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D39" w:rsidP="003B6D46" w:rsidRDefault="007D2D39" w14:paraId="0E8321B4" w14:textId="77777777">
      <w:pPr>
        <w:pStyle w:val="NoSpacing"/>
        <w:ind w:right="-360"/>
        <w:jc w:val="center"/>
        <w:rPr>
          <w:rFonts w:cstheme="minorHAnsi"/>
          <w:b/>
          <w:bCs/>
          <w:u w:val="single"/>
        </w:rPr>
      </w:pPr>
    </w:p>
    <w:p w:rsidR="00446B69" w:rsidP="00693013" w:rsidRDefault="00446B69" w14:paraId="57B0A658" w14:textId="77777777">
      <w:pPr>
        <w:pStyle w:val="NoSpacing"/>
        <w:ind w:right="-360"/>
        <w:rPr>
          <w:rFonts w:ascii="Times New Roman" w:hAnsi="Times New Roman" w:cs="Times New Roman"/>
          <w:b/>
          <w:bCs/>
          <w:u w:val="single"/>
        </w:rPr>
      </w:pPr>
    </w:p>
    <w:p w:rsidRPr="002A7D99" w:rsidR="00446B69" w:rsidP="00693013" w:rsidRDefault="00446B69" w14:paraId="2EEA6166" w14:textId="77777777">
      <w:pPr>
        <w:pStyle w:val="NoSpacing"/>
        <w:ind w:right="-360"/>
        <w:rPr>
          <w:rFonts w:ascii="Times New Roman" w:hAnsi="Times New Roman"/>
          <w:b/>
          <w:u w:val="single"/>
        </w:rPr>
      </w:pPr>
    </w:p>
    <w:p w:rsidRPr="00F01B10" w:rsidR="003B6D46" w:rsidP="00D266A9" w:rsidRDefault="003B6D46" w14:paraId="70A76151" w14:textId="77777777">
      <w:pPr>
        <w:pStyle w:val="NoSpacing"/>
        <w:ind w:right="36"/>
        <w:jc w:val="center"/>
        <w:rPr>
          <w:rFonts w:ascii="Times New Roman" w:hAnsi="Times New Roman" w:cs="Times New Roman"/>
          <w:b/>
          <w:bCs/>
          <w:u w:val="single"/>
        </w:rPr>
      </w:pPr>
      <w:r w:rsidRPr="00F01B10">
        <w:rPr>
          <w:rFonts w:ascii="Times New Roman" w:hAnsi="Times New Roman" w:cs="Times New Roman"/>
          <w:b/>
          <w:bCs/>
          <w:u w:val="single"/>
        </w:rPr>
        <w:t>PAYCHECK PROTECTION PROGRAM</w:t>
      </w:r>
    </w:p>
    <w:p w:rsidRPr="00F01B10" w:rsidR="003B6D46" w:rsidP="00D266A9" w:rsidRDefault="00455357" w14:paraId="604D4368" w14:textId="77777777">
      <w:pPr>
        <w:pStyle w:val="NoSpacing"/>
        <w:ind w:right="36"/>
        <w:jc w:val="center"/>
        <w:rPr>
          <w:rFonts w:ascii="Times New Roman" w:hAnsi="Times New Roman" w:cs="Times New Roman"/>
          <w:b/>
          <w:bCs/>
          <w:u w:val="single"/>
        </w:rPr>
      </w:pPr>
      <w:r>
        <w:rPr>
          <w:rFonts w:ascii="Times New Roman" w:hAnsi="Times New Roman" w:cs="Times New Roman"/>
          <w:b/>
          <w:bCs/>
          <w:u w:val="single"/>
        </w:rPr>
        <w:t>AFFILIATION WORKSHEET</w:t>
      </w:r>
    </w:p>
    <w:p w:rsidRPr="00F01B10" w:rsidR="003B6D46" w:rsidP="003B6D46" w:rsidRDefault="003B6D46" w14:paraId="0F1FC4AD" w14:textId="77777777">
      <w:pPr>
        <w:pStyle w:val="NoSpacing"/>
        <w:ind w:right="-360"/>
        <w:jc w:val="center"/>
        <w:rPr>
          <w:rFonts w:ascii="Times New Roman" w:hAnsi="Times New Roman" w:cs="Times New Roman"/>
          <w:b/>
          <w:bCs/>
          <w:u w:val="single"/>
        </w:rPr>
      </w:pPr>
    </w:p>
    <w:p w:rsidR="00392A5B" w:rsidP="00392A5B" w:rsidRDefault="00334D89" w14:paraId="50C8D6CC" w14:textId="0EF4176E">
      <w:pPr>
        <w:spacing w:after="0" w:line="240" w:lineRule="auto"/>
        <w:rPr>
          <w:rFonts w:ascii="Times New Roman" w:hAnsi="Times New Roman" w:cs="Times New Roman"/>
        </w:rPr>
      </w:pPr>
      <w:r>
        <w:rPr>
          <w:rFonts w:ascii="Times New Roman" w:hAnsi="Times New Roman" w:cs="Times New Roman"/>
        </w:rPr>
        <w:t xml:space="preserve">The </w:t>
      </w:r>
      <w:r w:rsidR="00CE27EA">
        <w:rPr>
          <w:rFonts w:ascii="Times New Roman" w:hAnsi="Times New Roman" w:cs="Times New Roman"/>
        </w:rPr>
        <w:t xml:space="preserve">purpose of this </w:t>
      </w:r>
      <w:r>
        <w:rPr>
          <w:rFonts w:ascii="Times New Roman" w:hAnsi="Times New Roman" w:cs="Times New Roman"/>
        </w:rPr>
        <w:t>Affiliation W</w:t>
      </w:r>
      <w:r w:rsidRPr="00455357" w:rsidR="00455357">
        <w:rPr>
          <w:rFonts w:ascii="Times New Roman" w:hAnsi="Times New Roman" w:cs="Times New Roman"/>
        </w:rPr>
        <w:t xml:space="preserve">orksheet </w:t>
      </w:r>
      <w:r w:rsidR="00CE27EA">
        <w:rPr>
          <w:rFonts w:ascii="Times New Roman" w:hAnsi="Times New Roman" w:cs="Times New Roman"/>
        </w:rPr>
        <w:t xml:space="preserve">is to </w:t>
      </w:r>
      <w:r w:rsidRPr="00455357" w:rsidR="00455357">
        <w:rPr>
          <w:rFonts w:ascii="Times New Roman" w:hAnsi="Times New Roman" w:cs="Times New Roman"/>
        </w:rPr>
        <w:t>collect i</w:t>
      </w:r>
      <w:r w:rsidR="00455357">
        <w:rPr>
          <w:rFonts w:ascii="Times New Roman" w:hAnsi="Times New Roman" w:cs="Times New Roman"/>
        </w:rPr>
        <w:t>nformation from a borrower that</w:t>
      </w:r>
      <w:r w:rsidRPr="00455357" w:rsidR="00455357">
        <w:rPr>
          <w:rFonts w:ascii="Times New Roman" w:hAnsi="Times New Roman" w:cs="Times New Roman"/>
        </w:rPr>
        <w:t xml:space="preserve"> answered “YES” to Question 3 on its P</w:t>
      </w:r>
      <w:r w:rsidR="00BE7540">
        <w:rPr>
          <w:rFonts w:ascii="Times New Roman" w:hAnsi="Times New Roman" w:cs="Times New Roman"/>
        </w:rPr>
        <w:t>aycheck Protection Program (PPP)</w:t>
      </w:r>
      <w:r w:rsidRPr="00455357" w:rsidR="00455357">
        <w:rPr>
          <w:rFonts w:ascii="Times New Roman" w:hAnsi="Times New Roman" w:cs="Times New Roman"/>
        </w:rPr>
        <w:t xml:space="preserve"> Loan Application (SBA Form 2483 or lender’s equivalent)</w:t>
      </w:r>
      <w:r w:rsidR="00741609">
        <w:rPr>
          <w:rFonts w:ascii="Times New Roman" w:hAnsi="Times New Roman" w:cs="Times New Roman"/>
        </w:rPr>
        <w:t xml:space="preserve"> or </w:t>
      </w:r>
      <w:r w:rsidR="00522260">
        <w:rPr>
          <w:rFonts w:ascii="Times New Roman" w:hAnsi="Times New Roman" w:cs="Times New Roman"/>
        </w:rPr>
        <w:t xml:space="preserve">a borrower for which </w:t>
      </w:r>
      <w:r w:rsidR="00741609">
        <w:rPr>
          <w:rFonts w:ascii="Times New Roman" w:hAnsi="Times New Roman" w:cs="Times New Roman"/>
        </w:rPr>
        <w:t xml:space="preserve">information available to </w:t>
      </w:r>
      <w:r w:rsidR="00E703B9">
        <w:rPr>
          <w:rFonts w:ascii="Times New Roman" w:hAnsi="Times New Roman" w:cs="Times New Roman"/>
        </w:rPr>
        <w:t>the Small Business Administration (</w:t>
      </w:r>
      <w:r w:rsidR="00741609">
        <w:rPr>
          <w:rFonts w:ascii="Times New Roman" w:hAnsi="Times New Roman" w:cs="Times New Roman"/>
        </w:rPr>
        <w:t>SBA</w:t>
      </w:r>
      <w:r w:rsidR="00E703B9">
        <w:rPr>
          <w:rFonts w:ascii="Times New Roman" w:hAnsi="Times New Roman" w:cs="Times New Roman"/>
        </w:rPr>
        <w:t>)</w:t>
      </w:r>
      <w:r w:rsidR="00741609">
        <w:rPr>
          <w:rFonts w:ascii="Times New Roman" w:hAnsi="Times New Roman" w:cs="Times New Roman"/>
        </w:rPr>
        <w:t xml:space="preserve"> indicates that the borrower </w:t>
      </w:r>
      <w:r w:rsidR="0084239B">
        <w:rPr>
          <w:rFonts w:ascii="Times New Roman" w:hAnsi="Times New Roman" w:cs="Times New Roman"/>
        </w:rPr>
        <w:t>may have</w:t>
      </w:r>
      <w:r w:rsidR="00741609">
        <w:rPr>
          <w:rFonts w:ascii="Times New Roman" w:hAnsi="Times New Roman" w:cs="Times New Roman"/>
        </w:rPr>
        <w:t xml:space="preserve"> affiliates</w:t>
      </w:r>
      <w:r w:rsidRPr="00455357" w:rsidR="00455357">
        <w:rPr>
          <w:rFonts w:ascii="Times New Roman" w:hAnsi="Times New Roman" w:cs="Times New Roman"/>
        </w:rPr>
        <w:t>. </w:t>
      </w:r>
      <w:r w:rsidR="007B02A6">
        <w:rPr>
          <w:rFonts w:ascii="Times New Roman" w:hAnsi="Times New Roman" w:cs="Times New Roman"/>
        </w:rPr>
        <w:t>SBA</w:t>
      </w:r>
      <w:r w:rsidRPr="00455357" w:rsidR="00455357">
        <w:rPr>
          <w:rFonts w:ascii="Times New Roman" w:hAnsi="Times New Roman" w:cs="Times New Roman"/>
        </w:rPr>
        <w:t xml:space="preserve"> requires this additional information regarding the size of the </w:t>
      </w:r>
      <w:r w:rsidR="00CE27EA">
        <w:rPr>
          <w:rFonts w:ascii="Times New Roman" w:hAnsi="Times New Roman" w:cs="Times New Roman"/>
        </w:rPr>
        <w:t>borrower</w:t>
      </w:r>
      <w:r w:rsidRPr="00455357" w:rsidR="00CE27EA">
        <w:rPr>
          <w:rFonts w:ascii="Times New Roman" w:hAnsi="Times New Roman" w:cs="Times New Roman"/>
        </w:rPr>
        <w:t xml:space="preserve"> </w:t>
      </w:r>
      <w:r w:rsidRPr="00455357" w:rsidR="00455357">
        <w:rPr>
          <w:rFonts w:ascii="Times New Roman" w:hAnsi="Times New Roman" w:cs="Times New Roman"/>
        </w:rPr>
        <w:t>and its affiliates to evaluate the borrower</w:t>
      </w:r>
      <w:r w:rsidR="00CE27EA">
        <w:rPr>
          <w:rFonts w:ascii="Times New Roman" w:hAnsi="Times New Roman" w:cs="Times New Roman"/>
        </w:rPr>
        <w:t>’</w:t>
      </w:r>
      <w:r w:rsidRPr="00455357" w:rsidR="00455357">
        <w:rPr>
          <w:rFonts w:ascii="Times New Roman" w:hAnsi="Times New Roman" w:cs="Times New Roman"/>
        </w:rPr>
        <w:t xml:space="preserve">s certification on </w:t>
      </w:r>
      <w:r w:rsidR="00455357">
        <w:rPr>
          <w:rFonts w:ascii="Times New Roman" w:hAnsi="Times New Roman" w:cs="Times New Roman"/>
        </w:rPr>
        <w:t xml:space="preserve">its PPP Loan Application that </w:t>
      </w:r>
      <w:r>
        <w:rPr>
          <w:rFonts w:ascii="Times New Roman" w:hAnsi="Times New Roman" w:cs="Times New Roman"/>
        </w:rPr>
        <w:t xml:space="preserve">it was </w:t>
      </w:r>
      <w:r w:rsidRPr="00455357" w:rsidR="00455357">
        <w:rPr>
          <w:rFonts w:ascii="Times New Roman" w:hAnsi="Times New Roman" w:cs="Times New Roman"/>
        </w:rPr>
        <w:t xml:space="preserve">eligible to receive a </w:t>
      </w:r>
      <w:r>
        <w:rPr>
          <w:rFonts w:ascii="Times New Roman" w:hAnsi="Times New Roman" w:cs="Times New Roman"/>
        </w:rPr>
        <w:t xml:space="preserve">PPP </w:t>
      </w:r>
      <w:r w:rsidRPr="00455357" w:rsidR="00455357">
        <w:rPr>
          <w:rFonts w:ascii="Times New Roman" w:hAnsi="Times New Roman" w:cs="Times New Roman"/>
        </w:rPr>
        <w:t xml:space="preserve">loan under the </w:t>
      </w:r>
      <w:r>
        <w:rPr>
          <w:rFonts w:ascii="Times New Roman" w:hAnsi="Times New Roman" w:cs="Times New Roman"/>
        </w:rPr>
        <w:t xml:space="preserve">SBA’s </w:t>
      </w:r>
      <w:r w:rsidRPr="00455357" w:rsidR="00455357">
        <w:rPr>
          <w:rFonts w:ascii="Times New Roman" w:hAnsi="Times New Roman" w:cs="Times New Roman"/>
        </w:rPr>
        <w:t xml:space="preserve">rules in effect at the time </w:t>
      </w:r>
      <w:r>
        <w:rPr>
          <w:rFonts w:ascii="Times New Roman" w:hAnsi="Times New Roman" w:cs="Times New Roman"/>
        </w:rPr>
        <w:t xml:space="preserve">the </w:t>
      </w:r>
      <w:r w:rsidRPr="00455357" w:rsidR="00455357">
        <w:rPr>
          <w:rFonts w:ascii="Times New Roman" w:hAnsi="Times New Roman" w:cs="Times New Roman"/>
        </w:rPr>
        <w:t xml:space="preserve">application </w:t>
      </w:r>
      <w:r>
        <w:rPr>
          <w:rFonts w:ascii="Times New Roman" w:hAnsi="Times New Roman" w:cs="Times New Roman"/>
        </w:rPr>
        <w:t>was</w:t>
      </w:r>
      <w:r w:rsidRPr="00455357" w:rsidR="00455357">
        <w:rPr>
          <w:rFonts w:ascii="Times New Roman" w:hAnsi="Times New Roman" w:cs="Times New Roman"/>
        </w:rPr>
        <w:t xml:space="preserve"> submitted</w:t>
      </w:r>
      <w:r w:rsidR="00455357">
        <w:rPr>
          <w:rFonts w:ascii="Times New Roman" w:hAnsi="Times New Roman" w:cs="Times New Roman"/>
        </w:rPr>
        <w:t>.</w:t>
      </w:r>
    </w:p>
    <w:p w:rsidRPr="00FA0EF4" w:rsidR="00455357" w:rsidP="00392A5B" w:rsidRDefault="00455357" w14:paraId="43E5218E" w14:textId="77777777">
      <w:pPr>
        <w:spacing w:after="0" w:line="240" w:lineRule="auto"/>
        <w:rPr>
          <w:rFonts w:ascii="Times New Roman" w:hAnsi="Times New Roman" w:cs="Times New Roman"/>
        </w:rPr>
      </w:pPr>
    </w:p>
    <w:p w:rsidR="00334D89" w:rsidP="00392A5B" w:rsidRDefault="00455357" w14:paraId="48452F6F" w14:textId="6D4F407E">
      <w:pPr>
        <w:spacing w:after="0" w:line="240" w:lineRule="auto"/>
        <w:rPr>
          <w:rFonts w:ascii="Times New Roman" w:hAnsi="Times New Roman" w:cs="Times New Roman"/>
        </w:rPr>
      </w:pPr>
      <w:r w:rsidRPr="00455357">
        <w:rPr>
          <w:rFonts w:ascii="Times New Roman" w:hAnsi="Times New Roman" w:cs="Times New Roman"/>
        </w:rPr>
        <w:t>Please complete this Affiliation Worksheet to provide information regarding the size standard that you (</w:t>
      </w:r>
      <w:r w:rsidR="002B1DDE">
        <w:rPr>
          <w:rFonts w:ascii="Times New Roman" w:hAnsi="Times New Roman" w:cs="Times New Roman"/>
        </w:rPr>
        <w:t>B</w:t>
      </w:r>
      <w:r w:rsidRPr="00455357">
        <w:rPr>
          <w:rFonts w:ascii="Times New Roman" w:hAnsi="Times New Roman" w:cs="Times New Roman"/>
        </w:rPr>
        <w:t xml:space="preserve">orrower) used when making your eligibility certification and regarding the size of your affiliates. You must disclose </w:t>
      </w:r>
      <w:proofErr w:type="gramStart"/>
      <w:r w:rsidRPr="00455357">
        <w:rPr>
          <w:rFonts w:ascii="Times New Roman" w:hAnsi="Times New Roman" w:cs="Times New Roman"/>
        </w:rPr>
        <w:t>all of</w:t>
      </w:r>
      <w:proofErr w:type="gramEnd"/>
      <w:r w:rsidRPr="00455357">
        <w:rPr>
          <w:rFonts w:ascii="Times New Roman" w:hAnsi="Times New Roman" w:cs="Times New Roman"/>
        </w:rPr>
        <w:t xml:space="preserve"> your affiliates</w:t>
      </w:r>
      <w:r w:rsidR="00334D89">
        <w:rPr>
          <w:rFonts w:ascii="Times New Roman" w:hAnsi="Times New Roman" w:cs="Times New Roman"/>
        </w:rPr>
        <w:t xml:space="preserve"> for purposes of this worksheet</w:t>
      </w:r>
      <w:r w:rsidRPr="00455357">
        <w:rPr>
          <w:rFonts w:ascii="Times New Roman" w:hAnsi="Times New Roman" w:cs="Times New Roman"/>
        </w:rPr>
        <w:t xml:space="preserve">. Affiliation is defined in 13 CFR 121.301(f) and summarized here: </w:t>
      </w:r>
      <w:hyperlink w:history="1" r:id="rId11">
        <w:r w:rsidRPr="00F43F89" w:rsidR="00DB2866">
          <w:rPr>
            <w:rStyle w:val="Hyperlink"/>
            <w:rFonts w:ascii="Times New Roman" w:hAnsi="Times New Roman" w:cs="Times New Roman"/>
          </w:rPr>
          <w:t>https://www.sba.gov/document/support-affiliation-rules-paycheck-protection-program</w:t>
        </w:r>
      </w:hyperlink>
      <w:r w:rsidRPr="00455357">
        <w:rPr>
          <w:rFonts w:ascii="Times New Roman" w:hAnsi="Times New Roman" w:cs="Times New Roman"/>
        </w:rPr>
        <w:t>.</w:t>
      </w:r>
      <w:r w:rsidR="006E03B7">
        <w:rPr>
          <w:rStyle w:val="FootnoteReference"/>
          <w:rFonts w:ascii="Times New Roman" w:hAnsi="Times New Roman" w:cs="Times New Roman"/>
        </w:rPr>
        <w:footnoteReference w:id="2"/>
      </w:r>
      <w:r w:rsidR="009B7F3D">
        <w:rPr>
          <w:rFonts w:ascii="Times New Roman" w:hAnsi="Times New Roman" w:cs="Times New Roman"/>
        </w:rPr>
        <w:t xml:space="preserve"> Affiliation </w:t>
      </w:r>
      <w:r w:rsidR="00F91C4F">
        <w:rPr>
          <w:rFonts w:ascii="Times New Roman" w:hAnsi="Times New Roman" w:cs="Times New Roman"/>
        </w:rPr>
        <w:t>rules</w:t>
      </w:r>
      <w:r w:rsidR="009B7F3D">
        <w:rPr>
          <w:rFonts w:ascii="Times New Roman" w:hAnsi="Times New Roman" w:cs="Times New Roman"/>
        </w:rPr>
        <w:t xml:space="preserve"> apply to non-profit </w:t>
      </w:r>
      <w:r w:rsidR="00F6236D">
        <w:rPr>
          <w:rFonts w:ascii="Times New Roman" w:hAnsi="Times New Roman" w:cs="Times New Roman"/>
        </w:rPr>
        <w:t>borrowers</w:t>
      </w:r>
      <w:r w:rsidR="009B7F3D">
        <w:rPr>
          <w:rFonts w:ascii="Times New Roman" w:hAnsi="Times New Roman" w:cs="Times New Roman"/>
        </w:rPr>
        <w:t xml:space="preserve"> in the same manner as</w:t>
      </w:r>
      <w:r w:rsidR="004F74F9">
        <w:rPr>
          <w:rFonts w:ascii="Times New Roman" w:hAnsi="Times New Roman" w:cs="Times New Roman"/>
        </w:rPr>
        <w:t xml:space="preserve"> with respect to </w:t>
      </w:r>
      <w:r w:rsidR="00F6236D">
        <w:rPr>
          <w:rFonts w:ascii="Times New Roman" w:hAnsi="Times New Roman" w:cs="Times New Roman"/>
        </w:rPr>
        <w:t>for-profit borrowers</w:t>
      </w:r>
      <w:r w:rsidR="009B7F3D">
        <w:rPr>
          <w:rFonts w:ascii="Times New Roman" w:hAnsi="Times New Roman" w:cs="Times New Roman"/>
        </w:rPr>
        <w:t>.</w:t>
      </w:r>
    </w:p>
    <w:p w:rsidR="00334D89" w:rsidP="00392A5B" w:rsidRDefault="00334D89" w14:paraId="21398FEA" w14:textId="77777777">
      <w:pPr>
        <w:spacing w:after="0" w:line="240" w:lineRule="auto"/>
        <w:rPr>
          <w:rFonts w:ascii="Times New Roman" w:hAnsi="Times New Roman" w:cs="Times New Roman"/>
        </w:rPr>
      </w:pPr>
    </w:p>
    <w:p w:rsidR="00392A5B" w:rsidP="00392A5B" w:rsidRDefault="00455357" w14:paraId="3852CEA3" w14:textId="7EF82445">
      <w:pPr>
        <w:spacing w:after="0" w:line="240" w:lineRule="auto"/>
        <w:rPr>
          <w:rFonts w:ascii="Times New Roman" w:hAnsi="Times New Roman" w:cs="Times New Roman"/>
        </w:rPr>
      </w:pPr>
      <w:r w:rsidRPr="0042234A">
        <w:rPr>
          <w:rFonts w:ascii="Times New Roman" w:hAnsi="Times New Roman" w:cs="Times New Roman"/>
          <w:b/>
        </w:rPr>
        <w:t xml:space="preserve">The completed worksheet is due to the Lender servicing your PPP loan within </w:t>
      </w:r>
      <w:r w:rsidRPr="0042234A" w:rsidR="00CE27EA">
        <w:rPr>
          <w:rFonts w:ascii="Times New Roman" w:hAnsi="Times New Roman" w:cs="Times New Roman"/>
          <w:b/>
        </w:rPr>
        <w:t xml:space="preserve">ten </w:t>
      </w:r>
      <w:r w:rsidRPr="0042234A">
        <w:rPr>
          <w:rFonts w:ascii="Times New Roman" w:hAnsi="Times New Roman" w:cs="Times New Roman"/>
          <w:b/>
        </w:rPr>
        <w:t>business days of receipt from your Lender.</w:t>
      </w:r>
      <w:r w:rsidRPr="00455357">
        <w:rPr>
          <w:rFonts w:ascii="Times New Roman" w:hAnsi="Times New Roman" w:cs="Times New Roman"/>
        </w:rPr>
        <w:t xml:space="preserve"> </w:t>
      </w:r>
      <w:r w:rsidRPr="00366AFB" w:rsidR="00392A5B">
        <w:rPr>
          <w:rFonts w:ascii="Times New Roman" w:hAnsi="Times New Roman" w:cs="Times New Roman"/>
        </w:rPr>
        <w:t xml:space="preserve">Failure to complete the </w:t>
      </w:r>
      <w:r w:rsidR="00CE27EA">
        <w:rPr>
          <w:rFonts w:ascii="Times New Roman" w:hAnsi="Times New Roman" w:cs="Times New Roman"/>
        </w:rPr>
        <w:t>worksheet</w:t>
      </w:r>
      <w:r w:rsidRPr="00366AFB" w:rsidR="00CE27EA">
        <w:rPr>
          <w:rFonts w:ascii="Times New Roman" w:hAnsi="Times New Roman" w:cs="Times New Roman"/>
        </w:rPr>
        <w:t xml:space="preserve"> </w:t>
      </w:r>
      <w:r w:rsidRPr="00366AFB" w:rsidR="00392A5B">
        <w:rPr>
          <w:rFonts w:ascii="Times New Roman" w:hAnsi="Times New Roman" w:cs="Times New Roman"/>
        </w:rPr>
        <w:t>may result in SBA</w:t>
      </w:r>
      <w:r w:rsidR="00835995">
        <w:rPr>
          <w:rFonts w:ascii="Times New Roman" w:hAnsi="Times New Roman" w:cs="Times New Roman"/>
        </w:rPr>
        <w:t>’s</w:t>
      </w:r>
      <w:r w:rsidRPr="00366AFB" w:rsidR="00392A5B">
        <w:rPr>
          <w:rFonts w:ascii="Times New Roman" w:hAnsi="Times New Roman" w:cs="Times New Roman"/>
        </w:rPr>
        <w:t xml:space="preserve"> determination that you were ineligible for the PPP loan, the PPP loan amount</w:t>
      </w:r>
      <w:r w:rsidR="00392A5B">
        <w:rPr>
          <w:rFonts w:ascii="Times New Roman" w:hAnsi="Times New Roman" w:cs="Times New Roman"/>
        </w:rPr>
        <w:t>,</w:t>
      </w:r>
      <w:r w:rsidRPr="00366AFB" w:rsidR="00392A5B">
        <w:rPr>
          <w:rFonts w:ascii="Times New Roman" w:hAnsi="Times New Roman" w:cs="Times New Roman"/>
        </w:rPr>
        <w:t xml:space="preserve"> or any forgiveness amount claimed, and SBA may seek repayment of the loan or pursue other available remedies.</w:t>
      </w:r>
    </w:p>
    <w:p w:rsidRPr="00366AFB" w:rsidR="00392A5B" w:rsidP="00392A5B" w:rsidRDefault="00392A5B" w14:paraId="5BCE19C1" w14:textId="77777777">
      <w:pPr>
        <w:spacing w:after="0" w:line="240" w:lineRule="auto"/>
        <w:rPr>
          <w:rFonts w:ascii="Times New Roman" w:hAnsi="Times New Roman" w:cs="Times New Roman"/>
        </w:rPr>
      </w:pPr>
    </w:p>
    <w:p w:rsidR="00392A5B" w:rsidP="00392A5B" w:rsidRDefault="00392A5B" w14:paraId="0CBEF974" w14:textId="45B4D06E">
      <w:pPr>
        <w:spacing w:after="0" w:line="240" w:lineRule="auto"/>
        <w:rPr>
          <w:rFonts w:ascii="Times New Roman" w:hAnsi="Times New Roman" w:cs="Times New Roman"/>
        </w:rPr>
      </w:pPr>
      <w:r w:rsidRPr="00366AFB">
        <w:rPr>
          <w:rFonts w:ascii="Times New Roman" w:hAnsi="Times New Roman" w:cs="Times New Roman"/>
        </w:rPr>
        <w:t xml:space="preserve">Within </w:t>
      </w:r>
      <w:r>
        <w:rPr>
          <w:rFonts w:ascii="Times New Roman" w:hAnsi="Times New Roman" w:cs="Times New Roman"/>
        </w:rPr>
        <w:t>five</w:t>
      </w:r>
      <w:r w:rsidRPr="00366AFB">
        <w:rPr>
          <w:rFonts w:ascii="Times New Roman" w:hAnsi="Times New Roman" w:cs="Times New Roman"/>
        </w:rPr>
        <w:t xml:space="preserve"> business day</w:t>
      </w:r>
      <w:r w:rsidR="00455357">
        <w:rPr>
          <w:rFonts w:ascii="Times New Roman" w:hAnsi="Times New Roman" w:cs="Times New Roman"/>
        </w:rPr>
        <w:t>s after you provide a complete</w:t>
      </w:r>
      <w:r w:rsidR="00334D89">
        <w:rPr>
          <w:rFonts w:ascii="Times New Roman" w:hAnsi="Times New Roman" w:cs="Times New Roman"/>
        </w:rPr>
        <w:t>d</w:t>
      </w:r>
      <w:r w:rsidR="00455357">
        <w:rPr>
          <w:rFonts w:ascii="Times New Roman" w:hAnsi="Times New Roman" w:cs="Times New Roman"/>
        </w:rPr>
        <w:t xml:space="preserve"> worksheet</w:t>
      </w:r>
      <w:r w:rsidRPr="00366AFB">
        <w:rPr>
          <w:rFonts w:ascii="Times New Roman" w:hAnsi="Times New Roman" w:cs="Times New Roman"/>
        </w:rPr>
        <w:t xml:space="preserve"> with all required responses</w:t>
      </w:r>
      <w:r w:rsidR="00334D89">
        <w:rPr>
          <w:rFonts w:ascii="Times New Roman" w:hAnsi="Times New Roman" w:cs="Times New Roman"/>
        </w:rPr>
        <w:t>,</w:t>
      </w:r>
      <w:r w:rsidR="00455357">
        <w:rPr>
          <w:rFonts w:ascii="Times New Roman" w:hAnsi="Times New Roman" w:cs="Times New Roman"/>
        </w:rPr>
        <w:t xml:space="preserve"> </w:t>
      </w:r>
      <w:r w:rsidRPr="00366AFB">
        <w:rPr>
          <w:rFonts w:ascii="Times New Roman" w:hAnsi="Times New Roman" w:cs="Times New Roman"/>
        </w:rPr>
        <w:t>signatures</w:t>
      </w:r>
      <w:r w:rsidR="00334D89">
        <w:rPr>
          <w:rFonts w:ascii="Times New Roman" w:hAnsi="Times New Roman" w:cs="Times New Roman"/>
        </w:rPr>
        <w:t>,</w:t>
      </w:r>
      <w:r w:rsidRPr="00366AFB">
        <w:rPr>
          <w:rFonts w:ascii="Times New Roman" w:hAnsi="Times New Roman" w:cs="Times New Roman"/>
        </w:rPr>
        <w:t xml:space="preserve"> and certifications, the Lender servicing your loan is required to upload the </w:t>
      </w:r>
      <w:r w:rsidR="005A3628">
        <w:rPr>
          <w:rFonts w:ascii="Times New Roman" w:hAnsi="Times New Roman" w:cs="Times New Roman"/>
        </w:rPr>
        <w:t>worksheet</w:t>
      </w:r>
      <w:r w:rsidRPr="00366AFB">
        <w:rPr>
          <w:rFonts w:ascii="Times New Roman" w:hAnsi="Times New Roman" w:cs="Times New Roman"/>
        </w:rPr>
        <w:t xml:space="preserve"> to the SBA PPP Forgiveness Platform (</w:t>
      </w:r>
      <w:hyperlink w:history="1" r:id="rId12">
        <w:r w:rsidRPr="00BA45CF">
          <w:rPr>
            <w:rStyle w:val="Hyperlink"/>
            <w:rFonts w:ascii="Times New Roman" w:hAnsi="Times New Roman" w:cs="Times New Roman"/>
          </w:rPr>
          <w:t>forgiveness.sba.gov</w:t>
        </w:r>
      </w:hyperlink>
      <w:r w:rsidRPr="00366AFB">
        <w:rPr>
          <w:rFonts w:ascii="Times New Roman" w:hAnsi="Times New Roman" w:cs="Times New Roman"/>
        </w:rPr>
        <w:t>).</w:t>
      </w:r>
    </w:p>
    <w:p w:rsidR="00334D89" w:rsidP="00392A5B" w:rsidRDefault="00334D89" w14:paraId="15747FAE" w14:textId="77777777">
      <w:pPr>
        <w:spacing w:after="0" w:line="240" w:lineRule="auto"/>
        <w:rPr>
          <w:rFonts w:ascii="Times New Roman" w:hAnsi="Times New Roman" w:cs="Times New Roman"/>
        </w:rPr>
      </w:pPr>
    </w:p>
    <w:p w:rsidR="00334D89" w:rsidP="00392A5B" w:rsidRDefault="00334D89" w14:paraId="3152F3F4" w14:textId="77777777">
      <w:pPr>
        <w:spacing w:after="0" w:line="240" w:lineRule="auto"/>
        <w:rPr>
          <w:rFonts w:ascii="Times New Roman" w:hAnsi="Times New Roman" w:cs="Times New Roman"/>
        </w:rPr>
      </w:pPr>
    </w:p>
    <w:p w:rsidR="00334D89" w:rsidP="00392A5B" w:rsidRDefault="00334D89" w14:paraId="5665A4E4" w14:textId="77777777">
      <w:pPr>
        <w:spacing w:after="0" w:line="240" w:lineRule="auto"/>
        <w:rPr>
          <w:rFonts w:ascii="Times New Roman" w:hAnsi="Times New Roman" w:cs="Times New Roman"/>
        </w:rPr>
      </w:pPr>
    </w:p>
    <w:p w:rsidR="00446B69" w:rsidP="00392A5B" w:rsidRDefault="00446B69" w14:paraId="1473A316" w14:textId="77777777">
      <w:pPr>
        <w:spacing w:after="0" w:line="240" w:lineRule="auto"/>
        <w:rPr>
          <w:rFonts w:ascii="Times New Roman" w:hAnsi="Times New Roman" w:cs="Times New Roman"/>
        </w:rPr>
      </w:pPr>
    </w:p>
    <w:p w:rsidR="00446B69" w:rsidP="00392A5B" w:rsidRDefault="00446B69" w14:paraId="334437D1" w14:textId="77777777">
      <w:pPr>
        <w:spacing w:after="0" w:line="240" w:lineRule="auto"/>
        <w:rPr>
          <w:rFonts w:ascii="Times New Roman" w:hAnsi="Times New Roman" w:cs="Times New Roman"/>
        </w:rPr>
      </w:pPr>
    </w:p>
    <w:p w:rsidR="00446B69" w:rsidP="00392A5B" w:rsidRDefault="00446B69" w14:paraId="5B1E28F0" w14:textId="77777777">
      <w:pPr>
        <w:spacing w:after="0" w:line="240" w:lineRule="auto"/>
        <w:rPr>
          <w:rFonts w:ascii="Times New Roman" w:hAnsi="Times New Roman" w:cs="Times New Roman"/>
        </w:rPr>
      </w:pPr>
    </w:p>
    <w:p w:rsidR="00446B69" w:rsidP="00392A5B" w:rsidRDefault="00446B69" w14:paraId="2F155B20" w14:textId="77777777">
      <w:pPr>
        <w:spacing w:after="0" w:line="240" w:lineRule="auto"/>
        <w:rPr>
          <w:rFonts w:ascii="Times New Roman" w:hAnsi="Times New Roman" w:cs="Times New Roman"/>
        </w:rPr>
      </w:pPr>
    </w:p>
    <w:p w:rsidR="00446B69" w:rsidP="00392A5B" w:rsidRDefault="00446B69" w14:paraId="6155AF98" w14:textId="77777777">
      <w:pPr>
        <w:spacing w:after="0" w:line="240" w:lineRule="auto"/>
        <w:rPr>
          <w:rFonts w:ascii="Times New Roman" w:hAnsi="Times New Roman" w:cs="Times New Roman"/>
        </w:rPr>
      </w:pPr>
    </w:p>
    <w:p w:rsidR="00446B69" w:rsidP="00392A5B" w:rsidRDefault="00446B69" w14:paraId="2F3E334F" w14:textId="77777777">
      <w:pPr>
        <w:spacing w:after="0" w:line="240" w:lineRule="auto"/>
        <w:rPr>
          <w:rFonts w:ascii="Times New Roman" w:hAnsi="Times New Roman" w:cs="Times New Roman"/>
        </w:rPr>
      </w:pPr>
    </w:p>
    <w:p w:rsidRPr="00BF0D0D" w:rsidR="003B6D46" w:rsidP="003B6D46" w:rsidRDefault="003B6D46" w14:paraId="0043366B" w14:textId="5AD8071C">
      <w:pPr>
        <w:rPr>
          <w:rFonts w:ascii="Times New Roman" w:hAnsi="Times New Roman" w:cs="Times New Roman"/>
          <w:sz w:val="16"/>
        </w:rPr>
      </w:pPr>
      <w:r w:rsidRPr="00BF0D0D">
        <w:rPr>
          <w:rFonts w:ascii="Times New Roman" w:hAnsi="Times New Roman" w:cs="Times New Roman"/>
          <w:b/>
          <w:bCs/>
          <w:sz w:val="16"/>
        </w:rPr>
        <w:t>Paperwork Reduction Act</w:t>
      </w:r>
      <w:r w:rsidRPr="00BF0D0D">
        <w:rPr>
          <w:rFonts w:ascii="Times New Roman" w:hAnsi="Times New Roman" w:cs="Times New Roman"/>
          <w:sz w:val="16"/>
        </w:rPr>
        <w:t xml:space="preserve"> – You are not required to respond to this collection of information unless it displays a currently valid OMB Control Number. The estimated time for completing this </w:t>
      </w:r>
      <w:r w:rsidR="005A3628">
        <w:rPr>
          <w:rFonts w:ascii="Times New Roman" w:hAnsi="Times New Roman" w:cs="Times New Roman"/>
          <w:sz w:val="16"/>
        </w:rPr>
        <w:t>worksheet</w:t>
      </w:r>
      <w:r w:rsidRPr="00BF0D0D">
        <w:rPr>
          <w:rFonts w:ascii="Times New Roman" w:hAnsi="Times New Roman" w:cs="Times New Roman"/>
          <w:sz w:val="16"/>
        </w:rPr>
        <w:t xml:space="preserve">, including gathering data needed, is </w:t>
      </w:r>
      <w:r w:rsidR="00F26EF8">
        <w:rPr>
          <w:rFonts w:ascii="Times New Roman" w:hAnsi="Times New Roman" w:cs="Times New Roman"/>
          <w:sz w:val="16"/>
        </w:rPr>
        <w:t>45</w:t>
      </w:r>
      <w:r w:rsidRPr="00BF0D0D">
        <w:rPr>
          <w:rFonts w:ascii="Times New Roman" w:hAnsi="Times New Roman" w:cs="Times New Roman"/>
          <w:sz w:val="16"/>
        </w:rPr>
        <w:t xml:space="preserve">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BF0D0D">
        <w:rPr>
          <w:rFonts w:ascii="Times New Roman" w:hAnsi="Times New Roman" w:cs="Times New Roman"/>
          <w:b/>
          <w:bCs/>
          <w:sz w:val="16"/>
        </w:rPr>
        <w:t xml:space="preserve">PLEASE DO NOT SEND </w:t>
      </w:r>
      <w:r w:rsidR="00E703B9">
        <w:rPr>
          <w:rFonts w:ascii="Times New Roman" w:hAnsi="Times New Roman" w:cs="Times New Roman"/>
          <w:b/>
          <w:bCs/>
          <w:sz w:val="16"/>
        </w:rPr>
        <w:t>WORKSHEET</w:t>
      </w:r>
      <w:r w:rsidRPr="00BF0D0D" w:rsidR="00E703B9">
        <w:rPr>
          <w:rFonts w:ascii="Times New Roman" w:hAnsi="Times New Roman" w:cs="Times New Roman"/>
          <w:b/>
          <w:bCs/>
          <w:sz w:val="16"/>
        </w:rPr>
        <w:t xml:space="preserve">S </w:t>
      </w:r>
      <w:r w:rsidRPr="00BF0D0D">
        <w:rPr>
          <w:rFonts w:ascii="Times New Roman" w:hAnsi="Times New Roman" w:cs="Times New Roman"/>
          <w:b/>
          <w:bCs/>
          <w:sz w:val="16"/>
        </w:rPr>
        <w:t>TO THESE ADDRESSES.</w:t>
      </w:r>
      <w:r w:rsidRPr="00BF0D0D">
        <w:rPr>
          <w:rFonts w:ascii="Times New Roman" w:hAnsi="Times New Roman" w:cs="Times New Roman"/>
          <w:sz w:val="16"/>
        </w:rPr>
        <w:t xml:space="preserve"> </w:t>
      </w:r>
    </w:p>
    <w:p w:rsidRPr="00D266A9" w:rsidR="00A27A3A" w:rsidP="000B1A30" w:rsidRDefault="003B6D46" w14:paraId="2D8B5CBF" w14:textId="77777777">
      <w:pPr>
        <w:spacing w:after="0" w:line="240" w:lineRule="auto"/>
        <w:jc w:val="center"/>
        <w:rPr>
          <w:rFonts w:ascii="Times New Roman" w:hAnsi="Times New Roman" w:cs="Times New Roman"/>
          <w:b/>
          <w:sz w:val="20"/>
          <w:szCs w:val="20"/>
          <w:u w:val="single"/>
        </w:rPr>
      </w:pPr>
      <w:r w:rsidRPr="00F01B10">
        <w:rPr>
          <w:rFonts w:ascii="Times New Roman" w:hAnsi="Times New Roman" w:cs="Times New Roman"/>
          <w:b/>
          <w:bCs/>
          <w:u w:val="single"/>
        </w:rPr>
        <w:br w:type="page"/>
      </w:r>
      <w:r w:rsidRPr="00D266A9" w:rsidR="00A27A3A">
        <w:rPr>
          <w:rFonts w:ascii="Times New Roman" w:hAnsi="Times New Roman" w:cs="Times New Roman"/>
          <w:b/>
          <w:sz w:val="20"/>
          <w:szCs w:val="20"/>
          <w:u w:val="single"/>
        </w:rPr>
        <w:lastRenderedPageBreak/>
        <w:t>Part A – Borrower Information</w:t>
      </w:r>
    </w:p>
    <w:tbl>
      <w:tblPr>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0"/>
        <w:gridCol w:w="4320"/>
        <w:gridCol w:w="4320"/>
      </w:tblGrid>
      <w:tr w:rsidRPr="00F01B10" w:rsidR="00A27A3A" w:rsidTr="002E77BA" w14:paraId="27887500" w14:textId="77777777">
        <w:trPr>
          <w:trHeight w:val="186"/>
        </w:trPr>
        <w:tc>
          <w:tcPr>
            <w:tcW w:w="4320" w:type="dxa"/>
            <w:shd w:val="clear" w:color="auto" w:fill="DADADA"/>
            <w:vAlign w:val="center"/>
          </w:tcPr>
          <w:p w:rsidRPr="00D266A9" w:rsidR="00A27A3A" w:rsidP="00A27A3A" w:rsidRDefault="002D58AE" w14:paraId="5671D5DE" w14:textId="39154E58">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Borrower</w:t>
            </w:r>
            <w:r w:rsidRPr="00D266A9">
              <w:rPr>
                <w:rFonts w:ascii="Times New Roman" w:hAnsi="Times New Roman" w:eastAsia="Times New Roman" w:cs="Times New Roman"/>
                <w:b/>
                <w:sz w:val="20"/>
                <w:szCs w:val="20"/>
                <w:lang w:bidi="en-US"/>
              </w:rPr>
              <w:t xml:space="preserve"> </w:t>
            </w:r>
            <w:r w:rsidRPr="00D266A9" w:rsidR="00A27A3A">
              <w:rPr>
                <w:rFonts w:ascii="Times New Roman" w:hAnsi="Times New Roman" w:eastAsia="Times New Roman" w:cs="Times New Roman"/>
                <w:b/>
                <w:sz w:val="20"/>
                <w:szCs w:val="20"/>
                <w:lang w:bidi="en-US"/>
              </w:rPr>
              <w:t>Legal Name</w:t>
            </w:r>
          </w:p>
        </w:tc>
        <w:tc>
          <w:tcPr>
            <w:tcW w:w="8640" w:type="dxa"/>
            <w:gridSpan w:val="2"/>
            <w:shd w:val="clear" w:color="auto" w:fill="D9D9D9"/>
            <w:vAlign w:val="center"/>
          </w:tcPr>
          <w:p w:rsidRPr="00D266A9" w:rsidR="00A27A3A" w:rsidP="00A27A3A" w:rsidRDefault="00A27A3A" w14:paraId="68267CA3"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D266A9">
              <w:rPr>
                <w:rFonts w:ascii="Times New Roman" w:hAnsi="Times New Roman" w:eastAsia="Times New Roman" w:cs="Times New Roman"/>
                <w:b/>
                <w:sz w:val="20"/>
                <w:szCs w:val="20"/>
                <w:lang w:bidi="en-US"/>
              </w:rPr>
              <w:t>DBA or Tradename, if applicable</w:t>
            </w:r>
          </w:p>
        </w:tc>
      </w:tr>
      <w:tr w:rsidRPr="00F01B10" w:rsidR="00A27A3A" w:rsidTr="002E77BA" w14:paraId="0F4DB6BB" w14:textId="77777777">
        <w:trPr>
          <w:trHeight w:val="440"/>
        </w:trPr>
        <w:tc>
          <w:tcPr>
            <w:tcW w:w="4320" w:type="dxa"/>
            <w:vAlign w:val="center"/>
          </w:tcPr>
          <w:p w:rsidRPr="00D266A9" w:rsidR="00A27A3A" w:rsidP="00A27A3A" w:rsidRDefault="00A27A3A" w14:paraId="38FD372D"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8640" w:type="dxa"/>
            <w:gridSpan w:val="2"/>
            <w:vAlign w:val="center"/>
          </w:tcPr>
          <w:p w:rsidRPr="00D266A9" w:rsidR="00A27A3A" w:rsidP="00A27A3A" w:rsidRDefault="00A27A3A" w14:paraId="653A7956"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r>
      <w:tr w:rsidRPr="00F01B10" w:rsidR="00A27A3A" w:rsidTr="002E77BA" w14:paraId="417D4DB8" w14:textId="77777777">
        <w:trPr>
          <w:trHeight w:val="186"/>
        </w:trPr>
        <w:tc>
          <w:tcPr>
            <w:tcW w:w="4320" w:type="dxa"/>
            <w:shd w:val="clear" w:color="auto" w:fill="DADADA"/>
            <w:vAlign w:val="center"/>
          </w:tcPr>
          <w:p w:rsidRPr="00D266A9" w:rsidR="00A27A3A" w:rsidP="00A27A3A" w:rsidRDefault="002D58AE" w14:paraId="3367D949" w14:textId="016B4703">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Borrower</w:t>
            </w:r>
            <w:r w:rsidRPr="00D266A9">
              <w:rPr>
                <w:rFonts w:ascii="Times New Roman" w:hAnsi="Times New Roman" w:eastAsia="Times New Roman" w:cs="Times New Roman"/>
                <w:b/>
                <w:sz w:val="20"/>
                <w:szCs w:val="20"/>
                <w:lang w:bidi="en-US"/>
              </w:rPr>
              <w:t xml:space="preserve"> </w:t>
            </w:r>
            <w:r w:rsidRPr="00D266A9" w:rsidR="00A27A3A">
              <w:rPr>
                <w:rFonts w:ascii="Times New Roman" w:hAnsi="Times New Roman" w:eastAsia="Times New Roman" w:cs="Times New Roman"/>
                <w:b/>
                <w:sz w:val="20"/>
                <w:szCs w:val="20"/>
                <w:lang w:bidi="en-US"/>
              </w:rPr>
              <w:t>Address</w:t>
            </w:r>
          </w:p>
        </w:tc>
        <w:tc>
          <w:tcPr>
            <w:tcW w:w="4320" w:type="dxa"/>
            <w:shd w:val="clear" w:color="auto" w:fill="DADADA"/>
            <w:vAlign w:val="center"/>
          </w:tcPr>
          <w:p w:rsidRPr="00D266A9" w:rsidR="00A27A3A" w:rsidP="00A27A3A" w:rsidRDefault="00A27A3A" w14:paraId="32078596" w14:textId="2A44AF98">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D266A9">
              <w:rPr>
                <w:rFonts w:ascii="Times New Roman" w:hAnsi="Times New Roman" w:eastAsia="Times New Roman" w:cs="Times New Roman"/>
                <w:b/>
                <w:sz w:val="20"/>
                <w:szCs w:val="20"/>
                <w:lang w:bidi="en-US"/>
              </w:rPr>
              <w:t>TIN (EIN, SSN)</w:t>
            </w:r>
          </w:p>
        </w:tc>
        <w:tc>
          <w:tcPr>
            <w:tcW w:w="4320" w:type="dxa"/>
            <w:shd w:val="clear" w:color="auto" w:fill="DADADA"/>
          </w:tcPr>
          <w:p w:rsidRPr="00D266A9" w:rsidR="00A27A3A" w:rsidP="00A27A3A" w:rsidRDefault="00011B7C" w14:paraId="659C8A94" w14:textId="28112B08">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Work</w:t>
            </w:r>
            <w:r w:rsidRPr="00D266A9" w:rsidR="00842BA1">
              <w:rPr>
                <w:rFonts w:ascii="Times New Roman" w:hAnsi="Times New Roman" w:eastAsia="Times New Roman" w:cs="Times New Roman"/>
                <w:b/>
                <w:sz w:val="20"/>
                <w:szCs w:val="20"/>
                <w:lang w:bidi="en-US"/>
              </w:rPr>
              <w:t xml:space="preserve"> </w:t>
            </w:r>
            <w:r w:rsidRPr="00D266A9" w:rsidR="00A27A3A">
              <w:rPr>
                <w:rFonts w:ascii="Times New Roman" w:hAnsi="Times New Roman" w:eastAsia="Times New Roman" w:cs="Times New Roman"/>
                <w:b/>
                <w:sz w:val="20"/>
                <w:szCs w:val="20"/>
                <w:lang w:bidi="en-US"/>
              </w:rPr>
              <w:t>Phone</w:t>
            </w:r>
          </w:p>
        </w:tc>
      </w:tr>
      <w:tr w:rsidRPr="00F01B10" w:rsidR="00A27A3A" w:rsidTr="002E77BA" w14:paraId="49F3B04C" w14:textId="77777777">
        <w:trPr>
          <w:trHeight w:val="446"/>
        </w:trPr>
        <w:tc>
          <w:tcPr>
            <w:tcW w:w="4320" w:type="dxa"/>
            <w:vMerge w:val="restart"/>
            <w:vAlign w:val="center"/>
          </w:tcPr>
          <w:p w:rsidRPr="00D266A9" w:rsidR="00A27A3A" w:rsidP="00A27A3A" w:rsidRDefault="00A27A3A" w14:paraId="7F1B72A4"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p w:rsidRPr="00D266A9" w:rsidR="00A27A3A" w:rsidP="00A27A3A" w:rsidRDefault="00A27A3A" w14:paraId="5B0A05DF"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vAlign w:val="center"/>
          </w:tcPr>
          <w:p w:rsidRPr="00D266A9" w:rsidR="00A27A3A" w:rsidP="00A27A3A" w:rsidRDefault="00A27A3A" w14:paraId="2A902570"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vAlign w:val="center"/>
          </w:tcPr>
          <w:p w:rsidRPr="00D266A9" w:rsidR="00A27A3A" w:rsidP="00701283" w:rsidRDefault="00A27A3A" w14:paraId="76F902F7" w14:textId="77777777">
            <w:pPr>
              <w:widowControl w:val="0"/>
              <w:tabs>
                <w:tab w:val="left" w:pos="424"/>
                <w:tab w:val="left" w:pos="875"/>
              </w:tabs>
              <w:autoSpaceDE w:val="0"/>
              <w:autoSpaceDN w:val="0"/>
              <w:spacing w:before="24" w:after="0" w:line="210" w:lineRule="exact"/>
              <w:ind w:left="101"/>
              <w:rPr>
                <w:rFonts w:ascii="Times New Roman" w:hAnsi="Times New Roman" w:eastAsia="Times New Roman" w:cs="Times New Roman"/>
                <w:sz w:val="20"/>
                <w:szCs w:val="20"/>
                <w:lang w:bidi="en-US"/>
              </w:rPr>
            </w:pPr>
            <w:r w:rsidRPr="00D266A9">
              <w:rPr>
                <w:rFonts w:ascii="Times New Roman" w:hAnsi="Times New Roman" w:eastAsia="Times New Roman" w:cs="Times New Roman"/>
                <w:sz w:val="20"/>
                <w:szCs w:val="20"/>
                <w:lang w:bidi="en-US"/>
              </w:rPr>
              <w:t>(</w:t>
            </w:r>
            <w:r w:rsidRPr="00D266A9" w:rsidR="002C3DF5">
              <w:rPr>
                <w:rFonts w:ascii="Times New Roman" w:hAnsi="Times New Roman" w:eastAsia="Times New Roman" w:cs="Times New Roman"/>
                <w:sz w:val="20"/>
                <w:szCs w:val="20"/>
                <w:lang w:bidi="en-US"/>
              </w:rPr>
              <w:t xml:space="preserve">      </w:t>
            </w:r>
            <w:r w:rsidRPr="00D266A9">
              <w:rPr>
                <w:rFonts w:ascii="Times New Roman" w:hAnsi="Times New Roman" w:eastAsia="Times New Roman" w:cs="Times New Roman"/>
                <w:sz w:val="20"/>
                <w:szCs w:val="20"/>
                <w:lang w:bidi="en-US"/>
              </w:rPr>
              <w:t xml:space="preserve">)  </w:t>
            </w:r>
            <w:r w:rsidRPr="00D266A9" w:rsidR="002C3DF5">
              <w:rPr>
                <w:rFonts w:ascii="Times New Roman" w:hAnsi="Times New Roman" w:eastAsia="Times New Roman" w:cs="Times New Roman"/>
                <w:sz w:val="20"/>
                <w:szCs w:val="20"/>
                <w:lang w:bidi="en-US"/>
              </w:rPr>
              <w:t xml:space="preserve">      </w:t>
            </w:r>
            <w:r w:rsidRPr="00D266A9">
              <w:rPr>
                <w:rFonts w:ascii="Times New Roman" w:hAnsi="Times New Roman" w:eastAsia="Times New Roman" w:cs="Times New Roman"/>
                <w:sz w:val="20"/>
                <w:szCs w:val="20"/>
                <w:lang w:bidi="en-US"/>
              </w:rPr>
              <w:t xml:space="preserve">  -</w:t>
            </w:r>
          </w:p>
        </w:tc>
      </w:tr>
      <w:tr w:rsidRPr="00F01B10" w:rsidR="00A27A3A" w:rsidTr="002E77BA" w14:paraId="7C10BADC" w14:textId="77777777">
        <w:trPr>
          <w:trHeight w:val="189"/>
        </w:trPr>
        <w:tc>
          <w:tcPr>
            <w:tcW w:w="4320" w:type="dxa"/>
            <w:vMerge/>
            <w:vAlign w:val="center"/>
          </w:tcPr>
          <w:p w:rsidRPr="001000F8" w:rsidR="00A27A3A" w:rsidP="00A27A3A" w:rsidRDefault="00A27A3A" w14:paraId="24BF231C"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shd w:val="clear" w:color="auto" w:fill="DADADA"/>
            <w:vAlign w:val="center"/>
          </w:tcPr>
          <w:p w:rsidRPr="001000F8" w:rsidR="00A27A3A" w:rsidP="00A27A3A" w:rsidRDefault="00A27A3A" w14:paraId="53B2B84C"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1000F8">
              <w:rPr>
                <w:rFonts w:ascii="Times New Roman" w:hAnsi="Times New Roman" w:eastAsia="Times New Roman" w:cs="Times New Roman"/>
                <w:b/>
                <w:sz w:val="20"/>
                <w:szCs w:val="20"/>
                <w:lang w:bidi="en-US"/>
              </w:rPr>
              <w:t>Primary Contact</w:t>
            </w:r>
          </w:p>
        </w:tc>
        <w:tc>
          <w:tcPr>
            <w:tcW w:w="4320" w:type="dxa"/>
            <w:shd w:val="clear" w:color="auto" w:fill="DADADA"/>
          </w:tcPr>
          <w:p w:rsidRPr="001000F8" w:rsidR="00A27A3A" w:rsidP="00A27A3A" w:rsidRDefault="00A27A3A" w14:paraId="0A550E42"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1000F8">
              <w:rPr>
                <w:rFonts w:ascii="Times New Roman" w:hAnsi="Times New Roman" w:eastAsia="Times New Roman" w:cs="Times New Roman"/>
                <w:b/>
                <w:sz w:val="20"/>
                <w:szCs w:val="20"/>
                <w:lang w:bidi="en-US"/>
              </w:rPr>
              <w:t>E-mail Address</w:t>
            </w:r>
          </w:p>
        </w:tc>
      </w:tr>
      <w:tr w:rsidRPr="00F01B10" w:rsidR="00A27A3A" w:rsidTr="002E77BA" w14:paraId="78F89757" w14:textId="77777777">
        <w:trPr>
          <w:trHeight w:val="446"/>
        </w:trPr>
        <w:tc>
          <w:tcPr>
            <w:tcW w:w="4320" w:type="dxa"/>
            <w:vMerge/>
            <w:tcBorders>
              <w:bottom w:val="single" w:color="000000" w:sz="4" w:space="0"/>
            </w:tcBorders>
            <w:vAlign w:val="center"/>
          </w:tcPr>
          <w:p w:rsidRPr="001000F8" w:rsidR="00A27A3A" w:rsidP="00A27A3A" w:rsidRDefault="00A27A3A" w14:paraId="28DD95AA" w14:textId="77777777">
            <w:pPr>
              <w:spacing w:after="0" w:line="240" w:lineRule="auto"/>
              <w:jc w:val="center"/>
              <w:rPr>
                <w:rFonts w:ascii="Times New Roman" w:hAnsi="Times New Roman" w:cs="Times New Roman"/>
                <w:sz w:val="20"/>
                <w:szCs w:val="20"/>
              </w:rPr>
            </w:pPr>
          </w:p>
        </w:tc>
        <w:tc>
          <w:tcPr>
            <w:tcW w:w="4320" w:type="dxa"/>
            <w:tcBorders>
              <w:bottom w:val="single" w:color="000000" w:sz="4" w:space="0"/>
            </w:tcBorders>
            <w:vAlign w:val="center"/>
          </w:tcPr>
          <w:p w:rsidRPr="001000F8" w:rsidR="00A27A3A" w:rsidP="00A27A3A" w:rsidRDefault="00A27A3A" w14:paraId="57C36B74"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tcBorders>
              <w:bottom w:val="single" w:color="000000" w:sz="4" w:space="0"/>
            </w:tcBorders>
          </w:tcPr>
          <w:p w:rsidRPr="001000F8" w:rsidR="00A27A3A" w:rsidP="00A27A3A" w:rsidRDefault="00A27A3A" w14:paraId="7EFE3307" w14:textId="77777777">
            <w:pPr>
              <w:widowControl w:val="0"/>
              <w:autoSpaceDE w:val="0"/>
              <w:autoSpaceDN w:val="0"/>
              <w:spacing w:after="0" w:line="240" w:lineRule="auto"/>
              <w:rPr>
                <w:rFonts w:ascii="Times New Roman" w:hAnsi="Times New Roman" w:eastAsia="Times New Roman" w:cs="Times New Roman"/>
                <w:sz w:val="20"/>
                <w:szCs w:val="20"/>
                <w:lang w:bidi="en-US"/>
              </w:rPr>
            </w:pPr>
          </w:p>
        </w:tc>
      </w:tr>
      <w:tr w:rsidRPr="00F01B10" w:rsidR="00A27A3A" w:rsidTr="002E77BA" w14:paraId="2D7AA9E7" w14:textId="77777777">
        <w:trPr>
          <w:trHeight w:val="63"/>
        </w:trPr>
        <w:tc>
          <w:tcPr>
            <w:tcW w:w="4320" w:type="dxa"/>
            <w:tcBorders>
              <w:top w:val="single" w:color="000000" w:sz="4" w:space="0"/>
              <w:bottom w:val="single" w:color="000000" w:sz="4" w:space="0"/>
            </w:tcBorders>
            <w:shd w:val="clear" w:color="auto" w:fill="DADADA"/>
            <w:vAlign w:val="center"/>
          </w:tcPr>
          <w:p w:rsidRPr="00D266A9" w:rsidR="00A27A3A" w:rsidP="00A27A3A" w:rsidRDefault="00A27A3A" w14:paraId="73D2D1EC" w14:textId="77777777">
            <w:pPr>
              <w:spacing w:after="0" w:line="240" w:lineRule="auto"/>
              <w:jc w:val="center"/>
              <w:rPr>
                <w:rFonts w:ascii="Times New Roman" w:hAnsi="Times New Roman" w:cs="Times New Roman"/>
                <w:b/>
                <w:sz w:val="20"/>
                <w:szCs w:val="20"/>
              </w:rPr>
            </w:pPr>
            <w:r w:rsidRPr="00D266A9">
              <w:rPr>
                <w:rFonts w:ascii="Times New Roman" w:hAnsi="Times New Roman" w:cs="Times New Roman"/>
                <w:b/>
                <w:sz w:val="20"/>
                <w:szCs w:val="20"/>
                <w:shd w:val="clear" w:color="auto" w:fill="DADADA"/>
              </w:rPr>
              <w:t>SBA PPP Loan Number</w:t>
            </w:r>
          </w:p>
        </w:tc>
        <w:tc>
          <w:tcPr>
            <w:tcW w:w="8640" w:type="dxa"/>
            <w:gridSpan w:val="2"/>
            <w:tcBorders>
              <w:top w:val="single" w:color="000000" w:sz="4" w:space="0"/>
              <w:bottom w:val="single" w:color="000000" w:sz="4" w:space="0"/>
            </w:tcBorders>
            <w:shd w:val="clear" w:color="auto" w:fill="DADADA"/>
            <w:vAlign w:val="center"/>
          </w:tcPr>
          <w:p w:rsidRPr="00D266A9" w:rsidR="00A27A3A" w:rsidP="00A27A3A" w:rsidRDefault="00A27A3A" w14:paraId="79CC4B88" w14:textId="77777777">
            <w:pPr>
              <w:spacing w:after="0" w:line="240" w:lineRule="auto"/>
              <w:jc w:val="center"/>
              <w:rPr>
                <w:rFonts w:ascii="Times New Roman" w:hAnsi="Times New Roman" w:cs="Times New Roman"/>
                <w:b/>
                <w:sz w:val="20"/>
                <w:szCs w:val="20"/>
              </w:rPr>
            </w:pPr>
            <w:r w:rsidRPr="00D266A9">
              <w:rPr>
                <w:rFonts w:ascii="Times New Roman" w:hAnsi="Times New Roman" w:cs="Times New Roman"/>
                <w:b/>
                <w:sz w:val="20"/>
                <w:szCs w:val="20"/>
              </w:rPr>
              <w:t>Original Principal Amount of PPP Loan ($)</w:t>
            </w:r>
          </w:p>
        </w:tc>
      </w:tr>
      <w:tr w:rsidRPr="00F01B10" w:rsidR="00A27A3A" w:rsidTr="00581B97" w14:paraId="3EDD81AE" w14:textId="77777777">
        <w:trPr>
          <w:trHeight w:val="90"/>
        </w:trPr>
        <w:tc>
          <w:tcPr>
            <w:tcW w:w="4320" w:type="dxa"/>
            <w:tcBorders>
              <w:top w:val="single" w:color="000000" w:sz="4" w:space="0"/>
              <w:bottom w:val="single" w:color="000000" w:sz="4" w:space="0"/>
            </w:tcBorders>
          </w:tcPr>
          <w:p w:rsidRPr="00D266A9" w:rsidR="00A27A3A" w:rsidP="00A27A3A" w:rsidRDefault="00A27A3A" w14:paraId="55D4C262" w14:textId="77777777">
            <w:pPr>
              <w:jc w:val="center"/>
              <w:rPr>
                <w:rFonts w:ascii="Times New Roman" w:hAnsi="Times New Roman" w:cs="Times New Roman"/>
                <w:sz w:val="20"/>
                <w:szCs w:val="20"/>
              </w:rPr>
            </w:pPr>
          </w:p>
        </w:tc>
        <w:tc>
          <w:tcPr>
            <w:tcW w:w="8640" w:type="dxa"/>
            <w:gridSpan w:val="2"/>
            <w:tcBorders>
              <w:top w:val="single" w:color="000000" w:sz="4" w:space="0"/>
              <w:bottom w:val="single" w:color="000000" w:sz="4" w:space="0"/>
            </w:tcBorders>
          </w:tcPr>
          <w:p w:rsidRPr="00D266A9" w:rsidR="00A27A3A" w:rsidP="00A27A3A" w:rsidRDefault="00A27A3A" w14:paraId="5E31FDAB" w14:textId="77777777">
            <w:pPr>
              <w:jc w:val="center"/>
              <w:rPr>
                <w:rFonts w:ascii="Times New Roman" w:hAnsi="Times New Roman" w:cs="Times New Roman"/>
                <w:sz w:val="20"/>
                <w:szCs w:val="20"/>
              </w:rPr>
            </w:pPr>
          </w:p>
        </w:tc>
      </w:tr>
    </w:tbl>
    <w:p w:rsidRPr="00D266A9" w:rsidR="009C2E15" w:rsidP="00701283" w:rsidRDefault="009C2E15" w14:paraId="52C4D404" w14:textId="77777777">
      <w:pPr>
        <w:spacing w:after="0" w:line="240" w:lineRule="auto"/>
        <w:rPr>
          <w:rFonts w:ascii="Times New Roman" w:hAnsi="Times New Roman" w:cs="Times New Roman"/>
          <w:b/>
          <w:sz w:val="20"/>
          <w:szCs w:val="20"/>
          <w:u w:val="single"/>
        </w:rPr>
      </w:pPr>
    </w:p>
    <w:p w:rsidRPr="00D266A9" w:rsidR="00063CD8" w:rsidP="00BF4929" w:rsidRDefault="00D145C6" w14:paraId="64067531" w14:textId="77777777">
      <w:pPr>
        <w:spacing w:after="60" w:line="240" w:lineRule="auto"/>
        <w:jc w:val="center"/>
        <w:rPr>
          <w:rFonts w:ascii="Times New Roman" w:hAnsi="Times New Roman" w:cs="Times New Roman"/>
          <w:b/>
          <w:sz w:val="20"/>
          <w:szCs w:val="20"/>
          <w:u w:val="single"/>
        </w:rPr>
      </w:pPr>
      <w:r w:rsidRPr="00D266A9">
        <w:rPr>
          <w:rFonts w:ascii="Times New Roman" w:hAnsi="Times New Roman" w:cs="Times New Roman"/>
          <w:b/>
          <w:sz w:val="20"/>
          <w:szCs w:val="20"/>
          <w:u w:val="single"/>
        </w:rPr>
        <w:t xml:space="preserve">Part B </w:t>
      </w:r>
      <w:r w:rsidRPr="00D266A9" w:rsidR="006B7123">
        <w:rPr>
          <w:rFonts w:ascii="Times New Roman" w:hAnsi="Times New Roman" w:cs="Times New Roman"/>
          <w:b/>
          <w:sz w:val="20"/>
          <w:szCs w:val="20"/>
          <w:u w:val="single"/>
        </w:rPr>
        <w:t>–</w:t>
      </w:r>
      <w:r w:rsidRPr="00D266A9" w:rsidR="004001CB">
        <w:rPr>
          <w:rFonts w:ascii="Times New Roman" w:hAnsi="Times New Roman" w:cs="Times New Roman"/>
          <w:b/>
          <w:sz w:val="20"/>
          <w:szCs w:val="20"/>
          <w:u w:val="single"/>
        </w:rPr>
        <w:t xml:space="preserve"> </w:t>
      </w:r>
      <w:r w:rsidRPr="00D266A9" w:rsidR="00DB2866">
        <w:rPr>
          <w:rFonts w:ascii="Times New Roman" w:hAnsi="Times New Roman" w:cs="Times New Roman"/>
          <w:b/>
          <w:sz w:val="20"/>
          <w:szCs w:val="20"/>
          <w:u w:val="single"/>
        </w:rPr>
        <w:t>Affiliation Information</w:t>
      </w:r>
    </w:p>
    <w:p w:rsidRPr="00D266A9" w:rsidR="00303304" w:rsidP="00BF4929" w:rsidRDefault="00303304" w14:paraId="66CACD89" w14:textId="7F18F38D">
      <w:pPr>
        <w:spacing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Section I. Affiliation Waiver</w:t>
      </w:r>
    </w:p>
    <w:p w:rsidRPr="00D266A9" w:rsidR="00303304" w:rsidP="00BF4929" w:rsidRDefault="00303304" w14:paraId="0D3C00D3" w14:textId="7B4451CB">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Answer questions 1, 2, 3, and 4 below. In the right-hand column (labeled “Confidential?”), </w:t>
      </w:r>
      <w:r w:rsidR="00DE3473">
        <w:rPr>
          <w:rStyle w:val="normaltextrun"/>
          <w:rFonts w:ascii="Times New Roman" w:hAnsi="Times New Roman" w:cs="Times New Roman"/>
          <w:color w:val="000000"/>
          <w:sz w:val="20"/>
          <w:szCs w:val="20"/>
          <w:shd w:val="clear" w:color="auto" w:fill="FFFFFF"/>
        </w:rPr>
        <w:t>check the box if</w:t>
      </w:r>
      <w:r w:rsidRPr="00D266A9" w:rsidDel="00DE3473" w:rsidR="00DE3473">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color w:val="000000"/>
          <w:sz w:val="20"/>
          <w:szCs w:val="20"/>
          <w:shd w:val="clear" w:color="auto" w:fill="FFFFFF"/>
        </w:rPr>
        <w:t>the answers or information provided in response to the question are customarily kept confidential.</w:t>
      </w:r>
    </w:p>
    <w:p w:rsidRPr="00D266A9" w:rsidR="005A3628" w:rsidP="00BF4929" w:rsidRDefault="005A3628" w14:paraId="51F86263" w14:textId="77777777">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If you answer “YES” to any of the questions in Section I, you do not need to complete Sections II, III, and IV.</w:t>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1"/>
        <w:gridCol w:w="8434"/>
        <w:gridCol w:w="1440"/>
        <w:gridCol w:w="1260"/>
        <w:gridCol w:w="1440"/>
      </w:tblGrid>
      <w:tr w:rsidR="00F91042" w:rsidTr="009E6E34" w14:paraId="79139A3E" w14:textId="77777777">
        <w:tc>
          <w:tcPr>
            <w:tcW w:w="11515" w:type="dxa"/>
            <w:gridSpan w:val="4"/>
          </w:tcPr>
          <w:p w:rsidRPr="00D266A9" w:rsidR="00F91042" w:rsidP="002E5158" w:rsidRDefault="00F91042" w14:paraId="40E35199" w14:textId="77777777">
            <w:pPr>
              <w:rPr>
                <w:rStyle w:val="normaltextrun"/>
                <w:rFonts w:ascii="Times New Roman" w:hAnsi="Times New Roman" w:cs="Times New Roman"/>
                <w:color w:val="000000"/>
                <w:sz w:val="20"/>
                <w:szCs w:val="20"/>
                <w:shd w:val="clear" w:color="auto" w:fill="FFFFFF"/>
              </w:rPr>
            </w:pPr>
          </w:p>
        </w:tc>
        <w:tc>
          <w:tcPr>
            <w:tcW w:w="1440" w:type="dxa"/>
          </w:tcPr>
          <w:p w:rsidRPr="00D266A9" w:rsidR="00F91042" w:rsidP="002E5158" w:rsidRDefault="00F91042" w14:paraId="6BBE280E"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Confidential?</w:t>
            </w:r>
          </w:p>
        </w:tc>
      </w:tr>
      <w:tr w:rsidR="002F1085" w:rsidTr="00D266A9" w14:paraId="624CC7AB" w14:textId="77777777">
        <w:tc>
          <w:tcPr>
            <w:tcW w:w="381" w:type="dxa"/>
          </w:tcPr>
          <w:p w:rsidRPr="00D266A9" w:rsidR="002E5158" w:rsidP="002E5158" w:rsidRDefault="002E5158" w14:paraId="001131CA"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1.</w:t>
            </w:r>
          </w:p>
        </w:tc>
        <w:tc>
          <w:tcPr>
            <w:tcW w:w="8434" w:type="dxa"/>
          </w:tcPr>
          <w:p w:rsidRPr="00D266A9" w:rsidR="002E5158" w:rsidP="002E5158" w:rsidRDefault="002E5158" w14:paraId="2EAFD033"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Is </w:t>
            </w:r>
            <w:r w:rsidRPr="00D266A9" w:rsidR="00741609">
              <w:rPr>
                <w:rStyle w:val="normaltextrun"/>
                <w:rFonts w:ascii="Times New Roman" w:hAnsi="Times New Roman" w:cs="Times New Roman"/>
                <w:color w:val="000000"/>
                <w:sz w:val="20"/>
                <w:szCs w:val="20"/>
                <w:shd w:val="clear" w:color="auto" w:fill="FFFFFF"/>
              </w:rPr>
              <w:t>B</w:t>
            </w:r>
            <w:r w:rsidRPr="00D266A9">
              <w:rPr>
                <w:rStyle w:val="normaltextrun"/>
                <w:rFonts w:ascii="Times New Roman" w:hAnsi="Times New Roman" w:cs="Times New Roman"/>
                <w:color w:val="000000"/>
                <w:sz w:val="20"/>
                <w:szCs w:val="20"/>
                <w:shd w:val="clear" w:color="auto" w:fill="FFFFFF"/>
              </w:rPr>
              <w:t xml:space="preserve">orrower </w:t>
            </w:r>
            <w:r w:rsidRPr="00D266A9" w:rsidR="00484D0A">
              <w:rPr>
                <w:rStyle w:val="normaltextrun"/>
                <w:rFonts w:ascii="Times New Roman" w:hAnsi="Times New Roman" w:cs="Times New Roman"/>
                <w:color w:val="000000"/>
                <w:sz w:val="20"/>
                <w:szCs w:val="20"/>
                <w:shd w:val="clear" w:color="auto" w:fill="FFFFFF"/>
              </w:rPr>
              <w:t xml:space="preserve">assigned a </w:t>
            </w:r>
            <w:r w:rsidRPr="00D266A9" w:rsidR="00E94D93">
              <w:rPr>
                <w:rStyle w:val="normaltextrun"/>
                <w:rFonts w:ascii="Times New Roman" w:hAnsi="Times New Roman" w:cs="Times New Roman"/>
                <w:color w:val="000000"/>
                <w:sz w:val="20"/>
                <w:szCs w:val="20"/>
                <w:shd w:val="clear" w:color="auto" w:fill="FFFFFF"/>
              </w:rPr>
              <w:t>North American Industry Classification System (</w:t>
            </w:r>
            <w:r w:rsidRPr="00D266A9" w:rsidR="00484D0A">
              <w:rPr>
                <w:rStyle w:val="normaltextrun"/>
                <w:rFonts w:ascii="Times New Roman" w:hAnsi="Times New Roman" w:cs="Times New Roman"/>
                <w:color w:val="000000"/>
                <w:sz w:val="20"/>
                <w:szCs w:val="20"/>
                <w:shd w:val="clear" w:color="auto" w:fill="FFFFFF"/>
              </w:rPr>
              <w:t>NAICS</w:t>
            </w:r>
            <w:r w:rsidRPr="00D266A9" w:rsidR="00E94D93">
              <w:rPr>
                <w:rStyle w:val="normaltextrun"/>
                <w:rFonts w:ascii="Times New Roman" w:hAnsi="Times New Roman" w:cs="Times New Roman"/>
                <w:color w:val="000000"/>
                <w:sz w:val="20"/>
                <w:szCs w:val="20"/>
                <w:shd w:val="clear" w:color="auto" w:fill="FFFFFF"/>
              </w:rPr>
              <w:t>)</w:t>
            </w:r>
            <w:r w:rsidRPr="00D266A9" w:rsidR="00484D0A">
              <w:rPr>
                <w:rStyle w:val="normaltextrun"/>
                <w:rFonts w:ascii="Times New Roman" w:hAnsi="Times New Roman" w:cs="Times New Roman"/>
                <w:color w:val="000000"/>
                <w:sz w:val="20"/>
                <w:szCs w:val="20"/>
                <w:shd w:val="clear" w:color="auto" w:fill="FFFFFF"/>
              </w:rPr>
              <w:t xml:space="preserve"> code beginning with 72 (Accom</w:t>
            </w:r>
            <w:r w:rsidRPr="00D266A9" w:rsidR="009D06F4">
              <w:rPr>
                <w:rStyle w:val="normaltextrun"/>
                <w:rFonts w:ascii="Times New Roman" w:hAnsi="Times New Roman" w:cs="Times New Roman"/>
                <w:color w:val="000000"/>
                <w:sz w:val="20"/>
                <w:szCs w:val="20"/>
                <w:shd w:val="clear" w:color="auto" w:fill="FFFFFF"/>
              </w:rPr>
              <w:t>m</w:t>
            </w:r>
            <w:r w:rsidRPr="00D266A9" w:rsidR="00484D0A">
              <w:rPr>
                <w:rStyle w:val="normaltextrun"/>
                <w:rFonts w:ascii="Times New Roman" w:hAnsi="Times New Roman" w:cs="Times New Roman"/>
                <w:color w:val="000000"/>
                <w:sz w:val="20"/>
                <w:szCs w:val="20"/>
                <w:shd w:val="clear" w:color="auto" w:fill="FFFFFF"/>
              </w:rPr>
              <w:t>odation and Food Service Industries)</w:t>
            </w:r>
            <w:r w:rsidRPr="00D266A9">
              <w:rPr>
                <w:rStyle w:val="normaltextrun"/>
                <w:rFonts w:ascii="Times New Roman" w:hAnsi="Times New Roman" w:cs="Times New Roman"/>
                <w:color w:val="000000"/>
                <w:sz w:val="20"/>
                <w:szCs w:val="20"/>
                <w:shd w:val="clear" w:color="auto" w:fill="FFFFFF"/>
              </w:rPr>
              <w:t xml:space="preserve">? </w:t>
            </w:r>
          </w:p>
          <w:p w:rsidRPr="00D266A9" w:rsidR="002E5158" w:rsidP="002E5158" w:rsidRDefault="002E5158" w14:paraId="29D308C0" w14:textId="77777777">
            <w:pPr>
              <w:ind w:left="36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See </w:t>
            </w:r>
            <w:hyperlink w:history="1" r:id="rId13">
              <w:r w:rsidRPr="00897C1E">
                <w:rPr>
                  <w:rStyle w:val="Hyperlink"/>
                  <w:rFonts w:ascii="Times New Roman" w:hAnsi="Times New Roman" w:cs="Times New Roman"/>
                  <w:sz w:val="20"/>
                  <w:szCs w:val="20"/>
                </w:rPr>
                <w:t>https://www.census.gov/eos/www/naics/</w:t>
              </w:r>
            </w:hyperlink>
            <w:r w:rsidRPr="00D266A9">
              <w:rPr>
                <w:rStyle w:val="normaltextrun"/>
                <w:rFonts w:ascii="Times New Roman" w:hAnsi="Times New Roman" w:cs="Times New Roman"/>
                <w:color w:val="000000"/>
                <w:sz w:val="20"/>
                <w:szCs w:val="20"/>
                <w:shd w:val="clear" w:color="auto" w:fill="FFFFFF"/>
              </w:rPr>
              <w:t xml:space="preserve"> for </w:t>
            </w:r>
            <w:r w:rsidRPr="00D266A9" w:rsidR="00E94D93">
              <w:rPr>
                <w:rStyle w:val="normaltextrun"/>
                <w:rFonts w:ascii="Times New Roman" w:hAnsi="Times New Roman" w:cs="Times New Roman"/>
                <w:color w:val="000000"/>
                <w:sz w:val="20"/>
                <w:szCs w:val="20"/>
                <w:shd w:val="clear" w:color="auto" w:fill="FFFFFF"/>
              </w:rPr>
              <w:t xml:space="preserve">an explanation of </w:t>
            </w:r>
            <w:r w:rsidRPr="00D266A9">
              <w:rPr>
                <w:rStyle w:val="normaltextrun"/>
                <w:rFonts w:ascii="Times New Roman" w:hAnsi="Times New Roman" w:cs="Times New Roman"/>
                <w:color w:val="000000"/>
                <w:sz w:val="20"/>
                <w:szCs w:val="20"/>
                <w:shd w:val="clear" w:color="auto" w:fill="FFFFFF"/>
              </w:rPr>
              <w:t>NAICS code 72.</w:t>
            </w:r>
          </w:p>
        </w:tc>
        <w:tc>
          <w:tcPr>
            <w:tcW w:w="1440" w:type="dxa"/>
            <w:shd w:val="clear" w:color="auto" w:fill="E7E6E6" w:themeFill="background2"/>
            <w:vAlign w:val="center"/>
          </w:tcPr>
          <w:p w:rsidRPr="00D266A9" w:rsidR="002E5158" w:rsidP="009D6341" w:rsidRDefault="002E5158" w14:paraId="20037529"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2E5158" w:rsidP="009D6341" w:rsidRDefault="002E5158" w14:paraId="3FB25D58"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2E5158" w:rsidP="00D266A9" w:rsidRDefault="002E5158" w14:paraId="38B3BC54" w14:textId="77777777">
            <w:pPr>
              <w:jc w:val="center"/>
              <w:rPr>
                <w:rFonts w:ascii="Times New Roman" w:hAnsi="Times New Roman" w:cs="Times New Roman"/>
                <w:sz w:val="20"/>
                <w:szCs w:val="20"/>
              </w:rPr>
            </w:pPr>
          </w:p>
        </w:tc>
      </w:tr>
      <w:tr w:rsidR="002F1085" w:rsidTr="00D266A9" w14:paraId="1F1AB543" w14:textId="77777777">
        <w:tc>
          <w:tcPr>
            <w:tcW w:w="381" w:type="dxa"/>
          </w:tcPr>
          <w:p w:rsidRPr="00D266A9" w:rsidR="002E5158" w:rsidP="002E5158" w:rsidRDefault="002E5158" w14:paraId="3694CD34"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2.</w:t>
            </w:r>
          </w:p>
        </w:tc>
        <w:tc>
          <w:tcPr>
            <w:tcW w:w="8434" w:type="dxa"/>
          </w:tcPr>
          <w:p w:rsidRPr="00D266A9" w:rsidR="002E5158" w:rsidP="002E5158" w:rsidRDefault="002E5158" w14:paraId="059114D1"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Is </w:t>
            </w:r>
            <w:r w:rsidRPr="00D266A9" w:rsidR="00741609">
              <w:rPr>
                <w:rStyle w:val="normaltextrun"/>
                <w:rFonts w:ascii="Times New Roman" w:hAnsi="Times New Roman" w:cs="Times New Roman"/>
                <w:color w:val="000000"/>
                <w:sz w:val="20"/>
                <w:szCs w:val="20"/>
                <w:shd w:val="clear" w:color="auto" w:fill="FFFFFF"/>
              </w:rPr>
              <w:t>B</w:t>
            </w:r>
            <w:r w:rsidRPr="00D266A9">
              <w:rPr>
                <w:rStyle w:val="normaltextrun"/>
                <w:rFonts w:ascii="Times New Roman" w:hAnsi="Times New Roman" w:cs="Times New Roman"/>
                <w:color w:val="000000"/>
                <w:sz w:val="20"/>
                <w:szCs w:val="20"/>
                <w:shd w:val="clear" w:color="auto" w:fill="FFFFFF"/>
              </w:rPr>
              <w:t xml:space="preserve">orrower a </w:t>
            </w:r>
            <w:r w:rsidRPr="00D266A9" w:rsidR="00742AF1">
              <w:rPr>
                <w:rStyle w:val="normaltextrun"/>
                <w:rFonts w:ascii="Times New Roman" w:hAnsi="Times New Roman" w:cs="Times New Roman"/>
                <w:color w:val="000000"/>
                <w:sz w:val="20"/>
                <w:szCs w:val="20"/>
                <w:shd w:val="clear" w:color="auto" w:fill="FFFFFF"/>
              </w:rPr>
              <w:t>franchisee</w:t>
            </w:r>
            <w:r w:rsidRPr="00D266A9">
              <w:rPr>
                <w:rStyle w:val="normaltextrun"/>
                <w:rFonts w:ascii="Times New Roman" w:hAnsi="Times New Roman" w:cs="Times New Roman"/>
                <w:color w:val="000000"/>
                <w:sz w:val="20"/>
                <w:szCs w:val="20"/>
                <w:shd w:val="clear" w:color="auto" w:fill="FFFFFF"/>
              </w:rPr>
              <w:t xml:space="preserve"> </w:t>
            </w:r>
            <w:r w:rsidRPr="00D266A9" w:rsidR="00742AF1">
              <w:rPr>
                <w:rStyle w:val="normaltextrun"/>
                <w:rFonts w:ascii="Times New Roman" w:hAnsi="Times New Roman" w:cs="Times New Roman"/>
                <w:color w:val="000000"/>
                <w:sz w:val="20"/>
                <w:szCs w:val="20"/>
                <w:shd w:val="clear" w:color="auto" w:fill="FFFFFF"/>
              </w:rPr>
              <w:t xml:space="preserve">whose </w:t>
            </w:r>
            <w:r w:rsidRPr="00D266A9">
              <w:rPr>
                <w:rStyle w:val="normaltextrun"/>
                <w:rFonts w:ascii="Times New Roman" w:hAnsi="Times New Roman" w:cs="Times New Roman"/>
                <w:color w:val="000000"/>
                <w:sz w:val="20"/>
                <w:szCs w:val="20"/>
                <w:shd w:val="clear" w:color="auto" w:fill="FFFFFF"/>
              </w:rPr>
              <w:t xml:space="preserve">franchise identifier </w:t>
            </w:r>
            <w:r w:rsidRPr="00D266A9" w:rsidR="00484D0A">
              <w:rPr>
                <w:rStyle w:val="normaltextrun"/>
                <w:rFonts w:ascii="Times New Roman" w:hAnsi="Times New Roman" w:cs="Times New Roman"/>
                <w:color w:val="000000"/>
                <w:sz w:val="20"/>
                <w:szCs w:val="20"/>
                <w:shd w:val="clear" w:color="auto" w:fill="FFFFFF"/>
              </w:rPr>
              <w:t xml:space="preserve">code </w:t>
            </w:r>
            <w:r w:rsidRPr="00D266A9" w:rsidR="00742AF1">
              <w:rPr>
                <w:rStyle w:val="normaltextrun"/>
                <w:rFonts w:ascii="Times New Roman" w:hAnsi="Times New Roman" w:cs="Times New Roman"/>
                <w:color w:val="000000"/>
                <w:sz w:val="20"/>
                <w:szCs w:val="20"/>
                <w:shd w:val="clear" w:color="auto" w:fill="FFFFFF"/>
              </w:rPr>
              <w:t xml:space="preserve">is </w:t>
            </w:r>
            <w:r w:rsidRPr="00D266A9">
              <w:rPr>
                <w:rStyle w:val="normaltextrun"/>
                <w:rFonts w:ascii="Times New Roman" w:hAnsi="Times New Roman" w:cs="Times New Roman"/>
                <w:color w:val="000000"/>
                <w:sz w:val="20"/>
                <w:szCs w:val="20"/>
                <w:shd w:val="clear" w:color="auto" w:fill="FFFFFF"/>
              </w:rPr>
              <w:t>listed in SBA’s Franchise Directory?</w:t>
            </w:r>
          </w:p>
          <w:p w:rsidRPr="00D266A9" w:rsidR="002E5158" w:rsidP="002E5158" w:rsidRDefault="002E5158" w14:paraId="29D84FFF" w14:textId="77777777">
            <w:pPr>
              <w:ind w:left="360"/>
              <w:rPr>
                <w:rStyle w:val="normaltextrun"/>
                <w:rFonts w:ascii="Times New Roman" w:hAnsi="Times New Roman" w:cs="Times New Roman"/>
                <w:i/>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See </w:t>
            </w:r>
            <w:hyperlink w:history="1" r:id="rId14">
              <w:r w:rsidRPr="00897C1E">
                <w:rPr>
                  <w:rStyle w:val="Hyperlink"/>
                  <w:rFonts w:ascii="Times New Roman" w:hAnsi="Times New Roman" w:cs="Times New Roman"/>
                  <w:sz w:val="20"/>
                  <w:szCs w:val="20"/>
                </w:rPr>
                <w:t>https://www.sba.gov/sba-franchise-directory</w:t>
              </w:r>
            </w:hyperlink>
            <w:r w:rsidRPr="00D266A9" w:rsidR="00742AF1">
              <w:rPr>
                <w:rStyle w:val="normaltextrun"/>
                <w:rFonts w:ascii="Times New Roman" w:hAnsi="Times New Roman" w:cs="Times New Roman"/>
                <w:color w:val="000000"/>
                <w:sz w:val="20"/>
                <w:szCs w:val="20"/>
                <w:shd w:val="clear" w:color="auto" w:fill="FFFFFF"/>
              </w:rPr>
              <w:t xml:space="preserve"> for SBA’s Franchise Directory. </w:t>
            </w:r>
          </w:p>
        </w:tc>
        <w:tc>
          <w:tcPr>
            <w:tcW w:w="1440" w:type="dxa"/>
            <w:shd w:val="clear" w:color="auto" w:fill="E7E6E6" w:themeFill="background2"/>
            <w:vAlign w:val="center"/>
          </w:tcPr>
          <w:p w:rsidRPr="00D266A9" w:rsidR="002E5158" w:rsidP="009D6341" w:rsidRDefault="002E5158" w14:paraId="6A81BAB5"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2E5158" w:rsidP="009D6341" w:rsidRDefault="002E5158" w14:paraId="0DE4A020"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2E5158" w:rsidP="00D266A9" w:rsidRDefault="002E5158" w14:paraId="16DFB475" w14:textId="77777777">
            <w:pPr>
              <w:jc w:val="center"/>
              <w:rPr>
                <w:rFonts w:ascii="Times New Roman" w:hAnsi="Times New Roman" w:cs="Times New Roman"/>
                <w:sz w:val="20"/>
                <w:szCs w:val="20"/>
              </w:rPr>
            </w:pPr>
          </w:p>
        </w:tc>
      </w:tr>
      <w:tr w:rsidR="002F1085" w:rsidTr="00D266A9" w14:paraId="0746DFF3" w14:textId="77777777">
        <w:tc>
          <w:tcPr>
            <w:tcW w:w="381" w:type="dxa"/>
          </w:tcPr>
          <w:p w:rsidRPr="00D266A9" w:rsidR="002E5158" w:rsidP="002E5158" w:rsidRDefault="002E5158" w14:paraId="5EA88D20"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3.</w:t>
            </w:r>
          </w:p>
        </w:tc>
        <w:tc>
          <w:tcPr>
            <w:tcW w:w="8434" w:type="dxa"/>
          </w:tcPr>
          <w:p w:rsidRPr="00D266A9" w:rsidR="002E5158" w:rsidP="002E5158" w:rsidRDefault="002E5158" w14:paraId="033AF0E7"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Does </w:t>
            </w:r>
            <w:r w:rsidRPr="00D266A9" w:rsidR="00741609">
              <w:rPr>
                <w:rStyle w:val="normaltextrun"/>
                <w:rFonts w:ascii="Times New Roman" w:hAnsi="Times New Roman" w:cs="Times New Roman"/>
                <w:color w:val="000000"/>
                <w:sz w:val="20"/>
                <w:szCs w:val="20"/>
                <w:shd w:val="clear" w:color="auto" w:fill="FFFFFF"/>
              </w:rPr>
              <w:t>B</w:t>
            </w:r>
            <w:r w:rsidRPr="00D266A9">
              <w:rPr>
                <w:rStyle w:val="normaltextrun"/>
                <w:rFonts w:ascii="Times New Roman" w:hAnsi="Times New Roman" w:cs="Times New Roman"/>
                <w:color w:val="000000"/>
                <w:sz w:val="20"/>
                <w:szCs w:val="20"/>
                <w:shd w:val="clear" w:color="auto" w:fill="FFFFFF"/>
              </w:rPr>
              <w:t>orrower receive financial assistance from a Small Business Investment Company licensed by the SBA?</w:t>
            </w:r>
          </w:p>
        </w:tc>
        <w:tc>
          <w:tcPr>
            <w:tcW w:w="1440" w:type="dxa"/>
            <w:shd w:val="clear" w:color="auto" w:fill="E7E6E6" w:themeFill="background2"/>
            <w:vAlign w:val="center"/>
          </w:tcPr>
          <w:p w:rsidRPr="00D266A9" w:rsidR="002E5158" w:rsidP="009D6341" w:rsidRDefault="002E5158" w14:paraId="07386D18"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2E5158" w:rsidP="009D6341" w:rsidRDefault="002E5158" w14:paraId="1ABDD46A"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2E5158" w:rsidP="00D266A9" w:rsidRDefault="002E5158" w14:paraId="7F8AB4CC" w14:textId="77777777">
            <w:pPr>
              <w:jc w:val="center"/>
              <w:rPr>
                <w:rFonts w:ascii="Times New Roman" w:hAnsi="Times New Roman" w:cs="Times New Roman"/>
                <w:sz w:val="20"/>
                <w:szCs w:val="20"/>
              </w:rPr>
            </w:pPr>
          </w:p>
        </w:tc>
      </w:tr>
      <w:tr w:rsidR="002F1085" w:rsidTr="00D266A9" w14:paraId="2A596C50" w14:textId="77777777">
        <w:trPr>
          <w:trHeight w:val="323"/>
        </w:trPr>
        <w:tc>
          <w:tcPr>
            <w:tcW w:w="381" w:type="dxa"/>
          </w:tcPr>
          <w:p w:rsidRPr="00D266A9" w:rsidR="002E5158" w:rsidP="002E5158" w:rsidRDefault="002E5158" w14:paraId="450A2373"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4.</w:t>
            </w:r>
          </w:p>
        </w:tc>
        <w:tc>
          <w:tcPr>
            <w:tcW w:w="8434" w:type="dxa"/>
          </w:tcPr>
          <w:p w:rsidRPr="00D266A9" w:rsidR="002E5158" w:rsidP="00581B97" w:rsidRDefault="002E5158" w14:paraId="30FED921"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Is </w:t>
            </w:r>
            <w:r w:rsidRPr="00D266A9" w:rsidR="00741609">
              <w:rPr>
                <w:rStyle w:val="normaltextrun"/>
                <w:rFonts w:ascii="Times New Roman" w:hAnsi="Times New Roman" w:cs="Times New Roman"/>
                <w:color w:val="000000"/>
                <w:sz w:val="20"/>
                <w:szCs w:val="20"/>
                <w:shd w:val="clear" w:color="auto" w:fill="FFFFFF"/>
              </w:rPr>
              <w:t>B</w:t>
            </w:r>
            <w:r w:rsidRPr="00D266A9">
              <w:rPr>
                <w:rStyle w:val="normaltextrun"/>
                <w:rFonts w:ascii="Times New Roman" w:hAnsi="Times New Roman" w:cs="Times New Roman"/>
                <w:color w:val="000000"/>
                <w:sz w:val="20"/>
                <w:szCs w:val="20"/>
                <w:shd w:val="clear" w:color="auto" w:fill="FFFFFF"/>
              </w:rPr>
              <w:t>orrower a faith-based organization?</w:t>
            </w:r>
            <w:r w:rsidRPr="00D266A9" w:rsidR="00484D0A">
              <w:rPr>
                <w:rStyle w:val="FootnoteReference"/>
                <w:rFonts w:ascii="Times New Roman" w:hAnsi="Times New Roman" w:cs="Times New Roman"/>
                <w:color w:val="000000"/>
                <w:sz w:val="20"/>
                <w:szCs w:val="20"/>
                <w:shd w:val="clear" w:color="auto" w:fill="FFFFFF"/>
              </w:rPr>
              <w:footnoteReference w:id="3"/>
            </w:r>
          </w:p>
        </w:tc>
        <w:tc>
          <w:tcPr>
            <w:tcW w:w="1440" w:type="dxa"/>
            <w:shd w:val="clear" w:color="auto" w:fill="E7E6E6" w:themeFill="background2"/>
            <w:vAlign w:val="center"/>
          </w:tcPr>
          <w:p w:rsidRPr="00D266A9" w:rsidR="002E5158" w:rsidP="009D6341" w:rsidRDefault="002E5158" w14:paraId="3BDCA579"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2E5158" w:rsidP="009D6341" w:rsidRDefault="002E5158" w14:paraId="1AC4EEAC"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2E5158" w:rsidP="00D266A9" w:rsidRDefault="002E5158" w14:paraId="1004FC8D" w14:textId="77777777">
            <w:pPr>
              <w:jc w:val="center"/>
              <w:rPr>
                <w:rFonts w:ascii="Times New Roman" w:hAnsi="Times New Roman" w:cs="Times New Roman"/>
                <w:sz w:val="20"/>
                <w:szCs w:val="20"/>
              </w:rPr>
            </w:pPr>
          </w:p>
        </w:tc>
      </w:tr>
    </w:tbl>
    <w:p w:rsidR="00F91042" w:rsidP="00B3124B" w:rsidRDefault="00F91042" w14:paraId="439D10A7" w14:textId="77777777">
      <w:pPr>
        <w:keepNext/>
        <w:spacing w:after="60" w:line="240" w:lineRule="auto"/>
        <w:rPr>
          <w:rStyle w:val="normaltextrun"/>
          <w:rFonts w:ascii="Times New Roman" w:hAnsi="Times New Roman" w:cs="Times New Roman"/>
          <w:color w:val="000000"/>
          <w:sz w:val="20"/>
          <w:szCs w:val="20"/>
          <w:u w:val="single"/>
          <w:shd w:val="clear" w:color="auto" w:fill="FFFFFF"/>
        </w:rPr>
      </w:pPr>
    </w:p>
    <w:p w:rsidR="00F91042" w:rsidRDefault="00F91042" w14:paraId="7B94BD77" w14:textId="77777777">
      <w:pPr>
        <w:rPr>
          <w:rStyle w:val="normaltextrun"/>
          <w:rFonts w:ascii="Times New Roman" w:hAnsi="Times New Roman" w:cs="Times New Roman"/>
          <w:color w:val="000000"/>
          <w:sz w:val="20"/>
          <w:szCs w:val="20"/>
          <w:u w:val="single"/>
          <w:shd w:val="clear" w:color="auto" w:fill="FFFFFF"/>
        </w:rPr>
      </w:pPr>
      <w:r>
        <w:rPr>
          <w:rStyle w:val="normaltextrun"/>
          <w:rFonts w:ascii="Times New Roman" w:hAnsi="Times New Roman" w:cs="Times New Roman"/>
          <w:color w:val="000000"/>
          <w:sz w:val="20"/>
          <w:szCs w:val="20"/>
          <w:u w:val="single"/>
          <w:shd w:val="clear" w:color="auto" w:fill="FFFFFF"/>
        </w:rPr>
        <w:br w:type="page"/>
      </w:r>
    </w:p>
    <w:p w:rsidRPr="00D266A9" w:rsidR="008903F0" w:rsidP="00B3124B" w:rsidRDefault="008903F0" w14:paraId="14358687" w14:textId="0702D668">
      <w:pPr>
        <w:keepNext/>
        <w:spacing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lastRenderedPageBreak/>
        <w:t>Section I</w:t>
      </w:r>
      <w:r w:rsidRPr="00D266A9" w:rsidR="003E052D">
        <w:rPr>
          <w:rStyle w:val="normaltextrun"/>
          <w:rFonts w:ascii="Times New Roman" w:hAnsi="Times New Roman" w:cs="Times New Roman"/>
          <w:color w:val="000000"/>
          <w:sz w:val="20"/>
          <w:szCs w:val="20"/>
          <w:u w:val="single"/>
          <w:shd w:val="clear" w:color="auto" w:fill="FFFFFF"/>
        </w:rPr>
        <w:t>I</w:t>
      </w:r>
      <w:r w:rsidRPr="00D266A9">
        <w:rPr>
          <w:rStyle w:val="normaltextrun"/>
          <w:rFonts w:ascii="Times New Roman" w:hAnsi="Times New Roman" w:cs="Times New Roman"/>
          <w:color w:val="000000"/>
          <w:sz w:val="20"/>
          <w:szCs w:val="20"/>
          <w:u w:val="single"/>
          <w:shd w:val="clear" w:color="auto" w:fill="FFFFFF"/>
        </w:rPr>
        <w:t xml:space="preserve">. </w:t>
      </w:r>
      <w:r w:rsidRPr="00D266A9" w:rsidR="00835CF4">
        <w:rPr>
          <w:rStyle w:val="normaltextrun"/>
          <w:rFonts w:ascii="Times New Roman" w:hAnsi="Times New Roman" w:cs="Times New Roman"/>
          <w:color w:val="000000"/>
          <w:sz w:val="20"/>
          <w:szCs w:val="20"/>
          <w:u w:val="single"/>
          <w:shd w:val="clear" w:color="auto" w:fill="FFFFFF"/>
        </w:rPr>
        <w:t xml:space="preserve">Borrower’s Size Standard </w:t>
      </w:r>
    </w:p>
    <w:p w:rsidRPr="00D266A9" w:rsidR="006E03B7" w:rsidP="00B3124B" w:rsidRDefault="00DB2866" w14:paraId="6476AC1A" w14:textId="77777777">
      <w:pPr>
        <w:keepNext/>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Select the size standard </w:t>
      </w:r>
      <w:r w:rsidRPr="00D266A9" w:rsidR="00741609">
        <w:rPr>
          <w:rStyle w:val="normaltextrun"/>
          <w:rFonts w:ascii="Times New Roman" w:hAnsi="Times New Roman" w:cs="Times New Roman"/>
          <w:color w:val="000000"/>
          <w:sz w:val="20"/>
          <w:szCs w:val="20"/>
          <w:shd w:val="clear" w:color="auto" w:fill="FFFFFF"/>
        </w:rPr>
        <w:t xml:space="preserve">below </w:t>
      </w:r>
      <w:r w:rsidRPr="00D266A9">
        <w:rPr>
          <w:rStyle w:val="normaltextrun"/>
          <w:rFonts w:ascii="Times New Roman" w:hAnsi="Times New Roman" w:cs="Times New Roman"/>
          <w:color w:val="000000"/>
          <w:sz w:val="20"/>
          <w:szCs w:val="20"/>
          <w:shd w:val="clear" w:color="auto" w:fill="FFFFFF"/>
        </w:rPr>
        <w:t xml:space="preserve">that </w:t>
      </w:r>
      <w:r w:rsidRPr="00D266A9" w:rsidR="006E03B7">
        <w:rPr>
          <w:rStyle w:val="normaltextrun"/>
          <w:rFonts w:ascii="Times New Roman" w:hAnsi="Times New Roman" w:cs="Times New Roman"/>
          <w:color w:val="000000"/>
          <w:sz w:val="20"/>
          <w:szCs w:val="20"/>
          <w:shd w:val="clear" w:color="auto" w:fill="FFFFFF"/>
        </w:rPr>
        <w:t>was</w:t>
      </w:r>
      <w:r w:rsidRPr="00D266A9">
        <w:rPr>
          <w:rStyle w:val="normaltextrun"/>
          <w:rFonts w:ascii="Times New Roman" w:hAnsi="Times New Roman" w:cs="Times New Roman"/>
          <w:color w:val="000000"/>
          <w:sz w:val="20"/>
          <w:szCs w:val="20"/>
          <w:shd w:val="clear" w:color="auto" w:fill="FFFFFF"/>
        </w:rPr>
        <w:t xml:space="preserve"> used to evaluate </w:t>
      </w:r>
      <w:r w:rsidRPr="00D266A9" w:rsidR="006E03B7">
        <w:rPr>
          <w:rStyle w:val="normaltextrun"/>
          <w:rFonts w:ascii="Times New Roman" w:hAnsi="Times New Roman" w:cs="Times New Roman"/>
          <w:color w:val="000000"/>
          <w:sz w:val="20"/>
          <w:szCs w:val="20"/>
          <w:shd w:val="clear" w:color="auto" w:fill="FFFFFF"/>
        </w:rPr>
        <w:t xml:space="preserve">Borrower’s </w:t>
      </w:r>
      <w:r w:rsidRPr="00D266A9">
        <w:rPr>
          <w:rStyle w:val="normaltextrun"/>
          <w:rFonts w:ascii="Times New Roman" w:hAnsi="Times New Roman" w:cs="Times New Roman"/>
          <w:color w:val="000000"/>
          <w:sz w:val="20"/>
          <w:szCs w:val="20"/>
          <w:shd w:val="clear" w:color="auto" w:fill="FFFFFF"/>
        </w:rPr>
        <w:t xml:space="preserve">size to determine </w:t>
      </w:r>
      <w:r w:rsidRPr="00D266A9" w:rsidR="006E03B7">
        <w:rPr>
          <w:rStyle w:val="normaltextrun"/>
          <w:rFonts w:ascii="Times New Roman" w:hAnsi="Times New Roman" w:cs="Times New Roman"/>
          <w:color w:val="000000"/>
          <w:sz w:val="20"/>
          <w:szCs w:val="20"/>
          <w:shd w:val="clear" w:color="auto" w:fill="FFFFFF"/>
        </w:rPr>
        <w:t xml:space="preserve">Borrower’s </w:t>
      </w:r>
      <w:r w:rsidRPr="00D266A9">
        <w:rPr>
          <w:rStyle w:val="normaltextrun"/>
          <w:rFonts w:ascii="Times New Roman" w:hAnsi="Times New Roman" w:cs="Times New Roman"/>
          <w:color w:val="000000"/>
          <w:sz w:val="20"/>
          <w:szCs w:val="20"/>
          <w:shd w:val="clear" w:color="auto" w:fill="FFFFFF"/>
        </w:rPr>
        <w:t>eligibility for a PPP loan</w:t>
      </w:r>
      <w:r w:rsidRPr="00D266A9" w:rsidR="00860490">
        <w:rPr>
          <w:rStyle w:val="normaltextrun"/>
          <w:rFonts w:ascii="Times New Roman" w:hAnsi="Times New Roman" w:cs="Times New Roman"/>
          <w:color w:val="000000"/>
          <w:sz w:val="20"/>
          <w:szCs w:val="20"/>
          <w:shd w:val="clear" w:color="auto" w:fill="FFFFFF"/>
        </w:rPr>
        <w:t xml:space="preserve"> (</w:t>
      </w:r>
      <w:r w:rsidRPr="00D266A9" w:rsidR="000048B7">
        <w:rPr>
          <w:rStyle w:val="normaltextrun"/>
          <w:rFonts w:ascii="Times New Roman" w:hAnsi="Times New Roman" w:cs="Times New Roman"/>
          <w:iCs/>
          <w:color w:val="000000"/>
          <w:sz w:val="20"/>
          <w:szCs w:val="20"/>
          <w:shd w:val="clear" w:color="auto" w:fill="FFFFFF"/>
        </w:rPr>
        <w:t xml:space="preserve">check </w:t>
      </w:r>
      <w:r w:rsidRPr="00D266A9" w:rsidR="00860490">
        <w:rPr>
          <w:rStyle w:val="normaltextrun"/>
          <w:rFonts w:ascii="Times New Roman" w:hAnsi="Times New Roman" w:cs="Times New Roman"/>
          <w:color w:val="000000"/>
          <w:sz w:val="20"/>
          <w:szCs w:val="20"/>
          <w:shd w:val="clear" w:color="auto" w:fill="FFFFFF"/>
        </w:rPr>
        <w:t>one)</w:t>
      </w:r>
      <w:r w:rsidR="002E746F">
        <w:rPr>
          <w:rStyle w:val="normaltextrun"/>
          <w:rFonts w:ascii="Times New Roman" w:hAnsi="Times New Roman" w:cs="Times New Roman"/>
          <w:color w:val="000000"/>
          <w:sz w:val="20"/>
          <w:szCs w:val="20"/>
          <w:shd w:val="clear" w:color="auto" w:fill="FFFFFF"/>
        </w:rPr>
        <w:t>.</w:t>
      </w:r>
      <w:r w:rsidRPr="00D266A9" w:rsidR="003626E6">
        <w:rPr>
          <w:rStyle w:val="FootnoteReference"/>
          <w:rFonts w:ascii="Times New Roman" w:hAnsi="Times New Roman" w:cs="Times New Roman"/>
          <w:color w:val="000000"/>
          <w:sz w:val="20"/>
          <w:szCs w:val="20"/>
          <w:shd w:val="clear" w:color="auto" w:fill="FFFFFF"/>
        </w:rPr>
        <w:footnoteReference w:id="4"/>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4590"/>
        <w:gridCol w:w="4050"/>
      </w:tblGrid>
      <w:tr w:rsidR="00DB2866" w:rsidTr="00693013" w14:paraId="0BF29709" w14:textId="77777777">
        <w:trPr>
          <w:trHeight w:val="422"/>
        </w:trPr>
        <w:tc>
          <w:tcPr>
            <w:tcW w:w="4315" w:type="dxa"/>
          </w:tcPr>
          <w:p w:rsidRPr="00D266A9" w:rsidR="000048B7" w:rsidP="00B3124B" w:rsidRDefault="000048B7" w14:paraId="37B55117"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A. Employee-based Size </w:t>
            </w:r>
            <w:proofErr w:type="gramStart"/>
            <w:r w:rsidRPr="00D266A9">
              <w:rPr>
                <w:rStyle w:val="normaltextrun"/>
                <w:rFonts w:ascii="Times New Roman" w:hAnsi="Times New Roman" w:cs="Times New Roman"/>
                <w:iCs/>
                <w:color w:val="000000"/>
                <w:sz w:val="20"/>
                <w:szCs w:val="20"/>
                <w:shd w:val="clear" w:color="auto" w:fill="FFFFFF"/>
              </w:rPr>
              <w:t xml:space="preserve">Standard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c>
          <w:tcPr>
            <w:tcW w:w="4590" w:type="dxa"/>
          </w:tcPr>
          <w:p w:rsidRPr="00D266A9" w:rsidR="000048B7" w:rsidP="00B3124B" w:rsidRDefault="000048B7" w14:paraId="41F4AB8F"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B. Receipt-based Size </w:t>
            </w:r>
            <w:proofErr w:type="gramStart"/>
            <w:r w:rsidRPr="00D266A9">
              <w:rPr>
                <w:rStyle w:val="normaltextrun"/>
                <w:rFonts w:ascii="Times New Roman" w:hAnsi="Times New Roman" w:cs="Times New Roman"/>
                <w:iCs/>
                <w:color w:val="000000"/>
                <w:sz w:val="20"/>
                <w:szCs w:val="20"/>
                <w:shd w:val="clear" w:color="auto" w:fill="FFFFFF"/>
              </w:rPr>
              <w:t xml:space="preserve">Standard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c>
          <w:tcPr>
            <w:tcW w:w="4050" w:type="dxa"/>
            <w:shd w:val="clear" w:color="auto" w:fill="auto"/>
          </w:tcPr>
          <w:p w:rsidRPr="00D266A9" w:rsidR="000048B7" w:rsidP="00B3124B" w:rsidRDefault="000048B7" w14:paraId="62665C5F"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C. Alternative Size </w:t>
            </w:r>
            <w:proofErr w:type="gramStart"/>
            <w:r w:rsidRPr="00D266A9">
              <w:rPr>
                <w:rStyle w:val="normaltextrun"/>
                <w:rFonts w:ascii="Times New Roman" w:hAnsi="Times New Roman" w:cs="Times New Roman"/>
                <w:iCs/>
                <w:color w:val="000000"/>
                <w:sz w:val="20"/>
                <w:szCs w:val="20"/>
                <w:shd w:val="clear" w:color="auto" w:fill="FFFFFF"/>
              </w:rPr>
              <w:t>Standar</w:t>
            </w:r>
            <w:r w:rsidRPr="00D266A9" w:rsidDel="00276E04">
              <w:rPr>
                <w:rStyle w:val="normaltextrun"/>
                <w:rFonts w:ascii="Times New Roman" w:hAnsi="Times New Roman" w:cs="Times New Roman"/>
                <w:iCs/>
                <w:color w:val="000000"/>
                <w:sz w:val="20"/>
                <w:szCs w:val="20"/>
                <w:shd w:val="clear" w:color="auto" w:fill="FFFFFF"/>
              </w:rPr>
              <w:t>d</w:t>
            </w:r>
            <w:r w:rsidRPr="00D266A9">
              <w:rPr>
                <w:rStyle w:val="normaltextrun"/>
                <w:rFonts w:ascii="Times New Roman" w:hAnsi="Times New Roman" w:cs="Times New Roman"/>
                <w:iCs/>
                <w:color w:val="000000"/>
                <w:sz w:val="20"/>
                <w:szCs w:val="20"/>
                <w:shd w:val="clear" w:color="auto" w:fill="FFFFFF"/>
              </w:rPr>
              <w:t xml:space="preserve">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r>
    </w:tbl>
    <w:p w:rsidRPr="00D266A9" w:rsidR="00B3124B" w:rsidP="00B3124B" w:rsidRDefault="00B3124B" w14:paraId="7498E4AC" w14:textId="77777777">
      <w:pPr>
        <w:spacing w:after="60" w:line="240" w:lineRule="auto"/>
        <w:rPr>
          <w:rStyle w:val="normaltextrun"/>
          <w:rFonts w:ascii="Times New Roman" w:hAnsi="Times New Roman" w:cs="Times New Roman"/>
          <w:color w:val="000000"/>
          <w:sz w:val="20"/>
          <w:szCs w:val="20"/>
          <w:u w:val="single"/>
          <w:shd w:val="clear" w:color="auto" w:fill="FFFFFF"/>
        </w:rPr>
      </w:pPr>
    </w:p>
    <w:p w:rsidRPr="00D266A9" w:rsidR="00DB2866" w:rsidP="00B3124B" w:rsidRDefault="00DB2866" w14:paraId="2889815D" w14:textId="12E7F86D">
      <w:pPr>
        <w:spacing w:before="60"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Section I</w:t>
      </w:r>
      <w:r w:rsidRPr="00D266A9" w:rsidR="008903F0">
        <w:rPr>
          <w:rStyle w:val="normaltextrun"/>
          <w:rFonts w:ascii="Times New Roman" w:hAnsi="Times New Roman" w:cs="Times New Roman"/>
          <w:color w:val="000000"/>
          <w:sz w:val="20"/>
          <w:szCs w:val="20"/>
          <w:u w:val="single"/>
          <w:shd w:val="clear" w:color="auto" w:fill="FFFFFF"/>
        </w:rPr>
        <w:t>I</w:t>
      </w:r>
      <w:r w:rsidRPr="00D266A9" w:rsidR="003E052D">
        <w:rPr>
          <w:rStyle w:val="normaltextrun"/>
          <w:rFonts w:ascii="Times New Roman" w:hAnsi="Times New Roman" w:cs="Times New Roman"/>
          <w:color w:val="000000"/>
          <w:sz w:val="20"/>
          <w:szCs w:val="20"/>
          <w:u w:val="single"/>
          <w:shd w:val="clear" w:color="auto" w:fill="FFFFFF"/>
        </w:rPr>
        <w:t>I</w:t>
      </w:r>
      <w:r w:rsidRPr="00D266A9">
        <w:rPr>
          <w:rStyle w:val="normaltextrun"/>
          <w:rFonts w:ascii="Times New Roman" w:hAnsi="Times New Roman" w:cs="Times New Roman"/>
          <w:color w:val="000000"/>
          <w:sz w:val="20"/>
          <w:szCs w:val="20"/>
          <w:u w:val="single"/>
          <w:shd w:val="clear" w:color="auto" w:fill="FFFFFF"/>
        </w:rPr>
        <w:t xml:space="preserve">. </w:t>
      </w:r>
      <w:r w:rsidRPr="00D266A9" w:rsidR="00835CF4">
        <w:rPr>
          <w:rStyle w:val="normaltextrun"/>
          <w:rFonts w:ascii="Times New Roman" w:hAnsi="Times New Roman" w:cs="Times New Roman"/>
          <w:color w:val="000000"/>
          <w:sz w:val="20"/>
          <w:szCs w:val="20"/>
          <w:u w:val="single"/>
          <w:shd w:val="clear" w:color="auto" w:fill="FFFFFF"/>
        </w:rPr>
        <w:t xml:space="preserve">Borrower’s </w:t>
      </w:r>
      <w:r w:rsidRPr="00D266A9" w:rsidR="004001CB">
        <w:rPr>
          <w:rStyle w:val="normaltextrun"/>
          <w:rFonts w:ascii="Times New Roman" w:hAnsi="Times New Roman" w:cs="Times New Roman"/>
          <w:color w:val="000000"/>
          <w:sz w:val="20"/>
          <w:szCs w:val="20"/>
          <w:u w:val="single"/>
          <w:shd w:val="clear" w:color="auto" w:fill="FFFFFF"/>
        </w:rPr>
        <w:t xml:space="preserve">Size-Standard and Industry </w:t>
      </w:r>
      <w:r w:rsidRPr="00D266A9" w:rsidR="00835CF4">
        <w:rPr>
          <w:rStyle w:val="normaltextrun"/>
          <w:rFonts w:ascii="Times New Roman" w:hAnsi="Times New Roman" w:cs="Times New Roman"/>
          <w:color w:val="000000"/>
          <w:sz w:val="20"/>
          <w:szCs w:val="20"/>
          <w:u w:val="single"/>
          <w:shd w:val="clear" w:color="auto" w:fill="FFFFFF"/>
        </w:rPr>
        <w:t>Information</w:t>
      </w:r>
    </w:p>
    <w:p w:rsidRPr="00D266A9" w:rsidR="00BA45CF" w:rsidP="00B3124B" w:rsidRDefault="00DB2866" w14:paraId="3E348F66" w14:textId="68321A41">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Provide</w:t>
      </w:r>
      <w:r w:rsidRPr="00D266A9" w:rsidR="006C7251">
        <w:rPr>
          <w:rStyle w:val="normaltextrun"/>
          <w:rFonts w:ascii="Times New Roman" w:hAnsi="Times New Roman" w:cs="Times New Roman"/>
          <w:color w:val="000000"/>
          <w:sz w:val="20"/>
          <w:szCs w:val="20"/>
          <w:shd w:val="clear" w:color="auto" w:fill="FFFFFF"/>
        </w:rPr>
        <w:t xml:space="preserve"> information in columns #1 and </w:t>
      </w:r>
      <w:r w:rsidR="00B009DF">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 below</w:t>
      </w:r>
      <w:r w:rsidRPr="00D266A9" w:rsidR="006E03B7">
        <w:rPr>
          <w:rStyle w:val="normaltextrun"/>
          <w:rFonts w:ascii="Times New Roman" w:hAnsi="Times New Roman" w:cs="Times New Roman"/>
          <w:color w:val="000000"/>
          <w:sz w:val="20"/>
          <w:szCs w:val="20"/>
          <w:shd w:val="clear" w:color="auto" w:fill="FFFFFF"/>
        </w:rPr>
        <w:t xml:space="preserve"> for </w:t>
      </w:r>
      <w:r w:rsidRPr="00D266A9" w:rsidR="00741609">
        <w:rPr>
          <w:rStyle w:val="normaltextrun"/>
          <w:rFonts w:ascii="Times New Roman" w:hAnsi="Times New Roman" w:cs="Times New Roman"/>
          <w:color w:val="000000"/>
          <w:sz w:val="20"/>
          <w:szCs w:val="20"/>
          <w:shd w:val="clear" w:color="auto" w:fill="FFFFFF"/>
        </w:rPr>
        <w:t>B</w:t>
      </w:r>
      <w:r w:rsidRPr="00D266A9" w:rsidR="006E03B7">
        <w:rPr>
          <w:rStyle w:val="normaltextrun"/>
          <w:rFonts w:ascii="Times New Roman" w:hAnsi="Times New Roman" w:cs="Times New Roman"/>
          <w:color w:val="000000"/>
          <w:sz w:val="20"/>
          <w:szCs w:val="20"/>
          <w:shd w:val="clear" w:color="auto" w:fill="FFFFFF"/>
        </w:rPr>
        <w:t>orrower</w:t>
      </w:r>
      <w:r w:rsidRPr="00D266A9">
        <w:rPr>
          <w:rStyle w:val="normaltextrun"/>
          <w:rFonts w:ascii="Times New Roman" w:hAnsi="Times New Roman" w:cs="Times New Roman"/>
          <w:color w:val="000000"/>
          <w:sz w:val="20"/>
          <w:szCs w:val="20"/>
          <w:shd w:val="clear" w:color="auto" w:fill="FFFFFF"/>
        </w:rPr>
        <w:t xml:space="preserve">. For </w:t>
      </w:r>
      <w:r w:rsidRPr="00D266A9" w:rsidR="006C7251">
        <w:rPr>
          <w:rStyle w:val="normaltextrun"/>
          <w:rFonts w:ascii="Times New Roman" w:hAnsi="Times New Roman" w:cs="Times New Roman"/>
          <w:color w:val="000000"/>
          <w:sz w:val="20"/>
          <w:szCs w:val="20"/>
          <w:shd w:val="clear" w:color="auto" w:fill="FFFFFF"/>
        </w:rPr>
        <w:t>#</w:t>
      </w:r>
      <w:r w:rsidR="00B009DF">
        <w:rPr>
          <w:rStyle w:val="normaltextrun"/>
          <w:rFonts w:ascii="Times New Roman" w:hAnsi="Times New Roman" w:cs="Times New Roman"/>
          <w:iCs/>
          <w:color w:val="000000"/>
          <w:sz w:val="20"/>
          <w:szCs w:val="20"/>
          <w:shd w:val="clear" w:color="auto" w:fill="FFFFFF"/>
        </w:rPr>
        <w:t>2</w:t>
      </w:r>
      <w:r w:rsidRPr="00D266A9" w:rsidR="008903F0">
        <w:rPr>
          <w:rStyle w:val="normaltextrun"/>
          <w:rFonts w:ascii="Times New Roman" w:hAnsi="Times New Roman" w:cs="Times New Roman"/>
          <w:color w:val="000000"/>
          <w:sz w:val="20"/>
          <w:szCs w:val="20"/>
          <w:shd w:val="clear" w:color="auto" w:fill="FFFFFF"/>
        </w:rPr>
        <w:t xml:space="preserve">, provide information </w:t>
      </w:r>
      <w:r w:rsidRPr="00D266A9" w:rsidR="00446B69">
        <w:rPr>
          <w:rStyle w:val="normaltextrun"/>
          <w:rFonts w:ascii="Times New Roman" w:hAnsi="Times New Roman" w:cs="Times New Roman"/>
          <w:iCs/>
          <w:color w:val="000000"/>
          <w:sz w:val="20"/>
          <w:szCs w:val="20"/>
          <w:shd w:val="clear" w:color="auto" w:fill="FFFFFF"/>
        </w:rPr>
        <w:t xml:space="preserve">under </w:t>
      </w:r>
      <w:r w:rsidRPr="00D266A9" w:rsidR="008903F0">
        <w:rPr>
          <w:rStyle w:val="normaltextrun"/>
          <w:rFonts w:ascii="Times New Roman" w:hAnsi="Times New Roman" w:cs="Times New Roman"/>
          <w:color w:val="000000"/>
          <w:sz w:val="20"/>
          <w:szCs w:val="20"/>
          <w:shd w:val="clear" w:color="auto" w:fill="FFFFFF"/>
        </w:rPr>
        <w:t>A, B, or C</w:t>
      </w:r>
      <w:r w:rsidRPr="00D266A9">
        <w:rPr>
          <w:rStyle w:val="normaltextrun"/>
          <w:rFonts w:ascii="Times New Roman" w:hAnsi="Times New Roman" w:cs="Times New Roman"/>
          <w:color w:val="000000"/>
          <w:sz w:val="20"/>
          <w:szCs w:val="20"/>
          <w:shd w:val="clear" w:color="auto" w:fill="FFFFFF"/>
        </w:rPr>
        <w:t xml:space="preserve"> depending on the size standard </w:t>
      </w:r>
      <w:r w:rsidRPr="00D266A9" w:rsidR="00446B69">
        <w:rPr>
          <w:rStyle w:val="normaltextrun"/>
          <w:rFonts w:ascii="Times New Roman" w:hAnsi="Times New Roman" w:cs="Times New Roman"/>
          <w:iCs/>
          <w:color w:val="000000"/>
          <w:sz w:val="20"/>
          <w:szCs w:val="20"/>
          <w:shd w:val="clear" w:color="auto" w:fill="FFFFFF"/>
        </w:rPr>
        <w:t xml:space="preserve">you indicated </w:t>
      </w:r>
      <w:r w:rsidRPr="00D266A9" w:rsidR="008903F0">
        <w:rPr>
          <w:rStyle w:val="normaltextrun"/>
          <w:rFonts w:ascii="Times New Roman" w:hAnsi="Times New Roman" w:cs="Times New Roman"/>
          <w:color w:val="000000"/>
          <w:sz w:val="20"/>
          <w:szCs w:val="20"/>
          <w:shd w:val="clear" w:color="auto" w:fill="FFFFFF"/>
        </w:rPr>
        <w:t>in Section I</w:t>
      </w:r>
      <w:r w:rsidRPr="00D266A9" w:rsidR="003626E6">
        <w:rPr>
          <w:rStyle w:val="normaltextrun"/>
          <w:rFonts w:ascii="Times New Roman" w:hAnsi="Times New Roman" w:cs="Times New Roman"/>
          <w:color w:val="000000"/>
          <w:sz w:val="20"/>
          <w:szCs w:val="20"/>
          <w:shd w:val="clear" w:color="auto" w:fill="FFFFFF"/>
        </w:rPr>
        <w:t>I</w:t>
      </w:r>
      <w:r w:rsidRPr="00D266A9" w:rsidR="000D325A">
        <w:rPr>
          <w:rStyle w:val="normaltextrun"/>
          <w:rFonts w:ascii="Times New Roman" w:hAnsi="Times New Roman" w:cs="Times New Roman"/>
          <w:color w:val="000000"/>
          <w:sz w:val="20"/>
          <w:szCs w:val="20"/>
          <w:shd w:val="clear" w:color="auto" w:fill="FFFFFF"/>
        </w:rPr>
        <w:t>:</w:t>
      </w:r>
    </w:p>
    <w:p w:rsidRPr="00D266A9" w:rsidR="00BA45CF" w:rsidP="006A52B3" w:rsidRDefault="00446B69" w14:paraId="016E01E4"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sidR="00B009DF">
        <w:rPr>
          <w:rStyle w:val="normaltextrun"/>
          <w:rFonts w:ascii="Times New Roman" w:hAnsi="Times New Roman" w:cs="Times New Roman"/>
          <w:iCs/>
          <w:color w:val="000000"/>
          <w:sz w:val="20"/>
          <w:szCs w:val="20"/>
          <w:shd w:val="clear" w:color="auto" w:fill="FFFFFF"/>
        </w:rPr>
        <w:t>2</w:t>
      </w:r>
      <w:r w:rsidRPr="00D266A9" w:rsidR="006C7251">
        <w:rPr>
          <w:rStyle w:val="normaltextrun"/>
          <w:rFonts w:ascii="Times New Roman" w:hAnsi="Times New Roman" w:cs="Times New Roman"/>
          <w:color w:val="000000"/>
          <w:sz w:val="20"/>
          <w:szCs w:val="20"/>
          <w:shd w:val="clear" w:color="auto" w:fill="FFFFFF"/>
        </w:rPr>
        <w:t>.</w:t>
      </w:r>
      <w:r w:rsidRPr="00D266A9" w:rsidR="008903F0">
        <w:rPr>
          <w:rStyle w:val="normaltextrun"/>
          <w:rFonts w:ascii="Times New Roman" w:hAnsi="Times New Roman" w:cs="Times New Roman"/>
          <w:color w:val="000000"/>
          <w:sz w:val="20"/>
          <w:szCs w:val="20"/>
          <w:shd w:val="clear" w:color="auto" w:fill="FFFFFF"/>
        </w:rPr>
        <w:t>A</w:t>
      </w:r>
      <w:r w:rsidRPr="00D266A9" w:rsidR="00DB2866">
        <w:rPr>
          <w:rStyle w:val="normaltextrun"/>
          <w:rFonts w:ascii="Times New Roman" w:hAnsi="Times New Roman" w:cs="Times New Roman"/>
          <w:color w:val="000000"/>
          <w:sz w:val="20"/>
          <w:szCs w:val="20"/>
          <w:shd w:val="clear" w:color="auto" w:fill="FFFFFF"/>
        </w:rPr>
        <w:t xml:space="preserve"> if </w:t>
      </w:r>
      <w:r w:rsidRPr="00D266A9" w:rsidR="00741609">
        <w:rPr>
          <w:rStyle w:val="normaltextrun"/>
          <w:rFonts w:ascii="Times New Roman" w:hAnsi="Times New Roman" w:cs="Times New Roman"/>
          <w:color w:val="000000"/>
          <w:sz w:val="20"/>
          <w:szCs w:val="20"/>
          <w:shd w:val="clear" w:color="auto" w:fill="FFFFFF"/>
        </w:rPr>
        <w:t>B</w:t>
      </w:r>
      <w:r w:rsidRPr="00D266A9" w:rsidR="00BA45CF">
        <w:rPr>
          <w:rStyle w:val="normaltextrun"/>
          <w:rFonts w:ascii="Times New Roman" w:hAnsi="Times New Roman" w:cs="Times New Roman"/>
          <w:color w:val="000000"/>
          <w:sz w:val="20"/>
          <w:szCs w:val="20"/>
          <w:shd w:val="clear" w:color="auto" w:fill="FFFFFF"/>
        </w:rPr>
        <w:t xml:space="preserve">orrower </w:t>
      </w:r>
      <w:r w:rsidRPr="00D266A9">
        <w:rPr>
          <w:rStyle w:val="normaltextrun"/>
          <w:rFonts w:ascii="Times New Roman" w:hAnsi="Times New Roman" w:cs="Times New Roman"/>
          <w:iCs/>
          <w:color w:val="000000"/>
          <w:sz w:val="20"/>
          <w:szCs w:val="20"/>
          <w:shd w:val="clear" w:color="auto" w:fill="FFFFFF"/>
        </w:rPr>
        <w:t xml:space="preserve">used </w:t>
      </w:r>
      <w:r w:rsidRPr="00D266A9" w:rsidR="008903F0">
        <w:rPr>
          <w:rStyle w:val="normaltextrun"/>
          <w:rFonts w:ascii="Times New Roman" w:hAnsi="Times New Roman" w:cs="Times New Roman"/>
          <w:i/>
          <w:color w:val="000000"/>
          <w:sz w:val="20"/>
          <w:szCs w:val="20"/>
          <w:shd w:val="clear" w:color="auto" w:fill="FFFFFF"/>
        </w:rPr>
        <w:t>A.</w:t>
      </w:r>
      <w:r w:rsidRPr="00D266A9" w:rsidR="00DB2866">
        <w:rPr>
          <w:rStyle w:val="normaltextrun"/>
          <w:rFonts w:ascii="Times New Roman" w:hAnsi="Times New Roman" w:cs="Times New Roman"/>
          <w:i/>
          <w:color w:val="000000"/>
          <w:sz w:val="20"/>
          <w:szCs w:val="20"/>
          <w:shd w:val="clear" w:color="auto" w:fill="FFFFFF"/>
        </w:rPr>
        <w:t xml:space="preserve"> Employee-based Size Standard</w:t>
      </w:r>
      <w:r w:rsidRPr="00D266A9" w:rsidR="00DB2866">
        <w:rPr>
          <w:rStyle w:val="normaltextrun"/>
          <w:rFonts w:ascii="Times New Roman" w:hAnsi="Times New Roman" w:cs="Times New Roman"/>
          <w:color w:val="000000"/>
          <w:sz w:val="20"/>
          <w:szCs w:val="20"/>
          <w:shd w:val="clear" w:color="auto" w:fill="FFFFFF"/>
        </w:rPr>
        <w:t xml:space="preserve">; </w:t>
      </w:r>
    </w:p>
    <w:p w:rsidRPr="00D266A9" w:rsidR="00BA45CF" w:rsidP="006A52B3" w:rsidRDefault="00446B69" w14:paraId="744B4664"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sidR="00B009DF">
        <w:rPr>
          <w:rStyle w:val="normaltextrun"/>
          <w:rFonts w:ascii="Times New Roman" w:hAnsi="Times New Roman" w:cs="Times New Roman"/>
          <w:iCs/>
          <w:color w:val="000000"/>
          <w:sz w:val="20"/>
          <w:szCs w:val="20"/>
          <w:shd w:val="clear" w:color="auto" w:fill="FFFFFF"/>
        </w:rPr>
        <w:t>2</w:t>
      </w:r>
      <w:r w:rsidRPr="00D266A9" w:rsidR="006C7251">
        <w:rPr>
          <w:rStyle w:val="normaltextrun"/>
          <w:rFonts w:ascii="Times New Roman" w:hAnsi="Times New Roman" w:cs="Times New Roman"/>
          <w:color w:val="000000"/>
          <w:sz w:val="20"/>
          <w:szCs w:val="20"/>
          <w:shd w:val="clear" w:color="auto" w:fill="FFFFFF"/>
        </w:rPr>
        <w:t>.</w:t>
      </w:r>
      <w:r w:rsidRPr="00D266A9" w:rsidR="008903F0">
        <w:rPr>
          <w:rStyle w:val="normaltextrun"/>
          <w:rFonts w:ascii="Times New Roman" w:hAnsi="Times New Roman" w:cs="Times New Roman"/>
          <w:color w:val="000000"/>
          <w:sz w:val="20"/>
          <w:szCs w:val="20"/>
          <w:shd w:val="clear" w:color="auto" w:fill="FFFFFF"/>
        </w:rPr>
        <w:t>B</w:t>
      </w:r>
      <w:r w:rsidRPr="00D266A9" w:rsidR="00DB2866">
        <w:rPr>
          <w:rStyle w:val="normaltextrun"/>
          <w:rFonts w:ascii="Times New Roman" w:hAnsi="Times New Roman" w:cs="Times New Roman"/>
          <w:color w:val="000000"/>
          <w:sz w:val="20"/>
          <w:szCs w:val="20"/>
          <w:shd w:val="clear" w:color="auto" w:fill="FFFFFF"/>
        </w:rPr>
        <w:t xml:space="preserve"> if </w:t>
      </w:r>
      <w:r w:rsidRPr="00D266A9" w:rsidR="00741609">
        <w:rPr>
          <w:rStyle w:val="normaltextrun"/>
          <w:rFonts w:ascii="Times New Roman" w:hAnsi="Times New Roman" w:cs="Times New Roman"/>
          <w:color w:val="000000"/>
          <w:sz w:val="20"/>
          <w:szCs w:val="20"/>
          <w:shd w:val="clear" w:color="auto" w:fill="FFFFFF"/>
        </w:rPr>
        <w:t>B</w:t>
      </w:r>
      <w:r w:rsidRPr="00D266A9" w:rsidR="00BA45CF">
        <w:rPr>
          <w:rStyle w:val="normaltextrun"/>
          <w:rFonts w:ascii="Times New Roman" w:hAnsi="Times New Roman" w:cs="Times New Roman"/>
          <w:color w:val="000000"/>
          <w:sz w:val="20"/>
          <w:szCs w:val="20"/>
          <w:shd w:val="clear" w:color="auto" w:fill="FFFFFF"/>
        </w:rPr>
        <w:t xml:space="preserve">orrower </w:t>
      </w:r>
      <w:r w:rsidRPr="00D266A9">
        <w:rPr>
          <w:rStyle w:val="normaltextrun"/>
          <w:rFonts w:ascii="Times New Roman" w:hAnsi="Times New Roman" w:cs="Times New Roman"/>
          <w:iCs/>
          <w:color w:val="000000"/>
          <w:sz w:val="20"/>
          <w:szCs w:val="20"/>
          <w:shd w:val="clear" w:color="auto" w:fill="FFFFFF"/>
        </w:rPr>
        <w:t xml:space="preserve">used </w:t>
      </w:r>
      <w:r w:rsidRPr="00D266A9" w:rsidR="00835CF4">
        <w:rPr>
          <w:rStyle w:val="normaltextrun"/>
          <w:rFonts w:ascii="Times New Roman" w:hAnsi="Times New Roman" w:cs="Times New Roman"/>
          <w:i/>
          <w:color w:val="000000"/>
          <w:sz w:val="20"/>
          <w:szCs w:val="20"/>
          <w:shd w:val="clear" w:color="auto" w:fill="FFFFFF"/>
        </w:rPr>
        <w:t>B.</w:t>
      </w:r>
      <w:r w:rsidRPr="00D266A9" w:rsidR="00DB2866">
        <w:rPr>
          <w:rStyle w:val="normaltextrun"/>
          <w:rFonts w:ascii="Times New Roman" w:hAnsi="Times New Roman" w:cs="Times New Roman"/>
          <w:i/>
          <w:color w:val="000000"/>
          <w:sz w:val="20"/>
          <w:szCs w:val="20"/>
          <w:shd w:val="clear" w:color="auto" w:fill="FFFFFF"/>
        </w:rPr>
        <w:t xml:space="preserve"> Receipt-based Size Standard</w:t>
      </w:r>
      <w:r w:rsidRPr="00D266A9" w:rsidR="00DB2866">
        <w:rPr>
          <w:rStyle w:val="normaltextrun"/>
          <w:rFonts w:ascii="Times New Roman" w:hAnsi="Times New Roman" w:cs="Times New Roman"/>
          <w:color w:val="000000"/>
          <w:sz w:val="20"/>
          <w:szCs w:val="20"/>
          <w:shd w:val="clear" w:color="auto" w:fill="FFFFFF"/>
        </w:rPr>
        <w:t xml:space="preserve">; or </w:t>
      </w:r>
    </w:p>
    <w:p w:rsidRPr="00D266A9" w:rsidR="00BA45CF" w:rsidP="006A52B3" w:rsidRDefault="00446B69" w14:paraId="06D85DDF"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sidR="00B009DF">
        <w:rPr>
          <w:rStyle w:val="normaltextrun"/>
          <w:rFonts w:ascii="Times New Roman" w:hAnsi="Times New Roman" w:cs="Times New Roman"/>
          <w:iCs/>
          <w:color w:val="000000"/>
          <w:sz w:val="20"/>
          <w:szCs w:val="20"/>
          <w:shd w:val="clear" w:color="auto" w:fill="FFFFFF"/>
        </w:rPr>
        <w:t>2</w:t>
      </w:r>
      <w:r w:rsidRPr="00D266A9" w:rsidR="006C7251">
        <w:rPr>
          <w:rStyle w:val="normaltextrun"/>
          <w:rFonts w:ascii="Times New Roman" w:hAnsi="Times New Roman" w:cs="Times New Roman"/>
          <w:color w:val="000000"/>
          <w:sz w:val="20"/>
          <w:szCs w:val="20"/>
          <w:shd w:val="clear" w:color="auto" w:fill="FFFFFF"/>
        </w:rPr>
        <w:t>.</w:t>
      </w:r>
      <w:r w:rsidRPr="00D266A9" w:rsidR="00835CF4">
        <w:rPr>
          <w:rStyle w:val="normaltextrun"/>
          <w:rFonts w:ascii="Times New Roman" w:hAnsi="Times New Roman" w:cs="Times New Roman"/>
          <w:color w:val="000000"/>
          <w:sz w:val="20"/>
          <w:szCs w:val="20"/>
          <w:shd w:val="clear" w:color="auto" w:fill="FFFFFF"/>
        </w:rPr>
        <w:t>C</w:t>
      </w:r>
      <w:r w:rsidRPr="00D266A9" w:rsidR="00DB2866">
        <w:rPr>
          <w:rStyle w:val="normaltextrun"/>
          <w:rFonts w:ascii="Times New Roman" w:hAnsi="Times New Roman" w:cs="Times New Roman"/>
          <w:color w:val="000000"/>
          <w:sz w:val="20"/>
          <w:szCs w:val="20"/>
          <w:shd w:val="clear" w:color="auto" w:fill="FFFFFF"/>
        </w:rPr>
        <w:t xml:space="preserve"> </w:t>
      </w:r>
      <w:r w:rsidRPr="00D266A9" w:rsidR="00AB1A99">
        <w:rPr>
          <w:rStyle w:val="normaltextrun"/>
          <w:rFonts w:ascii="Times New Roman" w:hAnsi="Times New Roman" w:cs="Times New Roman"/>
          <w:color w:val="000000"/>
          <w:sz w:val="20"/>
          <w:szCs w:val="20"/>
          <w:shd w:val="clear" w:color="auto" w:fill="FFFFFF"/>
        </w:rPr>
        <w:t xml:space="preserve">(both the TNW and ANI columns) </w:t>
      </w:r>
      <w:r w:rsidRPr="00D266A9" w:rsidR="00DB2866">
        <w:rPr>
          <w:rStyle w:val="normaltextrun"/>
          <w:rFonts w:ascii="Times New Roman" w:hAnsi="Times New Roman" w:cs="Times New Roman"/>
          <w:color w:val="000000"/>
          <w:sz w:val="20"/>
          <w:szCs w:val="20"/>
          <w:shd w:val="clear" w:color="auto" w:fill="FFFFFF"/>
        </w:rPr>
        <w:t xml:space="preserve">if </w:t>
      </w:r>
      <w:r w:rsidRPr="00D266A9" w:rsidR="00741609">
        <w:rPr>
          <w:rStyle w:val="normaltextrun"/>
          <w:rFonts w:ascii="Times New Roman" w:hAnsi="Times New Roman" w:cs="Times New Roman"/>
          <w:color w:val="000000"/>
          <w:sz w:val="20"/>
          <w:szCs w:val="20"/>
          <w:shd w:val="clear" w:color="auto" w:fill="FFFFFF"/>
        </w:rPr>
        <w:t>B</w:t>
      </w:r>
      <w:r w:rsidRPr="00D266A9" w:rsidR="00BA45CF">
        <w:rPr>
          <w:rStyle w:val="normaltextrun"/>
          <w:rFonts w:ascii="Times New Roman" w:hAnsi="Times New Roman" w:cs="Times New Roman"/>
          <w:color w:val="000000"/>
          <w:sz w:val="20"/>
          <w:szCs w:val="20"/>
          <w:shd w:val="clear" w:color="auto" w:fill="FFFFFF"/>
        </w:rPr>
        <w:t>orrower</w:t>
      </w:r>
      <w:r w:rsidRPr="00D266A9" w:rsidR="00DB2866">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iCs/>
          <w:color w:val="000000"/>
          <w:sz w:val="20"/>
          <w:szCs w:val="20"/>
          <w:shd w:val="clear" w:color="auto" w:fill="FFFFFF"/>
        </w:rPr>
        <w:t xml:space="preserve">used </w:t>
      </w:r>
      <w:r w:rsidRPr="00D266A9" w:rsidR="007B02A6">
        <w:rPr>
          <w:rStyle w:val="normaltextrun"/>
          <w:rFonts w:ascii="Times New Roman" w:hAnsi="Times New Roman" w:cs="Times New Roman"/>
          <w:i/>
          <w:color w:val="000000"/>
          <w:sz w:val="20"/>
          <w:szCs w:val="20"/>
          <w:shd w:val="clear" w:color="auto" w:fill="FFFFFF"/>
        </w:rPr>
        <w:t xml:space="preserve">C. </w:t>
      </w:r>
      <w:r w:rsidRPr="00D266A9" w:rsidR="00DB2866">
        <w:rPr>
          <w:rStyle w:val="normaltextrun"/>
          <w:rFonts w:ascii="Times New Roman" w:hAnsi="Times New Roman" w:cs="Times New Roman"/>
          <w:i/>
          <w:color w:val="000000"/>
          <w:sz w:val="20"/>
          <w:szCs w:val="20"/>
          <w:shd w:val="clear" w:color="auto" w:fill="FFFFFF"/>
        </w:rPr>
        <w:t>Alternative Size Standard</w:t>
      </w:r>
      <w:r w:rsidRPr="00D266A9" w:rsidR="00DB2866">
        <w:rPr>
          <w:rStyle w:val="normaltextrun"/>
          <w:rFonts w:ascii="Times New Roman" w:hAnsi="Times New Roman" w:cs="Times New Roman"/>
          <w:color w:val="000000"/>
          <w:sz w:val="20"/>
          <w:szCs w:val="20"/>
          <w:shd w:val="clear" w:color="auto" w:fill="FFFFFF"/>
        </w:rPr>
        <w:t xml:space="preserve">.  </w:t>
      </w:r>
    </w:p>
    <w:p w:rsidRPr="00D266A9" w:rsidR="00DB2866" w:rsidP="00B3124B" w:rsidRDefault="00DB2866" w14:paraId="3595F679" w14:textId="77777777">
      <w:pPr>
        <w:spacing w:after="60" w:line="240" w:lineRule="auto"/>
        <w:rPr>
          <w:rStyle w:val="normaltextrun"/>
          <w:rFonts w:ascii="Times New Roman" w:hAnsi="Times New Roman" w:cs="Times New Roman"/>
          <w:iCs/>
          <w:color w:val="000000"/>
          <w:shd w:val="clear" w:color="auto" w:fill="FFFFFF"/>
        </w:rPr>
      </w:pPr>
      <w:r w:rsidRPr="00D266A9">
        <w:rPr>
          <w:rStyle w:val="normaltextrun"/>
          <w:rFonts w:ascii="Times New Roman" w:hAnsi="Times New Roman" w:cs="Times New Roman"/>
          <w:color w:val="000000"/>
          <w:sz w:val="20"/>
          <w:szCs w:val="20"/>
          <w:shd w:val="clear" w:color="auto" w:fill="FFFFFF"/>
        </w:rPr>
        <w:t xml:space="preserve">In the right-hand column (labeled “Confidential?”), </w:t>
      </w:r>
      <w:r w:rsidR="00DE3473">
        <w:rPr>
          <w:rStyle w:val="normaltextrun"/>
          <w:rFonts w:ascii="Times New Roman" w:hAnsi="Times New Roman" w:cs="Times New Roman"/>
          <w:color w:val="000000"/>
          <w:sz w:val="20"/>
          <w:szCs w:val="20"/>
          <w:shd w:val="clear" w:color="auto" w:fill="FFFFFF"/>
        </w:rPr>
        <w:t xml:space="preserve">check the box if </w:t>
      </w:r>
      <w:r w:rsidRPr="00D266A9" w:rsidR="00F00040">
        <w:rPr>
          <w:rStyle w:val="normaltextrun"/>
          <w:rFonts w:ascii="Times New Roman" w:hAnsi="Times New Roman" w:cs="Times New Roman"/>
          <w:color w:val="000000"/>
          <w:sz w:val="20"/>
          <w:szCs w:val="20"/>
          <w:shd w:val="clear" w:color="auto" w:fill="FFFFFF"/>
        </w:rPr>
        <w:t>the</w:t>
      </w:r>
      <w:r w:rsidRPr="00D266A9">
        <w:rPr>
          <w:rStyle w:val="normaltextrun"/>
          <w:rFonts w:ascii="Times New Roman" w:hAnsi="Times New Roman" w:cs="Times New Roman"/>
          <w:color w:val="000000"/>
          <w:sz w:val="20"/>
          <w:szCs w:val="20"/>
          <w:shd w:val="clear" w:color="auto" w:fill="FFFFFF"/>
        </w:rPr>
        <w:t xml:space="preserve"> </w:t>
      </w:r>
      <w:r w:rsidRPr="00D266A9" w:rsidR="00446B69">
        <w:rPr>
          <w:rStyle w:val="normaltextrun"/>
          <w:rFonts w:ascii="Times New Roman" w:hAnsi="Times New Roman" w:cs="Times New Roman"/>
          <w:iCs/>
          <w:color w:val="000000"/>
          <w:sz w:val="20"/>
          <w:szCs w:val="20"/>
          <w:shd w:val="clear" w:color="auto" w:fill="FFFFFF"/>
        </w:rPr>
        <w:t xml:space="preserve">information in your </w:t>
      </w:r>
      <w:r w:rsidRPr="00D266A9">
        <w:rPr>
          <w:rStyle w:val="normaltextrun"/>
          <w:rFonts w:ascii="Times New Roman" w:hAnsi="Times New Roman" w:cs="Times New Roman"/>
          <w:color w:val="000000"/>
          <w:sz w:val="20"/>
          <w:szCs w:val="20"/>
          <w:shd w:val="clear" w:color="auto" w:fill="FFFFFF"/>
        </w:rPr>
        <w:t>answers</w:t>
      </w:r>
      <w:r w:rsidR="004B25ED">
        <w:rPr>
          <w:rStyle w:val="normaltextrun"/>
          <w:rFonts w:ascii="Times New Roman" w:hAnsi="Times New Roman" w:cs="Times New Roman"/>
          <w:color w:val="000000"/>
          <w:sz w:val="20"/>
          <w:szCs w:val="20"/>
          <w:shd w:val="clear" w:color="auto" w:fill="FFFFFF"/>
        </w:rPr>
        <w:t xml:space="preserve"> to 2.A, 2.B, or 2.C</w:t>
      </w:r>
      <w:r w:rsidRPr="00D266A9">
        <w:rPr>
          <w:rStyle w:val="normaltextrun"/>
          <w:rFonts w:ascii="Times New Roman" w:hAnsi="Times New Roman" w:cs="Times New Roman"/>
          <w:color w:val="000000"/>
          <w:sz w:val="20"/>
          <w:szCs w:val="20"/>
          <w:shd w:val="clear" w:color="auto" w:fill="FFFFFF"/>
        </w:rPr>
        <w:t xml:space="preserve"> </w:t>
      </w:r>
      <w:r w:rsidRPr="00D266A9" w:rsidR="00446B69">
        <w:rPr>
          <w:rStyle w:val="normaltextrun"/>
          <w:rFonts w:ascii="Times New Roman" w:hAnsi="Times New Roman" w:cs="Times New Roman"/>
          <w:iCs/>
          <w:color w:val="000000"/>
          <w:sz w:val="20"/>
          <w:szCs w:val="20"/>
          <w:shd w:val="clear" w:color="auto" w:fill="FFFFFF"/>
        </w:rPr>
        <w:t xml:space="preserve">is </w:t>
      </w:r>
      <w:r w:rsidRPr="00D266A9">
        <w:rPr>
          <w:rStyle w:val="normaltextrun"/>
          <w:rFonts w:ascii="Times New Roman" w:hAnsi="Times New Roman" w:cs="Times New Roman"/>
          <w:color w:val="000000"/>
          <w:sz w:val="20"/>
          <w:szCs w:val="20"/>
          <w:shd w:val="clear" w:color="auto" w:fill="FFFFFF"/>
        </w:rPr>
        <w:t>customarily kept confidential</w:t>
      </w:r>
      <w:r w:rsidR="00DE3473">
        <w:rPr>
          <w:rStyle w:val="normaltextrun"/>
          <w:rFonts w:ascii="Times New Roman" w:hAnsi="Times New Roman" w:cs="Times New Roman"/>
          <w:iCs/>
          <w:color w:val="000000"/>
          <w:sz w:val="20"/>
          <w:szCs w:val="20"/>
          <w:shd w:val="clear" w:color="auto" w:fill="FFFFFF"/>
        </w:rPr>
        <w:t>.</w:t>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350"/>
        <w:gridCol w:w="2610"/>
        <w:gridCol w:w="2430"/>
        <w:gridCol w:w="3240"/>
        <w:gridCol w:w="1440"/>
      </w:tblGrid>
      <w:tr w:rsidR="004001CB" w:rsidTr="00D266A9" w14:paraId="43A1D88C" w14:textId="77777777">
        <w:trPr>
          <w:cantSplit/>
          <w:trHeight w:val="68"/>
        </w:trPr>
        <w:tc>
          <w:tcPr>
            <w:tcW w:w="1885" w:type="dxa"/>
          </w:tcPr>
          <w:p w:rsidRPr="00D266A9" w:rsidR="004001CB" w:rsidP="00C27188" w:rsidRDefault="006C7251" w14:paraId="551D5E37" w14:textId="77777777">
            <w:pPr>
              <w:jc w:val="center"/>
              <w:rPr>
                <w:rStyle w:val="normaltextrun"/>
                <w:rFonts w:ascii="Times New Roman" w:hAnsi="Times New Roman" w:cs="Times New Roman"/>
                <w:iCs/>
                <w:color w:val="000000"/>
                <w:szCs w:val="19"/>
                <w:shd w:val="clear" w:color="auto" w:fill="FFFFFF"/>
              </w:rPr>
            </w:pPr>
            <w:r w:rsidRPr="00D266A9">
              <w:rPr>
                <w:rStyle w:val="normaltextrun"/>
                <w:rFonts w:ascii="Times New Roman" w:hAnsi="Times New Roman" w:cs="Times New Roman"/>
                <w:iCs/>
                <w:color w:val="000000"/>
                <w:szCs w:val="19"/>
                <w:shd w:val="clear" w:color="auto" w:fill="FFFFFF"/>
              </w:rPr>
              <w:t>1.</w:t>
            </w:r>
          </w:p>
        </w:tc>
        <w:tc>
          <w:tcPr>
            <w:tcW w:w="9630" w:type="dxa"/>
            <w:gridSpan w:val="4"/>
          </w:tcPr>
          <w:p w:rsidRPr="00D266A9" w:rsidR="004001CB" w:rsidP="00C27188" w:rsidRDefault="00B009DF" w14:paraId="62B45126" w14:textId="77777777">
            <w:pPr>
              <w:jc w:val="center"/>
              <w:rPr>
                <w:rStyle w:val="normaltextrun"/>
                <w:rFonts w:ascii="Times New Roman" w:hAnsi="Times New Roman" w:cs="Times New Roman"/>
                <w:iCs/>
                <w:color w:val="000000"/>
                <w:szCs w:val="19"/>
                <w:shd w:val="clear" w:color="auto" w:fill="FFFFFF"/>
              </w:rPr>
            </w:pPr>
            <w:r>
              <w:rPr>
                <w:rStyle w:val="normaltextrun"/>
                <w:rFonts w:ascii="Times New Roman" w:hAnsi="Times New Roman" w:cs="Times New Roman"/>
                <w:iCs/>
                <w:color w:val="000000"/>
                <w:sz w:val="20"/>
                <w:szCs w:val="20"/>
                <w:shd w:val="clear" w:color="auto" w:fill="FFFFFF"/>
              </w:rPr>
              <w:t>2</w:t>
            </w:r>
            <w:r w:rsidRPr="00D266A9" w:rsidR="006C7251">
              <w:rPr>
                <w:rStyle w:val="normaltextrun"/>
                <w:rFonts w:ascii="Times New Roman" w:hAnsi="Times New Roman" w:cs="Times New Roman"/>
                <w:iCs/>
                <w:color w:val="000000"/>
                <w:szCs w:val="19"/>
                <w:shd w:val="clear" w:color="auto" w:fill="FFFFFF"/>
              </w:rPr>
              <w:t>.</w:t>
            </w:r>
          </w:p>
        </w:tc>
        <w:tc>
          <w:tcPr>
            <w:tcW w:w="1440" w:type="dxa"/>
            <w:vMerge w:val="restart"/>
            <w:vAlign w:val="bottom"/>
          </w:tcPr>
          <w:p w:rsidRPr="00693013" w:rsidR="004001CB" w:rsidP="00C27188" w:rsidRDefault="004001CB" w14:paraId="3A9A1198" w14:textId="77777777">
            <w:pPr>
              <w:jc w:val="center"/>
              <w:rPr>
                <w:rStyle w:val="normaltextrun"/>
                <w:rFonts w:ascii="Times New Roman" w:hAnsi="Times New Roman" w:cs="Times New Roman"/>
                <w:iCs/>
                <w:color w:val="000000"/>
                <w:sz w:val="20"/>
                <w:szCs w:val="20"/>
                <w:shd w:val="clear" w:color="auto" w:fill="FFFFFF"/>
              </w:rPr>
            </w:pPr>
            <w:r w:rsidRPr="00693013">
              <w:rPr>
                <w:rStyle w:val="normaltextrun"/>
                <w:rFonts w:ascii="Times New Roman" w:hAnsi="Times New Roman" w:cs="Times New Roman"/>
                <w:iCs/>
                <w:color w:val="000000"/>
                <w:sz w:val="20"/>
                <w:szCs w:val="20"/>
                <w:shd w:val="clear" w:color="auto" w:fill="FFFFFF"/>
              </w:rPr>
              <w:t>Confidential?</w:t>
            </w:r>
          </w:p>
        </w:tc>
      </w:tr>
      <w:tr w:rsidR="00557D6B" w:rsidTr="00D266A9" w14:paraId="3DAC47FB" w14:textId="77777777">
        <w:trPr>
          <w:cantSplit/>
        </w:trPr>
        <w:tc>
          <w:tcPr>
            <w:tcW w:w="1885" w:type="dxa"/>
            <w:vMerge w:val="restart"/>
            <w:vAlign w:val="bottom"/>
          </w:tcPr>
          <w:p w:rsidRPr="00D266A9" w:rsidR="004001CB" w:rsidP="000B28CE" w:rsidRDefault="004001CB" w14:paraId="32FD5504"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Primary Six-Digit</w:t>
            </w:r>
          </w:p>
          <w:p w:rsidRPr="00D266A9" w:rsidR="004001CB" w:rsidP="000B28CE" w:rsidRDefault="004001CB" w14:paraId="3BB35258"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NAICS Code</w:t>
            </w:r>
          </w:p>
        </w:tc>
        <w:tc>
          <w:tcPr>
            <w:tcW w:w="1350" w:type="dxa"/>
            <w:vMerge w:val="restart"/>
            <w:vAlign w:val="bottom"/>
          </w:tcPr>
          <w:p w:rsidR="00435EAC" w:rsidP="000B28CE" w:rsidRDefault="004001CB" w14:paraId="696AD647" w14:textId="77777777">
            <w:pPr>
              <w:jc w:val="center"/>
              <w:rPr>
                <w:rStyle w:val="normaltextrun"/>
                <w:rFonts w:ascii="Times New Roman" w:hAnsi="Times New Roman" w:cs="Times New Roman"/>
                <w:iCs/>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A.</w:t>
            </w:r>
          </w:p>
          <w:p w:rsidR="00435EAC" w:rsidP="000B28CE" w:rsidRDefault="00435EAC" w14:paraId="42AB599A" w14:textId="77777777">
            <w:pPr>
              <w:jc w:val="center"/>
              <w:rPr>
                <w:rStyle w:val="normaltextrun"/>
                <w:rFonts w:ascii="Times New Roman" w:hAnsi="Times New Roman" w:cs="Times New Roman"/>
                <w:iCs/>
                <w:color w:val="000000"/>
                <w:sz w:val="20"/>
                <w:szCs w:val="20"/>
                <w:u w:val="single"/>
                <w:shd w:val="clear" w:color="auto" w:fill="FFFFFF"/>
              </w:rPr>
            </w:pPr>
          </w:p>
          <w:p w:rsidR="00435EAC" w:rsidP="000B28CE" w:rsidRDefault="00435EAC" w14:paraId="429953CB" w14:textId="77777777">
            <w:pPr>
              <w:jc w:val="center"/>
              <w:rPr>
                <w:rStyle w:val="normaltextrun"/>
                <w:rFonts w:ascii="Times New Roman" w:hAnsi="Times New Roman" w:cs="Times New Roman"/>
                <w:iCs/>
                <w:color w:val="000000"/>
                <w:sz w:val="20"/>
                <w:szCs w:val="20"/>
                <w:u w:val="single"/>
                <w:shd w:val="clear" w:color="auto" w:fill="FFFFFF"/>
              </w:rPr>
            </w:pPr>
          </w:p>
          <w:p w:rsidR="00435EAC" w:rsidP="000B28CE" w:rsidRDefault="00435EAC" w14:paraId="0F306D56"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435EAC" w:rsidP="000B28CE" w:rsidRDefault="00435EAC" w14:paraId="4FDF46DF"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987A0E" w:rsidP="00D266A9" w:rsidRDefault="00987A0E" w14:paraId="43AEAF8E" w14:textId="77777777">
            <w:pPr>
              <w:jc w:val="center"/>
              <w:rPr>
                <w:rStyle w:val="normaltextrun"/>
                <w:rFonts w:ascii="Times New Roman" w:hAnsi="Times New Roman" w:cs="Times New Roman"/>
                <w:color w:val="000000"/>
                <w:sz w:val="20"/>
                <w:szCs w:val="20"/>
                <w:u w:val="single"/>
                <w:shd w:val="clear" w:color="auto" w:fill="FFFFFF"/>
              </w:rPr>
            </w:pPr>
          </w:p>
          <w:p w:rsidRPr="00D266A9" w:rsidR="004001CB" w:rsidP="000B28CE" w:rsidRDefault="004001CB" w14:paraId="1F91AC8F"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Employees</w:t>
            </w:r>
            <w:bookmarkStart w:name="_Ref54787228" w:id="0"/>
            <w:r w:rsidRPr="00D266A9" w:rsidR="009D3A0A">
              <w:rPr>
                <w:rStyle w:val="FootnoteReference"/>
                <w:rFonts w:ascii="Times New Roman" w:hAnsi="Times New Roman" w:cs="Times New Roman"/>
                <w:color w:val="000000"/>
                <w:sz w:val="20"/>
                <w:szCs w:val="20"/>
                <w:shd w:val="clear" w:color="auto" w:fill="FFFFFF"/>
              </w:rPr>
              <w:footnoteReference w:id="5"/>
            </w:r>
            <w:bookmarkEnd w:id="0"/>
          </w:p>
        </w:tc>
        <w:tc>
          <w:tcPr>
            <w:tcW w:w="2610" w:type="dxa"/>
            <w:vMerge w:val="restart"/>
            <w:vAlign w:val="bottom"/>
          </w:tcPr>
          <w:p w:rsidR="00435EAC" w:rsidP="000B28CE" w:rsidRDefault="004001CB" w14:paraId="3295B8DA" w14:textId="77777777">
            <w:pPr>
              <w:jc w:val="center"/>
              <w:rPr>
                <w:rStyle w:val="normaltextrun"/>
                <w:rFonts w:ascii="Times New Roman" w:hAnsi="Times New Roman" w:cs="Times New Roman"/>
                <w:iCs/>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B.</w:t>
            </w:r>
          </w:p>
          <w:p w:rsidR="00435EAC" w:rsidP="000B28CE" w:rsidRDefault="00435EAC" w14:paraId="34E140F0"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435EAC" w:rsidP="000B28CE" w:rsidRDefault="00435EAC" w14:paraId="40850470"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987A0E" w:rsidP="000B28CE" w:rsidRDefault="00987A0E" w14:paraId="4A0820F1" w14:textId="77777777">
            <w:pPr>
              <w:jc w:val="center"/>
              <w:rPr>
                <w:rStyle w:val="normaltextrun"/>
                <w:rFonts w:ascii="Times New Roman" w:hAnsi="Times New Roman" w:cs="Times New Roman"/>
                <w:color w:val="000000"/>
                <w:sz w:val="20"/>
                <w:szCs w:val="20"/>
                <w:u w:val="single"/>
                <w:shd w:val="clear" w:color="auto" w:fill="FFFFFF"/>
              </w:rPr>
            </w:pPr>
          </w:p>
          <w:p w:rsidRPr="00D266A9" w:rsidR="004001CB" w:rsidP="000B28CE" w:rsidRDefault="004E4F7F" w14:paraId="34E498BD"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Average</w:t>
            </w:r>
            <w:r w:rsidRPr="00D266A9" w:rsidR="004001CB">
              <w:rPr>
                <w:rStyle w:val="normaltextrun"/>
                <w:rFonts w:ascii="Times New Roman" w:hAnsi="Times New Roman" w:cs="Times New Roman"/>
                <w:color w:val="000000"/>
                <w:sz w:val="20"/>
                <w:szCs w:val="20"/>
                <w:shd w:val="clear" w:color="auto" w:fill="FFFFFF"/>
              </w:rPr>
              <w:t xml:space="preserve"> Annual Receipts over last </w:t>
            </w:r>
            <w:r w:rsidR="00B009DF">
              <w:rPr>
                <w:rStyle w:val="normaltextrun"/>
                <w:rFonts w:ascii="Times New Roman" w:hAnsi="Times New Roman" w:cs="Times New Roman"/>
                <w:iCs/>
                <w:color w:val="000000"/>
                <w:sz w:val="20"/>
                <w:szCs w:val="20"/>
                <w:shd w:val="clear" w:color="auto" w:fill="FFFFFF"/>
              </w:rPr>
              <w:t>3</w:t>
            </w:r>
            <w:r w:rsidRPr="00D266A9" w:rsidR="00B009DF">
              <w:rPr>
                <w:rStyle w:val="normaltextrun"/>
                <w:rFonts w:ascii="Times New Roman" w:hAnsi="Times New Roman" w:cs="Times New Roman"/>
                <w:iCs/>
                <w:color w:val="000000"/>
                <w:sz w:val="20"/>
                <w:szCs w:val="20"/>
                <w:shd w:val="clear" w:color="auto" w:fill="FFFFFF"/>
              </w:rPr>
              <w:t xml:space="preserve"> </w:t>
            </w:r>
            <w:r w:rsidRPr="00D266A9" w:rsidR="004001CB">
              <w:rPr>
                <w:rStyle w:val="normaltextrun"/>
                <w:rFonts w:ascii="Times New Roman" w:hAnsi="Times New Roman" w:cs="Times New Roman"/>
                <w:color w:val="000000"/>
                <w:sz w:val="20"/>
                <w:szCs w:val="20"/>
                <w:shd w:val="clear" w:color="auto" w:fill="FFFFFF"/>
              </w:rPr>
              <w:t>completed fiscal years</w:t>
            </w:r>
            <w:bookmarkStart w:name="_Ref54787238" w:id="1"/>
            <w:r w:rsidR="00F319EA">
              <w:rPr>
                <w:rStyle w:val="normaltextrun"/>
                <w:rFonts w:ascii="Times New Roman" w:hAnsi="Times New Roman" w:cs="Times New Roman"/>
                <w:color w:val="000000"/>
                <w:sz w:val="20"/>
                <w:szCs w:val="20"/>
                <w:shd w:val="clear" w:color="auto" w:fill="FFFFFF"/>
              </w:rPr>
              <w:t xml:space="preserve"> before the date of the </w:t>
            </w:r>
            <w:r w:rsidR="00643257">
              <w:rPr>
                <w:rStyle w:val="normaltextrun"/>
                <w:rFonts w:ascii="Times New Roman" w:hAnsi="Times New Roman" w:cs="Times New Roman"/>
                <w:color w:val="000000"/>
                <w:sz w:val="20"/>
                <w:szCs w:val="20"/>
                <w:shd w:val="clear" w:color="auto" w:fill="FFFFFF"/>
              </w:rPr>
              <w:t xml:space="preserve">Borrower’s </w:t>
            </w:r>
            <w:r w:rsidR="00F319EA">
              <w:rPr>
                <w:rStyle w:val="normaltextrun"/>
                <w:rFonts w:ascii="Times New Roman" w:hAnsi="Times New Roman" w:cs="Times New Roman"/>
                <w:color w:val="000000"/>
                <w:sz w:val="20"/>
                <w:szCs w:val="20"/>
                <w:shd w:val="clear" w:color="auto" w:fill="FFFFFF"/>
              </w:rPr>
              <w:t>PPP application</w:t>
            </w:r>
            <w:r w:rsidRPr="00D266A9" w:rsidR="009D3A0A">
              <w:rPr>
                <w:rStyle w:val="FootnoteReference"/>
                <w:rFonts w:ascii="Times New Roman" w:hAnsi="Times New Roman" w:cs="Times New Roman"/>
                <w:color w:val="000000"/>
                <w:sz w:val="20"/>
                <w:szCs w:val="20"/>
                <w:shd w:val="clear" w:color="auto" w:fill="FFFFFF"/>
              </w:rPr>
              <w:footnoteReference w:id="6"/>
            </w:r>
            <w:bookmarkEnd w:id="1"/>
            <w:r w:rsidRPr="00D266A9" w:rsidR="00D32408">
              <w:rPr>
                <w:rStyle w:val="normaltextrun"/>
                <w:rFonts w:ascii="Times New Roman" w:hAnsi="Times New Roman" w:cs="Times New Roman"/>
                <w:color w:val="000000"/>
                <w:sz w:val="20"/>
                <w:szCs w:val="20"/>
                <w:shd w:val="clear" w:color="auto" w:fill="FFFFFF"/>
              </w:rPr>
              <w:t xml:space="preserve"> (“Receipts”)</w:t>
            </w:r>
          </w:p>
        </w:tc>
        <w:tc>
          <w:tcPr>
            <w:tcW w:w="5670" w:type="dxa"/>
            <w:gridSpan w:val="2"/>
            <w:vAlign w:val="bottom"/>
          </w:tcPr>
          <w:p w:rsidRPr="00D266A9" w:rsidR="00E05120" w:rsidP="000B28CE" w:rsidRDefault="004001CB" w14:paraId="40C466AC"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C.</w:t>
            </w:r>
          </w:p>
          <w:p w:rsidRPr="00D266A9" w:rsidR="004001CB" w:rsidP="000B28CE" w:rsidRDefault="009D3A0A" w14:paraId="49A3B06C"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Alternative Size Standard</w:t>
            </w:r>
            <w:r w:rsidR="00B009DF">
              <w:rPr>
                <w:rStyle w:val="normaltextrun"/>
                <w:rFonts w:ascii="Times New Roman" w:hAnsi="Times New Roman" w:cs="Times New Roman"/>
                <w:iCs/>
                <w:color w:val="000000"/>
                <w:sz w:val="20"/>
                <w:szCs w:val="20"/>
                <w:shd w:val="clear" w:color="auto" w:fill="FFFFFF"/>
              </w:rPr>
              <w:t xml:space="preserve"> (as of March 27, 2020)</w:t>
            </w:r>
          </w:p>
        </w:tc>
        <w:tc>
          <w:tcPr>
            <w:tcW w:w="1440" w:type="dxa"/>
            <w:vMerge/>
          </w:tcPr>
          <w:p w:rsidRPr="00D266A9" w:rsidR="004001CB" w:rsidP="000B28CE" w:rsidRDefault="004001CB" w14:paraId="27B3F434" w14:textId="77777777">
            <w:pPr>
              <w:jc w:val="center"/>
              <w:rPr>
                <w:rStyle w:val="normaltextrun"/>
                <w:rFonts w:ascii="Times New Roman" w:hAnsi="Times New Roman" w:cs="Times New Roman"/>
                <w:color w:val="000000"/>
                <w:sz w:val="20"/>
                <w:szCs w:val="20"/>
                <w:shd w:val="clear" w:color="auto" w:fill="FFFFFF"/>
              </w:rPr>
            </w:pPr>
          </w:p>
        </w:tc>
      </w:tr>
      <w:tr w:rsidR="00557D6B" w:rsidTr="00D266A9" w14:paraId="0F24500E" w14:textId="77777777">
        <w:trPr>
          <w:cantSplit/>
        </w:trPr>
        <w:tc>
          <w:tcPr>
            <w:tcW w:w="1885" w:type="dxa"/>
            <w:vMerge/>
            <w:vAlign w:val="bottom"/>
          </w:tcPr>
          <w:p w:rsidRPr="00EF1A06" w:rsidR="004001CB" w:rsidP="008903F0" w:rsidRDefault="004001CB" w14:paraId="155240E7" w14:textId="77777777">
            <w:pPr>
              <w:jc w:val="center"/>
              <w:rPr>
                <w:rStyle w:val="normaltextrun"/>
                <w:rFonts w:ascii="Times New Roman" w:hAnsi="Times New Roman" w:cs="Times New Roman"/>
                <w:color w:val="000000"/>
                <w:sz w:val="20"/>
                <w:szCs w:val="20"/>
                <w:shd w:val="clear" w:color="auto" w:fill="FFFFFF"/>
              </w:rPr>
            </w:pPr>
          </w:p>
        </w:tc>
        <w:tc>
          <w:tcPr>
            <w:tcW w:w="1350" w:type="dxa"/>
            <w:vMerge/>
            <w:vAlign w:val="bottom"/>
          </w:tcPr>
          <w:p w:rsidRPr="00EF1A06" w:rsidR="004001CB" w:rsidP="008903F0" w:rsidRDefault="004001CB" w14:paraId="0F9093CB" w14:textId="77777777">
            <w:pPr>
              <w:jc w:val="center"/>
              <w:rPr>
                <w:rStyle w:val="normaltextrun"/>
                <w:rFonts w:ascii="Times New Roman" w:hAnsi="Times New Roman" w:cs="Times New Roman"/>
                <w:color w:val="000000"/>
                <w:sz w:val="20"/>
                <w:szCs w:val="20"/>
                <w:shd w:val="clear" w:color="auto" w:fill="FFFFFF"/>
              </w:rPr>
            </w:pPr>
          </w:p>
        </w:tc>
        <w:tc>
          <w:tcPr>
            <w:tcW w:w="2610" w:type="dxa"/>
            <w:vMerge/>
            <w:vAlign w:val="bottom"/>
          </w:tcPr>
          <w:p w:rsidRPr="00EF1A06" w:rsidR="004001CB" w:rsidP="008903F0" w:rsidRDefault="004001CB" w14:paraId="38829D3A" w14:textId="77777777">
            <w:pPr>
              <w:jc w:val="center"/>
              <w:rPr>
                <w:rStyle w:val="normaltextrun"/>
                <w:rFonts w:ascii="Times New Roman" w:hAnsi="Times New Roman" w:cs="Times New Roman"/>
                <w:color w:val="000000"/>
                <w:sz w:val="20"/>
                <w:szCs w:val="20"/>
                <w:shd w:val="clear" w:color="auto" w:fill="FFFFFF"/>
              </w:rPr>
            </w:pPr>
          </w:p>
        </w:tc>
        <w:tc>
          <w:tcPr>
            <w:tcW w:w="2430" w:type="dxa"/>
            <w:vAlign w:val="bottom"/>
          </w:tcPr>
          <w:p w:rsidRPr="00EF1A06" w:rsidR="004001CB" w:rsidP="008903F0" w:rsidRDefault="004001CB" w14:paraId="05D682AE"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Tangible Net Worth</w:t>
            </w:r>
            <w:r w:rsidRPr="00EF1A06" w:rsidR="00BE7540">
              <w:rPr>
                <w:rStyle w:val="normaltextrun"/>
                <w:rFonts w:ascii="Times New Roman" w:hAnsi="Times New Roman" w:cs="Times New Roman"/>
                <w:color w:val="000000"/>
                <w:sz w:val="20"/>
                <w:szCs w:val="20"/>
                <w:shd w:val="clear" w:color="auto" w:fill="FFFFFF"/>
              </w:rPr>
              <w:t xml:space="preserve"> (</w:t>
            </w:r>
            <w:r w:rsidRPr="00EF1A06" w:rsidR="00D32408">
              <w:rPr>
                <w:rStyle w:val="normaltextrun"/>
                <w:rFonts w:ascii="Times New Roman" w:hAnsi="Times New Roman" w:cs="Times New Roman"/>
                <w:color w:val="000000"/>
                <w:sz w:val="20"/>
                <w:szCs w:val="20"/>
                <w:shd w:val="clear" w:color="auto" w:fill="FFFFFF"/>
              </w:rPr>
              <w:t>“</w:t>
            </w:r>
            <w:r w:rsidRPr="00EF1A06" w:rsidR="00BE7540">
              <w:rPr>
                <w:rStyle w:val="normaltextrun"/>
                <w:rFonts w:ascii="Times New Roman" w:hAnsi="Times New Roman" w:cs="Times New Roman"/>
                <w:color w:val="000000"/>
                <w:sz w:val="20"/>
                <w:szCs w:val="20"/>
                <w:shd w:val="clear" w:color="auto" w:fill="FFFFFF"/>
              </w:rPr>
              <w:t>TNW</w:t>
            </w:r>
            <w:r w:rsidRPr="00EF1A06" w:rsidR="00D32408">
              <w:rPr>
                <w:rStyle w:val="normaltextrun"/>
                <w:rFonts w:ascii="Times New Roman" w:hAnsi="Times New Roman" w:cs="Times New Roman"/>
                <w:color w:val="000000"/>
                <w:sz w:val="20"/>
                <w:szCs w:val="20"/>
                <w:shd w:val="clear" w:color="auto" w:fill="FFFFFF"/>
              </w:rPr>
              <w:t>”</w:t>
            </w:r>
            <w:r w:rsidRPr="00EF1A06" w:rsidR="00BE7540">
              <w:rPr>
                <w:rStyle w:val="normaltextrun"/>
                <w:rFonts w:ascii="Times New Roman" w:hAnsi="Times New Roman" w:cs="Times New Roman"/>
                <w:color w:val="000000"/>
                <w:sz w:val="20"/>
                <w:szCs w:val="20"/>
                <w:shd w:val="clear" w:color="auto" w:fill="FFFFFF"/>
              </w:rPr>
              <w:t>)</w:t>
            </w:r>
          </w:p>
        </w:tc>
        <w:tc>
          <w:tcPr>
            <w:tcW w:w="3240" w:type="dxa"/>
            <w:vAlign w:val="bottom"/>
          </w:tcPr>
          <w:p w:rsidRPr="00D266A9" w:rsidR="00D32408" w:rsidP="00BE7540" w:rsidRDefault="004E4F7F" w14:paraId="11600111"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Average</w:t>
            </w:r>
            <w:r w:rsidRPr="00EF1A06" w:rsidR="004001CB">
              <w:rPr>
                <w:rStyle w:val="normaltextrun"/>
                <w:rFonts w:ascii="Times New Roman" w:hAnsi="Times New Roman" w:cs="Times New Roman"/>
                <w:color w:val="000000"/>
                <w:sz w:val="20"/>
                <w:szCs w:val="20"/>
                <w:shd w:val="clear" w:color="auto" w:fill="FFFFFF"/>
              </w:rPr>
              <w:t xml:space="preserve"> Net Income</w:t>
            </w:r>
            <w:r w:rsidRPr="00EF1A06" w:rsidR="00BE7540">
              <w:rPr>
                <w:rStyle w:val="normaltextrun"/>
                <w:rFonts w:ascii="Times New Roman" w:hAnsi="Times New Roman" w:cs="Times New Roman"/>
                <w:color w:val="000000"/>
                <w:sz w:val="20"/>
                <w:szCs w:val="20"/>
                <w:shd w:val="clear" w:color="auto" w:fill="FFFFFF"/>
              </w:rPr>
              <w:t xml:space="preserve"> </w:t>
            </w:r>
            <w:r w:rsidRPr="00EF1A06" w:rsidR="004001CB">
              <w:rPr>
                <w:rStyle w:val="normaltextrun"/>
                <w:rFonts w:ascii="Times New Roman" w:hAnsi="Times New Roman" w:cs="Times New Roman"/>
                <w:color w:val="000000"/>
                <w:sz w:val="20"/>
                <w:szCs w:val="20"/>
                <w:shd w:val="clear" w:color="auto" w:fill="FFFFFF"/>
              </w:rPr>
              <w:t xml:space="preserve">after Federal </w:t>
            </w:r>
            <w:r w:rsidRPr="00EF1A06" w:rsidR="00636008">
              <w:rPr>
                <w:rStyle w:val="normaltextrun"/>
                <w:rFonts w:ascii="Times New Roman" w:hAnsi="Times New Roman" w:cs="Times New Roman"/>
                <w:color w:val="000000"/>
                <w:sz w:val="20"/>
                <w:szCs w:val="20"/>
                <w:shd w:val="clear" w:color="auto" w:fill="FFFFFF"/>
              </w:rPr>
              <w:t>t</w:t>
            </w:r>
            <w:r w:rsidRPr="00EF1A06" w:rsidR="004001CB">
              <w:rPr>
                <w:rStyle w:val="normaltextrun"/>
                <w:rFonts w:ascii="Times New Roman" w:hAnsi="Times New Roman" w:cs="Times New Roman"/>
                <w:color w:val="000000"/>
                <w:sz w:val="20"/>
                <w:szCs w:val="20"/>
                <w:shd w:val="clear" w:color="auto" w:fill="FFFFFF"/>
              </w:rPr>
              <w:t xml:space="preserve">axes (excluding any carryover losses) for </w:t>
            </w:r>
            <w:r w:rsidRPr="00EF1A06" w:rsidR="00636008">
              <w:rPr>
                <w:rStyle w:val="normaltextrun"/>
                <w:rFonts w:ascii="Times New Roman" w:hAnsi="Times New Roman" w:cs="Times New Roman"/>
                <w:color w:val="000000"/>
                <w:sz w:val="20"/>
                <w:szCs w:val="20"/>
                <w:shd w:val="clear" w:color="auto" w:fill="FFFFFF"/>
              </w:rPr>
              <w:t>last</w:t>
            </w:r>
            <w:r w:rsidRPr="00EF1A06" w:rsidR="004001CB">
              <w:rPr>
                <w:rStyle w:val="normaltextrun"/>
                <w:rFonts w:ascii="Times New Roman" w:hAnsi="Times New Roman" w:cs="Times New Roman"/>
                <w:color w:val="000000"/>
                <w:sz w:val="20"/>
                <w:szCs w:val="20"/>
                <w:shd w:val="clear" w:color="auto" w:fill="FFFFFF"/>
              </w:rPr>
              <w:t xml:space="preserve"> </w:t>
            </w:r>
            <w:r w:rsidR="00B009DF">
              <w:rPr>
                <w:rStyle w:val="normaltextrun"/>
                <w:rFonts w:ascii="Times New Roman" w:hAnsi="Times New Roman" w:cs="Times New Roman"/>
                <w:iCs/>
                <w:color w:val="000000"/>
                <w:sz w:val="20"/>
                <w:szCs w:val="20"/>
                <w:shd w:val="clear" w:color="auto" w:fill="FFFFFF"/>
              </w:rPr>
              <w:t xml:space="preserve">2 </w:t>
            </w:r>
            <w:r w:rsidRPr="00D266A9" w:rsidR="004001CB">
              <w:rPr>
                <w:rStyle w:val="normaltextrun"/>
                <w:rFonts w:ascii="Times New Roman" w:hAnsi="Times New Roman" w:cs="Times New Roman"/>
                <w:color w:val="000000"/>
                <w:sz w:val="20"/>
                <w:szCs w:val="20"/>
                <w:shd w:val="clear" w:color="auto" w:fill="FFFFFF"/>
              </w:rPr>
              <w:t>completed fiscal years</w:t>
            </w:r>
            <w:r w:rsidRPr="00D266A9" w:rsidR="00BE7540">
              <w:rPr>
                <w:rStyle w:val="normaltextrun"/>
                <w:rFonts w:ascii="Times New Roman" w:hAnsi="Times New Roman" w:cs="Times New Roman"/>
                <w:color w:val="000000"/>
                <w:sz w:val="20"/>
                <w:szCs w:val="20"/>
                <w:shd w:val="clear" w:color="auto" w:fill="FFFFFF"/>
              </w:rPr>
              <w:t xml:space="preserve"> </w:t>
            </w:r>
          </w:p>
          <w:p w:rsidRPr="00D266A9" w:rsidR="004001CB" w:rsidP="00BE7540" w:rsidRDefault="00BE7540" w14:paraId="2B1590F7"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w:t>
            </w:r>
            <w:r w:rsidRPr="00D266A9" w:rsidR="00D32408">
              <w:rPr>
                <w:rStyle w:val="normaltextrun"/>
                <w:rFonts w:ascii="Times New Roman" w:hAnsi="Times New Roman" w:cs="Times New Roman"/>
                <w:color w:val="000000"/>
                <w:sz w:val="20"/>
                <w:szCs w:val="20"/>
                <w:shd w:val="clear" w:color="auto" w:fill="FFFFFF"/>
              </w:rPr>
              <w:t>“</w:t>
            </w:r>
            <w:r w:rsidRPr="00D266A9">
              <w:rPr>
                <w:rStyle w:val="normaltextrun"/>
                <w:rFonts w:ascii="Times New Roman" w:hAnsi="Times New Roman" w:cs="Times New Roman"/>
                <w:color w:val="000000"/>
                <w:sz w:val="20"/>
                <w:szCs w:val="20"/>
                <w:shd w:val="clear" w:color="auto" w:fill="FFFFFF"/>
              </w:rPr>
              <w:t>ANI</w:t>
            </w:r>
            <w:r w:rsidRPr="00D266A9" w:rsidR="00D32408">
              <w:rPr>
                <w:rStyle w:val="normaltextrun"/>
                <w:rFonts w:ascii="Times New Roman" w:hAnsi="Times New Roman" w:cs="Times New Roman"/>
                <w:color w:val="000000"/>
                <w:sz w:val="20"/>
                <w:szCs w:val="20"/>
                <w:shd w:val="clear" w:color="auto" w:fill="FFFFFF"/>
              </w:rPr>
              <w:t>”</w:t>
            </w:r>
            <w:r w:rsidRPr="00D266A9">
              <w:rPr>
                <w:rStyle w:val="normaltextrun"/>
                <w:rFonts w:ascii="Times New Roman" w:hAnsi="Times New Roman" w:cs="Times New Roman"/>
                <w:color w:val="000000"/>
                <w:sz w:val="20"/>
                <w:szCs w:val="20"/>
                <w:shd w:val="clear" w:color="auto" w:fill="FFFFFF"/>
              </w:rPr>
              <w:t>)</w:t>
            </w:r>
          </w:p>
        </w:tc>
        <w:tc>
          <w:tcPr>
            <w:tcW w:w="1440" w:type="dxa"/>
            <w:vMerge/>
          </w:tcPr>
          <w:p w:rsidRPr="00D266A9" w:rsidR="004001CB" w:rsidP="007E79A7" w:rsidRDefault="004001CB" w14:paraId="75671883" w14:textId="77777777">
            <w:pPr>
              <w:jc w:val="center"/>
              <w:rPr>
                <w:rStyle w:val="normaltextrun"/>
                <w:rFonts w:ascii="Times New Roman" w:hAnsi="Times New Roman" w:cs="Times New Roman"/>
                <w:color w:val="000000"/>
                <w:sz w:val="20"/>
                <w:szCs w:val="20"/>
                <w:shd w:val="clear" w:color="auto" w:fill="FFFFFF"/>
              </w:rPr>
            </w:pPr>
          </w:p>
        </w:tc>
      </w:tr>
      <w:tr w:rsidR="007B5694" w:rsidTr="00BF4929" w14:paraId="71E6C4CA" w14:textId="77777777">
        <w:trPr>
          <w:cantSplit/>
          <w:trHeight w:val="29"/>
        </w:trPr>
        <w:tc>
          <w:tcPr>
            <w:tcW w:w="1885" w:type="dxa"/>
            <w:shd w:val="clear" w:color="auto" w:fill="E7E6E6" w:themeFill="background2"/>
            <w:vAlign w:val="center"/>
          </w:tcPr>
          <w:p w:rsidRPr="00D266A9" w:rsidR="007B5694" w:rsidP="009D6341" w:rsidRDefault="007B5694" w14:paraId="7F1FE34D" w14:textId="77777777">
            <w:pPr>
              <w:rPr>
                <w:rStyle w:val="normaltextrun"/>
                <w:rFonts w:ascii="Times New Roman" w:hAnsi="Times New Roman" w:cs="Times New Roman"/>
                <w:color w:val="000000"/>
                <w:sz w:val="20"/>
                <w:szCs w:val="20"/>
                <w:shd w:val="clear" w:color="auto" w:fill="FFFFFF"/>
              </w:rPr>
            </w:pPr>
          </w:p>
          <w:p w:rsidRPr="00D266A9" w:rsidR="007B5694" w:rsidP="009D6341" w:rsidRDefault="007B5694" w14:paraId="05600659" w14:textId="77777777">
            <w:pPr>
              <w:rPr>
                <w:rStyle w:val="normaltextrun"/>
                <w:rFonts w:ascii="Times New Roman" w:hAnsi="Times New Roman" w:cs="Times New Roman"/>
                <w:color w:val="000000"/>
                <w:sz w:val="20"/>
                <w:szCs w:val="20"/>
                <w:shd w:val="clear" w:color="auto" w:fill="FFFFFF"/>
              </w:rPr>
            </w:pPr>
          </w:p>
          <w:p w:rsidRPr="00D266A9" w:rsidR="007B5694" w:rsidP="009D6341" w:rsidRDefault="007B5694" w14:paraId="4FE04418" w14:textId="77777777">
            <w:pPr>
              <w:rPr>
                <w:rStyle w:val="normaltextrun"/>
                <w:rFonts w:ascii="Times New Roman" w:hAnsi="Times New Roman" w:cs="Times New Roman"/>
                <w:color w:val="000000"/>
                <w:sz w:val="20"/>
                <w:szCs w:val="20"/>
                <w:shd w:val="clear" w:color="auto" w:fill="FFFFFF"/>
              </w:rPr>
            </w:pPr>
          </w:p>
        </w:tc>
        <w:tc>
          <w:tcPr>
            <w:tcW w:w="1350" w:type="dxa"/>
            <w:shd w:val="clear" w:color="auto" w:fill="E7E6E6" w:themeFill="background2"/>
            <w:vAlign w:val="center"/>
          </w:tcPr>
          <w:p w:rsidRPr="00D266A9" w:rsidR="007B5694" w:rsidP="009D6341" w:rsidRDefault="007B5694" w14:paraId="69A13CA9" w14:textId="77777777">
            <w:pPr>
              <w:rPr>
                <w:rStyle w:val="normaltextrun"/>
                <w:rFonts w:ascii="Times New Roman" w:hAnsi="Times New Roman" w:cs="Times New Roman"/>
                <w:color w:val="000000"/>
                <w:sz w:val="20"/>
                <w:szCs w:val="20"/>
                <w:shd w:val="clear" w:color="auto" w:fill="FFFFFF"/>
              </w:rPr>
            </w:pPr>
          </w:p>
        </w:tc>
        <w:tc>
          <w:tcPr>
            <w:tcW w:w="2610" w:type="dxa"/>
            <w:shd w:val="clear" w:color="auto" w:fill="E7E6E6" w:themeFill="background2"/>
            <w:vAlign w:val="center"/>
          </w:tcPr>
          <w:p w:rsidRPr="00D266A9" w:rsidR="007B5694" w:rsidRDefault="007B5694" w14:paraId="69A10778"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2430" w:type="dxa"/>
            <w:shd w:val="clear" w:color="auto" w:fill="E7E6E6" w:themeFill="background2"/>
            <w:vAlign w:val="center"/>
          </w:tcPr>
          <w:p w:rsidRPr="00D266A9" w:rsidR="007B5694" w:rsidP="009D6341" w:rsidRDefault="007B5694" w14:paraId="61A86BE5"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3240" w:type="dxa"/>
            <w:shd w:val="clear" w:color="auto" w:fill="E7E6E6" w:themeFill="background2"/>
            <w:vAlign w:val="center"/>
          </w:tcPr>
          <w:p w:rsidRPr="00D266A9" w:rsidR="007B5694" w:rsidP="009D6341" w:rsidRDefault="007B5694" w14:paraId="15402036"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1440" w:type="dxa"/>
            <w:shd w:val="clear" w:color="auto" w:fill="E7E6E6" w:themeFill="background2"/>
            <w:vAlign w:val="center"/>
          </w:tcPr>
          <w:p w:rsidRPr="006869D9" w:rsidR="007B5694" w:rsidP="00D266A9" w:rsidRDefault="007B5694" w14:paraId="5820804C" w14:textId="77777777">
            <w:pPr>
              <w:jc w:val="center"/>
              <w:rPr>
                <w:rFonts w:ascii="Times New Roman" w:hAnsi="Times New Roman" w:cs="Times New Roman"/>
              </w:rPr>
            </w:pPr>
          </w:p>
        </w:tc>
      </w:tr>
    </w:tbl>
    <w:p w:rsidRPr="00D266A9" w:rsidR="00DB2866" w:rsidP="00DB2866" w:rsidRDefault="00DB2866" w14:paraId="3D1869C7" w14:textId="77777777">
      <w:pPr>
        <w:spacing w:after="0" w:line="240" w:lineRule="auto"/>
        <w:rPr>
          <w:rStyle w:val="normaltextrun"/>
          <w:rFonts w:ascii="Times New Roman" w:hAnsi="Times New Roman" w:cs="Times New Roman"/>
          <w:color w:val="000000"/>
          <w:sz w:val="20"/>
          <w:szCs w:val="20"/>
          <w:shd w:val="clear" w:color="auto" w:fill="FFFFFF"/>
        </w:rPr>
      </w:pPr>
    </w:p>
    <w:p w:rsidR="00F91042" w:rsidRDefault="00F91042" w14:paraId="6C9EBC73" w14:textId="77777777">
      <w:pPr>
        <w:rPr>
          <w:rStyle w:val="normaltextrun"/>
          <w:rFonts w:ascii="Times New Roman" w:hAnsi="Times New Roman" w:cs="Times New Roman"/>
          <w:color w:val="000000"/>
          <w:sz w:val="20"/>
          <w:szCs w:val="20"/>
          <w:u w:val="single"/>
          <w:shd w:val="clear" w:color="auto" w:fill="FFFFFF"/>
        </w:rPr>
      </w:pPr>
      <w:r>
        <w:rPr>
          <w:rStyle w:val="normaltextrun"/>
          <w:rFonts w:ascii="Times New Roman" w:hAnsi="Times New Roman" w:cs="Times New Roman"/>
          <w:color w:val="000000"/>
          <w:sz w:val="20"/>
          <w:szCs w:val="20"/>
          <w:u w:val="single"/>
          <w:shd w:val="clear" w:color="auto" w:fill="FFFFFF"/>
        </w:rPr>
        <w:br w:type="page"/>
      </w:r>
    </w:p>
    <w:p w:rsidRPr="00D266A9" w:rsidR="00835CF4" w:rsidP="00C60598" w:rsidRDefault="00F00040" w14:paraId="20B07AB8" w14:textId="759EEB63">
      <w:pPr>
        <w:keepNext/>
        <w:spacing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lastRenderedPageBreak/>
        <w:t>Section IV. Borrower’s Affiliates</w:t>
      </w:r>
      <w:r w:rsidRPr="00D266A9" w:rsidR="00532C88">
        <w:rPr>
          <w:rStyle w:val="normaltextrun"/>
          <w:rFonts w:ascii="Times New Roman" w:hAnsi="Times New Roman" w:cs="Times New Roman"/>
          <w:color w:val="000000"/>
          <w:sz w:val="20"/>
          <w:szCs w:val="20"/>
          <w:u w:val="single"/>
          <w:shd w:val="clear" w:color="auto" w:fill="FFFFFF"/>
        </w:rPr>
        <w:t xml:space="preserve"> Information</w:t>
      </w:r>
      <w:r w:rsidRPr="00D266A9" w:rsidR="002E746F">
        <w:rPr>
          <w:rStyle w:val="FootnoteReference"/>
          <w:rFonts w:ascii="Times New Roman" w:hAnsi="Times New Roman" w:cs="Times New Roman"/>
          <w:color w:val="000000"/>
          <w:sz w:val="20"/>
          <w:szCs w:val="20"/>
          <w:shd w:val="clear" w:color="auto" w:fill="FFFFFF"/>
        </w:rPr>
        <w:footnoteReference w:id="7"/>
      </w:r>
    </w:p>
    <w:p w:rsidR="00FB5064" w:rsidP="00BF4929" w:rsidRDefault="00F00040" w14:paraId="2D60B0E6" w14:textId="77777777">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Provide information in columns #1, 2, 3</w:t>
      </w:r>
      <w:r w:rsidRPr="00D266A9" w:rsidR="00BE7540">
        <w:rPr>
          <w:rStyle w:val="normaltextrun"/>
          <w:rFonts w:ascii="Times New Roman" w:hAnsi="Times New Roman" w:cs="Times New Roman"/>
          <w:color w:val="000000"/>
          <w:sz w:val="20"/>
          <w:szCs w:val="20"/>
          <w:shd w:val="clear" w:color="auto" w:fill="FFFFFF"/>
        </w:rPr>
        <w:t xml:space="preserve">, 4, </w:t>
      </w:r>
      <w:r w:rsidR="00C36DCD">
        <w:rPr>
          <w:rStyle w:val="normaltextrun"/>
          <w:rFonts w:ascii="Times New Roman" w:hAnsi="Times New Roman" w:cs="Times New Roman"/>
          <w:color w:val="000000"/>
          <w:sz w:val="20"/>
          <w:szCs w:val="20"/>
          <w:shd w:val="clear" w:color="auto" w:fill="FFFFFF"/>
        </w:rPr>
        <w:t xml:space="preserve">and </w:t>
      </w:r>
      <w:r w:rsidRPr="00D266A9" w:rsidR="00BE7540">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 below for </w:t>
      </w:r>
      <w:r w:rsidRPr="00D266A9" w:rsidR="00BE7540">
        <w:rPr>
          <w:rStyle w:val="normaltextrun"/>
          <w:rFonts w:ascii="Times New Roman" w:hAnsi="Times New Roman" w:cs="Times New Roman"/>
          <w:color w:val="000000"/>
          <w:sz w:val="20"/>
          <w:szCs w:val="20"/>
          <w:shd w:val="clear" w:color="auto" w:fill="FFFFFF"/>
        </w:rPr>
        <w:t xml:space="preserve">all of </w:t>
      </w:r>
      <w:r w:rsidRPr="00D266A9" w:rsidR="00741609">
        <w:rPr>
          <w:rStyle w:val="normaltextrun"/>
          <w:rFonts w:ascii="Times New Roman" w:hAnsi="Times New Roman" w:cs="Times New Roman"/>
          <w:color w:val="000000"/>
          <w:sz w:val="20"/>
          <w:szCs w:val="20"/>
          <w:shd w:val="clear" w:color="auto" w:fill="FFFFFF"/>
        </w:rPr>
        <w:t>B</w:t>
      </w:r>
      <w:r w:rsidRPr="00D266A9">
        <w:rPr>
          <w:rStyle w:val="normaltextrun"/>
          <w:rFonts w:ascii="Times New Roman" w:hAnsi="Times New Roman" w:cs="Times New Roman"/>
          <w:color w:val="000000"/>
          <w:sz w:val="20"/>
          <w:szCs w:val="20"/>
          <w:shd w:val="clear" w:color="auto" w:fill="FFFFFF"/>
        </w:rPr>
        <w:t xml:space="preserve">orrower’s affiliates.  </w:t>
      </w:r>
    </w:p>
    <w:p w:rsidR="00F656FC" w:rsidP="00BF4929" w:rsidRDefault="00F656FC" w14:paraId="716F290A" w14:textId="6CB9395C">
      <w:pPr>
        <w:spacing w:after="60" w:line="240" w:lineRule="auto"/>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For #2, s</w:t>
      </w:r>
      <w:r w:rsidR="00E10D2A">
        <w:rPr>
          <w:rStyle w:val="normaltextrun"/>
          <w:rFonts w:ascii="Times New Roman" w:hAnsi="Times New Roman" w:cs="Times New Roman"/>
          <w:color w:val="000000"/>
          <w:sz w:val="20"/>
          <w:szCs w:val="20"/>
          <w:shd w:val="clear" w:color="auto" w:fill="FFFFFF"/>
        </w:rPr>
        <w:t xml:space="preserve">elect </w:t>
      </w:r>
      <w:r w:rsidRPr="00843B59" w:rsidR="00E10D2A">
        <w:rPr>
          <w:rStyle w:val="normaltextrun"/>
          <w:rFonts w:ascii="Times New Roman" w:hAnsi="Times New Roman" w:cs="Times New Roman"/>
          <w:color w:val="000000"/>
          <w:sz w:val="20"/>
          <w:szCs w:val="20"/>
          <w:u w:val="single"/>
          <w:shd w:val="clear" w:color="auto" w:fill="FFFFFF"/>
        </w:rPr>
        <w:t>all</w:t>
      </w:r>
      <w:r w:rsidR="00E10D2A">
        <w:rPr>
          <w:rStyle w:val="normaltextrun"/>
          <w:rFonts w:ascii="Times New Roman" w:hAnsi="Times New Roman" w:cs="Times New Roman"/>
          <w:color w:val="000000"/>
          <w:sz w:val="20"/>
          <w:szCs w:val="20"/>
          <w:shd w:val="clear" w:color="auto" w:fill="FFFFFF"/>
        </w:rPr>
        <w:t xml:space="preserve"> </w:t>
      </w:r>
      <w:r>
        <w:rPr>
          <w:rStyle w:val="normaltextrun"/>
          <w:rFonts w:ascii="Times New Roman" w:hAnsi="Times New Roman" w:cs="Times New Roman"/>
          <w:color w:val="000000"/>
          <w:sz w:val="20"/>
          <w:szCs w:val="20"/>
          <w:shd w:val="clear" w:color="auto" w:fill="FFFFFF"/>
        </w:rPr>
        <w:t>types of</w:t>
      </w:r>
      <w:r w:rsidR="00AC7952">
        <w:rPr>
          <w:rStyle w:val="normaltextrun"/>
          <w:rFonts w:ascii="Times New Roman" w:hAnsi="Times New Roman" w:cs="Times New Roman"/>
          <w:color w:val="000000"/>
          <w:sz w:val="20"/>
          <w:szCs w:val="20"/>
          <w:shd w:val="clear" w:color="auto" w:fill="FFFFFF"/>
        </w:rPr>
        <w:t xml:space="preserve"> </w:t>
      </w:r>
      <w:r>
        <w:rPr>
          <w:rStyle w:val="normaltextrun"/>
          <w:rFonts w:ascii="Times New Roman" w:hAnsi="Times New Roman" w:cs="Times New Roman"/>
          <w:color w:val="000000"/>
          <w:sz w:val="20"/>
          <w:szCs w:val="20"/>
          <w:shd w:val="clear" w:color="auto" w:fill="FFFFFF"/>
        </w:rPr>
        <w:t>relation</w:t>
      </w:r>
      <w:r w:rsidR="00E10D2A">
        <w:rPr>
          <w:rStyle w:val="normaltextrun"/>
          <w:rFonts w:ascii="Times New Roman" w:hAnsi="Times New Roman" w:cs="Times New Roman"/>
          <w:color w:val="000000"/>
          <w:sz w:val="20"/>
          <w:szCs w:val="20"/>
          <w:shd w:val="clear" w:color="auto" w:fill="FFFFFF"/>
        </w:rPr>
        <w:t>ship</w:t>
      </w:r>
      <w:r w:rsidR="00D81D5B">
        <w:rPr>
          <w:rStyle w:val="normaltextrun"/>
          <w:rFonts w:ascii="Times New Roman" w:hAnsi="Times New Roman" w:cs="Times New Roman"/>
          <w:color w:val="000000"/>
          <w:sz w:val="20"/>
          <w:szCs w:val="20"/>
          <w:shd w:val="clear" w:color="auto" w:fill="FFFFFF"/>
        </w:rPr>
        <w:t>s</w:t>
      </w:r>
      <w:r w:rsidR="00E10D2A">
        <w:rPr>
          <w:rStyle w:val="normaltextrun"/>
          <w:rFonts w:ascii="Times New Roman" w:hAnsi="Times New Roman" w:cs="Times New Roman"/>
          <w:color w:val="000000"/>
          <w:sz w:val="20"/>
          <w:szCs w:val="20"/>
          <w:shd w:val="clear" w:color="auto" w:fill="FFFFFF"/>
        </w:rPr>
        <w:t xml:space="preserve"> to Borrower that app</w:t>
      </w:r>
      <w:r>
        <w:rPr>
          <w:rStyle w:val="normaltextrun"/>
          <w:rFonts w:ascii="Times New Roman" w:hAnsi="Times New Roman" w:cs="Times New Roman"/>
          <w:color w:val="000000"/>
          <w:sz w:val="20"/>
          <w:szCs w:val="20"/>
          <w:shd w:val="clear" w:color="auto" w:fill="FFFFFF"/>
        </w:rPr>
        <w:t xml:space="preserve">ly. </w:t>
      </w:r>
      <w:r w:rsidR="00E10D2A">
        <w:rPr>
          <w:rStyle w:val="normaltextrun"/>
          <w:rFonts w:ascii="Times New Roman" w:hAnsi="Times New Roman" w:cs="Times New Roman"/>
          <w:color w:val="000000"/>
          <w:sz w:val="20"/>
          <w:szCs w:val="20"/>
          <w:shd w:val="clear" w:color="auto" w:fill="FFFFFF"/>
        </w:rPr>
        <w:t>For each type that is selected, provide additional detail about that relationship in the text field</w:t>
      </w:r>
      <w:r w:rsidR="00C92999">
        <w:rPr>
          <w:rStyle w:val="normaltextrun"/>
          <w:rFonts w:ascii="Times New Roman" w:hAnsi="Times New Roman" w:cs="Times New Roman"/>
          <w:color w:val="000000"/>
          <w:sz w:val="20"/>
          <w:szCs w:val="20"/>
          <w:shd w:val="clear" w:color="auto" w:fill="FFFFFF"/>
        </w:rPr>
        <w:t xml:space="preserve"> “</w:t>
      </w:r>
      <w:r w:rsidRPr="00C92999" w:rsidR="00C92999">
        <w:rPr>
          <w:rStyle w:val="normaltextrun"/>
          <w:rFonts w:ascii="Times New Roman" w:hAnsi="Times New Roman" w:cs="Times New Roman"/>
          <w:color w:val="000000"/>
          <w:sz w:val="20"/>
          <w:szCs w:val="20"/>
          <w:shd w:val="clear" w:color="auto" w:fill="FFFFFF"/>
        </w:rPr>
        <w:t xml:space="preserve">Additional detail on </w:t>
      </w:r>
      <w:r w:rsidR="0020496B">
        <w:rPr>
          <w:rStyle w:val="normaltextrun"/>
          <w:rFonts w:ascii="Times New Roman" w:hAnsi="Times New Roman" w:cs="Times New Roman"/>
          <w:color w:val="000000"/>
          <w:sz w:val="20"/>
          <w:szCs w:val="20"/>
          <w:shd w:val="clear" w:color="auto" w:fill="FFFFFF"/>
        </w:rPr>
        <w:t>A</w:t>
      </w:r>
      <w:r w:rsidRPr="00C92999" w:rsidR="00C92999">
        <w:rPr>
          <w:rStyle w:val="normaltextrun"/>
          <w:rFonts w:ascii="Times New Roman" w:hAnsi="Times New Roman" w:cs="Times New Roman"/>
          <w:color w:val="000000"/>
          <w:sz w:val="20"/>
          <w:szCs w:val="20"/>
          <w:shd w:val="clear" w:color="auto" w:fill="FFFFFF"/>
        </w:rPr>
        <w:t>ffiliate re</w:t>
      </w:r>
      <w:r w:rsidR="00C92999">
        <w:rPr>
          <w:rStyle w:val="normaltextrun"/>
          <w:rFonts w:ascii="Times New Roman" w:hAnsi="Times New Roman" w:cs="Times New Roman"/>
          <w:color w:val="000000"/>
          <w:sz w:val="20"/>
          <w:szCs w:val="20"/>
          <w:shd w:val="clear" w:color="auto" w:fill="FFFFFF"/>
        </w:rPr>
        <w:t>lationship</w:t>
      </w:r>
      <w:r w:rsidR="0020496B">
        <w:rPr>
          <w:rStyle w:val="normaltextrun"/>
          <w:rFonts w:ascii="Times New Roman" w:hAnsi="Times New Roman" w:cs="Times New Roman"/>
          <w:color w:val="000000"/>
          <w:sz w:val="20"/>
          <w:szCs w:val="20"/>
          <w:shd w:val="clear" w:color="auto" w:fill="FFFFFF"/>
        </w:rPr>
        <w:t xml:space="preserve"> to Borrower</w:t>
      </w:r>
      <w:r w:rsidR="00C92999">
        <w:rPr>
          <w:rStyle w:val="normaltextrun"/>
          <w:rFonts w:ascii="Times New Roman" w:hAnsi="Times New Roman" w:cs="Times New Roman"/>
          <w:color w:val="000000"/>
          <w:sz w:val="20"/>
          <w:szCs w:val="20"/>
          <w:shd w:val="clear" w:color="auto" w:fill="FFFFFF"/>
        </w:rPr>
        <w:t>”</w:t>
      </w:r>
      <w:r w:rsidR="00446074">
        <w:rPr>
          <w:rStyle w:val="normaltextrun"/>
          <w:rFonts w:ascii="Times New Roman" w:hAnsi="Times New Roman" w:cs="Times New Roman"/>
          <w:color w:val="000000"/>
          <w:sz w:val="20"/>
          <w:szCs w:val="20"/>
          <w:shd w:val="clear" w:color="auto" w:fill="FFFFFF"/>
        </w:rPr>
        <w:t>:</w:t>
      </w:r>
      <w:r w:rsidR="0020496B">
        <w:rPr>
          <w:rStyle w:val="normaltextrun"/>
          <w:rFonts w:ascii="Times New Roman" w:hAnsi="Times New Roman" w:cs="Times New Roman"/>
          <w:color w:val="000000"/>
          <w:sz w:val="20"/>
          <w:szCs w:val="20"/>
          <w:shd w:val="clear" w:color="auto" w:fill="FFFFFF"/>
        </w:rPr>
        <w:t xml:space="preserve"> </w:t>
      </w:r>
    </w:p>
    <w:p w:rsidR="00446074" w:rsidP="00843B59" w:rsidRDefault="00446074" w14:paraId="50865B65" w14:textId="77777777">
      <w:pPr>
        <w:pStyle w:val="ListParagraph"/>
        <w:numPr>
          <w:ilvl w:val="0"/>
          <w:numId w:val="2"/>
        </w:numPr>
        <w:spacing w:after="60" w:line="240" w:lineRule="auto"/>
        <w:rPr>
          <w:rStyle w:val="normaltextrun"/>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If “</w:t>
      </w:r>
      <w:r w:rsidR="005C2A12">
        <w:rPr>
          <w:rFonts w:ascii="Times New Roman" w:hAnsi="Times New Roman" w:cs="Times New Roman"/>
          <w:color w:val="000000"/>
          <w:sz w:val="20"/>
          <w:szCs w:val="20"/>
          <w:shd w:val="clear" w:color="auto" w:fill="FFFFFF"/>
        </w:rPr>
        <w:t>A</w:t>
      </w:r>
      <w:r>
        <w:rPr>
          <w:rFonts w:ascii="Times New Roman" w:hAnsi="Times New Roman" w:cs="Times New Roman"/>
          <w:color w:val="000000"/>
          <w:sz w:val="20"/>
          <w:szCs w:val="20"/>
          <w:shd w:val="clear" w:color="auto" w:fill="FFFFFF"/>
        </w:rPr>
        <w:t xml:space="preserve">ffiliation based on ownership” is selected, </w:t>
      </w:r>
      <w:r w:rsidRPr="00446074">
        <w:rPr>
          <w:rFonts w:ascii="Times New Roman" w:hAnsi="Times New Roman" w:cs="Times New Roman"/>
          <w:color w:val="000000"/>
          <w:sz w:val="20"/>
          <w:szCs w:val="20"/>
          <w:shd w:val="clear" w:color="auto" w:fill="FFFFFF"/>
        </w:rPr>
        <w:t xml:space="preserve">identify the </w:t>
      </w:r>
      <w:r w:rsidRPr="00EF6FE2" w:rsidR="00EF6FE2">
        <w:rPr>
          <w:rFonts w:ascii="Times New Roman" w:hAnsi="Times New Roman" w:cs="Times New Roman"/>
          <w:color w:val="000000"/>
          <w:sz w:val="20"/>
          <w:szCs w:val="20"/>
          <w:shd w:val="clear" w:color="auto" w:fill="FFFFFF"/>
        </w:rPr>
        <w:t>owner (the Borrower, the Affiliate, another specified entity, or a specified individual) and the percentage of ownership</w:t>
      </w:r>
      <w:r w:rsidR="00AC4338">
        <w:rPr>
          <w:rFonts w:ascii="Times New Roman" w:hAnsi="Times New Roman" w:cs="Times New Roman"/>
          <w:color w:val="000000"/>
          <w:sz w:val="20"/>
          <w:szCs w:val="20"/>
          <w:shd w:val="clear" w:color="auto" w:fill="FFFFFF"/>
        </w:rPr>
        <w:t xml:space="preserve"> (e.g., Affiliate is a 60% owner of Borrower; Borrower is a 51% owner of Affiliate)</w:t>
      </w:r>
      <w:r w:rsidRPr="00446074">
        <w:rPr>
          <w:rFonts w:ascii="Times New Roman" w:hAnsi="Times New Roman" w:cs="Times New Roman"/>
          <w:color w:val="000000"/>
          <w:sz w:val="20"/>
          <w:szCs w:val="20"/>
          <w:shd w:val="clear" w:color="auto" w:fill="FFFFFF"/>
        </w:rPr>
        <w:t>.</w:t>
      </w:r>
      <w:r w:rsidR="00C17A24">
        <w:rPr>
          <w:rStyle w:val="FootnoteReference"/>
          <w:rFonts w:ascii="Times New Roman" w:hAnsi="Times New Roman" w:cs="Times New Roman"/>
          <w:color w:val="000000"/>
          <w:sz w:val="20"/>
          <w:szCs w:val="20"/>
          <w:shd w:val="clear" w:color="auto" w:fill="FFFFFF"/>
        </w:rPr>
        <w:footnoteReference w:id="8"/>
      </w:r>
      <w:r>
        <w:rPr>
          <w:rFonts w:ascii="Times New Roman" w:hAnsi="Times New Roman" w:cs="Times New Roman"/>
          <w:color w:val="000000"/>
          <w:sz w:val="20"/>
          <w:szCs w:val="20"/>
          <w:shd w:val="clear" w:color="auto" w:fill="FFFFFF"/>
        </w:rPr>
        <w:t xml:space="preserve">  </w:t>
      </w:r>
    </w:p>
    <w:p w:rsidR="00C17A24" w:rsidP="00843B59" w:rsidRDefault="00446074" w14:paraId="4D6D07C9" w14:textId="77777777">
      <w:pPr>
        <w:pStyle w:val="ListParagraph"/>
        <w:numPr>
          <w:ilvl w:val="0"/>
          <w:numId w:val="2"/>
        </w:numPr>
        <w:spacing w:after="60" w:line="240" w:lineRule="auto"/>
        <w:rPr>
          <w:rFonts w:ascii="Times New Roman" w:hAnsi="Times New Roman" w:cs="Times New Roman"/>
          <w:color w:val="000000"/>
          <w:sz w:val="20"/>
          <w:szCs w:val="20"/>
          <w:shd w:val="clear" w:color="auto" w:fill="FFFFFF"/>
        </w:rPr>
      </w:pPr>
      <w:r w:rsidRPr="00C17A24">
        <w:rPr>
          <w:rFonts w:ascii="Times New Roman" w:hAnsi="Times New Roman" w:cs="Times New Roman"/>
          <w:color w:val="000000"/>
          <w:sz w:val="20"/>
          <w:szCs w:val="20"/>
          <w:shd w:val="clear" w:color="auto" w:fill="FFFFFF"/>
        </w:rPr>
        <w:t>If “</w:t>
      </w:r>
      <w:r w:rsidR="005C2A12">
        <w:rPr>
          <w:rFonts w:ascii="Times New Roman" w:hAnsi="Times New Roman" w:cs="Times New Roman"/>
          <w:color w:val="000000"/>
          <w:sz w:val="20"/>
          <w:szCs w:val="20"/>
          <w:shd w:val="clear" w:color="auto" w:fill="FFFFFF"/>
        </w:rPr>
        <w:t>A</w:t>
      </w:r>
      <w:r w:rsidRPr="00C17A24">
        <w:rPr>
          <w:rFonts w:ascii="Times New Roman" w:hAnsi="Times New Roman" w:cs="Times New Roman"/>
          <w:color w:val="000000"/>
          <w:sz w:val="20"/>
          <w:szCs w:val="20"/>
          <w:shd w:val="clear" w:color="auto" w:fill="FFFFFF"/>
        </w:rPr>
        <w:t xml:space="preserve">ffiliation arising under stock options, convertible securities, and agreements to merge” is selected, </w:t>
      </w:r>
      <w:r w:rsidRPr="00C17A24" w:rsidR="00C17A24">
        <w:rPr>
          <w:rFonts w:ascii="Times New Roman" w:hAnsi="Times New Roman" w:cs="Times New Roman"/>
          <w:color w:val="000000"/>
          <w:sz w:val="20"/>
          <w:szCs w:val="20"/>
          <w:shd w:val="clear" w:color="auto" w:fill="FFFFFF"/>
        </w:rPr>
        <w:t>identify whether the basis for affiliation is stock options, convertible securities, or an agreement to merge.</w:t>
      </w:r>
      <w:r w:rsidR="00C17A24">
        <w:rPr>
          <w:rStyle w:val="FootnoteReference"/>
          <w:rFonts w:ascii="Times New Roman" w:hAnsi="Times New Roman" w:cs="Times New Roman"/>
          <w:color w:val="000000"/>
          <w:sz w:val="20"/>
          <w:szCs w:val="20"/>
          <w:shd w:val="clear" w:color="auto" w:fill="FFFFFF"/>
        </w:rPr>
        <w:footnoteReference w:id="9"/>
      </w:r>
    </w:p>
    <w:p w:rsidR="005561D4" w:rsidP="00C17A24" w:rsidRDefault="00C17A24" w14:paraId="6AD0788B" w14:textId="77777777">
      <w:pPr>
        <w:pStyle w:val="ListParagraph"/>
        <w:numPr>
          <w:ilvl w:val="0"/>
          <w:numId w:val="2"/>
        </w:numPr>
        <w:spacing w:after="6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If “</w:t>
      </w:r>
      <w:r w:rsidR="005C2A12">
        <w:rPr>
          <w:rFonts w:ascii="Times New Roman" w:hAnsi="Times New Roman" w:cs="Times New Roman"/>
          <w:color w:val="000000"/>
          <w:sz w:val="20"/>
          <w:szCs w:val="20"/>
          <w:shd w:val="clear" w:color="auto" w:fill="FFFFFF"/>
        </w:rPr>
        <w:t>A</w:t>
      </w:r>
      <w:r w:rsidRPr="00C17A24">
        <w:rPr>
          <w:rFonts w:ascii="Times New Roman" w:hAnsi="Times New Roman" w:cs="Times New Roman"/>
          <w:color w:val="000000"/>
          <w:sz w:val="20"/>
          <w:szCs w:val="20"/>
          <w:shd w:val="clear" w:color="auto" w:fill="FFFFFF"/>
        </w:rPr>
        <w:t>ffiliation based on management</w:t>
      </w:r>
      <w:r>
        <w:rPr>
          <w:rFonts w:ascii="Times New Roman" w:hAnsi="Times New Roman" w:cs="Times New Roman"/>
          <w:color w:val="000000"/>
          <w:sz w:val="20"/>
          <w:szCs w:val="20"/>
          <w:shd w:val="clear" w:color="auto" w:fill="FFFFFF"/>
        </w:rPr>
        <w:t xml:space="preserve">” is selected, </w:t>
      </w:r>
      <w:r w:rsidRPr="00C17A24">
        <w:rPr>
          <w:rFonts w:ascii="Times New Roman" w:hAnsi="Times New Roman" w:cs="Times New Roman"/>
          <w:color w:val="000000"/>
          <w:sz w:val="20"/>
          <w:szCs w:val="20"/>
          <w:shd w:val="clear" w:color="auto" w:fill="FFFFFF"/>
        </w:rPr>
        <w:t>identify the common manager or management agreement</w:t>
      </w:r>
      <w:r>
        <w:rPr>
          <w:rFonts w:ascii="Times New Roman" w:hAnsi="Times New Roman" w:cs="Times New Roman"/>
          <w:color w:val="000000"/>
          <w:sz w:val="20"/>
          <w:szCs w:val="20"/>
          <w:shd w:val="clear" w:color="auto" w:fill="FFFFFF"/>
        </w:rPr>
        <w:t>.</w:t>
      </w:r>
      <w:r>
        <w:rPr>
          <w:rStyle w:val="FootnoteReference"/>
          <w:rFonts w:ascii="Times New Roman" w:hAnsi="Times New Roman" w:cs="Times New Roman"/>
          <w:color w:val="000000"/>
          <w:sz w:val="20"/>
          <w:szCs w:val="20"/>
          <w:shd w:val="clear" w:color="auto" w:fill="FFFFFF"/>
        </w:rPr>
        <w:footnoteReference w:id="10"/>
      </w:r>
    </w:p>
    <w:p w:rsidRPr="00446074" w:rsidR="00BA5F79" w:rsidP="00843B59" w:rsidRDefault="00C17A24" w14:paraId="5AAD541F" w14:textId="77777777">
      <w:pPr>
        <w:pStyle w:val="ListParagraph"/>
        <w:numPr>
          <w:ilvl w:val="0"/>
          <w:numId w:val="2"/>
        </w:numPr>
        <w:spacing w:after="60" w:line="240" w:lineRule="auto"/>
        <w:rPr>
          <w:rStyle w:val="normaltextrun"/>
          <w:rFonts w:ascii="Times New Roman" w:hAnsi="Times New Roman" w:cs="Times New Roman"/>
          <w:color w:val="000000"/>
          <w:sz w:val="20"/>
          <w:szCs w:val="20"/>
          <w:shd w:val="clear" w:color="auto" w:fill="FFFFFF"/>
        </w:rPr>
      </w:pPr>
      <w:r w:rsidRPr="005561D4">
        <w:rPr>
          <w:rStyle w:val="normaltextrun"/>
          <w:rFonts w:ascii="Times New Roman" w:hAnsi="Times New Roman" w:cs="Times New Roman"/>
          <w:color w:val="000000"/>
          <w:sz w:val="20"/>
          <w:szCs w:val="20"/>
          <w:shd w:val="clear" w:color="auto" w:fill="FFFFFF"/>
        </w:rPr>
        <w:t>If “</w:t>
      </w:r>
      <w:r w:rsidR="005C2A12">
        <w:rPr>
          <w:rStyle w:val="normaltextrun"/>
          <w:rFonts w:ascii="Times New Roman" w:hAnsi="Times New Roman" w:cs="Times New Roman"/>
          <w:color w:val="000000"/>
          <w:sz w:val="20"/>
          <w:szCs w:val="20"/>
          <w:shd w:val="clear" w:color="auto" w:fill="FFFFFF"/>
        </w:rPr>
        <w:t>A</w:t>
      </w:r>
      <w:r w:rsidRPr="005561D4">
        <w:rPr>
          <w:rStyle w:val="normaltextrun"/>
          <w:rFonts w:ascii="Times New Roman" w:hAnsi="Times New Roman" w:cs="Times New Roman"/>
          <w:color w:val="000000"/>
          <w:sz w:val="20"/>
          <w:szCs w:val="20"/>
          <w:shd w:val="clear" w:color="auto" w:fill="FFFFFF"/>
        </w:rPr>
        <w:t xml:space="preserve">ffiliation based on identity of interest” is selected, </w:t>
      </w:r>
      <w:r w:rsidRPr="00843B59">
        <w:rPr>
          <w:rFonts w:ascii="Times New Roman" w:hAnsi="Times New Roman" w:cs="Times New Roman"/>
          <w:color w:val="000000"/>
          <w:sz w:val="20"/>
          <w:szCs w:val="20"/>
          <w:shd w:val="clear" w:color="auto" w:fill="FFFFFF"/>
        </w:rPr>
        <w:t>identify the close relative(s) and the business or economic interest.</w:t>
      </w:r>
      <w:r>
        <w:rPr>
          <w:rStyle w:val="FootnoteReference"/>
          <w:rFonts w:ascii="Times New Roman" w:hAnsi="Times New Roman" w:cs="Times New Roman"/>
          <w:color w:val="000000"/>
          <w:sz w:val="20"/>
          <w:szCs w:val="20"/>
          <w:shd w:val="clear" w:color="auto" w:fill="FFFFFF"/>
        </w:rPr>
        <w:footnoteReference w:id="11"/>
      </w:r>
    </w:p>
    <w:p w:rsidRPr="00C17A24" w:rsidR="00432251" w:rsidP="00C17A24" w:rsidRDefault="00432251" w14:paraId="46810B31" w14:textId="77777777">
      <w:pPr>
        <w:spacing w:after="60" w:line="240" w:lineRule="auto"/>
        <w:rPr>
          <w:rStyle w:val="normaltextrun"/>
          <w:rFonts w:ascii="Times New Roman" w:hAnsi="Times New Roman" w:cs="Times New Roman"/>
          <w:color w:val="000000"/>
          <w:sz w:val="20"/>
          <w:szCs w:val="20"/>
          <w:shd w:val="clear" w:color="auto" w:fill="FFFFFF"/>
        </w:rPr>
      </w:pPr>
      <w:r w:rsidRPr="00C17A24">
        <w:rPr>
          <w:rStyle w:val="normaltextrun"/>
          <w:rFonts w:ascii="Times New Roman" w:hAnsi="Times New Roman" w:cs="Times New Roman"/>
          <w:color w:val="000000"/>
          <w:sz w:val="20"/>
          <w:szCs w:val="20"/>
          <w:shd w:val="clear" w:color="auto" w:fill="FFFFFF"/>
        </w:rPr>
        <w:t>For #</w:t>
      </w:r>
      <w:r w:rsidRPr="00C17A24" w:rsidR="000E25C2">
        <w:rPr>
          <w:rStyle w:val="normaltextrun"/>
          <w:rFonts w:ascii="Times New Roman" w:hAnsi="Times New Roman" w:cs="Times New Roman"/>
          <w:color w:val="000000"/>
          <w:sz w:val="20"/>
          <w:szCs w:val="20"/>
          <w:shd w:val="clear" w:color="auto" w:fill="FFFFFF"/>
        </w:rPr>
        <w:t>5</w:t>
      </w:r>
      <w:r w:rsidRPr="00C17A24">
        <w:rPr>
          <w:rStyle w:val="normaltextrun"/>
          <w:rFonts w:ascii="Times New Roman" w:hAnsi="Times New Roman" w:cs="Times New Roman"/>
          <w:color w:val="000000"/>
          <w:sz w:val="20"/>
          <w:szCs w:val="20"/>
          <w:shd w:val="clear" w:color="auto" w:fill="FFFFFF"/>
        </w:rPr>
        <w:t xml:space="preserve">, provide information for A, B, or C depending on the size standard </w:t>
      </w:r>
      <w:r w:rsidRPr="00C17A24" w:rsidR="00F63113">
        <w:rPr>
          <w:rStyle w:val="normaltextrun"/>
          <w:rFonts w:ascii="Times New Roman" w:hAnsi="Times New Roman" w:cs="Times New Roman"/>
          <w:color w:val="000000"/>
          <w:sz w:val="20"/>
          <w:szCs w:val="20"/>
          <w:shd w:val="clear" w:color="auto" w:fill="FFFFFF"/>
        </w:rPr>
        <w:t xml:space="preserve">you indicated </w:t>
      </w:r>
      <w:r w:rsidRPr="00C17A24">
        <w:rPr>
          <w:rStyle w:val="normaltextrun"/>
          <w:rFonts w:ascii="Times New Roman" w:hAnsi="Times New Roman" w:cs="Times New Roman"/>
          <w:color w:val="000000"/>
          <w:sz w:val="20"/>
          <w:szCs w:val="20"/>
          <w:shd w:val="clear" w:color="auto" w:fill="FFFFFF"/>
        </w:rPr>
        <w:t>in Section II:</w:t>
      </w:r>
    </w:p>
    <w:p w:rsidRPr="00D266A9" w:rsidR="00432251" w:rsidP="006A52B3" w:rsidRDefault="00F63113" w14:paraId="5F974026"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sidR="000E25C2">
        <w:rPr>
          <w:rStyle w:val="normaltextrun"/>
          <w:rFonts w:ascii="Times New Roman" w:hAnsi="Times New Roman" w:cs="Times New Roman"/>
          <w:color w:val="000000"/>
          <w:sz w:val="20"/>
          <w:szCs w:val="20"/>
          <w:shd w:val="clear" w:color="auto" w:fill="FFFFFF"/>
        </w:rPr>
        <w:t>5</w:t>
      </w:r>
      <w:r w:rsidRPr="00D266A9" w:rsidR="00432251">
        <w:rPr>
          <w:rStyle w:val="normaltextrun"/>
          <w:rFonts w:ascii="Times New Roman" w:hAnsi="Times New Roman" w:cs="Times New Roman"/>
          <w:color w:val="000000"/>
          <w:sz w:val="20"/>
          <w:szCs w:val="20"/>
          <w:shd w:val="clear" w:color="auto" w:fill="FFFFFF"/>
        </w:rPr>
        <w:t xml:space="preserve">.A if Borrower </w:t>
      </w:r>
      <w:r>
        <w:rPr>
          <w:rStyle w:val="normaltextrun"/>
          <w:rFonts w:ascii="Times New Roman" w:hAnsi="Times New Roman" w:cs="Times New Roman"/>
          <w:iCs/>
          <w:color w:val="000000"/>
          <w:sz w:val="20"/>
          <w:szCs w:val="20"/>
          <w:shd w:val="clear" w:color="auto" w:fill="FFFFFF"/>
        </w:rPr>
        <w:t xml:space="preserve">used </w:t>
      </w:r>
      <w:r w:rsidRPr="00D266A9" w:rsidR="00432251">
        <w:rPr>
          <w:rStyle w:val="normaltextrun"/>
          <w:rFonts w:ascii="Times New Roman" w:hAnsi="Times New Roman" w:cs="Times New Roman"/>
          <w:i/>
          <w:color w:val="000000"/>
          <w:sz w:val="20"/>
          <w:szCs w:val="20"/>
          <w:shd w:val="clear" w:color="auto" w:fill="FFFFFF"/>
        </w:rPr>
        <w:t>A. Employee-based Size Standard</w:t>
      </w:r>
      <w:r w:rsidRPr="00D266A9" w:rsidR="00432251">
        <w:rPr>
          <w:rStyle w:val="normaltextrun"/>
          <w:rFonts w:ascii="Times New Roman" w:hAnsi="Times New Roman" w:cs="Times New Roman"/>
          <w:color w:val="000000"/>
          <w:sz w:val="20"/>
          <w:szCs w:val="20"/>
          <w:shd w:val="clear" w:color="auto" w:fill="FFFFFF"/>
        </w:rPr>
        <w:t xml:space="preserve">; </w:t>
      </w:r>
    </w:p>
    <w:p w:rsidRPr="00D266A9" w:rsidR="00432251" w:rsidP="006A52B3" w:rsidRDefault="00F63113" w14:paraId="4884DA7B"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sidR="000E25C2">
        <w:rPr>
          <w:rStyle w:val="normaltextrun"/>
          <w:rFonts w:ascii="Times New Roman" w:hAnsi="Times New Roman" w:cs="Times New Roman"/>
          <w:color w:val="000000"/>
          <w:sz w:val="20"/>
          <w:szCs w:val="20"/>
          <w:shd w:val="clear" w:color="auto" w:fill="FFFFFF"/>
        </w:rPr>
        <w:t>5</w:t>
      </w:r>
      <w:r w:rsidRPr="00D266A9" w:rsidR="00432251">
        <w:rPr>
          <w:rStyle w:val="normaltextrun"/>
          <w:rFonts w:ascii="Times New Roman" w:hAnsi="Times New Roman" w:cs="Times New Roman"/>
          <w:color w:val="000000"/>
          <w:sz w:val="20"/>
          <w:szCs w:val="20"/>
          <w:shd w:val="clear" w:color="auto" w:fill="FFFFFF"/>
        </w:rPr>
        <w:t xml:space="preserve">.B if Borrower </w:t>
      </w:r>
      <w:r>
        <w:rPr>
          <w:rStyle w:val="normaltextrun"/>
          <w:rFonts w:ascii="Times New Roman" w:hAnsi="Times New Roman" w:cs="Times New Roman"/>
          <w:iCs/>
          <w:color w:val="000000"/>
          <w:sz w:val="20"/>
          <w:szCs w:val="20"/>
          <w:shd w:val="clear" w:color="auto" w:fill="FFFFFF"/>
        </w:rPr>
        <w:t xml:space="preserve">used </w:t>
      </w:r>
      <w:r w:rsidRPr="00D266A9" w:rsidR="00432251">
        <w:rPr>
          <w:rStyle w:val="normaltextrun"/>
          <w:rFonts w:ascii="Times New Roman" w:hAnsi="Times New Roman" w:cs="Times New Roman"/>
          <w:i/>
          <w:color w:val="000000"/>
          <w:sz w:val="20"/>
          <w:szCs w:val="20"/>
          <w:shd w:val="clear" w:color="auto" w:fill="FFFFFF"/>
        </w:rPr>
        <w:t>B. Receipt-based Size Standard</w:t>
      </w:r>
      <w:r w:rsidRPr="00D266A9" w:rsidR="00432251">
        <w:rPr>
          <w:rStyle w:val="normaltextrun"/>
          <w:rFonts w:ascii="Times New Roman" w:hAnsi="Times New Roman" w:cs="Times New Roman"/>
          <w:color w:val="000000"/>
          <w:sz w:val="20"/>
          <w:szCs w:val="20"/>
          <w:shd w:val="clear" w:color="auto" w:fill="FFFFFF"/>
        </w:rPr>
        <w:t xml:space="preserve">; or </w:t>
      </w:r>
    </w:p>
    <w:p w:rsidRPr="00D266A9" w:rsidR="00432251" w:rsidP="006A52B3" w:rsidRDefault="00F63113" w14:paraId="2BBE7102"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sidR="000E25C2">
        <w:rPr>
          <w:rStyle w:val="normaltextrun"/>
          <w:rFonts w:ascii="Times New Roman" w:hAnsi="Times New Roman" w:cs="Times New Roman"/>
          <w:color w:val="000000"/>
          <w:sz w:val="20"/>
          <w:szCs w:val="20"/>
          <w:shd w:val="clear" w:color="auto" w:fill="FFFFFF"/>
        </w:rPr>
        <w:t>5</w:t>
      </w:r>
      <w:r w:rsidRPr="00D266A9" w:rsidR="00432251">
        <w:rPr>
          <w:rStyle w:val="normaltextrun"/>
          <w:rFonts w:ascii="Times New Roman" w:hAnsi="Times New Roman" w:cs="Times New Roman"/>
          <w:color w:val="000000"/>
          <w:sz w:val="20"/>
          <w:szCs w:val="20"/>
          <w:shd w:val="clear" w:color="auto" w:fill="FFFFFF"/>
        </w:rPr>
        <w:t xml:space="preserve">.C </w:t>
      </w:r>
      <w:r w:rsidRPr="00D266A9" w:rsidR="00AB1A99">
        <w:rPr>
          <w:rStyle w:val="normaltextrun"/>
          <w:rFonts w:ascii="Times New Roman" w:hAnsi="Times New Roman" w:cs="Times New Roman"/>
          <w:color w:val="000000"/>
          <w:sz w:val="20"/>
          <w:szCs w:val="20"/>
          <w:shd w:val="clear" w:color="auto" w:fill="FFFFFF"/>
        </w:rPr>
        <w:t xml:space="preserve">(both the TNW and ANI columns) </w:t>
      </w:r>
      <w:r w:rsidRPr="00D266A9" w:rsidR="00432251">
        <w:rPr>
          <w:rStyle w:val="normaltextrun"/>
          <w:rFonts w:ascii="Times New Roman" w:hAnsi="Times New Roman" w:cs="Times New Roman"/>
          <w:color w:val="000000"/>
          <w:sz w:val="20"/>
          <w:szCs w:val="20"/>
          <w:shd w:val="clear" w:color="auto" w:fill="FFFFFF"/>
        </w:rPr>
        <w:t xml:space="preserve">if Borrower </w:t>
      </w:r>
      <w:r>
        <w:rPr>
          <w:rStyle w:val="normaltextrun"/>
          <w:rFonts w:ascii="Times New Roman" w:hAnsi="Times New Roman" w:cs="Times New Roman"/>
          <w:iCs/>
          <w:color w:val="000000"/>
          <w:sz w:val="20"/>
          <w:szCs w:val="20"/>
          <w:shd w:val="clear" w:color="auto" w:fill="FFFFFF"/>
        </w:rPr>
        <w:t xml:space="preserve">used </w:t>
      </w:r>
      <w:r w:rsidRPr="00D266A9" w:rsidR="00432251">
        <w:rPr>
          <w:rStyle w:val="normaltextrun"/>
          <w:rFonts w:ascii="Times New Roman" w:hAnsi="Times New Roman" w:cs="Times New Roman"/>
          <w:i/>
          <w:color w:val="000000"/>
          <w:sz w:val="20"/>
          <w:szCs w:val="20"/>
          <w:shd w:val="clear" w:color="auto" w:fill="FFFFFF"/>
        </w:rPr>
        <w:t>C. Alternative Size Standard</w:t>
      </w:r>
      <w:r w:rsidRPr="00D266A9" w:rsidR="00432251">
        <w:rPr>
          <w:rStyle w:val="normaltextrun"/>
          <w:rFonts w:ascii="Times New Roman" w:hAnsi="Times New Roman" w:cs="Times New Roman"/>
          <w:color w:val="000000"/>
          <w:sz w:val="20"/>
          <w:szCs w:val="20"/>
          <w:shd w:val="clear" w:color="auto" w:fill="FFFFFF"/>
        </w:rPr>
        <w:t xml:space="preserve">.  </w:t>
      </w:r>
    </w:p>
    <w:p w:rsidR="00F91042" w:rsidP="002955F7" w:rsidRDefault="00F00040" w14:paraId="21E325F9" w14:textId="10FF1476">
      <w:pPr>
        <w:spacing w:after="60" w:line="240" w:lineRule="auto"/>
      </w:pPr>
      <w:r w:rsidRPr="00D266A9">
        <w:rPr>
          <w:rStyle w:val="normaltextrun"/>
          <w:rFonts w:ascii="Times New Roman" w:hAnsi="Times New Roman" w:cs="Times New Roman"/>
          <w:color w:val="000000"/>
          <w:sz w:val="20"/>
          <w:szCs w:val="20"/>
          <w:shd w:val="clear" w:color="auto" w:fill="FFFFFF"/>
        </w:rPr>
        <w:t xml:space="preserve">If additional rows are needed to list all affiliates, provide </w:t>
      </w:r>
      <w:r w:rsidRPr="00D266A9" w:rsidR="00433F3B">
        <w:rPr>
          <w:rStyle w:val="normaltextrun"/>
          <w:rFonts w:ascii="Times New Roman" w:hAnsi="Times New Roman" w:cs="Times New Roman"/>
          <w:color w:val="000000"/>
          <w:sz w:val="20"/>
          <w:szCs w:val="20"/>
          <w:shd w:val="clear" w:color="auto" w:fill="FFFFFF"/>
        </w:rPr>
        <w:t xml:space="preserve">information </w:t>
      </w:r>
      <w:r w:rsidRPr="00D266A9">
        <w:rPr>
          <w:rStyle w:val="normaltextrun"/>
          <w:rFonts w:ascii="Times New Roman" w:hAnsi="Times New Roman" w:cs="Times New Roman"/>
          <w:color w:val="000000"/>
          <w:sz w:val="20"/>
          <w:szCs w:val="20"/>
          <w:shd w:val="clear" w:color="auto" w:fill="FFFFFF"/>
        </w:rPr>
        <w:t xml:space="preserve">on a separate sheet identified as </w:t>
      </w:r>
      <w:r w:rsidRPr="00D266A9" w:rsidR="00C31007">
        <w:rPr>
          <w:rStyle w:val="normaltextrun"/>
          <w:rFonts w:ascii="Times New Roman" w:hAnsi="Times New Roman" w:cs="Times New Roman"/>
          <w:color w:val="000000"/>
          <w:sz w:val="20"/>
          <w:szCs w:val="20"/>
          <w:shd w:val="clear" w:color="auto" w:fill="FFFFFF"/>
        </w:rPr>
        <w:t>A</w:t>
      </w:r>
      <w:r w:rsidRPr="00D266A9">
        <w:rPr>
          <w:rStyle w:val="normaltextrun"/>
          <w:rFonts w:ascii="Times New Roman" w:hAnsi="Times New Roman" w:cs="Times New Roman"/>
          <w:color w:val="000000"/>
          <w:sz w:val="20"/>
          <w:szCs w:val="20"/>
          <w:shd w:val="clear" w:color="auto" w:fill="FFFFFF"/>
        </w:rPr>
        <w:t xml:space="preserve">ddendum A. In the right-hand column (labeled “Confidential?”), indicate whether the </w:t>
      </w:r>
      <w:r w:rsidR="00F63113">
        <w:rPr>
          <w:rStyle w:val="normaltextrun"/>
          <w:rFonts w:ascii="Times New Roman" w:hAnsi="Times New Roman" w:cs="Times New Roman"/>
          <w:iCs/>
          <w:color w:val="000000"/>
          <w:sz w:val="20"/>
          <w:szCs w:val="20"/>
          <w:shd w:val="clear" w:color="auto" w:fill="FFFFFF"/>
        </w:rPr>
        <w:t xml:space="preserve">information in your answers is </w:t>
      </w:r>
      <w:r w:rsidRPr="00D266A9">
        <w:rPr>
          <w:rStyle w:val="normaltextrun"/>
          <w:rFonts w:ascii="Times New Roman" w:hAnsi="Times New Roman" w:cs="Times New Roman"/>
          <w:color w:val="000000"/>
          <w:sz w:val="20"/>
          <w:szCs w:val="20"/>
          <w:shd w:val="clear" w:color="auto" w:fill="FFFFFF"/>
        </w:rPr>
        <w:t>customarily kept confidential</w:t>
      </w:r>
      <w:r w:rsidRPr="00D266A9" w:rsidR="00C06D64">
        <w:rPr>
          <w:rStyle w:val="normaltextrun"/>
          <w:rFonts w:ascii="Times New Roman" w:hAnsi="Times New Roman" w:cs="Times New Roman"/>
          <w:color w:val="000000"/>
          <w:sz w:val="20"/>
          <w:szCs w:val="20"/>
          <w:shd w:val="clear" w:color="auto" w:fill="FFFFFF"/>
        </w:rPr>
        <w:t xml:space="preserve"> by entering 1, 2, 3, 4, </w:t>
      </w:r>
      <w:r w:rsidRPr="00D266A9" w:rsidDel="007146DE" w:rsidR="00C06D64">
        <w:rPr>
          <w:rStyle w:val="normaltextrun"/>
          <w:rFonts w:ascii="Times New Roman" w:hAnsi="Times New Roman" w:cs="Times New Roman"/>
          <w:color w:val="000000"/>
          <w:sz w:val="20"/>
          <w:szCs w:val="20"/>
          <w:shd w:val="clear" w:color="auto" w:fill="FFFFFF"/>
        </w:rPr>
        <w:t>5</w:t>
      </w:r>
      <w:r w:rsidRPr="00D266A9" w:rsidR="00C06D64">
        <w:rPr>
          <w:rStyle w:val="normaltextrun"/>
          <w:rFonts w:ascii="Times New Roman" w:hAnsi="Times New Roman" w:cs="Times New Roman"/>
          <w:color w:val="000000"/>
          <w:sz w:val="20"/>
          <w:szCs w:val="20"/>
          <w:shd w:val="clear" w:color="auto" w:fill="FFFFFF"/>
        </w:rPr>
        <w:t xml:space="preserve">.A, </w:t>
      </w:r>
      <w:r w:rsidR="003D52F1">
        <w:rPr>
          <w:rStyle w:val="normaltextrun"/>
          <w:rFonts w:ascii="Times New Roman" w:hAnsi="Times New Roman" w:cs="Times New Roman"/>
          <w:color w:val="000000"/>
          <w:sz w:val="20"/>
          <w:szCs w:val="20"/>
          <w:shd w:val="clear" w:color="auto" w:fill="FFFFFF"/>
        </w:rPr>
        <w:t>5</w:t>
      </w:r>
      <w:r w:rsidRPr="00D266A9" w:rsidR="00C06D64">
        <w:rPr>
          <w:rStyle w:val="normaltextrun"/>
          <w:rFonts w:ascii="Times New Roman" w:hAnsi="Times New Roman" w:cs="Times New Roman"/>
          <w:color w:val="000000"/>
          <w:sz w:val="20"/>
          <w:szCs w:val="20"/>
          <w:shd w:val="clear" w:color="auto" w:fill="FFFFFF"/>
        </w:rPr>
        <w:t xml:space="preserve">.B, and/or </w:t>
      </w:r>
      <w:proofErr w:type="gramStart"/>
      <w:r w:rsidR="003D52F1">
        <w:rPr>
          <w:rStyle w:val="normaltextrun"/>
          <w:rFonts w:ascii="Times New Roman" w:hAnsi="Times New Roman" w:cs="Times New Roman"/>
          <w:color w:val="000000"/>
          <w:sz w:val="20"/>
          <w:szCs w:val="20"/>
          <w:shd w:val="clear" w:color="auto" w:fill="FFFFFF"/>
        </w:rPr>
        <w:t>5</w:t>
      </w:r>
      <w:r w:rsidRPr="00D266A9" w:rsidR="00C06D64">
        <w:rPr>
          <w:rStyle w:val="normaltextrun"/>
          <w:rFonts w:ascii="Times New Roman" w:hAnsi="Times New Roman" w:cs="Times New Roman"/>
          <w:color w:val="000000"/>
          <w:sz w:val="20"/>
          <w:szCs w:val="20"/>
          <w:shd w:val="clear" w:color="auto" w:fill="FFFFFF"/>
        </w:rPr>
        <w:t>.C</w:t>
      </w:r>
      <w:r w:rsidRPr="00D266A9">
        <w:rPr>
          <w:rStyle w:val="normaltextrun"/>
          <w:rFonts w:ascii="Times New Roman" w:hAnsi="Times New Roman" w:cs="Times New Roman"/>
          <w:color w:val="000000"/>
          <w:sz w:val="20"/>
          <w:szCs w:val="20"/>
          <w:shd w:val="clear" w:color="auto" w:fill="FFFFFF"/>
        </w:rPr>
        <w:t>.</w:t>
      </w:r>
      <w:proofErr w:type="gramEnd"/>
      <w:r w:rsidR="00F91042">
        <w:br w:type="page"/>
      </w:r>
    </w:p>
    <w:tbl>
      <w:tblPr>
        <w:tblStyle w:val="TableGrid"/>
        <w:tblpPr w:leftFromText="180" w:rightFromText="180" w:vertAnchor="text" w:tblpY="1"/>
        <w:tblOverlap w:val="never"/>
        <w:tblW w:w="13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2790"/>
        <w:gridCol w:w="270"/>
        <w:gridCol w:w="900"/>
        <w:gridCol w:w="990"/>
        <w:gridCol w:w="1170"/>
        <w:gridCol w:w="90"/>
        <w:gridCol w:w="1350"/>
        <w:gridCol w:w="1440"/>
        <w:gridCol w:w="1440"/>
        <w:gridCol w:w="1440"/>
      </w:tblGrid>
      <w:tr w:rsidR="00920C74" w:rsidTr="00693013" w14:paraId="33279605" w14:textId="77777777">
        <w:tc>
          <w:tcPr>
            <w:tcW w:w="1615" w:type="dxa"/>
          </w:tcPr>
          <w:p w:rsidRPr="00D266A9" w:rsidR="00920C74" w:rsidP="004242F6" w:rsidRDefault="00920C74" w14:paraId="22348678" w14:textId="77777777">
            <w:pPr>
              <w:keepNext/>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lastRenderedPageBreak/>
              <w:t>1.</w:t>
            </w:r>
          </w:p>
        </w:tc>
        <w:tc>
          <w:tcPr>
            <w:tcW w:w="3060" w:type="dxa"/>
            <w:gridSpan w:val="2"/>
          </w:tcPr>
          <w:p w:rsidRPr="00D266A9" w:rsidR="00920C74" w:rsidP="004242F6" w:rsidRDefault="00920C74" w14:paraId="5417683C"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2.</w:t>
            </w:r>
          </w:p>
        </w:tc>
        <w:tc>
          <w:tcPr>
            <w:tcW w:w="900" w:type="dxa"/>
          </w:tcPr>
          <w:p w:rsidRPr="00D266A9" w:rsidR="00920C74" w:rsidP="004242F6" w:rsidRDefault="00920C74" w14:paraId="210699F2"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3.</w:t>
            </w:r>
          </w:p>
        </w:tc>
        <w:tc>
          <w:tcPr>
            <w:tcW w:w="990" w:type="dxa"/>
          </w:tcPr>
          <w:p w:rsidRPr="00D266A9" w:rsidR="00920C74" w:rsidP="004242F6" w:rsidRDefault="00CF2434" w14:paraId="154C8BB8" w14:textId="77777777">
            <w:pPr>
              <w:jc w:val="cente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4</w:t>
            </w:r>
            <w:r w:rsidRPr="00D266A9" w:rsidR="00920C74">
              <w:rPr>
                <w:rStyle w:val="normaltextrun"/>
                <w:rFonts w:ascii="Times New Roman" w:hAnsi="Times New Roman" w:cs="Times New Roman"/>
                <w:color w:val="000000"/>
                <w:sz w:val="20"/>
                <w:szCs w:val="20"/>
                <w:shd w:val="clear" w:color="auto" w:fill="FFFFFF"/>
              </w:rPr>
              <w:t>.</w:t>
            </w:r>
          </w:p>
        </w:tc>
        <w:tc>
          <w:tcPr>
            <w:tcW w:w="5490" w:type="dxa"/>
            <w:gridSpan w:val="5"/>
          </w:tcPr>
          <w:p w:rsidRPr="00D266A9" w:rsidR="00920C74" w:rsidP="004242F6" w:rsidRDefault="00CF2434" w14:paraId="3498CB2A" w14:textId="77777777">
            <w:pPr>
              <w:jc w:val="cente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5</w:t>
            </w:r>
            <w:r w:rsidRPr="00D266A9" w:rsidR="00920C74">
              <w:rPr>
                <w:rStyle w:val="normaltextrun"/>
                <w:rFonts w:ascii="Times New Roman" w:hAnsi="Times New Roman" w:cs="Times New Roman"/>
                <w:color w:val="000000"/>
                <w:sz w:val="20"/>
                <w:szCs w:val="20"/>
                <w:shd w:val="clear" w:color="auto" w:fill="FFFFFF"/>
              </w:rPr>
              <w:t>.</w:t>
            </w:r>
          </w:p>
        </w:tc>
        <w:tc>
          <w:tcPr>
            <w:tcW w:w="1440" w:type="dxa"/>
            <w:vMerge w:val="restart"/>
            <w:vAlign w:val="bottom"/>
          </w:tcPr>
          <w:p w:rsidRPr="00D266A9" w:rsidR="00CF2434" w:rsidP="004242F6" w:rsidRDefault="00CF2434" w14:paraId="64B6E25F" w14:textId="77777777">
            <w:pPr>
              <w:jc w:val="center"/>
              <w:rPr>
                <w:rStyle w:val="normaltextrun"/>
                <w:rFonts w:ascii="Times New Roman" w:hAnsi="Times New Roman" w:cs="Times New Roman"/>
                <w:color w:val="000000"/>
                <w:sz w:val="20"/>
                <w:szCs w:val="20"/>
                <w:shd w:val="clear" w:color="auto" w:fill="FFFFFF"/>
              </w:rPr>
            </w:pPr>
          </w:p>
          <w:p w:rsidRPr="00D266A9" w:rsidR="00920C74" w:rsidP="004242F6" w:rsidRDefault="00CF2434" w14:paraId="571747BA"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Confidential?</w:t>
            </w:r>
          </w:p>
        </w:tc>
      </w:tr>
      <w:tr w:rsidR="00920C74" w:rsidTr="00F316F5" w14:paraId="50DB9780" w14:textId="77777777">
        <w:tc>
          <w:tcPr>
            <w:tcW w:w="1615" w:type="dxa"/>
            <w:vMerge w:val="restart"/>
            <w:vAlign w:val="bottom"/>
          </w:tcPr>
          <w:p w:rsidRPr="00D266A9" w:rsidR="00920C74" w:rsidP="004242F6" w:rsidRDefault="00920C74" w14:paraId="10B3036E" w14:textId="77777777">
            <w:pPr>
              <w:keepNext/>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Affiliate Name</w:t>
            </w:r>
          </w:p>
        </w:tc>
        <w:tc>
          <w:tcPr>
            <w:tcW w:w="3060" w:type="dxa"/>
            <w:gridSpan w:val="2"/>
            <w:vMerge w:val="restart"/>
            <w:vAlign w:val="bottom"/>
          </w:tcPr>
          <w:p w:rsidR="00920C74" w:rsidP="004242F6" w:rsidRDefault="00920C74" w14:paraId="3E973C9F" w14:textId="77777777">
            <w:pPr>
              <w:jc w:val="center"/>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Relationship to Borrower </w:t>
            </w:r>
          </w:p>
          <w:p w:rsidRPr="00D266A9" w:rsidR="00920C74" w:rsidP="004242F6" w:rsidRDefault="00920C74" w14:paraId="4AFD794D"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(select all that apply)</w:t>
            </w:r>
          </w:p>
        </w:tc>
        <w:tc>
          <w:tcPr>
            <w:tcW w:w="900" w:type="dxa"/>
            <w:vMerge w:val="restart"/>
            <w:vAlign w:val="bottom"/>
          </w:tcPr>
          <w:p w:rsidRPr="00D266A9" w:rsidR="00920C74" w:rsidP="004242F6" w:rsidRDefault="00920C74" w14:paraId="79235B22"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Primary Six-Digit NAICS Code</w:t>
            </w:r>
          </w:p>
        </w:tc>
        <w:tc>
          <w:tcPr>
            <w:tcW w:w="990" w:type="dxa"/>
            <w:vMerge w:val="restart"/>
            <w:vAlign w:val="bottom"/>
          </w:tcPr>
          <w:p w:rsidRPr="00D266A9" w:rsidR="00920C74" w:rsidP="004242F6" w:rsidRDefault="00920C74" w14:paraId="5C6C1139"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Did affiliate receive PPP loan?</w:t>
            </w:r>
          </w:p>
        </w:tc>
        <w:tc>
          <w:tcPr>
            <w:tcW w:w="1260" w:type="dxa"/>
            <w:gridSpan w:val="2"/>
            <w:vMerge w:val="restart"/>
          </w:tcPr>
          <w:p w:rsidRPr="00D266A9" w:rsidR="00920C74" w:rsidP="004242F6" w:rsidRDefault="00920C74" w14:paraId="38DDAADF"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A.</w:t>
            </w:r>
          </w:p>
          <w:p w:rsidRPr="00D266A9" w:rsidR="00920C74" w:rsidP="004242F6" w:rsidRDefault="00920C74" w14:paraId="2AF10DD2" w14:textId="77777777">
            <w:pPr>
              <w:jc w:val="center"/>
              <w:rPr>
                <w:rStyle w:val="normaltextrun"/>
                <w:rFonts w:ascii="Times New Roman" w:hAnsi="Times New Roman" w:cs="Times New Roman"/>
                <w:color w:val="000000"/>
                <w:sz w:val="20"/>
                <w:szCs w:val="20"/>
                <w:u w:val="single"/>
                <w:shd w:val="clear" w:color="auto" w:fill="FFFFFF"/>
              </w:rPr>
            </w:pPr>
          </w:p>
          <w:p w:rsidRPr="00D266A9" w:rsidR="00920C74" w:rsidP="004242F6" w:rsidRDefault="00920C74" w14:paraId="7CABFED6" w14:textId="77777777">
            <w:pPr>
              <w:jc w:val="center"/>
              <w:rPr>
                <w:rStyle w:val="normaltextrun"/>
                <w:rFonts w:ascii="Times New Roman" w:hAnsi="Times New Roman" w:cs="Times New Roman"/>
                <w:color w:val="000000"/>
                <w:sz w:val="20"/>
                <w:szCs w:val="20"/>
                <w:u w:val="single"/>
                <w:shd w:val="clear" w:color="auto" w:fill="FFFFFF"/>
              </w:rPr>
            </w:pPr>
          </w:p>
          <w:p w:rsidRPr="00D266A9" w:rsidR="00920C74" w:rsidP="004242F6" w:rsidRDefault="00920C74" w14:paraId="6D5C57DE" w14:textId="77777777">
            <w:pPr>
              <w:jc w:val="center"/>
              <w:rPr>
                <w:rStyle w:val="normaltextrun"/>
                <w:rFonts w:ascii="Times New Roman" w:hAnsi="Times New Roman" w:cs="Times New Roman"/>
                <w:color w:val="000000"/>
                <w:sz w:val="20"/>
                <w:szCs w:val="20"/>
                <w:shd w:val="clear" w:color="auto" w:fill="FFFFFF"/>
              </w:rPr>
            </w:pPr>
          </w:p>
          <w:p w:rsidRPr="00D266A9" w:rsidR="00920C74" w:rsidP="004242F6" w:rsidRDefault="00920C74" w14:paraId="0AA3D0DE"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Employees</w:t>
            </w:r>
            <w:r w:rsidRPr="00D266A9">
              <w:rPr>
                <w:rStyle w:val="FootnoteReference"/>
                <w:rFonts w:ascii="Times New Roman" w:hAnsi="Times New Roman" w:cs="Times New Roman"/>
                <w:color w:val="000000"/>
                <w:sz w:val="20"/>
                <w:szCs w:val="20"/>
                <w:shd w:val="clear" w:color="auto" w:fill="FFFFFF"/>
              </w:rPr>
              <w:footnoteReference w:id="12"/>
            </w:r>
          </w:p>
        </w:tc>
        <w:tc>
          <w:tcPr>
            <w:tcW w:w="1350" w:type="dxa"/>
            <w:vMerge w:val="restart"/>
          </w:tcPr>
          <w:p w:rsidRPr="00D266A9" w:rsidR="00920C74" w:rsidP="004242F6" w:rsidRDefault="00920C74" w14:paraId="499099CF"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B.</w:t>
            </w:r>
          </w:p>
          <w:p w:rsidRPr="00D266A9" w:rsidR="00920C74" w:rsidP="004242F6" w:rsidRDefault="00920C74" w14:paraId="4B6966C7" w14:textId="77777777">
            <w:pPr>
              <w:rPr>
                <w:rStyle w:val="normaltextrun"/>
                <w:rFonts w:ascii="Times New Roman" w:hAnsi="Times New Roman" w:cs="Times New Roman"/>
                <w:color w:val="000000"/>
                <w:sz w:val="20"/>
                <w:szCs w:val="20"/>
                <w:shd w:val="clear" w:color="auto" w:fill="FFFFFF"/>
              </w:rPr>
            </w:pPr>
          </w:p>
          <w:p w:rsidRPr="00D266A9" w:rsidR="00920C74" w:rsidP="004242F6" w:rsidRDefault="00920C74" w14:paraId="2598AC33" w14:textId="77777777">
            <w:pPr>
              <w:rPr>
                <w:rStyle w:val="normaltextrun"/>
                <w:rFonts w:ascii="Times New Roman" w:hAnsi="Times New Roman" w:cs="Times New Roman"/>
                <w:color w:val="000000"/>
                <w:sz w:val="20"/>
                <w:szCs w:val="20"/>
                <w:shd w:val="clear" w:color="auto" w:fill="FFFFFF"/>
              </w:rPr>
            </w:pPr>
          </w:p>
          <w:p w:rsidRPr="00D266A9" w:rsidR="00920C74" w:rsidP="004242F6" w:rsidRDefault="00920C74" w14:paraId="6D12D413" w14:textId="77777777">
            <w:pPr>
              <w:rPr>
                <w:rStyle w:val="normaltextrun"/>
                <w:rFonts w:ascii="Times New Roman" w:hAnsi="Times New Roman" w:cs="Times New Roman"/>
                <w:color w:val="000000"/>
                <w:sz w:val="20"/>
                <w:szCs w:val="20"/>
                <w:shd w:val="clear" w:color="auto" w:fill="FFFFFF"/>
              </w:rPr>
            </w:pPr>
          </w:p>
          <w:p w:rsidRPr="00D266A9" w:rsidR="00920C74" w:rsidP="001B19AC" w:rsidRDefault="00920C74" w14:paraId="065EDBE9"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Receipts</w:t>
            </w:r>
            <w:r w:rsidRPr="00D266A9">
              <w:rPr>
                <w:rStyle w:val="FootnoteReference"/>
                <w:rFonts w:ascii="Times New Roman" w:hAnsi="Times New Roman" w:cs="Times New Roman"/>
                <w:color w:val="000000"/>
                <w:sz w:val="20"/>
                <w:szCs w:val="20"/>
                <w:shd w:val="clear" w:color="auto" w:fill="FFFFFF"/>
              </w:rPr>
              <w:footnoteReference w:id="13"/>
            </w:r>
          </w:p>
        </w:tc>
        <w:tc>
          <w:tcPr>
            <w:tcW w:w="2880" w:type="dxa"/>
            <w:gridSpan w:val="2"/>
          </w:tcPr>
          <w:p w:rsidRPr="00D266A9" w:rsidR="00920C74" w:rsidP="004242F6" w:rsidRDefault="00920C74" w14:paraId="002728A1"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C.</w:t>
            </w:r>
          </w:p>
          <w:p w:rsidRPr="00D266A9" w:rsidR="00920C74" w:rsidP="004242F6" w:rsidRDefault="00920C74" w14:paraId="794E57B1" w14:textId="77777777">
            <w:pPr>
              <w:jc w:val="center"/>
              <w:rPr>
                <w:rStyle w:val="normaltextrun"/>
                <w:rFonts w:ascii="Times New Roman" w:hAnsi="Times New Roman" w:cs="Times New Roman"/>
                <w:iCs/>
                <w:color w:val="000000"/>
                <w:shd w:val="clear" w:color="auto" w:fill="FFFFFF"/>
              </w:rPr>
            </w:pPr>
            <w:r w:rsidRPr="00D266A9">
              <w:rPr>
                <w:rStyle w:val="normaltextrun"/>
                <w:rFonts w:ascii="Times New Roman" w:hAnsi="Times New Roman" w:cs="Times New Roman"/>
                <w:color w:val="000000"/>
                <w:sz w:val="20"/>
                <w:szCs w:val="20"/>
                <w:shd w:val="clear" w:color="auto" w:fill="FFFFFF"/>
              </w:rPr>
              <w:t>Alternative Size Standard</w:t>
            </w:r>
            <w:r>
              <w:rPr>
                <w:rStyle w:val="normaltextrun"/>
                <w:rFonts w:ascii="Times New Roman" w:hAnsi="Times New Roman" w:cs="Times New Roman"/>
                <w:iCs/>
                <w:color w:val="000000"/>
                <w:sz w:val="20"/>
                <w:szCs w:val="20"/>
                <w:shd w:val="clear" w:color="auto" w:fill="FFFFFF"/>
              </w:rPr>
              <w:t xml:space="preserve"> as of March 27, 2020</w:t>
            </w:r>
          </w:p>
        </w:tc>
        <w:tc>
          <w:tcPr>
            <w:tcW w:w="1440" w:type="dxa"/>
            <w:vMerge/>
          </w:tcPr>
          <w:p w:rsidRPr="00D266A9" w:rsidR="00920C74" w:rsidP="004242F6" w:rsidRDefault="00920C74" w14:paraId="4D870BC6" w14:textId="77777777">
            <w:pPr>
              <w:jc w:val="center"/>
              <w:rPr>
                <w:rStyle w:val="normaltextrun"/>
                <w:rFonts w:ascii="Times New Roman" w:hAnsi="Times New Roman" w:cs="Times New Roman"/>
                <w:iCs/>
                <w:color w:val="000000"/>
                <w:u w:val="single"/>
                <w:shd w:val="clear" w:color="auto" w:fill="FFFFFF"/>
              </w:rPr>
            </w:pPr>
          </w:p>
        </w:tc>
      </w:tr>
      <w:tr w:rsidR="00920C74" w:rsidTr="00F316F5" w14:paraId="4D9F24C4" w14:textId="77777777">
        <w:trPr>
          <w:cantSplit/>
          <w:trHeight w:val="494"/>
        </w:trPr>
        <w:tc>
          <w:tcPr>
            <w:tcW w:w="1615" w:type="dxa"/>
            <w:vMerge/>
          </w:tcPr>
          <w:p w:rsidRPr="00EF1A06" w:rsidR="00920C74" w:rsidP="004242F6" w:rsidRDefault="00920C74" w14:paraId="134FEAE9" w14:textId="77777777">
            <w:pPr>
              <w:keepNext/>
              <w:jc w:val="center"/>
              <w:rPr>
                <w:rStyle w:val="normaltextrun"/>
                <w:rFonts w:ascii="Times New Roman" w:hAnsi="Times New Roman" w:cs="Times New Roman"/>
                <w:color w:val="000000"/>
                <w:sz w:val="20"/>
                <w:szCs w:val="20"/>
                <w:shd w:val="clear" w:color="auto" w:fill="FFFFFF"/>
              </w:rPr>
            </w:pPr>
          </w:p>
        </w:tc>
        <w:tc>
          <w:tcPr>
            <w:tcW w:w="3060" w:type="dxa"/>
            <w:gridSpan w:val="2"/>
            <w:vMerge/>
          </w:tcPr>
          <w:p w:rsidRPr="00EF1A06" w:rsidR="00920C74" w:rsidP="004242F6" w:rsidRDefault="00920C74" w14:paraId="7BF3A536" w14:textId="77777777">
            <w:pPr>
              <w:jc w:val="center"/>
              <w:rPr>
                <w:rStyle w:val="normaltextrun"/>
                <w:rFonts w:ascii="Times New Roman" w:hAnsi="Times New Roman" w:cs="Times New Roman"/>
                <w:color w:val="000000"/>
                <w:sz w:val="20"/>
                <w:szCs w:val="20"/>
                <w:shd w:val="clear" w:color="auto" w:fill="FFFFFF"/>
              </w:rPr>
            </w:pPr>
          </w:p>
        </w:tc>
        <w:tc>
          <w:tcPr>
            <w:tcW w:w="900" w:type="dxa"/>
            <w:vMerge/>
          </w:tcPr>
          <w:p w:rsidRPr="00EF1A06" w:rsidR="00920C74" w:rsidP="004242F6" w:rsidRDefault="00920C74" w14:paraId="4D160E24" w14:textId="77777777">
            <w:pPr>
              <w:jc w:val="center"/>
              <w:rPr>
                <w:rStyle w:val="normaltextrun"/>
                <w:rFonts w:ascii="Times New Roman" w:hAnsi="Times New Roman" w:cs="Times New Roman"/>
                <w:color w:val="000000"/>
                <w:sz w:val="20"/>
                <w:szCs w:val="20"/>
                <w:shd w:val="clear" w:color="auto" w:fill="FFFFFF"/>
              </w:rPr>
            </w:pPr>
          </w:p>
        </w:tc>
        <w:tc>
          <w:tcPr>
            <w:tcW w:w="990" w:type="dxa"/>
            <w:vMerge/>
          </w:tcPr>
          <w:p w:rsidRPr="00EF1A06" w:rsidR="00920C74" w:rsidP="004242F6" w:rsidRDefault="00920C74" w14:paraId="622948ED" w14:textId="77777777">
            <w:pPr>
              <w:jc w:val="center"/>
              <w:rPr>
                <w:rStyle w:val="normaltextrun"/>
                <w:rFonts w:ascii="Times New Roman" w:hAnsi="Times New Roman" w:cs="Times New Roman"/>
                <w:color w:val="000000"/>
                <w:sz w:val="20"/>
                <w:szCs w:val="20"/>
                <w:shd w:val="clear" w:color="auto" w:fill="FFFFFF"/>
              </w:rPr>
            </w:pPr>
          </w:p>
        </w:tc>
        <w:tc>
          <w:tcPr>
            <w:tcW w:w="1260" w:type="dxa"/>
            <w:gridSpan w:val="2"/>
            <w:vMerge/>
          </w:tcPr>
          <w:p w:rsidRPr="00EF1A06" w:rsidR="00920C74" w:rsidP="004242F6" w:rsidRDefault="00920C74" w14:paraId="64DFA1BC" w14:textId="77777777">
            <w:pPr>
              <w:jc w:val="center"/>
              <w:rPr>
                <w:rStyle w:val="normaltextrun"/>
                <w:rFonts w:ascii="Times New Roman" w:hAnsi="Times New Roman" w:cs="Times New Roman"/>
                <w:color w:val="000000"/>
                <w:sz w:val="20"/>
                <w:szCs w:val="20"/>
                <w:shd w:val="clear" w:color="auto" w:fill="FFFFFF"/>
              </w:rPr>
            </w:pPr>
          </w:p>
        </w:tc>
        <w:tc>
          <w:tcPr>
            <w:tcW w:w="1350" w:type="dxa"/>
            <w:vMerge/>
          </w:tcPr>
          <w:p w:rsidRPr="00EF1A06" w:rsidR="00920C74" w:rsidP="004242F6" w:rsidRDefault="00920C74" w14:paraId="724C89E0" w14:textId="77777777">
            <w:pPr>
              <w:jc w:val="center"/>
              <w:rPr>
                <w:rStyle w:val="normaltextrun"/>
                <w:rFonts w:ascii="Times New Roman" w:hAnsi="Times New Roman" w:cs="Times New Roman"/>
                <w:color w:val="000000"/>
                <w:sz w:val="20"/>
                <w:szCs w:val="20"/>
                <w:shd w:val="clear" w:color="auto" w:fill="FFFFFF"/>
              </w:rPr>
            </w:pPr>
          </w:p>
        </w:tc>
        <w:tc>
          <w:tcPr>
            <w:tcW w:w="1440" w:type="dxa"/>
            <w:vAlign w:val="bottom"/>
          </w:tcPr>
          <w:p w:rsidRPr="00EF1A06" w:rsidR="00920C74" w:rsidP="004242F6" w:rsidRDefault="00920C74" w14:paraId="7D525BBE" w14:textId="77777777">
            <w:pPr>
              <w:jc w:val="center"/>
              <w:rPr>
                <w:rStyle w:val="normaltextrun"/>
                <w:rFonts w:ascii="Times New Roman" w:hAnsi="Times New Roman" w:cs="Times New Roman"/>
                <w:color w:val="000000"/>
                <w:sz w:val="20"/>
                <w:szCs w:val="20"/>
                <w:shd w:val="clear" w:color="auto" w:fill="FFFFFF"/>
              </w:rPr>
            </w:pPr>
          </w:p>
          <w:p w:rsidRPr="00EF1A06" w:rsidR="00920C74" w:rsidP="004242F6" w:rsidRDefault="00920C74" w14:paraId="5B969483"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TNW</w:t>
            </w:r>
          </w:p>
        </w:tc>
        <w:tc>
          <w:tcPr>
            <w:tcW w:w="1440" w:type="dxa"/>
            <w:vAlign w:val="bottom"/>
          </w:tcPr>
          <w:p w:rsidRPr="00EF1A06" w:rsidR="00920C74" w:rsidP="004242F6" w:rsidRDefault="00920C74" w14:paraId="3ACC559C" w14:textId="77777777">
            <w:pPr>
              <w:jc w:val="center"/>
              <w:rPr>
                <w:rStyle w:val="normaltextrun"/>
                <w:rFonts w:ascii="Times New Roman" w:hAnsi="Times New Roman" w:cs="Times New Roman"/>
                <w:color w:val="000000"/>
                <w:sz w:val="20"/>
                <w:szCs w:val="20"/>
                <w:shd w:val="clear" w:color="auto" w:fill="FFFFFF"/>
              </w:rPr>
            </w:pPr>
          </w:p>
          <w:p w:rsidRPr="00D266A9" w:rsidR="00920C74" w:rsidP="004242F6" w:rsidRDefault="00920C74" w14:paraId="4BFD0A5A"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ANI</w:t>
            </w:r>
          </w:p>
        </w:tc>
        <w:tc>
          <w:tcPr>
            <w:tcW w:w="1440" w:type="dxa"/>
            <w:vMerge/>
          </w:tcPr>
          <w:p w:rsidRPr="00D266A9" w:rsidR="00920C74" w:rsidP="004242F6" w:rsidRDefault="00920C74" w14:paraId="4582FFE1" w14:textId="77777777">
            <w:pPr>
              <w:jc w:val="center"/>
              <w:rPr>
                <w:rStyle w:val="normaltextrun"/>
                <w:rFonts w:ascii="Times New Roman" w:hAnsi="Times New Roman" w:cs="Times New Roman"/>
                <w:color w:val="000000"/>
                <w:sz w:val="20"/>
                <w:szCs w:val="20"/>
                <w:shd w:val="clear" w:color="auto" w:fill="FFFFFF"/>
              </w:rPr>
            </w:pPr>
          </w:p>
        </w:tc>
      </w:tr>
      <w:tr w:rsidR="00F316F5" w:rsidTr="00F316F5" w14:paraId="21877E23" w14:textId="77777777">
        <w:trPr>
          <w:trHeight w:val="293"/>
        </w:trPr>
        <w:tc>
          <w:tcPr>
            <w:tcW w:w="1615" w:type="dxa"/>
            <w:vMerge w:val="restart"/>
            <w:shd w:val="clear" w:color="auto" w:fill="E7E6E6" w:themeFill="background2"/>
          </w:tcPr>
          <w:p w:rsidRPr="002E77BA" w:rsidR="00920C74" w:rsidP="004242F6" w:rsidRDefault="00920C74" w14:paraId="6D525EB9"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920C74" w:rsidP="00A90428" w:rsidRDefault="00920C74" w14:paraId="0C08D227"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920C74" w:rsidP="00A90428" w:rsidRDefault="00920C74" w14:paraId="4972C7DB" w14:textId="77777777">
            <w:pPr>
              <w:rPr>
                <w:rFonts w:ascii="Times New Roman" w:hAnsi="Times New Roman" w:cs="Times New Roman"/>
              </w:rPr>
            </w:pPr>
          </w:p>
        </w:tc>
        <w:tc>
          <w:tcPr>
            <w:tcW w:w="900" w:type="dxa"/>
            <w:vMerge w:val="restart"/>
            <w:shd w:val="clear" w:color="auto" w:fill="E7E6E6" w:themeFill="background2"/>
          </w:tcPr>
          <w:p w:rsidRPr="002E77BA" w:rsidR="00920C74" w:rsidP="004242F6" w:rsidRDefault="00920C74" w14:paraId="536A046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920C74" w:rsidP="00693013" w:rsidRDefault="00920C74" w14:paraId="2538008B"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6869D9" w:rsidR="00920C74" w:rsidP="00693013" w:rsidRDefault="00920C74" w14:paraId="7079AA83" w14:textId="77777777">
            <w:pPr>
              <w:jc w:val="center"/>
              <w:rPr>
                <w:rFonts w:ascii="Times New Roman" w:hAnsi="Times New Roman" w:cs="Times New Roman"/>
                <w:sz w:val="20"/>
                <w:szCs w:val="20"/>
              </w:rPr>
            </w:pPr>
            <w:r w:rsidRPr="006869D9">
              <w:rPr>
                <w:rFonts w:ascii="Times New Roman" w:hAnsi="Times New Roman" w:cs="Times New Roman"/>
                <w:sz w:val="20"/>
                <w:szCs w:val="20"/>
              </w:rPr>
              <w:t>NO</w:t>
            </w:r>
          </w:p>
        </w:tc>
        <w:tc>
          <w:tcPr>
            <w:tcW w:w="1260" w:type="dxa"/>
            <w:gridSpan w:val="2"/>
            <w:vMerge w:val="restart"/>
            <w:shd w:val="clear" w:color="auto" w:fill="E7E6E6" w:themeFill="background2"/>
            <w:vAlign w:val="center"/>
          </w:tcPr>
          <w:p w:rsidRPr="006869D9" w:rsidR="00920C74" w:rsidP="006869D9" w:rsidRDefault="00920C74" w14:paraId="068F5183" w14:textId="77777777">
            <w:pPr>
              <w:rPr>
                <w:rFonts w:ascii="Times New Roman" w:hAnsi="Times New Roman" w:cs="Times New Roman"/>
                <w:sz w:val="20"/>
                <w:szCs w:val="20"/>
              </w:rPr>
            </w:pPr>
          </w:p>
        </w:tc>
        <w:tc>
          <w:tcPr>
            <w:tcW w:w="1350" w:type="dxa"/>
            <w:vMerge w:val="restart"/>
            <w:shd w:val="clear" w:color="auto" w:fill="E7E6E6" w:themeFill="background2"/>
            <w:vAlign w:val="center"/>
          </w:tcPr>
          <w:p w:rsidRPr="00BE4BFC" w:rsidR="00920C74" w:rsidP="006869D9" w:rsidRDefault="00920C74" w14:paraId="4336D40C"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2971B8D0"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0ACBBEFC"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456A7E99" w14:textId="77777777">
            <w:pPr>
              <w:rPr>
                <w:rFonts w:ascii="Times New Roman" w:hAnsi="Times New Roman" w:cs="Times New Roman"/>
                <w:sz w:val="20"/>
                <w:szCs w:val="20"/>
              </w:rPr>
            </w:pPr>
          </w:p>
        </w:tc>
      </w:tr>
      <w:tr w:rsidR="00F316F5" w:rsidTr="00F316F5" w14:paraId="4B42BB3D" w14:textId="77777777">
        <w:trPr>
          <w:trHeight w:val="291"/>
        </w:trPr>
        <w:tc>
          <w:tcPr>
            <w:tcW w:w="1615" w:type="dxa"/>
            <w:vMerge/>
            <w:shd w:val="clear" w:color="auto" w:fill="E7E6E6" w:themeFill="background2"/>
          </w:tcPr>
          <w:p w:rsidRPr="002E77BA" w:rsidR="00920C74" w:rsidP="004242F6" w:rsidRDefault="00920C74" w14:paraId="65FED449"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7C22F0F9"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920C74" w:rsidP="00A90428" w:rsidRDefault="00920C74" w14:paraId="63837558"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45399898"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4D9FE113"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098A7849" w14:textId="77777777">
            <w:pPr>
              <w:rPr>
                <w:sz w:val="20"/>
                <w:szCs w:val="20"/>
              </w:rPr>
            </w:pPr>
          </w:p>
        </w:tc>
        <w:tc>
          <w:tcPr>
            <w:tcW w:w="1350" w:type="dxa"/>
            <w:vMerge/>
            <w:shd w:val="clear" w:color="auto" w:fill="E7E6E6" w:themeFill="background2"/>
            <w:vAlign w:val="center"/>
          </w:tcPr>
          <w:p w:rsidRPr="00EF1A06" w:rsidR="00920C74" w:rsidP="00C60598" w:rsidRDefault="00920C74" w14:paraId="20354EF4"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822B697"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26C3916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7AEE2E2" w14:textId="77777777">
            <w:pPr>
              <w:rPr>
                <w:rFonts w:ascii="Times New Roman" w:hAnsi="Times New Roman" w:cs="Times New Roman"/>
                <w:sz w:val="20"/>
                <w:szCs w:val="20"/>
              </w:rPr>
            </w:pPr>
          </w:p>
        </w:tc>
      </w:tr>
      <w:tr w:rsidR="00F316F5" w:rsidTr="00F316F5" w14:paraId="3DEEDEEC" w14:textId="77777777">
        <w:trPr>
          <w:trHeight w:val="291"/>
        </w:trPr>
        <w:tc>
          <w:tcPr>
            <w:tcW w:w="1615" w:type="dxa"/>
            <w:vMerge/>
            <w:shd w:val="clear" w:color="auto" w:fill="E7E6E6" w:themeFill="background2"/>
          </w:tcPr>
          <w:p w:rsidRPr="002E77BA" w:rsidR="00920C74" w:rsidP="004242F6" w:rsidRDefault="00920C74" w14:paraId="5A15E36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14C1FB3A"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920C74" w:rsidP="00A90428" w:rsidRDefault="00920C74" w14:paraId="70CFAFDE"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6A9AC2A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4E2A1C77"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4092E9FB" w14:textId="77777777">
            <w:pPr>
              <w:rPr>
                <w:sz w:val="20"/>
                <w:szCs w:val="20"/>
              </w:rPr>
            </w:pPr>
          </w:p>
        </w:tc>
        <w:tc>
          <w:tcPr>
            <w:tcW w:w="1350" w:type="dxa"/>
            <w:vMerge/>
            <w:shd w:val="clear" w:color="auto" w:fill="E7E6E6" w:themeFill="background2"/>
            <w:vAlign w:val="center"/>
          </w:tcPr>
          <w:p w:rsidRPr="00EF1A06" w:rsidR="00920C74" w:rsidP="00C60598" w:rsidRDefault="00920C74" w14:paraId="5F27197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7A09283F"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4C59EB4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0A4D0E6" w14:textId="77777777">
            <w:pPr>
              <w:rPr>
                <w:rFonts w:ascii="Times New Roman" w:hAnsi="Times New Roman" w:cs="Times New Roman"/>
                <w:sz w:val="20"/>
                <w:szCs w:val="20"/>
              </w:rPr>
            </w:pPr>
          </w:p>
        </w:tc>
      </w:tr>
      <w:tr w:rsidR="00F316F5" w:rsidTr="00F316F5" w14:paraId="3D4FDA7B" w14:textId="77777777">
        <w:trPr>
          <w:trHeight w:val="291"/>
        </w:trPr>
        <w:tc>
          <w:tcPr>
            <w:tcW w:w="1615" w:type="dxa"/>
            <w:vMerge/>
            <w:shd w:val="clear" w:color="auto" w:fill="E7E6E6" w:themeFill="background2"/>
          </w:tcPr>
          <w:p w:rsidRPr="002E77BA" w:rsidR="00920C74" w:rsidP="004242F6" w:rsidRDefault="00920C74" w14:paraId="0FEAD5A2"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3F126FC8"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920C74" w:rsidP="00A90428" w:rsidRDefault="00920C74" w14:paraId="415733E2"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496E31F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23802B99"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07155604" w14:textId="77777777">
            <w:pPr>
              <w:rPr>
                <w:sz w:val="20"/>
                <w:szCs w:val="20"/>
              </w:rPr>
            </w:pPr>
          </w:p>
        </w:tc>
        <w:tc>
          <w:tcPr>
            <w:tcW w:w="1350" w:type="dxa"/>
            <w:vMerge/>
            <w:shd w:val="clear" w:color="auto" w:fill="E7E6E6" w:themeFill="background2"/>
            <w:vAlign w:val="center"/>
          </w:tcPr>
          <w:p w:rsidRPr="00EF1A06" w:rsidR="00920C74" w:rsidP="00C60598" w:rsidRDefault="00920C74" w14:paraId="58918B3A"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62971D9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5A57FF4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7CEA230E" w14:textId="77777777">
            <w:pPr>
              <w:rPr>
                <w:rFonts w:ascii="Times New Roman" w:hAnsi="Times New Roman" w:cs="Times New Roman"/>
                <w:sz w:val="20"/>
                <w:szCs w:val="20"/>
              </w:rPr>
            </w:pPr>
          </w:p>
        </w:tc>
      </w:tr>
      <w:tr w:rsidR="002D44EE" w:rsidTr="00F316F5" w14:paraId="5D2E970B" w14:textId="77777777">
        <w:trPr>
          <w:trHeight w:val="398"/>
        </w:trPr>
        <w:tc>
          <w:tcPr>
            <w:tcW w:w="1615" w:type="dxa"/>
            <w:vMerge/>
            <w:shd w:val="clear" w:color="auto" w:fill="E7E6E6" w:themeFill="background2"/>
          </w:tcPr>
          <w:p w:rsidRPr="002E77BA" w:rsidR="002D44EE" w:rsidP="004242F6" w:rsidRDefault="002D44EE" w14:paraId="3B7D670B"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2D44EE" w:rsidP="00A90428" w:rsidRDefault="002D44EE" w14:paraId="54E6D9FA" w14:textId="77777777">
            <w:pPr>
              <w:rPr>
                <w:rFonts w:ascii="Times New Roman" w:hAnsi="Times New Roman" w:cs="Times New Roman"/>
                <w:sz w:val="18"/>
                <w:szCs w:val="18"/>
              </w:rPr>
            </w:pPr>
            <w:r>
              <w:rPr>
                <w:rFonts w:ascii="Times New Roman" w:hAnsi="Times New Roman" w:cs="Times New Roman"/>
                <w:sz w:val="18"/>
                <w:szCs w:val="18"/>
              </w:rPr>
              <w:t xml:space="preserve">Additional </w:t>
            </w:r>
            <w:r w:rsidR="002D37B1">
              <w:rPr>
                <w:rFonts w:ascii="Times New Roman" w:hAnsi="Times New Roman" w:cs="Times New Roman"/>
                <w:sz w:val="18"/>
                <w:szCs w:val="18"/>
              </w:rPr>
              <w:t xml:space="preserve">detail on </w:t>
            </w:r>
            <w:r w:rsidR="004E23E5">
              <w:rPr>
                <w:rFonts w:ascii="Times New Roman" w:hAnsi="Times New Roman" w:cs="Times New Roman"/>
                <w:sz w:val="18"/>
                <w:szCs w:val="18"/>
              </w:rPr>
              <w:t>A</w:t>
            </w:r>
            <w:r w:rsidR="002D37B1">
              <w:rPr>
                <w:rFonts w:ascii="Times New Roman" w:hAnsi="Times New Roman" w:cs="Times New Roman"/>
                <w:sz w:val="18"/>
                <w:szCs w:val="18"/>
              </w:rPr>
              <w:t xml:space="preserve">ffiliate relationship </w:t>
            </w:r>
            <w:r w:rsidR="004E23E5">
              <w:rPr>
                <w:rFonts w:ascii="Times New Roman" w:hAnsi="Times New Roman" w:cs="Times New Roman"/>
                <w:sz w:val="18"/>
                <w:szCs w:val="18"/>
              </w:rPr>
              <w:t xml:space="preserve">to Borrower </w:t>
            </w:r>
            <w:r>
              <w:rPr>
                <w:rFonts w:ascii="Times New Roman" w:hAnsi="Times New Roman" w:cs="Times New Roman"/>
                <w:sz w:val="18"/>
                <w:szCs w:val="18"/>
              </w:rPr>
              <w:t>(</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 </w:t>
            </w:r>
          </w:p>
          <w:p w:rsidR="00F93EF8" w:rsidP="00A90428" w:rsidRDefault="00F93EF8" w14:paraId="37452283" w14:textId="77777777">
            <w:pPr>
              <w:rPr>
                <w:rFonts w:ascii="Times New Roman" w:hAnsi="Times New Roman" w:cs="Times New Roman"/>
                <w:sz w:val="18"/>
                <w:szCs w:val="18"/>
              </w:rPr>
            </w:pPr>
          </w:p>
          <w:p w:rsidR="002D44EE" w:rsidRDefault="002D44EE" w14:paraId="7249DB7F" w14:textId="77777777">
            <w:pPr>
              <w:rPr>
                <w:rFonts w:ascii="Times New Roman" w:hAnsi="Times New Roman" w:cs="Times New Roman"/>
                <w:sz w:val="20"/>
                <w:szCs w:val="20"/>
              </w:rPr>
            </w:pPr>
          </w:p>
          <w:p w:rsidRPr="00EF1A06" w:rsidR="00693013" w:rsidRDefault="00693013" w14:paraId="1676842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2D44EE" w:rsidRDefault="002D44EE" w14:paraId="5BB8D775" w14:textId="77777777">
            <w:pPr>
              <w:rPr>
                <w:rFonts w:ascii="Times New Roman" w:hAnsi="Times New Roman" w:cs="Times New Roman"/>
                <w:sz w:val="20"/>
                <w:szCs w:val="20"/>
              </w:rPr>
            </w:pPr>
          </w:p>
        </w:tc>
      </w:tr>
      <w:tr w:rsidR="00665CB3" w:rsidTr="00796D5C" w14:paraId="0A88725F" w14:textId="77777777">
        <w:trPr>
          <w:cantSplit/>
          <w:trHeight w:val="291"/>
        </w:trPr>
        <w:tc>
          <w:tcPr>
            <w:tcW w:w="1615" w:type="dxa"/>
            <w:vMerge w:val="restart"/>
            <w:shd w:val="clear" w:color="auto" w:fill="E7E6E6" w:themeFill="background2"/>
          </w:tcPr>
          <w:p w:rsidRPr="002E77BA" w:rsidR="00665CB3" w:rsidP="00796D5C" w:rsidRDefault="00665CB3" w14:paraId="4EDECF77"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4C9E3DE"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60379B1B"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50464462"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32BA3AD2"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2D6F4E40"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219BD6D" w14:textId="77777777">
            <w:pPr>
              <w:rPr>
                <w:sz w:val="20"/>
                <w:szCs w:val="20"/>
              </w:rPr>
            </w:pPr>
          </w:p>
        </w:tc>
        <w:tc>
          <w:tcPr>
            <w:tcW w:w="1440" w:type="dxa"/>
            <w:gridSpan w:val="2"/>
            <w:vMerge w:val="restart"/>
            <w:shd w:val="clear" w:color="auto" w:fill="E7E6E6" w:themeFill="background2"/>
            <w:vAlign w:val="center"/>
          </w:tcPr>
          <w:p w:rsidRPr="00EF1A06" w:rsidR="00665CB3" w:rsidP="00796D5C" w:rsidRDefault="00665CB3" w14:paraId="5084BFB6"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0FBB7D0A"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26B8ACE5"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15CD92E1" w14:textId="77777777">
            <w:pPr>
              <w:rPr>
                <w:rFonts w:ascii="Times New Roman" w:hAnsi="Times New Roman" w:cs="Times New Roman"/>
                <w:sz w:val="20"/>
                <w:szCs w:val="20"/>
              </w:rPr>
            </w:pPr>
          </w:p>
        </w:tc>
      </w:tr>
      <w:tr w:rsidR="00665CB3" w:rsidTr="00796D5C" w14:paraId="59D32688" w14:textId="77777777">
        <w:trPr>
          <w:trHeight w:val="291"/>
        </w:trPr>
        <w:tc>
          <w:tcPr>
            <w:tcW w:w="1615" w:type="dxa"/>
            <w:vMerge/>
            <w:shd w:val="clear" w:color="auto" w:fill="E7E6E6" w:themeFill="background2"/>
          </w:tcPr>
          <w:p w:rsidR="00665CB3" w:rsidP="00796D5C" w:rsidRDefault="00665CB3" w14:paraId="2F985591"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2177837"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665CB3" w:rsidP="00796D5C" w:rsidRDefault="00665CB3" w14:paraId="596B95F8"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0F65299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36F9057B"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0A541D0C"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57EB154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09BF5F1"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A3724C0"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20899984" w14:textId="77777777">
            <w:pPr>
              <w:rPr>
                <w:rFonts w:ascii="Times New Roman" w:hAnsi="Times New Roman" w:cs="Times New Roman"/>
                <w:sz w:val="20"/>
                <w:szCs w:val="20"/>
              </w:rPr>
            </w:pPr>
          </w:p>
        </w:tc>
      </w:tr>
      <w:tr w:rsidR="00665CB3" w:rsidTr="00796D5C" w14:paraId="3171C25B" w14:textId="77777777">
        <w:trPr>
          <w:trHeight w:val="291"/>
        </w:trPr>
        <w:tc>
          <w:tcPr>
            <w:tcW w:w="1615" w:type="dxa"/>
            <w:vMerge/>
            <w:shd w:val="clear" w:color="auto" w:fill="E7E6E6" w:themeFill="background2"/>
          </w:tcPr>
          <w:p w:rsidR="00665CB3" w:rsidP="00796D5C" w:rsidRDefault="00665CB3" w14:paraId="147A177C"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2AE3AEFD"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7BBCE990"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959285C"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C6E0C65"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74DE304B"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0AEF908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3885872"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40B5D93E"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1B5BF279" w14:textId="77777777">
            <w:pPr>
              <w:rPr>
                <w:rFonts w:ascii="Times New Roman" w:hAnsi="Times New Roman" w:cs="Times New Roman"/>
                <w:sz w:val="20"/>
                <w:szCs w:val="20"/>
              </w:rPr>
            </w:pPr>
          </w:p>
        </w:tc>
      </w:tr>
      <w:tr w:rsidR="00665CB3" w:rsidTr="00796D5C" w14:paraId="5DBCA83C" w14:textId="77777777">
        <w:trPr>
          <w:trHeight w:val="291"/>
        </w:trPr>
        <w:tc>
          <w:tcPr>
            <w:tcW w:w="1615" w:type="dxa"/>
            <w:vMerge/>
            <w:shd w:val="clear" w:color="auto" w:fill="E7E6E6" w:themeFill="background2"/>
          </w:tcPr>
          <w:p w:rsidR="00665CB3" w:rsidP="00796D5C" w:rsidRDefault="00665CB3" w14:paraId="7439F1F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6E03EFC2"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2811E8AE"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521810C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048C3FE"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02939A01"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7387CAB7"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3B78B91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16193A1"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7694D06" w14:textId="77777777">
            <w:pPr>
              <w:rPr>
                <w:rFonts w:ascii="Times New Roman" w:hAnsi="Times New Roman" w:cs="Times New Roman"/>
                <w:sz w:val="20"/>
                <w:szCs w:val="20"/>
              </w:rPr>
            </w:pPr>
          </w:p>
        </w:tc>
      </w:tr>
      <w:tr w:rsidR="00665CB3" w:rsidTr="00796D5C" w14:paraId="579300EE" w14:textId="77777777">
        <w:trPr>
          <w:trHeight w:val="291"/>
        </w:trPr>
        <w:tc>
          <w:tcPr>
            <w:tcW w:w="1615" w:type="dxa"/>
            <w:vMerge/>
            <w:shd w:val="clear" w:color="auto" w:fill="E7E6E6" w:themeFill="background2"/>
          </w:tcPr>
          <w:p w:rsidR="00665CB3" w:rsidP="00796D5C" w:rsidRDefault="00665CB3" w14:paraId="298EE375"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665CB3" w:rsidP="00796D5C" w:rsidRDefault="00665CB3" w14:paraId="69B8DB4A"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 </w:t>
            </w:r>
          </w:p>
          <w:p w:rsidR="00665CB3" w:rsidP="00796D5C" w:rsidRDefault="00665CB3" w14:paraId="73C19346" w14:textId="77777777">
            <w:pPr>
              <w:rPr>
                <w:rFonts w:ascii="Times New Roman" w:hAnsi="Times New Roman" w:cs="Times New Roman"/>
                <w:sz w:val="18"/>
                <w:szCs w:val="18"/>
              </w:rPr>
            </w:pPr>
          </w:p>
          <w:p w:rsidR="00665CB3" w:rsidP="00796D5C" w:rsidRDefault="00665CB3" w14:paraId="643BEC1F" w14:textId="77777777">
            <w:pPr>
              <w:rPr>
                <w:rFonts w:ascii="Times New Roman" w:hAnsi="Times New Roman" w:cs="Times New Roman"/>
                <w:sz w:val="18"/>
                <w:szCs w:val="18"/>
              </w:rPr>
            </w:pPr>
          </w:p>
          <w:p w:rsidRPr="00EF1A06" w:rsidR="00665CB3" w:rsidP="00796D5C" w:rsidRDefault="00665CB3" w14:paraId="69DE5FAA"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1308E702" w14:textId="77777777">
            <w:pPr>
              <w:rPr>
                <w:rFonts w:ascii="Times New Roman" w:hAnsi="Times New Roman" w:cs="Times New Roman"/>
                <w:sz w:val="20"/>
                <w:szCs w:val="20"/>
              </w:rPr>
            </w:pPr>
          </w:p>
        </w:tc>
      </w:tr>
    </w:tbl>
    <w:p w:rsidR="00954028" w:rsidRDefault="00693013" w14:paraId="3D97960F" w14:textId="77777777">
      <w:r>
        <w:br w:type="page"/>
      </w:r>
    </w:p>
    <w:tbl>
      <w:tblPr>
        <w:tblStyle w:val="TableGrid"/>
        <w:tblpPr w:leftFromText="180" w:rightFromText="180" w:vertAnchor="text" w:tblpY="1"/>
        <w:tblOverlap w:val="never"/>
        <w:tblW w:w="13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2790"/>
        <w:gridCol w:w="270"/>
        <w:gridCol w:w="900"/>
        <w:gridCol w:w="990"/>
        <w:gridCol w:w="1170"/>
        <w:gridCol w:w="1440"/>
        <w:gridCol w:w="1440"/>
        <w:gridCol w:w="1440"/>
        <w:gridCol w:w="1440"/>
      </w:tblGrid>
      <w:tr w:rsidR="00665CB3" w:rsidTr="00796D5C" w14:paraId="0E267996" w14:textId="77777777">
        <w:trPr>
          <w:trHeight w:val="291"/>
        </w:trPr>
        <w:tc>
          <w:tcPr>
            <w:tcW w:w="1615" w:type="dxa"/>
            <w:vMerge w:val="restart"/>
            <w:shd w:val="clear" w:color="auto" w:fill="E7E6E6" w:themeFill="background2"/>
          </w:tcPr>
          <w:p w:rsidR="00665CB3" w:rsidP="00796D5C" w:rsidRDefault="00665CB3" w14:paraId="7B6490FE"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5C1B4E6B"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1E9C3950"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6A4F6EC1"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0458C0E7"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BED08C7"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2F76903D"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728834BF" w14:textId="77777777">
            <w:pPr>
              <w:spacing w:before="40" w:after="20"/>
              <w:jc w:val="center"/>
              <w:rPr>
                <w:rStyle w:val="normaltextrun"/>
                <w:rFonts w:ascii="Times New Roman" w:hAnsi="Times New Roman" w:cs="Times New Roman"/>
                <w:iCs/>
                <w:color w:val="000000"/>
                <w:shd w:val="clear" w:color="auto" w:fill="FFFFFF"/>
              </w:rPr>
            </w:pPr>
          </w:p>
          <w:p w:rsidRPr="002E77BA" w:rsidR="00665CB3" w:rsidP="00796D5C" w:rsidRDefault="00665CB3" w14:paraId="6E5C7341" w14:textId="77777777">
            <w:pPr>
              <w:spacing w:before="40" w:after="20"/>
              <w:jc w:val="center"/>
              <w:rPr>
                <w:rStyle w:val="normaltextrun"/>
                <w:rFonts w:ascii="Times New Roman" w:hAnsi="Times New Roman" w:cs="Times New Roman"/>
                <w:iCs/>
                <w:color w:val="000000"/>
                <w:shd w:val="clear" w:color="auto" w:fill="FFFFFF"/>
              </w:rPr>
            </w:pPr>
          </w:p>
          <w:p w:rsidRPr="002E77BA" w:rsidR="00665CB3" w:rsidP="00796D5C" w:rsidRDefault="00665CB3" w14:paraId="6BBE65CB"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02540D38"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6869D9" w:rsidR="00665CB3" w:rsidP="00796D5C" w:rsidRDefault="00665CB3" w14:paraId="6D8BC32E" w14:textId="77777777">
            <w:pPr>
              <w:jc w:val="center"/>
              <w:rPr>
                <w:rFonts w:ascii="Times New Roman" w:hAnsi="Times New Roman" w:cs="Times New Roman"/>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5CBB181" w14:textId="77777777">
            <w:pPr>
              <w:rPr>
                <w:sz w:val="20"/>
                <w:szCs w:val="20"/>
              </w:rPr>
            </w:pPr>
          </w:p>
        </w:tc>
        <w:tc>
          <w:tcPr>
            <w:tcW w:w="1440" w:type="dxa"/>
            <w:vMerge w:val="restart"/>
            <w:shd w:val="clear" w:color="auto" w:fill="E7E6E6" w:themeFill="background2"/>
            <w:vAlign w:val="center"/>
          </w:tcPr>
          <w:p w:rsidRPr="00BE4BFC" w:rsidR="00665CB3" w:rsidP="00796D5C" w:rsidRDefault="00665CB3" w14:paraId="12655ABD"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665CB3" w:rsidP="00796D5C" w:rsidRDefault="00665CB3" w14:paraId="5556B2F7"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665CB3" w:rsidP="00796D5C" w:rsidRDefault="00665CB3" w14:paraId="7A1C914F"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34FF6CE6" w14:textId="77777777">
            <w:pPr>
              <w:rPr>
                <w:rFonts w:ascii="Times New Roman" w:hAnsi="Times New Roman" w:cs="Times New Roman"/>
                <w:sz w:val="20"/>
                <w:szCs w:val="20"/>
              </w:rPr>
            </w:pPr>
          </w:p>
          <w:p w:rsidR="00665CB3" w:rsidP="00796D5C" w:rsidRDefault="00665CB3" w14:paraId="46018E4B" w14:textId="77777777">
            <w:pPr>
              <w:rPr>
                <w:rFonts w:ascii="Times New Roman" w:hAnsi="Times New Roman" w:cs="Times New Roman"/>
                <w:sz w:val="20"/>
                <w:szCs w:val="20"/>
              </w:rPr>
            </w:pPr>
          </w:p>
          <w:p w:rsidR="00665CB3" w:rsidP="00796D5C" w:rsidRDefault="00665CB3" w14:paraId="44BCABD0" w14:textId="77777777">
            <w:pPr>
              <w:rPr>
                <w:rFonts w:ascii="Times New Roman" w:hAnsi="Times New Roman" w:cs="Times New Roman"/>
                <w:sz w:val="20"/>
                <w:szCs w:val="20"/>
              </w:rPr>
            </w:pPr>
          </w:p>
          <w:p w:rsidR="00665CB3" w:rsidP="00796D5C" w:rsidRDefault="00665CB3" w14:paraId="151818DE" w14:textId="77777777">
            <w:pPr>
              <w:rPr>
                <w:rFonts w:ascii="Times New Roman" w:hAnsi="Times New Roman" w:cs="Times New Roman"/>
                <w:sz w:val="20"/>
                <w:szCs w:val="20"/>
              </w:rPr>
            </w:pPr>
          </w:p>
          <w:p w:rsidR="00665CB3" w:rsidP="00796D5C" w:rsidRDefault="00665CB3" w14:paraId="587EA901" w14:textId="77777777">
            <w:pPr>
              <w:rPr>
                <w:rFonts w:ascii="Times New Roman" w:hAnsi="Times New Roman" w:cs="Times New Roman"/>
                <w:sz w:val="20"/>
                <w:szCs w:val="20"/>
              </w:rPr>
            </w:pPr>
          </w:p>
        </w:tc>
      </w:tr>
      <w:tr w:rsidR="00665CB3" w:rsidTr="00796D5C" w14:paraId="20F1D0C4" w14:textId="77777777">
        <w:trPr>
          <w:trHeight w:val="291"/>
        </w:trPr>
        <w:tc>
          <w:tcPr>
            <w:tcW w:w="1615" w:type="dxa"/>
            <w:vMerge/>
            <w:shd w:val="clear" w:color="auto" w:fill="E7E6E6" w:themeFill="background2"/>
          </w:tcPr>
          <w:p w:rsidR="00665CB3" w:rsidP="00796D5C" w:rsidRDefault="00665CB3" w14:paraId="75132A62"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7B4DE8F6"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665CB3" w:rsidP="00796D5C" w:rsidRDefault="00665CB3" w14:paraId="76EF0CD7"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4BCC8E77"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0182368A"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7B72EE4C" w14:textId="77777777">
            <w:pPr>
              <w:rPr>
                <w:sz w:val="20"/>
                <w:szCs w:val="20"/>
              </w:rPr>
            </w:pPr>
          </w:p>
        </w:tc>
        <w:tc>
          <w:tcPr>
            <w:tcW w:w="1440" w:type="dxa"/>
            <w:vMerge/>
            <w:shd w:val="clear" w:color="auto" w:fill="E7E6E6" w:themeFill="background2"/>
            <w:vAlign w:val="center"/>
          </w:tcPr>
          <w:p w:rsidRPr="00BE4BFC" w:rsidR="00665CB3" w:rsidP="00796D5C" w:rsidRDefault="00665CB3" w14:paraId="032CD339"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69AFE93A"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1C9346C4"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90E9EE0" w14:textId="77777777">
            <w:pPr>
              <w:rPr>
                <w:rFonts w:ascii="Times New Roman" w:hAnsi="Times New Roman" w:cs="Times New Roman"/>
                <w:sz w:val="20"/>
                <w:szCs w:val="20"/>
              </w:rPr>
            </w:pPr>
          </w:p>
        </w:tc>
      </w:tr>
      <w:tr w:rsidR="00665CB3" w:rsidTr="00796D5C" w14:paraId="654B3331" w14:textId="77777777">
        <w:trPr>
          <w:trHeight w:val="291"/>
        </w:trPr>
        <w:tc>
          <w:tcPr>
            <w:tcW w:w="1615" w:type="dxa"/>
            <w:vMerge/>
            <w:shd w:val="clear" w:color="auto" w:fill="E7E6E6" w:themeFill="background2"/>
          </w:tcPr>
          <w:p w:rsidR="00665CB3" w:rsidP="00796D5C" w:rsidRDefault="00665CB3" w14:paraId="77E2BD6D"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089F0B6"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56E46888"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38B1143"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5921E160"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03CFF5E6" w14:textId="77777777">
            <w:pPr>
              <w:rPr>
                <w:sz w:val="20"/>
                <w:szCs w:val="20"/>
              </w:rPr>
            </w:pPr>
          </w:p>
        </w:tc>
        <w:tc>
          <w:tcPr>
            <w:tcW w:w="1440" w:type="dxa"/>
            <w:vMerge/>
            <w:shd w:val="clear" w:color="auto" w:fill="E7E6E6" w:themeFill="background2"/>
            <w:vAlign w:val="center"/>
          </w:tcPr>
          <w:p w:rsidRPr="00BE4BFC" w:rsidR="00665CB3" w:rsidP="00796D5C" w:rsidRDefault="00665CB3" w14:paraId="5C1919BF"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49FDA022"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21F519D6"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2ECE648" w14:textId="77777777">
            <w:pPr>
              <w:rPr>
                <w:rFonts w:ascii="Times New Roman" w:hAnsi="Times New Roman" w:cs="Times New Roman"/>
                <w:sz w:val="20"/>
                <w:szCs w:val="20"/>
              </w:rPr>
            </w:pPr>
          </w:p>
        </w:tc>
      </w:tr>
      <w:tr w:rsidR="00665CB3" w:rsidTr="00796D5C" w14:paraId="2B2ADF97" w14:textId="77777777">
        <w:trPr>
          <w:trHeight w:val="291"/>
        </w:trPr>
        <w:tc>
          <w:tcPr>
            <w:tcW w:w="1615" w:type="dxa"/>
            <w:vMerge/>
            <w:shd w:val="clear" w:color="auto" w:fill="E7E6E6" w:themeFill="background2"/>
          </w:tcPr>
          <w:p w:rsidR="00665CB3" w:rsidP="00796D5C" w:rsidRDefault="00665CB3" w14:paraId="10F7D33E"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E6FAF58"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6DA670D3"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25432EC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1D66B0A9"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0793FC7E" w14:textId="77777777">
            <w:pPr>
              <w:rPr>
                <w:sz w:val="20"/>
                <w:szCs w:val="20"/>
              </w:rPr>
            </w:pPr>
          </w:p>
        </w:tc>
        <w:tc>
          <w:tcPr>
            <w:tcW w:w="1440" w:type="dxa"/>
            <w:vMerge/>
            <w:shd w:val="clear" w:color="auto" w:fill="E7E6E6" w:themeFill="background2"/>
            <w:vAlign w:val="center"/>
          </w:tcPr>
          <w:p w:rsidRPr="00BE4BFC" w:rsidR="00665CB3" w:rsidP="00796D5C" w:rsidRDefault="00665CB3" w14:paraId="534A30FC"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60460AC3"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7A17C52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CF3AC6D" w14:textId="77777777">
            <w:pPr>
              <w:rPr>
                <w:rFonts w:ascii="Times New Roman" w:hAnsi="Times New Roman" w:cs="Times New Roman"/>
                <w:sz w:val="20"/>
                <w:szCs w:val="20"/>
              </w:rPr>
            </w:pPr>
          </w:p>
        </w:tc>
      </w:tr>
      <w:tr w:rsidR="00665CB3" w:rsidTr="00665CB3" w14:paraId="450AB061" w14:textId="77777777">
        <w:trPr>
          <w:cantSplit/>
          <w:trHeight w:val="291"/>
        </w:trPr>
        <w:tc>
          <w:tcPr>
            <w:tcW w:w="1615" w:type="dxa"/>
            <w:vMerge/>
            <w:shd w:val="clear" w:color="auto" w:fill="E7E6E6" w:themeFill="background2"/>
          </w:tcPr>
          <w:p w:rsidR="00665CB3" w:rsidP="00796D5C" w:rsidRDefault="00665CB3" w14:paraId="26D05F6D"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8"/>
            <w:shd w:val="clear" w:color="auto" w:fill="E7E6E6" w:themeFill="background2"/>
          </w:tcPr>
          <w:p w:rsidR="00665CB3" w:rsidP="00796D5C" w:rsidRDefault="00665CB3" w14:paraId="22E99B96"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Pr="001B19AC" w:rsidR="00665CB3" w:rsidP="00796D5C" w:rsidRDefault="00665CB3" w14:paraId="77028BCD" w14:textId="77777777">
            <w:pPr>
              <w:rPr>
                <w:rFonts w:ascii="Times New Roman" w:hAnsi="Times New Roman" w:cs="Times New Roman"/>
                <w:sz w:val="18"/>
                <w:szCs w:val="18"/>
              </w:rPr>
            </w:pPr>
          </w:p>
          <w:p w:rsidR="00665CB3" w:rsidP="00796D5C" w:rsidRDefault="00665CB3" w14:paraId="37BA2E29" w14:textId="77777777">
            <w:pPr>
              <w:rPr>
                <w:rFonts w:ascii="Times New Roman" w:hAnsi="Times New Roman" w:cs="Times New Roman"/>
                <w:sz w:val="20"/>
                <w:szCs w:val="20"/>
              </w:rPr>
            </w:pPr>
          </w:p>
          <w:p w:rsidRPr="00784956" w:rsidR="00665CB3" w:rsidP="00796D5C" w:rsidRDefault="00665CB3" w14:paraId="7C89A9F1"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48497497" w14:textId="77777777">
            <w:pPr>
              <w:rPr>
                <w:rFonts w:ascii="Times New Roman" w:hAnsi="Times New Roman" w:cs="Times New Roman"/>
                <w:sz w:val="20"/>
                <w:szCs w:val="20"/>
              </w:rPr>
            </w:pPr>
          </w:p>
        </w:tc>
      </w:tr>
      <w:tr w:rsidR="00665CB3" w:rsidTr="00796D5C" w14:paraId="5CF46BDD" w14:textId="77777777">
        <w:trPr>
          <w:trHeight w:val="291"/>
        </w:trPr>
        <w:tc>
          <w:tcPr>
            <w:tcW w:w="1615" w:type="dxa"/>
            <w:vMerge w:val="restart"/>
            <w:shd w:val="clear" w:color="auto" w:fill="E7E6E6" w:themeFill="background2"/>
          </w:tcPr>
          <w:p w:rsidR="00665CB3" w:rsidP="00796D5C" w:rsidRDefault="00665CB3" w14:paraId="461D45D1"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6C0C2ED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2A6D54EE"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3F60071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61FD45B6"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4C684C14"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583B89DC" w14:textId="77777777">
            <w:pPr>
              <w:rPr>
                <w:sz w:val="20"/>
                <w:szCs w:val="20"/>
              </w:rPr>
            </w:pPr>
          </w:p>
        </w:tc>
        <w:tc>
          <w:tcPr>
            <w:tcW w:w="1440" w:type="dxa"/>
            <w:vMerge w:val="restart"/>
            <w:shd w:val="clear" w:color="auto" w:fill="E7E6E6" w:themeFill="background2"/>
            <w:vAlign w:val="center"/>
          </w:tcPr>
          <w:p w:rsidRPr="00EF1A06" w:rsidR="00665CB3" w:rsidP="00796D5C" w:rsidRDefault="00665CB3" w14:paraId="7F249AA7"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3A4E01CA"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5DA76571"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79EB8FB1" w14:textId="77777777">
            <w:pPr>
              <w:rPr>
                <w:rFonts w:ascii="Times New Roman" w:hAnsi="Times New Roman" w:cs="Times New Roman"/>
                <w:sz w:val="20"/>
                <w:szCs w:val="20"/>
              </w:rPr>
            </w:pPr>
          </w:p>
        </w:tc>
      </w:tr>
      <w:tr w:rsidR="00665CB3" w:rsidTr="00796D5C" w14:paraId="45C66FB8" w14:textId="77777777">
        <w:trPr>
          <w:trHeight w:val="291"/>
        </w:trPr>
        <w:tc>
          <w:tcPr>
            <w:tcW w:w="1615" w:type="dxa"/>
            <w:vMerge/>
            <w:shd w:val="clear" w:color="auto" w:fill="E7E6E6" w:themeFill="background2"/>
          </w:tcPr>
          <w:p w:rsidR="00665CB3" w:rsidP="00796D5C" w:rsidRDefault="00665CB3" w14:paraId="27DAF326"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5AEC7EF"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w:t>
            </w:r>
            <w:r>
              <w:rPr>
                <w:rFonts w:ascii="Times New Roman" w:hAnsi="Times New Roman" w:cs="Times New Roman"/>
                <w:sz w:val="18"/>
                <w:szCs w:val="18"/>
              </w:rPr>
              <w:t>urities, and agreements to merge</w:t>
            </w:r>
          </w:p>
        </w:tc>
        <w:tc>
          <w:tcPr>
            <w:tcW w:w="270" w:type="dxa"/>
            <w:shd w:val="clear" w:color="auto" w:fill="E7E6E6" w:themeFill="background2"/>
          </w:tcPr>
          <w:p w:rsidRPr="00A90428" w:rsidR="00665CB3" w:rsidP="00796D5C" w:rsidRDefault="00665CB3" w14:paraId="6D38C81B"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36619B10"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598673FA"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161C1C62" w14:textId="77777777">
            <w:pPr>
              <w:rPr>
                <w:sz w:val="20"/>
                <w:szCs w:val="20"/>
              </w:rPr>
            </w:pPr>
          </w:p>
        </w:tc>
        <w:tc>
          <w:tcPr>
            <w:tcW w:w="1440" w:type="dxa"/>
            <w:vMerge/>
            <w:shd w:val="clear" w:color="auto" w:fill="E7E6E6" w:themeFill="background2"/>
            <w:vAlign w:val="center"/>
          </w:tcPr>
          <w:p w:rsidRPr="00EF1A06" w:rsidR="00665CB3" w:rsidP="00796D5C" w:rsidRDefault="00665CB3" w14:paraId="4F7997EB"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6C5F4A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34876AC"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DFD9EEB" w14:textId="77777777">
            <w:pPr>
              <w:rPr>
                <w:rFonts w:ascii="Times New Roman" w:hAnsi="Times New Roman" w:cs="Times New Roman"/>
                <w:sz w:val="20"/>
                <w:szCs w:val="20"/>
              </w:rPr>
            </w:pPr>
          </w:p>
        </w:tc>
      </w:tr>
      <w:tr w:rsidR="00665CB3" w:rsidTr="00796D5C" w14:paraId="1A5B723E" w14:textId="77777777">
        <w:trPr>
          <w:trHeight w:val="291"/>
        </w:trPr>
        <w:tc>
          <w:tcPr>
            <w:tcW w:w="1615" w:type="dxa"/>
            <w:vMerge/>
            <w:shd w:val="clear" w:color="auto" w:fill="E7E6E6" w:themeFill="background2"/>
          </w:tcPr>
          <w:p w:rsidR="00665CB3" w:rsidP="00796D5C" w:rsidRDefault="00665CB3" w14:paraId="68B8B13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073A736"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3FE26B61"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6C3E3AE2"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2A65D75B"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20037D3A" w14:textId="77777777">
            <w:pPr>
              <w:rPr>
                <w:sz w:val="20"/>
                <w:szCs w:val="20"/>
              </w:rPr>
            </w:pPr>
          </w:p>
        </w:tc>
        <w:tc>
          <w:tcPr>
            <w:tcW w:w="1440" w:type="dxa"/>
            <w:vMerge/>
            <w:shd w:val="clear" w:color="auto" w:fill="E7E6E6" w:themeFill="background2"/>
            <w:vAlign w:val="center"/>
          </w:tcPr>
          <w:p w:rsidRPr="00EF1A06" w:rsidR="00665CB3" w:rsidP="00796D5C" w:rsidRDefault="00665CB3" w14:paraId="40E7D244"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187A5D63"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95D5AE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D755C1B" w14:textId="77777777">
            <w:pPr>
              <w:rPr>
                <w:rFonts w:ascii="Times New Roman" w:hAnsi="Times New Roman" w:cs="Times New Roman"/>
                <w:sz w:val="20"/>
                <w:szCs w:val="20"/>
              </w:rPr>
            </w:pPr>
          </w:p>
        </w:tc>
      </w:tr>
      <w:tr w:rsidR="00665CB3" w:rsidTr="00796D5C" w14:paraId="3002DE4B" w14:textId="77777777">
        <w:trPr>
          <w:trHeight w:val="291"/>
        </w:trPr>
        <w:tc>
          <w:tcPr>
            <w:tcW w:w="1615" w:type="dxa"/>
            <w:vMerge/>
            <w:shd w:val="clear" w:color="auto" w:fill="E7E6E6" w:themeFill="background2"/>
          </w:tcPr>
          <w:p w:rsidR="00665CB3" w:rsidP="00796D5C" w:rsidRDefault="00665CB3" w14:paraId="413A86DF"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7D54E46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3CCA9FD4"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44625737"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BB8B299"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47A85459" w14:textId="77777777">
            <w:pPr>
              <w:rPr>
                <w:sz w:val="20"/>
                <w:szCs w:val="20"/>
              </w:rPr>
            </w:pPr>
          </w:p>
        </w:tc>
        <w:tc>
          <w:tcPr>
            <w:tcW w:w="1440" w:type="dxa"/>
            <w:vMerge/>
            <w:shd w:val="clear" w:color="auto" w:fill="E7E6E6" w:themeFill="background2"/>
            <w:vAlign w:val="center"/>
          </w:tcPr>
          <w:p w:rsidRPr="00EF1A06" w:rsidR="00665CB3" w:rsidP="00796D5C" w:rsidRDefault="00665CB3" w14:paraId="1FB8C01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DADD91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16E440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E34F0B3" w14:textId="77777777">
            <w:pPr>
              <w:rPr>
                <w:rFonts w:ascii="Times New Roman" w:hAnsi="Times New Roman" w:cs="Times New Roman"/>
                <w:sz w:val="20"/>
                <w:szCs w:val="20"/>
              </w:rPr>
            </w:pPr>
          </w:p>
        </w:tc>
      </w:tr>
      <w:tr w:rsidR="00665CB3" w:rsidTr="00796D5C" w14:paraId="3ECAF35C" w14:textId="77777777">
        <w:trPr>
          <w:trHeight w:val="291"/>
        </w:trPr>
        <w:tc>
          <w:tcPr>
            <w:tcW w:w="1615" w:type="dxa"/>
            <w:vMerge/>
            <w:shd w:val="clear" w:color="auto" w:fill="E7E6E6" w:themeFill="background2"/>
          </w:tcPr>
          <w:p w:rsidR="00665CB3" w:rsidP="00796D5C" w:rsidRDefault="00665CB3" w14:paraId="79169FDC"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8"/>
            <w:shd w:val="clear" w:color="auto" w:fill="E7E6E6" w:themeFill="background2"/>
          </w:tcPr>
          <w:p w:rsidR="00665CB3" w:rsidP="00796D5C" w:rsidRDefault="00665CB3" w14:paraId="73FFB919" w14:textId="77777777">
            <w:pPr>
              <w:rPr>
                <w:rFonts w:ascii="Times New Roman" w:hAnsi="Times New Roman" w:cs="Times New Roman"/>
                <w:sz w:val="18"/>
                <w:szCs w:val="18"/>
              </w:rPr>
            </w:pPr>
            <w:r>
              <w:rPr>
                <w:rFonts w:ascii="Times New Roman" w:hAnsi="Times New Roman" w:cs="Times New Roman"/>
                <w:sz w:val="18"/>
                <w:szCs w:val="18"/>
              </w:rPr>
              <w:t xml:space="preserve"> 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00665CB3" w:rsidP="00796D5C" w:rsidRDefault="00665CB3" w14:paraId="346CEFCA" w14:textId="77777777">
            <w:pPr>
              <w:rPr>
                <w:rFonts w:ascii="Times New Roman" w:hAnsi="Times New Roman" w:cs="Times New Roman"/>
                <w:sz w:val="20"/>
                <w:szCs w:val="20"/>
              </w:rPr>
            </w:pPr>
          </w:p>
          <w:p w:rsidR="00665CB3" w:rsidP="00796D5C" w:rsidRDefault="00665CB3" w14:paraId="5237EE06" w14:textId="77777777">
            <w:pPr>
              <w:rPr>
                <w:rFonts w:ascii="Times New Roman" w:hAnsi="Times New Roman" w:cs="Times New Roman"/>
                <w:sz w:val="20"/>
                <w:szCs w:val="20"/>
              </w:rPr>
            </w:pPr>
          </w:p>
          <w:p w:rsidRPr="00EF1A06" w:rsidR="00665CB3" w:rsidP="00796D5C" w:rsidRDefault="00665CB3" w14:paraId="46B34D9F"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67B5A6C0" w14:textId="77777777">
            <w:pPr>
              <w:rPr>
                <w:rFonts w:ascii="Times New Roman" w:hAnsi="Times New Roman" w:cs="Times New Roman"/>
                <w:sz w:val="20"/>
                <w:szCs w:val="20"/>
              </w:rPr>
            </w:pPr>
          </w:p>
        </w:tc>
      </w:tr>
      <w:tr w:rsidR="00665CB3" w:rsidTr="00796D5C" w14:paraId="4E6A76C0" w14:textId="77777777">
        <w:trPr>
          <w:trHeight w:val="291"/>
        </w:trPr>
        <w:tc>
          <w:tcPr>
            <w:tcW w:w="1615" w:type="dxa"/>
            <w:vMerge w:val="restart"/>
            <w:shd w:val="clear" w:color="auto" w:fill="E7E6E6" w:themeFill="background2"/>
          </w:tcPr>
          <w:p w:rsidR="00665CB3" w:rsidP="00796D5C" w:rsidRDefault="00665CB3" w14:paraId="0AE6E19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6686D0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7F2AF729"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2E58CF64"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2018ED99"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775FB7E2"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E1E46DF" w14:textId="77777777">
            <w:pPr>
              <w:rPr>
                <w:sz w:val="20"/>
                <w:szCs w:val="20"/>
              </w:rPr>
            </w:pPr>
          </w:p>
        </w:tc>
        <w:tc>
          <w:tcPr>
            <w:tcW w:w="1440" w:type="dxa"/>
            <w:vMerge w:val="restart"/>
            <w:shd w:val="clear" w:color="auto" w:fill="E7E6E6" w:themeFill="background2"/>
            <w:vAlign w:val="center"/>
          </w:tcPr>
          <w:p w:rsidRPr="00EF1A06" w:rsidR="00665CB3" w:rsidP="00796D5C" w:rsidRDefault="00665CB3" w14:paraId="5A91B6E5"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23225FE3"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78C54221"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4286F4CF" w14:textId="77777777">
            <w:pPr>
              <w:rPr>
                <w:rFonts w:ascii="Times New Roman" w:hAnsi="Times New Roman" w:cs="Times New Roman"/>
                <w:sz w:val="20"/>
                <w:szCs w:val="20"/>
              </w:rPr>
            </w:pPr>
          </w:p>
        </w:tc>
      </w:tr>
      <w:tr w:rsidR="00665CB3" w:rsidTr="00796D5C" w14:paraId="2A8089EC" w14:textId="77777777">
        <w:trPr>
          <w:trHeight w:val="291"/>
        </w:trPr>
        <w:tc>
          <w:tcPr>
            <w:tcW w:w="1615" w:type="dxa"/>
            <w:vMerge/>
            <w:shd w:val="clear" w:color="auto" w:fill="E7E6E6" w:themeFill="background2"/>
          </w:tcPr>
          <w:p w:rsidR="00665CB3" w:rsidP="00796D5C" w:rsidRDefault="00665CB3" w14:paraId="655A7D8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B8DFBA8"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w:t>
            </w:r>
            <w:r>
              <w:rPr>
                <w:rFonts w:ascii="Times New Roman" w:hAnsi="Times New Roman" w:cs="Times New Roman"/>
                <w:sz w:val="18"/>
                <w:szCs w:val="18"/>
              </w:rPr>
              <w:t>urities, and agreements to merge</w:t>
            </w:r>
          </w:p>
        </w:tc>
        <w:tc>
          <w:tcPr>
            <w:tcW w:w="270" w:type="dxa"/>
            <w:shd w:val="clear" w:color="auto" w:fill="E7E6E6" w:themeFill="background2"/>
          </w:tcPr>
          <w:p w:rsidRPr="00A90428" w:rsidR="00665CB3" w:rsidP="00796D5C" w:rsidRDefault="00665CB3" w14:paraId="70FC398A"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738575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677BC0AE" w14:textId="77777777">
            <w:pPr>
              <w:rPr>
                <w:sz w:val="20"/>
                <w:szCs w:val="20"/>
              </w:rPr>
            </w:pPr>
          </w:p>
        </w:tc>
        <w:tc>
          <w:tcPr>
            <w:tcW w:w="1170" w:type="dxa"/>
            <w:vMerge/>
            <w:shd w:val="clear" w:color="auto" w:fill="E7E6E6" w:themeFill="background2"/>
            <w:vAlign w:val="center"/>
          </w:tcPr>
          <w:p w:rsidRPr="00EF1A06" w:rsidR="00665CB3" w:rsidP="00796D5C" w:rsidRDefault="00665CB3" w14:paraId="119BBAC4" w14:textId="77777777">
            <w:pPr>
              <w:rPr>
                <w:sz w:val="20"/>
                <w:szCs w:val="20"/>
              </w:rPr>
            </w:pPr>
          </w:p>
        </w:tc>
        <w:tc>
          <w:tcPr>
            <w:tcW w:w="1440" w:type="dxa"/>
            <w:vMerge/>
            <w:shd w:val="clear" w:color="auto" w:fill="E7E6E6" w:themeFill="background2"/>
            <w:vAlign w:val="center"/>
          </w:tcPr>
          <w:p w:rsidRPr="00EF1A06" w:rsidR="00665CB3" w:rsidP="00796D5C" w:rsidRDefault="00665CB3" w14:paraId="1E58A5BB"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49DAB712"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6AE19F5"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4026C5D6" w14:textId="77777777">
            <w:pPr>
              <w:rPr>
                <w:rFonts w:ascii="Times New Roman" w:hAnsi="Times New Roman" w:cs="Times New Roman"/>
                <w:sz w:val="20"/>
                <w:szCs w:val="20"/>
              </w:rPr>
            </w:pPr>
          </w:p>
        </w:tc>
      </w:tr>
      <w:tr w:rsidR="00665CB3" w:rsidTr="00796D5C" w14:paraId="56D4F4E9" w14:textId="77777777">
        <w:trPr>
          <w:trHeight w:val="291"/>
        </w:trPr>
        <w:tc>
          <w:tcPr>
            <w:tcW w:w="1615" w:type="dxa"/>
            <w:vMerge/>
            <w:shd w:val="clear" w:color="auto" w:fill="E7E6E6" w:themeFill="background2"/>
          </w:tcPr>
          <w:p w:rsidR="00665CB3" w:rsidP="00796D5C" w:rsidRDefault="00665CB3" w14:paraId="2037DAC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9D0FF67"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01E2D69B"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764FB70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6B2D3C4B" w14:textId="77777777">
            <w:pPr>
              <w:rPr>
                <w:sz w:val="20"/>
                <w:szCs w:val="20"/>
              </w:rPr>
            </w:pPr>
          </w:p>
        </w:tc>
        <w:tc>
          <w:tcPr>
            <w:tcW w:w="1170" w:type="dxa"/>
            <w:vMerge/>
            <w:shd w:val="clear" w:color="auto" w:fill="E7E6E6" w:themeFill="background2"/>
            <w:vAlign w:val="center"/>
          </w:tcPr>
          <w:p w:rsidRPr="00EF1A06" w:rsidR="00665CB3" w:rsidP="00796D5C" w:rsidRDefault="00665CB3" w14:paraId="416EF55E" w14:textId="77777777">
            <w:pPr>
              <w:rPr>
                <w:sz w:val="20"/>
                <w:szCs w:val="20"/>
              </w:rPr>
            </w:pPr>
          </w:p>
        </w:tc>
        <w:tc>
          <w:tcPr>
            <w:tcW w:w="1440" w:type="dxa"/>
            <w:vMerge/>
            <w:shd w:val="clear" w:color="auto" w:fill="E7E6E6" w:themeFill="background2"/>
            <w:vAlign w:val="center"/>
          </w:tcPr>
          <w:p w:rsidRPr="00EF1A06" w:rsidR="00665CB3" w:rsidP="00796D5C" w:rsidRDefault="00665CB3" w14:paraId="58C7F52F"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A15E45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4E5B666"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B9323E5" w14:textId="77777777">
            <w:pPr>
              <w:rPr>
                <w:rFonts w:ascii="Times New Roman" w:hAnsi="Times New Roman" w:cs="Times New Roman"/>
                <w:sz w:val="20"/>
                <w:szCs w:val="20"/>
              </w:rPr>
            </w:pPr>
          </w:p>
        </w:tc>
      </w:tr>
      <w:tr w:rsidR="00665CB3" w:rsidTr="00796D5C" w14:paraId="75C6DB55" w14:textId="77777777">
        <w:trPr>
          <w:trHeight w:val="291"/>
        </w:trPr>
        <w:tc>
          <w:tcPr>
            <w:tcW w:w="1615" w:type="dxa"/>
            <w:vMerge/>
            <w:shd w:val="clear" w:color="auto" w:fill="E7E6E6" w:themeFill="background2"/>
          </w:tcPr>
          <w:p w:rsidR="00665CB3" w:rsidP="00796D5C" w:rsidRDefault="00665CB3" w14:paraId="42C47E10"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725097A"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32E942BF"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39B2606B"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B29CA35" w14:textId="77777777">
            <w:pPr>
              <w:rPr>
                <w:sz w:val="20"/>
                <w:szCs w:val="20"/>
              </w:rPr>
            </w:pPr>
          </w:p>
        </w:tc>
        <w:tc>
          <w:tcPr>
            <w:tcW w:w="1170" w:type="dxa"/>
            <w:vMerge/>
            <w:shd w:val="clear" w:color="auto" w:fill="E7E6E6" w:themeFill="background2"/>
            <w:vAlign w:val="center"/>
          </w:tcPr>
          <w:p w:rsidRPr="00EF1A06" w:rsidR="00665CB3" w:rsidP="00796D5C" w:rsidRDefault="00665CB3" w14:paraId="5D3F04DB" w14:textId="77777777">
            <w:pPr>
              <w:rPr>
                <w:sz w:val="20"/>
                <w:szCs w:val="20"/>
              </w:rPr>
            </w:pPr>
          </w:p>
        </w:tc>
        <w:tc>
          <w:tcPr>
            <w:tcW w:w="1440" w:type="dxa"/>
            <w:vMerge/>
            <w:shd w:val="clear" w:color="auto" w:fill="E7E6E6" w:themeFill="background2"/>
            <w:vAlign w:val="center"/>
          </w:tcPr>
          <w:p w:rsidRPr="00EF1A06" w:rsidR="00665CB3" w:rsidP="00796D5C" w:rsidRDefault="00665CB3" w14:paraId="55AA28D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BED8D6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357A02E"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3A90238" w14:textId="77777777">
            <w:pPr>
              <w:rPr>
                <w:rFonts w:ascii="Times New Roman" w:hAnsi="Times New Roman" w:cs="Times New Roman"/>
                <w:sz w:val="20"/>
                <w:szCs w:val="20"/>
              </w:rPr>
            </w:pPr>
          </w:p>
        </w:tc>
      </w:tr>
      <w:tr w:rsidR="00665CB3" w:rsidTr="00796D5C" w14:paraId="6E2C3DC5" w14:textId="77777777">
        <w:trPr>
          <w:trHeight w:val="291"/>
        </w:trPr>
        <w:tc>
          <w:tcPr>
            <w:tcW w:w="1615" w:type="dxa"/>
            <w:vMerge/>
            <w:shd w:val="clear" w:color="auto" w:fill="E7E6E6" w:themeFill="background2"/>
          </w:tcPr>
          <w:p w:rsidR="00665CB3" w:rsidP="00796D5C" w:rsidRDefault="00665CB3" w14:paraId="68D94689"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8"/>
            <w:shd w:val="clear" w:color="auto" w:fill="E7E6E6" w:themeFill="background2"/>
          </w:tcPr>
          <w:p w:rsidR="00665CB3" w:rsidP="00796D5C" w:rsidRDefault="00665CB3" w14:paraId="7273DCF1"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00665CB3" w:rsidP="00796D5C" w:rsidRDefault="00665CB3" w14:paraId="61F00E52" w14:textId="77777777">
            <w:pPr>
              <w:rPr>
                <w:rFonts w:ascii="Times New Roman" w:hAnsi="Times New Roman" w:cs="Times New Roman"/>
                <w:sz w:val="18"/>
                <w:szCs w:val="18"/>
              </w:rPr>
            </w:pPr>
          </w:p>
          <w:p w:rsidR="00665CB3" w:rsidP="00796D5C" w:rsidRDefault="00665CB3" w14:paraId="51625AE5" w14:textId="77777777">
            <w:pPr>
              <w:rPr>
                <w:rFonts w:ascii="Times New Roman" w:hAnsi="Times New Roman" w:cs="Times New Roman"/>
                <w:sz w:val="18"/>
                <w:szCs w:val="18"/>
              </w:rPr>
            </w:pPr>
          </w:p>
          <w:p w:rsidRPr="00EF1A06" w:rsidR="00665CB3" w:rsidP="00796D5C" w:rsidRDefault="00665CB3" w14:paraId="4545EDBD"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26BE50BE" w14:textId="77777777">
            <w:pPr>
              <w:rPr>
                <w:rFonts w:ascii="Times New Roman" w:hAnsi="Times New Roman" w:cs="Times New Roman"/>
                <w:sz w:val="20"/>
                <w:szCs w:val="20"/>
              </w:rPr>
            </w:pPr>
          </w:p>
        </w:tc>
      </w:tr>
    </w:tbl>
    <w:p w:rsidR="00693013" w:rsidRDefault="00693013" w14:paraId="324AA9F9" w14:textId="77777777"/>
    <w:p w:rsidR="00954028" w:rsidRDefault="00954028" w14:paraId="75679596" w14:textId="77777777">
      <w:pPr>
        <w:rPr>
          <w:rFonts w:ascii="Times New Roman" w:hAnsi="Times New Roman" w:cs="Times New Roman"/>
          <w:sz w:val="20"/>
          <w:szCs w:val="20"/>
          <w:u w:val="single"/>
        </w:rPr>
      </w:pPr>
      <w:r>
        <w:rPr>
          <w:rFonts w:ascii="Times New Roman" w:hAnsi="Times New Roman" w:cs="Times New Roman"/>
          <w:sz w:val="20"/>
          <w:szCs w:val="20"/>
          <w:u w:val="single"/>
        </w:rPr>
        <w:br w:type="page"/>
      </w:r>
    </w:p>
    <w:p w:rsidRPr="00D266A9" w:rsidR="00063CD8" w:rsidP="0042234A" w:rsidRDefault="00063CD8" w14:paraId="21E29D6C" w14:textId="77777777">
      <w:pPr>
        <w:rPr>
          <w:rFonts w:ascii="Times New Roman" w:hAnsi="Times New Roman" w:cs="Times New Roman"/>
          <w:sz w:val="20"/>
          <w:szCs w:val="20"/>
          <w:u w:val="single"/>
        </w:rPr>
      </w:pPr>
      <w:r w:rsidRPr="00D266A9">
        <w:rPr>
          <w:rFonts w:ascii="Times New Roman" w:hAnsi="Times New Roman" w:cs="Times New Roman"/>
          <w:sz w:val="20"/>
          <w:szCs w:val="20"/>
          <w:u w:val="single"/>
        </w:rPr>
        <w:lastRenderedPageBreak/>
        <w:t xml:space="preserve">CERTIFICATIONS </w:t>
      </w:r>
    </w:p>
    <w:p w:rsidRPr="00D266A9" w:rsidR="00063CD8" w:rsidP="00063CD8" w:rsidRDefault="00063CD8" w14:paraId="0DBDEA84" w14:textId="77777777">
      <w:pPr>
        <w:pStyle w:val="NoSpacing"/>
        <w:ind w:right="-360"/>
        <w:rPr>
          <w:rFonts w:ascii="Times New Roman" w:hAnsi="Times New Roman" w:cs="Times New Roman"/>
          <w:sz w:val="20"/>
          <w:szCs w:val="20"/>
        </w:rPr>
      </w:pPr>
    </w:p>
    <w:p w:rsidRPr="00D266A9" w:rsidR="00063CD8" w:rsidP="00063CD8" w:rsidRDefault="00063CD8" w14:paraId="49DA78DC" w14:textId="77777777">
      <w:pPr>
        <w:pStyle w:val="NoSpacing"/>
        <w:ind w:right="-360"/>
        <w:rPr>
          <w:rFonts w:ascii="Times New Roman" w:hAnsi="Times New Roman" w:cs="Times New Roman"/>
          <w:sz w:val="20"/>
          <w:szCs w:val="20"/>
          <w:u w:val="single"/>
        </w:rPr>
      </w:pPr>
      <w:r w:rsidRPr="00D266A9">
        <w:rPr>
          <w:rFonts w:ascii="Times New Roman" w:hAnsi="Times New Roman" w:cs="Times New Roman"/>
          <w:sz w:val="20"/>
          <w:szCs w:val="20"/>
        </w:rPr>
        <w:t xml:space="preserve">The </w:t>
      </w:r>
      <w:r w:rsidRPr="00D266A9" w:rsidR="000E50DB">
        <w:rPr>
          <w:rFonts w:ascii="Times New Roman" w:hAnsi="Times New Roman" w:cs="Times New Roman"/>
          <w:sz w:val="20"/>
          <w:szCs w:val="20"/>
        </w:rPr>
        <w:t xml:space="preserve">Authorized Representative </w:t>
      </w:r>
      <w:r w:rsidRPr="00D266A9">
        <w:rPr>
          <w:rFonts w:ascii="Times New Roman" w:hAnsi="Times New Roman" w:cs="Times New Roman"/>
          <w:sz w:val="20"/>
          <w:szCs w:val="20"/>
        </w:rPr>
        <w:t xml:space="preserve">of </w:t>
      </w:r>
      <w:r w:rsidRPr="00D266A9" w:rsidR="00D7179A">
        <w:rPr>
          <w:rFonts w:ascii="Times New Roman" w:hAnsi="Times New Roman" w:cs="Times New Roman"/>
          <w:sz w:val="20"/>
          <w:szCs w:val="20"/>
        </w:rPr>
        <w:t xml:space="preserve">Borrower </w:t>
      </w:r>
      <w:r w:rsidRPr="00D266A9">
        <w:rPr>
          <w:rFonts w:ascii="Times New Roman" w:hAnsi="Times New Roman" w:cs="Times New Roman"/>
          <w:sz w:val="20"/>
          <w:szCs w:val="20"/>
        </w:rPr>
        <w:t>must certify to</w:t>
      </w:r>
      <w:r w:rsidRPr="00D266A9" w:rsidR="009E4512">
        <w:rPr>
          <w:rFonts w:ascii="Times New Roman" w:hAnsi="Times New Roman" w:cs="Times New Roman"/>
          <w:sz w:val="20"/>
          <w:szCs w:val="20"/>
        </w:rPr>
        <w:t xml:space="preserve"> </w:t>
      </w:r>
      <w:proofErr w:type="gramStart"/>
      <w:r w:rsidRPr="00D266A9" w:rsidR="009E4512">
        <w:rPr>
          <w:rFonts w:ascii="Times New Roman" w:hAnsi="Times New Roman" w:cs="Times New Roman"/>
          <w:sz w:val="20"/>
          <w:szCs w:val="20"/>
        </w:rPr>
        <w:t>all of</w:t>
      </w:r>
      <w:proofErr w:type="gramEnd"/>
      <w:r w:rsidRPr="00D266A9">
        <w:rPr>
          <w:rFonts w:ascii="Times New Roman" w:hAnsi="Times New Roman" w:cs="Times New Roman"/>
          <w:sz w:val="20"/>
          <w:szCs w:val="20"/>
        </w:rPr>
        <w:t xml:space="preserve"> the below by initialing next to </w:t>
      </w:r>
      <w:r w:rsidRPr="00D266A9" w:rsidR="009E4512">
        <w:rPr>
          <w:rFonts w:ascii="Times New Roman" w:hAnsi="Times New Roman" w:cs="Times New Roman"/>
          <w:sz w:val="20"/>
          <w:szCs w:val="20"/>
        </w:rPr>
        <w:t xml:space="preserve">each </w:t>
      </w:r>
      <w:r w:rsidRPr="00D266A9" w:rsidR="000E50DB">
        <w:rPr>
          <w:rFonts w:ascii="Times New Roman" w:hAnsi="Times New Roman" w:cs="Times New Roman"/>
          <w:sz w:val="20"/>
          <w:szCs w:val="20"/>
        </w:rPr>
        <w:t>item</w:t>
      </w:r>
      <w:r w:rsidRPr="00D266A9">
        <w:rPr>
          <w:rFonts w:ascii="Times New Roman" w:hAnsi="Times New Roman" w:cs="Times New Roman"/>
          <w:sz w:val="20"/>
          <w:szCs w:val="20"/>
        </w:rPr>
        <w:t>:</w:t>
      </w:r>
    </w:p>
    <w:p w:rsidRPr="00D266A9" w:rsidR="00063CD8" w:rsidP="00063CD8" w:rsidRDefault="00063CD8" w14:paraId="5D5B5E85" w14:textId="77777777">
      <w:pPr>
        <w:pStyle w:val="NoSpacing"/>
        <w:ind w:right="-360"/>
        <w:jc w:val="center"/>
        <w:rPr>
          <w:rFonts w:ascii="Times New Roman" w:hAnsi="Times New Roman" w:cs="Times New Roman"/>
          <w:sz w:val="20"/>
          <w:szCs w:val="20"/>
          <w:u w:val="single"/>
        </w:rPr>
      </w:pPr>
    </w:p>
    <w:p w:rsidRPr="00D266A9" w:rsidR="00063CD8" w:rsidP="00B27982" w:rsidRDefault="00063CD8" w14:paraId="154602EA" w14:textId="77777777">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 xml:space="preserve">_______ </w:t>
      </w:r>
      <w:r w:rsidR="00D63275">
        <w:rPr>
          <w:rFonts w:ascii="Times New Roman" w:hAnsi="Times New Roman" w:cs="Times New Roman"/>
          <w:sz w:val="20"/>
          <w:szCs w:val="20"/>
        </w:rPr>
        <w:tab/>
      </w:r>
      <w:r w:rsidRPr="00D266A9">
        <w:rPr>
          <w:rFonts w:ascii="Times New Roman" w:hAnsi="Times New Roman" w:cs="Times New Roman"/>
          <w:sz w:val="20"/>
          <w:szCs w:val="20"/>
        </w:rPr>
        <w:t xml:space="preserve">I certify that I have the authority to sign </w:t>
      </w:r>
      <w:r w:rsidRPr="00D266A9" w:rsidR="000E50DB">
        <w:rPr>
          <w:rFonts w:ascii="Times New Roman" w:hAnsi="Times New Roman" w:cs="Times New Roman"/>
          <w:sz w:val="20"/>
          <w:szCs w:val="20"/>
        </w:rPr>
        <w:t xml:space="preserve">and submit </w:t>
      </w:r>
      <w:r w:rsidRPr="00D266A9">
        <w:rPr>
          <w:rFonts w:ascii="Times New Roman" w:hAnsi="Times New Roman" w:cs="Times New Roman"/>
          <w:sz w:val="20"/>
          <w:szCs w:val="20"/>
        </w:rPr>
        <w:t>this</w:t>
      </w:r>
      <w:r w:rsidRPr="00D266A9" w:rsidR="009E4512">
        <w:rPr>
          <w:rFonts w:ascii="Times New Roman" w:hAnsi="Times New Roman" w:cs="Times New Roman"/>
          <w:sz w:val="20"/>
          <w:szCs w:val="20"/>
        </w:rPr>
        <w:t xml:space="preserve"> </w:t>
      </w:r>
      <w:r w:rsidRPr="00D266A9" w:rsidR="00935C7B">
        <w:rPr>
          <w:rFonts w:ascii="Times New Roman" w:hAnsi="Times New Roman" w:cs="Times New Roman"/>
          <w:sz w:val="20"/>
          <w:szCs w:val="20"/>
        </w:rPr>
        <w:t>worksheet</w:t>
      </w:r>
      <w:r w:rsidRPr="00D266A9">
        <w:rPr>
          <w:rFonts w:ascii="Times New Roman" w:hAnsi="Times New Roman" w:cs="Times New Roman"/>
          <w:sz w:val="20"/>
          <w:szCs w:val="20"/>
        </w:rPr>
        <w:t xml:space="preserve"> </w:t>
      </w:r>
      <w:r w:rsidRPr="00D266A9" w:rsidR="000E50DB">
        <w:rPr>
          <w:rFonts w:ascii="Times New Roman" w:hAnsi="Times New Roman" w:cs="Times New Roman"/>
          <w:sz w:val="20"/>
          <w:szCs w:val="20"/>
        </w:rPr>
        <w:t>on behalf of</w:t>
      </w:r>
      <w:r w:rsidRPr="00D266A9">
        <w:rPr>
          <w:rFonts w:ascii="Times New Roman" w:hAnsi="Times New Roman" w:cs="Times New Roman"/>
          <w:sz w:val="20"/>
          <w:szCs w:val="20"/>
        </w:rPr>
        <w:t xml:space="preserve"> </w:t>
      </w:r>
      <w:r w:rsidRPr="00D266A9" w:rsidR="00D7179A">
        <w:rPr>
          <w:rFonts w:ascii="Times New Roman" w:hAnsi="Times New Roman" w:cs="Times New Roman"/>
          <w:sz w:val="20"/>
          <w:szCs w:val="20"/>
        </w:rPr>
        <w:t>Borrower</w:t>
      </w:r>
      <w:r w:rsidRPr="00D266A9">
        <w:rPr>
          <w:rFonts w:ascii="Times New Roman" w:hAnsi="Times New Roman" w:cs="Times New Roman"/>
          <w:sz w:val="20"/>
          <w:szCs w:val="20"/>
        </w:rPr>
        <w:t xml:space="preserve">. </w:t>
      </w:r>
    </w:p>
    <w:p w:rsidRPr="00D266A9" w:rsidR="00063CD8" w:rsidP="00063CD8" w:rsidRDefault="00063CD8" w14:paraId="39EA8261" w14:textId="77777777">
      <w:pPr>
        <w:pStyle w:val="NoSpacing"/>
        <w:ind w:right="-360"/>
        <w:rPr>
          <w:rFonts w:ascii="Times New Roman" w:hAnsi="Times New Roman" w:cs="Times New Roman"/>
          <w:sz w:val="20"/>
          <w:szCs w:val="20"/>
        </w:rPr>
      </w:pPr>
    </w:p>
    <w:p w:rsidRPr="00D266A9" w:rsidR="00063CD8" w:rsidP="00D63275" w:rsidRDefault="00063CD8" w14:paraId="7498A5FE" w14:textId="016CBEDD">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______</w:t>
      </w:r>
      <w:proofErr w:type="gramStart"/>
      <w:r w:rsidRPr="00D266A9">
        <w:rPr>
          <w:rFonts w:ascii="Times New Roman" w:hAnsi="Times New Roman" w:cs="Times New Roman"/>
          <w:sz w:val="20"/>
          <w:szCs w:val="20"/>
        </w:rPr>
        <w:t xml:space="preserve">_  </w:t>
      </w:r>
      <w:r w:rsidR="00D63275">
        <w:rPr>
          <w:rFonts w:ascii="Times New Roman" w:hAnsi="Times New Roman" w:cs="Times New Roman"/>
          <w:sz w:val="20"/>
          <w:szCs w:val="20"/>
        </w:rPr>
        <w:tab/>
      </w:r>
      <w:proofErr w:type="gramEnd"/>
      <w:r w:rsidRPr="00D266A9">
        <w:rPr>
          <w:rFonts w:ascii="Times New Roman" w:hAnsi="Times New Roman" w:cs="Times New Roman"/>
          <w:sz w:val="20"/>
          <w:szCs w:val="20"/>
        </w:rPr>
        <w:t>I certify that</w:t>
      </w:r>
      <w:r w:rsidRPr="00D266A9" w:rsidR="00D97954">
        <w:rPr>
          <w:rFonts w:ascii="Times New Roman" w:hAnsi="Times New Roman" w:cs="Times New Roman"/>
          <w:sz w:val="20"/>
          <w:szCs w:val="20"/>
        </w:rPr>
        <w:t xml:space="preserve"> </w:t>
      </w:r>
      <w:r w:rsidRPr="00D266A9" w:rsidR="000E50DB">
        <w:rPr>
          <w:rFonts w:ascii="Times New Roman" w:hAnsi="Times New Roman" w:cs="Times New Roman"/>
          <w:sz w:val="20"/>
          <w:szCs w:val="20"/>
        </w:rPr>
        <w:t xml:space="preserve">the information provided in this </w:t>
      </w:r>
      <w:r w:rsidRPr="00D266A9" w:rsidR="00935C7B">
        <w:rPr>
          <w:rFonts w:ascii="Times New Roman" w:hAnsi="Times New Roman" w:cs="Times New Roman"/>
          <w:sz w:val="20"/>
          <w:szCs w:val="20"/>
        </w:rPr>
        <w:t>worksheet</w:t>
      </w:r>
      <w:r w:rsidRPr="00D266A9" w:rsidR="000E50DB">
        <w:rPr>
          <w:rFonts w:ascii="Times New Roman" w:hAnsi="Times New Roman" w:cs="Times New Roman"/>
          <w:sz w:val="20"/>
          <w:szCs w:val="20"/>
        </w:rPr>
        <w:t xml:space="preserve"> </w:t>
      </w:r>
      <w:r w:rsidR="004C1F95">
        <w:rPr>
          <w:rFonts w:ascii="Times New Roman" w:hAnsi="Times New Roman" w:cs="Times New Roman"/>
          <w:sz w:val="20"/>
          <w:szCs w:val="20"/>
        </w:rPr>
        <w:t>identifies a</w:t>
      </w:r>
      <w:r w:rsidR="00B11350">
        <w:rPr>
          <w:rFonts w:ascii="Times New Roman" w:hAnsi="Times New Roman" w:cs="Times New Roman"/>
          <w:sz w:val="20"/>
          <w:szCs w:val="20"/>
        </w:rPr>
        <w:t xml:space="preserve">ll </w:t>
      </w:r>
      <w:r w:rsidR="00FC7B8A">
        <w:rPr>
          <w:rFonts w:ascii="Times New Roman" w:hAnsi="Times New Roman" w:cs="Times New Roman"/>
          <w:sz w:val="20"/>
          <w:szCs w:val="20"/>
        </w:rPr>
        <w:t xml:space="preserve">known </w:t>
      </w:r>
      <w:r w:rsidR="00B11350">
        <w:rPr>
          <w:rFonts w:ascii="Times New Roman" w:hAnsi="Times New Roman" w:cs="Times New Roman"/>
          <w:sz w:val="20"/>
          <w:szCs w:val="20"/>
        </w:rPr>
        <w:t xml:space="preserve">affiliates of Borrower and </w:t>
      </w:r>
      <w:r w:rsidRPr="00D266A9" w:rsidR="000E50DB">
        <w:rPr>
          <w:rFonts w:ascii="Times New Roman" w:hAnsi="Times New Roman" w:cs="Times New Roman"/>
          <w:sz w:val="20"/>
          <w:szCs w:val="20"/>
        </w:rPr>
        <w:t xml:space="preserve">is true and correct in all material respects. I make this certification after reasonable inquiry of people, systems, and other information available to Borrower. </w:t>
      </w:r>
    </w:p>
    <w:p w:rsidRPr="00D266A9" w:rsidR="00063CD8" w:rsidP="00063CD8" w:rsidRDefault="00063CD8" w14:paraId="1F24EA8D" w14:textId="77777777">
      <w:pPr>
        <w:pStyle w:val="NoSpacing"/>
        <w:ind w:right="-360"/>
        <w:rPr>
          <w:rFonts w:ascii="Times New Roman" w:hAnsi="Times New Roman" w:cs="Times New Roman"/>
          <w:sz w:val="20"/>
          <w:szCs w:val="20"/>
        </w:rPr>
      </w:pPr>
    </w:p>
    <w:p w:rsidRPr="00D266A9" w:rsidR="00063CD8" w:rsidP="00D63275" w:rsidRDefault="00063CD8" w14:paraId="6646DEA4" w14:textId="77777777">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 xml:space="preserve">_______  </w:t>
      </w:r>
      <w:r w:rsidR="00D63275">
        <w:rPr>
          <w:rFonts w:ascii="Times New Roman" w:hAnsi="Times New Roman" w:cs="Times New Roman"/>
          <w:sz w:val="20"/>
          <w:szCs w:val="20"/>
        </w:rPr>
        <w:tab/>
      </w:r>
      <w:r w:rsidRPr="00D266A9">
        <w:rPr>
          <w:rFonts w:ascii="Times New Roman" w:hAnsi="Times New Roman" w:cs="Times New Roman"/>
          <w:sz w:val="20"/>
          <w:szCs w:val="20"/>
        </w:rPr>
        <w:t>I understand that knowingly making a false statement to obtain a guaranteed loan or forgiveness</w:t>
      </w:r>
      <w:r w:rsidRPr="00D266A9" w:rsidR="00EF578D">
        <w:rPr>
          <w:rFonts w:ascii="Times New Roman" w:hAnsi="Times New Roman" w:cs="Times New Roman"/>
          <w:sz w:val="20"/>
          <w:szCs w:val="20"/>
        </w:rPr>
        <w:t xml:space="preserve"> of a</w:t>
      </w:r>
      <w:r w:rsidRPr="00D266A9" w:rsidR="002B1D66">
        <w:rPr>
          <w:rFonts w:ascii="Times New Roman" w:hAnsi="Times New Roman" w:cs="Times New Roman"/>
          <w:sz w:val="20"/>
          <w:szCs w:val="20"/>
        </w:rPr>
        <w:t>n SBA-guaranteed</w:t>
      </w:r>
      <w:r w:rsidRPr="00D266A9" w:rsidR="00EF578D">
        <w:rPr>
          <w:rFonts w:ascii="Times New Roman" w:hAnsi="Times New Roman" w:cs="Times New Roman"/>
          <w:sz w:val="20"/>
          <w:szCs w:val="20"/>
        </w:rPr>
        <w:t xml:space="preserve"> loan</w:t>
      </w:r>
      <w:r w:rsidRPr="00D266A9">
        <w:rPr>
          <w:rFonts w:ascii="Times New Roman" w:hAnsi="Times New Roman" w:cs="Times New Roman"/>
          <w:sz w:val="20"/>
          <w:szCs w:val="20"/>
        </w:rPr>
        <w:t xml:space="preserve"> is punishable under the law, including under 18 U</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S</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C</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 xml:space="preserve"> 1001 and 3571 by imprisonment of not more than five years and/or a fine of up to $250,000; under 15 U</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S</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C</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 xml:space="preserve"> 645 by imprisonment of not more than two years and/or a fine of not more than $5,000; and, if submitted to a federally insured institution, under 18 U</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S</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C</w:t>
      </w:r>
      <w:r w:rsidRPr="00D266A9" w:rsidR="002E0709">
        <w:rPr>
          <w:rFonts w:ascii="Times New Roman" w:hAnsi="Times New Roman" w:cs="Times New Roman"/>
          <w:sz w:val="20"/>
          <w:szCs w:val="20"/>
        </w:rPr>
        <w:t>.</w:t>
      </w:r>
      <w:r w:rsidRPr="00D266A9">
        <w:rPr>
          <w:rFonts w:ascii="Times New Roman" w:hAnsi="Times New Roman" w:cs="Times New Roman"/>
          <w:sz w:val="20"/>
          <w:szCs w:val="20"/>
        </w:rPr>
        <w:t xml:space="preserve"> 1014 by imprisonment of not more than thirty years and/or a fine of not more than $1,000,000.</w:t>
      </w:r>
    </w:p>
    <w:p w:rsidRPr="00D266A9" w:rsidR="0042040C" w:rsidP="00063CD8" w:rsidRDefault="0042040C" w14:paraId="47D814FE" w14:textId="77777777">
      <w:pPr>
        <w:pStyle w:val="NoSpacing"/>
        <w:ind w:left="864" w:right="-360" w:hanging="864"/>
        <w:rPr>
          <w:rFonts w:ascii="Times New Roman" w:hAnsi="Times New Roman" w:cs="Times New Roman"/>
          <w:sz w:val="20"/>
          <w:szCs w:val="20"/>
          <w:u w:val="single"/>
        </w:rPr>
      </w:pPr>
    </w:p>
    <w:p w:rsidRPr="00D266A9" w:rsidR="00FF6CCD" w:rsidP="00063CD8" w:rsidRDefault="00FF6CCD" w14:paraId="47AA1ED4" w14:textId="77777777">
      <w:pPr>
        <w:pStyle w:val="NoSpacing"/>
        <w:ind w:left="864" w:right="-360" w:hanging="864"/>
        <w:rPr>
          <w:rFonts w:ascii="Times New Roman" w:hAnsi="Times New Roman" w:cs="Times New Roman"/>
          <w:sz w:val="20"/>
          <w:szCs w:val="20"/>
          <w:u w:val="single"/>
        </w:rPr>
      </w:pPr>
    </w:p>
    <w:p w:rsidRPr="00D266A9" w:rsidR="00063CD8" w:rsidP="00063CD8" w:rsidRDefault="00063CD8" w14:paraId="646D7A96" w14:textId="77777777">
      <w:pPr>
        <w:pStyle w:val="NoSpacing"/>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p>
    <w:p w:rsidRPr="00D266A9" w:rsidR="00063CD8" w:rsidP="002A7D99" w:rsidRDefault="00063CD8" w14:paraId="5704C8F2" w14:textId="77777777">
      <w:pPr>
        <w:pStyle w:val="NoSpacing"/>
        <w:spacing w:line="259" w:lineRule="auto"/>
        <w:ind w:left="864" w:right="-360" w:hanging="864"/>
        <w:rPr>
          <w:rFonts w:ascii="Times New Roman" w:hAnsi="Times New Roman" w:cs="Times New Roman"/>
          <w:sz w:val="20"/>
          <w:szCs w:val="20"/>
        </w:rPr>
      </w:pPr>
      <w:r w:rsidRPr="00D266A9">
        <w:rPr>
          <w:rFonts w:ascii="Times New Roman" w:hAnsi="Times New Roman" w:cs="Times New Roman"/>
          <w:sz w:val="20"/>
          <w:szCs w:val="20"/>
        </w:rPr>
        <w:t>Signature of Authorized Representative of Borrower</w:t>
      </w:r>
    </w:p>
    <w:p w:rsidRPr="00D266A9" w:rsidR="00063CD8" w:rsidP="00063CD8" w:rsidRDefault="00063CD8" w14:paraId="6D9DE0CD" w14:textId="77777777">
      <w:pPr>
        <w:pStyle w:val="NoSpacing"/>
        <w:ind w:left="864" w:right="-360" w:hanging="864"/>
        <w:rPr>
          <w:rFonts w:ascii="Times New Roman" w:hAnsi="Times New Roman" w:cs="Times New Roman"/>
          <w:sz w:val="20"/>
          <w:szCs w:val="20"/>
        </w:rPr>
      </w:pPr>
    </w:p>
    <w:p w:rsidRPr="00D266A9" w:rsidR="0042040C" w:rsidP="0042040C" w:rsidRDefault="00063CD8" w14:paraId="5CC60019" w14:textId="77777777">
      <w:pPr>
        <w:pStyle w:val="NoSpacing"/>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p>
    <w:p w:rsidRPr="00D266A9" w:rsidR="00536B9B" w:rsidP="004F72F0" w:rsidRDefault="00063CD8" w14:paraId="32FEA104" w14:textId="77777777">
      <w:pPr>
        <w:spacing w:after="0"/>
        <w:rPr>
          <w:rFonts w:ascii="Times New Roman" w:hAnsi="Times New Roman" w:cs="Times New Roman"/>
          <w:sz w:val="20"/>
          <w:szCs w:val="20"/>
        </w:rPr>
      </w:pPr>
      <w:r w:rsidRPr="00D266A9">
        <w:rPr>
          <w:rFonts w:ascii="Times New Roman" w:hAnsi="Times New Roman" w:cs="Times New Roman"/>
          <w:sz w:val="20"/>
          <w:szCs w:val="20"/>
        </w:rPr>
        <w:t>Print Name</w:t>
      </w:r>
    </w:p>
    <w:p w:rsidRPr="00D266A9" w:rsidR="009B2704" w:rsidP="002A7D99" w:rsidRDefault="009B2704" w14:paraId="6D73D970" w14:textId="77777777">
      <w:pPr>
        <w:spacing w:after="0" w:line="240" w:lineRule="auto"/>
        <w:rPr>
          <w:rFonts w:ascii="Times New Roman" w:hAnsi="Times New Roman" w:cs="Times New Roman"/>
          <w:sz w:val="20"/>
          <w:szCs w:val="20"/>
        </w:rPr>
      </w:pPr>
    </w:p>
    <w:p w:rsidRPr="00D266A9" w:rsidR="0042040C" w:rsidP="002A7D99" w:rsidRDefault="0042040C" w14:paraId="1069865E" w14:textId="77777777">
      <w:pPr>
        <w:spacing w:after="0" w:line="240" w:lineRule="auto"/>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r w:rsidRPr="00D266A9">
        <w:rPr>
          <w:rFonts w:ascii="Times New Roman" w:hAnsi="Times New Roman" w:cs="Times New Roman"/>
          <w:sz w:val="20"/>
          <w:szCs w:val="20"/>
        </w:rPr>
        <w:tab/>
      </w:r>
      <w:r w:rsidRPr="00D266A9">
        <w:rPr>
          <w:rFonts w:ascii="Times New Roman" w:hAnsi="Times New Roman" w:cs="Times New Roman"/>
          <w:sz w:val="20"/>
          <w:szCs w:val="20"/>
        </w:rPr>
        <w:tab/>
      </w:r>
    </w:p>
    <w:p w:rsidRPr="00D266A9" w:rsidR="0042040C" w:rsidP="0042040C" w:rsidRDefault="0042040C" w14:paraId="3B546E2F" w14:textId="77777777">
      <w:pPr>
        <w:spacing w:after="0"/>
        <w:ind w:left="864" w:right="-360" w:hanging="864"/>
        <w:rPr>
          <w:rFonts w:ascii="Times New Roman" w:hAnsi="Times New Roman" w:cs="Times New Roman"/>
          <w:sz w:val="20"/>
          <w:szCs w:val="20"/>
        </w:rPr>
      </w:pPr>
      <w:r w:rsidRPr="00D266A9">
        <w:rPr>
          <w:rFonts w:ascii="Times New Roman" w:hAnsi="Times New Roman" w:cs="Times New Roman"/>
          <w:sz w:val="20"/>
          <w:szCs w:val="20"/>
        </w:rPr>
        <w:t>Title</w:t>
      </w:r>
    </w:p>
    <w:p w:rsidRPr="00D266A9" w:rsidR="0042040C" w:rsidP="000B1A30" w:rsidRDefault="0042040C" w14:paraId="3113D718" w14:textId="77777777">
      <w:pPr>
        <w:spacing w:after="0" w:line="240" w:lineRule="auto"/>
        <w:ind w:left="864" w:right="-360" w:hanging="864"/>
        <w:rPr>
          <w:rFonts w:ascii="Times New Roman" w:hAnsi="Times New Roman" w:cs="Times New Roman"/>
          <w:sz w:val="20"/>
          <w:szCs w:val="20"/>
        </w:rPr>
      </w:pPr>
    </w:p>
    <w:p w:rsidRPr="00D266A9" w:rsidR="0042040C" w:rsidP="0042040C" w:rsidRDefault="0042040C" w14:paraId="612F7B46" w14:textId="77777777">
      <w:pPr>
        <w:spacing w:after="0"/>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r w:rsidRPr="00D266A9">
        <w:rPr>
          <w:rFonts w:ascii="Times New Roman" w:hAnsi="Times New Roman" w:cs="Times New Roman"/>
          <w:sz w:val="20"/>
          <w:szCs w:val="20"/>
        </w:rPr>
        <w:tab/>
      </w:r>
      <w:r w:rsidRPr="00D266A9">
        <w:rPr>
          <w:rFonts w:ascii="Times New Roman" w:hAnsi="Times New Roman" w:cs="Times New Roman"/>
          <w:sz w:val="20"/>
          <w:szCs w:val="20"/>
        </w:rPr>
        <w:tab/>
      </w:r>
    </w:p>
    <w:p w:rsidR="0042040C" w:rsidP="002310BF" w:rsidRDefault="0042040C" w14:paraId="7599182C" w14:textId="77777777">
      <w:pPr>
        <w:rPr>
          <w:rFonts w:ascii="Times New Roman" w:hAnsi="Times New Roman" w:cs="Times New Roman"/>
          <w:sz w:val="20"/>
          <w:szCs w:val="20"/>
        </w:rPr>
      </w:pPr>
      <w:r w:rsidRPr="00D266A9">
        <w:rPr>
          <w:rFonts w:ascii="Times New Roman" w:hAnsi="Times New Roman" w:cs="Times New Roman"/>
          <w:sz w:val="20"/>
          <w:szCs w:val="20"/>
        </w:rPr>
        <w:t>Date</w:t>
      </w:r>
    </w:p>
    <w:p w:rsidRPr="009E6E34" w:rsidR="009E6E34" w:rsidP="009E6E34" w:rsidRDefault="009E6E34" w14:paraId="0D4157D5" w14:textId="77777777">
      <w:pPr>
        <w:rPr>
          <w:rFonts w:ascii="Times New Roman" w:hAnsi="Times New Roman" w:cs="Times New Roman"/>
          <w:sz w:val="20"/>
          <w:szCs w:val="20"/>
        </w:rPr>
      </w:pPr>
    </w:p>
    <w:p w:rsidRPr="009E6E34" w:rsidR="009E6E34" w:rsidP="009E6E34" w:rsidRDefault="009E6E34" w14:paraId="1ED345FF" w14:textId="77777777">
      <w:pPr>
        <w:rPr>
          <w:rFonts w:ascii="Times New Roman" w:hAnsi="Times New Roman" w:cs="Times New Roman"/>
          <w:sz w:val="20"/>
          <w:szCs w:val="20"/>
        </w:rPr>
      </w:pPr>
    </w:p>
    <w:p w:rsidRPr="009E6E34" w:rsidR="009E6E34" w:rsidP="009E6E34" w:rsidRDefault="009E6E34" w14:paraId="2A310348" w14:textId="77777777">
      <w:pPr>
        <w:rPr>
          <w:rFonts w:ascii="Times New Roman" w:hAnsi="Times New Roman" w:cs="Times New Roman"/>
          <w:sz w:val="20"/>
          <w:szCs w:val="20"/>
        </w:rPr>
      </w:pPr>
    </w:p>
    <w:p w:rsidRPr="009E6E34" w:rsidR="009E6E34" w:rsidP="009E6E34" w:rsidRDefault="009E6E34" w14:paraId="3557AB1D" w14:textId="77777777">
      <w:pPr>
        <w:rPr>
          <w:rFonts w:ascii="Times New Roman" w:hAnsi="Times New Roman" w:cs="Times New Roman"/>
          <w:sz w:val="20"/>
          <w:szCs w:val="20"/>
        </w:rPr>
      </w:pPr>
    </w:p>
    <w:p w:rsidRPr="009E6E34" w:rsidR="009E6E34" w:rsidP="009E6E34" w:rsidRDefault="009E6E34" w14:paraId="7F4C35B9" w14:textId="77777777">
      <w:pPr>
        <w:rPr>
          <w:rFonts w:ascii="Times New Roman" w:hAnsi="Times New Roman" w:cs="Times New Roman"/>
          <w:sz w:val="20"/>
          <w:szCs w:val="20"/>
        </w:rPr>
      </w:pPr>
    </w:p>
    <w:p w:rsidRPr="009E6E34" w:rsidR="009E6E34" w:rsidP="009E6E34" w:rsidRDefault="009E6E34" w14:paraId="29B5F145" w14:textId="77777777">
      <w:pPr>
        <w:rPr>
          <w:rFonts w:ascii="Times New Roman" w:hAnsi="Times New Roman" w:cs="Times New Roman"/>
          <w:sz w:val="20"/>
          <w:szCs w:val="20"/>
        </w:rPr>
      </w:pPr>
    </w:p>
    <w:p w:rsidRPr="009E6E34" w:rsidR="009E6E34" w:rsidP="009E6E34" w:rsidRDefault="009E6E34" w14:paraId="43F5AFAB" w14:textId="77777777">
      <w:pPr>
        <w:rPr>
          <w:rFonts w:ascii="Times New Roman" w:hAnsi="Times New Roman" w:cs="Times New Roman"/>
          <w:sz w:val="20"/>
          <w:szCs w:val="20"/>
        </w:rPr>
      </w:pPr>
    </w:p>
    <w:p w:rsidRPr="009E6E34" w:rsidR="009E6E34" w:rsidP="009E6E34" w:rsidRDefault="009E6E34" w14:paraId="43611786" w14:textId="77777777">
      <w:pPr>
        <w:rPr>
          <w:rFonts w:ascii="Times New Roman" w:hAnsi="Times New Roman" w:cs="Times New Roman"/>
          <w:sz w:val="20"/>
          <w:szCs w:val="20"/>
        </w:rPr>
      </w:pPr>
    </w:p>
    <w:p w:rsidRPr="00C60598" w:rsidR="009E6E34" w:rsidP="00C60598" w:rsidRDefault="009E6E34" w14:paraId="7ED058CD" w14:textId="77777777">
      <w:pPr>
        <w:jc w:val="center"/>
      </w:pPr>
    </w:p>
    <w:sectPr w:rsidRPr="00C60598" w:rsidR="009E6E34" w:rsidSect="00693013">
      <w:headerReference w:type="even" r:id="rId15"/>
      <w:headerReference w:type="default" r:id="rId16"/>
      <w:footerReference w:type="even" r:id="rId17"/>
      <w:footerReference w:type="default" r:id="rId18"/>
      <w:headerReference w:type="first" r:id="rId19"/>
      <w:footerReference w:type="first" r:id="rId20"/>
      <w:pgSz w:w="15840" w:h="12240" w:orient="landscape"/>
      <w:pgMar w:top="864" w:right="1152" w:bottom="864"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C4437" w14:textId="77777777" w:rsidR="00EE3CC0" w:rsidRDefault="00EE3CC0" w:rsidP="00C606D3">
      <w:pPr>
        <w:spacing w:after="0" w:line="240" w:lineRule="auto"/>
      </w:pPr>
      <w:r>
        <w:separator/>
      </w:r>
    </w:p>
  </w:endnote>
  <w:endnote w:type="continuationSeparator" w:id="0">
    <w:p w14:paraId="0082C695" w14:textId="77777777" w:rsidR="00EE3CC0" w:rsidRDefault="00EE3CC0" w:rsidP="00C606D3">
      <w:pPr>
        <w:spacing w:after="0" w:line="240" w:lineRule="auto"/>
      </w:pPr>
      <w:r>
        <w:continuationSeparator/>
      </w:r>
    </w:p>
  </w:endnote>
  <w:endnote w:type="continuationNotice" w:id="1">
    <w:p w14:paraId="54648845" w14:textId="77777777" w:rsidR="00EE3CC0" w:rsidRDefault="00EE3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83E29" w14:textId="77777777" w:rsidR="00B63ECF" w:rsidRDefault="00B63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755335"/>
      <w:docPartObj>
        <w:docPartGallery w:val="Page Numbers (Bottom of Page)"/>
        <w:docPartUnique/>
      </w:docPartObj>
    </w:sdtPr>
    <w:sdtEndPr>
      <w:rPr>
        <w:noProof/>
      </w:rPr>
    </w:sdtEndPr>
    <w:sdtContent>
      <w:p w14:paraId="05089A9A" w14:textId="77368354" w:rsidR="00271953" w:rsidDel="00864644" w:rsidRDefault="00271953" w:rsidP="00C60598">
        <w:pPr>
          <w:pStyle w:val="Footer"/>
          <w:tabs>
            <w:tab w:val="clear" w:pos="4680"/>
            <w:tab w:val="center" w:pos="6750"/>
          </w:tabs>
        </w:pPr>
        <w:r w:rsidRPr="009C3A02">
          <w:rPr>
            <w:rFonts w:ascii="Times New Roman" w:hAnsi="Times New Roman" w:cs="Times New Roman"/>
            <w:b/>
            <w:bCs/>
            <w:sz w:val="20"/>
            <w:szCs w:val="20"/>
          </w:rPr>
          <w:t>SBA Form</w:t>
        </w:r>
        <w:r w:rsidR="009C3A02" w:rsidRPr="009C3A02">
          <w:rPr>
            <w:rFonts w:ascii="Times New Roman" w:hAnsi="Times New Roman" w:cs="Times New Roman"/>
            <w:b/>
            <w:bCs/>
            <w:sz w:val="20"/>
            <w:szCs w:val="20"/>
          </w:rPr>
          <w:t xml:space="preserve"> 3511</w:t>
        </w:r>
        <w:r w:rsidRPr="00F01B10">
          <w:rPr>
            <w:rFonts w:ascii="Times New Roman" w:hAnsi="Times New Roman" w:cs="Times New Roman"/>
            <w:sz w:val="20"/>
            <w:szCs w:val="20"/>
          </w:rPr>
          <w:t xml:space="preserve"> (</w:t>
        </w:r>
        <w:r w:rsidRPr="008C4F8A">
          <w:rPr>
            <w:rFonts w:ascii="Times New Roman" w:hAnsi="Times New Roman" w:cs="Times New Roman"/>
            <w:sz w:val="20"/>
            <w:szCs w:val="20"/>
          </w:rPr>
          <w:t>1</w:t>
        </w:r>
        <w:r w:rsidR="00B63ECF" w:rsidRPr="008C4F8A">
          <w:rPr>
            <w:rFonts w:ascii="Times New Roman" w:hAnsi="Times New Roman" w:cs="Times New Roman"/>
            <w:sz w:val="20"/>
            <w:szCs w:val="20"/>
          </w:rPr>
          <w:t>2</w:t>
        </w:r>
        <w:r w:rsidRPr="008C4F8A">
          <w:rPr>
            <w:rFonts w:ascii="Times New Roman" w:hAnsi="Times New Roman" w:cs="Times New Roman"/>
            <w:sz w:val="20"/>
            <w:szCs w:val="20"/>
          </w:rPr>
          <w:t>/2020)</w:t>
        </w:r>
        <w:r w:rsidRPr="00F01B10">
          <w:rPr>
            <w:rFonts w:ascii="Times New Roman" w:hAnsi="Times New Roman" w:cs="Times New Roman"/>
            <w:sz w:val="20"/>
            <w:szCs w:val="20"/>
          </w:rPr>
          <w:t xml:space="preserve"> </w:t>
        </w:r>
        <w:r>
          <w:tab/>
        </w:r>
        <w:r w:rsidRPr="00F01B10">
          <w:rPr>
            <w:rFonts w:ascii="Times New Roman" w:hAnsi="Times New Roman" w:cs="Times New Roman"/>
            <w:sz w:val="20"/>
            <w:szCs w:val="20"/>
          </w:rPr>
          <w:fldChar w:fldCharType="begin"/>
        </w:r>
        <w:r w:rsidRPr="00F01B10">
          <w:rPr>
            <w:rFonts w:ascii="Times New Roman" w:hAnsi="Times New Roman" w:cs="Times New Roman"/>
            <w:sz w:val="20"/>
            <w:szCs w:val="20"/>
          </w:rPr>
          <w:instrText xml:space="preserve"> PAGE   \* MERGEFORMAT </w:instrText>
        </w:r>
        <w:r w:rsidRPr="00F01B10">
          <w:rPr>
            <w:rFonts w:ascii="Times New Roman" w:hAnsi="Times New Roman" w:cs="Times New Roman"/>
            <w:sz w:val="20"/>
            <w:szCs w:val="20"/>
          </w:rPr>
          <w:fldChar w:fldCharType="separate"/>
        </w:r>
        <w:r w:rsidR="000710B0">
          <w:rPr>
            <w:rFonts w:ascii="Times New Roman" w:hAnsi="Times New Roman" w:cs="Times New Roman"/>
            <w:noProof/>
            <w:sz w:val="20"/>
            <w:szCs w:val="20"/>
          </w:rPr>
          <w:t>9</w:t>
        </w:r>
        <w:r w:rsidRPr="00F01B1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21C2B" w14:textId="6FF23ABC" w:rsidR="00271953" w:rsidRPr="00693013" w:rsidRDefault="00271953" w:rsidP="00C60598">
    <w:pPr>
      <w:pStyle w:val="Footer"/>
      <w:tabs>
        <w:tab w:val="clear" w:pos="4680"/>
        <w:tab w:val="center" w:pos="6840"/>
      </w:tabs>
      <w:rPr>
        <w:rFonts w:ascii="Times New Roman" w:hAnsi="Times New Roman" w:cs="Times New Roman"/>
      </w:rPr>
    </w:pPr>
    <w:r w:rsidRPr="00B63ECF">
      <w:rPr>
        <w:rFonts w:ascii="Times New Roman" w:hAnsi="Times New Roman"/>
        <w:b/>
        <w:bCs/>
        <w:sz w:val="20"/>
      </w:rPr>
      <w:t xml:space="preserve">SBA Form </w:t>
    </w:r>
    <w:r w:rsidR="009C3A02">
      <w:rPr>
        <w:rFonts w:ascii="Times New Roman" w:hAnsi="Times New Roman"/>
        <w:b/>
        <w:bCs/>
        <w:sz w:val="20"/>
      </w:rPr>
      <w:t>3511</w:t>
    </w:r>
    <w:r w:rsidRPr="002A7D99">
      <w:rPr>
        <w:rFonts w:ascii="Times New Roman" w:hAnsi="Times New Roman"/>
        <w:sz w:val="20"/>
      </w:rPr>
      <w:t xml:space="preserve"> (</w:t>
    </w:r>
    <w:r w:rsidRPr="008C4F8A">
      <w:rPr>
        <w:rFonts w:ascii="Times New Roman" w:hAnsi="Times New Roman" w:cs="Times New Roman"/>
        <w:sz w:val="20"/>
        <w:szCs w:val="20"/>
      </w:rPr>
      <w:t>1</w:t>
    </w:r>
    <w:r w:rsidR="00B63ECF" w:rsidRPr="008C4F8A">
      <w:rPr>
        <w:rFonts w:ascii="Times New Roman" w:hAnsi="Times New Roman" w:cs="Times New Roman"/>
        <w:sz w:val="20"/>
        <w:szCs w:val="20"/>
      </w:rPr>
      <w:t>2</w:t>
    </w:r>
    <w:r w:rsidRPr="008C4F8A">
      <w:rPr>
        <w:rFonts w:ascii="Times New Roman" w:hAnsi="Times New Roman"/>
        <w:sz w:val="20"/>
      </w:rPr>
      <w:t>/2020)</w:t>
    </w:r>
    <w:r>
      <w:tab/>
    </w:r>
    <w:r w:rsidRPr="00C60598">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63377" w14:textId="77777777" w:rsidR="00EE3CC0" w:rsidRDefault="00EE3CC0" w:rsidP="00C606D3">
      <w:pPr>
        <w:spacing w:after="0" w:line="240" w:lineRule="auto"/>
      </w:pPr>
      <w:r>
        <w:separator/>
      </w:r>
    </w:p>
  </w:footnote>
  <w:footnote w:type="continuationSeparator" w:id="0">
    <w:p w14:paraId="415A794A" w14:textId="77777777" w:rsidR="00EE3CC0" w:rsidRDefault="00EE3CC0" w:rsidP="00C606D3">
      <w:pPr>
        <w:spacing w:after="0" w:line="240" w:lineRule="auto"/>
      </w:pPr>
      <w:r>
        <w:continuationSeparator/>
      </w:r>
    </w:p>
  </w:footnote>
  <w:footnote w:type="continuationNotice" w:id="1">
    <w:p w14:paraId="6068F7F1" w14:textId="77777777" w:rsidR="00EE3CC0" w:rsidRDefault="00EE3CC0">
      <w:pPr>
        <w:spacing w:after="0" w:line="240" w:lineRule="auto"/>
      </w:pPr>
    </w:p>
  </w:footnote>
  <w:footnote w:id="2">
    <w:p w14:paraId="2FBA5445" w14:textId="77777777" w:rsidR="00271953" w:rsidRPr="00B41E28" w:rsidRDefault="00271953" w:rsidP="0042234A">
      <w:pPr>
        <w:pStyle w:val="FootnoteText"/>
        <w:spacing w:after="120"/>
        <w:rPr>
          <w:rFonts w:ascii="Times New Roman" w:hAnsi="Times New Roman" w:cs="Times New Roman"/>
        </w:rPr>
      </w:pPr>
      <w:r w:rsidRPr="00596130">
        <w:rPr>
          <w:rStyle w:val="FootnoteReference"/>
          <w:rFonts w:ascii="Times New Roman" w:hAnsi="Times New Roman" w:cs="Times New Roman"/>
        </w:rPr>
        <w:footnoteRef/>
      </w:r>
      <w:r w:rsidRPr="00B41E28">
        <w:rPr>
          <w:rFonts w:ascii="Times New Roman" w:hAnsi="Times New Roman" w:cs="Times New Roman"/>
        </w:rPr>
        <w:t xml:space="preserve"> </w:t>
      </w:r>
      <w:r w:rsidRPr="00596130">
        <w:rPr>
          <w:rFonts w:ascii="Times New Roman" w:hAnsi="Times New Roman" w:cs="Times New Roman"/>
        </w:rPr>
        <w:t xml:space="preserve">See also </w:t>
      </w:r>
      <w:hyperlink r:id="rId1" w:history="1">
        <w:r w:rsidRPr="00596130">
          <w:rPr>
            <w:rStyle w:val="Hyperlink"/>
            <w:rFonts w:ascii="Times New Roman" w:hAnsi="Times New Roman" w:cs="Times New Roman"/>
          </w:rPr>
          <w:t>85 FR 20817</w:t>
        </w:r>
      </w:hyperlink>
      <w:r w:rsidRPr="00596130">
        <w:rPr>
          <w:rFonts w:ascii="Times New Roman" w:hAnsi="Times New Roman" w:cs="Times New Roman"/>
        </w:rPr>
        <w:t xml:space="preserve"> (April 15, 2020) regarding application of SBA’s affiliation rules.  </w:t>
      </w:r>
    </w:p>
  </w:footnote>
  <w:footnote w:id="3">
    <w:p w14:paraId="1A3FB522" w14:textId="77777777" w:rsidR="00271953" w:rsidRPr="00B41E28" w:rsidRDefault="00271953">
      <w:pPr>
        <w:pStyle w:val="FootnoteText"/>
        <w:rPr>
          <w:rFonts w:ascii="Times New Roman" w:hAnsi="Times New Roman" w:cs="Times New Roman"/>
        </w:rPr>
      </w:pPr>
      <w:r w:rsidRPr="00B41E28">
        <w:rPr>
          <w:rStyle w:val="FootnoteReference"/>
          <w:rFonts w:ascii="Times New Roman" w:hAnsi="Times New Roman" w:cs="Times New Roman"/>
        </w:rPr>
        <w:footnoteRef/>
      </w:r>
      <w:r w:rsidRPr="00B41E28">
        <w:rPr>
          <w:rFonts w:ascii="Times New Roman" w:hAnsi="Times New Roman" w:cs="Times New Roman"/>
        </w:rPr>
        <w:t xml:space="preserve"> </w:t>
      </w:r>
      <w:r w:rsidRPr="00596130">
        <w:rPr>
          <w:rStyle w:val="normaltextrun"/>
          <w:rFonts w:ascii="Times New Roman" w:hAnsi="Times New Roman" w:cs="Times New Roman"/>
          <w:iCs/>
          <w:color w:val="000000"/>
          <w:shd w:val="clear" w:color="auto" w:fill="FFFFFF"/>
        </w:rPr>
        <w:t xml:space="preserve">See </w:t>
      </w:r>
      <w:hyperlink r:id="rId2" w:history="1">
        <w:r w:rsidRPr="00596130">
          <w:rPr>
            <w:rStyle w:val="Hyperlink"/>
            <w:rFonts w:ascii="Times New Roman" w:hAnsi="Times New Roman" w:cs="Times New Roman"/>
            <w:iCs/>
            <w:shd w:val="clear" w:color="auto" w:fill="FFFFFF"/>
          </w:rPr>
          <w:t>85 FR 20817</w:t>
        </w:r>
      </w:hyperlink>
      <w:r w:rsidRPr="00596130">
        <w:rPr>
          <w:rStyle w:val="normaltextrun"/>
          <w:rFonts w:ascii="Times New Roman" w:hAnsi="Times New Roman" w:cs="Times New Roman"/>
          <w:iCs/>
          <w:color w:val="000000"/>
          <w:shd w:val="clear" w:color="auto" w:fill="FFFFFF"/>
        </w:rPr>
        <w:t xml:space="preserve"> (April 15, 2020) regarding application of SBA’s affiliation rules and the exemption of </w:t>
      </w:r>
      <w:r>
        <w:rPr>
          <w:rStyle w:val="normaltextrun"/>
          <w:rFonts w:ascii="Times New Roman" w:hAnsi="Times New Roman" w:cs="Times New Roman"/>
          <w:iCs/>
          <w:color w:val="000000"/>
          <w:shd w:val="clear" w:color="auto" w:fill="FFFFFF"/>
        </w:rPr>
        <w:t xml:space="preserve">certain </w:t>
      </w:r>
      <w:r w:rsidRPr="00596130">
        <w:rPr>
          <w:rStyle w:val="normaltextrun"/>
          <w:rFonts w:ascii="Times New Roman" w:hAnsi="Times New Roman" w:cs="Times New Roman"/>
          <w:iCs/>
          <w:color w:val="000000"/>
          <w:shd w:val="clear" w:color="auto" w:fill="FFFFFF"/>
        </w:rPr>
        <w:t>qualified faith-based organizations from SBA’s affiliation rules.</w:t>
      </w:r>
    </w:p>
  </w:footnote>
  <w:footnote w:id="4">
    <w:p w14:paraId="19149991" w14:textId="723111DA" w:rsidR="00271953" w:rsidRPr="00596130" w:rsidRDefault="00271953" w:rsidP="00D266A9">
      <w:pPr>
        <w:spacing w:after="0" w:line="240" w:lineRule="auto"/>
        <w:rPr>
          <w:rFonts w:ascii="Times New Roman" w:hAnsi="Times New Roman" w:cs="Times New Roman"/>
          <w:sz w:val="20"/>
          <w:szCs w:val="20"/>
        </w:rPr>
      </w:pPr>
      <w:r w:rsidRPr="00596130">
        <w:rPr>
          <w:rStyle w:val="FootnoteReference"/>
          <w:rFonts w:ascii="Times New Roman" w:hAnsi="Times New Roman" w:cs="Times New Roman"/>
          <w:sz w:val="20"/>
          <w:szCs w:val="20"/>
        </w:rPr>
        <w:footnoteRef/>
      </w:r>
      <w:r w:rsidRPr="00596130">
        <w:rPr>
          <w:rFonts w:ascii="Times New Roman" w:hAnsi="Times New Roman" w:cs="Times New Roman"/>
          <w:sz w:val="20"/>
          <w:szCs w:val="20"/>
        </w:rPr>
        <w:t xml:space="preserve"> </w:t>
      </w:r>
      <w:r w:rsidRPr="00596130">
        <w:rPr>
          <w:rStyle w:val="normaltextrun"/>
          <w:rFonts w:ascii="Times New Roman" w:hAnsi="Times New Roman" w:cs="Times New Roman"/>
          <w:color w:val="000000"/>
          <w:sz w:val="20"/>
          <w:szCs w:val="20"/>
          <w:shd w:val="clear" w:color="auto" w:fill="FFFFFF"/>
        </w:rPr>
        <w:t>A</w:t>
      </w:r>
      <w:r w:rsidR="009C68B3">
        <w:rPr>
          <w:rStyle w:val="normaltextrun"/>
          <w:rFonts w:ascii="Times New Roman" w:hAnsi="Times New Roman" w:cs="Times New Roman"/>
          <w:color w:val="000000"/>
          <w:sz w:val="20"/>
          <w:szCs w:val="20"/>
          <w:shd w:val="clear" w:color="auto" w:fill="FFFFFF"/>
        </w:rPr>
        <w:t>n applicant</w:t>
      </w:r>
      <w:r w:rsidRPr="00596130">
        <w:rPr>
          <w:rStyle w:val="normaltextrun"/>
          <w:rFonts w:ascii="Times New Roman" w:hAnsi="Times New Roman" w:cs="Times New Roman"/>
          <w:color w:val="000000"/>
          <w:sz w:val="20"/>
          <w:szCs w:val="20"/>
          <w:shd w:val="clear" w:color="auto" w:fill="FFFFFF"/>
        </w:rPr>
        <w:t xml:space="preserve"> can be eligible for </w:t>
      </w:r>
      <w:r w:rsidR="00FE53CC">
        <w:rPr>
          <w:rStyle w:val="normaltextrun"/>
          <w:rFonts w:ascii="Times New Roman" w:hAnsi="Times New Roman" w:cs="Times New Roman"/>
          <w:color w:val="000000"/>
          <w:sz w:val="20"/>
          <w:szCs w:val="20"/>
          <w:shd w:val="clear" w:color="auto" w:fill="FFFFFF"/>
        </w:rPr>
        <w:t xml:space="preserve">a </w:t>
      </w:r>
      <w:r w:rsidRPr="00596130">
        <w:rPr>
          <w:rStyle w:val="normaltextrun"/>
          <w:rFonts w:ascii="Times New Roman" w:hAnsi="Times New Roman" w:cs="Times New Roman"/>
          <w:color w:val="000000"/>
          <w:sz w:val="20"/>
          <w:szCs w:val="20"/>
          <w:shd w:val="clear" w:color="auto" w:fill="FFFFFF"/>
        </w:rPr>
        <w:t xml:space="preserve">PPP loan </w:t>
      </w:r>
      <w:r>
        <w:rPr>
          <w:rStyle w:val="normaltextrun"/>
          <w:rFonts w:ascii="Times New Roman" w:hAnsi="Times New Roman" w:cs="Times New Roman"/>
          <w:color w:val="000000"/>
          <w:sz w:val="20"/>
          <w:szCs w:val="20"/>
          <w:shd w:val="clear" w:color="auto" w:fill="FFFFFF"/>
        </w:rPr>
        <w:t xml:space="preserve">under the employee-based size standard if it has no </w:t>
      </w:r>
      <w:r w:rsidRPr="00596130">
        <w:rPr>
          <w:rStyle w:val="normaltextrun"/>
          <w:rFonts w:ascii="Times New Roman" w:hAnsi="Times New Roman" w:cs="Times New Roman"/>
          <w:color w:val="000000"/>
          <w:sz w:val="20"/>
          <w:szCs w:val="20"/>
          <w:shd w:val="clear" w:color="auto" w:fill="FFFFFF"/>
        </w:rPr>
        <w:t>more than 500 employees</w:t>
      </w:r>
      <w:r>
        <w:rPr>
          <w:rStyle w:val="normaltextrun"/>
          <w:rFonts w:ascii="Times New Roman" w:hAnsi="Times New Roman" w:cs="Times New Roman"/>
          <w:color w:val="000000"/>
          <w:sz w:val="20"/>
          <w:szCs w:val="20"/>
          <w:shd w:val="clear" w:color="auto" w:fill="FFFFFF"/>
        </w:rPr>
        <w:t xml:space="preserve"> or if it </w:t>
      </w:r>
      <w:r w:rsidRPr="00596130">
        <w:rPr>
          <w:rStyle w:val="normaltextrun"/>
          <w:rFonts w:ascii="Times New Roman" w:hAnsi="Times New Roman" w:cs="Times New Roman"/>
          <w:color w:val="000000"/>
          <w:sz w:val="20"/>
          <w:szCs w:val="20"/>
          <w:shd w:val="clear" w:color="auto" w:fill="FFFFFF"/>
        </w:rPr>
        <w:t>satisfies the statutory and regulatory definition of a “small business concern” under section 3 of the Small Business Act, 15 U.S.C. 632</w:t>
      </w:r>
      <w:r>
        <w:rPr>
          <w:rStyle w:val="normaltextrun"/>
          <w:rFonts w:ascii="Times New Roman" w:hAnsi="Times New Roman" w:cs="Times New Roman"/>
          <w:color w:val="000000"/>
          <w:sz w:val="20"/>
          <w:szCs w:val="20"/>
          <w:shd w:val="clear" w:color="auto" w:fill="FFFFFF"/>
        </w:rPr>
        <w:t xml:space="preserve"> </w:t>
      </w:r>
      <w:r w:rsidRPr="00596130">
        <w:rPr>
          <w:rStyle w:val="normaltextrun"/>
          <w:rFonts w:ascii="Times New Roman" w:hAnsi="Times New Roman" w:cs="Times New Roman"/>
          <w:color w:val="000000"/>
          <w:sz w:val="20"/>
          <w:szCs w:val="20"/>
          <w:shd w:val="clear" w:color="auto" w:fill="FFFFFF"/>
        </w:rPr>
        <w:t xml:space="preserve">(see </w:t>
      </w:r>
      <w:hyperlink r:id="rId3" w:history="1">
        <w:r w:rsidRPr="00596130">
          <w:rPr>
            <w:rStyle w:val="Hyperlink"/>
            <w:rFonts w:ascii="Times New Roman" w:hAnsi="Times New Roman" w:cs="Times New Roman"/>
            <w:sz w:val="20"/>
            <w:szCs w:val="20"/>
            <w:shd w:val="clear" w:color="auto" w:fill="FFFFFF"/>
          </w:rPr>
          <w:t>www.sba.gov/size</w:t>
        </w:r>
      </w:hyperlink>
      <w:r w:rsidRPr="00596130">
        <w:rPr>
          <w:rStyle w:val="normaltextrun"/>
          <w:rFonts w:ascii="Times New Roman" w:hAnsi="Times New Roman" w:cs="Times New Roman"/>
          <w:color w:val="000000"/>
          <w:sz w:val="20"/>
          <w:szCs w:val="20"/>
          <w:shd w:val="clear" w:color="auto" w:fill="FFFFFF"/>
        </w:rPr>
        <w:t xml:space="preserve"> for</w:t>
      </w:r>
      <w:r>
        <w:rPr>
          <w:rStyle w:val="normaltextrun"/>
          <w:rFonts w:ascii="Times New Roman" w:hAnsi="Times New Roman" w:cs="Times New Roman"/>
          <w:color w:val="000000"/>
          <w:sz w:val="20"/>
          <w:szCs w:val="20"/>
          <w:shd w:val="clear" w:color="auto" w:fill="FFFFFF"/>
        </w:rPr>
        <w:t xml:space="preserve"> employee-based</w:t>
      </w:r>
      <w:r w:rsidRPr="00596130">
        <w:rPr>
          <w:rStyle w:val="normaltextrun"/>
          <w:rFonts w:ascii="Times New Roman" w:hAnsi="Times New Roman" w:cs="Times New Roman"/>
          <w:color w:val="000000"/>
          <w:sz w:val="20"/>
          <w:szCs w:val="20"/>
          <w:shd w:val="clear" w:color="auto" w:fill="FFFFFF"/>
        </w:rPr>
        <w:t xml:space="preserve"> size standards</w:t>
      </w:r>
      <w:r>
        <w:rPr>
          <w:rStyle w:val="normaltextrun"/>
          <w:rFonts w:ascii="Times New Roman" w:hAnsi="Times New Roman" w:cs="Times New Roman"/>
          <w:color w:val="000000"/>
          <w:sz w:val="20"/>
          <w:szCs w:val="20"/>
          <w:shd w:val="clear" w:color="auto" w:fill="FFFFFF"/>
        </w:rPr>
        <w:t xml:space="preserve"> by industry</w:t>
      </w:r>
      <w:r w:rsidRPr="00596130">
        <w:rPr>
          <w:rStyle w:val="normaltextrun"/>
          <w:rFonts w:ascii="Times New Roman" w:hAnsi="Times New Roman" w:cs="Times New Roman"/>
          <w:color w:val="000000"/>
          <w:sz w:val="20"/>
          <w:szCs w:val="20"/>
          <w:shd w:val="clear" w:color="auto" w:fill="FFFFFF"/>
        </w:rPr>
        <w:t xml:space="preserve">). </w:t>
      </w:r>
      <w:r>
        <w:rPr>
          <w:rStyle w:val="normaltextrun"/>
          <w:rFonts w:ascii="Times New Roman" w:hAnsi="Times New Roman" w:cs="Times New Roman"/>
          <w:color w:val="000000"/>
          <w:sz w:val="20"/>
          <w:szCs w:val="20"/>
          <w:shd w:val="clear" w:color="auto" w:fill="FFFFFF"/>
        </w:rPr>
        <w:t>A business can be eligible under the receipt-based size standard</w:t>
      </w:r>
      <w:r w:rsidRPr="00596130">
        <w:rPr>
          <w:rStyle w:val="normaltextrun"/>
          <w:rFonts w:ascii="Times New Roman" w:hAnsi="Times New Roman" w:cs="Times New Roman"/>
          <w:color w:val="000000"/>
          <w:sz w:val="20"/>
          <w:szCs w:val="20"/>
          <w:shd w:val="clear" w:color="auto" w:fill="FFFFFF"/>
        </w:rPr>
        <w:t xml:space="preserve"> corresponding to its primary industry (see </w:t>
      </w:r>
      <w:hyperlink r:id="rId4" w:history="1">
        <w:r w:rsidRPr="00596130">
          <w:rPr>
            <w:rStyle w:val="Hyperlink"/>
            <w:rFonts w:ascii="Times New Roman" w:hAnsi="Times New Roman" w:cs="Times New Roman"/>
            <w:sz w:val="20"/>
            <w:szCs w:val="20"/>
            <w:shd w:val="clear" w:color="auto" w:fill="FFFFFF"/>
          </w:rPr>
          <w:t>www.sba.gov/size</w:t>
        </w:r>
      </w:hyperlink>
      <w:r w:rsidRPr="00596130">
        <w:rPr>
          <w:rStyle w:val="normaltextrun"/>
          <w:rFonts w:ascii="Times New Roman" w:hAnsi="Times New Roman" w:cs="Times New Roman"/>
          <w:color w:val="000000"/>
          <w:sz w:val="20"/>
          <w:szCs w:val="20"/>
          <w:shd w:val="clear" w:color="auto" w:fill="FFFFFF"/>
        </w:rPr>
        <w:t xml:space="preserve"> for </w:t>
      </w:r>
      <w:r>
        <w:rPr>
          <w:rStyle w:val="normaltextrun"/>
          <w:rFonts w:ascii="Times New Roman" w:hAnsi="Times New Roman" w:cs="Times New Roman"/>
          <w:color w:val="000000"/>
          <w:sz w:val="20"/>
          <w:szCs w:val="20"/>
          <w:shd w:val="clear" w:color="auto" w:fill="FFFFFF"/>
        </w:rPr>
        <w:t xml:space="preserve">receipt-based </w:t>
      </w:r>
      <w:r w:rsidRPr="00596130">
        <w:rPr>
          <w:rStyle w:val="normaltextrun"/>
          <w:rFonts w:ascii="Times New Roman" w:hAnsi="Times New Roman" w:cs="Times New Roman"/>
          <w:color w:val="000000"/>
          <w:sz w:val="20"/>
          <w:szCs w:val="20"/>
          <w:shd w:val="clear" w:color="auto" w:fill="FFFFFF"/>
        </w:rPr>
        <w:t>size standards</w:t>
      </w:r>
      <w:r>
        <w:rPr>
          <w:rStyle w:val="normaltextrun"/>
          <w:rFonts w:ascii="Times New Roman" w:hAnsi="Times New Roman" w:cs="Times New Roman"/>
          <w:color w:val="000000"/>
          <w:sz w:val="20"/>
          <w:szCs w:val="20"/>
          <w:shd w:val="clear" w:color="auto" w:fill="FFFFFF"/>
        </w:rPr>
        <w:t xml:space="preserve"> by industry</w:t>
      </w:r>
      <w:r w:rsidRPr="00596130">
        <w:rPr>
          <w:rStyle w:val="normaltextrun"/>
          <w:rFonts w:ascii="Times New Roman" w:hAnsi="Times New Roman" w:cs="Times New Roman"/>
          <w:color w:val="000000"/>
          <w:sz w:val="20"/>
          <w:szCs w:val="20"/>
          <w:shd w:val="clear" w:color="auto" w:fill="FFFFFF"/>
        </w:rPr>
        <w:t xml:space="preserve">). A business </w:t>
      </w:r>
      <w:r>
        <w:rPr>
          <w:rStyle w:val="normaltextrun"/>
          <w:rFonts w:ascii="Times New Roman" w:hAnsi="Times New Roman" w:cs="Times New Roman"/>
          <w:color w:val="000000"/>
          <w:sz w:val="20"/>
          <w:szCs w:val="20"/>
          <w:shd w:val="clear" w:color="auto" w:fill="FFFFFF"/>
        </w:rPr>
        <w:t xml:space="preserve">also </w:t>
      </w:r>
      <w:r w:rsidRPr="00596130">
        <w:rPr>
          <w:rStyle w:val="normaltextrun"/>
          <w:rFonts w:ascii="Times New Roman" w:hAnsi="Times New Roman" w:cs="Times New Roman"/>
          <w:color w:val="000000"/>
          <w:sz w:val="20"/>
          <w:szCs w:val="20"/>
          <w:shd w:val="clear" w:color="auto" w:fill="FFFFFF"/>
        </w:rPr>
        <w:t xml:space="preserve">can </w:t>
      </w:r>
      <w:r>
        <w:rPr>
          <w:rStyle w:val="normaltextrun"/>
          <w:rFonts w:ascii="Times New Roman" w:hAnsi="Times New Roman" w:cs="Times New Roman"/>
          <w:color w:val="000000"/>
          <w:sz w:val="20"/>
          <w:szCs w:val="20"/>
          <w:shd w:val="clear" w:color="auto" w:fill="FFFFFF"/>
        </w:rPr>
        <w:t>be eligible</w:t>
      </w:r>
      <w:r w:rsidRPr="00596130">
        <w:rPr>
          <w:rStyle w:val="normaltextrun"/>
          <w:rFonts w:ascii="Times New Roman" w:hAnsi="Times New Roman" w:cs="Times New Roman"/>
          <w:color w:val="000000"/>
          <w:sz w:val="20"/>
          <w:szCs w:val="20"/>
          <w:shd w:val="clear" w:color="auto" w:fill="FFFFFF"/>
        </w:rPr>
        <w:t xml:space="preserve"> if it met both tests in SBA’s “alternative size standard” as of </w:t>
      </w:r>
      <w:r w:rsidRPr="00596130" w:rsidDel="00741609">
        <w:rPr>
          <w:rStyle w:val="normaltextrun"/>
          <w:rFonts w:ascii="Times New Roman" w:hAnsi="Times New Roman" w:cs="Times New Roman"/>
          <w:color w:val="000000"/>
          <w:sz w:val="20"/>
          <w:szCs w:val="20"/>
          <w:shd w:val="clear" w:color="auto" w:fill="FFFFFF"/>
        </w:rPr>
        <w:t xml:space="preserve">March 27, </w:t>
      </w:r>
      <w:r w:rsidRPr="00596130">
        <w:rPr>
          <w:rStyle w:val="normaltextrun"/>
          <w:rFonts w:ascii="Times New Roman" w:hAnsi="Times New Roman" w:cs="Times New Roman"/>
          <w:color w:val="000000"/>
          <w:sz w:val="20"/>
          <w:szCs w:val="20"/>
          <w:shd w:val="clear" w:color="auto" w:fill="FFFFFF"/>
        </w:rPr>
        <w:t>2020: (1) maximum tangible net worth of the business is not more than $15 million; and (2) the average net income after Federal income taxes (excluding any carry-over losses) of the business for the two full fiscal years before the date of the application is not more than $5 million.</w:t>
      </w:r>
      <w:r w:rsidRPr="00596130">
        <w:rPr>
          <w:rStyle w:val="normaltextrun"/>
          <w:rFonts w:ascii="Times New Roman" w:hAnsi="Times New Roman" w:cs="Times New Roman"/>
          <w:iCs/>
          <w:color w:val="000000"/>
          <w:sz w:val="20"/>
          <w:szCs w:val="20"/>
          <w:shd w:val="clear" w:color="auto" w:fill="FFFFFF"/>
        </w:rPr>
        <w:t xml:space="preserve"> </w:t>
      </w:r>
      <w:r w:rsidRPr="00596130">
        <w:rPr>
          <w:rFonts w:ascii="Times New Roman" w:hAnsi="Times New Roman" w:cs="Times New Roman"/>
          <w:sz w:val="20"/>
          <w:szCs w:val="20"/>
        </w:rPr>
        <w:t>The alternative size standard is available only to for-profit borrowers</w:t>
      </w:r>
      <w:r>
        <w:rPr>
          <w:rFonts w:ascii="Times New Roman" w:hAnsi="Times New Roman" w:cs="Times New Roman"/>
          <w:sz w:val="20"/>
          <w:szCs w:val="20"/>
        </w:rPr>
        <w:t>, not n</w:t>
      </w:r>
      <w:r w:rsidRPr="00596130">
        <w:rPr>
          <w:rFonts w:ascii="Times New Roman" w:hAnsi="Times New Roman" w:cs="Times New Roman"/>
          <w:sz w:val="20"/>
          <w:szCs w:val="20"/>
        </w:rPr>
        <w:t>on-profit organizations.</w:t>
      </w:r>
    </w:p>
  </w:footnote>
  <w:footnote w:id="5">
    <w:p w14:paraId="46541CB4" w14:textId="77777777" w:rsidR="00271953" w:rsidRPr="00596130" w:rsidRDefault="00271953" w:rsidP="00D266A9">
      <w:pPr>
        <w:pStyle w:val="FootnoteText"/>
        <w:rPr>
          <w:rFonts w:ascii="Times New Roman" w:hAnsi="Times New Roman" w:cs="Times New Roman"/>
        </w:rPr>
      </w:pPr>
      <w:r w:rsidRPr="00596130">
        <w:rPr>
          <w:rStyle w:val="FootnoteReference"/>
          <w:rFonts w:ascii="Times New Roman" w:hAnsi="Times New Roman" w:cs="Times New Roman"/>
        </w:rPr>
        <w:footnoteRef/>
      </w:r>
      <w:r w:rsidRPr="00596130">
        <w:rPr>
          <w:rFonts w:ascii="Times New Roman" w:hAnsi="Times New Roman" w:cs="Times New Roman"/>
        </w:rPr>
        <w:t xml:space="preserve"> </w:t>
      </w:r>
      <w:r>
        <w:rPr>
          <w:rFonts w:ascii="Times New Roman" w:hAnsi="Times New Roman" w:cs="Times New Roman"/>
        </w:rPr>
        <w:t>Calculate t</w:t>
      </w:r>
      <w:r w:rsidRPr="00596130">
        <w:rPr>
          <w:rFonts w:ascii="Times New Roman" w:hAnsi="Times New Roman" w:cs="Times New Roman"/>
        </w:rPr>
        <w:t xml:space="preserve">he number of employees using the average number of employees per pay period in the same time period </w:t>
      </w:r>
      <w:r>
        <w:rPr>
          <w:rFonts w:ascii="Times New Roman" w:hAnsi="Times New Roman" w:cs="Times New Roman"/>
        </w:rPr>
        <w:t>B</w:t>
      </w:r>
      <w:r w:rsidRPr="00596130">
        <w:rPr>
          <w:rFonts w:ascii="Times New Roman" w:hAnsi="Times New Roman" w:cs="Times New Roman"/>
        </w:rPr>
        <w:t xml:space="preserve">orrower used to calculate average monthly payroll.  For example, if Borrower calculated average monthly payroll based on calendar year 2019, Borrower’s </w:t>
      </w:r>
      <w:r>
        <w:rPr>
          <w:rFonts w:ascii="Times New Roman" w:hAnsi="Times New Roman" w:cs="Times New Roman"/>
        </w:rPr>
        <w:t xml:space="preserve">number of </w:t>
      </w:r>
      <w:r w:rsidRPr="00596130">
        <w:rPr>
          <w:rFonts w:ascii="Times New Roman" w:hAnsi="Times New Roman" w:cs="Times New Roman"/>
        </w:rPr>
        <w:t>employees is the average number for all pay periods in calendar year 2019.  See 13 CFR 121.106 for the full definition.</w:t>
      </w:r>
    </w:p>
  </w:footnote>
  <w:footnote w:id="6">
    <w:p w14:paraId="23DDF4BE" w14:textId="21FF89E9" w:rsidR="00271953" w:rsidRPr="00596130" w:rsidRDefault="00271953" w:rsidP="00D266A9">
      <w:pPr>
        <w:pStyle w:val="FootnoteText"/>
        <w:rPr>
          <w:rFonts w:ascii="Times New Roman" w:hAnsi="Times New Roman" w:cs="Times New Roman"/>
        </w:rPr>
      </w:pPr>
      <w:r w:rsidRPr="00596130">
        <w:rPr>
          <w:rStyle w:val="FootnoteReference"/>
          <w:rFonts w:ascii="Times New Roman" w:hAnsi="Times New Roman" w:cs="Times New Roman"/>
        </w:rPr>
        <w:footnoteRef/>
      </w:r>
      <w:r w:rsidRPr="00596130">
        <w:rPr>
          <w:rFonts w:ascii="Times New Roman" w:hAnsi="Times New Roman" w:cs="Times New Roman"/>
        </w:rPr>
        <w:t xml:space="preserve"> Receipts generally are the sum of “total income” plus “cost of goods sold” reported on Federal taxes. See 13 CFR 121.104 for the full definition. For Borrowers with fewer than three completed fiscal years, average annual receipts means the total receipts for the period the </w:t>
      </w:r>
      <w:r>
        <w:rPr>
          <w:rFonts w:ascii="Times New Roman" w:hAnsi="Times New Roman" w:cs="Times New Roman"/>
        </w:rPr>
        <w:t>B</w:t>
      </w:r>
      <w:r w:rsidRPr="00596130">
        <w:rPr>
          <w:rFonts w:ascii="Times New Roman" w:hAnsi="Times New Roman" w:cs="Times New Roman"/>
        </w:rPr>
        <w:t xml:space="preserve">orrower had been in existence as of the date of </w:t>
      </w:r>
      <w:r>
        <w:rPr>
          <w:rFonts w:ascii="Times New Roman" w:hAnsi="Times New Roman" w:cs="Times New Roman"/>
        </w:rPr>
        <w:t xml:space="preserve">PPP loan </w:t>
      </w:r>
      <w:r w:rsidRPr="00596130">
        <w:rPr>
          <w:rFonts w:ascii="Times New Roman" w:hAnsi="Times New Roman" w:cs="Times New Roman"/>
        </w:rPr>
        <w:t>application, divided by the number of weeks in existence, multiplied by 52.</w:t>
      </w:r>
    </w:p>
  </w:footnote>
  <w:footnote w:id="7">
    <w:p w14:paraId="1502DE37" w14:textId="77777777" w:rsidR="00271953" w:rsidRPr="00596130" w:rsidRDefault="00271953" w:rsidP="002E746F">
      <w:pPr>
        <w:pStyle w:val="FootnoteText"/>
        <w:rPr>
          <w:rFonts w:ascii="Times New Roman" w:hAnsi="Times New Roman" w:cs="Times New Roman"/>
        </w:rPr>
      </w:pPr>
      <w:r w:rsidRPr="00596130">
        <w:rPr>
          <w:rStyle w:val="FootnoteReference"/>
          <w:rFonts w:ascii="Times New Roman" w:hAnsi="Times New Roman" w:cs="Times New Roman"/>
        </w:rPr>
        <w:footnoteRef/>
      </w:r>
      <w:r w:rsidRPr="00596130">
        <w:rPr>
          <w:rFonts w:ascii="Times New Roman" w:hAnsi="Times New Roman" w:cs="Times New Roman"/>
        </w:rPr>
        <w:t xml:space="preserve"> </w:t>
      </w:r>
      <w:r>
        <w:rPr>
          <w:rFonts w:ascii="Times New Roman" w:hAnsi="Times New Roman" w:cs="Times New Roman"/>
        </w:rPr>
        <w:t>For an explanation of the f</w:t>
      </w:r>
      <w:r w:rsidRPr="00596130">
        <w:rPr>
          <w:rFonts w:ascii="Times New Roman" w:hAnsi="Times New Roman" w:cs="Times New Roman"/>
        </w:rPr>
        <w:t xml:space="preserve">our tests for affiliation </w:t>
      </w:r>
      <w:r>
        <w:rPr>
          <w:rFonts w:ascii="Times New Roman" w:hAnsi="Times New Roman" w:cs="Times New Roman"/>
        </w:rPr>
        <w:t>that</w:t>
      </w:r>
      <w:r w:rsidRPr="00596130">
        <w:rPr>
          <w:rFonts w:ascii="Times New Roman" w:hAnsi="Times New Roman" w:cs="Times New Roman"/>
        </w:rPr>
        <w:t xml:space="preserve"> apply to participants in the Paycheck Protection Program</w:t>
      </w:r>
      <w:r>
        <w:rPr>
          <w:rFonts w:ascii="Times New Roman" w:hAnsi="Times New Roman" w:cs="Times New Roman"/>
        </w:rPr>
        <w:t>, s</w:t>
      </w:r>
      <w:r w:rsidRPr="00596130">
        <w:rPr>
          <w:rFonts w:ascii="Times New Roman" w:hAnsi="Times New Roman" w:cs="Times New Roman"/>
        </w:rPr>
        <w:t xml:space="preserve">ee </w:t>
      </w:r>
      <w:hyperlink r:id="rId5" w:history="1">
        <w:r w:rsidRPr="00596130">
          <w:rPr>
            <w:rStyle w:val="Hyperlink"/>
            <w:rFonts w:ascii="Times New Roman" w:hAnsi="Times New Roman" w:cs="Times New Roman"/>
          </w:rPr>
          <w:t>https://www.sba.gov/document/support-affiliation-rules-paycheck-protection-program</w:t>
        </w:r>
      </w:hyperlink>
      <w:r w:rsidRPr="00596130">
        <w:rPr>
          <w:rFonts w:ascii="Times New Roman" w:hAnsi="Times New Roman" w:cs="Times New Roman"/>
        </w:rPr>
        <w:t xml:space="preserve"> and </w:t>
      </w:r>
      <w:hyperlink r:id="rId6" w:history="1">
        <w:r w:rsidRPr="00596130">
          <w:rPr>
            <w:rStyle w:val="Hyperlink"/>
            <w:rFonts w:ascii="Times New Roman" w:hAnsi="Times New Roman" w:cs="Times New Roman"/>
          </w:rPr>
          <w:t>85 FR 20817</w:t>
        </w:r>
      </w:hyperlink>
      <w:r w:rsidRPr="00596130">
        <w:rPr>
          <w:rFonts w:ascii="Times New Roman" w:hAnsi="Times New Roman" w:cs="Times New Roman"/>
        </w:rPr>
        <w:t xml:space="preserve"> (April 15, 2020).</w:t>
      </w:r>
    </w:p>
  </w:footnote>
  <w:footnote w:id="8">
    <w:p w14:paraId="2A139882" w14:textId="2E810CFD" w:rsidR="00271953" w:rsidRDefault="00271953">
      <w:pPr>
        <w:pStyle w:val="FootnoteText"/>
      </w:pPr>
      <w:r>
        <w:rPr>
          <w:rStyle w:val="FootnoteReference"/>
        </w:rPr>
        <w:footnoteRef/>
      </w:r>
      <w:r>
        <w:t xml:space="preserve"> </w:t>
      </w:r>
      <w:r w:rsidRPr="00C17A24">
        <w:rPr>
          <w:rFonts w:ascii="Times New Roman" w:hAnsi="Times New Roman" w:cs="Times New Roman"/>
        </w:rPr>
        <w:t xml:space="preserve">For </w:t>
      </w:r>
      <w:r>
        <w:rPr>
          <w:rFonts w:ascii="Times New Roman" w:hAnsi="Times New Roman" w:cs="Times New Roman"/>
        </w:rPr>
        <w:t xml:space="preserve">purposes of </w:t>
      </w:r>
      <w:r w:rsidRPr="00C17A24">
        <w:rPr>
          <w:rFonts w:ascii="Times New Roman" w:hAnsi="Times New Roman" w:cs="Times New Roman"/>
        </w:rPr>
        <w:t>determining affiliation based on equity ownership, a</w:t>
      </w:r>
      <w:r w:rsidR="003D5862">
        <w:rPr>
          <w:rFonts w:ascii="Times New Roman" w:hAnsi="Times New Roman" w:cs="Times New Roman"/>
        </w:rPr>
        <w:t>n entity</w:t>
      </w:r>
      <w:r>
        <w:rPr>
          <w:rFonts w:ascii="Times New Roman" w:hAnsi="Times New Roman" w:cs="Times New Roman"/>
        </w:rPr>
        <w:t xml:space="preserve"> </w:t>
      </w:r>
      <w:r w:rsidRPr="00C17A24">
        <w:rPr>
          <w:rFonts w:ascii="Times New Roman" w:hAnsi="Times New Roman" w:cs="Times New Roman"/>
        </w:rPr>
        <w:t xml:space="preserve">is an affiliate of an individual, concern, or entity that owns or has the power to control more than 50 percent of the </w:t>
      </w:r>
      <w:r w:rsidR="003D5862">
        <w:rPr>
          <w:rFonts w:ascii="Times New Roman" w:hAnsi="Times New Roman" w:cs="Times New Roman"/>
        </w:rPr>
        <w:t>entity</w:t>
      </w:r>
      <w:r>
        <w:rPr>
          <w:rFonts w:ascii="Times New Roman" w:hAnsi="Times New Roman" w:cs="Times New Roman"/>
        </w:rPr>
        <w:t>’</w:t>
      </w:r>
      <w:r w:rsidRPr="00C17A24">
        <w:rPr>
          <w:rFonts w:ascii="Times New Roman" w:hAnsi="Times New Roman" w:cs="Times New Roman"/>
        </w:rPr>
        <w:t xml:space="preserve">s voting equity. If no individual, concern, or entity is found to control, SBA will deem the Board of Directors or President or Chief Executive Officer (CEO) (or other officers, managing members, or partners who control the management of the </w:t>
      </w:r>
      <w:r w:rsidR="00130AE8">
        <w:rPr>
          <w:rFonts w:ascii="Times New Roman" w:hAnsi="Times New Roman" w:cs="Times New Roman"/>
        </w:rPr>
        <w:t>entity</w:t>
      </w:r>
      <w:r w:rsidRPr="00C17A24">
        <w:rPr>
          <w:rFonts w:ascii="Times New Roman" w:hAnsi="Times New Roman" w:cs="Times New Roman"/>
        </w:rPr>
        <w:t xml:space="preserve">) to be in control of the </w:t>
      </w:r>
      <w:r w:rsidR="00130AE8">
        <w:rPr>
          <w:rFonts w:ascii="Times New Roman" w:hAnsi="Times New Roman" w:cs="Times New Roman"/>
        </w:rPr>
        <w:t>entity</w:t>
      </w:r>
      <w:r w:rsidRPr="00C17A24">
        <w:rPr>
          <w:rFonts w:ascii="Times New Roman" w:hAnsi="Times New Roman" w:cs="Times New Roman"/>
        </w:rPr>
        <w:t xml:space="preserve">. SBA will deem a minority shareholder to be in control, if that individual or entity has the ability, under the </w:t>
      </w:r>
      <w:r w:rsidR="00130AE8">
        <w:rPr>
          <w:rFonts w:ascii="Times New Roman" w:hAnsi="Times New Roman" w:cs="Times New Roman"/>
        </w:rPr>
        <w:t>entity</w:t>
      </w:r>
      <w:r w:rsidR="000710B0">
        <w:rPr>
          <w:rFonts w:ascii="Times New Roman" w:hAnsi="Times New Roman" w:cs="Times New Roman"/>
        </w:rPr>
        <w:t>’</w:t>
      </w:r>
      <w:r w:rsidRPr="00C17A24">
        <w:rPr>
          <w:rFonts w:ascii="Times New Roman" w:hAnsi="Times New Roman" w:cs="Times New Roman"/>
        </w:rPr>
        <w:t>s charter, bylaws, or shareholder</w:t>
      </w:r>
      <w:r>
        <w:rPr>
          <w:rFonts w:ascii="Times New Roman" w:hAnsi="Times New Roman" w:cs="Times New Roman"/>
        </w:rPr>
        <w:t>’</w:t>
      </w:r>
      <w:r w:rsidRPr="00C17A24">
        <w:rPr>
          <w:rFonts w:ascii="Times New Roman" w:hAnsi="Times New Roman" w:cs="Times New Roman"/>
        </w:rPr>
        <w:t>s agreement, to prevent a quorum or otherwise block action by the board of directors or shareholders. See 13 CFR 121.</w:t>
      </w:r>
      <w:r w:rsidR="00CE454D">
        <w:rPr>
          <w:rFonts w:ascii="Times New Roman" w:hAnsi="Times New Roman" w:cs="Times New Roman"/>
        </w:rPr>
        <w:t>301(f)(1)</w:t>
      </w:r>
      <w:r w:rsidRPr="00C17A24">
        <w:rPr>
          <w:rFonts w:ascii="Times New Roman" w:hAnsi="Times New Roman" w:cs="Times New Roman"/>
        </w:rPr>
        <w:t>.</w:t>
      </w:r>
    </w:p>
  </w:footnote>
  <w:footnote w:id="9">
    <w:p w14:paraId="4CCE735D" w14:textId="2CD5DDCA" w:rsidR="00271953" w:rsidRPr="00C17A24" w:rsidRDefault="00271953">
      <w:pPr>
        <w:pStyle w:val="FootnoteText"/>
        <w:rPr>
          <w:rFonts w:ascii="Times New Roman" w:hAnsi="Times New Roman" w:cs="Times New Roman"/>
        </w:rPr>
      </w:pPr>
      <w:r w:rsidRPr="00C17A24">
        <w:rPr>
          <w:rStyle w:val="FootnoteReference"/>
          <w:rFonts w:ascii="Times New Roman" w:hAnsi="Times New Roman" w:cs="Times New Roman"/>
        </w:rPr>
        <w:footnoteRef/>
      </w:r>
      <w:r w:rsidRPr="00C17A24">
        <w:rPr>
          <w:rFonts w:ascii="Times New Roman" w:hAnsi="Times New Roman" w:cs="Times New Roman"/>
        </w:rPr>
        <w:t xml:space="preserve"> </w:t>
      </w:r>
      <w:r>
        <w:rPr>
          <w:rFonts w:ascii="Times New Roman" w:hAnsi="Times New Roman" w:cs="Times New Roman"/>
        </w:rPr>
        <w:t xml:space="preserve">For purposes of determining size, </w:t>
      </w:r>
      <w:r w:rsidRPr="00C17A24">
        <w:rPr>
          <w:rFonts w:ascii="Times New Roman" w:hAnsi="Times New Roman" w:cs="Times New Roman"/>
        </w:rPr>
        <w:t>SBA considers stock options, convertible securities, and agreements to merge (including agreements in principle) to have a present effect on the power to control a</w:t>
      </w:r>
      <w:r w:rsidR="00130AE8">
        <w:rPr>
          <w:rFonts w:ascii="Times New Roman" w:hAnsi="Times New Roman" w:cs="Times New Roman"/>
        </w:rPr>
        <w:t>n entity</w:t>
      </w:r>
      <w:r w:rsidRPr="00C17A24">
        <w:rPr>
          <w:rFonts w:ascii="Times New Roman" w:hAnsi="Times New Roman" w:cs="Times New Roman"/>
        </w:rPr>
        <w:t xml:space="preserve">. SBA treats such options, convertible securities, and agreements as though the rights granted have been exercised. Agreements to open or continue negotiations towards the possibility of a merger or a sale of stock at some later date are not considered “agreements in principle” and are thus not given present effect.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 An individual, concern or other entity that controls one or more other </w:t>
      </w:r>
      <w:r w:rsidR="00130AE8">
        <w:rPr>
          <w:rFonts w:ascii="Times New Roman" w:hAnsi="Times New Roman" w:cs="Times New Roman"/>
        </w:rPr>
        <w:t>entities</w:t>
      </w:r>
      <w:r w:rsidR="00130AE8" w:rsidRPr="00C17A24">
        <w:rPr>
          <w:rFonts w:ascii="Times New Roman" w:hAnsi="Times New Roman" w:cs="Times New Roman"/>
        </w:rPr>
        <w:t xml:space="preserve"> </w:t>
      </w:r>
      <w:r w:rsidRPr="00C17A24">
        <w:rPr>
          <w:rFonts w:ascii="Times New Roman" w:hAnsi="Times New Roman" w:cs="Times New Roman"/>
        </w:rPr>
        <w:t xml:space="preserve">cannot use options, convertible securities, or agreements to appear to terminate such control before </w:t>
      </w:r>
      <w:proofErr w:type="gramStart"/>
      <w:r w:rsidRPr="00C17A24">
        <w:rPr>
          <w:rFonts w:ascii="Times New Roman" w:hAnsi="Times New Roman" w:cs="Times New Roman"/>
        </w:rPr>
        <w:t>actually doing</w:t>
      </w:r>
      <w:proofErr w:type="gramEnd"/>
      <w:r w:rsidRPr="00C17A24">
        <w:rPr>
          <w:rFonts w:ascii="Times New Roman" w:hAnsi="Times New Roman" w:cs="Times New Roman"/>
        </w:rPr>
        <w:t xml:space="preserve"> so. SBA will not give present effect to individuals’, concerns’, or other entities’ ability to divest all or part of their ownership interest in order to avoid a finding of affiliation. See 13 CFR 121.</w:t>
      </w:r>
      <w:r w:rsidR="00CE454D">
        <w:rPr>
          <w:rFonts w:ascii="Times New Roman" w:hAnsi="Times New Roman" w:cs="Times New Roman"/>
        </w:rPr>
        <w:t>301(f)(2)</w:t>
      </w:r>
      <w:r w:rsidRPr="00C17A24">
        <w:rPr>
          <w:rFonts w:ascii="Times New Roman" w:hAnsi="Times New Roman" w:cs="Times New Roman"/>
        </w:rPr>
        <w:t xml:space="preserve">. </w:t>
      </w:r>
    </w:p>
  </w:footnote>
  <w:footnote w:id="10">
    <w:p w14:paraId="272CA335" w14:textId="7122E254" w:rsidR="00271953" w:rsidRPr="00C17A24" w:rsidRDefault="00271953">
      <w:pPr>
        <w:pStyle w:val="FootnoteText"/>
        <w:rPr>
          <w:rFonts w:ascii="Times New Roman" w:hAnsi="Times New Roman" w:cs="Times New Roman"/>
        </w:rPr>
      </w:pPr>
      <w:r w:rsidRPr="00C17A24">
        <w:rPr>
          <w:rStyle w:val="FootnoteReference"/>
          <w:rFonts w:ascii="Times New Roman" w:hAnsi="Times New Roman" w:cs="Times New Roman"/>
        </w:rPr>
        <w:footnoteRef/>
      </w:r>
      <w:r w:rsidRPr="00C17A24">
        <w:rPr>
          <w:rFonts w:ascii="Times New Roman" w:hAnsi="Times New Roman" w:cs="Times New Roman"/>
        </w:rPr>
        <w:t xml:space="preserve"> Affiliation based on management arises where the CEO or President of the </w:t>
      </w:r>
      <w:r>
        <w:rPr>
          <w:rFonts w:ascii="Times New Roman" w:hAnsi="Times New Roman" w:cs="Times New Roman"/>
        </w:rPr>
        <w:t xml:space="preserve">PPP borrower </w:t>
      </w:r>
      <w:r w:rsidRPr="00C17A24">
        <w:rPr>
          <w:rFonts w:ascii="Times New Roman" w:hAnsi="Times New Roman" w:cs="Times New Roman"/>
        </w:rPr>
        <w:t xml:space="preserve">(or other officers, managing members, or partners who control the management of the </w:t>
      </w:r>
      <w:r w:rsidR="006A2FAF">
        <w:rPr>
          <w:rFonts w:ascii="Times New Roman" w:hAnsi="Times New Roman" w:cs="Times New Roman"/>
        </w:rPr>
        <w:t>borrower</w:t>
      </w:r>
      <w:r w:rsidRPr="00C17A24">
        <w:rPr>
          <w:rFonts w:ascii="Times New Roman" w:hAnsi="Times New Roman" w:cs="Times New Roman"/>
        </w:rPr>
        <w:t xml:space="preserve">) also controls the management of one or more other </w:t>
      </w:r>
      <w:r w:rsidR="006A2FAF">
        <w:rPr>
          <w:rFonts w:ascii="Times New Roman" w:hAnsi="Times New Roman" w:cs="Times New Roman"/>
        </w:rPr>
        <w:t>entities</w:t>
      </w:r>
      <w:r w:rsidRPr="00C17A24">
        <w:rPr>
          <w:rFonts w:ascii="Times New Roman" w:hAnsi="Times New Roman" w:cs="Times New Roman"/>
        </w:rPr>
        <w:t xml:space="preserve">. Affiliation also arises where a single individual, concern, or entity that controls the Board of Directors or management of one </w:t>
      </w:r>
      <w:r w:rsidR="006A2FAF">
        <w:rPr>
          <w:rFonts w:ascii="Times New Roman" w:hAnsi="Times New Roman" w:cs="Times New Roman"/>
        </w:rPr>
        <w:t>entity</w:t>
      </w:r>
      <w:r w:rsidR="006A2FAF" w:rsidRPr="00C17A24">
        <w:rPr>
          <w:rFonts w:ascii="Times New Roman" w:hAnsi="Times New Roman" w:cs="Times New Roman"/>
        </w:rPr>
        <w:t xml:space="preserve"> </w:t>
      </w:r>
      <w:r w:rsidRPr="00C17A24">
        <w:rPr>
          <w:rFonts w:ascii="Times New Roman" w:hAnsi="Times New Roman" w:cs="Times New Roman"/>
        </w:rPr>
        <w:t xml:space="preserve">also controls the Board of Directors or management of one of more other </w:t>
      </w:r>
      <w:r w:rsidR="006A2FAF">
        <w:rPr>
          <w:rFonts w:ascii="Times New Roman" w:hAnsi="Times New Roman" w:cs="Times New Roman"/>
        </w:rPr>
        <w:t>entities</w:t>
      </w:r>
      <w:r w:rsidRPr="00C17A24">
        <w:rPr>
          <w:rFonts w:ascii="Times New Roman" w:hAnsi="Times New Roman" w:cs="Times New Roman"/>
        </w:rPr>
        <w:t xml:space="preserve">. Affiliation also arises where a single individual, concern or entity controls the management of the </w:t>
      </w:r>
      <w:r>
        <w:rPr>
          <w:rFonts w:ascii="Times New Roman" w:hAnsi="Times New Roman" w:cs="Times New Roman"/>
        </w:rPr>
        <w:t xml:space="preserve">PPP borrower </w:t>
      </w:r>
      <w:r w:rsidRPr="00C17A24">
        <w:rPr>
          <w:rFonts w:ascii="Times New Roman" w:hAnsi="Times New Roman" w:cs="Times New Roman"/>
        </w:rPr>
        <w:t>through a management agreement. See 13 CFR 121.</w:t>
      </w:r>
      <w:r w:rsidR="00CE454D">
        <w:rPr>
          <w:rFonts w:ascii="Times New Roman" w:hAnsi="Times New Roman" w:cs="Times New Roman"/>
        </w:rPr>
        <w:t>301(f)(3)</w:t>
      </w:r>
      <w:r w:rsidRPr="00C17A24">
        <w:rPr>
          <w:rFonts w:ascii="Times New Roman" w:hAnsi="Times New Roman" w:cs="Times New Roman"/>
        </w:rPr>
        <w:t xml:space="preserve">.  </w:t>
      </w:r>
    </w:p>
  </w:footnote>
  <w:footnote w:id="11">
    <w:p w14:paraId="767DFBB9" w14:textId="609CD5D9" w:rsidR="00271953" w:rsidRPr="00C17A24" w:rsidRDefault="00271953">
      <w:pPr>
        <w:pStyle w:val="FootnoteText"/>
        <w:rPr>
          <w:rFonts w:ascii="Times New Roman" w:hAnsi="Times New Roman" w:cs="Times New Roman"/>
        </w:rPr>
      </w:pPr>
      <w:r w:rsidRPr="00C17A24">
        <w:rPr>
          <w:rStyle w:val="FootnoteReference"/>
          <w:rFonts w:ascii="Times New Roman" w:hAnsi="Times New Roman" w:cs="Times New Roman"/>
        </w:rPr>
        <w:footnoteRef/>
      </w:r>
      <w:r w:rsidRPr="00C17A24">
        <w:rPr>
          <w:rFonts w:ascii="Times New Roman" w:hAnsi="Times New Roman" w:cs="Times New Roman"/>
        </w:rPr>
        <w:t xml:space="preserve"> Affiliation based on identity of interest arises when there is identity of interest between close relatives with identical or substantially identical business or economic interests (such as where the close relatives operate </w:t>
      </w:r>
      <w:r w:rsidR="006A2FAF">
        <w:rPr>
          <w:rFonts w:ascii="Times New Roman" w:hAnsi="Times New Roman" w:cs="Times New Roman"/>
        </w:rPr>
        <w:t>entities</w:t>
      </w:r>
      <w:r w:rsidR="006A2FAF" w:rsidRPr="00C17A24">
        <w:rPr>
          <w:rFonts w:ascii="Times New Roman" w:hAnsi="Times New Roman" w:cs="Times New Roman"/>
        </w:rPr>
        <w:t xml:space="preserve"> </w:t>
      </w:r>
      <w:r w:rsidRPr="00C17A24">
        <w:rPr>
          <w:rFonts w:ascii="Times New Roman" w:hAnsi="Times New Roman" w:cs="Times New Roman"/>
        </w:rPr>
        <w:t>in the same or similar industry in the same geographic area). See 13 CFR 121.</w:t>
      </w:r>
      <w:r w:rsidR="00CE454D">
        <w:rPr>
          <w:rFonts w:ascii="Times New Roman" w:hAnsi="Times New Roman" w:cs="Times New Roman"/>
        </w:rPr>
        <w:t>301(f)(4)</w:t>
      </w:r>
      <w:r w:rsidRPr="00C17A24">
        <w:rPr>
          <w:rFonts w:ascii="Times New Roman" w:hAnsi="Times New Roman" w:cs="Times New Roman"/>
        </w:rPr>
        <w:t>. “Close relative” is a spouse; a parent; or a child or sibling; or the spouse of any such person. See 13 CFR 120.10.</w:t>
      </w:r>
    </w:p>
  </w:footnote>
  <w:footnote w:id="12">
    <w:p w14:paraId="5A2ECF62" w14:textId="60BA9DCB" w:rsidR="00271953" w:rsidRPr="00596130" w:rsidRDefault="00271953" w:rsidP="00D266A9">
      <w:pPr>
        <w:pStyle w:val="FootnoteText"/>
        <w:rPr>
          <w:rFonts w:ascii="Times New Roman" w:hAnsi="Times New Roman" w:cs="Times New Roman"/>
        </w:rPr>
      </w:pPr>
      <w:r w:rsidRPr="00596130">
        <w:rPr>
          <w:rStyle w:val="FootnoteReference"/>
          <w:rFonts w:ascii="Times New Roman" w:hAnsi="Times New Roman" w:cs="Times New Roman"/>
        </w:rPr>
        <w:footnoteRef/>
      </w:r>
      <w:r w:rsidRPr="00596130">
        <w:rPr>
          <w:rFonts w:ascii="Times New Roman" w:hAnsi="Times New Roman" w:cs="Times New Roman"/>
        </w:rPr>
        <w:t xml:space="preserve"> </w:t>
      </w:r>
      <w:r w:rsidRPr="00C651D4">
        <w:rPr>
          <w:rFonts w:ascii="Times New Roman" w:hAnsi="Times New Roman" w:cs="Times New Roman"/>
        </w:rPr>
        <w:t>Calculate the number of employees using</w:t>
      </w:r>
      <w:r w:rsidRPr="00C651D4" w:rsidDel="00C651D4">
        <w:rPr>
          <w:rFonts w:ascii="Times New Roman" w:hAnsi="Times New Roman" w:cs="Times New Roman"/>
        </w:rPr>
        <w:t xml:space="preserve"> </w:t>
      </w:r>
      <w:r>
        <w:rPr>
          <w:rFonts w:ascii="Times New Roman" w:hAnsi="Times New Roman" w:cs="Times New Roman"/>
        </w:rPr>
        <w:t>t</w:t>
      </w:r>
      <w:r w:rsidRPr="00E91AC2">
        <w:rPr>
          <w:rFonts w:ascii="Times New Roman" w:hAnsi="Times New Roman" w:cs="Times New Roman"/>
        </w:rPr>
        <w:t xml:space="preserve">he </w:t>
      </w:r>
      <w:r>
        <w:rPr>
          <w:rFonts w:ascii="Times New Roman" w:hAnsi="Times New Roman" w:cs="Times New Roman"/>
        </w:rPr>
        <w:t xml:space="preserve">affiliate’s </w:t>
      </w:r>
      <w:r w:rsidRPr="00E91AC2">
        <w:rPr>
          <w:rFonts w:ascii="Times New Roman" w:hAnsi="Times New Roman" w:cs="Times New Roman"/>
        </w:rPr>
        <w:t>average number of employees</w:t>
      </w:r>
      <w:r>
        <w:rPr>
          <w:rFonts w:ascii="Times New Roman" w:hAnsi="Times New Roman" w:cs="Times New Roman"/>
        </w:rPr>
        <w:t xml:space="preserve"> </w:t>
      </w:r>
      <w:r w:rsidRPr="00E91AC2">
        <w:rPr>
          <w:rFonts w:ascii="Times New Roman" w:hAnsi="Times New Roman" w:cs="Times New Roman"/>
        </w:rPr>
        <w:t>based on numbers of employees for each of the pay periods for the preceding completed 12 calendar months</w:t>
      </w:r>
      <w:r w:rsidRPr="00B5154F">
        <w:t xml:space="preserve"> </w:t>
      </w:r>
      <w:r w:rsidRPr="00B5154F">
        <w:rPr>
          <w:rFonts w:ascii="Times New Roman" w:hAnsi="Times New Roman" w:cs="Times New Roman"/>
        </w:rPr>
        <w:t xml:space="preserve">before the date of the </w:t>
      </w:r>
      <w:r>
        <w:rPr>
          <w:rFonts w:ascii="Times New Roman" w:hAnsi="Times New Roman" w:cs="Times New Roman"/>
        </w:rPr>
        <w:t xml:space="preserve">Borrower’s </w:t>
      </w:r>
      <w:r w:rsidRPr="00B5154F">
        <w:rPr>
          <w:rFonts w:ascii="Times New Roman" w:hAnsi="Times New Roman" w:cs="Times New Roman"/>
        </w:rPr>
        <w:t>PPP application</w:t>
      </w:r>
      <w:r w:rsidRPr="00596130">
        <w:rPr>
          <w:rFonts w:ascii="Times New Roman" w:hAnsi="Times New Roman" w:cs="Times New Roman"/>
        </w:rPr>
        <w:t>.</w:t>
      </w:r>
      <w:r>
        <w:rPr>
          <w:rFonts w:ascii="Times New Roman" w:hAnsi="Times New Roman" w:cs="Times New Roman"/>
        </w:rPr>
        <w:t xml:space="preserve"> </w:t>
      </w:r>
      <w:r w:rsidRPr="006E69F2">
        <w:rPr>
          <w:rFonts w:ascii="Times New Roman" w:hAnsi="Times New Roman" w:cs="Times New Roman"/>
        </w:rPr>
        <w:t xml:space="preserve">Part-time and temporary employees are counted the same as full-time employees. </w:t>
      </w:r>
      <w:r w:rsidRPr="00773EAD">
        <w:rPr>
          <w:rFonts w:ascii="Times New Roman" w:hAnsi="Times New Roman" w:cs="Times New Roman"/>
        </w:rPr>
        <w:t>If a</w:t>
      </w:r>
      <w:r>
        <w:rPr>
          <w:rFonts w:ascii="Times New Roman" w:hAnsi="Times New Roman" w:cs="Times New Roman"/>
        </w:rPr>
        <w:t>n affiliate</w:t>
      </w:r>
      <w:r w:rsidRPr="00773EAD">
        <w:rPr>
          <w:rFonts w:ascii="Times New Roman" w:hAnsi="Times New Roman" w:cs="Times New Roman"/>
        </w:rPr>
        <w:t xml:space="preserve"> has not been in business for 12 months, </w:t>
      </w:r>
      <w:r>
        <w:rPr>
          <w:rFonts w:ascii="Times New Roman" w:hAnsi="Times New Roman" w:cs="Times New Roman"/>
        </w:rPr>
        <w:t xml:space="preserve">use </w:t>
      </w:r>
      <w:r w:rsidRPr="00773EAD">
        <w:rPr>
          <w:rFonts w:ascii="Times New Roman" w:hAnsi="Times New Roman" w:cs="Times New Roman"/>
        </w:rPr>
        <w:t xml:space="preserve">the average number of employees for each of the pay periods </w:t>
      </w:r>
      <w:r>
        <w:rPr>
          <w:rFonts w:ascii="Times New Roman" w:hAnsi="Times New Roman" w:cs="Times New Roman"/>
        </w:rPr>
        <w:t>the affiliate</w:t>
      </w:r>
      <w:r w:rsidRPr="00773EAD">
        <w:rPr>
          <w:rFonts w:ascii="Times New Roman" w:hAnsi="Times New Roman" w:cs="Times New Roman"/>
        </w:rPr>
        <w:t xml:space="preserve"> has been in business. </w:t>
      </w:r>
      <w:r w:rsidRPr="00326AF2">
        <w:rPr>
          <w:rFonts w:ascii="Times New Roman" w:hAnsi="Times New Roman" w:cs="Times New Roman"/>
        </w:rPr>
        <w:t>See 13 CFR 121.106</w:t>
      </w:r>
      <w:r>
        <w:rPr>
          <w:rFonts w:ascii="Times New Roman" w:hAnsi="Times New Roman" w:cs="Times New Roman"/>
        </w:rPr>
        <w:t>.</w:t>
      </w:r>
    </w:p>
  </w:footnote>
  <w:footnote w:id="13">
    <w:p w14:paraId="50D6C116" w14:textId="77777777" w:rsidR="00271953" w:rsidRPr="00596130" w:rsidRDefault="00271953" w:rsidP="00D266A9">
      <w:pPr>
        <w:pStyle w:val="FootnoteText"/>
        <w:rPr>
          <w:rFonts w:ascii="Times New Roman" w:hAnsi="Times New Roman" w:cs="Times New Roman"/>
        </w:rPr>
      </w:pPr>
      <w:r w:rsidRPr="00596130">
        <w:rPr>
          <w:rStyle w:val="FootnoteReference"/>
          <w:rFonts w:ascii="Times New Roman" w:hAnsi="Times New Roman" w:cs="Times New Roman"/>
        </w:rPr>
        <w:footnoteRef/>
      </w:r>
      <w:r w:rsidRPr="00596130">
        <w:rPr>
          <w:rFonts w:ascii="Times New Roman" w:hAnsi="Times New Roman" w:cs="Times New Roman"/>
        </w:rPr>
        <w:t xml:space="preserve"> </w:t>
      </w:r>
      <w:r w:rsidRPr="00D266A9">
        <w:rPr>
          <w:rFonts w:ascii="Times New Roman" w:hAnsi="Times New Roman" w:cs="Times New Roman"/>
        </w:rPr>
        <w:t>See</w:t>
      </w:r>
      <w:r w:rsidRPr="00596130">
        <w:rPr>
          <w:rFonts w:ascii="Times New Roman" w:hAnsi="Times New Roman" w:cs="Times New Roman"/>
        </w:rPr>
        <w:t xml:space="preserve"> footnote 5</w:t>
      </w:r>
      <w:r>
        <w:rPr>
          <w:rFonts w:ascii="Times New Roman" w:hAnsi="Times New Roman" w:cs="Times New Roman"/>
        </w:rPr>
        <w:t xml:space="preserve"> for information on how to calculate a</w:t>
      </w:r>
      <w:r w:rsidRPr="00FA503C">
        <w:rPr>
          <w:rFonts w:ascii="Times New Roman" w:hAnsi="Times New Roman" w:cs="Times New Roman"/>
        </w:rPr>
        <w:t xml:space="preserve">verage </w:t>
      </w:r>
      <w:r>
        <w:rPr>
          <w:rFonts w:ascii="Times New Roman" w:hAnsi="Times New Roman" w:cs="Times New Roman"/>
        </w:rPr>
        <w:t>a</w:t>
      </w:r>
      <w:r w:rsidRPr="00FA503C">
        <w:rPr>
          <w:rFonts w:ascii="Times New Roman" w:hAnsi="Times New Roman" w:cs="Times New Roman"/>
        </w:rPr>
        <w:t>nnual</w:t>
      </w:r>
      <w:r>
        <w:rPr>
          <w:rFonts w:ascii="Times New Roman" w:hAnsi="Times New Roman" w:cs="Times New Roman"/>
        </w:rPr>
        <w:t xml:space="preserve"> r</w:t>
      </w:r>
      <w:r w:rsidRPr="00FA503C">
        <w:rPr>
          <w:rFonts w:ascii="Times New Roman" w:hAnsi="Times New Roman" w:cs="Times New Roman"/>
        </w:rPr>
        <w:t>eceipts over</w:t>
      </w:r>
      <w:r>
        <w:rPr>
          <w:rFonts w:ascii="Times New Roman" w:hAnsi="Times New Roman" w:cs="Times New Roman"/>
        </w:rPr>
        <w:t xml:space="preserve"> last </w:t>
      </w:r>
      <w:r w:rsidR="002F53C9">
        <w:rPr>
          <w:rFonts w:ascii="Times New Roman" w:hAnsi="Times New Roman" w:cs="Times New Roman"/>
        </w:rPr>
        <w:t>three</w:t>
      </w:r>
      <w:r>
        <w:rPr>
          <w:rFonts w:ascii="Times New Roman" w:hAnsi="Times New Roman" w:cs="Times New Roman"/>
        </w:rPr>
        <w:t xml:space="preserve"> completed fiscal years</w:t>
      </w:r>
      <w:r w:rsidRPr="00FA503C">
        <w:rPr>
          <w:rFonts w:ascii="Times New Roman" w:hAnsi="Times New Roman" w:cs="Times New Roman"/>
        </w:rPr>
        <w:t xml:space="preserve"> before the date of the </w:t>
      </w:r>
      <w:r>
        <w:rPr>
          <w:rFonts w:ascii="Times New Roman" w:hAnsi="Times New Roman" w:cs="Times New Roman"/>
        </w:rPr>
        <w:t xml:space="preserve">Borrower’s </w:t>
      </w:r>
      <w:r w:rsidRPr="00FA503C">
        <w:rPr>
          <w:rFonts w:ascii="Times New Roman" w:hAnsi="Times New Roman" w:cs="Times New Roman"/>
        </w:rPr>
        <w:t>PPP application</w:t>
      </w:r>
      <w:r w:rsidRPr="0059613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A25F" w14:textId="77777777" w:rsidR="00B63ECF" w:rsidRDefault="00B6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6BA8" w14:textId="77777777" w:rsidR="00271953" w:rsidRPr="00661EDB" w:rsidRDefault="00271953" w:rsidP="00375A55">
    <w:pPr>
      <w:pStyle w:val="Header"/>
      <w:rPr>
        <w:rFonts w:cstheme="minorHAnsi"/>
        <w:b/>
        <w:sz w:val="20"/>
        <w:szCs w:val="18"/>
      </w:rPr>
    </w:pPr>
    <w:r>
      <w:rPr>
        <w:rFonts w:cstheme="minorHAnsi"/>
        <w:b/>
        <w:bCs/>
        <w:color w:val="C00000"/>
        <w:sz w:val="20"/>
        <w:szCs w:val="18"/>
      </w:rPr>
      <w:tab/>
    </w:r>
    <w:r>
      <w:rPr>
        <w:rFonts w:cstheme="minorHAnsi"/>
        <w:b/>
        <w:bCs/>
        <w:color w:val="C00000"/>
        <w:sz w:val="20"/>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B45A" w14:textId="2713FF3D" w:rsidR="00271953" w:rsidRPr="008C4F8A" w:rsidRDefault="00271953" w:rsidP="002E77BA">
    <w:pPr>
      <w:pStyle w:val="Header"/>
      <w:jc w:val="right"/>
      <w:rPr>
        <w:rFonts w:ascii="Times New Roman" w:hAnsi="Times New Roman"/>
        <w:b/>
        <w:sz w:val="20"/>
      </w:rPr>
    </w:pPr>
    <w:r>
      <w:rPr>
        <w:noProof/>
      </w:rPr>
      <w:drawing>
        <wp:anchor distT="0" distB="0" distL="114300" distR="114300" simplePos="0" relativeHeight="251658240" behindDoc="0" locked="0" layoutInCell="1" allowOverlap="1" wp14:anchorId="221FA9B7" wp14:editId="33BE89D4">
          <wp:simplePos x="0" y="0"/>
          <wp:positionH relativeFrom="column">
            <wp:posOffset>0</wp:posOffset>
          </wp:positionH>
          <wp:positionV relativeFrom="paragraph">
            <wp:posOffset>-167640</wp:posOffset>
          </wp:positionV>
          <wp:extent cx="969010" cy="922655"/>
          <wp:effectExtent l="0" t="0" r="2540" b="0"/>
          <wp:wrapSquare wrapText="bothSides"/>
          <wp:docPr id="2" name="Picture 2" descr="SBA Eagle - dk blue"/>
          <wp:cNvGraphicFramePr/>
          <a:graphic xmlns:a="http://schemas.openxmlformats.org/drawingml/2006/main">
            <a:graphicData uri="http://schemas.openxmlformats.org/drawingml/2006/picture">
              <pic:pic xmlns:pic="http://schemas.openxmlformats.org/drawingml/2006/picture">
                <pic:nvPicPr>
                  <pic:cNvPr id="2" name="Picture 2" descr="SBA Eagle - dk blu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anchor>
      </w:drawing>
    </w:r>
    <w:r w:rsidRPr="00F01B10">
      <w:rPr>
        <w:rFonts w:ascii="Times New Roman" w:hAnsi="Times New Roman" w:cs="Times New Roman"/>
        <w:sz w:val="20"/>
        <w:szCs w:val="20"/>
      </w:rPr>
      <w:tab/>
    </w:r>
    <w:r w:rsidRPr="00F01B10">
      <w:rPr>
        <w:rFonts w:ascii="Times New Roman" w:hAnsi="Times New Roman" w:cs="Times New Roman"/>
        <w:sz w:val="20"/>
        <w:szCs w:val="20"/>
      </w:rPr>
      <w:tab/>
    </w:r>
    <w:r w:rsidRPr="002A7D99">
      <w:rPr>
        <w:rFonts w:ascii="Times New Roman" w:hAnsi="Times New Roman"/>
        <w:b/>
        <w:sz w:val="20"/>
      </w:rPr>
      <w:t>OMB Control Number</w:t>
    </w:r>
    <w:r>
      <w:rPr>
        <w:rFonts w:ascii="Times New Roman" w:hAnsi="Times New Roman" w:cs="Times New Roman"/>
        <w:b/>
        <w:sz w:val="20"/>
        <w:szCs w:val="20"/>
      </w:rPr>
      <w:t>:</w:t>
    </w:r>
    <w:r w:rsidRPr="002A7D99">
      <w:rPr>
        <w:rFonts w:ascii="Times New Roman" w:hAnsi="Times New Roman"/>
        <w:b/>
        <w:sz w:val="20"/>
      </w:rPr>
      <w:t xml:space="preserve"> </w:t>
    </w:r>
    <w:r w:rsidR="00F26EF8">
      <w:rPr>
        <w:rFonts w:ascii="Times New Roman" w:hAnsi="Times New Roman"/>
        <w:b/>
        <w:sz w:val="20"/>
      </w:rPr>
      <w:t>3245</w:t>
    </w:r>
    <w:r w:rsidR="00B63ECF" w:rsidRPr="008C4F8A">
      <w:rPr>
        <w:rFonts w:ascii="Times New Roman" w:hAnsi="Times New Roman"/>
        <w:b/>
        <w:sz w:val="20"/>
      </w:rPr>
      <w:t>-0000</w:t>
    </w:r>
  </w:p>
  <w:p w14:paraId="5F82D55B" w14:textId="03D8A4B2" w:rsidR="00271953" w:rsidRPr="002A7D99" w:rsidRDefault="00271953" w:rsidP="002E77BA">
    <w:pPr>
      <w:pStyle w:val="Header"/>
      <w:jc w:val="right"/>
      <w:rPr>
        <w:rFonts w:ascii="Times New Roman" w:hAnsi="Times New Roman"/>
        <w:b/>
        <w:sz w:val="20"/>
      </w:rPr>
    </w:pPr>
    <w:r w:rsidRPr="008C4F8A">
      <w:rPr>
        <w:rFonts w:ascii="Times New Roman" w:hAnsi="Times New Roman"/>
        <w:b/>
        <w:sz w:val="20"/>
      </w:rPr>
      <w:tab/>
    </w:r>
    <w:r w:rsidRPr="008C4F8A">
      <w:rPr>
        <w:rFonts w:ascii="Times New Roman" w:hAnsi="Times New Roman"/>
        <w:b/>
        <w:sz w:val="20"/>
      </w:rPr>
      <w:tab/>
      <w:t xml:space="preserve">Expiration Date: </w:t>
    </w:r>
    <w:r w:rsidR="00B63ECF" w:rsidRPr="008C4F8A">
      <w:rPr>
        <w:rFonts w:ascii="Times New Roman" w:hAnsi="Times New Roman"/>
        <w:b/>
        <w:sz w:val="20"/>
      </w:rPr>
      <w:t>12/31</w:t>
    </w:r>
    <w:r w:rsidRPr="008C4F8A">
      <w:rPr>
        <w:rFonts w:ascii="Times New Roman" w:hAnsi="Times New Roman"/>
        <w:b/>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C60"/>
    <w:multiLevelType w:val="multilevel"/>
    <w:tmpl w:val="2CE01A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A001A8"/>
    <w:multiLevelType w:val="hybridMultilevel"/>
    <w:tmpl w:val="E64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959"/>
    <w:multiLevelType w:val="hybridMultilevel"/>
    <w:tmpl w:val="38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74"/>
    <w:rsid w:val="000000AB"/>
    <w:rsid w:val="00000810"/>
    <w:rsid w:val="00000A07"/>
    <w:rsid w:val="00000BF7"/>
    <w:rsid w:val="00000D41"/>
    <w:rsid w:val="00000D9C"/>
    <w:rsid w:val="000011A8"/>
    <w:rsid w:val="00001510"/>
    <w:rsid w:val="00001620"/>
    <w:rsid w:val="00001827"/>
    <w:rsid w:val="00001A07"/>
    <w:rsid w:val="0000224A"/>
    <w:rsid w:val="000022D5"/>
    <w:rsid w:val="0000265D"/>
    <w:rsid w:val="00002685"/>
    <w:rsid w:val="000029E3"/>
    <w:rsid w:val="00002B15"/>
    <w:rsid w:val="00002CFF"/>
    <w:rsid w:val="00002E07"/>
    <w:rsid w:val="000036A2"/>
    <w:rsid w:val="00003907"/>
    <w:rsid w:val="00003A00"/>
    <w:rsid w:val="00003C89"/>
    <w:rsid w:val="00003EF1"/>
    <w:rsid w:val="000042E0"/>
    <w:rsid w:val="000043EE"/>
    <w:rsid w:val="0000447F"/>
    <w:rsid w:val="0000461A"/>
    <w:rsid w:val="000048B7"/>
    <w:rsid w:val="0000557E"/>
    <w:rsid w:val="000057F8"/>
    <w:rsid w:val="0000611E"/>
    <w:rsid w:val="000064A2"/>
    <w:rsid w:val="00006D2E"/>
    <w:rsid w:val="00007508"/>
    <w:rsid w:val="000076F8"/>
    <w:rsid w:val="00007B07"/>
    <w:rsid w:val="00007B6F"/>
    <w:rsid w:val="000100F1"/>
    <w:rsid w:val="0001011E"/>
    <w:rsid w:val="00010424"/>
    <w:rsid w:val="00010824"/>
    <w:rsid w:val="00010CBE"/>
    <w:rsid w:val="00010E25"/>
    <w:rsid w:val="0001113D"/>
    <w:rsid w:val="00011550"/>
    <w:rsid w:val="000118F4"/>
    <w:rsid w:val="000119CD"/>
    <w:rsid w:val="00011ADC"/>
    <w:rsid w:val="00011B7C"/>
    <w:rsid w:val="00012176"/>
    <w:rsid w:val="000123B0"/>
    <w:rsid w:val="00012783"/>
    <w:rsid w:val="00012D1C"/>
    <w:rsid w:val="00012E70"/>
    <w:rsid w:val="00012EAB"/>
    <w:rsid w:val="00013175"/>
    <w:rsid w:val="00013445"/>
    <w:rsid w:val="0001345F"/>
    <w:rsid w:val="0001364B"/>
    <w:rsid w:val="00013895"/>
    <w:rsid w:val="00013D69"/>
    <w:rsid w:val="00014475"/>
    <w:rsid w:val="00014658"/>
    <w:rsid w:val="000148CF"/>
    <w:rsid w:val="00014A7E"/>
    <w:rsid w:val="00014D60"/>
    <w:rsid w:val="0001548D"/>
    <w:rsid w:val="000154A6"/>
    <w:rsid w:val="00015632"/>
    <w:rsid w:val="00015A62"/>
    <w:rsid w:val="00015BC9"/>
    <w:rsid w:val="000166CF"/>
    <w:rsid w:val="00016A6D"/>
    <w:rsid w:val="00016CDB"/>
    <w:rsid w:val="00016FB1"/>
    <w:rsid w:val="00017156"/>
    <w:rsid w:val="000172C8"/>
    <w:rsid w:val="000173F3"/>
    <w:rsid w:val="00017F2F"/>
    <w:rsid w:val="00020244"/>
    <w:rsid w:val="00020293"/>
    <w:rsid w:val="000210AD"/>
    <w:rsid w:val="000216A2"/>
    <w:rsid w:val="00021CB6"/>
    <w:rsid w:val="00022021"/>
    <w:rsid w:val="00022143"/>
    <w:rsid w:val="00022229"/>
    <w:rsid w:val="00022500"/>
    <w:rsid w:val="00022648"/>
    <w:rsid w:val="000231C4"/>
    <w:rsid w:val="0002345E"/>
    <w:rsid w:val="00023B8C"/>
    <w:rsid w:val="00023EFC"/>
    <w:rsid w:val="00023FAC"/>
    <w:rsid w:val="00024352"/>
    <w:rsid w:val="0002455C"/>
    <w:rsid w:val="00024D55"/>
    <w:rsid w:val="00024DA0"/>
    <w:rsid w:val="00024E63"/>
    <w:rsid w:val="0002546B"/>
    <w:rsid w:val="0002577A"/>
    <w:rsid w:val="00025C8D"/>
    <w:rsid w:val="000261A3"/>
    <w:rsid w:val="000261F8"/>
    <w:rsid w:val="00026470"/>
    <w:rsid w:val="000271E7"/>
    <w:rsid w:val="0002753E"/>
    <w:rsid w:val="00027D4D"/>
    <w:rsid w:val="00030652"/>
    <w:rsid w:val="00030A13"/>
    <w:rsid w:val="00031522"/>
    <w:rsid w:val="0003285A"/>
    <w:rsid w:val="00032E11"/>
    <w:rsid w:val="00033749"/>
    <w:rsid w:val="00033AE6"/>
    <w:rsid w:val="00033CA3"/>
    <w:rsid w:val="00033CBD"/>
    <w:rsid w:val="00033F77"/>
    <w:rsid w:val="000346A9"/>
    <w:rsid w:val="000349A5"/>
    <w:rsid w:val="000349E5"/>
    <w:rsid w:val="00034D81"/>
    <w:rsid w:val="00035448"/>
    <w:rsid w:val="00035FBE"/>
    <w:rsid w:val="000362C7"/>
    <w:rsid w:val="0003660C"/>
    <w:rsid w:val="00036743"/>
    <w:rsid w:val="00036CCC"/>
    <w:rsid w:val="000373F3"/>
    <w:rsid w:val="00037612"/>
    <w:rsid w:val="00037B3B"/>
    <w:rsid w:val="00037DA2"/>
    <w:rsid w:val="000401A5"/>
    <w:rsid w:val="00040640"/>
    <w:rsid w:val="000408CF"/>
    <w:rsid w:val="00040AC5"/>
    <w:rsid w:val="00040D6B"/>
    <w:rsid w:val="00040DB2"/>
    <w:rsid w:val="00040F05"/>
    <w:rsid w:val="00040F0B"/>
    <w:rsid w:val="000414BE"/>
    <w:rsid w:val="0004216A"/>
    <w:rsid w:val="0004241E"/>
    <w:rsid w:val="000427DF"/>
    <w:rsid w:val="00042AD4"/>
    <w:rsid w:val="000434C0"/>
    <w:rsid w:val="00043502"/>
    <w:rsid w:val="000439F8"/>
    <w:rsid w:val="00043A87"/>
    <w:rsid w:val="00043E3C"/>
    <w:rsid w:val="0004427E"/>
    <w:rsid w:val="000447BB"/>
    <w:rsid w:val="000453C2"/>
    <w:rsid w:val="00045758"/>
    <w:rsid w:val="0004590B"/>
    <w:rsid w:val="00045D81"/>
    <w:rsid w:val="00045E74"/>
    <w:rsid w:val="00045FFB"/>
    <w:rsid w:val="0004690A"/>
    <w:rsid w:val="00046BDC"/>
    <w:rsid w:val="0004706B"/>
    <w:rsid w:val="00047280"/>
    <w:rsid w:val="00047680"/>
    <w:rsid w:val="000476C2"/>
    <w:rsid w:val="0004790A"/>
    <w:rsid w:val="00047979"/>
    <w:rsid w:val="00047B34"/>
    <w:rsid w:val="000501F1"/>
    <w:rsid w:val="000503F3"/>
    <w:rsid w:val="00050648"/>
    <w:rsid w:val="0005076A"/>
    <w:rsid w:val="00050AE9"/>
    <w:rsid w:val="000510B6"/>
    <w:rsid w:val="000511A6"/>
    <w:rsid w:val="000514F0"/>
    <w:rsid w:val="00051663"/>
    <w:rsid w:val="000517F3"/>
    <w:rsid w:val="000523D2"/>
    <w:rsid w:val="00053325"/>
    <w:rsid w:val="000534A5"/>
    <w:rsid w:val="000538B3"/>
    <w:rsid w:val="00053A49"/>
    <w:rsid w:val="00053CEF"/>
    <w:rsid w:val="00053D6D"/>
    <w:rsid w:val="00053F55"/>
    <w:rsid w:val="00053FDF"/>
    <w:rsid w:val="000541CB"/>
    <w:rsid w:val="00054234"/>
    <w:rsid w:val="00054349"/>
    <w:rsid w:val="00054560"/>
    <w:rsid w:val="00054AFF"/>
    <w:rsid w:val="00054C71"/>
    <w:rsid w:val="00055339"/>
    <w:rsid w:val="000555AF"/>
    <w:rsid w:val="00055882"/>
    <w:rsid w:val="00055A33"/>
    <w:rsid w:val="00055B4A"/>
    <w:rsid w:val="00055B6A"/>
    <w:rsid w:val="00055BC8"/>
    <w:rsid w:val="00055E4F"/>
    <w:rsid w:val="00056018"/>
    <w:rsid w:val="00056413"/>
    <w:rsid w:val="00056450"/>
    <w:rsid w:val="000567EB"/>
    <w:rsid w:val="000568AA"/>
    <w:rsid w:val="000568B9"/>
    <w:rsid w:val="00056A70"/>
    <w:rsid w:val="00057299"/>
    <w:rsid w:val="000572F5"/>
    <w:rsid w:val="0005752C"/>
    <w:rsid w:val="00057702"/>
    <w:rsid w:val="00057827"/>
    <w:rsid w:val="000579A6"/>
    <w:rsid w:val="000579F3"/>
    <w:rsid w:val="00057C01"/>
    <w:rsid w:val="00060591"/>
    <w:rsid w:val="000606FD"/>
    <w:rsid w:val="00060C14"/>
    <w:rsid w:val="00060CFF"/>
    <w:rsid w:val="00061479"/>
    <w:rsid w:val="000618DF"/>
    <w:rsid w:val="00061919"/>
    <w:rsid w:val="0006343C"/>
    <w:rsid w:val="00063C2E"/>
    <w:rsid w:val="00063CD8"/>
    <w:rsid w:val="00064353"/>
    <w:rsid w:val="000645C3"/>
    <w:rsid w:val="00064F2E"/>
    <w:rsid w:val="000659E7"/>
    <w:rsid w:val="00065AF9"/>
    <w:rsid w:val="00065D02"/>
    <w:rsid w:val="00066917"/>
    <w:rsid w:val="00066F26"/>
    <w:rsid w:val="000670F0"/>
    <w:rsid w:val="000676D0"/>
    <w:rsid w:val="00067D00"/>
    <w:rsid w:val="00067F43"/>
    <w:rsid w:val="000705D9"/>
    <w:rsid w:val="000707F2"/>
    <w:rsid w:val="00070A7A"/>
    <w:rsid w:val="000710B0"/>
    <w:rsid w:val="000712F6"/>
    <w:rsid w:val="00071638"/>
    <w:rsid w:val="000718E5"/>
    <w:rsid w:val="00071A65"/>
    <w:rsid w:val="00071B20"/>
    <w:rsid w:val="00071BFB"/>
    <w:rsid w:val="00072039"/>
    <w:rsid w:val="000724F1"/>
    <w:rsid w:val="00073042"/>
    <w:rsid w:val="00073413"/>
    <w:rsid w:val="00073558"/>
    <w:rsid w:val="0007365B"/>
    <w:rsid w:val="000736D2"/>
    <w:rsid w:val="00073727"/>
    <w:rsid w:val="000737CC"/>
    <w:rsid w:val="00073EC9"/>
    <w:rsid w:val="00073F7E"/>
    <w:rsid w:val="000742EA"/>
    <w:rsid w:val="00074429"/>
    <w:rsid w:val="00074869"/>
    <w:rsid w:val="000757EE"/>
    <w:rsid w:val="0007589C"/>
    <w:rsid w:val="0007591A"/>
    <w:rsid w:val="00075AB5"/>
    <w:rsid w:val="00075C38"/>
    <w:rsid w:val="00076402"/>
    <w:rsid w:val="00076419"/>
    <w:rsid w:val="00077053"/>
    <w:rsid w:val="00077160"/>
    <w:rsid w:val="0007784D"/>
    <w:rsid w:val="00080037"/>
    <w:rsid w:val="000801D1"/>
    <w:rsid w:val="00080627"/>
    <w:rsid w:val="00080705"/>
    <w:rsid w:val="00080809"/>
    <w:rsid w:val="00080874"/>
    <w:rsid w:val="00080B74"/>
    <w:rsid w:val="0008105F"/>
    <w:rsid w:val="000811CF"/>
    <w:rsid w:val="0008136C"/>
    <w:rsid w:val="000817B9"/>
    <w:rsid w:val="00081A9D"/>
    <w:rsid w:val="00081FA2"/>
    <w:rsid w:val="00082204"/>
    <w:rsid w:val="00082438"/>
    <w:rsid w:val="00082B24"/>
    <w:rsid w:val="00082B55"/>
    <w:rsid w:val="00082ECB"/>
    <w:rsid w:val="00083332"/>
    <w:rsid w:val="0008347F"/>
    <w:rsid w:val="00083643"/>
    <w:rsid w:val="000839FE"/>
    <w:rsid w:val="00083BE9"/>
    <w:rsid w:val="00083CD8"/>
    <w:rsid w:val="00083D1A"/>
    <w:rsid w:val="00083F2C"/>
    <w:rsid w:val="00084046"/>
    <w:rsid w:val="00084522"/>
    <w:rsid w:val="000848DE"/>
    <w:rsid w:val="000849F0"/>
    <w:rsid w:val="0008586E"/>
    <w:rsid w:val="00085B40"/>
    <w:rsid w:val="00085CAC"/>
    <w:rsid w:val="00085D2A"/>
    <w:rsid w:val="00085D86"/>
    <w:rsid w:val="00085D90"/>
    <w:rsid w:val="0008618F"/>
    <w:rsid w:val="000863CE"/>
    <w:rsid w:val="00086566"/>
    <w:rsid w:val="000868DC"/>
    <w:rsid w:val="000868FD"/>
    <w:rsid w:val="00086D59"/>
    <w:rsid w:val="0008777D"/>
    <w:rsid w:val="000877AB"/>
    <w:rsid w:val="00087876"/>
    <w:rsid w:val="000879E4"/>
    <w:rsid w:val="00087A72"/>
    <w:rsid w:val="00087BBF"/>
    <w:rsid w:val="00087E3E"/>
    <w:rsid w:val="000903E1"/>
    <w:rsid w:val="000905C2"/>
    <w:rsid w:val="000906F6"/>
    <w:rsid w:val="00090C12"/>
    <w:rsid w:val="00090DFD"/>
    <w:rsid w:val="00090DFF"/>
    <w:rsid w:val="00091334"/>
    <w:rsid w:val="0009188A"/>
    <w:rsid w:val="0009199D"/>
    <w:rsid w:val="00091BE4"/>
    <w:rsid w:val="00091EA7"/>
    <w:rsid w:val="0009216F"/>
    <w:rsid w:val="00092293"/>
    <w:rsid w:val="00092626"/>
    <w:rsid w:val="00092A7D"/>
    <w:rsid w:val="00092E91"/>
    <w:rsid w:val="00092F78"/>
    <w:rsid w:val="00093088"/>
    <w:rsid w:val="0009341D"/>
    <w:rsid w:val="00093732"/>
    <w:rsid w:val="000937FD"/>
    <w:rsid w:val="00094127"/>
    <w:rsid w:val="00094AFB"/>
    <w:rsid w:val="00095066"/>
    <w:rsid w:val="00095843"/>
    <w:rsid w:val="00095881"/>
    <w:rsid w:val="00095C6E"/>
    <w:rsid w:val="00096150"/>
    <w:rsid w:val="0009626D"/>
    <w:rsid w:val="000967AF"/>
    <w:rsid w:val="000969B6"/>
    <w:rsid w:val="00096A8F"/>
    <w:rsid w:val="0009779A"/>
    <w:rsid w:val="000A0451"/>
    <w:rsid w:val="000A05EC"/>
    <w:rsid w:val="000A090A"/>
    <w:rsid w:val="000A0BA4"/>
    <w:rsid w:val="000A0EC7"/>
    <w:rsid w:val="000A0F8A"/>
    <w:rsid w:val="000A1139"/>
    <w:rsid w:val="000A158D"/>
    <w:rsid w:val="000A1A6B"/>
    <w:rsid w:val="000A20F6"/>
    <w:rsid w:val="000A25E5"/>
    <w:rsid w:val="000A2D3C"/>
    <w:rsid w:val="000A2EDC"/>
    <w:rsid w:val="000A3293"/>
    <w:rsid w:val="000A39F9"/>
    <w:rsid w:val="000A3E7F"/>
    <w:rsid w:val="000A41DA"/>
    <w:rsid w:val="000A4262"/>
    <w:rsid w:val="000A5858"/>
    <w:rsid w:val="000A58E1"/>
    <w:rsid w:val="000A5974"/>
    <w:rsid w:val="000A5A61"/>
    <w:rsid w:val="000A60A5"/>
    <w:rsid w:val="000A695A"/>
    <w:rsid w:val="000A6B6B"/>
    <w:rsid w:val="000A6C3D"/>
    <w:rsid w:val="000A705B"/>
    <w:rsid w:val="000A7442"/>
    <w:rsid w:val="000A7DCF"/>
    <w:rsid w:val="000A7E88"/>
    <w:rsid w:val="000A7FC0"/>
    <w:rsid w:val="000B032E"/>
    <w:rsid w:val="000B0C88"/>
    <w:rsid w:val="000B0DC3"/>
    <w:rsid w:val="000B0DE4"/>
    <w:rsid w:val="000B0DE8"/>
    <w:rsid w:val="000B0F0E"/>
    <w:rsid w:val="000B1580"/>
    <w:rsid w:val="000B1915"/>
    <w:rsid w:val="000B1A30"/>
    <w:rsid w:val="000B1C1C"/>
    <w:rsid w:val="000B1D30"/>
    <w:rsid w:val="000B2501"/>
    <w:rsid w:val="000B26E7"/>
    <w:rsid w:val="000B28CE"/>
    <w:rsid w:val="000B2A8F"/>
    <w:rsid w:val="000B2BB3"/>
    <w:rsid w:val="000B2E1F"/>
    <w:rsid w:val="000B31D6"/>
    <w:rsid w:val="000B3A5C"/>
    <w:rsid w:val="000B3FBC"/>
    <w:rsid w:val="000B44F3"/>
    <w:rsid w:val="000B4613"/>
    <w:rsid w:val="000B4D29"/>
    <w:rsid w:val="000B549E"/>
    <w:rsid w:val="000B54A7"/>
    <w:rsid w:val="000B5ADB"/>
    <w:rsid w:val="000B5B92"/>
    <w:rsid w:val="000B65F0"/>
    <w:rsid w:val="000B714D"/>
    <w:rsid w:val="000B73D6"/>
    <w:rsid w:val="000B7419"/>
    <w:rsid w:val="000B759B"/>
    <w:rsid w:val="000C0299"/>
    <w:rsid w:val="000C11FE"/>
    <w:rsid w:val="000C136D"/>
    <w:rsid w:val="000C155D"/>
    <w:rsid w:val="000C17EB"/>
    <w:rsid w:val="000C1AAB"/>
    <w:rsid w:val="000C1B06"/>
    <w:rsid w:val="000C1C1A"/>
    <w:rsid w:val="000C1E86"/>
    <w:rsid w:val="000C1F8B"/>
    <w:rsid w:val="000C23C7"/>
    <w:rsid w:val="000C2457"/>
    <w:rsid w:val="000C2CFB"/>
    <w:rsid w:val="000C3498"/>
    <w:rsid w:val="000C393C"/>
    <w:rsid w:val="000C4764"/>
    <w:rsid w:val="000C47E4"/>
    <w:rsid w:val="000C4B2D"/>
    <w:rsid w:val="000C4F22"/>
    <w:rsid w:val="000C50DD"/>
    <w:rsid w:val="000C5268"/>
    <w:rsid w:val="000C536B"/>
    <w:rsid w:val="000C565E"/>
    <w:rsid w:val="000C5982"/>
    <w:rsid w:val="000C5A2C"/>
    <w:rsid w:val="000C6110"/>
    <w:rsid w:val="000C6320"/>
    <w:rsid w:val="000C66E7"/>
    <w:rsid w:val="000C676F"/>
    <w:rsid w:val="000C67D3"/>
    <w:rsid w:val="000C699C"/>
    <w:rsid w:val="000C6BD7"/>
    <w:rsid w:val="000C7606"/>
    <w:rsid w:val="000C7DEA"/>
    <w:rsid w:val="000D0300"/>
    <w:rsid w:val="000D066E"/>
    <w:rsid w:val="000D0C67"/>
    <w:rsid w:val="000D1BC2"/>
    <w:rsid w:val="000D1C9F"/>
    <w:rsid w:val="000D1E33"/>
    <w:rsid w:val="000D2225"/>
    <w:rsid w:val="000D2A1C"/>
    <w:rsid w:val="000D2BC2"/>
    <w:rsid w:val="000D2D06"/>
    <w:rsid w:val="000D325A"/>
    <w:rsid w:val="000D3275"/>
    <w:rsid w:val="000D33B6"/>
    <w:rsid w:val="000D3657"/>
    <w:rsid w:val="000D367B"/>
    <w:rsid w:val="000D3D0D"/>
    <w:rsid w:val="000D467C"/>
    <w:rsid w:val="000D4869"/>
    <w:rsid w:val="000D4A2C"/>
    <w:rsid w:val="000D4A94"/>
    <w:rsid w:val="000D5560"/>
    <w:rsid w:val="000D55C9"/>
    <w:rsid w:val="000D5AB7"/>
    <w:rsid w:val="000D5D93"/>
    <w:rsid w:val="000D5EC1"/>
    <w:rsid w:val="000D62DC"/>
    <w:rsid w:val="000D68DD"/>
    <w:rsid w:val="000D6B31"/>
    <w:rsid w:val="000D6C6B"/>
    <w:rsid w:val="000D7418"/>
    <w:rsid w:val="000D78C5"/>
    <w:rsid w:val="000D7AB0"/>
    <w:rsid w:val="000D7B66"/>
    <w:rsid w:val="000D7C4D"/>
    <w:rsid w:val="000D7E2B"/>
    <w:rsid w:val="000E005D"/>
    <w:rsid w:val="000E0151"/>
    <w:rsid w:val="000E01CF"/>
    <w:rsid w:val="000E02D0"/>
    <w:rsid w:val="000E0719"/>
    <w:rsid w:val="000E09D9"/>
    <w:rsid w:val="000E0AAA"/>
    <w:rsid w:val="000E1132"/>
    <w:rsid w:val="000E1229"/>
    <w:rsid w:val="000E12BC"/>
    <w:rsid w:val="000E1361"/>
    <w:rsid w:val="000E13C7"/>
    <w:rsid w:val="000E1B98"/>
    <w:rsid w:val="000E1E40"/>
    <w:rsid w:val="000E215C"/>
    <w:rsid w:val="000E2161"/>
    <w:rsid w:val="000E22FA"/>
    <w:rsid w:val="000E24EE"/>
    <w:rsid w:val="000E25C2"/>
    <w:rsid w:val="000E27C6"/>
    <w:rsid w:val="000E2963"/>
    <w:rsid w:val="000E319E"/>
    <w:rsid w:val="000E3C4D"/>
    <w:rsid w:val="000E4588"/>
    <w:rsid w:val="000E46B7"/>
    <w:rsid w:val="000E46FD"/>
    <w:rsid w:val="000E4992"/>
    <w:rsid w:val="000E4B0B"/>
    <w:rsid w:val="000E4E46"/>
    <w:rsid w:val="000E50DB"/>
    <w:rsid w:val="000E5219"/>
    <w:rsid w:val="000E52D7"/>
    <w:rsid w:val="000E5497"/>
    <w:rsid w:val="000E5A19"/>
    <w:rsid w:val="000E5B3B"/>
    <w:rsid w:val="000E5B73"/>
    <w:rsid w:val="000E5DD3"/>
    <w:rsid w:val="000E5E02"/>
    <w:rsid w:val="000E6669"/>
    <w:rsid w:val="000E6A7D"/>
    <w:rsid w:val="000E6B90"/>
    <w:rsid w:val="000E6C6C"/>
    <w:rsid w:val="000E6EEB"/>
    <w:rsid w:val="000E7AC1"/>
    <w:rsid w:val="000E7EA5"/>
    <w:rsid w:val="000F0110"/>
    <w:rsid w:val="000F03F1"/>
    <w:rsid w:val="000F04E7"/>
    <w:rsid w:val="000F14ED"/>
    <w:rsid w:val="000F150C"/>
    <w:rsid w:val="000F162E"/>
    <w:rsid w:val="000F1E22"/>
    <w:rsid w:val="000F28D9"/>
    <w:rsid w:val="000F3042"/>
    <w:rsid w:val="000F36F5"/>
    <w:rsid w:val="000F4CCD"/>
    <w:rsid w:val="000F4FD9"/>
    <w:rsid w:val="000F50C1"/>
    <w:rsid w:val="000F5177"/>
    <w:rsid w:val="000F54E8"/>
    <w:rsid w:val="000F5657"/>
    <w:rsid w:val="000F5C78"/>
    <w:rsid w:val="000F6058"/>
    <w:rsid w:val="000F63FB"/>
    <w:rsid w:val="000F67F8"/>
    <w:rsid w:val="000F69A0"/>
    <w:rsid w:val="000F7870"/>
    <w:rsid w:val="000F7B2C"/>
    <w:rsid w:val="001000F8"/>
    <w:rsid w:val="00100648"/>
    <w:rsid w:val="00100873"/>
    <w:rsid w:val="00100C5A"/>
    <w:rsid w:val="00100EC3"/>
    <w:rsid w:val="001013D6"/>
    <w:rsid w:val="00101497"/>
    <w:rsid w:val="001015FB"/>
    <w:rsid w:val="001017A5"/>
    <w:rsid w:val="00101C1E"/>
    <w:rsid w:val="00101F92"/>
    <w:rsid w:val="00101FDC"/>
    <w:rsid w:val="001023C8"/>
    <w:rsid w:val="00102455"/>
    <w:rsid w:val="001025DA"/>
    <w:rsid w:val="00102ACC"/>
    <w:rsid w:val="00102ADB"/>
    <w:rsid w:val="00102FF5"/>
    <w:rsid w:val="001031A9"/>
    <w:rsid w:val="0010336C"/>
    <w:rsid w:val="00103673"/>
    <w:rsid w:val="00103C7A"/>
    <w:rsid w:val="00103DBA"/>
    <w:rsid w:val="001047B8"/>
    <w:rsid w:val="001047BE"/>
    <w:rsid w:val="00104805"/>
    <w:rsid w:val="0010488F"/>
    <w:rsid w:val="00104BD6"/>
    <w:rsid w:val="00104D9D"/>
    <w:rsid w:val="001052C5"/>
    <w:rsid w:val="00105A24"/>
    <w:rsid w:val="00105A83"/>
    <w:rsid w:val="00105B95"/>
    <w:rsid w:val="00105C7C"/>
    <w:rsid w:val="00105C8A"/>
    <w:rsid w:val="00105F4C"/>
    <w:rsid w:val="00105FA8"/>
    <w:rsid w:val="00106040"/>
    <w:rsid w:val="00106146"/>
    <w:rsid w:val="001066F6"/>
    <w:rsid w:val="00106719"/>
    <w:rsid w:val="001069DF"/>
    <w:rsid w:val="00106CCB"/>
    <w:rsid w:val="00106D20"/>
    <w:rsid w:val="00106D88"/>
    <w:rsid w:val="00106FDD"/>
    <w:rsid w:val="00107624"/>
    <w:rsid w:val="00107E93"/>
    <w:rsid w:val="00110375"/>
    <w:rsid w:val="0011077E"/>
    <w:rsid w:val="00111A6B"/>
    <w:rsid w:val="00111AF1"/>
    <w:rsid w:val="00111FAD"/>
    <w:rsid w:val="001122AE"/>
    <w:rsid w:val="00112442"/>
    <w:rsid w:val="0011254A"/>
    <w:rsid w:val="0011288B"/>
    <w:rsid w:val="0011349B"/>
    <w:rsid w:val="00113A73"/>
    <w:rsid w:val="00113FA8"/>
    <w:rsid w:val="00114309"/>
    <w:rsid w:val="00114490"/>
    <w:rsid w:val="0011471F"/>
    <w:rsid w:val="001147F3"/>
    <w:rsid w:val="00114B89"/>
    <w:rsid w:val="00114CE4"/>
    <w:rsid w:val="00114EBC"/>
    <w:rsid w:val="00115021"/>
    <w:rsid w:val="00115231"/>
    <w:rsid w:val="0011563F"/>
    <w:rsid w:val="00115687"/>
    <w:rsid w:val="00115A04"/>
    <w:rsid w:val="00115D8D"/>
    <w:rsid w:val="00115EAB"/>
    <w:rsid w:val="001161A5"/>
    <w:rsid w:val="001164E8"/>
    <w:rsid w:val="001166A5"/>
    <w:rsid w:val="001172D3"/>
    <w:rsid w:val="00117507"/>
    <w:rsid w:val="0011787E"/>
    <w:rsid w:val="00117D8F"/>
    <w:rsid w:val="001201A4"/>
    <w:rsid w:val="001203F2"/>
    <w:rsid w:val="0012071E"/>
    <w:rsid w:val="00120953"/>
    <w:rsid w:val="00120E33"/>
    <w:rsid w:val="00120E68"/>
    <w:rsid w:val="0012134A"/>
    <w:rsid w:val="00121405"/>
    <w:rsid w:val="0012165C"/>
    <w:rsid w:val="00121728"/>
    <w:rsid w:val="00121881"/>
    <w:rsid w:val="00121AEC"/>
    <w:rsid w:val="00121D57"/>
    <w:rsid w:val="00122001"/>
    <w:rsid w:val="001222A4"/>
    <w:rsid w:val="00122329"/>
    <w:rsid w:val="00122342"/>
    <w:rsid w:val="00122FC4"/>
    <w:rsid w:val="0012309D"/>
    <w:rsid w:val="001236A7"/>
    <w:rsid w:val="00123A9E"/>
    <w:rsid w:val="00123BE3"/>
    <w:rsid w:val="00123C44"/>
    <w:rsid w:val="00123D83"/>
    <w:rsid w:val="00124330"/>
    <w:rsid w:val="00124850"/>
    <w:rsid w:val="00124BE5"/>
    <w:rsid w:val="0012507E"/>
    <w:rsid w:val="0012513A"/>
    <w:rsid w:val="00125199"/>
    <w:rsid w:val="00125351"/>
    <w:rsid w:val="001261D0"/>
    <w:rsid w:val="00126295"/>
    <w:rsid w:val="001264E5"/>
    <w:rsid w:val="00126957"/>
    <w:rsid w:val="00126F44"/>
    <w:rsid w:val="00126FF8"/>
    <w:rsid w:val="00127A07"/>
    <w:rsid w:val="00127CAD"/>
    <w:rsid w:val="001308A3"/>
    <w:rsid w:val="00130AE8"/>
    <w:rsid w:val="00131190"/>
    <w:rsid w:val="00131495"/>
    <w:rsid w:val="001316E0"/>
    <w:rsid w:val="001319B7"/>
    <w:rsid w:val="00131C2F"/>
    <w:rsid w:val="00131CDA"/>
    <w:rsid w:val="00132060"/>
    <w:rsid w:val="001320F8"/>
    <w:rsid w:val="00132638"/>
    <w:rsid w:val="00132CE2"/>
    <w:rsid w:val="00133032"/>
    <w:rsid w:val="00133112"/>
    <w:rsid w:val="001339A4"/>
    <w:rsid w:val="001339DB"/>
    <w:rsid w:val="00133BB9"/>
    <w:rsid w:val="00133CE0"/>
    <w:rsid w:val="00133E94"/>
    <w:rsid w:val="001348FD"/>
    <w:rsid w:val="001350F9"/>
    <w:rsid w:val="001359A8"/>
    <w:rsid w:val="00135B5F"/>
    <w:rsid w:val="00135CB2"/>
    <w:rsid w:val="00135DB5"/>
    <w:rsid w:val="00135E96"/>
    <w:rsid w:val="00135FD5"/>
    <w:rsid w:val="001360C7"/>
    <w:rsid w:val="001363B4"/>
    <w:rsid w:val="00136696"/>
    <w:rsid w:val="00136F66"/>
    <w:rsid w:val="0013762D"/>
    <w:rsid w:val="001376A0"/>
    <w:rsid w:val="00137851"/>
    <w:rsid w:val="001379AA"/>
    <w:rsid w:val="00137CD3"/>
    <w:rsid w:val="00137D68"/>
    <w:rsid w:val="0014082A"/>
    <w:rsid w:val="00140974"/>
    <w:rsid w:val="00140984"/>
    <w:rsid w:val="00140AAA"/>
    <w:rsid w:val="00140AD0"/>
    <w:rsid w:val="001410FA"/>
    <w:rsid w:val="0014140A"/>
    <w:rsid w:val="00141501"/>
    <w:rsid w:val="001419BD"/>
    <w:rsid w:val="001419D8"/>
    <w:rsid w:val="00141F50"/>
    <w:rsid w:val="00142195"/>
    <w:rsid w:val="00142304"/>
    <w:rsid w:val="00142E2F"/>
    <w:rsid w:val="00142EDF"/>
    <w:rsid w:val="00142EF0"/>
    <w:rsid w:val="00142F25"/>
    <w:rsid w:val="00142F7A"/>
    <w:rsid w:val="00143459"/>
    <w:rsid w:val="0014460C"/>
    <w:rsid w:val="0014469D"/>
    <w:rsid w:val="00144C00"/>
    <w:rsid w:val="00144E2F"/>
    <w:rsid w:val="00144EC5"/>
    <w:rsid w:val="00144EE5"/>
    <w:rsid w:val="00144F55"/>
    <w:rsid w:val="001456B1"/>
    <w:rsid w:val="00145906"/>
    <w:rsid w:val="00145911"/>
    <w:rsid w:val="001461A6"/>
    <w:rsid w:val="001461E7"/>
    <w:rsid w:val="00146E5A"/>
    <w:rsid w:val="0014734C"/>
    <w:rsid w:val="00147906"/>
    <w:rsid w:val="00147CD7"/>
    <w:rsid w:val="00147D22"/>
    <w:rsid w:val="001506E5"/>
    <w:rsid w:val="0015071E"/>
    <w:rsid w:val="00151398"/>
    <w:rsid w:val="0015177C"/>
    <w:rsid w:val="001519E1"/>
    <w:rsid w:val="00151AFC"/>
    <w:rsid w:val="00151B11"/>
    <w:rsid w:val="00151BA8"/>
    <w:rsid w:val="00151D15"/>
    <w:rsid w:val="00151D2B"/>
    <w:rsid w:val="00151D6E"/>
    <w:rsid w:val="00151D95"/>
    <w:rsid w:val="001522C7"/>
    <w:rsid w:val="0015259E"/>
    <w:rsid w:val="001532F2"/>
    <w:rsid w:val="001539D6"/>
    <w:rsid w:val="0015401D"/>
    <w:rsid w:val="00154DAD"/>
    <w:rsid w:val="00154DE2"/>
    <w:rsid w:val="00155054"/>
    <w:rsid w:val="0015562A"/>
    <w:rsid w:val="0015588A"/>
    <w:rsid w:val="00155A7D"/>
    <w:rsid w:val="00155C3C"/>
    <w:rsid w:val="00155CD3"/>
    <w:rsid w:val="00155E6D"/>
    <w:rsid w:val="00155F0C"/>
    <w:rsid w:val="001563D6"/>
    <w:rsid w:val="00156778"/>
    <w:rsid w:val="001569F9"/>
    <w:rsid w:val="00156E2F"/>
    <w:rsid w:val="001570D7"/>
    <w:rsid w:val="00157871"/>
    <w:rsid w:val="00157F80"/>
    <w:rsid w:val="00160550"/>
    <w:rsid w:val="001606DF"/>
    <w:rsid w:val="00160997"/>
    <w:rsid w:val="001609B3"/>
    <w:rsid w:val="00160A58"/>
    <w:rsid w:val="00160C74"/>
    <w:rsid w:val="00160C9D"/>
    <w:rsid w:val="00160D5E"/>
    <w:rsid w:val="00160D62"/>
    <w:rsid w:val="00160FD0"/>
    <w:rsid w:val="00161284"/>
    <w:rsid w:val="00161500"/>
    <w:rsid w:val="00161547"/>
    <w:rsid w:val="00161904"/>
    <w:rsid w:val="00161DBD"/>
    <w:rsid w:val="001627C2"/>
    <w:rsid w:val="001627E1"/>
    <w:rsid w:val="001628E2"/>
    <w:rsid w:val="00162B53"/>
    <w:rsid w:val="0016355D"/>
    <w:rsid w:val="00163944"/>
    <w:rsid w:val="00163965"/>
    <w:rsid w:val="00163CC5"/>
    <w:rsid w:val="00163E98"/>
    <w:rsid w:val="0016439D"/>
    <w:rsid w:val="001649E9"/>
    <w:rsid w:val="00164A46"/>
    <w:rsid w:val="00164A76"/>
    <w:rsid w:val="00164A88"/>
    <w:rsid w:val="00164E82"/>
    <w:rsid w:val="00165292"/>
    <w:rsid w:val="0016538A"/>
    <w:rsid w:val="001660E0"/>
    <w:rsid w:val="001664CF"/>
    <w:rsid w:val="0016652D"/>
    <w:rsid w:val="0016654D"/>
    <w:rsid w:val="00166CFC"/>
    <w:rsid w:val="00166E4B"/>
    <w:rsid w:val="00166F40"/>
    <w:rsid w:val="001671AF"/>
    <w:rsid w:val="0016796C"/>
    <w:rsid w:val="001679A9"/>
    <w:rsid w:val="00167B2A"/>
    <w:rsid w:val="0017043D"/>
    <w:rsid w:val="0017075C"/>
    <w:rsid w:val="00170A42"/>
    <w:rsid w:val="00170C98"/>
    <w:rsid w:val="00170EC9"/>
    <w:rsid w:val="0017133A"/>
    <w:rsid w:val="00171539"/>
    <w:rsid w:val="0017154F"/>
    <w:rsid w:val="001719DC"/>
    <w:rsid w:val="00171CA5"/>
    <w:rsid w:val="0017281D"/>
    <w:rsid w:val="00172BC8"/>
    <w:rsid w:val="00173129"/>
    <w:rsid w:val="00173279"/>
    <w:rsid w:val="00173320"/>
    <w:rsid w:val="001739B1"/>
    <w:rsid w:val="00173AFE"/>
    <w:rsid w:val="00173D35"/>
    <w:rsid w:val="00173DAB"/>
    <w:rsid w:val="00173E69"/>
    <w:rsid w:val="00173F61"/>
    <w:rsid w:val="0017499D"/>
    <w:rsid w:val="00174FA7"/>
    <w:rsid w:val="001753B9"/>
    <w:rsid w:val="00175865"/>
    <w:rsid w:val="00175CC0"/>
    <w:rsid w:val="00176101"/>
    <w:rsid w:val="0017637C"/>
    <w:rsid w:val="001765BC"/>
    <w:rsid w:val="001766AE"/>
    <w:rsid w:val="00176A9B"/>
    <w:rsid w:val="001774B4"/>
    <w:rsid w:val="0017753C"/>
    <w:rsid w:val="00177BF2"/>
    <w:rsid w:val="00177EAE"/>
    <w:rsid w:val="00177F75"/>
    <w:rsid w:val="00180201"/>
    <w:rsid w:val="0018055C"/>
    <w:rsid w:val="00180816"/>
    <w:rsid w:val="00180A4C"/>
    <w:rsid w:val="00181020"/>
    <w:rsid w:val="00181698"/>
    <w:rsid w:val="0018185D"/>
    <w:rsid w:val="00181BD8"/>
    <w:rsid w:val="00182430"/>
    <w:rsid w:val="00183187"/>
    <w:rsid w:val="00183905"/>
    <w:rsid w:val="00183D2F"/>
    <w:rsid w:val="00183D62"/>
    <w:rsid w:val="00183DF4"/>
    <w:rsid w:val="00183F68"/>
    <w:rsid w:val="001846FB"/>
    <w:rsid w:val="00184922"/>
    <w:rsid w:val="0018497F"/>
    <w:rsid w:val="0018502A"/>
    <w:rsid w:val="0018507C"/>
    <w:rsid w:val="0018521F"/>
    <w:rsid w:val="00185406"/>
    <w:rsid w:val="00185AAD"/>
    <w:rsid w:val="00186192"/>
    <w:rsid w:val="00186B93"/>
    <w:rsid w:val="0018739E"/>
    <w:rsid w:val="00190BEB"/>
    <w:rsid w:val="00190CEC"/>
    <w:rsid w:val="00190F4C"/>
    <w:rsid w:val="00190FB4"/>
    <w:rsid w:val="001914CA"/>
    <w:rsid w:val="001914F2"/>
    <w:rsid w:val="001922C5"/>
    <w:rsid w:val="0019239F"/>
    <w:rsid w:val="001923E2"/>
    <w:rsid w:val="001924C4"/>
    <w:rsid w:val="00192FB0"/>
    <w:rsid w:val="00193295"/>
    <w:rsid w:val="0019352F"/>
    <w:rsid w:val="00193894"/>
    <w:rsid w:val="001939FD"/>
    <w:rsid w:val="00193A41"/>
    <w:rsid w:val="0019463A"/>
    <w:rsid w:val="001946F1"/>
    <w:rsid w:val="00194CB9"/>
    <w:rsid w:val="00195880"/>
    <w:rsid w:val="00195934"/>
    <w:rsid w:val="001959C8"/>
    <w:rsid w:val="00195ACA"/>
    <w:rsid w:val="00196099"/>
    <w:rsid w:val="0019659B"/>
    <w:rsid w:val="001969DD"/>
    <w:rsid w:val="001970FA"/>
    <w:rsid w:val="001975BA"/>
    <w:rsid w:val="0019760E"/>
    <w:rsid w:val="00197D9E"/>
    <w:rsid w:val="00197E6F"/>
    <w:rsid w:val="001A0254"/>
    <w:rsid w:val="001A05A2"/>
    <w:rsid w:val="001A0C93"/>
    <w:rsid w:val="001A0EA1"/>
    <w:rsid w:val="001A1367"/>
    <w:rsid w:val="001A1518"/>
    <w:rsid w:val="001A18B6"/>
    <w:rsid w:val="001A1FAF"/>
    <w:rsid w:val="001A2045"/>
    <w:rsid w:val="001A233F"/>
    <w:rsid w:val="001A2C42"/>
    <w:rsid w:val="001A2DB9"/>
    <w:rsid w:val="001A3117"/>
    <w:rsid w:val="001A39CB"/>
    <w:rsid w:val="001A3D20"/>
    <w:rsid w:val="001A3D41"/>
    <w:rsid w:val="001A4E35"/>
    <w:rsid w:val="001A4F01"/>
    <w:rsid w:val="001A512A"/>
    <w:rsid w:val="001A5464"/>
    <w:rsid w:val="001A54EE"/>
    <w:rsid w:val="001A56AC"/>
    <w:rsid w:val="001A56FB"/>
    <w:rsid w:val="001A5804"/>
    <w:rsid w:val="001A5845"/>
    <w:rsid w:val="001A5A4E"/>
    <w:rsid w:val="001A60F6"/>
    <w:rsid w:val="001A641B"/>
    <w:rsid w:val="001A6A8F"/>
    <w:rsid w:val="001A6B58"/>
    <w:rsid w:val="001A6E0F"/>
    <w:rsid w:val="001A6FE5"/>
    <w:rsid w:val="001A705E"/>
    <w:rsid w:val="001A7098"/>
    <w:rsid w:val="001B0BA5"/>
    <w:rsid w:val="001B0D77"/>
    <w:rsid w:val="001B1253"/>
    <w:rsid w:val="001B19AC"/>
    <w:rsid w:val="001B1FF5"/>
    <w:rsid w:val="001B21CC"/>
    <w:rsid w:val="001B21FA"/>
    <w:rsid w:val="001B22FF"/>
    <w:rsid w:val="001B26C2"/>
    <w:rsid w:val="001B2B5E"/>
    <w:rsid w:val="001B3288"/>
    <w:rsid w:val="001B3E31"/>
    <w:rsid w:val="001B477B"/>
    <w:rsid w:val="001B4C2E"/>
    <w:rsid w:val="001B4DB4"/>
    <w:rsid w:val="001B4F05"/>
    <w:rsid w:val="001B4F57"/>
    <w:rsid w:val="001B5281"/>
    <w:rsid w:val="001B56CB"/>
    <w:rsid w:val="001B59E9"/>
    <w:rsid w:val="001B5CBB"/>
    <w:rsid w:val="001B5F4B"/>
    <w:rsid w:val="001B6073"/>
    <w:rsid w:val="001B60D3"/>
    <w:rsid w:val="001B6119"/>
    <w:rsid w:val="001B6414"/>
    <w:rsid w:val="001B7227"/>
    <w:rsid w:val="001B7258"/>
    <w:rsid w:val="001B72A7"/>
    <w:rsid w:val="001B7388"/>
    <w:rsid w:val="001B7A77"/>
    <w:rsid w:val="001C06E1"/>
    <w:rsid w:val="001C09A0"/>
    <w:rsid w:val="001C1019"/>
    <w:rsid w:val="001C118A"/>
    <w:rsid w:val="001C139A"/>
    <w:rsid w:val="001C1BAC"/>
    <w:rsid w:val="001C1F19"/>
    <w:rsid w:val="001C2098"/>
    <w:rsid w:val="001C2679"/>
    <w:rsid w:val="001C284B"/>
    <w:rsid w:val="001C2D61"/>
    <w:rsid w:val="001C2F0E"/>
    <w:rsid w:val="001C303F"/>
    <w:rsid w:val="001C32E4"/>
    <w:rsid w:val="001C3348"/>
    <w:rsid w:val="001C373A"/>
    <w:rsid w:val="001C3BEF"/>
    <w:rsid w:val="001C413A"/>
    <w:rsid w:val="001C426A"/>
    <w:rsid w:val="001C4289"/>
    <w:rsid w:val="001C47CB"/>
    <w:rsid w:val="001C5006"/>
    <w:rsid w:val="001C55B5"/>
    <w:rsid w:val="001C6044"/>
    <w:rsid w:val="001C6306"/>
    <w:rsid w:val="001C7548"/>
    <w:rsid w:val="001C7A14"/>
    <w:rsid w:val="001C7C0A"/>
    <w:rsid w:val="001C7D28"/>
    <w:rsid w:val="001D0176"/>
    <w:rsid w:val="001D0384"/>
    <w:rsid w:val="001D04AE"/>
    <w:rsid w:val="001D0500"/>
    <w:rsid w:val="001D063F"/>
    <w:rsid w:val="001D06F8"/>
    <w:rsid w:val="001D0900"/>
    <w:rsid w:val="001D0B53"/>
    <w:rsid w:val="001D0F81"/>
    <w:rsid w:val="001D109B"/>
    <w:rsid w:val="001D1772"/>
    <w:rsid w:val="001D19F9"/>
    <w:rsid w:val="001D1E5C"/>
    <w:rsid w:val="001D1EBB"/>
    <w:rsid w:val="001D1F08"/>
    <w:rsid w:val="001D252E"/>
    <w:rsid w:val="001D2E65"/>
    <w:rsid w:val="001D3331"/>
    <w:rsid w:val="001D338F"/>
    <w:rsid w:val="001D34D0"/>
    <w:rsid w:val="001D35F9"/>
    <w:rsid w:val="001D3E37"/>
    <w:rsid w:val="001D3F2B"/>
    <w:rsid w:val="001D4725"/>
    <w:rsid w:val="001D4BDB"/>
    <w:rsid w:val="001D5020"/>
    <w:rsid w:val="001D5301"/>
    <w:rsid w:val="001D55D0"/>
    <w:rsid w:val="001D5B39"/>
    <w:rsid w:val="001D5B88"/>
    <w:rsid w:val="001D6490"/>
    <w:rsid w:val="001D6741"/>
    <w:rsid w:val="001D6A8F"/>
    <w:rsid w:val="001D6B1B"/>
    <w:rsid w:val="001D788F"/>
    <w:rsid w:val="001D7940"/>
    <w:rsid w:val="001D7C3F"/>
    <w:rsid w:val="001E03ED"/>
    <w:rsid w:val="001E079D"/>
    <w:rsid w:val="001E0BC8"/>
    <w:rsid w:val="001E10CB"/>
    <w:rsid w:val="001E1192"/>
    <w:rsid w:val="001E12FF"/>
    <w:rsid w:val="001E1466"/>
    <w:rsid w:val="001E161B"/>
    <w:rsid w:val="001E194E"/>
    <w:rsid w:val="001E1D24"/>
    <w:rsid w:val="001E20E9"/>
    <w:rsid w:val="001E269E"/>
    <w:rsid w:val="001E2720"/>
    <w:rsid w:val="001E29EE"/>
    <w:rsid w:val="001E2AA4"/>
    <w:rsid w:val="001E2AC9"/>
    <w:rsid w:val="001E2CE7"/>
    <w:rsid w:val="001E2D02"/>
    <w:rsid w:val="001E2EE5"/>
    <w:rsid w:val="001E313C"/>
    <w:rsid w:val="001E33ED"/>
    <w:rsid w:val="001E359A"/>
    <w:rsid w:val="001E3A47"/>
    <w:rsid w:val="001E3B75"/>
    <w:rsid w:val="001E3D39"/>
    <w:rsid w:val="001E4239"/>
    <w:rsid w:val="001E4CCD"/>
    <w:rsid w:val="001E5A5B"/>
    <w:rsid w:val="001E5CCB"/>
    <w:rsid w:val="001E60E6"/>
    <w:rsid w:val="001E655B"/>
    <w:rsid w:val="001E65C8"/>
    <w:rsid w:val="001E6626"/>
    <w:rsid w:val="001E69EA"/>
    <w:rsid w:val="001E6B6A"/>
    <w:rsid w:val="001E6E81"/>
    <w:rsid w:val="001E7EFA"/>
    <w:rsid w:val="001F0BED"/>
    <w:rsid w:val="001F0FF1"/>
    <w:rsid w:val="001F12F9"/>
    <w:rsid w:val="001F1395"/>
    <w:rsid w:val="001F16B0"/>
    <w:rsid w:val="001F2153"/>
    <w:rsid w:val="001F2332"/>
    <w:rsid w:val="001F2534"/>
    <w:rsid w:val="001F2779"/>
    <w:rsid w:val="001F2ACB"/>
    <w:rsid w:val="001F2B82"/>
    <w:rsid w:val="001F2D01"/>
    <w:rsid w:val="001F2D1F"/>
    <w:rsid w:val="001F3059"/>
    <w:rsid w:val="001F35B5"/>
    <w:rsid w:val="001F3C87"/>
    <w:rsid w:val="001F3D1E"/>
    <w:rsid w:val="001F40D0"/>
    <w:rsid w:val="001F4158"/>
    <w:rsid w:val="001F457C"/>
    <w:rsid w:val="001F5260"/>
    <w:rsid w:val="001F55D3"/>
    <w:rsid w:val="001F564B"/>
    <w:rsid w:val="001F5ABC"/>
    <w:rsid w:val="001F5FAC"/>
    <w:rsid w:val="001F5FF4"/>
    <w:rsid w:val="001F64A2"/>
    <w:rsid w:val="001F64DD"/>
    <w:rsid w:val="001F675E"/>
    <w:rsid w:val="001F69E7"/>
    <w:rsid w:val="001F70A2"/>
    <w:rsid w:val="001F7216"/>
    <w:rsid w:val="001F7847"/>
    <w:rsid w:val="00200676"/>
    <w:rsid w:val="00200F0D"/>
    <w:rsid w:val="00200F3B"/>
    <w:rsid w:val="002010F1"/>
    <w:rsid w:val="00201449"/>
    <w:rsid w:val="00201562"/>
    <w:rsid w:val="00201752"/>
    <w:rsid w:val="00201AC8"/>
    <w:rsid w:val="00201B6B"/>
    <w:rsid w:val="002025EC"/>
    <w:rsid w:val="00203479"/>
    <w:rsid w:val="002034C1"/>
    <w:rsid w:val="00203A86"/>
    <w:rsid w:val="00204547"/>
    <w:rsid w:val="002048D5"/>
    <w:rsid w:val="0020496B"/>
    <w:rsid w:val="00204BB9"/>
    <w:rsid w:val="002058CF"/>
    <w:rsid w:val="00205F6B"/>
    <w:rsid w:val="002069AC"/>
    <w:rsid w:val="00206DA6"/>
    <w:rsid w:val="00207085"/>
    <w:rsid w:val="00207548"/>
    <w:rsid w:val="00207711"/>
    <w:rsid w:val="002079DA"/>
    <w:rsid w:val="00207A0D"/>
    <w:rsid w:val="00207A0E"/>
    <w:rsid w:val="00207E82"/>
    <w:rsid w:val="00207EAB"/>
    <w:rsid w:val="00207FEE"/>
    <w:rsid w:val="0021012B"/>
    <w:rsid w:val="002101CE"/>
    <w:rsid w:val="0021147B"/>
    <w:rsid w:val="00211884"/>
    <w:rsid w:val="00211B38"/>
    <w:rsid w:val="00211B65"/>
    <w:rsid w:val="00211BEC"/>
    <w:rsid w:val="00211DDD"/>
    <w:rsid w:val="00212343"/>
    <w:rsid w:val="00212A22"/>
    <w:rsid w:val="00212B31"/>
    <w:rsid w:val="00212C04"/>
    <w:rsid w:val="00213063"/>
    <w:rsid w:val="0021332B"/>
    <w:rsid w:val="00213632"/>
    <w:rsid w:val="002138E4"/>
    <w:rsid w:val="00213944"/>
    <w:rsid w:val="002139D2"/>
    <w:rsid w:val="00214008"/>
    <w:rsid w:val="002146A0"/>
    <w:rsid w:val="00214C8C"/>
    <w:rsid w:val="00214E42"/>
    <w:rsid w:val="0021530D"/>
    <w:rsid w:val="0021549C"/>
    <w:rsid w:val="00215AA6"/>
    <w:rsid w:val="00215E35"/>
    <w:rsid w:val="002160BD"/>
    <w:rsid w:val="0021622E"/>
    <w:rsid w:val="00216380"/>
    <w:rsid w:val="002166BE"/>
    <w:rsid w:val="002174C4"/>
    <w:rsid w:val="00217A68"/>
    <w:rsid w:val="00217C8A"/>
    <w:rsid w:val="00217DCD"/>
    <w:rsid w:val="002203F9"/>
    <w:rsid w:val="0022066B"/>
    <w:rsid w:val="00220AD8"/>
    <w:rsid w:val="00220B16"/>
    <w:rsid w:val="00220B6F"/>
    <w:rsid w:val="00220C9F"/>
    <w:rsid w:val="00220DED"/>
    <w:rsid w:val="0022111D"/>
    <w:rsid w:val="00221957"/>
    <w:rsid w:val="00221991"/>
    <w:rsid w:val="0022269D"/>
    <w:rsid w:val="0022284A"/>
    <w:rsid w:val="002232AE"/>
    <w:rsid w:val="00223744"/>
    <w:rsid w:val="0022382A"/>
    <w:rsid w:val="00223855"/>
    <w:rsid w:val="002238A0"/>
    <w:rsid w:val="00223960"/>
    <w:rsid w:val="00223A62"/>
    <w:rsid w:val="00223D82"/>
    <w:rsid w:val="0022440D"/>
    <w:rsid w:val="00224A11"/>
    <w:rsid w:val="00224C6C"/>
    <w:rsid w:val="00224C7F"/>
    <w:rsid w:val="0022526B"/>
    <w:rsid w:val="00225375"/>
    <w:rsid w:val="002253D3"/>
    <w:rsid w:val="0022590C"/>
    <w:rsid w:val="00225C43"/>
    <w:rsid w:val="00225DD4"/>
    <w:rsid w:val="00226016"/>
    <w:rsid w:val="00226882"/>
    <w:rsid w:val="00226D15"/>
    <w:rsid w:val="00226FA1"/>
    <w:rsid w:val="00226FCA"/>
    <w:rsid w:val="00227952"/>
    <w:rsid w:val="00227AEE"/>
    <w:rsid w:val="00227B05"/>
    <w:rsid w:val="002301D6"/>
    <w:rsid w:val="00230274"/>
    <w:rsid w:val="002303BE"/>
    <w:rsid w:val="00230474"/>
    <w:rsid w:val="00230668"/>
    <w:rsid w:val="00230705"/>
    <w:rsid w:val="002308EE"/>
    <w:rsid w:val="00230A19"/>
    <w:rsid w:val="00230B8B"/>
    <w:rsid w:val="00230D52"/>
    <w:rsid w:val="002310BF"/>
    <w:rsid w:val="002313F8"/>
    <w:rsid w:val="00231A25"/>
    <w:rsid w:val="00231AFD"/>
    <w:rsid w:val="00231B27"/>
    <w:rsid w:val="00232643"/>
    <w:rsid w:val="002327A4"/>
    <w:rsid w:val="002327FB"/>
    <w:rsid w:val="00232BBD"/>
    <w:rsid w:val="002330EC"/>
    <w:rsid w:val="0023312D"/>
    <w:rsid w:val="00233C24"/>
    <w:rsid w:val="00233E9D"/>
    <w:rsid w:val="00233FE8"/>
    <w:rsid w:val="00234507"/>
    <w:rsid w:val="00234845"/>
    <w:rsid w:val="00234F14"/>
    <w:rsid w:val="00235013"/>
    <w:rsid w:val="00235384"/>
    <w:rsid w:val="00235425"/>
    <w:rsid w:val="002354A4"/>
    <w:rsid w:val="002357EE"/>
    <w:rsid w:val="00235B23"/>
    <w:rsid w:val="00235D61"/>
    <w:rsid w:val="00235E50"/>
    <w:rsid w:val="00235FDA"/>
    <w:rsid w:val="0023617E"/>
    <w:rsid w:val="00236321"/>
    <w:rsid w:val="00236757"/>
    <w:rsid w:val="00237238"/>
    <w:rsid w:val="0023737D"/>
    <w:rsid w:val="002374BA"/>
    <w:rsid w:val="0023776F"/>
    <w:rsid w:val="00237F81"/>
    <w:rsid w:val="002401F5"/>
    <w:rsid w:val="0024076D"/>
    <w:rsid w:val="00241004"/>
    <w:rsid w:val="0024152B"/>
    <w:rsid w:val="00241845"/>
    <w:rsid w:val="00241B04"/>
    <w:rsid w:val="00241B39"/>
    <w:rsid w:val="00241C0F"/>
    <w:rsid w:val="00241C59"/>
    <w:rsid w:val="00242061"/>
    <w:rsid w:val="002420B1"/>
    <w:rsid w:val="002421ED"/>
    <w:rsid w:val="002423CE"/>
    <w:rsid w:val="00242899"/>
    <w:rsid w:val="002429FF"/>
    <w:rsid w:val="00242BE8"/>
    <w:rsid w:val="00242DCB"/>
    <w:rsid w:val="00243071"/>
    <w:rsid w:val="00243CD6"/>
    <w:rsid w:val="00244229"/>
    <w:rsid w:val="002444FB"/>
    <w:rsid w:val="002448A9"/>
    <w:rsid w:val="00244F98"/>
    <w:rsid w:val="00245311"/>
    <w:rsid w:val="00245586"/>
    <w:rsid w:val="00245CC0"/>
    <w:rsid w:val="00245CCE"/>
    <w:rsid w:val="002461A7"/>
    <w:rsid w:val="00246441"/>
    <w:rsid w:val="00246FBC"/>
    <w:rsid w:val="00247031"/>
    <w:rsid w:val="00247286"/>
    <w:rsid w:val="00247F10"/>
    <w:rsid w:val="0025140B"/>
    <w:rsid w:val="00251511"/>
    <w:rsid w:val="00251D28"/>
    <w:rsid w:val="0025225B"/>
    <w:rsid w:val="00252403"/>
    <w:rsid w:val="00252CAA"/>
    <w:rsid w:val="00252CFB"/>
    <w:rsid w:val="00252F2C"/>
    <w:rsid w:val="00252F9C"/>
    <w:rsid w:val="002535D0"/>
    <w:rsid w:val="002538C7"/>
    <w:rsid w:val="00254167"/>
    <w:rsid w:val="00254389"/>
    <w:rsid w:val="00254812"/>
    <w:rsid w:val="002548B1"/>
    <w:rsid w:val="00254D7A"/>
    <w:rsid w:val="0025519D"/>
    <w:rsid w:val="00255659"/>
    <w:rsid w:val="00255CEA"/>
    <w:rsid w:val="00255D99"/>
    <w:rsid w:val="00255F93"/>
    <w:rsid w:val="002560A2"/>
    <w:rsid w:val="002564F8"/>
    <w:rsid w:val="00256960"/>
    <w:rsid w:val="00256D3F"/>
    <w:rsid w:val="00256FC8"/>
    <w:rsid w:val="0025706E"/>
    <w:rsid w:val="00257266"/>
    <w:rsid w:val="00257A30"/>
    <w:rsid w:val="00260459"/>
    <w:rsid w:val="00260933"/>
    <w:rsid w:val="002609D6"/>
    <w:rsid w:val="00260B0D"/>
    <w:rsid w:val="00260BC8"/>
    <w:rsid w:val="00260E04"/>
    <w:rsid w:val="00261223"/>
    <w:rsid w:val="002612A3"/>
    <w:rsid w:val="00261D5F"/>
    <w:rsid w:val="00261EB8"/>
    <w:rsid w:val="002625AA"/>
    <w:rsid w:val="002625EA"/>
    <w:rsid w:val="00262AA1"/>
    <w:rsid w:val="00262F0B"/>
    <w:rsid w:val="002632DC"/>
    <w:rsid w:val="00263479"/>
    <w:rsid w:val="00263CA3"/>
    <w:rsid w:val="002640BF"/>
    <w:rsid w:val="0026465C"/>
    <w:rsid w:val="00264734"/>
    <w:rsid w:val="00264AC7"/>
    <w:rsid w:val="00264DFE"/>
    <w:rsid w:val="00264EB4"/>
    <w:rsid w:val="0026572C"/>
    <w:rsid w:val="0026675D"/>
    <w:rsid w:val="00266C47"/>
    <w:rsid w:val="0026749B"/>
    <w:rsid w:val="002675B9"/>
    <w:rsid w:val="00267B37"/>
    <w:rsid w:val="00267F3F"/>
    <w:rsid w:val="00267FE5"/>
    <w:rsid w:val="002706F7"/>
    <w:rsid w:val="00270C70"/>
    <w:rsid w:val="00270CB3"/>
    <w:rsid w:val="00271216"/>
    <w:rsid w:val="002714F4"/>
    <w:rsid w:val="002716F0"/>
    <w:rsid w:val="00271800"/>
    <w:rsid w:val="002718AD"/>
    <w:rsid w:val="00271953"/>
    <w:rsid w:val="002719C2"/>
    <w:rsid w:val="00272610"/>
    <w:rsid w:val="00272D42"/>
    <w:rsid w:val="00272D4C"/>
    <w:rsid w:val="00272F7B"/>
    <w:rsid w:val="002738B6"/>
    <w:rsid w:val="00273BB6"/>
    <w:rsid w:val="00273C03"/>
    <w:rsid w:val="0027419F"/>
    <w:rsid w:val="0027428B"/>
    <w:rsid w:val="002743A7"/>
    <w:rsid w:val="00274762"/>
    <w:rsid w:val="002747E6"/>
    <w:rsid w:val="002749DE"/>
    <w:rsid w:val="00274C23"/>
    <w:rsid w:val="0027559B"/>
    <w:rsid w:val="002757CA"/>
    <w:rsid w:val="00275A49"/>
    <w:rsid w:val="00276211"/>
    <w:rsid w:val="002762F0"/>
    <w:rsid w:val="0027655E"/>
    <w:rsid w:val="002767AA"/>
    <w:rsid w:val="002767C6"/>
    <w:rsid w:val="00276A11"/>
    <w:rsid w:val="00276A61"/>
    <w:rsid w:val="00276CE2"/>
    <w:rsid w:val="00276E04"/>
    <w:rsid w:val="002773DF"/>
    <w:rsid w:val="0027741C"/>
    <w:rsid w:val="002775A6"/>
    <w:rsid w:val="002778AF"/>
    <w:rsid w:val="00277BA9"/>
    <w:rsid w:val="00277F76"/>
    <w:rsid w:val="00280737"/>
    <w:rsid w:val="00281807"/>
    <w:rsid w:val="00281896"/>
    <w:rsid w:val="00281A8A"/>
    <w:rsid w:val="002822A4"/>
    <w:rsid w:val="0028233A"/>
    <w:rsid w:val="0028254F"/>
    <w:rsid w:val="00282A7C"/>
    <w:rsid w:val="00282D8E"/>
    <w:rsid w:val="00283013"/>
    <w:rsid w:val="0028306B"/>
    <w:rsid w:val="0028315C"/>
    <w:rsid w:val="00283531"/>
    <w:rsid w:val="00283C12"/>
    <w:rsid w:val="0028415B"/>
    <w:rsid w:val="002841C3"/>
    <w:rsid w:val="00284467"/>
    <w:rsid w:val="00284547"/>
    <w:rsid w:val="002847B3"/>
    <w:rsid w:val="00284BA0"/>
    <w:rsid w:val="00284C89"/>
    <w:rsid w:val="002851E1"/>
    <w:rsid w:val="0028583C"/>
    <w:rsid w:val="00285A62"/>
    <w:rsid w:val="00285C04"/>
    <w:rsid w:val="00285F59"/>
    <w:rsid w:val="002863AA"/>
    <w:rsid w:val="00286562"/>
    <w:rsid w:val="00286621"/>
    <w:rsid w:val="002871EA"/>
    <w:rsid w:val="002872AB"/>
    <w:rsid w:val="0028756B"/>
    <w:rsid w:val="0028764A"/>
    <w:rsid w:val="00287856"/>
    <w:rsid w:val="002879C9"/>
    <w:rsid w:val="00287EC6"/>
    <w:rsid w:val="002903DC"/>
    <w:rsid w:val="00290647"/>
    <w:rsid w:val="00290B4B"/>
    <w:rsid w:val="00291161"/>
    <w:rsid w:val="002915B9"/>
    <w:rsid w:val="002917F8"/>
    <w:rsid w:val="00291AB3"/>
    <w:rsid w:val="002926F5"/>
    <w:rsid w:val="00292854"/>
    <w:rsid w:val="002929D1"/>
    <w:rsid w:val="00292BC5"/>
    <w:rsid w:val="00292BD9"/>
    <w:rsid w:val="002930DD"/>
    <w:rsid w:val="002931FD"/>
    <w:rsid w:val="002932D6"/>
    <w:rsid w:val="0029381A"/>
    <w:rsid w:val="002939D7"/>
    <w:rsid w:val="00293B05"/>
    <w:rsid w:val="00293B89"/>
    <w:rsid w:val="00293CB3"/>
    <w:rsid w:val="00294163"/>
    <w:rsid w:val="0029437D"/>
    <w:rsid w:val="00294510"/>
    <w:rsid w:val="0029545F"/>
    <w:rsid w:val="0029551A"/>
    <w:rsid w:val="0029552A"/>
    <w:rsid w:val="002955F7"/>
    <w:rsid w:val="0029573E"/>
    <w:rsid w:val="00295DCB"/>
    <w:rsid w:val="002962B1"/>
    <w:rsid w:val="0029725C"/>
    <w:rsid w:val="002979BC"/>
    <w:rsid w:val="00297BB6"/>
    <w:rsid w:val="00297D21"/>
    <w:rsid w:val="00297D3D"/>
    <w:rsid w:val="00297FC1"/>
    <w:rsid w:val="002A00BD"/>
    <w:rsid w:val="002A00F7"/>
    <w:rsid w:val="002A0E6D"/>
    <w:rsid w:val="002A10C7"/>
    <w:rsid w:val="002A1120"/>
    <w:rsid w:val="002A1315"/>
    <w:rsid w:val="002A1482"/>
    <w:rsid w:val="002A14C6"/>
    <w:rsid w:val="002A1925"/>
    <w:rsid w:val="002A1A0C"/>
    <w:rsid w:val="002A1A20"/>
    <w:rsid w:val="002A1B07"/>
    <w:rsid w:val="002A1CF2"/>
    <w:rsid w:val="002A1DFB"/>
    <w:rsid w:val="002A1EDD"/>
    <w:rsid w:val="002A2106"/>
    <w:rsid w:val="002A2277"/>
    <w:rsid w:val="002A2A00"/>
    <w:rsid w:val="002A2A7E"/>
    <w:rsid w:val="002A2BAC"/>
    <w:rsid w:val="002A36B5"/>
    <w:rsid w:val="002A3BA4"/>
    <w:rsid w:val="002A43E8"/>
    <w:rsid w:val="002A46AB"/>
    <w:rsid w:val="002A49E4"/>
    <w:rsid w:val="002A4B4A"/>
    <w:rsid w:val="002A56E3"/>
    <w:rsid w:val="002A5E00"/>
    <w:rsid w:val="002A5E03"/>
    <w:rsid w:val="002A62FF"/>
    <w:rsid w:val="002A637A"/>
    <w:rsid w:val="002A664D"/>
    <w:rsid w:val="002A69E9"/>
    <w:rsid w:val="002A6D19"/>
    <w:rsid w:val="002A7127"/>
    <w:rsid w:val="002A7142"/>
    <w:rsid w:val="002A780D"/>
    <w:rsid w:val="002A7B76"/>
    <w:rsid w:val="002A7B90"/>
    <w:rsid w:val="002A7D99"/>
    <w:rsid w:val="002B0385"/>
    <w:rsid w:val="002B0775"/>
    <w:rsid w:val="002B0802"/>
    <w:rsid w:val="002B0FA1"/>
    <w:rsid w:val="002B14B1"/>
    <w:rsid w:val="002B17BE"/>
    <w:rsid w:val="002B1D66"/>
    <w:rsid w:val="002B1DDE"/>
    <w:rsid w:val="002B1E4A"/>
    <w:rsid w:val="002B21FD"/>
    <w:rsid w:val="002B27B7"/>
    <w:rsid w:val="002B2823"/>
    <w:rsid w:val="002B32B4"/>
    <w:rsid w:val="002B3785"/>
    <w:rsid w:val="002B3FFB"/>
    <w:rsid w:val="002B44FB"/>
    <w:rsid w:val="002B45CD"/>
    <w:rsid w:val="002B45DC"/>
    <w:rsid w:val="002B465D"/>
    <w:rsid w:val="002B46C9"/>
    <w:rsid w:val="002B4715"/>
    <w:rsid w:val="002B4B20"/>
    <w:rsid w:val="002B4FB3"/>
    <w:rsid w:val="002B577E"/>
    <w:rsid w:val="002B5987"/>
    <w:rsid w:val="002B5DBC"/>
    <w:rsid w:val="002B6270"/>
    <w:rsid w:val="002B6501"/>
    <w:rsid w:val="002B6576"/>
    <w:rsid w:val="002B6A3E"/>
    <w:rsid w:val="002B6C7F"/>
    <w:rsid w:val="002B6D71"/>
    <w:rsid w:val="002B729E"/>
    <w:rsid w:val="002B73F2"/>
    <w:rsid w:val="002B748A"/>
    <w:rsid w:val="002B748F"/>
    <w:rsid w:val="002B74D5"/>
    <w:rsid w:val="002B7983"/>
    <w:rsid w:val="002B7D6B"/>
    <w:rsid w:val="002C034C"/>
    <w:rsid w:val="002C0609"/>
    <w:rsid w:val="002C06E2"/>
    <w:rsid w:val="002C0C1E"/>
    <w:rsid w:val="002C0DDB"/>
    <w:rsid w:val="002C1011"/>
    <w:rsid w:val="002C11E8"/>
    <w:rsid w:val="002C1A49"/>
    <w:rsid w:val="002C1E3E"/>
    <w:rsid w:val="002C219F"/>
    <w:rsid w:val="002C2422"/>
    <w:rsid w:val="002C27D4"/>
    <w:rsid w:val="002C283E"/>
    <w:rsid w:val="002C2A12"/>
    <w:rsid w:val="002C2CF8"/>
    <w:rsid w:val="002C3525"/>
    <w:rsid w:val="002C3540"/>
    <w:rsid w:val="002C3650"/>
    <w:rsid w:val="002C3659"/>
    <w:rsid w:val="002C3741"/>
    <w:rsid w:val="002C3DF5"/>
    <w:rsid w:val="002C40BF"/>
    <w:rsid w:val="002C4AA2"/>
    <w:rsid w:val="002C4CD6"/>
    <w:rsid w:val="002C526C"/>
    <w:rsid w:val="002C52FB"/>
    <w:rsid w:val="002C5BF2"/>
    <w:rsid w:val="002C5F12"/>
    <w:rsid w:val="002C616C"/>
    <w:rsid w:val="002C64F9"/>
    <w:rsid w:val="002C689C"/>
    <w:rsid w:val="002C738A"/>
    <w:rsid w:val="002C7415"/>
    <w:rsid w:val="002C7808"/>
    <w:rsid w:val="002C7DAD"/>
    <w:rsid w:val="002D004D"/>
    <w:rsid w:val="002D01FB"/>
    <w:rsid w:val="002D021D"/>
    <w:rsid w:val="002D03DD"/>
    <w:rsid w:val="002D0D66"/>
    <w:rsid w:val="002D1074"/>
    <w:rsid w:val="002D1406"/>
    <w:rsid w:val="002D1D65"/>
    <w:rsid w:val="002D22DF"/>
    <w:rsid w:val="002D2341"/>
    <w:rsid w:val="002D27BD"/>
    <w:rsid w:val="002D330C"/>
    <w:rsid w:val="002D3338"/>
    <w:rsid w:val="002D3492"/>
    <w:rsid w:val="002D37B1"/>
    <w:rsid w:val="002D3B48"/>
    <w:rsid w:val="002D3B86"/>
    <w:rsid w:val="002D3C6F"/>
    <w:rsid w:val="002D3D6F"/>
    <w:rsid w:val="002D3E11"/>
    <w:rsid w:val="002D4209"/>
    <w:rsid w:val="002D44EE"/>
    <w:rsid w:val="002D451A"/>
    <w:rsid w:val="002D45C0"/>
    <w:rsid w:val="002D52C2"/>
    <w:rsid w:val="002D549E"/>
    <w:rsid w:val="002D58AE"/>
    <w:rsid w:val="002D6258"/>
    <w:rsid w:val="002D697B"/>
    <w:rsid w:val="002D6EE6"/>
    <w:rsid w:val="002D7000"/>
    <w:rsid w:val="002D7231"/>
    <w:rsid w:val="002D76D6"/>
    <w:rsid w:val="002D7C6F"/>
    <w:rsid w:val="002D7FDB"/>
    <w:rsid w:val="002E0058"/>
    <w:rsid w:val="002E00C1"/>
    <w:rsid w:val="002E054D"/>
    <w:rsid w:val="002E0709"/>
    <w:rsid w:val="002E080D"/>
    <w:rsid w:val="002E0C32"/>
    <w:rsid w:val="002E10D0"/>
    <w:rsid w:val="002E19F2"/>
    <w:rsid w:val="002E1C0C"/>
    <w:rsid w:val="002E1C71"/>
    <w:rsid w:val="002E23BF"/>
    <w:rsid w:val="002E2D67"/>
    <w:rsid w:val="002E2FE5"/>
    <w:rsid w:val="002E32D2"/>
    <w:rsid w:val="002E3645"/>
    <w:rsid w:val="002E3B69"/>
    <w:rsid w:val="002E4098"/>
    <w:rsid w:val="002E500E"/>
    <w:rsid w:val="002E5158"/>
    <w:rsid w:val="002E5A4B"/>
    <w:rsid w:val="002E5ADF"/>
    <w:rsid w:val="002E6179"/>
    <w:rsid w:val="002E654F"/>
    <w:rsid w:val="002E6653"/>
    <w:rsid w:val="002E699D"/>
    <w:rsid w:val="002E6A00"/>
    <w:rsid w:val="002E6FA6"/>
    <w:rsid w:val="002E719F"/>
    <w:rsid w:val="002E746F"/>
    <w:rsid w:val="002E74F2"/>
    <w:rsid w:val="002E77BA"/>
    <w:rsid w:val="002F01CE"/>
    <w:rsid w:val="002F0A80"/>
    <w:rsid w:val="002F0AA0"/>
    <w:rsid w:val="002F0B57"/>
    <w:rsid w:val="002F0B6C"/>
    <w:rsid w:val="002F1085"/>
    <w:rsid w:val="002F109D"/>
    <w:rsid w:val="002F10D7"/>
    <w:rsid w:val="002F1CCC"/>
    <w:rsid w:val="002F201E"/>
    <w:rsid w:val="002F20AB"/>
    <w:rsid w:val="002F23B8"/>
    <w:rsid w:val="002F23BD"/>
    <w:rsid w:val="002F359C"/>
    <w:rsid w:val="002F38C2"/>
    <w:rsid w:val="002F3D4B"/>
    <w:rsid w:val="002F3EAC"/>
    <w:rsid w:val="002F4267"/>
    <w:rsid w:val="002F427A"/>
    <w:rsid w:val="002F428D"/>
    <w:rsid w:val="002F4CB9"/>
    <w:rsid w:val="002F4D0C"/>
    <w:rsid w:val="002F4F27"/>
    <w:rsid w:val="002F4F50"/>
    <w:rsid w:val="002F53AE"/>
    <w:rsid w:val="002F53C9"/>
    <w:rsid w:val="002F5808"/>
    <w:rsid w:val="002F5A74"/>
    <w:rsid w:val="002F5CAB"/>
    <w:rsid w:val="002F5DFB"/>
    <w:rsid w:val="002F5F44"/>
    <w:rsid w:val="002F64BA"/>
    <w:rsid w:val="002F6B8F"/>
    <w:rsid w:val="0030051E"/>
    <w:rsid w:val="003009AA"/>
    <w:rsid w:val="00300C5F"/>
    <w:rsid w:val="00300DD6"/>
    <w:rsid w:val="0030120E"/>
    <w:rsid w:val="0030124C"/>
    <w:rsid w:val="0030146C"/>
    <w:rsid w:val="00301518"/>
    <w:rsid w:val="003015C5"/>
    <w:rsid w:val="0030165F"/>
    <w:rsid w:val="00301720"/>
    <w:rsid w:val="0030198A"/>
    <w:rsid w:val="003025E1"/>
    <w:rsid w:val="00302DD1"/>
    <w:rsid w:val="00302F4D"/>
    <w:rsid w:val="003030E6"/>
    <w:rsid w:val="00303304"/>
    <w:rsid w:val="0030336A"/>
    <w:rsid w:val="00303865"/>
    <w:rsid w:val="003038E7"/>
    <w:rsid w:val="00303AA3"/>
    <w:rsid w:val="0030415D"/>
    <w:rsid w:val="003044D3"/>
    <w:rsid w:val="003046D3"/>
    <w:rsid w:val="00304AFD"/>
    <w:rsid w:val="0030509C"/>
    <w:rsid w:val="00305485"/>
    <w:rsid w:val="003059CE"/>
    <w:rsid w:val="00306162"/>
    <w:rsid w:val="003063D8"/>
    <w:rsid w:val="0030644A"/>
    <w:rsid w:val="00306882"/>
    <w:rsid w:val="00306D83"/>
    <w:rsid w:val="00306F50"/>
    <w:rsid w:val="00307135"/>
    <w:rsid w:val="0030719B"/>
    <w:rsid w:val="0030721A"/>
    <w:rsid w:val="00307380"/>
    <w:rsid w:val="00307654"/>
    <w:rsid w:val="00307917"/>
    <w:rsid w:val="00307CAD"/>
    <w:rsid w:val="00307F98"/>
    <w:rsid w:val="003101B5"/>
    <w:rsid w:val="003101C0"/>
    <w:rsid w:val="00310D08"/>
    <w:rsid w:val="00310EDB"/>
    <w:rsid w:val="003115F3"/>
    <w:rsid w:val="00311F53"/>
    <w:rsid w:val="00312036"/>
    <w:rsid w:val="00312040"/>
    <w:rsid w:val="00312B53"/>
    <w:rsid w:val="00312B71"/>
    <w:rsid w:val="00312DA9"/>
    <w:rsid w:val="003130F9"/>
    <w:rsid w:val="00313130"/>
    <w:rsid w:val="003134F8"/>
    <w:rsid w:val="00313CB3"/>
    <w:rsid w:val="00313D18"/>
    <w:rsid w:val="00313F52"/>
    <w:rsid w:val="003145B6"/>
    <w:rsid w:val="00314A21"/>
    <w:rsid w:val="00314FE4"/>
    <w:rsid w:val="00315090"/>
    <w:rsid w:val="0031558A"/>
    <w:rsid w:val="00315636"/>
    <w:rsid w:val="00315ACD"/>
    <w:rsid w:val="003164F5"/>
    <w:rsid w:val="00316D84"/>
    <w:rsid w:val="00317319"/>
    <w:rsid w:val="00317431"/>
    <w:rsid w:val="00317579"/>
    <w:rsid w:val="003202E2"/>
    <w:rsid w:val="003205FA"/>
    <w:rsid w:val="00320AE4"/>
    <w:rsid w:val="003219B1"/>
    <w:rsid w:val="00321A31"/>
    <w:rsid w:val="00321B6C"/>
    <w:rsid w:val="00321ED8"/>
    <w:rsid w:val="003227C0"/>
    <w:rsid w:val="00322826"/>
    <w:rsid w:val="0032291F"/>
    <w:rsid w:val="0032306E"/>
    <w:rsid w:val="003233F2"/>
    <w:rsid w:val="00323679"/>
    <w:rsid w:val="003236C1"/>
    <w:rsid w:val="00323735"/>
    <w:rsid w:val="0032376E"/>
    <w:rsid w:val="00323E73"/>
    <w:rsid w:val="003243E9"/>
    <w:rsid w:val="003244C5"/>
    <w:rsid w:val="00324566"/>
    <w:rsid w:val="003245A7"/>
    <w:rsid w:val="003254DA"/>
    <w:rsid w:val="003256CB"/>
    <w:rsid w:val="00325C85"/>
    <w:rsid w:val="00325F27"/>
    <w:rsid w:val="00326395"/>
    <w:rsid w:val="003269A4"/>
    <w:rsid w:val="00326AF2"/>
    <w:rsid w:val="00326B0B"/>
    <w:rsid w:val="00326DC8"/>
    <w:rsid w:val="003276D7"/>
    <w:rsid w:val="0033030A"/>
    <w:rsid w:val="003308DF"/>
    <w:rsid w:val="0033094A"/>
    <w:rsid w:val="00330D5C"/>
    <w:rsid w:val="003312A2"/>
    <w:rsid w:val="003319B2"/>
    <w:rsid w:val="00331C71"/>
    <w:rsid w:val="00332694"/>
    <w:rsid w:val="003335FE"/>
    <w:rsid w:val="00333A22"/>
    <w:rsid w:val="0033440F"/>
    <w:rsid w:val="0033449D"/>
    <w:rsid w:val="003344CB"/>
    <w:rsid w:val="0033454B"/>
    <w:rsid w:val="00334564"/>
    <w:rsid w:val="00334870"/>
    <w:rsid w:val="00334909"/>
    <w:rsid w:val="00334D89"/>
    <w:rsid w:val="00334DF7"/>
    <w:rsid w:val="00335B87"/>
    <w:rsid w:val="00335C8E"/>
    <w:rsid w:val="00336087"/>
    <w:rsid w:val="00336452"/>
    <w:rsid w:val="003364B9"/>
    <w:rsid w:val="003367CC"/>
    <w:rsid w:val="003370D1"/>
    <w:rsid w:val="0033768B"/>
    <w:rsid w:val="003376AF"/>
    <w:rsid w:val="00337B95"/>
    <w:rsid w:val="0034058D"/>
    <w:rsid w:val="0034088B"/>
    <w:rsid w:val="00341846"/>
    <w:rsid w:val="00342F19"/>
    <w:rsid w:val="003432FC"/>
    <w:rsid w:val="00343819"/>
    <w:rsid w:val="00343A17"/>
    <w:rsid w:val="00343AD3"/>
    <w:rsid w:val="00343EAE"/>
    <w:rsid w:val="00343F52"/>
    <w:rsid w:val="003440EA"/>
    <w:rsid w:val="0034415F"/>
    <w:rsid w:val="003445BC"/>
    <w:rsid w:val="0034463D"/>
    <w:rsid w:val="0034467F"/>
    <w:rsid w:val="003448EA"/>
    <w:rsid w:val="00345262"/>
    <w:rsid w:val="00345621"/>
    <w:rsid w:val="00345F7D"/>
    <w:rsid w:val="003468B4"/>
    <w:rsid w:val="00346B0C"/>
    <w:rsid w:val="00346F6B"/>
    <w:rsid w:val="00347FEC"/>
    <w:rsid w:val="00350734"/>
    <w:rsid w:val="00350CF4"/>
    <w:rsid w:val="00350FDF"/>
    <w:rsid w:val="0035186A"/>
    <w:rsid w:val="00351F3B"/>
    <w:rsid w:val="00352092"/>
    <w:rsid w:val="003521EE"/>
    <w:rsid w:val="00352BD1"/>
    <w:rsid w:val="00352F86"/>
    <w:rsid w:val="00353923"/>
    <w:rsid w:val="00353C70"/>
    <w:rsid w:val="00354012"/>
    <w:rsid w:val="00354128"/>
    <w:rsid w:val="003545FC"/>
    <w:rsid w:val="00354656"/>
    <w:rsid w:val="00354710"/>
    <w:rsid w:val="00354954"/>
    <w:rsid w:val="00354C71"/>
    <w:rsid w:val="003551A9"/>
    <w:rsid w:val="003551CD"/>
    <w:rsid w:val="00355832"/>
    <w:rsid w:val="003565CF"/>
    <w:rsid w:val="003565F1"/>
    <w:rsid w:val="0035667A"/>
    <w:rsid w:val="00356F3F"/>
    <w:rsid w:val="0035711A"/>
    <w:rsid w:val="003571C0"/>
    <w:rsid w:val="0035728A"/>
    <w:rsid w:val="00357571"/>
    <w:rsid w:val="00357EE2"/>
    <w:rsid w:val="00360104"/>
    <w:rsid w:val="00360599"/>
    <w:rsid w:val="003607CA"/>
    <w:rsid w:val="00360A13"/>
    <w:rsid w:val="00360C1E"/>
    <w:rsid w:val="00361148"/>
    <w:rsid w:val="00361225"/>
    <w:rsid w:val="00361AA6"/>
    <w:rsid w:val="00361C96"/>
    <w:rsid w:val="003624C5"/>
    <w:rsid w:val="003624D6"/>
    <w:rsid w:val="0036255F"/>
    <w:rsid w:val="003626A1"/>
    <w:rsid w:val="003626E6"/>
    <w:rsid w:val="00362BD8"/>
    <w:rsid w:val="00362D3A"/>
    <w:rsid w:val="00363378"/>
    <w:rsid w:val="003633A1"/>
    <w:rsid w:val="0036372E"/>
    <w:rsid w:val="00363E9B"/>
    <w:rsid w:val="00363F44"/>
    <w:rsid w:val="00364065"/>
    <w:rsid w:val="003644B6"/>
    <w:rsid w:val="0036456D"/>
    <w:rsid w:val="0036478B"/>
    <w:rsid w:val="00365490"/>
    <w:rsid w:val="003654F4"/>
    <w:rsid w:val="003654FC"/>
    <w:rsid w:val="00365582"/>
    <w:rsid w:val="003655B9"/>
    <w:rsid w:val="00365A05"/>
    <w:rsid w:val="00365A8D"/>
    <w:rsid w:val="00365CC4"/>
    <w:rsid w:val="00365D7D"/>
    <w:rsid w:val="003660F1"/>
    <w:rsid w:val="00366517"/>
    <w:rsid w:val="00366626"/>
    <w:rsid w:val="00366683"/>
    <w:rsid w:val="003667AA"/>
    <w:rsid w:val="00366AF7"/>
    <w:rsid w:val="00366D76"/>
    <w:rsid w:val="00367223"/>
    <w:rsid w:val="00367735"/>
    <w:rsid w:val="00367AD2"/>
    <w:rsid w:val="00370245"/>
    <w:rsid w:val="00370404"/>
    <w:rsid w:val="00370E8F"/>
    <w:rsid w:val="003710B0"/>
    <w:rsid w:val="003710EE"/>
    <w:rsid w:val="00371228"/>
    <w:rsid w:val="0037159A"/>
    <w:rsid w:val="00372403"/>
    <w:rsid w:val="00372EC1"/>
    <w:rsid w:val="00373382"/>
    <w:rsid w:val="003736B9"/>
    <w:rsid w:val="00373EAB"/>
    <w:rsid w:val="00374544"/>
    <w:rsid w:val="00374654"/>
    <w:rsid w:val="00374828"/>
    <w:rsid w:val="00374B08"/>
    <w:rsid w:val="00374F18"/>
    <w:rsid w:val="00374FEA"/>
    <w:rsid w:val="00375448"/>
    <w:rsid w:val="00375993"/>
    <w:rsid w:val="00375A55"/>
    <w:rsid w:val="00376323"/>
    <w:rsid w:val="00376A06"/>
    <w:rsid w:val="00376AE5"/>
    <w:rsid w:val="00376F6E"/>
    <w:rsid w:val="0037751E"/>
    <w:rsid w:val="003778C7"/>
    <w:rsid w:val="00377BF0"/>
    <w:rsid w:val="00377C81"/>
    <w:rsid w:val="00380282"/>
    <w:rsid w:val="00380A0D"/>
    <w:rsid w:val="00380EEE"/>
    <w:rsid w:val="003811DF"/>
    <w:rsid w:val="00381348"/>
    <w:rsid w:val="0038146F"/>
    <w:rsid w:val="00381A4A"/>
    <w:rsid w:val="00381F73"/>
    <w:rsid w:val="00382870"/>
    <w:rsid w:val="003828C2"/>
    <w:rsid w:val="00383288"/>
    <w:rsid w:val="0038333E"/>
    <w:rsid w:val="00383907"/>
    <w:rsid w:val="00383F65"/>
    <w:rsid w:val="003846F4"/>
    <w:rsid w:val="003847FD"/>
    <w:rsid w:val="00384A63"/>
    <w:rsid w:val="00384D26"/>
    <w:rsid w:val="003854D5"/>
    <w:rsid w:val="00385CB6"/>
    <w:rsid w:val="003860D6"/>
    <w:rsid w:val="00386397"/>
    <w:rsid w:val="00386545"/>
    <w:rsid w:val="003865DD"/>
    <w:rsid w:val="003869C5"/>
    <w:rsid w:val="00386ADA"/>
    <w:rsid w:val="00386CE0"/>
    <w:rsid w:val="00386E18"/>
    <w:rsid w:val="00386E95"/>
    <w:rsid w:val="00386F3A"/>
    <w:rsid w:val="00386FCC"/>
    <w:rsid w:val="00387057"/>
    <w:rsid w:val="0038785F"/>
    <w:rsid w:val="0038796B"/>
    <w:rsid w:val="003879DA"/>
    <w:rsid w:val="00387A6A"/>
    <w:rsid w:val="00390C71"/>
    <w:rsid w:val="00390ED5"/>
    <w:rsid w:val="003912EB"/>
    <w:rsid w:val="00391637"/>
    <w:rsid w:val="0039177E"/>
    <w:rsid w:val="00391D49"/>
    <w:rsid w:val="00392133"/>
    <w:rsid w:val="003921B9"/>
    <w:rsid w:val="00392788"/>
    <w:rsid w:val="00392A5B"/>
    <w:rsid w:val="00392BF6"/>
    <w:rsid w:val="0039320C"/>
    <w:rsid w:val="003939A1"/>
    <w:rsid w:val="00393AA8"/>
    <w:rsid w:val="00393CA7"/>
    <w:rsid w:val="00394125"/>
    <w:rsid w:val="00394242"/>
    <w:rsid w:val="00394942"/>
    <w:rsid w:val="00394E37"/>
    <w:rsid w:val="0039516A"/>
    <w:rsid w:val="00395B3B"/>
    <w:rsid w:val="00395B3E"/>
    <w:rsid w:val="00395CA6"/>
    <w:rsid w:val="00395EEA"/>
    <w:rsid w:val="00395F14"/>
    <w:rsid w:val="00396B58"/>
    <w:rsid w:val="00396C29"/>
    <w:rsid w:val="00396D55"/>
    <w:rsid w:val="003970E4"/>
    <w:rsid w:val="003974BC"/>
    <w:rsid w:val="003978A2"/>
    <w:rsid w:val="00397ADE"/>
    <w:rsid w:val="003A006A"/>
    <w:rsid w:val="003A0287"/>
    <w:rsid w:val="003A0695"/>
    <w:rsid w:val="003A080D"/>
    <w:rsid w:val="003A08C1"/>
    <w:rsid w:val="003A0DB0"/>
    <w:rsid w:val="003A1052"/>
    <w:rsid w:val="003A1174"/>
    <w:rsid w:val="003A11E1"/>
    <w:rsid w:val="003A131F"/>
    <w:rsid w:val="003A2811"/>
    <w:rsid w:val="003A28E6"/>
    <w:rsid w:val="003A2E4A"/>
    <w:rsid w:val="003A37B2"/>
    <w:rsid w:val="003A3A2B"/>
    <w:rsid w:val="003A4802"/>
    <w:rsid w:val="003A4AB5"/>
    <w:rsid w:val="003A4D0B"/>
    <w:rsid w:val="003A51BD"/>
    <w:rsid w:val="003A590E"/>
    <w:rsid w:val="003A5C33"/>
    <w:rsid w:val="003A5C37"/>
    <w:rsid w:val="003A614C"/>
    <w:rsid w:val="003A6D65"/>
    <w:rsid w:val="003A6F78"/>
    <w:rsid w:val="003A79F1"/>
    <w:rsid w:val="003A7CEC"/>
    <w:rsid w:val="003A7DB2"/>
    <w:rsid w:val="003A7E78"/>
    <w:rsid w:val="003B04BC"/>
    <w:rsid w:val="003B06C8"/>
    <w:rsid w:val="003B0A28"/>
    <w:rsid w:val="003B0F01"/>
    <w:rsid w:val="003B104F"/>
    <w:rsid w:val="003B127B"/>
    <w:rsid w:val="003B1CE5"/>
    <w:rsid w:val="003B1DCC"/>
    <w:rsid w:val="003B2076"/>
    <w:rsid w:val="003B2977"/>
    <w:rsid w:val="003B29D3"/>
    <w:rsid w:val="003B2A56"/>
    <w:rsid w:val="003B2CC0"/>
    <w:rsid w:val="003B2DE1"/>
    <w:rsid w:val="003B395B"/>
    <w:rsid w:val="003B3B4C"/>
    <w:rsid w:val="003B3C00"/>
    <w:rsid w:val="003B3DEE"/>
    <w:rsid w:val="003B443F"/>
    <w:rsid w:val="003B4BAB"/>
    <w:rsid w:val="003B54C2"/>
    <w:rsid w:val="003B54EC"/>
    <w:rsid w:val="003B581E"/>
    <w:rsid w:val="003B5FB6"/>
    <w:rsid w:val="003B6103"/>
    <w:rsid w:val="003B6191"/>
    <w:rsid w:val="003B61D7"/>
    <w:rsid w:val="003B65F4"/>
    <w:rsid w:val="003B6ACF"/>
    <w:rsid w:val="003B6D46"/>
    <w:rsid w:val="003B6FE9"/>
    <w:rsid w:val="003B7145"/>
    <w:rsid w:val="003B7AB0"/>
    <w:rsid w:val="003B7CA8"/>
    <w:rsid w:val="003B7E80"/>
    <w:rsid w:val="003C00C7"/>
    <w:rsid w:val="003C01C7"/>
    <w:rsid w:val="003C030E"/>
    <w:rsid w:val="003C1032"/>
    <w:rsid w:val="003C123D"/>
    <w:rsid w:val="003C1265"/>
    <w:rsid w:val="003C15C6"/>
    <w:rsid w:val="003C193D"/>
    <w:rsid w:val="003C1B5D"/>
    <w:rsid w:val="003C1D98"/>
    <w:rsid w:val="003C2F62"/>
    <w:rsid w:val="003C3056"/>
    <w:rsid w:val="003C3325"/>
    <w:rsid w:val="003C3412"/>
    <w:rsid w:val="003C3655"/>
    <w:rsid w:val="003C375A"/>
    <w:rsid w:val="003C4270"/>
    <w:rsid w:val="003C4648"/>
    <w:rsid w:val="003C4833"/>
    <w:rsid w:val="003C496F"/>
    <w:rsid w:val="003C4F1D"/>
    <w:rsid w:val="003C52FF"/>
    <w:rsid w:val="003C5410"/>
    <w:rsid w:val="003C54CB"/>
    <w:rsid w:val="003C563F"/>
    <w:rsid w:val="003C5FA4"/>
    <w:rsid w:val="003C6C3C"/>
    <w:rsid w:val="003C6CD1"/>
    <w:rsid w:val="003C6DB9"/>
    <w:rsid w:val="003C79DD"/>
    <w:rsid w:val="003C79E9"/>
    <w:rsid w:val="003C7B30"/>
    <w:rsid w:val="003D079A"/>
    <w:rsid w:val="003D0CF7"/>
    <w:rsid w:val="003D0DCD"/>
    <w:rsid w:val="003D1918"/>
    <w:rsid w:val="003D1C34"/>
    <w:rsid w:val="003D2059"/>
    <w:rsid w:val="003D25AF"/>
    <w:rsid w:val="003D284B"/>
    <w:rsid w:val="003D2CDB"/>
    <w:rsid w:val="003D2D09"/>
    <w:rsid w:val="003D30BF"/>
    <w:rsid w:val="003D3164"/>
    <w:rsid w:val="003D36E2"/>
    <w:rsid w:val="003D3796"/>
    <w:rsid w:val="003D3D4A"/>
    <w:rsid w:val="003D40BB"/>
    <w:rsid w:val="003D43B7"/>
    <w:rsid w:val="003D43BF"/>
    <w:rsid w:val="003D4917"/>
    <w:rsid w:val="003D4995"/>
    <w:rsid w:val="003D4AA8"/>
    <w:rsid w:val="003D4DFC"/>
    <w:rsid w:val="003D52F1"/>
    <w:rsid w:val="003D5390"/>
    <w:rsid w:val="003D5706"/>
    <w:rsid w:val="003D5862"/>
    <w:rsid w:val="003D5B3C"/>
    <w:rsid w:val="003D60AB"/>
    <w:rsid w:val="003D641C"/>
    <w:rsid w:val="003D68CC"/>
    <w:rsid w:val="003D6DB0"/>
    <w:rsid w:val="003D6E93"/>
    <w:rsid w:val="003D6F57"/>
    <w:rsid w:val="003D728F"/>
    <w:rsid w:val="003D77E6"/>
    <w:rsid w:val="003D7F30"/>
    <w:rsid w:val="003E02DB"/>
    <w:rsid w:val="003E033D"/>
    <w:rsid w:val="003E052D"/>
    <w:rsid w:val="003E064D"/>
    <w:rsid w:val="003E0EA8"/>
    <w:rsid w:val="003E143E"/>
    <w:rsid w:val="003E17D1"/>
    <w:rsid w:val="003E2263"/>
    <w:rsid w:val="003E2B12"/>
    <w:rsid w:val="003E30C6"/>
    <w:rsid w:val="003E330A"/>
    <w:rsid w:val="003E36B4"/>
    <w:rsid w:val="003E3A55"/>
    <w:rsid w:val="003E4AC1"/>
    <w:rsid w:val="003E6660"/>
    <w:rsid w:val="003E6837"/>
    <w:rsid w:val="003E6A60"/>
    <w:rsid w:val="003E6A80"/>
    <w:rsid w:val="003E6AAE"/>
    <w:rsid w:val="003E6DF7"/>
    <w:rsid w:val="003E6F4F"/>
    <w:rsid w:val="003E72BD"/>
    <w:rsid w:val="003E7416"/>
    <w:rsid w:val="003E74F4"/>
    <w:rsid w:val="003F02A0"/>
    <w:rsid w:val="003F0695"/>
    <w:rsid w:val="003F0E37"/>
    <w:rsid w:val="003F0F74"/>
    <w:rsid w:val="003F1299"/>
    <w:rsid w:val="003F1574"/>
    <w:rsid w:val="003F16F4"/>
    <w:rsid w:val="003F172B"/>
    <w:rsid w:val="003F1935"/>
    <w:rsid w:val="003F2441"/>
    <w:rsid w:val="003F287A"/>
    <w:rsid w:val="003F29E6"/>
    <w:rsid w:val="003F2D84"/>
    <w:rsid w:val="003F2E5B"/>
    <w:rsid w:val="003F34DA"/>
    <w:rsid w:val="003F35AB"/>
    <w:rsid w:val="003F3D54"/>
    <w:rsid w:val="003F4A77"/>
    <w:rsid w:val="003F4BC6"/>
    <w:rsid w:val="003F4C09"/>
    <w:rsid w:val="003F52A7"/>
    <w:rsid w:val="003F609D"/>
    <w:rsid w:val="003F66D4"/>
    <w:rsid w:val="003F6F2E"/>
    <w:rsid w:val="003F785E"/>
    <w:rsid w:val="003F792D"/>
    <w:rsid w:val="003F7AA3"/>
    <w:rsid w:val="0040007B"/>
    <w:rsid w:val="004001CB"/>
    <w:rsid w:val="004002D8"/>
    <w:rsid w:val="00400358"/>
    <w:rsid w:val="00400577"/>
    <w:rsid w:val="00401335"/>
    <w:rsid w:val="0040195A"/>
    <w:rsid w:val="00401AF9"/>
    <w:rsid w:val="00401C9F"/>
    <w:rsid w:val="00401CEF"/>
    <w:rsid w:val="004023AA"/>
    <w:rsid w:val="004028B5"/>
    <w:rsid w:val="00402948"/>
    <w:rsid w:val="00403501"/>
    <w:rsid w:val="004035EE"/>
    <w:rsid w:val="00403625"/>
    <w:rsid w:val="0040389E"/>
    <w:rsid w:val="00403C2E"/>
    <w:rsid w:val="00404094"/>
    <w:rsid w:val="00405A42"/>
    <w:rsid w:val="00405D95"/>
    <w:rsid w:val="00405EC4"/>
    <w:rsid w:val="00406258"/>
    <w:rsid w:val="004066FA"/>
    <w:rsid w:val="00406783"/>
    <w:rsid w:val="00406797"/>
    <w:rsid w:val="00406ECF"/>
    <w:rsid w:val="004074A5"/>
    <w:rsid w:val="004075BB"/>
    <w:rsid w:val="004078E8"/>
    <w:rsid w:val="00410259"/>
    <w:rsid w:val="00410662"/>
    <w:rsid w:val="004109C9"/>
    <w:rsid w:val="00410CF7"/>
    <w:rsid w:val="0041140A"/>
    <w:rsid w:val="0041141C"/>
    <w:rsid w:val="004114E5"/>
    <w:rsid w:val="004118B0"/>
    <w:rsid w:val="004118B7"/>
    <w:rsid w:val="0041242F"/>
    <w:rsid w:val="004125C5"/>
    <w:rsid w:val="004127AE"/>
    <w:rsid w:val="00412DBF"/>
    <w:rsid w:val="00412EDE"/>
    <w:rsid w:val="00412FC4"/>
    <w:rsid w:val="004137D2"/>
    <w:rsid w:val="00413F55"/>
    <w:rsid w:val="0041400E"/>
    <w:rsid w:val="0041445A"/>
    <w:rsid w:val="004146EE"/>
    <w:rsid w:val="00414B07"/>
    <w:rsid w:val="004154D5"/>
    <w:rsid w:val="00415531"/>
    <w:rsid w:val="004155F8"/>
    <w:rsid w:val="00415714"/>
    <w:rsid w:val="00415828"/>
    <w:rsid w:val="00415C7D"/>
    <w:rsid w:val="004160AF"/>
    <w:rsid w:val="0041655A"/>
    <w:rsid w:val="00416D30"/>
    <w:rsid w:val="004170B1"/>
    <w:rsid w:val="00417148"/>
    <w:rsid w:val="0041721E"/>
    <w:rsid w:val="004172DD"/>
    <w:rsid w:val="00420109"/>
    <w:rsid w:val="00420309"/>
    <w:rsid w:val="0042040C"/>
    <w:rsid w:val="0042074B"/>
    <w:rsid w:val="00420DB6"/>
    <w:rsid w:val="00420E9F"/>
    <w:rsid w:val="00421890"/>
    <w:rsid w:val="0042234A"/>
    <w:rsid w:val="00422AFF"/>
    <w:rsid w:val="00422B7B"/>
    <w:rsid w:val="00422C1E"/>
    <w:rsid w:val="00422C87"/>
    <w:rsid w:val="00422E99"/>
    <w:rsid w:val="00422FD2"/>
    <w:rsid w:val="00423948"/>
    <w:rsid w:val="00423A1F"/>
    <w:rsid w:val="004242F6"/>
    <w:rsid w:val="004243CF"/>
    <w:rsid w:val="00424620"/>
    <w:rsid w:val="00424878"/>
    <w:rsid w:val="00424BB6"/>
    <w:rsid w:val="00425AD9"/>
    <w:rsid w:val="00425AEC"/>
    <w:rsid w:val="00425F0E"/>
    <w:rsid w:val="0042646B"/>
    <w:rsid w:val="00426948"/>
    <w:rsid w:val="00427322"/>
    <w:rsid w:val="00427354"/>
    <w:rsid w:val="004277FB"/>
    <w:rsid w:val="004278D7"/>
    <w:rsid w:val="00427A2E"/>
    <w:rsid w:val="00427B40"/>
    <w:rsid w:val="00427C78"/>
    <w:rsid w:val="00427FFC"/>
    <w:rsid w:val="004302BE"/>
    <w:rsid w:val="00430332"/>
    <w:rsid w:val="004304B8"/>
    <w:rsid w:val="004306EC"/>
    <w:rsid w:val="0043103A"/>
    <w:rsid w:val="00431201"/>
    <w:rsid w:val="004312F9"/>
    <w:rsid w:val="0043166C"/>
    <w:rsid w:val="00431918"/>
    <w:rsid w:val="00431F44"/>
    <w:rsid w:val="004321F9"/>
    <w:rsid w:val="00432251"/>
    <w:rsid w:val="0043238F"/>
    <w:rsid w:val="004325F4"/>
    <w:rsid w:val="00432853"/>
    <w:rsid w:val="00432E77"/>
    <w:rsid w:val="00432E94"/>
    <w:rsid w:val="00433506"/>
    <w:rsid w:val="00433B27"/>
    <w:rsid w:val="00433B89"/>
    <w:rsid w:val="00433DC8"/>
    <w:rsid w:val="00433F3B"/>
    <w:rsid w:val="004340C7"/>
    <w:rsid w:val="0043419D"/>
    <w:rsid w:val="004344DC"/>
    <w:rsid w:val="00434AD4"/>
    <w:rsid w:val="00435EAC"/>
    <w:rsid w:val="00435EC3"/>
    <w:rsid w:val="00436376"/>
    <w:rsid w:val="004363BC"/>
    <w:rsid w:val="004364C8"/>
    <w:rsid w:val="00436772"/>
    <w:rsid w:val="00436A55"/>
    <w:rsid w:val="00437020"/>
    <w:rsid w:val="00437475"/>
    <w:rsid w:val="0043747A"/>
    <w:rsid w:val="004378C4"/>
    <w:rsid w:val="00437DB8"/>
    <w:rsid w:val="00440062"/>
    <w:rsid w:val="00440703"/>
    <w:rsid w:val="004409AB"/>
    <w:rsid w:val="0044179B"/>
    <w:rsid w:val="00441877"/>
    <w:rsid w:val="00441A39"/>
    <w:rsid w:val="00441B9E"/>
    <w:rsid w:val="00441CAE"/>
    <w:rsid w:val="00442409"/>
    <w:rsid w:val="00442A09"/>
    <w:rsid w:val="00442D5D"/>
    <w:rsid w:val="00443077"/>
    <w:rsid w:val="0044366A"/>
    <w:rsid w:val="0044386C"/>
    <w:rsid w:val="00443BCE"/>
    <w:rsid w:val="0044405F"/>
    <w:rsid w:val="004442F8"/>
    <w:rsid w:val="00444383"/>
    <w:rsid w:val="0044481B"/>
    <w:rsid w:val="0044493D"/>
    <w:rsid w:val="00444D95"/>
    <w:rsid w:val="00444E73"/>
    <w:rsid w:val="0044508C"/>
    <w:rsid w:val="00445146"/>
    <w:rsid w:val="004458F4"/>
    <w:rsid w:val="0044597B"/>
    <w:rsid w:val="00445CC7"/>
    <w:rsid w:val="00445E26"/>
    <w:rsid w:val="00446051"/>
    <w:rsid w:val="00446074"/>
    <w:rsid w:val="00446520"/>
    <w:rsid w:val="00446AE5"/>
    <w:rsid w:val="00446B69"/>
    <w:rsid w:val="00446B9D"/>
    <w:rsid w:val="00446F79"/>
    <w:rsid w:val="00447130"/>
    <w:rsid w:val="00447253"/>
    <w:rsid w:val="004473B2"/>
    <w:rsid w:val="004474EF"/>
    <w:rsid w:val="00447525"/>
    <w:rsid w:val="0044759E"/>
    <w:rsid w:val="00450068"/>
    <w:rsid w:val="00450660"/>
    <w:rsid w:val="00450E78"/>
    <w:rsid w:val="00450E83"/>
    <w:rsid w:val="0045150F"/>
    <w:rsid w:val="00451789"/>
    <w:rsid w:val="00451DD4"/>
    <w:rsid w:val="0045249A"/>
    <w:rsid w:val="004526D2"/>
    <w:rsid w:val="00452FE9"/>
    <w:rsid w:val="00453431"/>
    <w:rsid w:val="00453E9D"/>
    <w:rsid w:val="00453F4E"/>
    <w:rsid w:val="004540F1"/>
    <w:rsid w:val="004542A5"/>
    <w:rsid w:val="00454399"/>
    <w:rsid w:val="004543FD"/>
    <w:rsid w:val="00454A96"/>
    <w:rsid w:val="00455205"/>
    <w:rsid w:val="00455357"/>
    <w:rsid w:val="00455461"/>
    <w:rsid w:val="004554D2"/>
    <w:rsid w:val="004555AD"/>
    <w:rsid w:val="004556B6"/>
    <w:rsid w:val="004559C2"/>
    <w:rsid w:val="00455A26"/>
    <w:rsid w:val="00455E07"/>
    <w:rsid w:val="004563EC"/>
    <w:rsid w:val="004564CA"/>
    <w:rsid w:val="00456BA9"/>
    <w:rsid w:val="00456EA5"/>
    <w:rsid w:val="004570DE"/>
    <w:rsid w:val="00457208"/>
    <w:rsid w:val="0045778C"/>
    <w:rsid w:val="004577E5"/>
    <w:rsid w:val="00457AA3"/>
    <w:rsid w:val="004605F4"/>
    <w:rsid w:val="00460650"/>
    <w:rsid w:val="00460699"/>
    <w:rsid w:val="004606CF"/>
    <w:rsid w:val="00460929"/>
    <w:rsid w:val="00460EB3"/>
    <w:rsid w:val="00461286"/>
    <w:rsid w:val="00461446"/>
    <w:rsid w:val="00461BF5"/>
    <w:rsid w:val="00461E77"/>
    <w:rsid w:val="00461E93"/>
    <w:rsid w:val="0046281F"/>
    <w:rsid w:val="004629FD"/>
    <w:rsid w:val="00462BEB"/>
    <w:rsid w:val="00462E54"/>
    <w:rsid w:val="00463200"/>
    <w:rsid w:val="00463A85"/>
    <w:rsid w:val="00463CA8"/>
    <w:rsid w:val="004642D7"/>
    <w:rsid w:val="00464C12"/>
    <w:rsid w:val="00465BBD"/>
    <w:rsid w:val="004662D7"/>
    <w:rsid w:val="0046643A"/>
    <w:rsid w:val="004665EF"/>
    <w:rsid w:val="004666B8"/>
    <w:rsid w:val="00466ABF"/>
    <w:rsid w:val="00466B24"/>
    <w:rsid w:val="00467199"/>
    <w:rsid w:val="004671FB"/>
    <w:rsid w:val="00467278"/>
    <w:rsid w:val="00467613"/>
    <w:rsid w:val="00467A3A"/>
    <w:rsid w:val="00467C05"/>
    <w:rsid w:val="00470642"/>
    <w:rsid w:val="004706AD"/>
    <w:rsid w:val="00470896"/>
    <w:rsid w:val="00470D4C"/>
    <w:rsid w:val="00470D53"/>
    <w:rsid w:val="00470DE4"/>
    <w:rsid w:val="00471094"/>
    <w:rsid w:val="004711A4"/>
    <w:rsid w:val="0047137F"/>
    <w:rsid w:val="00471507"/>
    <w:rsid w:val="00471875"/>
    <w:rsid w:val="004718DD"/>
    <w:rsid w:val="00471AD3"/>
    <w:rsid w:val="004721CE"/>
    <w:rsid w:val="00472326"/>
    <w:rsid w:val="0047246B"/>
    <w:rsid w:val="0047249A"/>
    <w:rsid w:val="00472B20"/>
    <w:rsid w:val="00472C81"/>
    <w:rsid w:val="00472E3E"/>
    <w:rsid w:val="00472E61"/>
    <w:rsid w:val="004730A8"/>
    <w:rsid w:val="004732DF"/>
    <w:rsid w:val="00473750"/>
    <w:rsid w:val="004748D0"/>
    <w:rsid w:val="00474AF7"/>
    <w:rsid w:val="00474BD8"/>
    <w:rsid w:val="00474DBF"/>
    <w:rsid w:val="00474F26"/>
    <w:rsid w:val="00475001"/>
    <w:rsid w:val="00475647"/>
    <w:rsid w:val="0047573D"/>
    <w:rsid w:val="00475922"/>
    <w:rsid w:val="0047596C"/>
    <w:rsid w:val="00475E32"/>
    <w:rsid w:val="00475E6E"/>
    <w:rsid w:val="0047643C"/>
    <w:rsid w:val="004765E9"/>
    <w:rsid w:val="00476D44"/>
    <w:rsid w:val="004775B3"/>
    <w:rsid w:val="00477931"/>
    <w:rsid w:val="00477A29"/>
    <w:rsid w:val="004805A9"/>
    <w:rsid w:val="00480651"/>
    <w:rsid w:val="00480C13"/>
    <w:rsid w:val="00480D05"/>
    <w:rsid w:val="00480F31"/>
    <w:rsid w:val="004811A0"/>
    <w:rsid w:val="004814B8"/>
    <w:rsid w:val="004815A5"/>
    <w:rsid w:val="004815B6"/>
    <w:rsid w:val="00481BC0"/>
    <w:rsid w:val="00481E51"/>
    <w:rsid w:val="00482275"/>
    <w:rsid w:val="00482393"/>
    <w:rsid w:val="004828CA"/>
    <w:rsid w:val="00482A44"/>
    <w:rsid w:val="00482C96"/>
    <w:rsid w:val="004831B9"/>
    <w:rsid w:val="00483307"/>
    <w:rsid w:val="00483B3D"/>
    <w:rsid w:val="00483C4A"/>
    <w:rsid w:val="00483DA9"/>
    <w:rsid w:val="004840CA"/>
    <w:rsid w:val="004841B4"/>
    <w:rsid w:val="004843BE"/>
    <w:rsid w:val="00484D0A"/>
    <w:rsid w:val="00484F11"/>
    <w:rsid w:val="0048503A"/>
    <w:rsid w:val="00485128"/>
    <w:rsid w:val="00485C3F"/>
    <w:rsid w:val="00485D5E"/>
    <w:rsid w:val="00486C0B"/>
    <w:rsid w:val="004872B7"/>
    <w:rsid w:val="00487366"/>
    <w:rsid w:val="0048762F"/>
    <w:rsid w:val="0048786E"/>
    <w:rsid w:val="00487A17"/>
    <w:rsid w:val="00487A89"/>
    <w:rsid w:val="00487B92"/>
    <w:rsid w:val="0049004F"/>
    <w:rsid w:val="004900A6"/>
    <w:rsid w:val="00490174"/>
    <w:rsid w:val="0049048F"/>
    <w:rsid w:val="00490508"/>
    <w:rsid w:val="0049064D"/>
    <w:rsid w:val="00490789"/>
    <w:rsid w:val="0049090C"/>
    <w:rsid w:val="00490B22"/>
    <w:rsid w:val="00490F75"/>
    <w:rsid w:val="004910B2"/>
    <w:rsid w:val="00491C91"/>
    <w:rsid w:val="00491E4A"/>
    <w:rsid w:val="00491E98"/>
    <w:rsid w:val="004920D9"/>
    <w:rsid w:val="00492372"/>
    <w:rsid w:val="00493759"/>
    <w:rsid w:val="004937AD"/>
    <w:rsid w:val="00493C5B"/>
    <w:rsid w:val="00493CAF"/>
    <w:rsid w:val="00493EDC"/>
    <w:rsid w:val="00494122"/>
    <w:rsid w:val="004943B7"/>
    <w:rsid w:val="00495056"/>
    <w:rsid w:val="00495291"/>
    <w:rsid w:val="0049596D"/>
    <w:rsid w:val="004960DB"/>
    <w:rsid w:val="004961BA"/>
    <w:rsid w:val="004965A9"/>
    <w:rsid w:val="00496960"/>
    <w:rsid w:val="00496EDE"/>
    <w:rsid w:val="00497279"/>
    <w:rsid w:val="0049738B"/>
    <w:rsid w:val="00497405"/>
    <w:rsid w:val="004975AD"/>
    <w:rsid w:val="00497675"/>
    <w:rsid w:val="00497B63"/>
    <w:rsid w:val="00497BB5"/>
    <w:rsid w:val="00497D16"/>
    <w:rsid w:val="004A08B8"/>
    <w:rsid w:val="004A0C0E"/>
    <w:rsid w:val="004A0D06"/>
    <w:rsid w:val="004A11D2"/>
    <w:rsid w:val="004A16F0"/>
    <w:rsid w:val="004A2924"/>
    <w:rsid w:val="004A2E6E"/>
    <w:rsid w:val="004A3474"/>
    <w:rsid w:val="004A36C8"/>
    <w:rsid w:val="004A3EDF"/>
    <w:rsid w:val="004A3FE9"/>
    <w:rsid w:val="004A43E1"/>
    <w:rsid w:val="004A47C7"/>
    <w:rsid w:val="004A49DF"/>
    <w:rsid w:val="004A4A36"/>
    <w:rsid w:val="004A52CB"/>
    <w:rsid w:val="004A5698"/>
    <w:rsid w:val="004A56E4"/>
    <w:rsid w:val="004A584C"/>
    <w:rsid w:val="004A5D62"/>
    <w:rsid w:val="004A5DC9"/>
    <w:rsid w:val="004A61FD"/>
    <w:rsid w:val="004A6EA3"/>
    <w:rsid w:val="004A72C1"/>
    <w:rsid w:val="004A76F7"/>
    <w:rsid w:val="004B0305"/>
    <w:rsid w:val="004B0488"/>
    <w:rsid w:val="004B07A7"/>
    <w:rsid w:val="004B0BAE"/>
    <w:rsid w:val="004B0E49"/>
    <w:rsid w:val="004B0EE9"/>
    <w:rsid w:val="004B1165"/>
    <w:rsid w:val="004B1316"/>
    <w:rsid w:val="004B1583"/>
    <w:rsid w:val="004B1756"/>
    <w:rsid w:val="004B1C47"/>
    <w:rsid w:val="004B1CC5"/>
    <w:rsid w:val="004B1E3C"/>
    <w:rsid w:val="004B1ECB"/>
    <w:rsid w:val="004B25ED"/>
    <w:rsid w:val="004B266C"/>
    <w:rsid w:val="004B29C0"/>
    <w:rsid w:val="004B2AC5"/>
    <w:rsid w:val="004B2C36"/>
    <w:rsid w:val="004B2C5F"/>
    <w:rsid w:val="004B31B3"/>
    <w:rsid w:val="004B3957"/>
    <w:rsid w:val="004B401A"/>
    <w:rsid w:val="004B40F1"/>
    <w:rsid w:val="004B430A"/>
    <w:rsid w:val="004B4355"/>
    <w:rsid w:val="004B4534"/>
    <w:rsid w:val="004B4615"/>
    <w:rsid w:val="004B46E0"/>
    <w:rsid w:val="004B4D2C"/>
    <w:rsid w:val="004B4EC1"/>
    <w:rsid w:val="004B4EEE"/>
    <w:rsid w:val="004B551B"/>
    <w:rsid w:val="004B553F"/>
    <w:rsid w:val="004B5EA0"/>
    <w:rsid w:val="004B6287"/>
    <w:rsid w:val="004B6296"/>
    <w:rsid w:val="004B67D0"/>
    <w:rsid w:val="004B6AD9"/>
    <w:rsid w:val="004B6BBF"/>
    <w:rsid w:val="004B72E4"/>
    <w:rsid w:val="004B73D6"/>
    <w:rsid w:val="004B74AC"/>
    <w:rsid w:val="004B78DD"/>
    <w:rsid w:val="004C005A"/>
    <w:rsid w:val="004C068A"/>
    <w:rsid w:val="004C06C2"/>
    <w:rsid w:val="004C0755"/>
    <w:rsid w:val="004C0A71"/>
    <w:rsid w:val="004C0B34"/>
    <w:rsid w:val="004C0E98"/>
    <w:rsid w:val="004C0EE0"/>
    <w:rsid w:val="004C1946"/>
    <w:rsid w:val="004C194E"/>
    <w:rsid w:val="004C1B2D"/>
    <w:rsid w:val="004C1D3A"/>
    <w:rsid w:val="004C1F95"/>
    <w:rsid w:val="004C218E"/>
    <w:rsid w:val="004C2C6E"/>
    <w:rsid w:val="004C2F00"/>
    <w:rsid w:val="004C393B"/>
    <w:rsid w:val="004C39CA"/>
    <w:rsid w:val="004C3C37"/>
    <w:rsid w:val="004C3F93"/>
    <w:rsid w:val="004C41BD"/>
    <w:rsid w:val="004C45C7"/>
    <w:rsid w:val="004C4905"/>
    <w:rsid w:val="004C4D11"/>
    <w:rsid w:val="004C58C5"/>
    <w:rsid w:val="004C5F88"/>
    <w:rsid w:val="004C62FA"/>
    <w:rsid w:val="004C659F"/>
    <w:rsid w:val="004C664C"/>
    <w:rsid w:val="004C67A7"/>
    <w:rsid w:val="004C6A01"/>
    <w:rsid w:val="004C6A0E"/>
    <w:rsid w:val="004C6B0C"/>
    <w:rsid w:val="004C6BC4"/>
    <w:rsid w:val="004C7392"/>
    <w:rsid w:val="004C7489"/>
    <w:rsid w:val="004C7663"/>
    <w:rsid w:val="004C78C0"/>
    <w:rsid w:val="004C7B94"/>
    <w:rsid w:val="004C7BC3"/>
    <w:rsid w:val="004C7EF9"/>
    <w:rsid w:val="004C7F41"/>
    <w:rsid w:val="004D0414"/>
    <w:rsid w:val="004D056B"/>
    <w:rsid w:val="004D1151"/>
    <w:rsid w:val="004D148E"/>
    <w:rsid w:val="004D15CF"/>
    <w:rsid w:val="004D15E8"/>
    <w:rsid w:val="004D18D3"/>
    <w:rsid w:val="004D1B3E"/>
    <w:rsid w:val="004D1CFE"/>
    <w:rsid w:val="004D2540"/>
    <w:rsid w:val="004D29AB"/>
    <w:rsid w:val="004D2E7B"/>
    <w:rsid w:val="004D394A"/>
    <w:rsid w:val="004D39D8"/>
    <w:rsid w:val="004D3BA7"/>
    <w:rsid w:val="004D3C72"/>
    <w:rsid w:val="004D3D84"/>
    <w:rsid w:val="004D3EB3"/>
    <w:rsid w:val="004D4146"/>
    <w:rsid w:val="004D42BB"/>
    <w:rsid w:val="004D4A4E"/>
    <w:rsid w:val="004D5516"/>
    <w:rsid w:val="004D5598"/>
    <w:rsid w:val="004D5701"/>
    <w:rsid w:val="004D58D5"/>
    <w:rsid w:val="004D5B24"/>
    <w:rsid w:val="004D5FE7"/>
    <w:rsid w:val="004D66C3"/>
    <w:rsid w:val="004D6B20"/>
    <w:rsid w:val="004D6D4E"/>
    <w:rsid w:val="004D6D72"/>
    <w:rsid w:val="004D6E54"/>
    <w:rsid w:val="004D7477"/>
    <w:rsid w:val="004D758B"/>
    <w:rsid w:val="004D761A"/>
    <w:rsid w:val="004D7E30"/>
    <w:rsid w:val="004E0475"/>
    <w:rsid w:val="004E08A7"/>
    <w:rsid w:val="004E0BB9"/>
    <w:rsid w:val="004E1055"/>
    <w:rsid w:val="004E10DA"/>
    <w:rsid w:val="004E1434"/>
    <w:rsid w:val="004E171B"/>
    <w:rsid w:val="004E1B44"/>
    <w:rsid w:val="004E1F68"/>
    <w:rsid w:val="004E2043"/>
    <w:rsid w:val="004E23E5"/>
    <w:rsid w:val="004E2457"/>
    <w:rsid w:val="004E2531"/>
    <w:rsid w:val="004E27A7"/>
    <w:rsid w:val="004E285C"/>
    <w:rsid w:val="004E2931"/>
    <w:rsid w:val="004E3608"/>
    <w:rsid w:val="004E368C"/>
    <w:rsid w:val="004E3750"/>
    <w:rsid w:val="004E3A55"/>
    <w:rsid w:val="004E3C4C"/>
    <w:rsid w:val="004E4850"/>
    <w:rsid w:val="004E4D49"/>
    <w:rsid w:val="004E4F7F"/>
    <w:rsid w:val="004E5308"/>
    <w:rsid w:val="004E533B"/>
    <w:rsid w:val="004E5342"/>
    <w:rsid w:val="004E544F"/>
    <w:rsid w:val="004E5C56"/>
    <w:rsid w:val="004E5CB0"/>
    <w:rsid w:val="004E5DE6"/>
    <w:rsid w:val="004E5E32"/>
    <w:rsid w:val="004E5EB9"/>
    <w:rsid w:val="004E6176"/>
    <w:rsid w:val="004E6248"/>
    <w:rsid w:val="004E6584"/>
    <w:rsid w:val="004E6B7C"/>
    <w:rsid w:val="004F0126"/>
    <w:rsid w:val="004F01CF"/>
    <w:rsid w:val="004F024F"/>
    <w:rsid w:val="004F0502"/>
    <w:rsid w:val="004F0B36"/>
    <w:rsid w:val="004F0D3E"/>
    <w:rsid w:val="004F0F64"/>
    <w:rsid w:val="004F10C4"/>
    <w:rsid w:val="004F12A2"/>
    <w:rsid w:val="004F1717"/>
    <w:rsid w:val="004F183D"/>
    <w:rsid w:val="004F21D0"/>
    <w:rsid w:val="004F259E"/>
    <w:rsid w:val="004F2F58"/>
    <w:rsid w:val="004F343E"/>
    <w:rsid w:val="004F344C"/>
    <w:rsid w:val="004F3497"/>
    <w:rsid w:val="004F384C"/>
    <w:rsid w:val="004F3868"/>
    <w:rsid w:val="004F3C20"/>
    <w:rsid w:val="004F45A9"/>
    <w:rsid w:val="004F4EE6"/>
    <w:rsid w:val="004F50F2"/>
    <w:rsid w:val="004F59E6"/>
    <w:rsid w:val="004F5A0C"/>
    <w:rsid w:val="004F62EA"/>
    <w:rsid w:val="004F65FB"/>
    <w:rsid w:val="004F66D8"/>
    <w:rsid w:val="004F6980"/>
    <w:rsid w:val="004F6F6B"/>
    <w:rsid w:val="004F72F0"/>
    <w:rsid w:val="004F73C1"/>
    <w:rsid w:val="004F74F9"/>
    <w:rsid w:val="004F777D"/>
    <w:rsid w:val="004F7F28"/>
    <w:rsid w:val="0050010F"/>
    <w:rsid w:val="00500192"/>
    <w:rsid w:val="00500DC5"/>
    <w:rsid w:val="00500DF1"/>
    <w:rsid w:val="00501010"/>
    <w:rsid w:val="0050139E"/>
    <w:rsid w:val="00501621"/>
    <w:rsid w:val="005019CA"/>
    <w:rsid w:val="00501A6C"/>
    <w:rsid w:val="00501D56"/>
    <w:rsid w:val="005020C4"/>
    <w:rsid w:val="00502115"/>
    <w:rsid w:val="0050279B"/>
    <w:rsid w:val="00502AD5"/>
    <w:rsid w:val="00502C8D"/>
    <w:rsid w:val="00502ECA"/>
    <w:rsid w:val="005030BA"/>
    <w:rsid w:val="00503882"/>
    <w:rsid w:val="0050399A"/>
    <w:rsid w:val="00503B89"/>
    <w:rsid w:val="00503C24"/>
    <w:rsid w:val="00503D31"/>
    <w:rsid w:val="00504309"/>
    <w:rsid w:val="00504822"/>
    <w:rsid w:val="005049DB"/>
    <w:rsid w:val="00504A5B"/>
    <w:rsid w:val="0050505F"/>
    <w:rsid w:val="0050551E"/>
    <w:rsid w:val="00505530"/>
    <w:rsid w:val="005058B8"/>
    <w:rsid w:val="0050626A"/>
    <w:rsid w:val="005063D9"/>
    <w:rsid w:val="005067A1"/>
    <w:rsid w:val="005067EC"/>
    <w:rsid w:val="00507518"/>
    <w:rsid w:val="005076A5"/>
    <w:rsid w:val="00507765"/>
    <w:rsid w:val="00507D93"/>
    <w:rsid w:val="00507E63"/>
    <w:rsid w:val="005100FD"/>
    <w:rsid w:val="00510603"/>
    <w:rsid w:val="00510C34"/>
    <w:rsid w:val="00510F47"/>
    <w:rsid w:val="005111AB"/>
    <w:rsid w:val="005111DC"/>
    <w:rsid w:val="005114A3"/>
    <w:rsid w:val="00511A9A"/>
    <w:rsid w:val="005121DF"/>
    <w:rsid w:val="00512291"/>
    <w:rsid w:val="005124F7"/>
    <w:rsid w:val="00512631"/>
    <w:rsid w:val="00512777"/>
    <w:rsid w:val="00512BE0"/>
    <w:rsid w:val="00512BE8"/>
    <w:rsid w:val="005135CD"/>
    <w:rsid w:val="00513FD9"/>
    <w:rsid w:val="0051489D"/>
    <w:rsid w:val="005148B9"/>
    <w:rsid w:val="00514998"/>
    <w:rsid w:val="00514A3F"/>
    <w:rsid w:val="00514B76"/>
    <w:rsid w:val="00514C20"/>
    <w:rsid w:val="00514C6C"/>
    <w:rsid w:val="00514D91"/>
    <w:rsid w:val="00515AC9"/>
    <w:rsid w:val="00515C3C"/>
    <w:rsid w:val="005160C0"/>
    <w:rsid w:val="00516774"/>
    <w:rsid w:val="00516C1C"/>
    <w:rsid w:val="00516DCF"/>
    <w:rsid w:val="00516E69"/>
    <w:rsid w:val="005175A2"/>
    <w:rsid w:val="0051781C"/>
    <w:rsid w:val="00520422"/>
    <w:rsid w:val="00520643"/>
    <w:rsid w:val="00520917"/>
    <w:rsid w:val="00520F58"/>
    <w:rsid w:val="00521075"/>
    <w:rsid w:val="005214B8"/>
    <w:rsid w:val="00521624"/>
    <w:rsid w:val="0052175F"/>
    <w:rsid w:val="0052189B"/>
    <w:rsid w:val="00521BA9"/>
    <w:rsid w:val="00521BBA"/>
    <w:rsid w:val="00521C15"/>
    <w:rsid w:val="005221AA"/>
    <w:rsid w:val="00522260"/>
    <w:rsid w:val="005222DA"/>
    <w:rsid w:val="005224E0"/>
    <w:rsid w:val="005227DF"/>
    <w:rsid w:val="005229D1"/>
    <w:rsid w:val="00522A2D"/>
    <w:rsid w:val="00522CF1"/>
    <w:rsid w:val="00522E6D"/>
    <w:rsid w:val="005232CE"/>
    <w:rsid w:val="0052356F"/>
    <w:rsid w:val="00523AEA"/>
    <w:rsid w:val="00523CB1"/>
    <w:rsid w:val="005245CE"/>
    <w:rsid w:val="00524AF4"/>
    <w:rsid w:val="00525750"/>
    <w:rsid w:val="00525B0E"/>
    <w:rsid w:val="00525ED5"/>
    <w:rsid w:val="005263C5"/>
    <w:rsid w:val="0052685E"/>
    <w:rsid w:val="0052689D"/>
    <w:rsid w:val="0052694C"/>
    <w:rsid w:val="005270D0"/>
    <w:rsid w:val="0052723F"/>
    <w:rsid w:val="005272AC"/>
    <w:rsid w:val="005273D3"/>
    <w:rsid w:val="0052790D"/>
    <w:rsid w:val="00527A2E"/>
    <w:rsid w:val="00527B03"/>
    <w:rsid w:val="00527D08"/>
    <w:rsid w:val="00527DB0"/>
    <w:rsid w:val="00527FC2"/>
    <w:rsid w:val="00530013"/>
    <w:rsid w:val="00530C63"/>
    <w:rsid w:val="00530D3F"/>
    <w:rsid w:val="0053108D"/>
    <w:rsid w:val="005311DE"/>
    <w:rsid w:val="005314B6"/>
    <w:rsid w:val="00531745"/>
    <w:rsid w:val="0053198F"/>
    <w:rsid w:val="00531A5C"/>
    <w:rsid w:val="00531CC4"/>
    <w:rsid w:val="00532392"/>
    <w:rsid w:val="005325C6"/>
    <w:rsid w:val="0053262C"/>
    <w:rsid w:val="00532C88"/>
    <w:rsid w:val="00533277"/>
    <w:rsid w:val="00533656"/>
    <w:rsid w:val="005337F2"/>
    <w:rsid w:val="00533A43"/>
    <w:rsid w:val="00533B0D"/>
    <w:rsid w:val="005343CD"/>
    <w:rsid w:val="00534472"/>
    <w:rsid w:val="0053464D"/>
    <w:rsid w:val="00534756"/>
    <w:rsid w:val="0053475C"/>
    <w:rsid w:val="005348F2"/>
    <w:rsid w:val="00534A7E"/>
    <w:rsid w:val="00534BE9"/>
    <w:rsid w:val="00535159"/>
    <w:rsid w:val="00535464"/>
    <w:rsid w:val="0053587E"/>
    <w:rsid w:val="0053597D"/>
    <w:rsid w:val="005359A7"/>
    <w:rsid w:val="00535E60"/>
    <w:rsid w:val="005367CA"/>
    <w:rsid w:val="00536B9B"/>
    <w:rsid w:val="00536BF9"/>
    <w:rsid w:val="00536DFA"/>
    <w:rsid w:val="0053710B"/>
    <w:rsid w:val="005372F3"/>
    <w:rsid w:val="0053748E"/>
    <w:rsid w:val="0053789D"/>
    <w:rsid w:val="00537C33"/>
    <w:rsid w:val="00537F7B"/>
    <w:rsid w:val="005401B3"/>
    <w:rsid w:val="005403C3"/>
    <w:rsid w:val="00540803"/>
    <w:rsid w:val="005409C2"/>
    <w:rsid w:val="00540A3E"/>
    <w:rsid w:val="00541178"/>
    <w:rsid w:val="00541263"/>
    <w:rsid w:val="005413FF"/>
    <w:rsid w:val="00541489"/>
    <w:rsid w:val="005414C8"/>
    <w:rsid w:val="005414CC"/>
    <w:rsid w:val="0054164A"/>
    <w:rsid w:val="005418E6"/>
    <w:rsid w:val="00541DDD"/>
    <w:rsid w:val="0054216C"/>
    <w:rsid w:val="005423EB"/>
    <w:rsid w:val="00542424"/>
    <w:rsid w:val="00542872"/>
    <w:rsid w:val="00542D18"/>
    <w:rsid w:val="00542E06"/>
    <w:rsid w:val="00542F6F"/>
    <w:rsid w:val="0054381E"/>
    <w:rsid w:val="00543AAC"/>
    <w:rsid w:val="00543B09"/>
    <w:rsid w:val="00543EA0"/>
    <w:rsid w:val="005442D1"/>
    <w:rsid w:val="0054450B"/>
    <w:rsid w:val="0054462A"/>
    <w:rsid w:val="00545144"/>
    <w:rsid w:val="00545376"/>
    <w:rsid w:val="00545E07"/>
    <w:rsid w:val="005462BF"/>
    <w:rsid w:val="00546459"/>
    <w:rsid w:val="00546699"/>
    <w:rsid w:val="00546860"/>
    <w:rsid w:val="005469D6"/>
    <w:rsid w:val="00546F23"/>
    <w:rsid w:val="00546F5A"/>
    <w:rsid w:val="00547284"/>
    <w:rsid w:val="00547CE3"/>
    <w:rsid w:val="005502B6"/>
    <w:rsid w:val="0055071C"/>
    <w:rsid w:val="005509D4"/>
    <w:rsid w:val="00550A82"/>
    <w:rsid w:val="00550FE0"/>
    <w:rsid w:val="00551211"/>
    <w:rsid w:val="005512B6"/>
    <w:rsid w:val="00551342"/>
    <w:rsid w:val="00551651"/>
    <w:rsid w:val="00551A80"/>
    <w:rsid w:val="00551E0A"/>
    <w:rsid w:val="00551E43"/>
    <w:rsid w:val="005522A2"/>
    <w:rsid w:val="00552B2D"/>
    <w:rsid w:val="00552D80"/>
    <w:rsid w:val="005531D7"/>
    <w:rsid w:val="00553B88"/>
    <w:rsid w:val="005540B4"/>
    <w:rsid w:val="005549C7"/>
    <w:rsid w:val="00554B1F"/>
    <w:rsid w:val="00554B3C"/>
    <w:rsid w:val="00554BD0"/>
    <w:rsid w:val="00554CC7"/>
    <w:rsid w:val="00554D64"/>
    <w:rsid w:val="00555343"/>
    <w:rsid w:val="00555512"/>
    <w:rsid w:val="005559CB"/>
    <w:rsid w:val="00555A2F"/>
    <w:rsid w:val="00555C67"/>
    <w:rsid w:val="0055613E"/>
    <w:rsid w:val="005561D4"/>
    <w:rsid w:val="0055620E"/>
    <w:rsid w:val="005567B7"/>
    <w:rsid w:val="00556A8D"/>
    <w:rsid w:val="00556BC6"/>
    <w:rsid w:val="00556C65"/>
    <w:rsid w:val="00557086"/>
    <w:rsid w:val="005571B7"/>
    <w:rsid w:val="005576A6"/>
    <w:rsid w:val="005576EA"/>
    <w:rsid w:val="00557D6B"/>
    <w:rsid w:val="00560099"/>
    <w:rsid w:val="00560488"/>
    <w:rsid w:val="00560570"/>
    <w:rsid w:val="005606BE"/>
    <w:rsid w:val="005608A9"/>
    <w:rsid w:val="00560FB0"/>
    <w:rsid w:val="005613A8"/>
    <w:rsid w:val="005613BF"/>
    <w:rsid w:val="005614C6"/>
    <w:rsid w:val="00561D0E"/>
    <w:rsid w:val="005624D6"/>
    <w:rsid w:val="00562757"/>
    <w:rsid w:val="00562B44"/>
    <w:rsid w:val="00562D59"/>
    <w:rsid w:val="00562F20"/>
    <w:rsid w:val="0056305F"/>
    <w:rsid w:val="0056378B"/>
    <w:rsid w:val="00563AA6"/>
    <w:rsid w:val="005642EF"/>
    <w:rsid w:val="00564886"/>
    <w:rsid w:val="00564A3B"/>
    <w:rsid w:val="00565A25"/>
    <w:rsid w:val="00565EDC"/>
    <w:rsid w:val="00566495"/>
    <w:rsid w:val="00566501"/>
    <w:rsid w:val="0056696B"/>
    <w:rsid w:val="00566CB7"/>
    <w:rsid w:val="00567438"/>
    <w:rsid w:val="00567F9A"/>
    <w:rsid w:val="00570032"/>
    <w:rsid w:val="00570334"/>
    <w:rsid w:val="0057052D"/>
    <w:rsid w:val="005706A3"/>
    <w:rsid w:val="00570740"/>
    <w:rsid w:val="00570B6A"/>
    <w:rsid w:val="00570CC7"/>
    <w:rsid w:val="00570CF9"/>
    <w:rsid w:val="005710BD"/>
    <w:rsid w:val="0057118E"/>
    <w:rsid w:val="00571872"/>
    <w:rsid w:val="00572253"/>
    <w:rsid w:val="005723A3"/>
    <w:rsid w:val="005723B1"/>
    <w:rsid w:val="0057273A"/>
    <w:rsid w:val="005729D3"/>
    <w:rsid w:val="00572AA2"/>
    <w:rsid w:val="00572FEA"/>
    <w:rsid w:val="00573329"/>
    <w:rsid w:val="00573488"/>
    <w:rsid w:val="0057450C"/>
    <w:rsid w:val="0057450E"/>
    <w:rsid w:val="00574584"/>
    <w:rsid w:val="0057467C"/>
    <w:rsid w:val="00574C43"/>
    <w:rsid w:val="00574EF6"/>
    <w:rsid w:val="00575236"/>
    <w:rsid w:val="00575508"/>
    <w:rsid w:val="005758ED"/>
    <w:rsid w:val="00575A91"/>
    <w:rsid w:val="00575F92"/>
    <w:rsid w:val="0057620F"/>
    <w:rsid w:val="00576521"/>
    <w:rsid w:val="00576790"/>
    <w:rsid w:val="005767A8"/>
    <w:rsid w:val="00576850"/>
    <w:rsid w:val="00576F9F"/>
    <w:rsid w:val="005770B0"/>
    <w:rsid w:val="00577211"/>
    <w:rsid w:val="00577502"/>
    <w:rsid w:val="00577B18"/>
    <w:rsid w:val="00577BB6"/>
    <w:rsid w:val="00577EA0"/>
    <w:rsid w:val="0058019B"/>
    <w:rsid w:val="00580259"/>
    <w:rsid w:val="005802F8"/>
    <w:rsid w:val="005805DA"/>
    <w:rsid w:val="00580903"/>
    <w:rsid w:val="00580CF4"/>
    <w:rsid w:val="00581519"/>
    <w:rsid w:val="005816A8"/>
    <w:rsid w:val="005819E5"/>
    <w:rsid w:val="00581B97"/>
    <w:rsid w:val="00581C1E"/>
    <w:rsid w:val="00582274"/>
    <w:rsid w:val="005827AE"/>
    <w:rsid w:val="00582ADD"/>
    <w:rsid w:val="00582D98"/>
    <w:rsid w:val="00582E89"/>
    <w:rsid w:val="00583261"/>
    <w:rsid w:val="00583DAF"/>
    <w:rsid w:val="005844B2"/>
    <w:rsid w:val="005845FC"/>
    <w:rsid w:val="00584788"/>
    <w:rsid w:val="005847DF"/>
    <w:rsid w:val="0058480B"/>
    <w:rsid w:val="005848C2"/>
    <w:rsid w:val="00584961"/>
    <w:rsid w:val="00584BE8"/>
    <w:rsid w:val="00584F2E"/>
    <w:rsid w:val="005850C8"/>
    <w:rsid w:val="0058520A"/>
    <w:rsid w:val="0058553F"/>
    <w:rsid w:val="00585735"/>
    <w:rsid w:val="0058573C"/>
    <w:rsid w:val="005857E2"/>
    <w:rsid w:val="005858A9"/>
    <w:rsid w:val="00585E98"/>
    <w:rsid w:val="00585F5F"/>
    <w:rsid w:val="00586433"/>
    <w:rsid w:val="00586E76"/>
    <w:rsid w:val="00587416"/>
    <w:rsid w:val="00587984"/>
    <w:rsid w:val="00587D59"/>
    <w:rsid w:val="005901E2"/>
    <w:rsid w:val="005904B2"/>
    <w:rsid w:val="00590DAC"/>
    <w:rsid w:val="00590E69"/>
    <w:rsid w:val="00591442"/>
    <w:rsid w:val="00591727"/>
    <w:rsid w:val="0059214D"/>
    <w:rsid w:val="0059229D"/>
    <w:rsid w:val="00592EE5"/>
    <w:rsid w:val="00593006"/>
    <w:rsid w:val="005936AF"/>
    <w:rsid w:val="00593908"/>
    <w:rsid w:val="0059396A"/>
    <w:rsid w:val="00593D9D"/>
    <w:rsid w:val="005942A7"/>
    <w:rsid w:val="00594483"/>
    <w:rsid w:val="005947FB"/>
    <w:rsid w:val="005948C5"/>
    <w:rsid w:val="00594B50"/>
    <w:rsid w:val="0059525D"/>
    <w:rsid w:val="005956C1"/>
    <w:rsid w:val="005957F9"/>
    <w:rsid w:val="00595866"/>
    <w:rsid w:val="00596130"/>
    <w:rsid w:val="005961F7"/>
    <w:rsid w:val="00596483"/>
    <w:rsid w:val="00596B73"/>
    <w:rsid w:val="00596DD3"/>
    <w:rsid w:val="00596EE8"/>
    <w:rsid w:val="005972E2"/>
    <w:rsid w:val="00597926"/>
    <w:rsid w:val="00597AF2"/>
    <w:rsid w:val="005A0080"/>
    <w:rsid w:val="005A0298"/>
    <w:rsid w:val="005A077B"/>
    <w:rsid w:val="005A1390"/>
    <w:rsid w:val="005A1A5D"/>
    <w:rsid w:val="005A200D"/>
    <w:rsid w:val="005A21E4"/>
    <w:rsid w:val="005A2439"/>
    <w:rsid w:val="005A27FC"/>
    <w:rsid w:val="005A3628"/>
    <w:rsid w:val="005A3786"/>
    <w:rsid w:val="005A37B6"/>
    <w:rsid w:val="005A381E"/>
    <w:rsid w:val="005A3833"/>
    <w:rsid w:val="005A3B6A"/>
    <w:rsid w:val="005A3CB9"/>
    <w:rsid w:val="005A3D8C"/>
    <w:rsid w:val="005A402B"/>
    <w:rsid w:val="005A482F"/>
    <w:rsid w:val="005A4F5E"/>
    <w:rsid w:val="005A4F73"/>
    <w:rsid w:val="005A566A"/>
    <w:rsid w:val="005A56D3"/>
    <w:rsid w:val="005A57B2"/>
    <w:rsid w:val="005A5B18"/>
    <w:rsid w:val="005A5EA3"/>
    <w:rsid w:val="005A6D9B"/>
    <w:rsid w:val="005A7525"/>
    <w:rsid w:val="005A7584"/>
    <w:rsid w:val="005A7585"/>
    <w:rsid w:val="005A7A30"/>
    <w:rsid w:val="005A7B5F"/>
    <w:rsid w:val="005A7C50"/>
    <w:rsid w:val="005B04D2"/>
    <w:rsid w:val="005B0D61"/>
    <w:rsid w:val="005B0FD0"/>
    <w:rsid w:val="005B1AF3"/>
    <w:rsid w:val="005B259E"/>
    <w:rsid w:val="005B3034"/>
    <w:rsid w:val="005B34ED"/>
    <w:rsid w:val="005B35CA"/>
    <w:rsid w:val="005B3681"/>
    <w:rsid w:val="005B39F3"/>
    <w:rsid w:val="005B3B8B"/>
    <w:rsid w:val="005B416E"/>
    <w:rsid w:val="005B472E"/>
    <w:rsid w:val="005B4DBA"/>
    <w:rsid w:val="005B5114"/>
    <w:rsid w:val="005B5180"/>
    <w:rsid w:val="005B54B8"/>
    <w:rsid w:val="005B55CC"/>
    <w:rsid w:val="005B57FD"/>
    <w:rsid w:val="005B5901"/>
    <w:rsid w:val="005B5B66"/>
    <w:rsid w:val="005B5BD3"/>
    <w:rsid w:val="005B5F95"/>
    <w:rsid w:val="005B6223"/>
    <w:rsid w:val="005B62D4"/>
    <w:rsid w:val="005B67A2"/>
    <w:rsid w:val="005B697D"/>
    <w:rsid w:val="005B72E2"/>
    <w:rsid w:val="005B7768"/>
    <w:rsid w:val="005B77C0"/>
    <w:rsid w:val="005B7ABF"/>
    <w:rsid w:val="005C0D2F"/>
    <w:rsid w:val="005C0E8C"/>
    <w:rsid w:val="005C1163"/>
    <w:rsid w:val="005C120E"/>
    <w:rsid w:val="005C1C2B"/>
    <w:rsid w:val="005C1CC4"/>
    <w:rsid w:val="005C2016"/>
    <w:rsid w:val="005C22CD"/>
    <w:rsid w:val="005C2563"/>
    <w:rsid w:val="005C2A12"/>
    <w:rsid w:val="005C2B3C"/>
    <w:rsid w:val="005C2D57"/>
    <w:rsid w:val="005C2F1C"/>
    <w:rsid w:val="005C3B38"/>
    <w:rsid w:val="005C417B"/>
    <w:rsid w:val="005C43AE"/>
    <w:rsid w:val="005C4448"/>
    <w:rsid w:val="005C4601"/>
    <w:rsid w:val="005C487A"/>
    <w:rsid w:val="005C4A46"/>
    <w:rsid w:val="005C4BA1"/>
    <w:rsid w:val="005C4D2A"/>
    <w:rsid w:val="005C4EB2"/>
    <w:rsid w:val="005C4F2F"/>
    <w:rsid w:val="005C5042"/>
    <w:rsid w:val="005C521E"/>
    <w:rsid w:val="005C54E2"/>
    <w:rsid w:val="005C5570"/>
    <w:rsid w:val="005C5C76"/>
    <w:rsid w:val="005C5CBB"/>
    <w:rsid w:val="005C5DD4"/>
    <w:rsid w:val="005C5EF2"/>
    <w:rsid w:val="005C62EF"/>
    <w:rsid w:val="005C6582"/>
    <w:rsid w:val="005C6A6A"/>
    <w:rsid w:val="005C6FBE"/>
    <w:rsid w:val="005C7142"/>
    <w:rsid w:val="005C716B"/>
    <w:rsid w:val="005C7242"/>
    <w:rsid w:val="005C775B"/>
    <w:rsid w:val="005D00FF"/>
    <w:rsid w:val="005D0ACE"/>
    <w:rsid w:val="005D1064"/>
    <w:rsid w:val="005D1095"/>
    <w:rsid w:val="005D1260"/>
    <w:rsid w:val="005D12D3"/>
    <w:rsid w:val="005D14DF"/>
    <w:rsid w:val="005D1656"/>
    <w:rsid w:val="005D28D0"/>
    <w:rsid w:val="005D2E19"/>
    <w:rsid w:val="005D3031"/>
    <w:rsid w:val="005D3318"/>
    <w:rsid w:val="005D3802"/>
    <w:rsid w:val="005D4187"/>
    <w:rsid w:val="005D41C6"/>
    <w:rsid w:val="005D493F"/>
    <w:rsid w:val="005D4D7E"/>
    <w:rsid w:val="005D4E34"/>
    <w:rsid w:val="005D532C"/>
    <w:rsid w:val="005D5460"/>
    <w:rsid w:val="005D59CA"/>
    <w:rsid w:val="005D614B"/>
    <w:rsid w:val="005D6E00"/>
    <w:rsid w:val="005D732B"/>
    <w:rsid w:val="005D73B3"/>
    <w:rsid w:val="005D748F"/>
    <w:rsid w:val="005D7D29"/>
    <w:rsid w:val="005E003D"/>
    <w:rsid w:val="005E016B"/>
    <w:rsid w:val="005E01A3"/>
    <w:rsid w:val="005E0503"/>
    <w:rsid w:val="005E0D62"/>
    <w:rsid w:val="005E12CC"/>
    <w:rsid w:val="005E1ACE"/>
    <w:rsid w:val="005E1F72"/>
    <w:rsid w:val="005E1FDA"/>
    <w:rsid w:val="005E21C6"/>
    <w:rsid w:val="005E2580"/>
    <w:rsid w:val="005E2ABE"/>
    <w:rsid w:val="005E2B5C"/>
    <w:rsid w:val="005E2C07"/>
    <w:rsid w:val="005E2FBD"/>
    <w:rsid w:val="005E3222"/>
    <w:rsid w:val="005E3263"/>
    <w:rsid w:val="005E33AA"/>
    <w:rsid w:val="005E363E"/>
    <w:rsid w:val="005E3966"/>
    <w:rsid w:val="005E398A"/>
    <w:rsid w:val="005E3A7F"/>
    <w:rsid w:val="005E3DC0"/>
    <w:rsid w:val="005E4031"/>
    <w:rsid w:val="005E41B0"/>
    <w:rsid w:val="005E4B20"/>
    <w:rsid w:val="005E4BF3"/>
    <w:rsid w:val="005E4C46"/>
    <w:rsid w:val="005E4CF7"/>
    <w:rsid w:val="005E5072"/>
    <w:rsid w:val="005E584F"/>
    <w:rsid w:val="005E5B96"/>
    <w:rsid w:val="005E6291"/>
    <w:rsid w:val="005E64A1"/>
    <w:rsid w:val="005E6C31"/>
    <w:rsid w:val="005E6E6C"/>
    <w:rsid w:val="005E6E8B"/>
    <w:rsid w:val="005E72AC"/>
    <w:rsid w:val="005E79A4"/>
    <w:rsid w:val="005E7DE1"/>
    <w:rsid w:val="005E7EEA"/>
    <w:rsid w:val="005F01CC"/>
    <w:rsid w:val="005F048E"/>
    <w:rsid w:val="005F06A8"/>
    <w:rsid w:val="005F09B0"/>
    <w:rsid w:val="005F1169"/>
    <w:rsid w:val="005F1492"/>
    <w:rsid w:val="005F167C"/>
    <w:rsid w:val="005F18DC"/>
    <w:rsid w:val="005F1C90"/>
    <w:rsid w:val="005F1D1C"/>
    <w:rsid w:val="005F30D4"/>
    <w:rsid w:val="005F32C7"/>
    <w:rsid w:val="005F39F3"/>
    <w:rsid w:val="005F4139"/>
    <w:rsid w:val="005F43B7"/>
    <w:rsid w:val="005F48B2"/>
    <w:rsid w:val="005F4A32"/>
    <w:rsid w:val="005F4A97"/>
    <w:rsid w:val="005F4EE7"/>
    <w:rsid w:val="005F53D9"/>
    <w:rsid w:val="005F5A2B"/>
    <w:rsid w:val="005F5A98"/>
    <w:rsid w:val="005F5F57"/>
    <w:rsid w:val="005F6004"/>
    <w:rsid w:val="005F6180"/>
    <w:rsid w:val="005F619F"/>
    <w:rsid w:val="005F6A33"/>
    <w:rsid w:val="005F6AF7"/>
    <w:rsid w:val="005F6E8D"/>
    <w:rsid w:val="005F745B"/>
    <w:rsid w:val="005F76AC"/>
    <w:rsid w:val="005F79D4"/>
    <w:rsid w:val="005F7AD1"/>
    <w:rsid w:val="005F7ADF"/>
    <w:rsid w:val="00600091"/>
    <w:rsid w:val="006000CB"/>
    <w:rsid w:val="006000E0"/>
    <w:rsid w:val="00600421"/>
    <w:rsid w:val="00600861"/>
    <w:rsid w:val="0060098E"/>
    <w:rsid w:val="006015C4"/>
    <w:rsid w:val="006015DC"/>
    <w:rsid w:val="006016C6"/>
    <w:rsid w:val="006016DA"/>
    <w:rsid w:val="00601AB9"/>
    <w:rsid w:val="00601D56"/>
    <w:rsid w:val="00602286"/>
    <w:rsid w:val="00602757"/>
    <w:rsid w:val="00602898"/>
    <w:rsid w:val="00603270"/>
    <w:rsid w:val="00603366"/>
    <w:rsid w:val="0060395C"/>
    <w:rsid w:val="00603A4F"/>
    <w:rsid w:val="00603B15"/>
    <w:rsid w:val="00603BC4"/>
    <w:rsid w:val="00603C02"/>
    <w:rsid w:val="00603C33"/>
    <w:rsid w:val="00603EC6"/>
    <w:rsid w:val="006044E2"/>
    <w:rsid w:val="0060473B"/>
    <w:rsid w:val="00604C85"/>
    <w:rsid w:val="00604EC1"/>
    <w:rsid w:val="00605230"/>
    <w:rsid w:val="00605389"/>
    <w:rsid w:val="00605D01"/>
    <w:rsid w:val="00605DA1"/>
    <w:rsid w:val="00605F40"/>
    <w:rsid w:val="00606421"/>
    <w:rsid w:val="006067F8"/>
    <w:rsid w:val="0060686D"/>
    <w:rsid w:val="0060691B"/>
    <w:rsid w:val="0060698A"/>
    <w:rsid w:val="006070C6"/>
    <w:rsid w:val="006079C5"/>
    <w:rsid w:val="00607CFC"/>
    <w:rsid w:val="006105FB"/>
    <w:rsid w:val="00610B7A"/>
    <w:rsid w:val="00611242"/>
    <w:rsid w:val="00611675"/>
    <w:rsid w:val="0061177B"/>
    <w:rsid w:val="00611AAD"/>
    <w:rsid w:val="00611B40"/>
    <w:rsid w:val="0061201F"/>
    <w:rsid w:val="006120EA"/>
    <w:rsid w:val="00612722"/>
    <w:rsid w:val="006128D7"/>
    <w:rsid w:val="00612A61"/>
    <w:rsid w:val="00612C63"/>
    <w:rsid w:val="0061317F"/>
    <w:rsid w:val="006131DE"/>
    <w:rsid w:val="00613437"/>
    <w:rsid w:val="006135C4"/>
    <w:rsid w:val="00613666"/>
    <w:rsid w:val="00613992"/>
    <w:rsid w:val="00613A0B"/>
    <w:rsid w:val="00613D4D"/>
    <w:rsid w:val="00613FD3"/>
    <w:rsid w:val="006146D5"/>
    <w:rsid w:val="00615338"/>
    <w:rsid w:val="00615566"/>
    <w:rsid w:val="00615572"/>
    <w:rsid w:val="00615591"/>
    <w:rsid w:val="00615DBD"/>
    <w:rsid w:val="006161CC"/>
    <w:rsid w:val="0061647D"/>
    <w:rsid w:val="00616D23"/>
    <w:rsid w:val="00617448"/>
    <w:rsid w:val="00617C25"/>
    <w:rsid w:val="006200B8"/>
    <w:rsid w:val="00620471"/>
    <w:rsid w:val="006207F1"/>
    <w:rsid w:val="0062090C"/>
    <w:rsid w:val="00620ACA"/>
    <w:rsid w:val="00620D09"/>
    <w:rsid w:val="00620EAE"/>
    <w:rsid w:val="00620F65"/>
    <w:rsid w:val="0062105C"/>
    <w:rsid w:val="0062133C"/>
    <w:rsid w:val="00621671"/>
    <w:rsid w:val="00621B66"/>
    <w:rsid w:val="00621F20"/>
    <w:rsid w:val="00622BCB"/>
    <w:rsid w:val="00622E7A"/>
    <w:rsid w:val="00623362"/>
    <w:rsid w:val="00623626"/>
    <w:rsid w:val="006243D9"/>
    <w:rsid w:val="00624718"/>
    <w:rsid w:val="006248DB"/>
    <w:rsid w:val="00624BCD"/>
    <w:rsid w:val="0062501B"/>
    <w:rsid w:val="0062542F"/>
    <w:rsid w:val="00625BDB"/>
    <w:rsid w:val="00625F0D"/>
    <w:rsid w:val="0062619F"/>
    <w:rsid w:val="00626FFD"/>
    <w:rsid w:val="006272B8"/>
    <w:rsid w:val="006277C5"/>
    <w:rsid w:val="00627EC6"/>
    <w:rsid w:val="00630185"/>
    <w:rsid w:val="00630520"/>
    <w:rsid w:val="00630755"/>
    <w:rsid w:val="00630BF3"/>
    <w:rsid w:val="00630E99"/>
    <w:rsid w:val="0063102F"/>
    <w:rsid w:val="00631914"/>
    <w:rsid w:val="00631D06"/>
    <w:rsid w:val="00632190"/>
    <w:rsid w:val="006321C3"/>
    <w:rsid w:val="006322C6"/>
    <w:rsid w:val="00632B0F"/>
    <w:rsid w:val="006333EA"/>
    <w:rsid w:val="00633DA8"/>
    <w:rsid w:val="00634057"/>
    <w:rsid w:val="006341A8"/>
    <w:rsid w:val="00634406"/>
    <w:rsid w:val="00634D7F"/>
    <w:rsid w:val="00634F5B"/>
    <w:rsid w:val="00635750"/>
    <w:rsid w:val="00635B83"/>
    <w:rsid w:val="00635CE6"/>
    <w:rsid w:val="00635F22"/>
    <w:rsid w:val="00635FCF"/>
    <w:rsid w:val="00636008"/>
    <w:rsid w:val="00636BD6"/>
    <w:rsid w:val="00636C19"/>
    <w:rsid w:val="00636DE0"/>
    <w:rsid w:val="0063746C"/>
    <w:rsid w:val="00637629"/>
    <w:rsid w:val="00637681"/>
    <w:rsid w:val="00637EA1"/>
    <w:rsid w:val="00637EAF"/>
    <w:rsid w:val="0064019D"/>
    <w:rsid w:val="00640E83"/>
    <w:rsid w:val="00641074"/>
    <w:rsid w:val="006410C8"/>
    <w:rsid w:val="0064129E"/>
    <w:rsid w:val="00641BBA"/>
    <w:rsid w:val="006431EA"/>
    <w:rsid w:val="00643257"/>
    <w:rsid w:val="0064326C"/>
    <w:rsid w:val="0064342D"/>
    <w:rsid w:val="00643496"/>
    <w:rsid w:val="0064364B"/>
    <w:rsid w:val="006437B4"/>
    <w:rsid w:val="0064383C"/>
    <w:rsid w:val="00643A30"/>
    <w:rsid w:val="00643C04"/>
    <w:rsid w:val="00643F6C"/>
    <w:rsid w:val="00644548"/>
    <w:rsid w:val="00644E24"/>
    <w:rsid w:val="006451D3"/>
    <w:rsid w:val="006459C9"/>
    <w:rsid w:val="00645BB9"/>
    <w:rsid w:val="00645CD3"/>
    <w:rsid w:val="00645D41"/>
    <w:rsid w:val="00646430"/>
    <w:rsid w:val="0064654A"/>
    <w:rsid w:val="00646693"/>
    <w:rsid w:val="006467A5"/>
    <w:rsid w:val="00646888"/>
    <w:rsid w:val="0064698F"/>
    <w:rsid w:val="00646B3B"/>
    <w:rsid w:val="00646B7A"/>
    <w:rsid w:val="00646D4F"/>
    <w:rsid w:val="00646EA9"/>
    <w:rsid w:val="00646F8B"/>
    <w:rsid w:val="00647237"/>
    <w:rsid w:val="006474BE"/>
    <w:rsid w:val="00647B61"/>
    <w:rsid w:val="00647CF7"/>
    <w:rsid w:val="00650226"/>
    <w:rsid w:val="0065059A"/>
    <w:rsid w:val="006508A1"/>
    <w:rsid w:val="006509B9"/>
    <w:rsid w:val="00650AF2"/>
    <w:rsid w:val="00651056"/>
    <w:rsid w:val="00651151"/>
    <w:rsid w:val="0065156E"/>
    <w:rsid w:val="0065193A"/>
    <w:rsid w:val="00651A3C"/>
    <w:rsid w:val="00651BD6"/>
    <w:rsid w:val="00651C56"/>
    <w:rsid w:val="00651C85"/>
    <w:rsid w:val="00651D73"/>
    <w:rsid w:val="00651D97"/>
    <w:rsid w:val="00652424"/>
    <w:rsid w:val="006528BA"/>
    <w:rsid w:val="00652BCD"/>
    <w:rsid w:val="00652D05"/>
    <w:rsid w:val="00653159"/>
    <w:rsid w:val="0065315B"/>
    <w:rsid w:val="0065396B"/>
    <w:rsid w:val="00653A39"/>
    <w:rsid w:val="00654335"/>
    <w:rsid w:val="006543FE"/>
    <w:rsid w:val="0065478E"/>
    <w:rsid w:val="00654B01"/>
    <w:rsid w:val="006551B5"/>
    <w:rsid w:val="006551FA"/>
    <w:rsid w:val="006552C0"/>
    <w:rsid w:val="00655462"/>
    <w:rsid w:val="00655692"/>
    <w:rsid w:val="006557D9"/>
    <w:rsid w:val="00655DE5"/>
    <w:rsid w:val="00656811"/>
    <w:rsid w:val="00656B26"/>
    <w:rsid w:val="006570F5"/>
    <w:rsid w:val="00657427"/>
    <w:rsid w:val="0065760B"/>
    <w:rsid w:val="0065763F"/>
    <w:rsid w:val="00657728"/>
    <w:rsid w:val="0065781D"/>
    <w:rsid w:val="0065784A"/>
    <w:rsid w:val="006603F8"/>
    <w:rsid w:val="006607DA"/>
    <w:rsid w:val="00660B73"/>
    <w:rsid w:val="00660BA9"/>
    <w:rsid w:val="00660E29"/>
    <w:rsid w:val="00660E81"/>
    <w:rsid w:val="00661045"/>
    <w:rsid w:val="00661697"/>
    <w:rsid w:val="00661EDB"/>
    <w:rsid w:val="0066319B"/>
    <w:rsid w:val="006637C1"/>
    <w:rsid w:val="006638F2"/>
    <w:rsid w:val="0066429A"/>
    <w:rsid w:val="00664420"/>
    <w:rsid w:val="0066442A"/>
    <w:rsid w:val="00664550"/>
    <w:rsid w:val="006648F5"/>
    <w:rsid w:val="0066496F"/>
    <w:rsid w:val="006649BB"/>
    <w:rsid w:val="00664A1C"/>
    <w:rsid w:val="00664B43"/>
    <w:rsid w:val="006654D0"/>
    <w:rsid w:val="00665CB3"/>
    <w:rsid w:val="00665D9B"/>
    <w:rsid w:val="0066619B"/>
    <w:rsid w:val="00666491"/>
    <w:rsid w:val="006667DC"/>
    <w:rsid w:val="00666BAB"/>
    <w:rsid w:val="00666FE4"/>
    <w:rsid w:val="0066783B"/>
    <w:rsid w:val="00667CFA"/>
    <w:rsid w:val="006701D4"/>
    <w:rsid w:val="006701FF"/>
    <w:rsid w:val="006702F4"/>
    <w:rsid w:val="006706D7"/>
    <w:rsid w:val="00670B08"/>
    <w:rsid w:val="00670BF5"/>
    <w:rsid w:val="00671315"/>
    <w:rsid w:val="00671468"/>
    <w:rsid w:val="00671755"/>
    <w:rsid w:val="0067179A"/>
    <w:rsid w:val="00671884"/>
    <w:rsid w:val="00671B34"/>
    <w:rsid w:val="00671F81"/>
    <w:rsid w:val="006726FA"/>
    <w:rsid w:val="00673134"/>
    <w:rsid w:val="00673211"/>
    <w:rsid w:val="006734C5"/>
    <w:rsid w:val="00673A0A"/>
    <w:rsid w:val="006742C3"/>
    <w:rsid w:val="006742DA"/>
    <w:rsid w:val="006750E4"/>
    <w:rsid w:val="00675567"/>
    <w:rsid w:val="006755DB"/>
    <w:rsid w:val="00675721"/>
    <w:rsid w:val="00675873"/>
    <w:rsid w:val="00675AD7"/>
    <w:rsid w:val="00675D6E"/>
    <w:rsid w:val="00676489"/>
    <w:rsid w:val="00676C86"/>
    <w:rsid w:val="00676D04"/>
    <w:rsid w:val="006773E6"/>
    <w:rsid w:val="00680ACC"/>
    <w:rsid w:val="00680BC3"/>
    <w:rsid w:val="0068143C"/>
    <w:rsid w:val="00681C50"/>
    <w:rsid w:val="0068203E"/>
    <w:rsid w:val="00682341"/>
    <w:rsid w:val="0068273F"/>
    <w:rsid w:val="00682AA8"/>
    <w:rsid w:val="006832E0"/>
    <w:rsid w:val="0068361D"/>
    <w:rsid w:val="00683B1D"/>
    <w:rsid w:val="00683B24"/>
    <w:rsid w:val="00683CFA"/>
    <w:rsid w:val="006840E8"/>
    <w:rsid w:val="006841AB"/>
    <w:rsid w:val="00684AD9"/>
    <w:rsid w:val="00684D30"/>
    <w:rsid w:val="006851CC"/>
    <w:rsid w:val="00685A72"/>
    <w:rsid w:val="00686029"/>
    <w:rsid w:val="00686489"/>
    <w:rsid w:val="006865A0"/>
    <w:rsid w:val="0068684B"/>
    <w:rsid w:val="006869D9"/>
    <w:rsid w:val="00686EA0"/>
    <w:rsid w:val="00686F4B"/>
    <w:rsid w:val="00687085"/>
    <w:rsid w:val="006874DB"/>
    <w:rsid w:val="0068757A"/>
    <w:rsid w:val="00687725"/>
    <w:rsid w:val="00687726"/>
    <w:rsid w:val="00687B71"/>
    <w:rsid w:val="00687D25"/>
    <w:rsid w:val="00690748"/>
    <w:rsid w:val="00691938"/>
    <w:rsid w:val="00691AF9"/>
    <w:rsid w:val="00691B0D"/>
    <w:rsid w:val="00691CB6"/>
    <w:rsid w:val="00691E3D"/>
    <w:rsid w:val="00691F78"/>
    <w:rsid w:val="006922B6"/>
    <w:rsid w:val="0069235E"/>
    <w:rsid w:val="006923A6"/>
    <w:rsid w:val="00692477"/>
    <w:rsid w:val="006928C7"/>
    <w:rsid w:val="00692916"/>
    <w:rsid w:val="00692C21"/>
    <w:rsid w:val="00693013"/>
    <w:rsid w:val="0069337C"/>
    <w:rsid w:val="006933A1"/>
    <w:rsid w:val="00693C79"/>
    <w:rsid w:val="00694AAF"/>
    <w:rsid w:val="00695673"/>
    <w:rsid w:val="00695C90"/>
    <w:rsid w:val="00697B21"/>
    <w:rsid w:val="00697B27"/>
    <w:rsid w:val="00697E75"/>
    <w:rsid w:val="006A001E"/>
    <w:rsid w:val="006A00B6"/>
    <w:rsid w:val="006A1648"/>
    <w:rsid w:val="006A1A32"/>
    <w:rsid w:val="006A1B2A"/>
    <w:rsid w:val="006A21BD"/>
    <w:rsid w:val="006A229B"/>
    <w:rsid w:val="006A241A"/>
    <w:rsid w:val="006A25AB"/>
    <w:rsid w:val="006A262E"/>
    <w:rsid w:val="006A2C2B"/>
    <w:rsid w:val="006A2D16"/>
    <w:rsid w:val="006A2FAF"/>
    <w:rsid w:val="006A3C93"/>
    <w:rsid w:val="006A3ECA"/>
    <w:rsid w:val="006A4374"/>
    <w:rsid w:val="006A44B1"/>
    <w:rsid w:val="006A460B"/>
    <w:rsid w:val="006A4620"/>
    <w:rsid w:val="006A4934"/>
    <w:rsid w:val="006A50D1"/>
    <w:rsid w:val="006A52A2"/>
    <w:rsid w:val="006A52B3"/>
    <w:rsid w:val="006A56A5"/>
    <w:rsid w:val="006A5768"/>
    <w:rsid w:val="006A5779"/>
    <w:rsid w:val="006A5E14"/>
    <w:rsid w:val="006A6C0B"/>
    <w:rsid w:val="006A6DAA"/>
    <w:rsid w:val="006A6EBB"/>
    <w:rsid w:val="006A6F36"/>
    <w:rsid w:val="006A750A"/>
    <w:rsid w:val="006A79CE"/>
    <w:rsid w:val="006A7F3F"/>
    <w:rsid w:val="006B0048"/>
    <w:rsid w:val="006B0322"/>
    <w:rsid w:val="006B03CA"/>
    <w:rsid w:val="006B0611"/>
    <w:rsid w:val="006B0BD0"/>
    <w:rsid w:val="006B11DC"/>
    <w:rsid w:val="006B1B0A"/>
    <w:rsid w:val="006B217C"/>
    <w:rsid w:val="006B2961"/>
    <w:rsid w:val="006B2BEC"/>
    <w:rsid w:val="006B3119"/>
    <w:rsid w:val="006B3601"/>
    <w:rsid w:val="006B3C58"/>
    <w:rsid w:val="006B3F8E"/>
    <w:rsid w:val="006B487C"/>
    <w:rsid w:val="006B52F2"/>
    <w:rsid w:val="006B5F0E"/>
    <w:rsid w:val="006B61D4"/>
    <w:rsid w:val="006B6E53"/>
    <w:rsid w:val="006B7123"/>
    <w:rsid w:val="006B7AB0"/>
    <w:rsid w:val="006B7E8B"/>
    <w:rsid w:val="006C01E9"/>
    <w:rsid w:val="006C0652"/>
    <w:rsid w:val="006C0B19"/>
    <w:rsid w:val="006C0BF2"/>
    <w:rsid w:val="006C11B3"/>
    <w:rsid w:val="006C18C0"/>
    <w:rsid w:val="006C2179"/>
    <w:rsid w:val="006C220C"/>
    <w:rsid w:val="006C226A"/>
    <w:rsid w:val="006C2488"/>
    <w:rsid w:val="006C2596"/>
    <w:rsid w:val="006C286B"/>
    <w:rsid w:val="006C2F6A"/>
    <w:rsid w:val="006C31CE"/>
    <w:rsid w:val="006C38D9"/>
    <w:rsid w:val="006C3F55"/>
    <w:rsid w:val="006C40B3"/>
    <w:rsid w:val="006C430D"/>
    <w:rsid w:val="006C48E5"/>
    <w:rsid w:val="006C4B58"/>
    <w:rsid w:val="006C502C"/>
    <w:rsid w:val="006C5135"/>
    <w:rsid w:val="006C5560"/>
    <w:rsid w:val="006C55A0"/>
    <w:rsid w:val="006C5AAD"/>
    <w:rsid w:val="006C5BA2"/>
    <w:rsid w:val="006C5BB0"/>
    <w:rsid w:val="006C5EF6"/>
    <w:rsid w:val="006C5FE9"/>
    <w:rsid w:val="006C637C"/>
    <w:rsid w:val="006C6523"/>
    <w:rsid w:val="006C6BA6"/>
    <w:rsid w:val="006C6CE3"/>
    <w:rsid w:val="006C6DD4"/>
    <w:rsid w:val="006C6DFF"/>
    <w:rsid w:val="006C6EEB"/>
    <w:rsid w:val="006C6F04"/>
    <w:rsid w:val="006C70A0"/>
    <w:rsid w:val="006C71DB"/>
    <w:rsid w:val="006C7251"/>
    <w:rsid w:val="006D124A"/>
    <w:rsid w:val="006D1909"/>
    <w:rsid w:val="006D1F61"/>
    <w:rsid w:val="006D1FF9"/>
    <w:rsid w:val="006D2E3D"/>
    <w:rsid w:val="006D2E45"/>
    <w:rsid w:val="006D3B52"/>
    <w:rsid w:val="006D41AA"/>
    <w:rsid w:val="006D438E"/>
    <w:rsid w:val="006D44E6"/>
    <w:rsid w:val="006D45DF"/>
    <w:rsid w:val="006D4794"/>
    <w:rsid w:val="006D495B"/>
    <w:rsid w:val="006D4E36"/>
    <w:rsid w:val="006D50D4"/>
    <w:rsid w:val="006D521F"/>
    <w:rsid w:val="006D59D2"/>
    <w:rsid w:val="006D604D"/>
    <w:rsid w:val="006D63EA"/>
    <w:rsid w:val="006D752F"/>
    <w:rsid w:val="006D7698"/>
    <w:rsid w:val="006D7B20"/>
    <w:rsid w:val="006D7C96"/>
    <w:rsid w:val="006D7D04"/>
    <w:rsid w:val="006D7EC0"/>
    <w:rsid w:val="006E0308"/>
    <w:rsid w:val="006E03B7"/>
    <w:rsid w:val="006E0596"/>
    <w:rsid w:val="006E0837"/>
    <w:rsid w:val="006E0E76"/>
    <w:rsid w:val="006E1053"/>
    <w:rsid w:val="006E1382"/>
    <w:rsid w:val="006E19FE"/>
    <w:rsid w:val="006E1B3E"/>
    <w:rsid w:val="006E1BCE"/>
    <w:rsid w:val="006E22F2"/>
    <w:rsid w:val="006E24DE"/>
    <w:rsid w:val="006E3132"/>
    <w:rsid w:val="006E34F9"/>
    <w:rsid w:val="006E365F"/>
    <w:rsid w:val="006E3A77"/>
    <w:rsid w:val="006E3F8A"/>
    <w:rsid w:val="006E432A"/>
    <w:rsid w:val="006E4959"/>
    <w:rsid w:val="006E4A58"/>
    <w:rsid w:val="006E50C8"/>
    <w:rsid w:val="006E542A"/>
    <w:rsid w:val="006E57C5"/>
    <w:rsid w:val="006E5876"/>
    <w:rsid w:val="006E5AA1"/>
    <w:rsid w:val="006E5C36"/>
    <w:rsid w:val="006E5CB3"/>
    <w:rsid w:val="006E6070"/>
    <w:rsid w:val="006E62F7"/>
    <w:rsid w:val="006E67ED"/>
    <w:rsid w:val="006E69F2"/>
    <w:rsid w:val="006E6E7D"/>
    <w:rsid w:val="006E6EDB"/>
    <w:rsid w:val="006E6F35"/>
    <w:rsid w:val="006E7168"/>
    <w:rsid w:val="006E7759"/>
    <w:rsid w:val="006E7830"/>
    <w:rsid w:val="006E7A87"/>
    <w:rsid w:val="006E7B7F"/>
    <w:rsid w:val="006E7C2F"/>
    <w:rsid w:val="006E7C77"/>
    <w:rsid w:val="006E7D5E"/>
    <w:rsid w:val="006E7DD9"/>
    <w:rsid w:val="006E7E13"/>
    <w:rsid w:val="006F01F4"/>
    <w:rsid w:val="006F07E6"/>
    <w:rsid w:val="006F0821"/>
    <w:rsid w:val="006F0AD6"/>
    <w:rsid w:val="006F14A8"/>
    <w:rsid w:val="006F1A09"/>
    <w:rsid w:val="006F1A37"/>
    <w:rsid w:val="006F1D11"/>
    <w:rsid w:val="006F23D3"/>
    <w:rsid w:val="006F24FC"/>
    <w:rsid w:val="006F26C0"/>
    <w:rsid w:val="006F2DA4"/>
    <w:rsid w:val="006F301E"/>
    <w:rsid w:val="006F30DE"/>
    <w:rsid w:val="006F326F"/>
    <w:rsid w:val="006F355C"/>
    <w:rsid w:val="006F39C3"/>
    <w:rsid w:val="006F3D8D"/>
    <w:rsid w:val="006F430B"/>
    <w:rsid w:val="006F44BF"/>
    <w:rsid w:val="006F496E"/>
    <w:rsid w:val="006F5963"/>
    <w:rsid w:val="006F5EC4"/>
    <w:rsid w:val="006F63FB"/>
    <w:rsid w:val="006F6528"/>
    <w:rsid w:val="006F6601"/>
    <w:rsid w:val="006F6665"/>
    <w:rsid w:val="006F6AF1"/>
    <w:rsid w:val="006F6CAB"/>
    <w:rsid w:val="006F6ECE"/>
    <w:rsid w:val="006F775C"/>
    <w:rsid w:val="006F7E0B"/>
    <w:rsid w:val="0070009D"/>
    <w:rsid w:val="0070029A"/>
    <w:rsid w:val="007009FE"/>
    <w:rsid w:val="00701283"/>
    <w:rsid w:val="00701368"/>
    <w:rsid w:val="0070152F"/>
    <w:rsid w:val="00701A32"/>
    <w:rsid w:val="0070234D"/>
    <w:rsid w:val="00703594"/>
    <w:rsid w:val="00703E15"/>
    <w:rsid w:val="00704137"/>
    <w:rsid w:val="00704259"/>
    <w:rsid w:val="007042B4"/>
    <w:rsid w:val="0070474F"/>
    <w:rsid w:val="00704A1F"/>
    <w:rsid w:val="0070507C"/>
    <w:rsid w:val="007054A2"/>
    <w:rsid w:val="00705A62"/>
    <w:rsid w:val="00705B0B"/>
    <w:rsid w:val="00705B0D"/>
    <w:rsid w:val="00705B65"/>
    <w:rsid w:val="00705CAD"/>
    <w:rsid w:val="00705F37"/>
    <w:rsid w:val="007061DF"/>
    <w:rsid w:val="007065D5"/>
    <w:rsid w:val="007069CE"/>
    <w:rsid w:val="00706A11"/>
    <w:rsid w:val="0070701A"/>
    <w:rsid w:val="00707414"/>
    <w:rsid w:val="0070799C"/>
    <w:rsid w:val="00707BD4"/>
    <w:rsid w:val="00707EB2"/>
    <w:rsid w:val="00710A4D"/>
    <w:rsid w:val="00710C9C"/>
    <w:rsid w:val="007112A9"/>
    <w:rsid w:val="007117EF"/>
    <w:rsid w:val="00711C92"/>
    <w:rsid w:val="0071209C"/>
    <w:rsid w:val="00712283"/>
    <w:rsid w:val="007123CB"/>
    <w:rsid w:val="007124F1"/>
    <w:rsid w:val="007127F6"/>
    <w:rsid w:val="0071338E"/>
    <w:rsid w:val="00713E62"/>
    <w:rsid w:val="0071468B"/>
    <w:rsid w:val="007146DE"/>
    <w:rsid w:val="007147A5"/>
    <w:rsid w:val="00715011"/>
    <w:rsid w:val="00715381"/>
    <w:rsid w:val="00715416"/>
    <w:rsid w:val="00715B1A"/>
    <w:rsid w:val="00716149"/>
    <w:rsid w:val="007161F6"/>
    <w:rsid w:val="0071677A"/>
    <w:rsid w:val="00716893"/>
    <w:rsid w:val="0071707B"/>
    <w:rsid w:val="0071761E"/>
    <w:rsid w:val="00717B60"/>
    <w:rsid w:val="00717ECF"/>
    <w:rsid w:val="00720568"/>
    <w:rsid w:val="007205D3"/>
    <w:rsid w:val="00720D39"/>
    <w:rsid w:val="00720E02"/>
    <w:rsid w:val="00721339"/>
    <w:rsid w:val="00721345"/>
    <w:rsid w:val="007215F4"/>
    <w:rsid w:val="00721B56"/>
    <w:rsid w:val="00721C99"/>
    <w:rsid w:val="0072290B"/>
    <w:rsid w:val="007230B4"/>
    <w:rsid w:val="00723A0F"/>
    <w:rsid w:val="00723D60"/>
    <w:rsid w:val="007240A7"/>
    <w:rsid w:val="00724563"/>
    <w:rsid w:val="00724C43"/>
    <w:rsid w:val="00724CB1"/>
    <w:rsid w:val="00724FEB"/>
    <w:rsid w:val="00725247"/>
    <w:rsid w:val="007261D5"/>
    <w:rsid w:val="007262A0"/>
    <w:rsid w:val="007263BB"/>
    <w:rsid w:val="00726594"/>
    <w:rsid w:val="007265DC"/>
    <w:rsid w:val="00726DE4"/>
    <w:rsid w:val="00727522"/>
    <w:rsid w:val="0072777E"/>
    <w:rsid w:val="00727834"/>
    <w:rsid w:val="007279C2"/>
    <w:rsid w:val="00727A54"/>
    <w:rsid w:val="00727CB4"/>
    <w:rsid w:val="00727EEF"/>
    <w:rsid w:val="0073020B"/>
    <w:rsid w:val="007302E4"/>
    <w:rsid w:val="007304AF"/>
    <w:rsid w:val="00730602"/>
    <w:rsid w:val="00730730"/>
    <w:rsid w:val="007309AD"/>
    <w:rsid w:val="007309C3"/>
    <w:rsid w:val="00730E7A"/>
    <w:rsid w:val="00730FF6"/>
    <w:rsid w:val="00731B09"/>
    <w:rsid w:val="007321A6"/>
    <w:rsid w:val="0073282B"/>
    <w:rsid w:val="007330B8"/>
    <w:rsid w:val="0073333F"/>
    <w:rsid w:val="0073356C"/>
    <w:rsid w:val="007338B9"/>
    <w:rsid w:val="0073399A"/>
    <w:rsid w:val="00733DAE"/>
    <w:rsid w:val="00734213"/>
    <w:rsid w:val="00734835"/>
    <w:rsid w:val="007349DD"/>
    <w:rsid w:val="00735280"/>
    <w:rsid w:val="00735587"/>
    <w:rsid w:val="0073586D"/>
    <w:rsid w:val="00735A1C"/>
    <w:rsid w:val="00735C47"/>
    <w:rsid w:val="00735D53"/>
    <w:rsid w:val="00736136"/>
    <w:rsid w:val="00736303"/>
    <w:rsid w:val="00736703"/>
    <w:rsid w:val="00736C03"/>
    <w:rsid w:val="00736D10"/>
    <w:rsid w:val="00736D91"/>
    <w:rsid w:val="00736EA6"/>
    <w:rsid w:val="00737053"/>
    <w:rsid w:val="00737224"/>
    <w:rsid w:val="007375AB"/>
    <w:rsid w:val="00737968"/>
    <w:rsid w:val="00740600"/>
    <w:rsid w:val="007409D8"/>
    <w:rsid w:val="00740FD8"/>
    <w:rsid w:val="00741609"/>
    <w:rsid w:val="00741874"/>
    <w:rsid w:val="00741D57"/>
    <w:rsid w:val="00741D81"/>
    <w:rsid w:val="00741F19"/>
    <w:rsid w:val="00742097"/>
    <w:rsid w:val="007422FF"/>
    <w:rsid w:val="007423BA"/>
    <w:rsid w:val="00742A49"/>
    <w:rsid w:val="00742AF1"/>
    <w:rsid w:val="00743027"/>
    <w:rsid w:val="0074319E"/>
    <w:rsid w:val="007435FC"/>
    <w:rsid w:val="007437BF"/>
    <w:rsid w:val="00743A8B"/>
    <w:rsid w:val="00743B70"/>
    <w:rsid w:val="00744071"/>
    <w:rsid w:val="00744243"/>
    <w:rsid w:val="00744312"/>
    <w:rsid w:val="00744416"/>
    <w:rsid w:val="007445C7"/>
    <w:rsid w:val="00744B6F"/>
    <w:rsid w:val="00744BD2"/>
    <w:rsid w:val="00744DDE"/>
    <w:rsid w:val="00745098"/>
    <w:rsid w:val="007451CC"/>
    <w:rsid w:val="00745215"/>
    <w:rsid w:val="0074554E"/>
    <w:rsid w:val="00745578"/>
    <w:rsid w:val="007455C6"/>
    <w:rsid w:val="007459C0"/>
    <w:rsid w:val="00745D1D"/>
    <w:rsid w:val="007465DD"/>
    <w:rsid w:val="0074682E"/>
    <w:rsid w:val="00746ABD"/>
    <w:rsid w:val="00746DDA"/>
    <w:rsid w:val="007479E6"/>
    <w:rsid w:val="00747CF2"/>
    <w:rsid w:val="00747D4C"/>
    <w:rsid w:val="00747D86"/>
    <w:rsid w:val="00750385"/>
    <w:rsid w:val="007503F2"/>
    <w:rsid w:val="007507E9"/>
    <w:rsid w:val="007508C6"/>
    <w:rsid w:val="0075093A"/>
    <w:rsid w:val="00750A10"/>
    <w:rsid w:val="00750AEE"/>
    <w:rsid w:val="00750B81"/>
    <w:rsid w:val="007510F9"/>
    <w:rsid w:val="0075126C"/>
    <w:rsid w:val="00751500"/>
    <w:rsid w:val="0075152F"/>
    <w:rsid w:val="00751627"/>
    <w:rsid w:val="00751804"/>
    <w:rsid w:val="00751B3D"/>
    <w:rsid w:val="00751E12"/>
    <w:rsid w:val="00751E83"/>
    <w:rsid w:val="00751E95"/>
    <w:rsid w:val="00752051"/>
    <w:rsid w:val="0075225F"/>
    <w:rsid w:val="007525F0"/>
    <w:rsid w:val="00752A58"/>
    <w:rsid w:val="00752EF2"/>
    <w:rsid w:val="007532E5"/>
    <w:rsid w:val="00753991"/>
    <w:rsid w:val="00753DDA"/>
    <w:rsid w:val="00755078"/>
    <w:rsid w:val="0075541C"/>
    <w:rsid w:val="007554D9"/>
    <w:rsid w:val="00755CC2"/>
    <w:rsid w:val="0075609B"/>
    <w:rsid w:val="007565C2"/>
    <w:rsid w:val="007566B9"/>
    <w:rsid w:val="00756807"/>
    <w:rsid w:val="007568EC"/>
    <w:rsid w:val="00760374"/>
    <w:rsid w:val="00760529"/>
    <w:rsid w:val="00760686"/>
    <w:rsid w:val="0076071B"/>
    <w:rsid w:val="00760A2A"/>
    <w:rsid w:val="00760AA3"/>
    <w:rsid w:val="00761642"/>
    <w:rsid w:val="00761CC0"/>
    <w:rsid w:val="00761D46"/>
    <w:rsid w:val="0076236A"/>
    <w:rsid w:val="00762DE0"/>
    <w:rsid w:val="00762DE7"/>
    <w:rsid w:val="00763532"/>
    <w:rsid w:val="00763BAC"/>
    <w:rsid w:val="00763C3A"/>
    <w:rsid w:val="00764567"/>
    <w:rsid w:val="00764720"/>
    <w:rsid w:val="00764B7E"/>
    <w:rsid w:val="007659D8"/>
    <w:rsid w:val="00765A08"/>
    <w:rsid w:val="00765D75"/>
    <w:rsid w:val="00766093"/>
    <w:rsid w:val="007660C8"/>
    <w:rsid w:val="00766399"/>
    <w:rsid w:val="007665D1"/>
    <w:rsid w:val="00766611"/>
    <w:rsid w:val="007667C0"/>
    <w:rsid w:val="007673C6"/>
    <w:rsid w:val="007673F4"/>
    <w:rsid w:val="007676B0"/>
    <w:rsid w:val="007677F0"/>
    <w:rsid w:val="00767978"/>
    <w:rsid w:val="007679A4"/>
    <w:rsid w:val="00767A82"/>
    <w:rsid w:val="00767F87"/>
    <w:rsid w:val="0077039E"/>
    <w:rsid w:val="00770F50"/>
    <w:rsid w:val="00770FD6"/>
    <w:rsid w:val="00771301"/>
    <w:rsid w:val="00771410"/>
    <w:rsid w:val="007717F3"/>
    <w:rsid w:val="00771B00"/>
    <w:rsid w:val="00771B35"/>
    <w:rsid w:val="00771BBE"/>
    <w:rsid w:val="00772049"/>
    <w:rsid w:val="007726EF"/>
    <w:rsid w:val="0077270B"/>
    <w:rsid w:val="00772F54"/>
    <w:rsid w:val="0077322E"/>
    <w:rsid w:val="007732B9"/>
    <w:rsid w:val="007734CC"/>
    <w:rsid w:val="00773590"/>
    <w:rsid w:val="00773D32"/>
    <w:rsid w:val="00773EAD"/>
    <w:rsid w:val="00773F18"/>
    <w:rsid w:val="0077498D"/>
    <w:rsid w:val="007749F0"/>
    <w:rsid w:val="00774DD9"/>
    <w:rsid w:val="00774E2C"/>
    <w:rsid w:val="00774E95"/>
    <w:rsid w:val="00775020"/>
    <w:rsid w:val="00775409"/>
    <w:rsid w:val="0077570C"/>
    <w:rsid w:val="00776132"/>
    <w:rsid w:val="007764B3"/>
    <w:rsid w:val="007766F8"/>
    <w:rsid w:val="007767DB"/>
    <w:rsid w:val="00776BDF"/>
    <w:rsid w:val="00776D25"/>
    <w:rsid w:val="007771CB"/>
    <w:rsid w:val="00777525"/>
    <w:rsid w:val="007776F3"/>
    <w:rsid w:val="0077778F"/>
    <w:rsid w:val="00777851"/>
    <w:rsid w:val="00777937"/>
    <w:rsid w:val="007779E5"/>
    <w:rsid w:val="00777AF8"/>
    <w:rsid w:val="00777B79"/>
    <w:rsid w:val="00777E9E"/>
    <w:rsid w:val="0078040F"/>
    <w:rsid w:val="0078057F"/>
    <w:rsid w:val="00780E58"/>
    <w:rsid w:val="00781690"/>
    <w:rsid w:val="007817C0"/>
    <w:rsid w:val="00781B0E"/>
    <w:rsid w:val="00781BAE"/>
    <w:rsid w:val="00781E4B"/>
    <w:rsid w:val="007822B7"/>
    <w:rsid w:val="007822E1"/>
    <w:rsid w:val="007824B9"/>
    <w:rsid w:val="00782954"/>
    <w:rsid w:val="00782A39"/>
    <w:rsid w:val="00782B1A"/>
    <w:rsid w:val="00783811"/>
    <w:rsid w:val="007839EC"/>
    <w:rsid w:val="00783A2C"/>
    <w:rsid w:val="00783F3D"/>
    <w:rsid w:val="00784311"/>
    <w:rsid w:val="00784371"/>
    <w:rsid w:val="00784956"/>
    <w:rsid w:val="00784F21"/>
    <w:rsid w:val="00785497"/>
    <w:rsid w:val="007855DF"/>
    <w:rsid w:val="00785A84"/>
    <w:rsid w:val="00785DAB"/>
    <w:rsid w:val="00785E84"/>
    <w:rsid w:val="007860FC"/>
    <w:rsid w:val="007863D3"/>
    <w:rsid w:val="00787418"/>
    <w:rsid w:val="0078747B"/>
    <w:rsid w:val="00787B72"/>
    <w:rsid w:val="00787FE3"/>
    <w:rsid w:val="007907F2"/>
    <w:rsid w:val="00790BCD"/>
    <w:rsid w:val="00791081"/>
    <w:rsid w:val="007912AD"/>
    <w:rsid w:val="00791567"/>
    <w:rsid w:val="0079173C"/>
    <w:rsid w:val="0079182B"/>
    <w:rsid w:val="00791BA7"/>
    <w:rsid w:val="007921B5"/>
    <w:rsid w:val="00792707"/>
    <w:rsid w:val="0079279D"/>
    <w:rsid w:val="00792919"/>
    <w:rsid w:val="0079327A"/>
    <w:rsid w:val="007933A0"/>
    <w:rsid w:val="0079363A"/>
    <w:rsid w:val="00793651"/>
    <w:rsid w:val="00793931"/>
    <w:rsid w:val="00793EB9"/>
    <w:rsid w:val="00794065"/>
    <w:rsid w:val="00794909"/>
    <w:rsid w:val="00794C4E"/>
    <w:rsid w:val="00795A05"/>
    <w:rsid w:val="00795AC1"/>
    <w:rsid w:val="0079620A"/>
    <w:rsid w:val="00796407"/>
    <w:rsid w:val="007965B6"/>
    <w:rsid w:val="007966C0"/>
    <w:rsid w:val="007968FA"/>
    <w:rsid w:val="0079694A"/>
    <w:rsid w:val="007969B4"/>
    <w:rsid w:val="00796D5C"/>
    <w:rsid w:val="00797383"/>
    <w:rsid w:val="00797BA5"/>
    <w:rsid w:val="00797DA8"/>
    <w:rsid w:val="007A05EA"/>
    <w:rsid w:val="007A0B69"/>
    <w:rsid w:val="007A0CB3"/>
    <w:rsid w:val="007A12D6"/>
    <w:rsid w:val="007A188A"/>
    <w:rsid w:val="007A190B"/>
    <w:rsid w:val="007A1BFC"/>
    <w:rsid w:val="007A1E2D"/>
    <w:rsid w:val="007A2155"/>
    <w:rsid w:val="007A2381"/>
    <w:rsid w:val="007A2515"/>
    <w:rsid w:val="007A2597"/>
    <w:rsid w:val="007A2838"/>
    <w:rsid w:val="007A2967"/>
    <w:rsid w:val="007A2A55"/>
    <w:rsid w:val="007A2E03"/>
    <w:rsid w:val="007A3108"/>
    <w:rsid w:val="007A3700"/>
    <w:rsid w:val="007A3A60"/>
    <w:rsid w:val="007A3C26"/>
    <w:rsid w:val="007A4D5E"/>
    <w:rsid w:val="007A4EF0"/>
    <w:rsid w:val="007A568B"/>
    <w:rsid w:val="007A58E0"/>
    <w:rsid w:val="007A590C"/>
    <w:rsid w:val="007A5E2B"/>
    <w:rsid w:val="007A60DA"/>
    <w:rsid w:val="007A6AFE"/>
    <w:rsid w:val="007A6B06"/>
    <w:rsid w:val="007A6E73"/>
    <w:rsid w:val="007A70B6"/>
    <w:rsid w:val="007A75A6"/>
    <w:rsid w:val="007A77EE"/>
    <w:rsid w:val="007B02A6"/>
    <w:rsid w:val="007B0841"/>
    <w:rsid w:val="007B0B64"/>
    <w:rsid w:val="007B0BBD"/>
    <w:rsid w:val="007B0C8D"/>
    <w:rsid w:val="007B1079"/>
    <w:rsid w:val="007B11F4"/>
    <w:rsid w:val="007B1C36"/>
    <w:rsid w:val="007B1F9F"/>
    <w:rsid w:val="007B20D6"/>
    <w:rsid w:val="007B2781"/>
    <w:rsid w:val="007B2846"/>
    <w:rsid w:val="007B2BB9"/>
    <w:rsid w:val="007B2D31"/>
    <w:rsid w:val="007B3005"/>
    <w:rsid w:val="007B3378"/>
    <w:rsid w:val="007B39EA"/>
    <w:rsid w:val="007B3B9D"/>
    <w:rsid w:val="007B3C02"/>
    <w:rsid w:val="007B3D77"/>
    <w:rsid w:val="007B3E5F"/>
    <w:rsid w:val="007B434B"/>
    <w:rsid w:val="007B4505"/>
    <w:rsid w:val="007B461E"/>
    <w:rsid w:val="007B463C"/>
    <w:rsid w:val="007B4D54"/>
    <w:rsid w:val="007B4E8B"/>
    <w:rsid w:val="007B4F32"/>
    <w:rsid w:val="007B4F3A"/>
    <w:rsid w:val="007B54C8"/>
    <w:rsid w:val="007B5694"/>
    <w:rsid w:val="007B5B44"/>
    <w:rsid w:val="007B5F01"/>
    <w:rsid w:val="007B6674"/>
    <w:rsid w:val="007B6BF6"/>
    <w:rsid w:val="007B6C13"/>
    <w:rsid w:val="007B6F94"/>
    <w:rsid w:val="007B70AD"/>
    <w:rsid w:val="007B7845"/>
    <w:rsid w:val="007B7C16"/>
    <w:rsid w:val="007B7F8D"/>
    <w:rsid w:val="007C0187"/>
    <w:rsid w:val="007C0367"/>
    <w:rsid w:val="007C04A4"/>
    <w:rsid w:val="007C0A71"/>
    <w:rsid w:val="007C10F4"/>
    <w:rsid w:val="007C1143"/>
    <w:rsid w:val="007C1304"/>
    <w:rsid w:val="007C14E2"/>
    <w:rsid w:val="007C14F9"/>
    <w:rsid w:val="007C17E5"/>
    <w:rsid w:val="007C1925"/>
    <w:rsid w:val="007C1B98"/>
    <w:rsid w:val="007C1CE6"/>
    <w:rsid w:val="007C25AD"/>
    <w:rsid w:val="007C25CC"/>
    <w:rsid w:val="007C26D0"/>
    <w:rsid w:val="007C2B1C"/>
    <w:rsid w:val="007C2B32"/>
    <w:rsid w:val="007C30D7"/>
    <w:rsid w:val="007C32E0"/>
    <w:rsid w:val="007C3A9C"/>
    <w:rsid w:val="007C3DFA"/>
    <w:rsid w:val="007C3F82"/>
    <w:rsid w:val="007C3F93"/>
    <w:rsid w:val="007C460E"/>
    <w:rsid w:val="007C47CF"/>
    <w:rsid w:val="007C4BC9"/>
    <w:rsid w:val="007C50C3"/>
    <w:rsid w:val="007C5348"/>
    <w:rsid w:val="007C53E9"/>
    <w:rsid w:val="007C57F4"/>
    <w:rsid w:val="007C5D86"/>
    <w:rsid w:val="007C60F3"/>
    <w:rsid w:val="007C6111"/>
    <w:rsid w:val="007C62CA"/>
    <w:rsid w:val="007C6316"/>
    <w:rsid w:val="007C6A93"/>
    <w:rsid w:val="007C6AA9"/>
    <w:rsid w:val="007C6B4F"/>
    <w:rsid w:val="007C6E84"/>
    <w:rsid w:val="007C71B5"/>
    <w:rsid w:val="007C74E8"/>
    <w:rsid w:val="007C7B16"/>
    <w:rsid w:val="007C7DD9"/>
    <w:rsid w:val="007C7FB4"/>
    <w:rsid w:val="007D06B3"/>
    <w:rsid w:val="007D0A03"/>
    <w:rsid w:val="007D0D57"/>
    <w:rsid w:val="007D12F5"/>
    <w:rsid w:val="007D141C"/>
    <w:rsid w:val="007D1484"/>
    <w:rsid w:val="007D153F"/>
    <w:rsid w:val="007D18A4"/>
    <w:rsid w:val="007D1A4F"/>
    <w:rsid w:val="007D1BE6"/>
    <w:rsid w:val="007D1FBC"/>
    <w:rsid w:val="007D208D"/>
    <w:rsid w:val="007D214B"/>
    <w:rsid w:val="007D2280"/>
    <w:rsid w:val="007D2D31"/>
    <w:rsid w:val="007D2D39"/>
    <w:rsid w:val="007D2DF0"/>
    <w:rsid w:val="007D2E30"/>
    <w:rsid w:val="007D2EB1"/>
    <w:rsid w:val="007D34A2"/>
    <w:rsid w:val="007D36B7"/>
    <w:rsid w:val="007D36B8"/>
    <w:rsid w:val="007D41C0"/>
    <w:rsid w:val="007D468D"/>
    <w:rsid w:val="007D5719"/>
    <w:rsid w:val="007D5805"/>
    <w:rsid w:val="007D5831"/>
    <w:rsid w:val="007D5833"/>
    <w:rsid w:val="007D5CDB"/>
    <w:rsid w:val="007D64FC"/>
    <w:rsid w:val="007D6855"/>
    <w:rsid w:val="007D68D8"/>
    <w:rsid w:val="007D6A3F"/>
    <w:rsid w:val="007D6A70"/>
    <w:rsid w:val="007D6E02"/>
    <w:rsid w:val="007D6FD9"/>
    <w:rsid w:val="007D7214"/>
    <w:rsid w:val="007D750B"/>
    <w:rsid w:val="007D7BC8"/>
    <w:rsid w:val="007D7DE6"/>
    <w:rsid w:val="007E0717"/>
    <w:rsid w:val="007E0FAE"/>
    <w:rsid w:val="007E10CF"/>
    <w:rsid w:val="007E132F"/>
    <w:rsid w:val="007E15CA"/>
    <w:rsid w:val="007E19C9"/>
    <w:rsid w:val="007E1ADC"/>
    <w:rsid w:val="007E1C9A"/>
    <w:rsid w:val="007E1E55"/>
    <w:rsid w:val="007E1F7C"/>
    <w:rsid w:val="007E3732"/>
    <w:rsid w:val="007E3823"/>
    <w:rsid w:val="007E3850"/>
    <w:rsid w:val="007E3C59"/>
    <w:rsid w:val="007E3D75"/>
    <w:rsid w:val="007E4120"/>
    <w:rsid w:val="007E4391"/>
    <w:rsid w:val="007E47BC"/>
    <w:rsid w:val="007E4833"/>
    <w:rsid w:val="007E4951"/>
    <w:rsid w:val="007E49F1"/>
    <w:rsid w:val="007E5089"/>
    <w:rsid w:val="007E5248"/>
    <w:rsid w:val="007E5E67"/>
    <w:rsid w:val="007E5F2B"/>
    <w:rsid w:val="007E62D5"/>
    <w:rsid w:val="007E696E"/>
    <w:rsid w:val="007E6E4B"/>
    <w:rsid w:val="007E7123"/>
    <w:rsid w:val="007E79A7"/>
    <w:rsid w:val="007F072F"/>
    <w:rsid w:val="007F098B"/>
    <w:rsid w:val="007F0BC7"/>
    <w:rsid w:val="007F0DEA"/>
    <w:rsid w:val="007F0F40"/>
    <w:rsid w:val="007F1593"/>
    <w:rsid w:val="007F1694"/>
    <w:rsid w:val="007F16B0"/>
    <w:rsid w:val="007F16C6"/>
    <w:rsid w:val="007F1FCB"/>
    <w:rsid w:val="007F208B"/>
    <w:rsid w:val="007F2508"/>
    <w:rsid w:val="007F253F"/>
    <w:rsid w:val="007F2788"/>
    <w:rsid w:val="007F291B"/>
    <w:rsid w:val="007F2B99"/>
    <w:rsid w:val="007F308E"/>
    <w:rsid w:val="007F3765"/>
    <w:rsid w:val="007F39D5"/>
    <w:rsid w:val="007F3B9A"/>
    <w:rsid w:val="007F3EB2"/>
    <w:rsid w:val="007F3EEC"/>
    <w:rsid w:val="007F4A2F"/>
    <w:rsid w:val="007F4AB8"/>
    <w:rsid w:val="007F5073"/>
    <w:rsid w:val="007F5639"/>
    <w:rsid w:val="007F591F"/>
    <w:rsid w:val="007F5D13"/>
    <w:rsid w:val="007F60DB"/>
    <w:rsid w:val="007F63D8"/>
    <w:rsid w:val="007F6784"/>
    <w:rsid w:val="008001A3"/>
    <w:rsid w:val="00800F0E"/>
    <w:rsid w:val="008012FF"/>
    <w:rsid w:val="00801B5A"/>
    <w:rsid w:val="008028B9"/>
    <w:rsid w:val="00802910"/>
    <w:rsid w:val="00802DCD"/>
    <w:rsid w:val="0080332B"/>
    <w:rsid w:val="00803FC2"/>
    <w:rsid w:val="0080450B"/>
    <w:rsid w:val="008047FB"/>
    <w:rsid w:val="00804955"/>
    <w:rsid w:val="00804AE1"/>
    <w:rsid w:val="00804B1D"/>
    <w:rsid w:val="00804C6E"/>
    <w:rsid w:val="008051E3"/>
    <w:rsid w:val="0080561E"/>
    <w:rsid w:val="00805681"/>
    <w:rsid w:val="0080581F"/>
    <w:rsid w:val="008058AA"/>
    <w:rsid w:val="00805A98"/>
    <w:rsid w:val="00805B37"/>
    <w:rsid w:val="00805C4A"/>
    <w:rsid w:val="00805CCD"/>
    <w:rsid w:val="00805FD4"/>
    <w:rsid w:val="00806191"/>
    <w:rsid w:val="0080634E"/>
    <w:rsid w:val="0080635D"/>
    <w:rsid w:val="00806A82"/>
    <w:rsid w:val="00806F43"/>
    <w:rsid w:val="0080786B"/>
    <w:rsid w:val="0080787D"/>
    <w:rsid w:val="00807A79"/>
    <w:rsid w:val="00807AB7"/>
    <w:rsid w:val="00807AF7"/>
    <w:rsid w:val="00807DFA"/>
    <w:rsid w:val="0081052F"/>
    <w:rsid w:val="00810729"/>
    <w:rsid w:val="00810E80"/>
    <w:rsid w:val="00810F07"/>
    <w:rsid w:val="008113FE"/>
    <w:rsid w:val="008116FC"/>
    <w:rsid w:val="00811B2E"/>
    <w:rsid w:val="00811E29"/>
    <w:rsid w:val="00811F5C"/>
    <w:rsid w:val="0081220A"/>
    <w:rsid w:val="0081244D"/>
    <w:rsid w:val="008124C1"/>
    <w:rsid w:val="00812618"/>
    <w:rsid w:val="00812B63"/>
    <w:rsid w:val="00812E4D"/>
    <w:rsid w:val="008130EF"/>
    <w:rsid w:val="0081397A"/>
    <w:rsid w:val="008139F3"/>
    <w:rsid w:val="00813E3C"/>
    <w:rsid w:val="00813F4F"/>
    <w:rsid w:val="008141BD"/>
    <w:rsid w:val="008149A2"/>
    <w:rsid w:val="00814B9C"/>
    <w:rsid w:val="00814C21"/>
    <w:rsid w:val="00814F8C"/>
    <w:rsid w:val="008157A6"/>
    <w:rsid w:val="00815C32"/>
    <w:rsid w:val="008165E5"/>
    <w:rsid w:val="00816780"/>
    <w:rsid w:val="008169FF"/>
    <w:rsid w:val="00816A5A"/>
    <w:rsid w:val="00817095"/>
    <w:rsid w:val="008171C9"/>
    <w:rsid w:val="00817612"/>
    <w:rsid w:val="0081763F"/>
    <w:rsid w:val="00817677"/>
    <w:rsid w:val="00817E14"/>
    <w:rsid w:val="00820268"/>
    <w:rsid w:val="00820364"/>
    <w:rsid w:val="00820FA6"/>
    <w:rsid w:val="00821095"/>
    <w:rsid w:val="0082119E"/>
    <w:rsid w:val="008214F0"/>
    <w:rsid w:val="00821851"/>
    <w:rsid w:val="00821E6D"/>
    <w:rsid w:val="00822207"/>
    <w:rsid w:val="00822420"/>
    <w:rsid w:val="00822550"/>
    <w:rsid w:val="0082293D"/>
    <w:rsid w:val="00822F60"/>
    <w:rsid w:val="0082301C"/>
    <w:rsid w:val="0082349F"/>
    <w:rsid w:val="00823816"/>
    <w:rsid w:val="0082397A"/>
    <w:rsid w:val="00823CB1"/>
    <w:rsid w:val="0082475C"/>
    <w:rsid w:val="00824805"/>
    <w:rsid w:val="00824AB3"/>
    <w:rsid w:val="00824C12"/>
    <w:rsid w:val="0082500A"/>
    <w:rsid w:val="00825315"/>
    <w:rsid w:val="00825537"/>
    <w:rsid w:val="008256EA"/>
    <w:rsid w:val="00825D9B"/>
    <w:rsid w:val="008261C3"/>
    <w:rsid w:val="0082660E"/>
    <w:rsid w:val="00826715"/>
    <w:rsid w:val="00826932"/>
    <w:rsid w:val="00826F6B"/>
    <w:rsid w:val="008276A5"/>
    <w:rsid w:val="00827852"/>
    <w:rsid w:val="008303F3"/>
    <w:rsid w:val="00830710"/>
    <w:rsid w:val="00830927"/>
    <w:rsid w:val="00830A6A"/>
    <w:rsid w:val="00830B0D"/>
    <w:rsid w:val="00830CA3"/>
    <w:rsid w:val="00830FAC"/>
    <w:rsid w:val="0083104D"/>
    <w:rsid w:val="008312E2"/>
    <w:rsid w:val="008322DB"/>
    <w:rsid w:val="0083248B"/>
    <w:rsid w:val="00832922"/>
    <w:rsid w:val="00832CA3"/>
    <w:rsid w:val="00832DCF"/>
    <w:rsid w:val="008334D6"/>
    <w:rsid w:val="00833BBE"/>
    <w:rsid w:val="00834172"/>
    <w:rsid w:val="00834363"/>
    <w:rsid w:val="00834722"/>
    <w:rsid w:val="008347D4"/>
    <w:rsid w:val="00834811"/>
    <w:rsid w:val="00834AB9"/>
    <w:rsid w:val="00834E3A"/>
    <w:rsid w:val="008351AC"/>
    <w:rsid w:val="00835265"/>
    <w:rsid w:val="00835499"/>
    <w:rsid w:val="00835796"/>
    <w:rsid w:val="00835995"/>
    <w:rsid w:val="00835C58"/>
    <w:rsid w:val="00835CF4"/>
    <w:rsid w:val="00835DA0"/>
    <w:rsid w:val="00836760"/>
    <w:rsid w:val="0083676B"/>
    <w:rsid w:val="00836A9B"/>
    <w:rsid w:val="00837220"/>
    <w:rsid w:val="00837462"/>
    <w:rsid w:val="0083748F"/>
    <w:rsid w:val="00837B32"/>
    <w:rsid w:val="00837BFB"/>
    <w:rsid w:val="00837CE0"/>
    <w:rsid w:val="00837E41"/>
    <w:rsid w:val="008402D5"/>
    <w:rsid w:val="00840463"/>
    <w:rsid w:val="00840580"/>
    <w:rsid w:val="0084150E"/>
    <w:rsid w:val="00842109"/>
    <w:rsid w:val="0084239B"/>
    <w:rsid w:val="008424A6"/>
    <w:rsid w:val="008427C5"/>
    <w:rsid w:val="00842BA1"/>
    <w:rsid w:val="00843171"/>
    <w:rsid w:val="008431E8"/>
    <w:rsid w:val="0084332C"/>
    <w:rsid w:val="0084350A"/>
    <w:rsid w:val="0084374C"/>
    <w:rsid w:val="00843A32"/>
    <w:rsid w:val="00843A6D"/>
    <w:rsid w:val="00843B59"/>
    <w:rsid w:val="00843BD7"/>
    <w:rsid w:val="00843D2D"/>
    <w:rsid w:val="00844212"/>
    <w:rsid w:val="0084473D"/>
    <w:rsid w:val="008447F3"/>
    <w:rsid w:val="00844839"/>
    <w:rsid w:val="00845178"/>
    <w:rsid w:val="00845405"/>
    <w:rsid w:val="00845535"/>
    <w:rsid w:val="00845920"/>
    <w:rsid w:val="00845A97"/>
    <w:rsid w:val="00845B41"/>
    <w:rsid w:val="00846402"/>
    <w:rsid w:val="00846EFD"/>
    <w:rsid w:val="0084714B"/>
    <w:rsid w:val="00847531"/>
    <w:rsid w:val="0084757A"/>
    <w:rsid w:val="0084784F"/>
    <w:rsid w:val="00847AB0"/>
    <w:rsid w:val="00850737"/>
    <w:rsid w:val="00851124"/>
    <w:rsid w:val="00851197"/>
    <w:rsid w:val="00851278"/>
    <w:rsid w:val="0085182B"/>
    <w:rsid w:val="00852043"/>
    <w:rsid w:val="00852244"/>
    <w:rsid w:val="008526B5"/>
    <w:rsid w:val="00853379"/>
    <w:rsid w:val="0085385F"/>
    <w:rsid w:val="00853FE6"/>
    <w:rsid w:val="008543B9"/>
    <w:rsid w:val="00854B4C"/>
    <w:rsid w:val="00854C32"/>
    <w:rsid w:val="00854DC4"/>
    <w:rsid w:val="0085547B"/>
    <w:rsid w:val="00855597"/>
    <w:rsid w:val="008556E8"/>
    <w:rsid w:val="0085599A"/>
    <w:rsid w:val="00856CDF"/>
    <w:rsid w:val="00856CF5"/>
    <w:rsid w:val="0085745D"/>
    <w:rsid w:val="00860490"/>
    <w:rsid w:val="00860508"/>
    <w:rsid w:val="00860712"/>
    <w:rsid w:val="00860878"/>
    <w:rsid w:val="00860935"/>
    <w:rsid w:val="008609A3"/>
    <w:rsid w:val="00860C67"/>
    <w:rsid w:val="00860D87"/>
    <w:rsid w:val="00860FA0"/>
    <w:rsid w:val="00862408"/>
    <w:rsid w:val="00862858"/>
    <w:rsid w:val="00862C6D"/>
    <w:rsid w:val="008634F4"/>
    <w:rsid w:val="008637EB"/>
    <w:rsid w:val="00863919"/>
    <w:rsid w:val="00863E76"/>
    <w:rsid w:val="00863EEE"/>
    <w:rsid w:val="0086419D"/>
    <w:rsid w:val="00864644"/>
    <w:rsid w:val="00864A62"/>
    <w:rsid w:val="00864F5D"/>
    <w:rsid w:val="00866007"/>
    <w:rsid w:val="008661D2"/>
    <w:rsid w:val="008662AA"/>
    <w:rsid w:val="008669B9"/>
    <w:rsid w:val="00866CDE"/>
    <w:rsid w:val="00867A4F"/>
    <w:rsid w:val="00867E3D"/>
    <w:rsid w:val="0087021F"/>
    <w:rsid w:val="00870C0C"/>
    <w:rsid w:val="0087116F"/>
    <w:rsid w:val="00871842"/>
    <w:rsid w:val="00871AA1"/>
    <w:rsid w:val="00872758"/>
    <w:rsid w:val="008728BF"/>
    <w:rsid w:val="008731A6"/>
    <w:rsid w:val="00874241"/>
    <w:rsid w:val="008742FA"/>
    <w:rsid w:val="00874B4F"/>
    <w:rsid w:val="00874EDF"/>
    <w:rsid w:val="00875ACB"/>
    <w:rsid w:val="008763B5"/>
    <w:rsid w:val="00876477"/>
    <w:rsid w:val="00876720"/>
    <w:rsid w:val="00876861"/>
    <w:rsid w:val="00876CEA"/>
    <w:rsid w:val="00876DFA"/>
    <w:rsid w:val="00877295"/>
    <w:rsid w:val="0087786B"/>
    <w:rsid w:val="0087799A"/>
    <w:rsid w:val="00877D6A"/>
    <w:rsid w:val="00880F50"/>
    <w:rsid w:val="0088122F"/>
    <w:rsid w:val="00881970"/>
    <w:rsid w:val="00881A8B"/>
    <w:rsid w:val="00881B6A"/>
    <w:rsid w:val="00881C45"/>
    <w:rsid w:val="008824FC"/>
    <w:rsid w:val="00882522"/>
    <w:rsid w:val="00882604"/>
    <w:rsid w:val="00882915"/>
    <w:rsid w:val="00882DE8"/>
    <w:rsid w:val="0088325D"/>
    <w:rsid w:val="00883C62"/>
    <w:rsid w:val="00883FCE"/>
    <w:rsid w:val="0088426F"/>
    <w:rsid w:val="008845DC"/>
    <w:rsid w:val="0088503C"/>
    <w:rsid w:val="008857D1"/>
    <w:rsid w:val="00885971"/>
    <w:rsid w:val="008859BB"/>
    <w:rsid w:val="00886192"/>
    <w:rsid w:val="00886238"/>
    <w:rsid w:val="00886247"/>
    <w:rsid w:val="0088694E"/>
    <w:rsid w:val="00886A44"/>
    <w:rsid w:val="00887ECC"/>
    <w:rsid w:val="0089013D"/>
    <w:rsid w:val="008901F2"/>
    <w:rsid w:val="008903F0"/>
    <w:rsid w:val="00890BB0"/>
    <w:rsid w:val="00890CD1"/>
    <w:rsid w:val="00891033"/>
    <w:rsid w:val="00891C5B"/>
    <w:rsid w:val="0089207C"/>
    <w:rsid w:val="0089255E"/>
    <w:rsid w:val="0089273C"/>
    <w:rsid w:val="008928CF"/>
    <w:rsid w:val="00892E2D"/>
    <w:rsid w:val="00892EEC"/>
    <w:rsid w:val="008930D0"/>
    <w:rsid w:val="008932C3"/>
    <w:rsid w:val="00893499"/>
    <w:rsid w:val="00893933"/>
    <w:rsid w:val="00893B0A"/>
    <w:rsid w:val="00894035"/>
    <w:rsid w:val="008940B8"/>
    <w:rsid w:val="00894BA7"/>
    <w:rsid w:val="00894F97"/>
    <w:rsid w:val="00894F9A"/>
    <w:rsid w:val="0089582A"/>
    <w:rsid w:val="00895B74"/>
    <w:rsid w:val="00895D4D"/>
    <w:rsid w:val="00895DA9"/>
    <w:rsid w:val="00896116"/>
    <w:rsid w:val="008962B0"/>
    <w:rsid w:val="00896624"/>
    <w:rsid w:val="00896B53"/>
    <w:rsid w:val="00896D5A"/>
    <w:rsid w:val="0089768A"/>
    <w:rsid w:val="0089779C"/>
    <w:rsid w:val="008978E4"/>
    <w:rsid w:val="00897C16"/>
    <w:rsid w:val="00897C1E"/>
    <w:rsid w:val="008A046F"/>
    <w:rsid w:val="008A0733"/>
    <w:rsid w:val="008A0914"/>
    <w:rsid w:val="008A0F46"/>
    <w:rsid w:val="008A0F85"/>
    <w:rsid w:val="008A0FEA"/>
    <w:rsid w:val="008A1085"/>
    <w:rsid w:val="008A153C"/>
    <w:rsid w:val="008A15FB"/>
    <w:rsid w:val="008A1762"/>
    <w:rsid w:val="008A1C1F"/>
    <w:rsid w:val="008A1F21"/>
    <w:rsid w:val="008A1FA3"/>
    <w:rsid w:val="008A2179"/>
    <w:rsid w:val="008A22ED"/>
    <w:rsid w:val="008A23A2"/>
    <w:rsid w:val="008A2BE6"/>
    <w:rsid w:val="008A2D8A"/>
    <w:rsid w:val="008A3735"/>
    <w:rsid w:val="008A374F"/>
    <w:rsid w:val="008A38FD"/>
    <w:rsid w:val="008A3F0B"/>
    <w:rsid w:val="008A4325"/>
    <w:rsid w:val="008A4584"/>
    <w:rsid w:val="008A529D"/>
    <w:rsid w:val="008A55B5"/>
    <w:rsid w:val="008A56DB"/>
    <w:rsid w:val="008A5754"/>
    <w:rsid w:val="008A598B"/>
    <w:rsid w:val="008A5A01"/>
    <w:rsid w:val="008A5C36"/>
    <w:rsid w:val="008A5E75"/>
    <w:rsid w:val="008A6338"/>
    <w:rsid w:val="008A653C"/>
    <w:rsid w:val="008A6687"/>
    <w:rsid w:val="008A6AD6"/>
    <w:rsid w:val="008A6AE8"/>
    <w:rsid w:val="008A7623"/>
    <w:rsid w:val="008A778E"/>
    <w:rsid w:val="008A785E"/>
    <w:rsid w:val="008A7879"/>
    <w:rsid w:val="008B0118"/>
    <w:rsid w:val="008B0388"/>
    <w:rsid w:val="008B0B2E"/>
    <w:rsid w:val="008B118F"/>
    <w:rsid w:val="008B136C"/>
    <w:rsid w:val="008B1479"/>
    <w:rsid w:val="008B14D8"/>
    <w:rsid w:val="008B1F94"/>
    <w:rsid w:val="008B1FD7"/>
    <w:rsid w:val="008B2472"/>
    <w:rsid w:val="008B26D2"/>
    <w:rsid w:val="008B3507"/>
    <w:rsid w:val="008B3B90"/>
    <w:rsid w:val="008B3E8E"/>
    <w:rsid w:val="008B484E"/>
    <w:rsid w:val="008B4956"/>
    <w:rsid w:val="008B4D3A"/>
    <w:rsid w:val="008B4F96"/>
    <w:rsid w:val="008B53CE"/>
    <w:rsid w:val="008B5BF9"/>
    <w:rsid w:val="008B5E9D"/>
    <w:rsid w:val="008B61EB"/>
    <w:rsid w:val="008B6706"/>
    <w:rsid w:val="008B673C"/>
    <w:rsid w:val="008B677F"/>
    <w:rsid w:val="008B6F77"/>
    <w:rsid w:val="008B7027"/>
    <w:rsid w:val="008B7756"/>
    <w:rsid w:val="008B7EAC"/>
    <w:rsid w:val="008C01BE"/>
    <w:rsid w:val="008C02AC"/>
    <w:rsid w:val="008C034D"/>
    <w:rsid w:val="008C06F5"/>
    <w:rsid w:val="008C0762"/>
    <w:rsid w:val="008C0A7A"/>
    <w:rsid w:val="008C0E7D"/>
    <w:rsid w:val="008C0F37"/>
    <w:rsid w:val="008C14CA"/>
    <w:rsid w:val="008C1691"/>
    <w:rsid w:val="008C1874"/>
    <w:rsid w:val="008C2047"/>
    <w:rsid w:val="008C24CF"/>
    <w:rsid w:val="008C28C9"/>
    <w:rsid w:val="008C34B9"/>
    <w:rsid w:val="008C370E"/>
    <w:rsid w:val="008C3E2A"/>
    <w:rsid w:val="008C41B9"/>
    <w:rsid w:val="008C4282"/>
    <w:rsid w:val="008C46FE"/>
    <w:rsid w:val="008C4887"/>
    <w:rsid w:val="008C4A3E"/>
    <w:rsid w:val="008C4F8A"/>
    <w:rsid w:val="008C5053"/>
    <w:rsid w:val="008C558A"/>
    <w:rsid w:val="008C577A"/>
    <w:rsid w:val="008C5B47"/>
    <w:rsid w:val="008C5ED0"/>
    <w:rsid w:val="008C6F52"/>
    <w:rsid w:val="008C6F6D"/>
    <w:rsid w:val="008C73AD"/>
    <w:rsid w:val="008C752B"/>
    <w:rsid w:val="008C756F"/>
    <w:rsid w:val="008C7726"/>
    <w:rsid w:val="008C775A"/>
    <w:rsid w:val="008C7901"/>
    <w:rsid w:val="008C798D"/>
    <w:rsid w:val="008C7AAA"/>
    <w:rsid w:val="008C7AC2"/>
    <w:rsid w:val="008C7C22"/>
    <w:rsid w:val="008D0411"/>
    <w:rsid w:val="008D0633"/>
    <w:rsid w:val="008D0AFF"/>
    <w:rsid w:val="008D0DCD"/>
    <w:rsid w:val="008D0F3C"/>
    <w:rsid w:val="008D0FFE"/>
    <w:rsid w:val="008D110B"/>
    <w:rsid w:val="008D1C86"/>
    <w:rsid w:val="008D26E6"/>
    <w:rsid w:val="008D2A9D"/>
    <w:rsid w:val="008D2F42"/>
    <w:rsid w:val="008D3124"/>
    <w:rsid w:val="008D330E"/>
    <w:rsid w:val="008D3799"/>
    <w:rsid w:val="008D3978"/>
    <w:rsid w:val="008D3A9C"/>
    <w:rsid w:val="008D3C23"/>
    <w:rsid w:val="008D41C0"/>
    <w:rsid w:val="008D4869"/>
    <w:rsid w:val="008D4937"/>
    <w:rsid w:val="008D5804"/>
    <w:rsid w:val="008D583A"/>
    <w:rsid w:val="008D6231"/>
    <w:rsid w:val="008D6884"/>
    <w:rsid w:val="008D6DAF"/>
    <w:rsid w:val="008D6F52"/>
    <w:rsid w:val="008D7022"/>
    <w:rsid w:val="008D7874"/>
    <w:rsid w:val="008D7AD7"/>
    <w:rsid w:val="008D7E20"/>
    <w:rsid w:val="008E0465"/>
    <w:rsid w:val="008E1478"/>
    <w:rsid w:val="008E1480"/>
    <w:rsid w:val="008E1A3A"/>
    <w:rsid w:val="008E1B59"/>
    <w:rsid w:val="008E23CB"/>
    <w:rsid w:val="008E250E"/>
    <w:rsid w:val="008E37EF"/>
    <w:rsid w:val="008E3898"/>
    <w:rsid w:val="008E3B0A"/>
    <w:rsid w:val="008E3B49"/>
    <w:rsid w:val="008E3C68"/>
    <w:rsid w:val="008E3F1B"/>
    <w:rsid w:val="008E40E6"/>
    <w:rsid w:val="008E4612"/>
    <w:rsid w:val="008E46EC"/>
    <w:rsid w:val="008E4838"/>
    <w:rsid w:val="008E4960"/>
    <w:rsid w:val="008E500F"/>
    <w:rsid w:val="008E50C4"/>
    <w:rsid w:val="008E53C8"/>
    <w:rsid w:val="008E55A3"/>
    <w:rsid w:val="008E5840"/>
    <w:rsid w:val="008E586E"/>
    <w:rsid w:val="008E58B8"/>
    <w:rsid w:val="008E5C89"/>
    <w:rsid w:val="008E5D24"/>
    <w:rsid w:val="008E6109"/>
    <w:rsid w:val="008E616E"/>
    <w:rsid w:val="008E6560"/>
    <w:rsid w:val="008E679E"/>
    <w:rsid w:val="008E6ACE"/>
    <w:rsid w:val="008E6D7B"/>
    <w:rsid w:val="008E6FF7"/>
    <w:rsid w:val="008E73CD"/>
    <w:rsid w:val="008E7664"/>
    <w:rsid w:val="008E769B"/>
    <w:rsid w:val="008E794C"/>
    <w:rsid w:val="008E7C3A"/>
    <w:rsid w:val="008F0BE3"/>
    <w:rsid w:val="008F0BE7"/>
    <w:rsid w:val="008F197F"/>
    <w:rsid w:val="008F1E47"/>
    <w:rsid w:val="008F1E69"/>
    <w:rsid w:val="008F22E5"/>
    <w:rsid w:val="008F2410"/>
    <w:rsid w:val="008F30C5"/>
    <w:rsid w:val="008F31C4"/>
    <w:rsid w:val="008F321F"/>
    <w:rsid w:val="008F333B"/>
    <w:rsid w:val="008F34C3"/>
    <w:rsid w:val="008F39C4"/>
    <w:rsid w:val="008F4284"/>
    <w:rsid w:val="008F4A34"/>
    <w:rsid w:val="008F5114"/>
    <w:rsid w:val="008F5373"/>
    <w:rsid w:val="008F5D77"/>
    <w:rsid w:val="008F660A"/>
    <w:rsid w:val="008F6BC9"/>
    <w:rsid w:val="008F6DB9"/>
    <w:rsid w:val="008F70EB"/>
    <w:rsid w:val="008F75D1"/>
    <w:rsid w:val="008F75EE"/>
    <w:rsid w:val="008F762A"/>
    <w:rsid w:val="008F7B38"/>
    <w:rsid w:val="008F7B56"/>
    <w:rsid w:val="009000AA"/>
    <w:rsid w:val="00900374"/>
    <w:rsid w:val="00900D21"/>
    <w:rsid w:val="009017C1"/>
    <w:rsid w:val="009018CE"/>
    <w:rsid w:val="0090198C"/>
    <w:rsid w:val="00902258"/>
    <w:rsid w:val="0090322A"/>
    <w:rsid w:val="00903315"/>
    <w:rsid w:val="00903351"/>
    <w:rsid w:val="00903ACB"/>
    <w:rsid w:val="00903D0B"/>
    <w:rsid w:val="00904152"/>
    <w:rsid w:val="00904173"/>
    <w:rsid w:val="0090426E"/>
    <w:rsid w:val="00904D6E"/>
    <w:rsid w:val="00904D97"/>
    <w:rsid w:val="0090536D"/>
    <w:rsid w:val="00905FC2"/>
    <w:rsid w:val="0090615B"/>
    <w:rsid w:val="009061C1"/>
    <w:rsid w:val="00906587"/>
    <w:rsid w:val="009067E6"/>
    <w:rsid w:val="00906B04"/>
    <w:rsid w:val="00906CA5"/>
    <w:rsid w:val="00907157"/>
    <w:rsid w:val="0090729F"/>
    <w:rsid w:val="009075B5"/>
    <w:rsid w:val="00907643"/>
    <w:rsid w:val="00907CE3"/>
    <w:rsid w:val="00907DB2"/>
    <w:rsid w:val="00907EE4"/>
    <w:rsid w:val="00907FAB"/>
    <w:rsid w:val="00910271"/>
    <w:rsid w:val="00910350"/>
    <w:rsid w:val="009104EC"/>
    <w:rsid w:val="0091060C"/>
    <w:rsid w:val="00910622"/>
    <w:rsid w:val="00910BDC"/>
    <w:rsid w:val="00910D0A"/>
    <w:rsid w:val="00910D47"/>
    <w:rsid w:val="00910D81"/>
    <w:rsid w:val="0091158C"/>
    <w:rsid w:val="0091182E"/>
    <w:rsid w:val="00911CB4"/>
    <w:rsid w:val="00911DE2"/>
    <w:rsid w:val="00911E82"/>
    <w:rsid w:val="00912214"/>
    <w:rsid w:val="009122E0"/>
    <w:rsid w:val="009122F4"/>
    <w:rsid w:val="009128AA"/>
    <w:rsid w:val="00914036"/>
    <w:rsid w:val="009144CE"/>
    <w:rsid w:val="009145DF"/>
    <w:rsid w:val="00914D33"/>
    <w:rsid w:val="00915820"/>
    <w:rsid w:val="00915A24"/>
    <w:rsid w:val="00916055"/>
    <w:rsid w:val="00916230"/>
    <w:rsid w:val="009162FF"/>
    <w:rsid w:val="009163CA"/>
    <w:rsid w:val="00916545"/>
    <w:rsid w:val="009166D5"/>
    <w:rsid w:val="009167A2"/>
    <w:rsid w:val="00916E83"/>
    <w:rsid w:val="00916F8E"/>
    <w:rsid w:val="00917337"/>
    <w:rsid w:val="009175CD"/>
    <w:rsid w:val="00917797"/>
    <w:rsid w:val="009177A4"/>
    <w:rsid w:val="00920001"/>
    <w:rsid w:val="00920086"/>
    <w:rsid w:val="00920340"/>
    <w:rsid w:val="009206AD"/>
    <w:rsid w:val="00920778"/>
    <w:rsid w:val="00920BE3"/>
    <w:rsid w:val="00920C74"/>
    <w:rsid w:val="009216EE"/>
    <w:rsid w:val="00921721"/>
    <w:rsid w:val="00922291"/>
    <w:rsid w:val="0092235D"/>
    <w:rsid w:val="009225AE"/>
    <w:rsid w:val="0092268F"/>
    <w:rsid w:val="00922920"/>
    <w:rsid w:val="00922C58"/>
    <w:rsid w:val="0092322F"/>
    <w:rsid w:val="009233B1"/>
    <w:rsid w:val="00923A98"/>
    <w:rsid w:val="00923EDC"/>
    <w:rsid w:val="00923EFF"/>
    <w:rsid w:val="009246D5"/>
    <w:rsid w:val="0092534D"/>
    <w:rsid w:val="00925796"/>
    <w:rsid w:val="009261F9"/>
    <w:rsid w:val="00926845"/>
    <w:rsid w:val="009268E4"/>
    <w:rsid w:val="00926C66"/>
    <w:rsid w:val="00926E5C"/>
    <w:rsid w:val="00927BDF"/>
    <w:rsid w:val="00927D4D"/>
    <w:rsid w:val="00927EE2"/>
    <w:rsid w:val="009302E0"/>
    <w:rsid w:val="0093032B"/>
    <w:rsid w:val="009304ED"/>
    <w:rsid w:val="00930557"/>
    <w:rsid w:val="00930697"/>
    <w:rsid w:val="00931157"/>
    <w:rsid w:val="0093143D"/>
    <w:rsid w:val="0093177C"/>
    <w:rsid w:val="009318AC"/>
    <w:rsid w:val="00931B96"/>
    <w:rsid w:val="0093218E"/>
    <w:rsid w:val="009323C1"/>
    <w:rsid w:val="0093258A"/>
    <w:rsid w:val="00932EE0"/>
    <w:rsid w:val="00933033"/>
    <w:rsid w:val="0093443E"/>
    <w:rsid w:val="00934661"/>
    <w:rsid w:val="0093469B"/>
    <w:rsid w:val="00934C8F"/>
    <w:rsid w:val="00934CA1"/>
    <w:rsid w:val="00934DBB"/>
    <w:rsid w:val="00934FFB"/>
    <w:rsid w:val="009354BF"/>
    <w:rsid w:val="0093552C"/>
    <w:rsid w:val="00935BBE"/>
    <w:rsid w:val="00935C7B"/>
    <w:rsid w:val="00935FB7"/>
    <w:rsid w:val="00936477"/>
    <w:rsid w:val="00936497"/>
    <w:rsid w:val="009371F8"/>
    <w:rsid w:val="00937A1E"/>
    <w:rsid w:val="00937D17"/>
    <w:rsid w:val="00937EA6"/>
    <w:rsid w:val="00937F72"/>
    <w:rsid w:val="00937F83"/>
    <w:rsid w:val="00937F9C"/>
    <w:rsid w:val="00937FA4"/>
    <w:rsid w:val="0094011C"/>
    <w:rsid w:val="00940406"/>
    <w:rsid w:val="00940423"/>
    <w:rsid w:val="009404B6"/>
    <w:rsid w:val="0094070F"/>
    <w:rsid w:val="00940DC6"/>
    <w:rsid w:val="00941414"/>
    <w:rsid w:val="00941653"/>
    <w:rsid w:val="00941A4E"/>
    <w:rsid w:val="00941AB4"/>
    <w:rsid w:val="00941B4A"/>
    <w:rsid w:val="00941FE2"/>
    <w:rsid w:val="00942452"/>
    <w:rsid w:val="00942C93"/>
    <w:rsid w:val="00942DB8"/>
    <w:rsid w:val="00943224"/>
    <w:rsid w:val="009436B8"/>
    <w:rsid w:val="00943E76"/>
    <w:rsid w:val="00944393"/>
    <w:rsid w:val="00944644"/>
    <w:rsid w:val="00944E0B"/>
    <w:rsid w:val="009451A1"/>
    <w:rsid w:val="009457C7"/>
    <w:rsid w:val="00945869"/>
    <w:rsid w:val="00945999"/>
    <w:rsid w:val="009459FB"/>
    <w:rsid w:val="00945B80"/>
    <w:rsid w:val="00945DA6"/>
    <w:rsid w:val="00945DB1"/>
    <w:rsid w:val="00946698"/>
    <w:rsid w:val="009466C5"/>
    <w:rsid w:val="009467CC"/>
    <w:rsid w:val="00946916"/>
    <w:rsid w:val="009471EF"/>
    <w:rsid w:val="0094740B"/>
    <w:rsid w:val="00947413"/>
    <w:rsid w:val="0094774C"/>
    <w:rsid w:val="00950154"/>
    <w:rsid w:val="00950201"/>
    <w:rsid w:val="00950461"/>
    <w:rsid w:val="009506E5"/>
    <w:rsid w:val="0095079B"/>
    <w:rsid w:val="00950A97"/>
    <w:rsid w:val="00950B04"/>
    <w:rsid w:val="00950B64"/>
    <w:rsid w:val="00950D35"/>
    <w:rsid w:val="00950D94"/>
    <w:rsid w:val="00950E7C"/>
    <w:rsid w:val="00951420"/>
    <w:rsid w:val="009514F5"/>
    <w:rsid w:val="00951663"/>
    <w:rsid w:val="009519D3"/>
    <w:rsid w:val="00951FB2"/>
    <w:rsid w:val="009521ED"/>
    <w:rsid w:val="0095242B"/>
    <w:rsid w:val="00952AF4"/>
    <w:rsid w:val="00952EED"/>
    <w:rsid w:val="00953213"/>
    <w:rsid w:val="00953CEC"/>
    <w:rsid w:val="00953DA8"/>
    <w:rsid w:val="00954028"/>
    <w:rsid w:val="009543CE"/>
    <w:rsid w:val="00954959"/>
    <w:rsid w:val="00954A9D"/>
    <w:rsid w:val="00955290"/>
    <w:rsid w:val="009552E0"/>
    <w:rsid w:val="009559A6"/>
    <w:rsid w:val="00955EEB"/>
    <w:rsid w:val="00956048"/>
    <w:rsid w:val="00956344"/>
    <w:rsid w:val="009566C3"/>
    <w:rsid w:val="0095694C"/>
    <w:rsid w:val="00956EE3"/>
    <w:rsid w:val="00956F1C"/>
    <w:rsid w:val="00957164"/>
    <w:rsid w:val="009572E6"/>
    <w:rsid w:val="0095776E"/>
    <w:rsid w:val="00957905"/>
    <w:rsid w:val="00957D76"/>
    <w:rsid w:val="00957DE9"/>
    <w:rsid w:val="0096019F"/>
    <w:rsid w:val="00960592"/>
    <w:rsid w:val="00960665"/>
    <w:rsid w:val="0096072E"/>
    <w:rsid w:val="00960FF2"/>
    <w:rsid w:val="009613A6"/>
    <w:rsid w:val="009616F5"/>
    <w:rsid w:val="00961AA8"/>
    <w:rsid w:val="00961BAD"/>
    <w:rsid w:val="009622A2"/>
    <w:rsid w:val="0096285F"/>
    <w:rsid w:val="0096287E"/>
    <w:rsid w:val="009633DB"/>
    <w:rsid w:val="0096340B"/>
    <w:rsid w:val="0096369D"/>
    <w:rsid w:val="009637F4"/>
    <w:rsid w:val="009638CA"/>
    <w:rsid w:val="00963E3F"/>
    <w:rsid w:val="0096413E"/>
    <w:rsid w:val="00964867"/>
    <w:rsid w:val="00964885"/>
    <w:rsid w:val="00965584"/>
    <w:rsid w:val="00965D64"/>
    <w:rsid w:val="00965E29"/>
    <w:rsid w:val="00966BDB"/>
    <w:rsid w:val="00966C4A"/>
    <w:rsid w:val="00966E6D"/>
    <w:rsid w:val="00966EEA"/>
    <w:rsid w:val="009671B1"/>
    <w:rsid w:val="00967C7B"/>
    <w:rsid w:val="0097006C"/>
    <w:rsid w:val="009704CE"/>
    <w:rsid w:val="009709EE"/>
    <w:rsid w:val="00970F0A"/>
    <w:rsid w:val="00971108"/>
    <w:rsid w:val="00971208"/>
    <w:rsid w:val="00971643"/>
    <w:rsid w:val="009719C4"/>
    <w:rsid w:val="009720E2"/>
    <w:rsid w:val="009721F1"/>
    <w:rsid w:val="00972A84"/>
    <w:rsid w:val="00972BD0"/>
    <w:rsid w:val="00972F76"/>
    <w:rsid w:val="009731AB"/>
    <w:rsid w:val="00973527"/>
    <w:rsid w:val="00973818"/>
    <w:rsid w:val="009738CB"/>
    <w:rsid w:val="00973963"/>
    <w:rsid w:val="009739E6"/>
    <w:rsid w:val="00973D99"/>
    <w:rsid w:val="00973EEE"/>
    <w:rsid w:val="009741AD"/>
    <w:rsid w:val="00974443"/>
    <w:rsid w:val="009748A3"/>
    <w:rsid w:val="00974B07"/>
    <w:rsid w:val="00975380"/>
    <w:rsid w:val="0097553D"/>
    <w:rsid w:val="0097619D"/>
    <w:rsid w:val="00976525"/>
    <w:rsid w:val="009768D7"/>
    <w:rsid w:val="00976930"/>
    <w:rsid w:val="00976CD5"/>
    <w:rsid w:val="00977094"/>
    <w:rsid w:val="009770B2"/>
    <w:rsid w:val="00977B1A"/>
    <w:rsid w:val="00977B38"/>
    <w:rsid w:val="009803E5"/>
    <w:rsid w:val="00980877"/>
    <w:rsid w:val="00980DF3"/>
    <w:rsid w:val="00981144"/>
    <w:rsid w:val="0098129D"/>
    <w:rsid w:val="00981737"/>
    <w:rsid w:val="0098190F"/>
    <w:rsid w:val="00981BF0"/>
    <w:rsid w:val="00981C21"/>
    <w:rsid w:val="00981CF7"/>
    <w:rsid w:val="00982008"/>
    <w:rsid w:val="0098201C"/>
    <w:rsid w:val="00982134"/>
    <w:rsid w:val="00982CAB"/>
    <w:rsid w:val="00983537"/>
    <w:rsid w:val="009837C5"/>
    <w:rsid w:val="00984260"/>
    <w:rsid w:val="009844CD"/>
    <w:rsid w:val="009844E2"/>
    <w:rsid w:val="00984553"/>
    <w:rsid w:val="00984D68"/>
    <w:rsid w:val="00984FBB"/>
    <w:rsid w:val="00985263"/>
    <w:rsid w:val="009855BE"/>
    <w:rsid w:val="0098560C"/>
    <w:rsid w:val="00985825"/>
    <w:rsid w:val="00985A8E"/>
    <w:rsid w:val="009863A2"/>
    <w:rsid w:val="0098696C"/>
    <w:rsid w:val="0098719B"/>
    <w:rsid w:val="0098734B"/>
    <w:rsid w:val="009873FC"/>
    <w:rsid w:val="00987505"/>
    <w:rsid w:val="00987A0E"/>
    <w:rsid w:val="00987C71"/>
    <w:rsid w:val="00987C88"/>
    <w:rsid w:val="00987CFD"/>
    <w:rsid w:val="00987E24"/>
    <w:rsid w:val="00987F0E"/>
    <w:rsid w:val="00990211"/>
    <w:rsid w:val="00990626"/>
    <w:rsid w:val="009907AF"/>
    <w:rsid w:val="00990A81"/>
    <w:rsid w:val="00990BDC"/>
    <w:rsid w:val="00990D99"/>
    <w:rsid w:val="00990ED2"/>
    <w:rsid w:val="00990F1E"/>
    <w:rsid w:val="009917A1"/>
    <w:rsid w:val="009917FC"/>
    <w:rsid w:val="00991913"/>
    <w:rsid w:val="00991BA5"/>
    <w:rsid w:val="00991E89"/>
    <w:rsid w:val="00992107"/>
    <w:rsid w:val="0099218B"/>
    <w:rsid w:val="009928D2"/>
    <w:rsid w:val="00992DDF"/>
    <w:rsid w:val="009930B3"/>
    <w:rsid w:val="009932F6"/>
    <w:rsid w:val="0099340D"/>
    <w:rsid w:val="009934C3"/>
    <w:rsid w:val="009935CD"/>
    <w:rsid w:val="00993A3F"/>
    <w:rsid w:val="00993BAA"/>
    <w:rsid w:val="00993FC5"/>
    <w:rsid w:val="009942D1"/>
    <w:rsid w:val="0099430B"/>
    <w:rsid w:val="0099444C"/>
    <w:rsid w:val="00994654"/>
    <w:rsid w:val="00995AEB"/>
    <w:rsid w:val="00995D78"/>
    <w:rsid w:val="00995E51"/>
    <w:rsid w:val="00996279"/>
    <w:rsid w:val="00996412"/>
    <w:rsid w:val="0099674E"/>
    <w:rsid w:val="00996B3F"/>
    <w:rsid w:val="00996E35"/>
    <w:rsid w:val="0099749B"/>
    <w:rsid w:val="009979DF"/>
    <w:rsid w:val="00997F04"/>
    <w:rsid w:val="009A006C"/>
    <w:rsid w:val="009A0574"/>
    <w:rsid w:val="009A05CC"/>
    <w:rsid w:val="009A0EF8"/>
    <w:rsid w:val="009A1047"/>
    <w:rsid w:val="009A10BA"/>
    <w:rsid w:val="009A1448"/>
    <w:rsid w:val="009A1524"/>
    <w:rsid w:val="009A15B5"/>
    <w:rsid w:val="009A1F02"/>
    <w:rsid w:val="009A21FD"/>
    <w:rsid w:val="009A233F"/>
    <w:rsid w:val="009A290B"/>
    <w:rsid w:val="009A3591"/>
    <w:rsid w:val="009A35EC"/>
    <w:rsid w:val="009A3618"/>
    <w:rsid w:val="009A3792"/>
    <w:rsid w:val="009A3A70"/>
    <w:rsid w:val="009A3BDA"/>
    <w:rsid w:val="009A3C66"/>
    <w:rsid w:val="009A3F54"/>
    <w:rsid w:val="009A3F6E"/>
    <w:rsid w:val="009A436F"/>
    <w:rsid w:val="009A4801"/>
    <w:rsid w:val="009A4F63"/>
    <w:rsid w:val="009A53A9"/>
    <w:rsid w:val="009A53DF"/>
    <w:rsid w:val="009A5B0F"/>
    <w:rsid w:val="009A5CBD"/>
    <w:rsid w:val="009A5E4C"/>
    <w:rsid w:val="009A5E4E"/>
    <w:rsid w:val="009A5EF1"/>
    <w:rsid w:val="009A61EF"/>
    <w:rsid w:val="009A653B"/>
    <w:rsid w:val="009A6622"/>
    <w:rsid w:val="009A6917"/>
    <w:rsid w:val="009A731A"/>
    <w:rsid w:val="009A73C7"/>
    <w:rsid w:val="009A7A66"/>
    <w:rsid w:val="009B0230"/>
    <w:rsid w:val="009B048B"/>
    <w:rsid w:val="009B0882"/>
    <w:rsid w:val="009B0A02"/>
    <w:rsid w:val="009B1040"/>
    <w:rsid w:val="009B1B0C"/>
    <w:rsid w:val="009B1B37"/>
    <w:rsid w:val="009B1E43"/>
    <w:rsid w:val="009B241B"/>
    <w:rsid w:val="009B24C0"/>
    <w:rsid w:val="009B2704"/>
    <w:rsid w:val="009B28CC"/>
    <w:rsid w:val="009B312E"/>
    <w:rsid w:val="009B34B5"/>
    <w:rsid w:val="009B3507"/>
    <w:rsid w:val="009B3798"/>
    <w:rsid w:val="009B37B9"/>
    <w:rsid w:val="009B3D3F"/>
    <w:rsid w:val="009B3D57"/>
    <w:rsid w:val="009B3FB7"/>
    <w:rsid w:val="009B3FDA"/>
    <w:rsid w:val="009B441F"/>
    <w:rsid w:val="009B4ADB"/>
    <w:rsid w:val="009B5A12"/>
    <w:rsid w:val="009B61E5"/>
    <w:rsid w:val="009B68D7"/>
    <w:rsid w:val="009B6BAA"/>
    <w:rsid w:val="009B6E64"/>
    <w:rsid w:val="009B6F04"/>
    <w:rsid w:val="009B706D"/>
    <w:rsid w:val="009B7205"/>
    <w:rsid w:val="009B7508"/>
    <w:rsid w:val="009B76B4"/>
    <w:rsid w:val="009B7F36"/>
    <w:rsid w:val="009B7F3D"/>
    <w:rsid w:val="009B7FCB"/>
    <w:rsid w:val="009C00BA"/>
    <w:rsid w:val="009C0893"/>
    <w:rsid w:val="009C0B76"/>
    <w:rsid w:val="009C1158"/>
    <w:rsid w:val="009C13F3"/>
    <w:rsid w:val="009C1694"/>
    <w:rsid w:val="009C1C06"/>
    <w:rsid w:val="009C1CE2"/>
    <w:rsid w:val="009C25C4"/>
    <w:rsid w:val="009C2B38"/>
    <w:rsid w:val="009C2CB2"/>
    <w:rsid w:val="009C2E15"/>
    <w:rsid w:val="009C3577"/>
    <w:rsid w:val="009C36AC"/>
    <w:rsid w:val="009C37B6"/>
    <w:rsid w:val="009C37F3"/>
    <w:rsid w:val="009C38D7"/>
    <w:rsid w:val="009C3A02"/>
    <w:rsid w:val="009C3AA8"/>
    <w:rsid w:val="009C3D21"/>
    <w:rsid w:val="009C4017"/>
    <w:rsid w:val="009C406A"/>
    <w:rsid w:val="009C4275"/>
    <w:rsid w:val="009C45DF"/>
    <w:rsid w:val="009C48FD"/>
    <w:rsid w:val="009C4A64"/>
    <w:rsid w:val="009C4ACB"/>
    <w:rsid w:val="009C536A"/>
    <w:rsid w:val="009C53B7"/>
    <w:rsid w:val="009C553D"/>
    <w:rsid w:val="009C566D"/>
    <w:rsid w:val="009C62A4"/>
    <w:rsid w:val="009C68B3"/>
    <w:rsid w:val="009C6B65"/>
    <w:rsid w:val="009C78B9"/>
    <w:rsid w:val="009C7B04"/>
    <w:rsid w:val="009C7C05"/>
    <w:rsid w:val="009C7D10"/>
    <w:rsid w:val="009C7D2C"/>
    <w:rsid w:val="009D06F4"/>
    <w:rsid w:val="009D0702"/>
    <w:rsid w:val="009D0BFC"/>
    <w:rsid w:val="009D0E92"/>
    <w:rsid w:val="009D0ED3"/>
    <w:rsid w:val="009D10C9"/>
    <w:rsid w:val="009D11C1"/>
    <w:rsid w:val="009D142F"/>
    <w:rsid w:val="009D17F2"/>
    <w:rsid w:val="009D1D29"/>
    <w:rsid w:val="009D1F5A"/>
    <w:rsid w:val="009D22A7"/>
    <w:rsid w:val="009D2341"/>
    <w:rsid w:val="009D2596"/>
    <w:rsid w:val="009D2698"/>
    <w:rsid w:val="009D289D"/>
    <w:rsid w:val="009D2F67"/>
    <w:rsid w:val="009D3398"/>
    <w:rsid w:val="009D33BA"/>
    <w:rsid w:val="009D39D0"/>
    <w:rsid w:val="009D3A0A"/>
    <w:rsid w:val="009D3F62"/>
    <w:rsid w:val="009D407B"/>
    <w:rsid w:val="009D4281"/>
    <w:rsid w:val="009D4374"/>
    <w:rsid w:val="009D46BD"/>
    <w:rsid w:val="009D47F6"/>
    <w:rsid w:val="009D55B9"/>
    <w:rsid w:val="009D604B"/>
    <w:rsid w:val="009D6341"/>
    <w:rsid w:val="009D72C3"/>
    <w:rsid w:val="009D7535"/>
    <w:rsid w:val="009D753E"/>
    <w:rsid w:val="009D7689"/>
    <w:rsid w:val="009D7EB6"/>
    <w:rsid w:val="009E0397"/>
    <w:rsid w:val="009E066D"/>
    <w:rsid w:val="009E0CF7"/>
    <w:rsid w:val="009E0D1C"/>
    <w:rsid w:val="009E115C"/>
    <w:rsid w:val="009E172D"/>
    <w:rsid w:val="009E17AF"/>
    <w:rsid w:val="009E1949"/>
    <w:rsid w:val="009E1DED"/>
    <w:rsid w:val="009E1F4E"/>
    <w:rsid w:val="009E1F50"/>
    <w:rsid w:val="009E24DD"/>
    <w:rsid w:val="009E259E"/>
    <w:rsid w:val="009E2C08"/>
    <w:rsid w:val="009E2C7E"/>
    <w:rsid w:val="009E2D80"/>
    <w:rsid w:val="009E2F49"/>
    <w:rsid w:val="009E309A"/>
    <w:rsid w:val="009E4512"/>
    <w:rsid w:val="009E49A1"/>
    <w:rsid w:val="009E49F6"/>
    <w:rsid w:val="009E4A3B"/>
    <w:rsid w:val="009E5185"/>
    <w:rsid w:val="009E5696"/>
    <w:rsid w:val="009E57A4"/>
    <w:rsid w:val="009E5FF4"/>
    <w:rsid w:val="009E6100"/>
    <w:rsid w:val="009E6852"/>
    <w:rsid w:val="009E6AAC"/>
    <w:rsid w:val="009E6D15"/>
    <w:rsid w:val="009E6E34"/>
    <w:rsid w:val="009E6E4F"/>
    <w:rsid w:val="009E6EAA"/>
    <w:rsid w:val="009E758C"/>
    <w:rsid w:val="009E774F"/>
    <w:rsid w:val="009E7945"/>
    <w:rsid w:val="009E7A38"/>
    <w:rsid w:val="009E7A69"/>
    <w:rsid w:val="009E7C1C"/>
    <w:rsid w:val="009F03A4"/>
    <w:rsid w:val="009F08B0"/>
    <w:rsid w:val="009F090C"/>
    <w:rsid w:val="009F0A2C"/>
    <w:rsid w:val="009F0FA4"/>
    <w:rsid w:val="009F1063"/>
    <w:rsid w:val="009F135A"/>
    <w:rsid w:val="009F195B"/>
    <w:rsid w:val="009F1C3B"/>
    <w:rsid w:val="009F1D92"/>
    <w:rsid w:val="009F1EAD"/>
    <w:rsid w:val="009F2161"/>
    <w:rsid w:val="009F266E"/>
    <w:rsid w:val="009F2D84"/>
    <w:rsid w:val="009F2E1B"/>
    <w:rsid w:val="009F2EF2"/>
    <w:rsid w:val="009F3645"/>
    <w:rsid w:val="009F36A9"/>
    <w:rsid w:val="009F36CD"/>
    <w:rsid w:val="009F49C3"/>
    <w:rsid w:val="009F4B1C"/>
    <w:rsid w:val="009F5368"/>
    <w:rsid w:val="009F56A0"/>
    <w:rsid w:val="009F64D0"/>
    <w:rsid w:val="009F65CC"/>
    <w:rsid w:val="009F6932"/>
    <w:rsid w:val="009F6953"/>
    <w:rsid w:val="009F725D"/>
    <w:rsid w:val="009F7515"/>
    <w:rsid w:val="009F7EA5"/>
    <w:rsid w:val="009F7FAE"/>
    <w:rsid w:val="00A008DF"/>
    <w:rsid w:val="00A00A3B"/>
    <w:rsid w:val="00A00CD4"/>
    <w:rsid w:val="00A00E23"/>
    <w:rsid w:val="00A0100B"/>
    <w:rsid w:val="00A01172"/>
    <w:rsid w:val="00A0143D"/>
    <w:rsid w:val="00A014AA"/>
    <w:rsid w:val="00A018E4"/>
    <w:rsid w:val="00A01A51"/>
    <w:rsid w:val="00A01C3F"/>
    <w:rsid w:val="00A02190"/>
    <w:rsid w:val="00A02AE2"/>
    <w:rsid w:val="00A032C1"/>
    <w:rsid w:val="00A033FF"/>
    <w:rsid w:val="00A03800"/>
    <w:rsid w:val="00A03947"/>
    <w:rsid w:val="00A03AF1"/>
    <w:rsid w:val="00A03D8E"/>
    <w:rsid w:val="00A03FFA"/>
    <w:rsid w:val="00A0400D"/>
    <w:rsid w:val="00A041D8"/>
    <w:rsid w:val="00A041ED"/>
    <w:rsid w:val="00A0443A"/>
    <w:rsid w:val="00A0495D"/>
    <w:rsid w:val="00A050AA"/>
    <w:rsid w:val="00A05343"/>
    <w:rsid w:val="00A05396"/>
    <w:rsid w:val="00A05418"/>
    <w:rsid w:val="00A05A17"/>
    <w:rsid w:val="00A067EA"/>
    <w:rsid w:val="00A068D6"/>
    <w:rsid w:val="00A06D67"/>
    <w:rsid w:val="00A06FC7"/>
    <w:rsid w:val="00A07086"/>
    <w:rsid w:val="00A0785C"/>
    <w:rsid w:val="00A07EEA"/>
    <w:rsid w:val="00A100D6"/>
    <w:rsid w:val="00A10429"/>
    <w:rsid w:val="00A10A49"/>
    <w:rsid w:val="00A10A66"/>
    <w:rsid w:val="00A10D81"/>
    <w:rsid w:val="00A10E48"/>
    <w:rsid w:val="00A10E84"/>
    <w:rsid w:val="00A10F37"/>
    <w:rsid w:val="00A113ED"/>
    <w:rsid w:val="00A11649"/>
    <w:rsid w:val="00A1196C"/>
    <w:rsid w:val="00A11A1A"/>
    <w:rsid w:val="00A11B2E"/>
    <w:rsid w:val="00A12023"/>
    <w:rsid w:val="00A1224F"/>
    <w:rsid w:val="00A123FD"/>
    <w:rsid w:val="00A12424"/>
    <w:rsid w:val="00A12E6A"/>
    <w:rsid w:val="00A136F9"/>
    <w:rsid w:val="00A13811"/>
    <w:rsid w:val="00A1400A"/>
    <w:rsid w:val="00A14362"/>
    <w:rsid w:val="00A1511D"/>
    <w:rsid w:val="00A152A8"/>
    <w:rsid w:val="00A1531E"/>
    <w:rsid w:val="00A15C51"/>
    <w:rsid w:val="00A15FBC"/>
    <w:rsid w:val="00A1606C"/>
    <w:rsid w:val="00A1658A"/>
    <w:rsid w:val="00A16759"/>
    <w:rsid w:val="00A167FC"/>
    <w:rsid w:val="00A16911"/>
    <w:rsid w:val="00A169DF"/>
    <w:rsid w:val="00A16F2E"/>
    <w:rsid w:val="00A17125"/>
    <w:rsid w:val="00A171FE"/>
    <w:rsid w:val="00A17864"/>
    <w:rsid w:val="00A17CB3"/>
    <w:rsid w:val="00A1DD75"/>
    <w:rsid w:val="00A20005"/>
    <w:rsid w:val="00A20872"/>
    <w:rsid w:val="00A20A67"/>
    <w:rsid w:val="00A20B24"/>
    <w:rsid w:val="00A20EB7"/>
    <w:rsid w:val="00A216AE"/>
    <w:rsid w:val="00A2185F"/>
    <w:rsid w:val="00A21F80"/>
    <w:rsid w:val="00A22235"/>
    <w:rsid w:val="00A223BB"/>
    <w:rsid w:val="00A22423"/>
    <w:rsid w:val="00A22433"/>
    <w:rsid w:val="00A22A73"/>
    <w:rsid w:val="00A22F24"/>
    <w:rsid w:val="00A2381B"/>
    <w:rsid w:val="00A23889"/>
    <w:rsid w:val="00A23BE0"/>
    <w:rsid w:val="00A23CDE"/>
    <w:rsid w:val="00A23D56"/>
    <w:rsid w:val="00A24120"/>
    <w:rsid w:val="00A244A7"/>
    <w:rsid w:val="00A24707"/>
    <w:rsid w:val="00A24949"/>
    <w:rsid w:val="00A24E38"/>
    <w:rsid w:val="00A25A92"/>
    <w:rsid w:val="00A25AD1"/>
    <w:rsid w:val="00A25CB2"/>
    <w:rsid w:val="00A26176"/>
    <w:rsid w:val="00A26224"/>
    <w:rsid w:val="00A262E4"/>
    <w:rsid w:val="00A2689A"/>
    <w:rsid w:val="00A26B4E"/>
    <w:rsid w:val="00A26D1F"/>
    <w:rsid w:val="00A26D62"/>
    <w:rsid w:val="00A27061"/>
    <w:rsid w:val="00A275E3"/>
    <w:rsid w:val="00A27741"/>
    <w:rsid w:val="00A27A3A"/>
    <w:rsid w:val="00A27A43"/>
    <w:rsid w:val="00A27A60"/>
    <w:rsid w:val="00A3019E"/>
    <w:rsid w:val="00A3078C"/>
    <w:rsid w:val="00A308FD"/>
    <w:rsid w:val="00A30930"/>
    <w:rsid w:val="00A30C76"/>
    <w:rsid w:val="00A30CA0"/>
    <w:rsid w:val="00A31047"/>
    <w:rsid w:val="00A313AB"/>
    <w:rsid w:val="00A31488"/>
    <w:rsid w:val="00A31890"/>
    <w:rsid w:val="00A32009"/>
    <w:rsid w:val="00A326E2"/>
    <w:rsid w:val="00A32863"/>
    <w:rsid w:val="00A329FB"/>
    <w:rsid w:val="00A32F11"/>
    <w:rsid w:val="00A337F1"/>
    <w:rsid w:val="00A33BE5"/>
    <w:rsid w:val="00A33C02"/>
    <w:rsid w:val="00A34620"/>
    <w:rsid w:val="00A34D73"/>
    <w:rsid w:val="00A34F3B"/>
    <w:rsid w:val="00A34F4D"/>
    <w:rsid w:val="00A34F8F"/>
    <w:rsid w:val="00A35B36"/>
    <w:rsid w:val="00A35E69"/>
    <w:rsid w:val="00A36354"/>
    <w:rsid w:val="00A3685A"/>
    <w:rsid w:val="00A368D7"/>
    <w:rsid w:val="00A369A3"/>
    <w:rsid w:val="00A36A0C"/>
    <w:rsid w:val="00A3743A"/>
    <w:rsid w:val="00A374D8"/>
    <w:rsid w:val="00A37832"/>
    <w:rsid w:val="00A37A37"/>
    <w:rsid w:val="00A37CF4"/>
    <w:rsid w:val="00A40420"/>
    <w:rsid w:val="00A4055F"/>
    <w:rsid w:val="00A4088A"/>
    <w:rsid w:val="00A40CF7"/>
    <w:rsid w:val="00A40FAB"/>
    <w:rsid w:val="00A416D8"/>
    <w:rsid w:val="00A4181E"/>
    <w:rsid w:val="00A41D13"/>
    <w:rsid w:val="00A42475"/>
    <w:rsid w:val="00A4249C"/>
    <w:rsid w:val="00A42686"/>
    <w:rsid w:val="00A426D4"/>
    <w:rsid w:val="00A42750"/>
    <w:rsid w:val="00A427DD"/>
    <w:rsid w:val="00A428BC"/>
    <w:rsid w:val="00A42B2E"/>
    <w:rsid w:val="00A42D17"/>
    <w:rsid w:val="00A42E31"/>
    <w:rsid w:val="00A42F24"/>
    <w:rsid w:val="00A431BF"/>
    <w:rsid w:val="00A431EB"/>
    <w:rsid w:val="00A433B5"/>
    <w:rsid w:val="00A43598"/>
    <w:rsid w:val="00A43661"/>
    <w:rsid w:val="00A436F2"/>
    <w:rsid w:val="00A43739"/>
    <w:rsid w:val="00A43819"/>
    <w:rsid w:val="00A4382E"/>
    <w:rsid w:val="00A43A5F"/>
    <w:rsid w:val="00A4408A"/>
    <w:rsid w:val="00A4423D"/>
    <w:rsid w:val="00A442C0"/>
    <w:rsid w:val="00A444C6"/>
    <w:rsid w:val="00A4462D"/>
    <w:rsid w:val="00A44650"/>
    <w:rsid w:val="00A4493F"/>
    <w:rsid w:val="00A44AAE"/>
    <w:rsid w:val="00A44D54"/>
    <w:rsid w:val="00A44DF6"/>
    <w:rsid w:val="00A44F55"/>
    <w:rsid w:val="00A450D1"/>
    <w:rsid w:val="00A45515"/>
    <w:rsid w:val="00A45850"/>
    <w:rsid w:val="00A45DEC"/>
    <w:rsid w:val="00A45E6A"/>
    <w:rsid w:val="00A461DE"/>
    <w:rsid w:val="00A4639B"/>
    <w:rsid w:val="00A465D2"/>
    <w:rsid w:val="00A46CE2"/>
    <w:rsid w:val="00A47075"/>
    <w:rsid w:val="00A47138"/>
    <w:rsid w:val="00A4724D"/>
    <w:rsid w:val="00A47647"/>
    <w:rsid w:val="00A4799D"/>
    <w:rsid w:val="00A502EE"/>
    <w:rsid w:val="00A5069E"/>
    <w:rsid w:val="00A506CB"/>
    <w:rsid w:val="00A50D23"/>
    <w:rsid w:val="00A50DE4"/>
    <w:rsid w:val="00A50F53"/>
    <w:rsid w:val="00A51112"/>
    <w:rsid w:val="00A512CF"/>
    <w:rsid w:val="00A51EEC"/>
    <w:rsid w:val="00A51FB2"/>
    <w:rsid w:val="00A524AD"/>
    <w:rsid w:val="00A5296E"/>
    <w:rsid w:val="00A53148"/>
    <w:rsid w:val="00A53218"/>
    <w:rsid w:val="00A53B6A"/>
    <w:rsid w:val="00A53B95"/>
    <w:rsid w:val="00A54096"/>
    <w:rsid w:val="00A542AC"/>
    <w:rsid w:val="00A543CD"/>
    <w:rsid w:val="00A5442F"/>
    <w:rsid w:val="00A55385"/>
    <w:rsid w:val="00A5574E"/>
    <w:rsid w:val="00A55AD6"/>
    <w:rsid w:val="00A55B96"/>
    <w:rsid w:val="00A564C3"/>
    <w:rsid w:val="00A564C6"/>
    <w:rsid w:val="00A56553"/>
    <w:rsid w:val="00A565E0"/>
    <w:rsid w:val="00A566B7"/>
    <w:rsid w:val="00A56962"/>
    <w:rsid w:val="00A5718F"/>
    <w:rsid w:val="00A57991"/>
    <w:rsid w:val="00A605AB"/>
    <w:rsid w:val="00A60787"/>
    <w:rsid w:val="00A61633"/>
    <w:rsid w:val="00A619B2"/>
    <w:rsid w:val="00A61C47"/>
    <w:rsid w:val="00A6275D"/>
    <w:rsid w:val="00A629AF"/>
    <w:rsid w:val="00A62B32"/>
    <w:rsid w:val="00A62C17"/>
    <w:rsid w:val="00A62D65"/>
    <w:rsid w:val="00A63040"/>
    <w:rsid w:val="00A630C2"/>
    <w:rsid w:val="00A6311E"/>
    <w:rsid w:val="00A632EF"/>
    <w:rsid w:val="00A633FC"/>
    <w:rsid w:val="00A63401"/>
    <w:rsid w:val="00A635AD"/>
    <w:rsid w:val="00A63648"/>
    <w:rsid w:val="00A6380B"/>
    <w:rsid w:val="00A63C4F"/>
    <w:rsid w:val="00A64137"/>
    <w:rsid w:val="00A6443A"/>
    <w:rsid w:val="00A646AD"/>
    <w:rsid w:val="00A6493E"/>
    <w:rsid w:val="00A6524D"/>
    <w:rsid w:val="00A6542E"/>
    <w:rsid w:val="00A655E5"/>
    <w:rsid w:val="00A65755"/>
    <w:rsid w:val="00A65A76"/>
    <w:rsid w:val="00A65BEF"/>
    <w:rsid w:val="00A6657D"/>
    <w:rsid w:val="00A66FF1"/>
    <w:rsid w:val="00A67320"/>
    <w:rsid w:val="00A677A3"/>
    <w:rsid w:val="00A67D9D"/>
    <w:rsid w:val="00A67DC6"/>
    <w:rsid w:val="00A67DF2"/>
    <w:rsid w:val="00A67F78"/>
    <w:rsid w:val="00A704CD"/>
    <w:rsid w:val="00A705F0"/>
    <w:rsid w:val="00A718D3"/>
    <w:rsid w:val="00A71AE4"/>
    <w:rsid w:val="00A71DD2"/>
    <w:rsid w:val="00A7236D"/>
    <w:rsid w:val="00A72BF6"/>
    <w:rsid w:val="00A72F5A"/>
    <w:rsid w:val="00A73602"/>
    <w:rsid w:val="00A73729"/>
    <w:rsid w:val="00A7375E"/>
    <w:rsid w:val="00A737CD"/>
    <w:rsid w:val="00A737CF"/>
    <w:rsid w:val="00A74635"/>
    <w:rsid w:val="00A7488E"/>
    <w:rsid w:val="00A74C30"/>
    <w:rsid w:val="00A75171"/>
    <w:rsid w:val="00A756F5"/>
    <w:rsid w:val="00A7595B"/>
    <w:rsid w:val="00A76160"/>
    <w:rsid w:val="00A76233"/>
    <w:rsid w:val="00A7629E"/>
    <w:rsid w:val="00A76366"/>
    <w:rsid w:val="00A76D27"/>
    <w:rsid w:val="00A76EA2"/>
    <w:rsid w:val="00A771CC"/>
    <w:rsid w:val="00A773E0"/>
    <w:rsid w:val="00A7745B"/>
    <w:rsid w:val="00A7748D"/>
    <w:rsid w:val="00A77BFA"/>
    <w:rsid w:val="00A80206"/>
    <w:rsid w:val="00A815B0"/>
    <w:rsid w:val="00A81643"/>
    <w:rsid w:val="00A81ADF"/>
    <w:rsid w:val="00A82611"/>
    <w:rsid w:val="00A82A81"/>
    <w:rsid w:val="00A8319D"/>
    <w:rsid w:val="00A83596"/>
    <w:rsid w:val="00A835C4"/>
    <w:rsid w:val="00A83A57"/>
    <w:rsid w:val="00A8401D"/>
    <w:rsid w:val="00A844AA"/>
    <w:rsid w:val="00A847EF"/>
    <w:rsid w:val="00A84C5F"/>
    <w:rsid w:val="00A84CDC"/>
    <w:rsid w:val="00A85C7F"/>
    <w:rsid w:val="00A85CFC"/>
    <w:rsid w:val="00A85DDE"/>
    <w:rsid w:val="00A85F27"/>
    <w:rsid w:val="00A86255"/>
    <w:rsid w:val="00A863AD"/>
    <w:rsid w:val="00A86E3E"/>
    <w:rsid w:val="00A87577"/>
    <w:rsid w:val="00A876CE"/>
    <w:rsid w:val="00A8797D"/>
    <w:rsid w:val="00A879B2"/>
    <w:rsid w:val="00A87AB2"/>
    <w:rsid w:val="00A87DF2"/>
    <w:rsid w:val="00A87FA7"/>
    <w:rsid w:val="00A87FF5"/>
    <w:rsid w:val="00A9029A"/>
    <w:rsid w:val="00A90428"/>
    <w:rsid w:val="00A90665"/>
    <w:rsid w:val="00A909CF"/>
    <w:rsid w:val="00A90B9A"/>
    <w:rsid w:val="00A90D97"/>
    <w:rsid w:val="00A90E66"/>
    <w:rsid w:val="00A91078"/>
    <w:rsid w:val="00A912AD"/>
    <w:rsid w:val="00A9147B"/>
    <w:rsid w:val="00A91692"/>
    <w:rsid w:val="00A9187F"/>
    <w:rsid w:val="00A91E43"/>
    <w:rsid w:val="00A91F8C"/>
    <w:rsid w:val="00A922B5"/>
    <w:rsid w:val="00A926D9"/>
    <w:rsid w:val="00A9275E"/>
    <w:rsid w:val="00A92D75"/>
    <w:rsid w:val="00A92EFD"/>
    <w:rsid w:val="00A92FD6"/>
    <w:rsid w:val="00A93670"/>
    <w:rsid w:val="00A93808"/>
    <w:rsid w:val="00A94314"/>
    <w:rsid w:val="00A944D9"/>
    <w:rsid w:val="00A94949"/>
    <w:rsid w:val="00A94B05"/>
    <w:rsid w:val="00A94C0F"/>
    <w:rsid w:val="00A954DE"/>
    <w:rsid w:val="00A957A3"/>
    <w:rsid w:val="00A95D06"/>
    <w:rsid w:val="00A95F65"/>
    <w:rsid w:val="00A96349"/>
    <w:rsid w:val="00A9661D"/>
    <w:rsid w:val="00A96816"/>
    <w:rsid w:val="00A96C10"/>
    <w:rsid w:val="00A96C81"/>
    <w:rsid w:val="00A9707D"/>
    <w:rsid w:val="00A9735E"/>
    <w:rsid w:val="00A97754"/>
    <w:rsid w:val="00A9799C"/>
    <w:rsid w:val="00A97D05"/>
    <w:rsid w:val="00A97DF9"/>
    <w:rsid w:val="00AA0DBF"/>
    <w:rsid w:val="00AA0E71"/>
    <w:rsid w:val="00AA1264"/>
    <w:rsid w:val="00AA18E9"/>
    <w:rsid w:val="00AA1A64"/>
    <w:rsid w:val="00AA1F02"/>
    <w:rsid w:val="00AA23FD"/>
    <w:rsid w:val="00AA27C8"/>
    <w:rsid w:val="00AA32F9"/>
    <w:rsid w:val="00AA3AA9"/>
    <w:rsid w:val="00AA3AEA"/>
    <w:rsid w:val="00AA3CFE"/>
    <w:rsid w:val="00AA3DCD"/>
    <w:rsid w:val="00AA40A0"/>
    <w:rsid w:val="00AA41C4"/>
    <w:rsid w:val="00AA4222"/>
    <w:rsid w:val="00AA4508"/>
    <w:rsid w:val="00AA4884"/>
    <w:rsid w:val="00AA4A20"/>
    <w:rsid w:val="00AA4B4F"/>
    <w:rsid w:val="00AA4BC5"/>
    <w:rsid w:val="00AA5645"/>
    <w:rsid w:val="00AA57BF"/>
    <w:rsid w:val="00AA57EA"/>
    <w:rsid w:val="00AA5BA3"/>
    <w:rsid w:val="00AA66D7"/>
    <w:rsid w:val="00AA6915"/>
    <w:rsid w:val="00AA6A6F"/>
    <w:rsid w:val="00AA6DA7"/>
    <w:rsid w:val="00AA6EFA"/>
    <w:rsid w:val="00AA6FAA"/>
    <w:rsid w:val="00AA750E"/>
    <w:rsid w:val="00AA7597"/>
    <w:rsid w:val="00AA770F"/>
    <w:rsid w:val="00AA7834"/>
    <w:rsid w:val="00AA7B29"/>
    <w:rsid w:val="00AA7C4C"/>
    <w:rsid w:val="00AA7D07"/>
    <w:rsid w:val="00AA7EE2"/>
    <w:rsid w:val="00AB0115"/>
    <w:rsid w:val="00AB04A5"/>
    <w:rsid w:val="00AB0844"/>
    <w:rsid w:val="00AB0D70"/>
    <w:rsid w:val="00AB0E73"/>
    <w:rsid w:val="00AB1050"/>
    <w:rsid w:val="00AB1569"/>
    <w:rsid w:val="00AB1A99"/>
    <w:rsid w:val="00AB252F"/>
    <w:rsid w:val="00AB26B0"/>
    <w:rsid w:val="00AB2D8F"/>
    <w:rsid w:val="00AB3331"/>
    <w:rsid w:val="00AB3734"/>
    <w:rsid w:val="00AB3749"/>
    <w:rsid w:val="00AB37AC"/>
    <w:rsid w:val="00AB4061"/>
    <w:rsid w:val="00AB460D"/>
    <w:rsid w:val="00AB4853"/>
    <w:rsid w:val="00AB61F2"/>
    <w:rsid w:val="00AB65E9"/>
    <w:rsid w:val="00AB6798"/>
    <w:rsid w:val="00AB6A24"/>
    <w:rsid w:val="00AB7AD3"/>
    <w:rsid w:val="00AB7D07"/>
    <w:rsid w:val="00AB7E76"/>
    <w:rsid w:val="00AB7EBB"/>
    <w:rsid w:val="00AB7F4B"/>
    <w:rsid w:val="00AC007F"/>
    <w:rsid w:val="00AC0714"/>
    <w:rsid w:val="00AC094A"/>
    <w:rsid w:val="00AC1741"/>
    <w:rsid w:val="00AC1D7A"/>
    <w:rsid w:val="00AC1E17"/>
    <w:rsid w:val="00AC221F"/>
    <w:rsid w:val="00AC266A"/>
    <w:rsid w:val="00AC269B"/>
    <w:rsid w:val="00AC330F"/>
    <w:rsid w:val="00AC3AE7"/>
    <w:rsid w:val="00AC3BB8"/>
    <w:rsid w:val="00AC3CA5"/>
    <w:rsid w:val="00AC3DBC"/>
    <w:rsid w:val="00AC420A"/>
    <w:rsid w:val="00AC4338"/>
    <w:rsid w:val="00AC471B"/>
    <w:rsid w:val="00AC4B1A"/>
    <w:rsid w:val="00AC4DB0"/>
    <w:rsid w:val="00AC522D"/>
    <w:rsid w:val="00AC539A"/>
    <w:rsid w:val="00AC6280"/>
    <w:rsid w:val="00AC63B9"/>
    <w:rsid w:val="00AC6578"/>
    <w:rsid w:val="00AC6B5B"/>
    <w:rsid w:val="00AC6EF7"/>
    <w:rsid w:val="00AC7128"/>
    <w:rsid w:val="00AC776F"/>
    <w:rsid w:val="00AC7952"/>
    <w:rsid w:val="00AC7CD5"/>
    <w:rsid w:val="00AC7FEB"/>
    <w:rsid w:val="00AD0223"/>
    <w:rsid w:val="00AD091B"/>
    <w:rsid w:val="00AD0A3D"/>
    <w:rsid w:val="00AD1DE0"/>
    <w:rsid w:val="00AD21D0"/>
    <w:rsid w:val="00AD23EF"/>
    <w:rsid w:val="00AD2401"/>
    <w:rsid w:val="00AD2527"/>
    <w:rsid w:val="00AD27EA"/>
    <w:rsid w:val="00AD2990"/>
    <w:rsid w:val="00AD2B34"/>
    <w:rsid w:val="00AD2BF5"/>
    <w:rsid w:val="00AD3097"/>
    <w:rsid w:val="00AD30E9"/>
    <w:rsid w:val="00AD3A83"/>
    <w:rsid w:val="00AD412D"/>
    <w:rsid w:val="00AD4368"/>
    <w:rsid w:val="00AD4388"/>
    <w:rsid w:val="00AD448A"/>
    <w:rsid w:val="00AD4BFA"/>
    <w:rsid w:val="00AD4F74"/>
    <w:rsid w:val="00AD5056"/>
    <w:rsid w:val="00AD554B"/>
    <w:rsid w:val="00AD56ED"/>
    <w:rsid w:val="00AD59B3"/>
    <w:rsid w:val="00AD5B5A"/>
    <w:rsid w:val="00AD5C91"/>
    <w:rsid w:val="00AD5F94"/>
    <w:rsid w:val="00AD618B"/>
    <w:rsid w:val="00AD62EA"/>
    <w:rsid w:val="00AD6569"/>
    <w:rsid w:val="00AD6895"/>
    <w:rsid w:val="00AD68D0"/>
    <w:rsid w:val="00AD6B49"/>
    <w:rsid w:val="00AD6BEB"/>
    <w:rsid w:val="00AD6C88"/>
    <w:rsid w:val="00AD6CBB"/>
    <w:rsid w:val="00AD6E3D"/>
    <w:rsid w:val="00AD6EE8"/>
    <w:rsid w:val="00AD6F9E"/>
    <w:rsid w:val="00AD72EF"/>
    <w:rsid w:val="00AD79B6"/>
    <w:rsid w:val="00AD7D6B"/>
    <w:rsid w:val="00AD7DC4"/>
    <w:rsid w:val="00AD7E28"/>
    <w:rsid w:val="00AE012F"/>
    <w:rsid w:val="00AE02BD"/>
    <w:rsid w:val="00AE0709"/>
    <w:rsid w:val="00AE0910"/>
    <w:rsid w:val="00AE0B43"/>
    <w:rsid w:val="00AE0D2C"/>
    <w:rsid w:val="00AE0F87"/>
    <w:rsid w:val="00AE14E1"/>
    <w:rsid w:val="00AE1FA5"/>
    <w:rsid w:val="00AE2003"/>
    <w:rsid w:val="00AE22AB"/>
    <w:rsid w:val="00AE2316"/>
    <w:rsid w:val="00AE2340"/>
    <w:rsid w:val="00AE2551"/>
    <w:rsid w:val="00AE255A"/>
    <w:rsid w:val="00AE2ED6"/>
    <w:rsid w:val="00AE3860"/>
    <w:rsid w:val="00AE416B"/>
    <w:rsid w:val="00AE4208"/>
    <w:rsid w:val="00AE447A"/>
    <w:rsid w:val="00AE4FA8"/>
    <w:rsid w:val="00AE52F9"/>
    <w:rsid w:val="00AE55AC"/>
    <w:rsid w:val="00AE5BA4"/>
    <w:rsid w:val="00AE5C62"/>
    <w:rsid w:val="00AE5FF7"/>
    <w:rsid w:val="00AE618D"/>
    <w:rsid w:val="00AE624D"/>
    <w:rsid w:val="00AE6EB2"/>
    <w:rsid w:val="00AE7004"/>
    <w:rsid w:val="00AE73DF"/>
    <w:rsid w:val="00AE7A53"/>
    <w:rsid w:val="00AE7C72"/>
    <w:rsid w:val="00AF0100"/>
    <w:rsid w:val="00AF035A"/>
    <w:rsid w:val="00AF04E3"/>
    <w:rsid w:val="00AF0E7F"/>
    <w:rsid w:val="00AF0F75"/>
    <w:rsid w:val="00AF0F9D"/>
    <w:rsid w:val="00AF11C4"/>
    <w:rsid w:val="00AF141B"/>
    <w:rsid w:val="00AF1649"/>
    <w:rsid w:val="00AF1B0F"/>
    <w:rsid w:val="00AF1CC7"/>
    <w:rsid w:val="00AF2311"/>
    <w:rsid w:val="00AF2532"/>
    <w:rsid w:val="00AF2595"/>
    <w:rsid w:val="00AF2C49"/>
    <w:rsid w:val="00AF30E2"/>
    <w:rsid w:val="00AF31DF"/>
    <w:rsid w:val="00AF33C8"/>
    <w:rsid w:val="00AF3A58"/>
    <w:rsid w:val="00AF3B3D"/>
    <w:rsid w:val="00AF41A5"/>
    <w:rsid w:val="00AF41B0"/>
    <w:rsid w:val="00AF4418"/>
    <w:rsid w:val="00AF4839"/>
    <w:rsid w:val="00AF4DDB"/>
    <w:rsid w:val="00AF5318"/>
    <w:rsid w:val="00AF61ED"/>
    <w:rsid w:val="00AF65ED"/>
    <w:rsid w:val="00AF69CA"/>
    <w:rsid w:val="00AF6B1E"/>
    <w:rsid w:val="00AF7F06"/>
    <w:rsid w:val="00B000F0"/>
    <w:rsid w:val="00B0038E"/>
    <w:rsid w:val="00B009DF"/>
    <w:rsid w:val="00B00B6B"/>
    <w:rsid w:val="00B00D01"/>
    <w:rsid w:val="00B00E98"/>
    <w:rsid w:val="00B00EE3"/>
    <w:rsid w:val="00B01126"/>
    <w:rsid w:val="00B012FE"/>
    <w:rsid w:val="00B01490"/>
    <w:rsid w:val="00B01854"/>
    <w:rsid w:val="00B01D07"/>
    <w:rsid w:val="00B020A1"/>
    <w:rsid w:val="00B021DF"/>
    <w:rsid w:val="00B026DC"/>
    <w:rsid w:val="00B02950"/>
    <w:rsid w:val="00B02E9A"/>
    <w:rsid w:val="00B02F7A"/>
    <w:rsid w:val="00B032ED"/>
    <w:rsid w:val="00B048A9"/>
    <w:rsid w:val="00B04AB7"/>
    <w:rsid w:val="00B04CF7"/>
    <w:rsid w:val="00B05055"/>
    <w:rsid w:val="00B05221"/>
    <w:rsid w:val="00B05AB8"/>
    <w:rsid w:val="00B0600D"/>
    <w:rsid w:val="00B064AB"/>
    <w:rsid w:val="00B0671D"/>
    <w:rsid w:val="00B069CE"/>
    <w:rsid w:val="00B0764F"/>
    <w:rsid w:val="00B07CE3"/>
    <w:rsid w:val="00B07E34"/>
    <w:rsid w:val="00B10AEE"/>
    <w:rsid w:val="00B10B05"/>
    <w:rsid w:val="00B11350"/>
    <w:rsid w:val="00B1178A"/>
    <w:rsid w:val="00B11A3D"/>
    <w:rsid w:val="00B11AC5"/>
    <w:rsid w:val="00B11C55"/>
    <w:rsid w:val="00B11D23"/>
    <w:rsid w:val="00B120B6"/>
    <w:rsid w:val="00B126F0"/>
    <w:rsid w:val="00B12747"/>
    <w:rsid w:val="00B12C82"/>
    <w:rsid w:val="00B12F81"/>
    <w:rsid w:val="00B138C2"/>
    <w:rsid w:val="00B13DAB"/>
    <w:rsid w:val="00B13EA2"/>
    <w:rsid w:val="00B142CE"/>
    <w:rsid w:val="00B14690"/>
    <w:rsid w:val="00B149B4"/>
    <w:rsid w:val="00B14B79"/>
    <w:rsid w:val="00B15076"/>
    <w:rsid w:val="00B150C9"/>
    <w:rsid w:val="00B1552C"/>
    <w:rsid w:val="00B16AA1"/>
    <w:rsid w:val="00B16E77"/>
    <w:rsid w:val="00B16F9F"/>
    <w:rsid w:val="00B17534"/>
    <w:rsid w:val="00B175FD"/>
    <w:rsid w:val="00B176B2"/>
    <w:rsid w:val="00B17DEE"/>
    <w:rsid w:val="00B205EF"/>
    <w:rsid w:val="00B2065A"/>
    <w:rsid w:val="00B2086D"/>
    <w:rsid w:val="00B208B0"/>
    <w:rsid w:val="00B208FC"/>
    <w:rsid w:val="00B20BD6"/>
    <w:rsid w:val="00B20FD8"/>
    <w:rsid w:val="00B210B3"/>
    <w:rsid w:val="00B21173"/>
    <w:rsid w:val="00B21207"/>
    <w:rsid w:val="00B21875"/>
    <w:rsid w:val="00B21A15"/>
    <w:rsid w:val="00B21A40"/>
    <w:rsid w:val="00B2215B"/>
    <w:rsid w:val="00B22466"/>
    <w:rsid w:val="00B224B3"/>
    <w:rsid w:val="00B22623"/>
    <w:rsid w:val="00B226FD"/>
    <w:rsid w:val="00B2299E"/>
    <w:rsid w:val="00B22ABE"/>
    <w:rsid w:val="00B22BDF"/>
    <w:rsid w:val="00B22E2F"/>
    <w:rsid w:val="00B22EF0"/>
    <w:rsid w:val="00B23969"/>
    <w:rsid w:val="00B23A8A"/>
    <w:rsid w:val="00B23B21"/>
    <w:rsid w:val="00B23F4D"/>
    <w:rsid w:val="00B24337"/>
    <w:rsid w:val="00B24B1C"/>
    <w:rsid w:val="00B24B99"/>
    <w:rsid w:val="00B24C6E"/>
    <w:rsid w:val="00B24D59"/>
    <w:rsid w:val="00B24D6E"/>
    <w:rsid w:val="00B25280"/>
    <w:rsid w:val="00B2528C"/>
    <w:rsid w:val="00B25AA5"/>
    <w:rsid w:val="00B25B86"/>
    <w:rsid w:val="00B25D2A"/>
    <w:rsid w:val="00B25E7E"/>
    <w:rsid w:val="00B268B6"/>
    <w:rsid w:val="00B269D9"/>
    <w:rsid w:val="00B26EE5"/>
    <w:rsid w:val="00B26F4D"/>
    <w:rsid w:val="00B27120"/>
    <w:rsid w:val="00B27138"/>
    <w:rsid w:val="00B272D7"/>
    <w:rsid w:val="00B27982"/>
    <w:rsid w:val="00B30973"/>
    <w:rsid w:val="00B31209"/>
    <w:rsid w:val="00B3124B"/>
    <w:rsid w:val="00B312ED"/>
    <w:rsid w:val="00B3132D"/>
    <w:rsid w:val="00B31490"/>
    <w:rsid w:val="00B31554"/>
    <w:rsid w:val="00B31B37"/>
    <w:rsid w:val="00B31ECC"/>
    <w:rsid w:val="00B3252F"/>
    <w:rsid w:val="00B327AE"/>
    <w:rsid w:val="00B32C5D"/>
    <w:rsid w:val="00B32FCC"/>
    <w:rsid w:val="00B331C2"/>
    <w:rsid w:val="00B33429"/>
    <w:rsid w:val="00B3392D"/>
    <w:rsid w:val="00B33E96"/>
    <w:rsid w:val="00B33F74"/>
    <w:rsid w:val="00B34087"/>
    <w:rsid w:val="00B34655"/>
    <w:rsid w:val="00B34701"/>
    <w:rsid w:val="00B34F4A"/>
    <w:rsid w:val="00B351AA"/>
    <w:rsid w:val="00B3542B"/>
    <w:rsid w:val="00B35758"/>
    <w:rsid w:val="00B357AB"/>
    <w:rsid w:val="00B35D3D"/>
    <w:rsid w:val="00B35DC7"/>
    <w:rsid w:val="00B36257"/>
    <w:rsid w:val="00B36441"/>
    <w:rsid w:val="00B3648A"/>
    <w:rsid w:val="00B36514"/>
    <w:rsid w:val="00B36653"/>
    <w:rsid w:val="00B366FE"/>
    <w:rsid w:val="00B36787"/>
    <w:rsid w:val="00B368D5"/>
    <w:rsid w:val="00B36E91"/>
    <w:rsid w:val="00B37137"/>
    <w:rsid w:val="00B3719F"/>
    <w:rsid w:val="00B371A7"/>
    <w:rsid w:val="00B37538"/>
    <w:rsid w:val="00B3795E"/>
    <w:rsid w:val="00B4058D"/>
    <w:rsid w:val="00B406BA"/>
    <w:rsid w:val="00B40C07"/>
    <w:rsid w:val="00B41E28"/>
    <w:rsid w:val="00B428B9"/>
    <w:rsid w:val="00B42AB8"/>
    <w:rsid w:val="00B42CD5"/>
    <w:rsid w:val="00B43038"/>
    <w:rsid w:val="00B43201"/>
    <w:rsid w:val="00B4345F"/>
    <w:rsid w:val="00B437EE"/>
    <w:rsid w:val="00B43973"/>
    <w:rsid w:val="00B43C70"/>
    <w:rsid w:val="00B43F14"/>
    <w:rsid w:val="00B440BA"/>
    <w:rsid w:val="00B4435C"/>
    <w:rsid w:val="00B4497F"/>
    <w:rsid w:val="00B44980"/>
    <w:rsid w:val="00B44A21"/>
    <w:rsid w:val="00B44DA2"/>
    <w:rsid w:val="00B45FC7"/>
    <w:rsid w:val="00B46532"/>
    <w:rsid w:val="00B4684C"/>
    <w:rsid w:val="00B4695F"/>
    <w:rsid w:val="00B46FF7"/>
    <w:rsid w:val="00B475BC"/>
    <w:rsid w:val="00B47E8B"/>
    <w:rsid w:val="00B4DBB8"/>
    <w:rsid w:val="00B5012C"/>
    <w:rsid w:val="00B507FC"/>
    <w:rsid w:val="00B511BA"/>
    <w:rsid w:val="00B5125D"/>
    <w:rsid w:val="00B5154F"/>
    <w:rsid w:val="00B51764"/>
    <w:rsid w:val="00B51AE0"/>
    <w:rsid w:val="00B524B5"/>
    <w:rsid w:val="00B5284C"/>
    <w:rsid w:val="00B528D5"/>
    <w:rsid w:val="00B52BCD"/>
    <w:rsid w:val="00B52C3E"/>
    <w:rsid w:val="00B53251"/>
    <w:rsid w:val="00B5348D"/>
    <w:rsid w:val="00B53616"/>
    <w:rsid w:val="00B536FF"/>
    <w:rsid w:val="00B539EF"/>
    <w:rsid w:val="00B542D7"/>
    <w:rsid w:val="00B545FA"/>
    <w:rsid w:val="00B5484E"/>
    <w:rsid w:val="00B54956"/>
    <w:rsid w:val="00B549E0"/>
    <w:rsid w:val="00B54BBB"/>
    <w:rsid w:val="00B54E7E"/>
    <w:rsid w:val="00B55010"/>
    <w:rsid w:val="00B55220"/>
    <w:rsid w:val="00B5573C"/>
    <w:rsid w:val="00B55C87"/>
    <w:rsid w:val="00B55DF6"/>
    <w:rsid w:val="00B55E0C"/>
    <w:rsid w:val="00B5631F"/>
    <w:rsid w:val="00B570A7"/>
    <w:rsid w:val="00B5712B"/>
    <w:rsid w:val="00B571BF"/>
    <w:rsid w:val="00B572E7"/>
    <w:rsid w:val="00B57E14"/>
    <w:rsid w:val="00B57E16"/>
    <w:rsid w:val="00B57E8D"/>
    <w:rsid w:val="00B6046C"/>
    <w:rsid w:val="00B60681"/>
    <w:rsid w:val="00B610E2"/>
    <w:rsid w:val="00B617F7"/>
    <w:rsid w:val="00B61D23"/>
    <w:rsid w:val="00B624C2"/>
    <w:rsid w:val="00B6272B"/>
    <w:rsid w:val="00B6286C"/>
    <w:rsid w:val="00B630C5"/>
    <w:rsid w:val="00B63581"/>
    <w:rsid w:val="00B6398C"/>
    <w:rsid w:val="00B63A52"/>
    <w:rsid w:val="00B63B39"/>
    <w:rsid w:val="00B63ECF"/>
    <w:rsid w:val="00B643E4"/>
    <w:rsid w:val="00B64457"/>
    <w:rsid w:val="00B64FCE"/>
    <w:rsid w:val="00B65251"/>
    <w:rsid w:val="00B652CD"/>
    <w:rsid w:val="00B65550"/>
    <w:rsid w:val="00B656D4"/>
    <w:rsid w:val="00B656EA"/>
    <w:rsid w:val="00B65759"/>
    <w:rsid w:val="00B65CF7"/>
    <w:rsid w:val="00B6653B"/>
    <w:rsid w:val="00B66588"/>
    <w:rsid w:val="00B66635"/>
    <w:rsid w:val="00B66792"/>
    <w:rsid w:val="00B66F02"/>
    <w:rsid w:val="00B66F2D"/>
    <w:rsid w:val="00B67D37"/>
    <w:rsid w:val="00B70016"/>
    <w:rsid w:val="00B701AA"/>
    <w:rsid w:val="00B702A4"/>
    <w:rsid w:val="00B7042D"/>
    <w:rsid w:val="00B7059D"/>
    <w:rsid w:val="00B707F6"/>
    <w:rsid w:val="00B70917"/>
    <w:rsid w:val="00B71216"/>
    <w:rsid w:val="00B7170E"/>
    <w:rsid w:val="00B71718"/>
    <w:rsid w:val="00B71897"/>
    <w:rsid w:val="00B719D9"/>
    <w:rsid w:val="00B71A28"/>
    <w:rsid w:val="00B72461"/>
    <w:rsid w:val="00B728AF"/>
    <w:rsid w:val="00B72929"/>
    <w:rsid w:val="00B73042"/>
    <w:rsid w:val="00B73706"/>
    <w:rsid w:val="00B7376D"/>
    <w:rsid w:val="00B73951"/>
    <w:rsid w:val="00B73BBF"/>
    <w:rsid w:val="00B73F43"/>
    <w:rsid w:val="00B742BE"/>
    <w:rsid w:val="00B743FF"/>
    <w:rsid w:val="00B7527C"/>
    <w:rsid w:val="00B75483"/>
    <w:rsid w:val="00B754E5"/>
    <w:rsid w:val="00B75613"/>
    <w:rsid w:val="00B75B79"/>
    <w:rsid w:val="00B75C48"/>
    <w:rsid w:val="00B75DD5"/>
    <w:rsid w:val="00B76167"/>
    <w:rsid w:val="00B762A0"/>
    <w:rsid w:val="00B76378"/>
    <w:rsid w:val="00B7643B"/>
    <w:rsid w:val="00B766B5"/>
    <w:rsid w:val="00B76773"/>
    <w:rsid w:val="00B76B2E"/>
    <w:rsid w:val="00B76B51"/>
    <w:rsid w:val="00B76C91"/>
    <w:rsid w:val="00B76E70"/>
    <w:rsid w:val="00B7714D"/>
    <w:rsid w:val="00B77479"/>
    <w:rsid w:val="00B77F8A"/>
    <w:rsid w:val="00B80005"/>
    <w:rsid w:val="00B801BE"/>
    <w:rsid w:val="00B804D4"/>
    <w:rsid w:val="00B81374"/>
    <w:rsid w:val="00B815A0"/>
    <w:rsid w:val="00B81898"/>
    <w:rsid w:val="00B81A00"/>
    <w:rsid w:val="00B81BFC"/>
    <w:rsid w:val="00B81D6A"/>
    <w:rsid w:val="00B81D89"/>
    <w:rsid w:val="00B81F61"/>
    <w:rsid w:val="00B82161"/>
    <w:rsid w:val="00B82250"/>
    <w:rsid w:val="00B82415"/>
    <w:rsid w:val="00B82778"/>
    <w:rsid w:val="00B82F8F"/>
    <w:rsid w:val="00B83333"/>
    <w:rsid w:val="00B83843"/>
    <w:rsid w:val="00B83C48"/>
    <w:rsid w:val="00B83CD6"/>
    <w:rsid w:val="00B83DBF"/>
    <w:rsid w:val="00B84173"/>
    <w:rsid w:val="00B842D8"/>
    <w:rsid w:val="00B846C7"/>
    <w:rsid w:val="00B84ED6"/>
    <w:rsid w:val="00B85517"/>
    <w:rsid w:val="00B857C3"/>
    <w:rsid w:val="00B859E8"/>
    <w:rsid w:val="00B85A30"/>
    <w:rsid w:val="00B85A36"/>
    <w:rsid w:val="00B85FB1"/>
    <w:rsid w:val="00B85FF8"/>
    <w:rsid w:val="00B865BE"/>
    <w:rsid w:val="00B8681F"/>
    <w:rsid w:val="00B86925"/>
    <w:rsid w:val="00B8722D"/>
    <w:rsid w:val="00B87774"/>
    <w:rsid w:val="00B87EAB"/>
    <w:rsid w:val="00B90137"/>
    <w:rsid w:val="00B912EE"/>
    <w:rsid w:val="00B91447"/>
    <w:rsid w:val="00B91B0A"/>
    <w:rsid w:val="00B91CC7"/>
    <w:rsid w:val="00B91FDC"/>
    <w:rsid w:val="00B922DD"/>
    <w:rsid w:val="00B9294B"/>
    <w:rsid w:val="00B929A1"/>
    <w:rsid w:val="00B9348D"/>
    <w:rsid w:val="00B934F0"/>
    <w:rsid w:val="00B93662"/>
    <w:rsid w:val="00B93B6D"/>
    <w:rsid w:val="00B93D03"/>
    <w:rsid w:val="00B93DF1"/>
    <w:rsid w:val="00B93E05"/>
    <w:rsid w:val="00B93E47"/>
    <w:rsid w:val="00B93E67"/>
    <w:rsid w:val="00B93E89"/>
    <w:rsid w:val="00B93F1B"/>
    <w:rsid w:val="00B940AC"/>
    <w:rsid w:val="00B941EA"/>
    <w:rsid w:val="00B943F2"/>
    <w:rsid w:val="00B94424"/>
    <w:rsid w:val="00B94717"/>
    <w:rsid w:val="00B94CF2"/>
    <w:rsid w:val="00B94F13"/>
    <w:rsid w:val="00B9511A"/>
    <w:rsid w:val="00B952ED"/>
    <w:rsid w:val="00B95302"/>
    <w:rsid w:val="00B958BC"/>
    <w:rsid w:val="00B95DD4"/>
    <w:rsid w:val="00B95F30"/>
    <w:rsid w:val="00B961C0"/>
    <w:rsid w:val="00B9647D"/>
    <w:rsid w:val="00B964AA"/>
    <w:rsid w:val="00B966AD"/>
    <w:rsid w:val="00B967B2"/>
    <w:rsid w:val="00B97028"/>
    <w:rsid w:val="00B9724C"/>
    <w:rsid w:val="00B974A6"/>
    <w:rsid w:val="00B978F5"/>
    <w:rsid w:val="00B97F78"/>
    <w:rsid w:val="00BA0068"/>
    <w:rsid w:val="00BA0212"/>
    <w:rsid w:val="00BA0256"/>
    <w:rsid w:val="00BA043D"/>
    <w:rsid w:val="00BA048B"/>
    <w:rsid w:val="00BA0E5B"/>
    <w:rsid w:val="00BA0F79"/>
    <w:rsid w:val="00BA1058"/>
    <w:rsid w:val="00BA1605"/>
    <w:rsid w:val="00BA176D"/>
    <w:rsid w:val="00BA1BFB"/>
    <w:rsid w:val="00BA2E52"/>
    <w:rsid w:val="00BA2FF3"/>
    <w:rsid w:val="00BA3019"/>
    <w:rsid w:val="00BA31EC"/>
    <w:rsid w:val="00BA35A7"/>
    <w:rsid w:val="00BA35E7"/>
    <w:rsid w:val="00BA3865"/>
    <w:rsid w:val="00BA3984"/>
    <w:rsid w:val="00BA3EE5"/>
    <w:rsid w:val="00BA45CF"/>
    <w:rsid w:val="00BA45D1"/>
    <w:rsid w:val="00BA4BAB"/>
    <w:rsid w:val="00BA51B3"/>
    <w:rsid w:val="00BA51CA"/>
    <w:rsid w:val="00BA520F"/>
    <w:rsid w:val="00BA54A6"/>
    <w:rsid w:val="00BA5A9D"/>
    <w:rsid w:val="00BA5AFE"/>
    <w:rsid w:val="00BA5F79"/>
    <w:rsid w:val="00BA64EF"/>
    <w:rsid w:val="00BA6882"/>
    <w:rsid w:val="00BA6B56"/>
    <w:rsid w:val="00BA7D7B"/>
    <w:rsid w:val="00BB0095"/>
    <w:rsid w:val="00BB00FC"/>
    <w:rsid w:val="00BB0130"/>
    <w:rsid w:val="00BB09A0"/>
    <w:rsid w:val="00BB0BAD"/>
    <w:rsid w:val="00BB0CB6"/>
    <w:rsid w:val="00BB0D9F"/>
    <w:rsid w:val="00BB140B"/>
    <w:rsid w:val="00BB15C1"/>
    <w:rsid w:val="00BB1C43"/>
    <w:rsid w:val="00BB1CF8"/>
    <w:rsid w:val="00BB1F66"/>
    <w:rsid w:val="00BB22D6"/>
    <w:rsid w:val="00BB2492"/>
    <w:rsid w:val="00BB300A"/>
    <w:rsid w:val="00BB384F"/>
    <w:rsid w:val="00BB3865"/>
    <w:rsid w:val="00BB3B24"/>
    <w:rsid w:val="00BB3E78"/>
    <w:rsid w:val="00BB3FC0"/>
    <w:rsid w:val="00BB524A"/>
    <w:rsid w:val="00BB5A93"/>
    <w:rsid w:val="00BB63E9"/>
    <w:rsid w:val="00BB69FE"/>
    <w:rsid w:val="00BB6C48"/>
    <w:rsid w:val="00BB717A"/>
    <w:rsid w:val="00BB7359"/>
    <w:rsid w:val="00BB73D4"/>
    <w:rsid w:val="00BB77B4"/>
    <w:rsid w:val="00BB7812"/>
    <w:rsid w:val="00BB7822"/>
    <w:rsid w:val="00BC00D0"/>
    <w:rsid w:val="00BC0DFF"/>
    <w:rsid w:val="00BC0E67"/>
    <w:rsid w:val="00BC1125"/>
    <w:rsid w:val="00BC1400"/>
    <w:rsid w:val="00BC14AA"/>
    <w:rsid w:val="00BC16CC"/>
    <w:rsid w:val="00BC1A80"/>
    <w:rsid w:val="00BC1AFD"/>
    <w:rsid w:val="00BC27DD"/>
    <w:rsid w:val="00BC2AAC"/>
    <w:rsid w:val="00BC2CD6"/>
    <w:rsid w:val="00BC316F"/>
    <w:rsid w:val="00BC32D2"/>
    <w:rsid w:val="00BC374B"/>
    <w:rsid w:val="00BC3AD7"/>
    <w:rsid w:val="00BC40B4"/>
    <w:rsid w:val="00BC4118"/>
    <w:rsid w:val="00BC41AC"/>
    <w:rsid w:val="00BC4853"/>
    <w:rsid w:val="00BC48B5"/>
    <w:rsid w:val="00BC48BA"/>
    <w:rsid w:val="00BC4F78"/>
    <w:rsid w:val="00BC506C"/>
    <w:rsid w:val="00BC51A1"/>
    <w:rsid w:val="00BC52EE"/>
    <w:rsid w:val="00BC54C1"/>
    <w:rsid w:val="00BC55A5"/>
    <w:rsid w:val="00BC5FB5"/>
    <w:rsid w:val="00BC5FF4"/>
    <w:rsid w:val="00BC61CF"/>
    <w:rsid w:val="00BC65AF"/>
    <w:rsid w:val="00BC6814"/>
    <w:rsid w:val="00BC6C53"/>
    <w:rsid w:val="00BC7224"/>
    <w:rsid w:val="00BC7682"/>
    <w:rsid w:val="00BC77C8"/>
    <w:rsid w:val="00BD0693"/>
    <w:rsid w:val="00BD081A"/>
    <w:rsid w:val="00BD086C"/>
    <w:rsid w:val="00BD08D9"/>
    <w:rsid w:val="00BD0ED0"/>
    <w:rsid w:val="00BD101B"/>
    <w:rsid w:val="00BD1306"/>
    <w:rsid w:val="00BD15D4"/>
    <w:rsid w:val="00BD31C0"/>
    <w:rsid w:val="00BD3644"/>
    <w:rsid w:val="00BD395C"/>
    <w:rsid w:val="00BD3CA8"/>
    <w:rsid w:val="00BD3F7B"/>
    <w:rsid w:val="00BD43EC"/>
    <w:rsid w:val="00BD44DC"/>
    <w:rsid w:val="00BD4781"/>
    <w:rsid w:val="00BD4828"/>
    <w:rsid w:val="00BD4A6D"/>
    <w:rsid w:val="00BD5057"/>
    <w:rsid w:val="00BD53AF"/>
    <w:rsid w:val="00BD5858"/>
    <w:rsid w:val="00BD59E9"/>
    <w:rsid w:val="00BD5AE0"/>
    <w:rsid w:val="00BD5BAD"/>
    <w:rsid w:val="00BD5ECF"/>
    <w:rsid w:val="00BD5F4B"/>
    <w:rsid w:val="00BD6707"/>
    <w:rsid w:val="00BD67FF"/>
    <w:rsid w:val="00BD68FF"/>
    <w:rsid w:val="00BD6D69"/>
    <w:rsid w:val="00BD73AA"/>
    <w:rsid w:val="00BD76A2"/>
    <w:rsid w:val="00BD777F"/>
    <w:rsid w:val="00BD79D8"/>
    <w:rsid w:val="00BD7F1B"/>
    <w:rsid w:val="00BE01CE"/>
    <w:rsid w:val="00BE057E"/>
    <w:rsid w:val="00BE0647"/>
    <w:rsid w:val="00BE0E11"/>
    <w:rsid w:val="00BE0F1F"/>
    <w:rsid w:val="00BE115C"/>
    <w:rsid w:val="00BE13E0"/>
    <w:rsid w:val="00BE1689"/>
    <w:rsid w:val="00BE19C5"/>
    <w:rsid w:val="00BE1A96"/>
    <w:rsid w:val="00BE1ACF"/>
    <w:rsid w:val="00BE1BC1"/>
    <w:rsid w:val="00BE1F3B"/>
    <w:rsid w:val="00BE1F5E"/>
    <w:rsid w:val="00BE224B"/>
    <w:rsid w:val="00BE241F"/>
    <w:rsid w:val="00BE252F"/>
    <w:rsid w:val="00BE2905"/>
    <w:rsid w:val="00BE3537"/>
    <w:rsid w:val="00BE36F0"/>
    <w:rsid w:val="00BE3786"/>
    <w:rsid w:val="00BE3B8E"/>
    <w:rsid w:val="00BE3BDB"/>
    <w:rsid w:val="00BE3DF5"/>
    <w:rsid w:val="00BE40C5"/>
    <w:rsid w:val="00BE40DB"/>
    <w:rsid w:val="00BE4138"/>
    <w:rsid w:val="00BE478B"/>
    <w:rsid w:val="00BE4BFC"/>
    <w:rsid w:val="00BE4FFD"/>
    <w:rsid w:val="00BE5374"/>
    <w:rsid w:val="00BE58F1"/>
    <w:rsid w:val="00BE5914"/>
    <w:rsid w:val="00BE5E72"/>
    <w:rsid w:val="00BE69C2"/>
    <w:rsid w:val="00BE6A87"/>
    <w:rsid w:val="00BE6AD8"/>
    <w:rsid w:val="00BE6BFC"/>
    <w:rsid w:val="00BE7038"/>
    <w:rsid w:val="00BE7183"/>
    <w:rsid w:val="00BE7190"/>
    <w:rsid w:val="00BE71F2"/>
    <w:rsid w:val="00BE7540"/>
    <w:rsid w:val="00BE7888"/>
    <w:rsid w:val="00BE7D26"/>
    <w:rsid w:val="00BF04DD"/>
    <w:rsid w:val="00BF0BE2"/>
    <w:rsid w:val="00BF0D0D"/>
    <w:rsid w:val="00BF103C"/>
    <w:rsid w:val="00BF1A99"/>
    <w:rsid w:val="00BF1D47"/>
    <w:rsid w:val="00BF24F5"/>
    <w:rsid w:val="00BF2A3B"/>
    <w:rsid w:val="00BF3416"/>
    <w:rsid w:val="00BF3778"/>
    <w:rsid w:val="00BF379C"/>
    <w:rsid w:val="00BF3802"/>
    <w:rsid w:val="00BF3CC7"/>
    <w:rsid w:val="00BF419F"/>
    <w:rsid w:val="00BF44F4"/>
    <w:rsid w:val="00BF4929"/>
    <w:rsid w:val="00BF4BCA"/>
    <w:rsid w:val="00BF5423"/>
    <w:rsid w:val="00BF5749"/>
    <w:rsid w:val="00BF5EA5"/>
    <w:rsid w:val="00BF5F75"/>
    <w:rsid w:val="00BF6472"/>
    <w:rsid w:val="00BF647A"/>
    <w:rsid w:val="00BF6AD8"/>
    <w:rsid w:val="00BF6EDE"/>
    <w:rsid w:val="00BF7038"/>
    <w:rsid w:val="00BF7240"/>
    <w:rsid w:val="00BF76D7"/>
    <w:rsid w:val="00BF772C"/>
    <w:rsid w:val="00BF781A"/>
    <w:rsid w:val="00BF786A"/>
    <w:rsid w:val="00BF7884"/>
    <w:rsid w:val="00BF78C1"/>
    <w:rsid w:val="00BF7FD8"/>
    <w:rsid w:val="00C00139"/>
    <w:rsid w:val="00C002C7"/>
    <w:rsid w:val="00C00445"/>
    <w:rsid w:val="00C00753"/>
    <w:rsid w:val="00C00B77"/>
    <w:rsid w:val="00C00EE3"/>
    <w:rsid w:val="00C00F89"/>
    <w:rsid w:val="00C011D8"/>
    <w:rsid w:val="00C014A0"/>
    <w:rsid w:val="00C0179B"/>
    <w:rsid w:val="00C02D99"/>
    <w:rsid w:val="00C03393"/>
    <w:rsid w:val="00C03413"/>
    <w:rsid w:val="00C03612"/>
    <w:rsid w:val="00C03875"/>
    <w:rsid w:val="00C03C78"/>
    <w:rsid w:val="00C03EC8"/>
    <w:rsid w:val="00C040E1"/>
    <w:rsid w:val="00C04196"/>
    <w:rsid w:val="00C04280"/>
    <w:rsid w:val="00C048FD"/>
    <w:rsid w:val="00C04B48"/>
    <w:rsid w:val="00C04BF9"/>
    <w:rsid w:val="00C04EE7"/>
    <w:rsid w:val="00C04EFE"/>
    <w:rsid w:val="00C055AA"/>
    <w:rsid w:val="00C05DC1"/>
    <w:rsid w:val="00C05DE2"/>
    <w:rsid w:val="00C06183"/>
    <w:rsid w:val="00C06B49"/>
    <w:rsid w:val="00C06D64"/>
    <w:rsid w:val="00C07210"/>
    <w:rsid w:val="00C074F7"/>
    <w:rsid w:val="00C078CC"/>
    <w:rsid w:val="00C07E0A"/>
    <w:rsid w:val="00C10364"/>
    <w:rsid w:val="00C10864"/>
    <w:rsid w:val="00C1088C"/>
    <w:rsid w:val="00C1106F"/>
    <w:rsid w:val="00C11438"/>
    <w:rsid w:val="00C11650"/>
    <w:rsid w:val="00C116A8"/>
    <w:rsid w:val="00C1175D"/>
    <w:rsid w:val="00C11869"/>
    <w:rsid w:val="00C12119"/>
    <w:rsid w:val="00C121AE"/>
    <w:rsid w:val="00C122AD"/>
    <w:rsid w:val="00C12596"/>
    <w:rsid w:val="00C12B6C"/>
    <w:rsid w:val="00C12FDE"/>
    <w:rsid w:val="00C131D7"/>
    <w:rsid w:val="00C1379B"/>
    <w:rsid w:val="00C1403B"/>
    <w:rsid w:val="00C14453"/>
    <w:rsid w:val="00C1465C"/>
    <w:rsid w:val="00C1486E"/>
    <w:rsid w:val="00C14A16"/>
    <w:rsid w:val="00C14AF4"/>
    <w:rsid w:val="00C1522A"/>
    <w:rsid w:val="00C15516"/>
    <w:rsid w:val="00C15992"/>
    <w:rsid w:val="00C15D93"/>
    <w:rsid w:val="00C15EFE"/>
    <w:rsid w:val="00C1650E"/>
    <w:rsid w:val="00C16823"/>
    <w:rsid w:val="00C16BC8"/>
    <w:rsid w:val="00C170F9"/>
    <w:rsid w:val="00C1731A"/>
    <w:rsid w:val="00C1750A"/>
    <w:rsid w:val="00C176F6"/>
    <w:rsid w:val="00C17818"/>
    <w:rsid w:val="00C17A24"/>
    <w:rsid w:val="00C17B66"/>
    <w:rsid w:val="00C17D64"/>
    <w:rsid w:val="00C204A8"/>
    <w:rsid w:val="00C20659"/>
    <w:rsid w:val="00C20724"/>
    <w:rsid w:val="00C20739"/>
    <w:rsid w:val="00C2073F"/>
    <w:rsid w:val="00C2079B"/>
    <w:rsid w:val="00C20F4F"/>
    <w:rsid w:val="00C20FA3"/>
    <w:rsid w:val="00C21247"/>
    <w:rsid w:val="00C212CE"/>
    <w:rsid w:val="00C213AF"/>
    <w:rsid w:val="00C21615"/>
    <w:rsid w:val="00C22433"/>
    <w:rsid w:val="00C22599"/>
    <w:rsid w:val="00C22D55"/>
    <w:rsid w:val="00C22E56"/>
    <w:rsid w:val="00C230FA"/>
    <w:rsid w:val="00C23184"/>
    <w:rsid w:val="00C23875"/>
    <w:rsid w:val="00C23876"/>
    <w:rsid w:val="00C238D6"/>
    <w:rsid w:val="00C23947"/>
    <w:rsid w:val="00C23999"/>
    <w:rsid w:val="00C23D04"/>
    <w:rsid w:val="00C23D56"/>
    <w:rsid w:val="00C23E70"/>
    <w:rsid w:val="00C23E8C"/>
    <w:rsid w:val="00C242C7"/>
    <w:rsid w:val="00C2450A"/>
    <w:rsid w:val="00C24D9A"/>
    <w:rsid w:val="00C250BF"/>
    <w:rsid w:val="00C25104"/>
    <w:rsid w:val="00C253BC"/>
    <w:rsid w:val="00C25E1C"/>
    <w:rsid w:val="00C2625F"/>
    <w:rsid w:val="00C26422"/>
    <w:rsid w:val="00C266C2"/>
    <w:rsid w:val="00C26EA3"/>
    <w:rsid w:val="00C27188"/>
    <w:rsid w:val="00C27489"/>
    <w:rsid w:val="00C279F9"/>
    <w:rsid w:val="00C27A5F"/>
    <w:rsid w:val="00C27C9F"/>
    <w:rsid w:val="00C27D7B"/>
    <w:rsid w:val="00C27DED"/>
    <w:rsid w:val="00C27E18"/>
    <w:rsid w:val="00C27E71"/>
    <w:rsid w:val="00C27F83"/>
    <w:rsid w:val="00C30155"/>
    <w:rsid w:val="00C30B8C"/>
    <w:rsid w:val="00C31007"/>
    <w:rsid w:val="00C3135F"/>
    <w:rsid w:val="00C31458"/>
    <w:rsid w:val="00C317A6"/>
    <w:rsid w:val="00C31B57"/>
    <w:rsid w:val="00C31C7F"/>
    <w:rsid w:val="00C3264B"/>
    <w:rsid w:val="00C328F0"/>
    <w:rsid w:val="00C32996"/>
    <w:rsid w:val="00C32E71"/>
    <w:rsid w:val="00C32E8D"/>
    <w:rsid w:val="00C33728"/>
    <w:rsid w:val="00C33746"/>
    <w:rsid w:val="00C337A5"/>
    <w:rsid w:val="00C33A55"/>
    <w:rsid w:val="00C349A7"/>
    <w:rsid w:val="00C34B67"/>
    <w:rsid w:val="00C34EC2"/>
    <w:rsid w:val="00C34F5C"/>
    <w:rsid w:val="00C34FE8"/>
    <w:rsid w:val="00C3539D"/>
    <w:rsid w:val="00C3575D"/>
    <w:rsid w:val="00C35D7F"/>
    <w:rsid w:val="00C35E71"/>
    <w:rsid w:val="00C35F9A"/>
    <w:rsid w:val="00C3633B"/>
    <w:rsid w:val="00C36534"/>
    <w:rsid w:val="00C3670F"/>
    <w:rsid w:val="00C36834"/>
    <w:rsid w:val="00C36A7A"/>
    <w:rsid w:val="00C36BF0"/>
    <w:rsid w:val="00C36DCD"/>
    <w:rsid w:val="00C3715A"/>
    <w:rsid w:val="00C3766D"/>
    <w:rsid w:val="00C37AFC"/>
    <w:rsid w:val="00C37D0F"/>
    <w:rsid w:val="00C409CE"/>
    <w:rsid w:val="00C412FA"/>
    <w:rsid w:val="00C41E3A"/>
    <w:rsid w:val="00C41F95"/>
    <w:rsid w:val="00C43F52"/>
    <w:rsid w:val="00C4458F"/>
    <w:rsid w:val="00C447FF"/>
    <w:rsid w:val="00C44B8A"/>
    <w:rsid w:val="00C458CA"/>
    <w:rsid w:val="00C46189"/>
    <w:rsid w:val="00C4622D"/>
    <w:rsid w:val="00C46380"/>
    <w:rsid w:val="00C46854"/>
    <w:rsid w:val="00C46A20"/>
    <w:rsid w:val="00C46AF1"/>
    <w:rsid w:val="00C46EE1"/>
    <w:rsid w:val="00C4731F"/>
    <w:rsid w:val="00C47564"/>
    <w:rsid w:val="00C479CD"/>
    <w:rsid w:val="00C47E5B"/>
    <w:rsid w:val="00C47F4D"/>
    <w:rsid w:val="00C47F87"/>
    <w:rsid w:val="00C501E2"/>
    <w:rsid w:val="00C50324"/>
    <w:rsid w:val="00C5080E"/>
    <w:rsid w:val="00C50DDD"/>
    <w:rsid w:val="00C51969"/>
    <w:rsid w:val="00C522EE"/>
    <w:rsid w:val="00C52B58"/>
    <w:rsid w:val="00C5393B"/>
    <w:rsid w:val="00C53AFC"/>
    <w:rsid w:val="00C53DDE"/>
    <w:rsid w:val="00C54308"/>
    <w:rsid w:val="00C543D1"/>
    <w:rsid w:val="00C54AE5"/>
    <w:rsid w:val="00C54F14"/>
    <w:rsid w:val="00C54FFD"/>
    <w:rsid w:val="00C55151"/>
    <w:rsid w:val="00C552BC"/>
    <w:rsid w:val="00C55538"/>
    <w:rsid w:val="00C5557A"/>
    <w:rsid w:val="00C559C3"/>
    <w:rsid w:val="00C55AF0"/>
    <w:rsid w:val="00C55B3D"/>
    <w:rsid w:val="00C561A0"/>
    <w:rsid w:val="00C56297"/>
    <w:rsid w:val="00C563EF"/>
    <w:rsid w:val="00C56980"/>
    <w:rsid w:val="00C56A59"/>
    <w:rsid w:val="00C56D36"/>
    <w:rsid w:val="00C56DF2"/>
    <w:rsid w:val="00C5748B"/>
    <w:rsid w:val="00C575A6"/>
    <w:rsid w:val="00C57B5A"/>
    <w:rsid w:val="00C57D48"/>
    <w:rsid w:val="00C57FCF"/>
    <w:rsid w:val="00C600A9"/>
    <w:rsid w:val="00C60100"/>
    <w:rsid w:val="00C60598"/>
    <w:rsid w:val="00C60651"/>
    <w:rsid w:val="00C606D3"/>
    <w:rsid w:val="00C608A7"/>
    <w:rsid w:val="00C6093F"/>
    <w:rsid w:val="00C60A84"/>
    <w:rsid w:val="00C60B11"/>
    <w:rsid w:val="00C6113A"/>
    <w:rsid w:val="00C6160A"/>
    <w:rsid w:val="00C61BCD"/>
    <w:rsid w:val="00C61E9A"/>
    <w:rsid w:val="00C62781"/>
    <w:rsid w:val="00C6299F"/>
    <w:rsid w:val="00C62B6C"/>
    <w:rsid w:val="00C62C3D"/>
    <w:rsid w:val="00C62C5C"/>
    <w:rsid w:val="00C62CCE"/>
    <w:rsid w:val="00C62D34"/>
    <w:rsid w:val="00C62E1A"/>
    <w:rsid w:val="00C62FD8"/>
    <w:rsid w:val="00C63403"/>
    <w:rsid w:val="00C6344B"/>
    <w:rsid w:val="00C6406F"/>
    <w:rsid w:val="00C6417F"/>
    <w:rsid w:val="00C646B2"/>
    <w:rsid w:val="00C648B2"/>
    <w:rsid w:val="00C64AC8"/>
    <w:rsid w:val="00C64DEA"/>
    <w:rsid w:val="00C64F21"/>
    <w:rsid w:val="00C64F69"/>
    <w:rsid w:val="00C64F9D"/>
    <w:rsid w:val="00C651D4"/>
    <w:rsid w:val="00C652F0"/>
    <w:rsid w:val="00C6540D"/>
    <w:rsid w:val="00C65621"/>
    <w:rsid w:val="00C664B3"/>
    <w:rsid w:val="00C666B1"/>
    <w:rsid w:val="00C66813"/>
    <w:rsid w:val="00C66FCF"/>
    <w:rsid w:val="00C6728F"/>
    <w:rsid w:val="00C672E4"/>
    <w:rsid w:val="00C67B41"/>
    <w:rsid w:val="00C67B55"/>
    <w:rsid w:val="00C704D3"/>
    <w:rsid w:val="00C70680"/>
    <w:rsid w:val="00C71130"/>
    <w:rsid w:val="00C7188E"/>
    <w:rsid w:val="00C71A28"/>
    <w:rsid w:val="00C7245E"/>
    <w:rsid w:val="00C7269D"/>
    <w:rsid w:val="00C72882"/>
    <w:rsid w:val="00C72AA8"/>
    <w:rsid w:val="00C730AE"/>
    <w:rsid w:val="00C73AB4"/>
    <w:rsid w:val="00C73D62"/>
    <w:rsid w:val="00C73DD1"/>
    <w:rsid w:val="00C73FD6"/>
    <w:rsid w:val="00C74832"/>
    <w:rsid w:val="00C748C1"/>
    <w:rsid w:val="00C75502"/>
    <w:rsid w:val="00C75945"/>
    <w:rsid w:val="00C75EB0"/>
    <w:rsid w:val="00C76637"/>
    <w:rsid w:val="00C7671D"/>
    <w:rsid w:val="00C769F0"/>
    <w:rsid w:val="00C76AA1"/>
    <w:rsid w:val="00C76CA7"/>
    <w:rsid w:val="00C76E16"/>
    <w:rsid w:val="00C76ED6"/>
    <w:rsid w:val="00C770BD"/>
    <w:rsid w:val="00C7778C"/>
    <w:rsid w:val="00C77E3D"/>
    <w:rsid w:val="00C8056F"/>
    <w:rsid w:val="00C80886"/>
    <w:rsid w:val="00C80996"/>
    <w:rsid w:val="00C80A55"/>
    <w:rsid w:val="00C80CA0"/>
    <w:rsid w:val="00C80E1D"/>
    <w:rsid w:val="00C80F6E"/>
    <w:rsid w:val="00C80FB4"/>
    <w:rsid w:val="00C811A6"/>
    <w:rsid w:val="00C8120E"/>
    <w:rsid w:val="00C815C3"/>
    <w:rsid w:val="00C819FD"/>
    <w:rsid w:val="00C81BCE"/>
    <w:rsid w:val="00C81F23"/>
    <w:rsid w:val="00C82479"/>
    <w:rsid w:val="00C82861"/>
    <w:rsid w:val="00C82992"/>
    <w:rsid w:val="00C82A4C"/>
    <w:rsid w:val="00C82C56"/>
    <w:rsid w:val="00C83416"/>
    <w:rsid w:val="00C837DD"/>
    <w:rsid w:val="00C83890"/>
    <w:rsid w:val="00C83F16"/>
    <w:rsid w:val="00C84548"/>
    <w:rsid w:val="00C84872"/>
    <w:rsid w:val="00C84A8A"/>
    <w:rsid w:val="00C84BE6"/>
    <w:rsid w:val="00C84E5B"/>
    <w:rsid w:val="00C84EDA"/>
    <w:rsid w:val="00C8535F"/>
    <w:rsid w:val="00C858B3"/>
    <w:rsid w:val="00C85914"/>
    <w:rsid w:val="00C85E06"/>
    <w:rsid w:val="00C8639B"/>
    <w:rsid w:val="00C864A6"/>
    <w:rsid w:val="00C864F2"/>
    <w:rsid w:val="00C869C0"/>
    <w:rsid w:val="00C86B0D"/>
    <w:rsid w:val="00C86F37"/>
    <w:rsid w:val="00C875DB"/>
    <w:rsid w:val="00C8769B"/>
    <w:rsid w:val="00C876E0"/>
    <w:rsid w:val="00C87B96"/>
    <w:rsid w:val="00C87DAC"/>
    <w:rsid w:val="00C90537"/>
    <w:rsid w:val="00C908C8"/>
    <w:rsid w:val="00C90B27"/>
    <w:rsid w:val="00C911A0"/>
    <w:rsid w:val="00C9131C"/>
    <w:rsid w:val="00C9286F"/>
    <w:rsid w:val="00C928FA"/>
    <w:rsid w:val="00C92999"/>
    <w:rsid w:val="00C9343F"/>
    <w:rsid w:val="00C934AD"/>
    <w:rsid w:val="00C93619"/>
    <w:rsid w:val="00C936D7"/>
    <w:rsid w:val="00C93BD0"/>
    <w:rsid w:val="00C93D3C"/>
    <w:rsid w:val="00C93D84"/>
    <w:rsid w:val="00C93E6E"/>
    <w:rsid w:val="00C93FF5"/>
    <w:rsid w:val="00C942A5"/>
    <w:rsid w:val="00C9437A"/>
    <w:rsid w:val="00C945BA"/>
    <w:rsid w:val="00C94F10"/>
    <w:rsid w:val="00C95598"/>
    <w:rsid w:val="00C9667F"/>
    <w:rsid w:val="00C968F0"/>
    <w:rsid w:val="00C97369"/>
    <w:rsid w:val="00C977E2"/>
    <w:rsid w:val="00C97D78"/>
    <w:rsid w:val="00CA07D1"/>
    <w:rsid w:val="00CA0BDB"/>
    <w:rsid w:val="00CA1369"/>
    <w:rsid w:val="00CA1DDE"/>
    <w:rsid w:val="00CA210A"/>
    <w:rsid w:val="00CA22C9"/>
    <w:rsid w:val="00CA2361"/>
    <w:rsid w:val="00CA2AF7"/>
    <w:rsid w:val="00CA34AA"/>
    <w:rsid w:val="00CA3AC1"/>
    <w:rsid w:val="00CA3CEE"/>
    <w:rsid w:val="00CA3F85"/>
    <w:rsid w:val="00CA43D6"/>
    <w:rsid w:val="00CA4B76"/>
    <w:rsid w:val="00CA4C0A"/>
    <w:rsid w:val="00CA4F46"/>
    <w:rsid w:val="00CA51DF"/>
    <w:rsid w:val="00CA52F3"/>
    <w:rsid w:val="00CA5596"/>
    <w:rsid w:val="00CA5D49"/>
    <w:rsid w:val="00CA5E2D"/>
    <w:rsid w:val="00CA62BD"/>
    <w:rsid w:val="00CA6417"/>
    <w:rsid w:val="00CA6693"/>
    <w:rsid w:val="00CA6B49"/>
    <w:rsid w:val="00CA6F16"/>
    <w:rsid w:val="00CA6F30"/>
    <w:rsid w:val="00CA71AF"/>
    <w:rsid w:val="00CA71E4"/>
    <w:rsid w:val="00CA72A7"/>
    <w:rsid w:val="00CA73B8"/>
    <w:rsid w:val="00CA7B9C"/>
    <w:rsid w:val="00CA7CD0"/>
    <w:rsid w:val="00CA7EE5"/>
    <w:rsid w:val="00CB00DE"/>
    <w:rsid w:val="00CB0912"/>
    <w:rsid w:val="00CB0AA6"/>
    <w:rsid w:val="00CB0FAF"/>
    <w:rsid w:val="00CB10A4"/>
    <w:rsid w:val="00CB118C"/>
    <w:rsid w:val="00CB1657"/>
    <w:rsid w:val="00CB185C"/>
    <w:rsid w:val="00CB190F"/>
    <w:rsid w:val="00CB20CD"/>
    <w:rsid w:val="00CB2A6C"/>
    <w:rsid w:val="00CB2E29"/>
    <w:rsid w:val="00CB30C5"/>
    <w:rsid w:val="00CB313C"/>
    <w:rsid w:val="00CB356D"/>
    <w:rsid w:val="00CB3575"/>
    <w:rsid w:val="00CB3C80"/>
    <w:rsid w:val="00CB4889"/>
    <w:rsid w:val="00CB507A"/>
    <w:rsid w:val="00CB51CE"/>
    <w:rsid w:val="00CB589D"/>
    <w:rsid w:val="00CB5AED"/>
    <w:rsid w:val="00CB5BAF"/>
    <w:rsid w:val="00CB661D"/>
    <w:rsid w:val="00CB67A6"/>
    <w:rsid w:val="00CB686B"/>
    <w:rsid w:val="00CB68BE"/>
    <w:rsid w:val="00CB6D93"/>
    <w:rsid w:val="00CB6E32"/>
    <w:rsid w:val="00CB6F8B"/>
    <w:rsid w:val="00CB74EF"/>
    <w:rsid w:val="00CB7905"/>
    <w:rsid w:val="00CC0D48"/>
    <w:rsid w:val="00CC1418"/>
    <w:rsid w:val="00CC166D"/>
    <w:rsid w:val="00CC1A35"/>
    <w:rsid w:val="00CC1A6F"/>
    <w:rsid w:val="00CC1C58"/>
    <w:rsid w:val="00CC22BE"/>
    <w:rsid w:val="00CC23FC"/>
    <w:rsid w:val="00CC2537"/>
    <w:rsid w:val="00CC2589"/>
    <w:rsid w:val="00CC2723"/>
    <w:rsid w:val="00CC2752"/>
    <w:rsid w:val="00CC2A3E"/>
    <w:rsid w:val="00CC2AA9"/>
    <w:rsid w:val="00CC2BF2"/>
    <w:rsid w:val="00CC2E3B"/>
    <w:rsid w:val="00CC2E58"/>
    <w:rsid w:val="00CC34B4"/>
    <w:rsid w:val="00CC3611"/>
    <w:rsid w:val="00CC3765"/>
    <w:rsid w:val="00CC3A1B"/>
    <w:rsid w:val="00CC44B2"/>
    <w:rsid w:val="00CC4644"/>
    <w:rsid w:val="00CC487A"/>
    <w:rsid w:val="00CC495D"/>
    <w:rsid w:val="00CC4DB5"/>
    <w:rsid w:val="00CC4E2A"/>
    <w:rsid w:val="00CC4FA9"/>
    <w:rsid w:val="00CC54B8"/>
    <w:rsid w:val="00CC579E"/>
    <w:rsid w:val="00CC587B"/>
    <w:rsid w:val="00CC59D5"/>
    <w:rsid w:val="00CC60B4"/>
    <w:rsid w:val="00CC63CB"/>
    <w:rsid w:val="00CC6D14"/>
    <w:rsid w:val="00CD0301"/>
    <w:rsid w:val="00CD1383"/>
    <w:rsid w:val="00CD142C"/>
    <w:rsid w:val="00CD1670"/>
    <w:rsid w:val="00CD178E"/>
    <w:rsid w:val="00CD2193"/>
    <w:rsid w:val="00CD23DA"/>
    <w:rsid w:val="00CD28BF"/>
    <w:rsid w:val="00CD2D1F"/>
    <w:rsid w:val="00CD2E9E"/>
    <w:rsid w:val="00CD339F"/>
    <w:rsid w:val="00CD375D"/>
    <w:rsid w:val="00CD3F2C"/>
    <w:rsid w:val="00CD438E"/>
    <w:rsid w:val="00CD4A0F"/>
    <w:rsid w:val="00CD4F5F"/>
    <w:rsid w:val="00CD52FB"/>
    <w:rsid w:val="00CD573E"/>
    <w:rsid w:val="00CD5806"/>
    <w:rsid w:val="00CD5897"/>
    <w:rsid w:val="00CD5AAB"/>
    <w:rsid w:val="00CD5D08"/>
    <w:rsid w:val="00CD64FF"/>
    <w:rsid w:val="00CD67BA"/>
    <w:rsid w:val="00CD6B51"/>
    <w:rsid w:val="00CD6F68"/>
    <w:rsid w:val="00CD7038"/>
    <w:rsid w:val="00CD7763"/>
    <w:rsid w:val="00CD78CE"/>
    <w:rsid w:val="00CD7A41"/>
    <w:rsid w:val="00CD7BFD"/>
    <w:rsid w:val="00CD7D7F"/>
    <w:rsid w:val="00CE0214"/>
    <w:rsid w:val="00CE0B77"/>
    <w:rsid w:val="00CE130F"/>
    <w:rsid w:val="00CE179D"/>
    <w:rsid w:val="00CE20B8"/>
    <w:rsid w:val="00CE27EA"/>
    <w:rsid w:val="00CE2CD1"/>
    <w:rsid w:val="00CE3066"/>
    <w:rsid w:val="00CE30FF"/>
    <w:rsid w:val="00CE312E"/>
    <w:rsid w:val="00CE3413"/>
    <w:rsid w:val="00CE3A0B"/>
    <w:rsid w:val="00CE454D"/>
    <w:rsid w:val="00CE4A6C"/>
    <w:rsid w:val="00CE543D"/>
    <w:rsid w:val="00CE56D4"/>
    <w:rsid w:val="00CE594D"/>
    <w:rsid w:val="00CE59B5"/>
    <w:rsid w:val="00CE5F4B"/>
    <w:rsid w:val="00CE6214"/>
    <w:rsid w:val="00CE6679"/>
    <w:rsid w:val="00CE69EF"/>
    <w:rsid w:val="00CE6AFE"/>
    <w:rsid w:val="00CE6C9E"/>
    <w:rsid w:val="00CE71CD"/>
    <w:rsid w:val="00CE74FA"/>
    <w:rsid w:val="00CE7812"/>
    <w:rsid w:val="00CE7CFE"/>
    <w:rsid w:val="00CE7FEC"/>
    <w:rsid w:val="00CF0257"/>
    <w:rsid w:val="00CF03BB"/>
    <w:rsid w:val="00CF0434"/>
    <w:rsid w:val="00CF08C5"/>
    <w:rsid w:val="00CF0E6E"/>
    <w:rsid w:val="00CF0E7E"/>
    <w:rsid w:val="00CF1033"/>
    <w:rsid w:val="00CF15F2"/>
    <w:rsid w:val="00CF1ABB"/>
    <w:rsid w:val="00CF1BFC"/>
    <w:rsid w:val="00CF210F"/>
    <w:rsid w:val="00CF2434"/>
    <w:rsid w:val="00CF24FA"/>
    <w:rsid w:val="00CF2571"/>
    <w:rsid w:val="00CF2CFA"/>
    <w:rsid w:val="00CF2EF7"/>
    <w:rsid w:val="00CF3685"/>
    <w:rsid w:val="00CF36A1"/>
    <w:rsid w:val="00CF37A1"/>
    <w:rsid w:val="00CF37C4"/>
    <w:rsid w:val="00CF37F0"/>
    <w:rsid w:val="00CF3A31"/>
    <w:rsid w:val="00CF3E36"/>
    <w:rsid w:val="00CF3F49"/>
    <w:rsid w:val="00CF422B"/>
    <w:rsid w:val="00CF509A"/>
    <w:rsid w:val="00CF5339"/>
    <w:rsid w:val="00CF5E00"/>
    <w:rsid w:val="00CF5E47"/>
    <w:rsid w:val="00CF60DC"/>
    <w:rsid w:val="00CF62AE"/>
    <w:rsid w:val="00CF6739"/>
    <w:rsid w:val="00CF67B0"/>
    <w:rsid w:val="00CF6EFB"/>
    <w:rsid w:val="00CF7696"/>
    <w:rsid w:val="00CF7AFC"/>
    <w:rsid w:val="00CF7B4B"/>
    <w:rsid w:val="00D003A1"/>
    <w:rsid w:val="00D004D1"/>
    <w:rsid w:val="00D004D3"/>
    <w:rsid w:val="00D00550"/>
    <w:rsid w:val="00D0058A"/>
    <w:rsid w:val="00D00F14"/>
    <w:rsid w:val="00D00F48"/>
    <w:rsid w:val="00D018A2"/>
    <w:rsid w:val="00D0199D"/>
    <w:rsid w:val="00D019F3"/>
    <w:rsid w:val="00D01AFA"/>
    <w:rsid w:val="00D01BAB"/>
    <w:rsid w:val="00D01D6E"/>
    <w:rsid w:val="00D01E87"/>
    <w:rsid w:val="00D02196"/>
    <w:rsid w:val="00D02326"/>
    <w:rsid w:val="00D02983"/>
    <w:rsid w:val="00D02D2F"/>
    <w:rsid w:val="00D03174"/>
    <w:rsid w:val="00D0351F"/>
    <w:rsid w:val="00D03575"/>
    <w:rsid w:val="00D040E0"/>
    <w:rsid w:val="00D04CEB"/>
    <w:rsid w:val="00D05746"/>
    <w:rsid w:val="00D05926"/>
    <w:rsid w:val="00D06562"/>
    <w:rsid w:val="00D0691A"/>
    <w:rsid w:val="00D06CEC"/>
    <w:rsid w:val="00D06DB1"/>
    <w:rsid w:val="00D06DE4"/>
    <w:rsid w:val="00D071EE"/>
    <w:rsid w:val="00D07375"/>
    <w:rsid w:val="00D07429"/>
    <w:rsid w:val="00D0761A"/>
    <w:rsid w:val="00D07728"/>
    <w:rsid w:val="00D07C9E"/>
    <w:rsid w:val="00D07CB1"/>
    <w:rsid w:val="00D07D33"/>
    <w:rsid w:val="00D1076C"/>
    <w:rsid w:val="00D107AF"/>
    <w:rsid w:val="00D109CD"/>
    <w:rsid w:val="00D10BF4"/>
    <w:rsid w:val="00D10CB6"/>
    <w:rsid w:val="00D1197F"/>
    <w:rsid w:val="00D12C35"/>
    <w:rsid w:val="00D12CFE"/>
    <w:rsid w:val="00D12E82"/>
    <w:rsid w:val="00D13542"/>
    <w:rsid w:val="00D135C9"/>
    <w:rsid w:val="00D13B11"/>
    <w:rsid w:val="00D13C1E"/>
    <w:rsid w:val="00D13C36"/>
    <w:rsid w:val="00D1441E"/>
    <w:rsid w:val="00D1450E"/>
    <w:rsid w:val="00D145C6"/>
    <w:rsid w:val="00D14953"/>
    <w:rsid w:val="00D14A0A"/>
    <w:rsid w:val="00D14B2A"/>
    <w:rsid w:val="00D15080"/>
    <w:rsid w:val="00D15469"/>
    <w:rsid w:val="00D15494"/>
    <w:rsid w:val="00D15F13"/>
    <w:rsid w:val="00D16139"/>
    <w:rsid w:val="00D161EF"/>
    <w:rsid w:val="00D16464"/>
    <w:rsid w:val="00D168E3"/>
    <w:rsid w:val="00D16A54"/>
    <w:rsid w:val="00D16AB9"/>
    <w:rsid w:val="00D16C6F"/>
    <w:rsid w:val="00D16FFF"/>
    <w:rsid w:val="00D17842"/>
    <w:rsid w:val="00D17A33"/>
    <w:rsid w:val="00D17C71"/>
    <w:rsid w:val="00D17E54"/>
    <w:rsid w:val="00D2025B"/>
    <w:rsid w:val="00D20446"/>
    <w:rsid w:val="00D20B59"/>
    <w:rsid w:val="00D20DDE"/>
    <w:rsid w:val="00D213CD"/>
    <w:rsid w:val="00D213E5"/>
    <w:rsid w:val="00D21718"/>
    <w:rsid w:val="00D21B97"/>
    <w:rsid w:val="00D21D06"/>
    <w:rsid w:val="00D22082"/>
    <w:rsid w:val="00D2239F"/>
    <w:rsid w:val="00D22593"/>
    <w:rsid w:val="00D226AC"/>
    <w:rsid w:val="00D22C62"/>
    <w:rsid w:val="00D22D0E"/>
    <w:rsid w:val="00D22DAC"/>
    <w:rsid w:val="00D22F51"/>
    <w:rsid w:val="00D22FD8"/>
    <w:rsid w:val="00D232B6"/>
    <w:rsid w:val="00D232F2"/>
    <w:rsid w:val="00D23D78"/>
    <w:rsid w:val="00D23E51"/>
    <w:rsid w:val="00D23E7C"/>
    <w:rsid w:val="00D23FE6"/>
    <w:rsid w:val="00D24537"/>
    <w:rsid w:val="00D24A4D"/>
    <w:rsid w:val="00D24B5B"/>
    <w:rsid w:val="00D24CA8"/>
    <w:rsid w:val="00D24F05"/>
    <w:rsid w:val="00D252C7"/>
    <w:rsid w:val="00D253D0"/>
    <w:rsid w:val="00D257E2"/>
    <w:rsid w:val="00D259E7"/>
    <w:rsid w:val="00D25BF2"/>
    <w:rsid w:val="00D25E00"/>
    <w:rsid w:val="00D25F00"/>
    <w:rsid w:val="00D266A9"/>
    <w:rsid w:val="00D269E2"/>
    <w:rsid w:val="00D26A98"/>
    <w:rsid w:val="00D26B01"/>
    <w:rsid w:val="00D26D57"/>
    <w:rsid w:val="00D27439"/>
    <w:rsid w:val="00D27444"/>
    <w:rsid w:val="00D2761E"/>
    <w:rsid w:val="00D27715"/>
    <w:rsid w:val="00D277CA"/>
    <w:rsid w:val="00D30364"/>
    <w:rsid w:val="00D307BE"/>
    <w:rsid w:val="00D309B4"/>
    <w:rsid w:val="00D30CD2"/>
    <w:rsid w:val="00D30D84"/>
    <w:rsid w:val="00D30D91"/>
    <w:rsid w:val="00D31042"/>
    <w:rsid w:val="00D311A7"/>
    <w:rsid w:val="00D314F3"/>
    <w:rsid w:val="00D314F6"/>
    <w:rsid w:val="00D31FB4"/>
    <w:rsid w:val="00D321AC"/>
    <w:rsid w:val="00D323F3"/>
    <w:rsid w:val="00D32408"/>
    <w:rsid w:val="00D326CD"/>
    <w:rsid w:val="00D3281C"/>
    <w:rsid w:val="00D32DC9"/>
    <w:rsid w:val="00D32DFE"/>
    <w:rsid w:val="00D330C7"/>
    <w:rsid w:val="00D3324B"/>
    <w:rsid w:val="00D332C7"/>
    <w:rsid w:val="00D3368F"/>
    <w:rsid w:val="00D337E5"/>
    <w:rsid w:val="00D33806"/>
    <w:rsid w:val="00D34118"/>
    <w:rsid w:val="00D349CE"/>
    <w:rsid w:val="00D34A58"/>
    <w:rsid w:val="00D34AD6"/>
    <w:rsid w:val="00D34DC4"/>
    <w:rsid w:val="00D34E97"/>
    <w:rsid w:val="00D3505E"/>
    <w:rsid w:val="00D35237"/>
    <w:rsid w:val="00D359D4"/>
    <w:rsid w:val="00D359E3"/>
    <w:rsid w:val="00D35A88"/>
    <w:rsid w:val="00D35BCF"/>
    <w:rsid w:val="00D3629E"/>
    <w:rsid w:val="00D3649B"/>
    <w:rsid w:val="00D3651A"/>
    <w:rsid w:val="00D366DC"/>
    <w:rsid w:val="00D36752"/>
    <w:rsid w:val="00D36B01"/>
    <w:rsid w:val="00D36DD1"/>
    <w:rsid w:val="00D36E7B"/>
    <w:rsid w:val="00D37324"/>
    <w:rsid w:val="00D37A16"/>
    <w:rsid w:val="00D406F2"/>
    <w:rsid w:val="00D40765"/>
    <w:rsid w:val="00D40874"/>
    <w:rsid w:val="00D409C2"/>
    <w:rsid w:val="00D40E10"/>
    <w:rsid w:val="00D40F7A"/>
    <w:rsid w:val="00D412C1"/>
    <w:rsid w:val="00D413A5"/>
    <w:rsid w:val="00D415B8"/>
    <w:rsid w:val="00D41727"/>
    <w:rsid w:val="00D4180E"/>
    <w:rsid w:val="00D41A63"/>
    <w:rsid w:val="00D41DB8"/>
    <w:rsid w:val="00D41EB1"/>
    <w:rsid w:val="00D424CB"/>
    <w:rsid w:val="00D429D2"/>
    <w:rsid w:val="00D42CB7"/>
    <w:rsid w:val="00D4319B"/>
    <w:rsid w:val="00D4340E"/>
    <w:rsid w:val="00D43AAD"/>
    <w:rsid w:val="00D43D69"/>
    <w:rsid w:val="00D43FB3"/>
    <w:rsid w:val="00D44011"/>
    <w:rsid w:val="00D44CC7"/>
    <w:rsid w:val="00D44D06"/>
    <w:rsid w:val="00D44DE4"/>
    <w:rsid w:val="00D45139"/>
    <w:rsid w:val="00D457C2"/>
    <w:rsid w:val="00D4583F"/>
    <w:rsid w:val="00D45C63"/>
    <w:rsid w:val="00D4611F"/>
    <w:rsid w:val="00D461ED"/>
    <w:rsid w:val="00D46375"/>
    <w:rsid w:val="00D465E9"/>
    <w:rsid w:val="00D467ED"/>
    <w:rsid w:val="00D46DDE"/>
    <w:rsid w:val="00D47145"/>
    <w:rsid w:val="00D471BA"/>
    <w:rsid w:val="00D473D2"/>
    <w:rsid w:val="00D47A72"/>
    <w:rsid w:val="00D47CE5"/>
    <w:rsid w:val="00D47DAC"/>
    <w:rsid w:val="00D47F2B"/>
    <w:rsid w:val="00D500FB"/>
    <w:rsid w:val="00D50622"/>
    <w:rsid w:val="00D5086F"/>
    <w:rsid w:val="00D50A07"/>
    <w:rsid w:val="00D51020"/>
    <w:rsid w:val="00D512BD"/>
    <w:rsid w:val="00D51CC4"/>
    <w:rsid w:val="00D51E25"/>
    <w:rsid w:val="00D51FAC"/>
    <w:rsid w:val="00D51FD9"/>
    <w:rsid w:val="00D529B8"/>
    <w:rsid w:val="00D53051"/>
    <w:rsid w:val="00D5325C"/>
    <w:rsid w:val="00D53429"/>
    <w:rsid w:val="00D534ED"/>
    <w:rsid w:val="00D5364A"/>
    <w:rsid w:val="00D53924"/>
    <w:rsid w:val="00D541E6"/>
    <w:rsid w:val="00D545BC"/>
    <w:rsid w:val="00D54C72"/>
    <w:rsid w:val="00D54DAB"/>
    <w:rsid w:val="00D55360"/>
    <w:rsid w:val="00D553D5"/>
    <w:rsid w:val="00D55602"/>
    <w:rsid w:val="00D55D7B"/>
    <w:rsid w:val="00D55E11"/>
    <w:rsid w:val="00D56627"/>
    <w:rsid w:val="00D56741"/>
    <w:rsid w:val="00D56D45"/>
    <w:rsid w:val="00D5792F"/>
    <w:rsid w:val="00D57C4D"/>
    <w:rsid w:val="00D57E8E"/>
    <w:rsid w:val="00D60167"/>
    <w:rsid w:val="00D60372"/>
    <w:rsid w:val="00D60739"/>
    <w:rsid w:val="00D60878"/>
    <w:rsid w:val="00D60E4B"/>
    <w:rsid w:val="00D60E68"/>
    <w:rsid w:val="00D60F18"/>
    <w:rsid w:val="00D6102F"/>
    <w:rsid w:val="00D616EA"/>
    <w:rsid w:val="00D61796"/>
    <w:rsid w:val="00D617C8"/>
    <w:rsid w:val="00D61C6D"/>
    <w:rsid w:val="00D61CDF"/>
    <w:rsid w:val="00D61D05"/>
    <w:rsid w:val="00D62079"/>
    <w:rsid w:val="00D62480"/>
    <w:rsid w:val="00D62BB5"/>
    <w:rsid w:val="00D62BD3"/>
    <w:rsid w:val="00D62C81"/>
    <w:rsid w:val="00D62DC3"/>
    <w:rsid w:val="00D63275"/>
    <w:rsid w:val="00D633C5"/>
    <w:rsid w:val="00D63467"/>
    <w:rsid w:val="00D637FE"/>
    <w:rsid w:val="00D63844"/>
    <w:rsid w:val="00D63EC5"/>
    <w:rsid w:val="00D640B8"/>
    <w:rsid w:val="00D64A06"/>
    <w:rsid w:val="00D64B25"/>
    <w:rsid w:val="00D6503F"/>
    <w:rsid w:val="00D6560A"/>
    <w:rsid w:val="00D65DC5"/>
    <w:rsid w:val="00D66155"/>
    <w:rsid w:val="00D66310"/>
    <w:rsid w:val="00D66314"/>
    <w:rsid w:val="00D66890"/>
    <w:rsid w:val="00D66BAB"/>
    <w:rsid w:val="00D66C38"/>
    <w:rsid w:val="00D66D26"/>
    <w:rsid w:val="00D66EE1"/>
    <w:rsid w:val="00D66FB9"/>
    <w:rsid w:val="00D67C98"/>
    <w:rsid w:val="00D67E1D"/>
    <w:rsid w:val="00D704FE"/>
    <w:rsid w:val="00D70600"/>
    <w:rsid w:val="00D70C28"/>
    <w:rsid w:val="00D70F2F"/>
    <w:rsid w:val="00D7179A"/>
    <w:rsid w:val="00D71D4D"/>
    <w:rsid w:val="00D729B7"/>
    <w:rsid w:val="00D73102"/>
    <w:rsid w:val="00D73314"/>
    <w:rsid w:val="00D737A8"/>
    <w:rsid w:val="00D738F4"/>
    <w:rsid w:val="00D73B67"/>
    <w:rsid w:val="00D73E27"/>
    <w:rsid w:val="00D7435F"/>
    <w:rsid w:val="00D745AC"/>
    <w:rsid w:val="00D747E9"/>
    <w:rsid w:val="00D74C9B"/>
    <w:rsid w:val="00D74DA8"/>
    <w:rsid w:val="00D74E36"/>
    <w:rsid w:val="00D74FE3"/>
    <w:rsid w:val="00D75048"/>
    <w:rsid w:val="00D75357"/>
    <w:rsid w:val="00D754BE"/>
    <w:rsid w:val="00D75C92"/>
    <w:rsid w:val="00D75EE1"/>
    <w:rsid w:val="00D7672D"/>
    <w:rsid w:val="00D767E0"/>
    <w:rsid w:val="00D768D3"/>
    <w:rsid w:val="00D76B49"/>
    <w:rsid w:val="00D76D7D"/>
    <w:rsid w:val="00D76FCC"/>
    <w:rsid w:val="00D77172"/>
    <w:rsid w:val="00D771ED"/>
    <w:rsid w:val="00D779C8"/>
    <w:rsid w:val="00D77CEA"/>
    <w:rsid w:val="00D77D89"/>
    <w:rsid w:val="00D803B0"/>
    <w:rsid w:val="00D80F2A"/>
    <w:rsid w:val="00D812C2"/>
    <w:rsid w:val="00D81442"/>
    <w:rsid w:val="00D81771"/>
    <w:rsid w:val="00D81790"/>
    <w:rsid w:val="00D819D0"/>
    <w:rsid w:val="00D81D5B"/>
    <w:rsid w:val="00D81D5C"/>
    <w:rsid w:val="00D81E2F"/>
    <w:rsid w:val="00D82042"/>
    <w:rsid w:val="00D8234E"/>
    <w:rsid w:val="00D82567"/>
    <w:rsid w:val="00D82D3C"/>
    <w:rsid w:val="00D83045"/>
    <w:rsid w:val="00D83623"/>
    <w:rsid w:val="00D836E4"/>
    <w:rsid w:val="00D84419"/>
    <w:rsid w:val="00D846E3"/>
    <w:rsid w:val="00D8483B"/>
    <w:rsid w:val="00D84B25"/>
    <w:rsid w:val="00D84E22"/>
    <w:rsid w:val="00D84ED0"/>
    <w:rsid w:val="00D851D7"/>
    <w:rsid w:val="00D85230"/>
    <w:rsid w:val="00D85516"/>
    <w:rsid w:val="00D8554A"/>
    <w:rsid w:val="00D85DEC"/>
    <w:rsid w:val="00D85FE8"/>
    <w:rsid w:val="00D85FF0"/>
    <w:rsid w:val="00D863C0"/>
    <w:rsid w:val="00D8696B"/>
    <w:rsid w:val="00D878C5"/>
    <w:rsid w:val="00D87D8D"/>
    <w:rsid w:val="00D90309"/>
    <w:rsid w:val="00D909A6"/>
    <w:rsid w:val="00D918E3"/>
    <w:rsid w:val="00D91CC1"/>
    <w:rsid w:val="00D91DFA"/>
    <w:rsid w:val="00D920F1"/>
    <w:rsid w:val="00D9250B"/>
    <w:rsid w:val="00D92E42"/>
    <w:rsid w:val="00D931C9"/>
    <w:rsid w:val="00D93232"/>
    <w:rsid w:val="00D9347A"/>
    <w:rsid w:val="00D93966"/>
    <w:rsid w:val="00D93B9C"/>
    <w:rsid w:val="00D93BBC"/>
    <w:rsid w:val="00D93C1E"/>
    <w:rsid w:val="00D93EAA"/>
    <w:rsid w:val="00D9440A"/>
    <w:rsid w:val="00D94488"/>
    <w:rsid w:val="00D94494"/>
    <w:rsid w:val="00D948BA"/>
    <w:rsid w:val="00D94AF4"/>
    <w:rsid w:val="00D94B22"/>
    <w:rsid w:val="00D94B78"/>
    <w:rsid w:val="00D94CC1"/>
    <w:rsid w:val="00D95738"/>
    <w:rsid w:val="00D95D47"/>
    <w:rsid w:val="00D96077"/>
    <w:rsid w:val="00D968D5"/>
    <w:rsid w:val="00D96DB0"/>
    <w:rsid w:val="00D973AB"/>
    <w:rsid w:val="00D97508"/>
    <w:rsid w:val="00D975E5"/>
    <w:rsid w:val="00D97651"/>
    <w:rsid w:val="00D9772B"/>
    <w:rsid w:val="00D978F2"/>
    <w:rsid w:val="00D97954"/>
    <w:rsid w:val="00D97B3C"/>
    <w:rsid w:val="00D97E25"/>
    <w:rsid w:val="00D97E3C"/>
    <w:rsid w:val="00D97FCA"/>
    <w:rsid w:val="00DA00DE"/>
    <w:rsid w:val="00DA0229"/>
    <w:rsid w:val="00DA0921"/>
    <w:rsid w:val="00DA100D"/>
    <w:rsid w:val="00DA15BE"/>
    <w:rsid w:val="00DA2144"/>
    <w:rsid w:val="00DA2199"/>
    <w:rsid w:val="00DA21B9"/>
    <w:rsid w:val="00DA2309"/>
    <w:rsid w:val="00DA2805"/>
    <w:rsid w:val="00DA28D1"/>
    <w:rsid w:val="00DA29EF"/>
    <w:rsid w:val="00DA2AF3"/>
    <w:rsid w:val="00DA3033"/>
    <w:rsid w:val="00DA3160"/>
    <w:rsid w:val="00DA31F4"/>
    <w:rsid w:val="00DA333B"/>
    <w:rsid w:val="00DA37EA"/>
    <w:rsid w:val="00DA3CFB"/>
    <w:rsid w:val="00DA4577"/>
    <w:rsid w:val="00DA56AA"/>
    <w:rsid w:val="00DA5740"/>
    <w:rsid w:val="00DA62E4"/>
    <w:rsid w:val="00DA64BD"/>
    <w:rsid w:val="00DA66C7"/>
    <w:rsid w:val="00DA6C9F"/>
    <w:rsid w:val="00DA6CA3"/>
    <w:rsid w:val="00DA762A"/>
    <w:rsid w:val="00DA78E9"/>
    <w:rsid w:val="00DA7AA8"/>
    <w:rsid w:val="00DA7C0C"/>
    <w:rsid w:val="00DA7EE9"/>
    <w:rsid w:val="00DB02DA"/>
    <w:rsid w:val="00DB070B"/>
    <w:rsid w:val="00DB073E"/>
    <w:rsid w:val="00DB08B8"/>
    <w:rsid w:val="00DB0AB3"/>
    <w:rsid w:val="00DB1460"/>
    <w:rsid w:val="00DB16AB"/>
    <w:rsid w:val="00DB1CE9"/>
    <w:rsid w:val="00DB1E3E"/>
    <w:rsid w:val="00DB2736"/>
    <w:rsid w:val="00DB275C"/>
    <w:rsid w:val="00DB27C5"/>
    <w:rsid w:val="00DB2866"/>
    <w:rsid w:val="00DB29BB"/>
    <w:rsid w:val="00DB2C60"/>
    <w:rsid w:val="00DB2E13"/>
    <w:rsid w:val="00DB3110"/>
    <w:rsid w:val="00DB32C8"/>
    <w:rsid w:val="00DB3DA6"/>
    <w:rsid w:val="00DB44A8"/>
    <w:rsid w:val="00DB458D"/>
    <w:rsid w:val="00DB5988"/>
    <w:rsid w:val="00DB7020"/>
    <w:rsid w:val="00DB73BA"/>
    <w:rsid w:val="00DB7627"/>
    <w:rsid w:val="00DB7ADE"/>
    <w:rsid w:val="00DB7B63"/>
    <w:rsid w:val="00DB7CD3"/>
    <w:rsid w:val="00DB7EBB"/>
    <w:rsid w:val="00DC0140"/>
    <w:rsid w:val="00DC024E"/>
    <w:rsid w:val="00DC070B"/>
    <w:rsid w:val="00DC0B5F"/>
    <w:rsid w:val="00DC0C5F"/>
    <w:rsid w:val="00DC1227"/>
    <w:rsid w:val="00DC1350"/>
    <w:rsid w:val="00DC1681"/>
    <w:rsid w:val="00DC1817"/>
    <w:rsid w:val="00DC1FFC"/>
    <w:rsid w:val="00DC22AA"/>
    <w:rsid w:val="00DC25A6"/>
    <w:rsid w:val="00DC30C6"/>
    <w:rsid w:val="00DC3921"/>
    <w:rsid w:val="00DC3CD5"/>
    <w:rsid w:val="00DC4D29"/>
    <w:rsid w:val="00DC4D41"/>
    <w:rsid w:val="00DC505E"/>
    <w:rsid w:val="00DC5155"/>
    <w:rsid w:val="00DC54A2"/>
    <w:rsid w:val="00DC56E4"/>
    <w:rsid w:val="00DC5934"/>
    <w:rsid w:val="00DC61C2"/>
    <w:rsid w:val="00DC64C8"/>
    <w:rsid w:val="00DC65E4"/>
    <w:rsid w:val="00DC6966"/>
    <w:rsid w:val="00DC6C37"/>
    <w:rsid w:val="00DC6E18"/>
    <w:rsid w:val="00DC72B5"/>
    <w:rsid w:val="00DC73FA"/>
    <w:rsid w:val="00DC7B7F"/>
    <w:rsid w:val="00DD0064"/>
    <w:rsid w:val="00DD0170"/>
    <w:rsid w:val="00DD0981"/>
    <w:rsid w:val="00DD0A27"/>
    <w:rsid w:val="00DD0A64"/>
    <w:rsid w:val="00DD10F0"/>
    <w:rsid w:val="00DD12E0"/>
    <w:rsid w:val="00DD18BF"/>
    <w:rsid w:val="00DD19BB"/>
    <w:rsid w:val="00DD1B0D"/>
    <w:rsid w:val="00DD1C07"/>
    <w:rsid w:val="00DD1FD3"/>
    <w:rsid w:val="00DD21E6"/>
    <w:rsid w:val="00DD27D7"/>
    <w:rsid w:val="00DD2939"/>
    <w:rsid w:val="00DD2B64"/>
    <w:rsid w:val="00DD2F79"/>
    <w:rsid w:val="00DD3001"/>
    <w:rsid w:val="00DD3115"/>
    <w:rsid w:val="00DD31E5"/>
    <w:rsid w:val="00DD3213"/>
    <w:rsid w:val="00DD3E46"/>
    <w:rsid w:val="00DD4594"/>
    <w:rsid w:val="00DD4ACA"/>
    <w:rsid w:val="00DD4FFD"/>
    <w:rsid w:val="00DD51E1"/>
    <w:rsid w:val="00DD52E5"/>
    <w:rsid w:val="00DD598B"/>
    <w:rsid w:val="00DD6383"/>
    <w:rsid w:val="00DD68BF"/>
    <w:rsid w:val="00DD6BC4"/>
    <w:rsid w:val="00DD713E"/>
    <w:rsid w:val="00DD718B"/>
    <w:rsid w:val="00DD7577"/>
    <w:rsid w:val="00DD7856"/>
    <w:rsid w:val="00DD78DE"/>
    <w:rsid w:val="00DD7923"/>
    <w:rsid w:val="00DD7C9F"/>
    <w:rsid w:val="00DE0649"/>
    <w:rsid w:val="00DE0836"/>
    <w:rsid w:val="00DE087E"/>
    <w:rsid w:val="00DE12E7"/>
    <w:rsid w:val="00DE1B8E"/>
    <w:rsid w:val="00DE1E8B"/>
    <w:rsid w:val="00DE24AC"/>
    <w:rsid w:val="00DE2573"/>
    <w:rsid w:val="00DE26FD"/>
    <w:rsid w:val="00DE297B"/>
    <w:rsid w:val="00DE2CD5"/>
    <w:rsid w:val="00DE2D5F"/>
    <w:rsid w:val="00DE338B"/>
    <w:rsid w:val="00DE3473"/>
    <w:rsid w:val="00DE392A"/>
    <w:rsid w:val="00DE3ABE"/>
    <w:rsid w:val="00DE41D3"/>
    <w:rsid w:val="00DE42AA"/>
    <w:rsid w:val="00DE4881"/>
    <w:rsid w:val="00DE521B"/>
    <w:rsid w:val="00DE5BBB"/>
    <w:rsid w:val="00DE6B6B"/>
    <w:rsid w:val="00DE6C83"/>
    <w:rsid w:val="00DE70AA"/>
    <w:rsid w:val="00DE7BD8"/>
    <w:rsid w:val="00DE7C3D"/>
    <w:rsid w:val="00DF034C"/>
    <w:rsid w:val="00DF0774"/>
    <w:rsid w:val="00DF09C6"/>
    <w:rsid w:val="00DF0E99"/>
    <w:rsid w:val="00DF0F42"/>
    <w:rsid w:val="00DF0F4C"/>
    <w:rsid w:val="00DF106E"/>
    <w:rsid w:val="00DF143E"/>
    <w:rsid w:val="00DF175C"/>
    <w:rsid w:val="00DF24E3"/>
    <w:rsid w:val="00DF2638"/>
    <w:rsid w:val="00DF27F2"/>
    <w:rsid w:val="00DF286B"/>
    <w:rsid w:val="00DF2AB3"/>
    <w:rsid w:val="00DF2D43"/>
    <w:rsid w:val="00DF2F5A"/>
    <w:rsid w:val="00DF3498"/>
    <w:rsid w:val="00DF3A80"/>
    <w:rsid w:val="00DF3C44"/>
    <w:rsid w:val="00DF3F55"/>
    <w:rsid w:val="00DF3F5E"/>
    <w:rsid w:val="00DF403C"/>
    <w:rsid w:val="00DF42B6"/>
    <w:rsid w:val="00DF4491"/>
    <w:rsid w:val="00DF4903"/>
    <w:rsid w:val="00DF4988"/>
    <w:rsid w:val="00DF4A71"/>
    <w:rsid w:val="00DF4C73"/>
    <w:rsid w:val="00DF4DD8"/>
    <w:rsid w:val="00DF4EDB"/>
    <w:rsid w:val="00DF504E"/>
    <w:rsid w:val="00DF524E"/>
    <w:rsid w:val="00DF5570"/>
    <w:rsid w:val="00DF55EC"/>
    <w:rsid w:val="00DF5707"/>
    <w:rsid w:val="00DF5AAA"/>
    <w:rsid w:val="00DF5CE9"/>
    <w:rsid w:val="00DF5F29"/>
    <w:rsid w:val="00DF624D"/>
    <w:rsid w:val="00DF6864"/>
    <w:rsid w:val="00DF6D30"/>
    <w:rsid w:val="00DF6E6E"/>
    <w:rsid w:val="00DF74F2"/>
    <w:rsid w:val="00DF777E"/>
    <w:rsid w:val="00DF79EC"/>
    <w:rsid w:val="00DF79F1"/>
    <w:rsid w:val="00DF7C3F"/>
    <w:rsid w:val="00E0075B"/>
    <w:rsid w:val="00E008D3"/>
    <w:rsid w:val="00E009B1"/>
    <w:rsid w:val="00E00BDA"/>
    <w:rsid w:val="00E00DF1"/>
    <w:rsid w:val="00E0122D"/>
    <w:rsid w:val="00E01B27"/>
    <w:rsid w:val="00E01B40"/>
    <w:rsid w:val="00E01CD1"/>
    <w:rsid w:val="00E02892"/>
    <w:rsid w:val="00E02BF6"/>
    <w:rsid w:val="00E02EFA"/>
    <w:rsid w:val="00E0326E"/>
    <w:rsid w:val="00E032DF"/>
    <w:rsid w:val="00E03454"/>
    <w:rsid w:val="00E03520"/>
    <w:rsid w:val="00E036D6"/>
    <w:rsid w:val="00E03967"/>
    <w:rsid w:val="00E04272"/>
    <w:rsid w:val="00E04277"/>
    <w:rsid w:val="00E0430E"/>
    <w:rsid w:val="00E04788"/>
    <w:rsid w:val="00E04C06"/>
    <w:rsid w:val="00E04C34"/>
    <w:rsid w:val="00E04C5F"/>
    <w:rsid w:val="00E05120"/>
    <w:rsid w:val="00E051F5"/>
    <w:rsid w:val="00E05466"/>
    <w:rsid w:val="00E054D8"/>
    <w:rsid w:val="00E05D3B"/>
    <w:rsid w:val="00E06455"/>
    <w:rsid w:val="00E06838"/>
    <w:rsid w:val="00E06DF2"/>
    <w:rsid w:val="00E07433"/>
    <w:rsid w:val="00E07644"/>
    <w:rsid w:val="00E076DF"/>
    <w:rsid w:val="00E07889"/>
    <w:rsid w:val="00E07FE0"/>
    <w:rsid w:val="00E10144"/>
    <w:rsid w:val="00E10196"/>
    <w:rsid w:val="00E10351"/>
    <w:rsid w:val="00E104C0"/>
    <w:rsid w:val="00E1053C"/>
    <w:rsid w:val="00E1066C"/>
    <w:rsid w:val="00E10964"/>
    <w:rsid w:val="00E10D2A"/>
    <w:rsid w:val="00E1127C"/>
    <w:rsid w:val="00E112A4"/>
    <w:rsid w:val="00E11397"/>
    <w:rsid w:val="00E11AB1"/>
    <w:rsid w:val="00E11CAC"/>
    <w:rsid w:val="00E11CEA"/>
    <w:rsid w:val="00E1249D"/>
    <w:rsid w:val="00E126F9"/>
    <w:rsid w:val="00E1278D"/>
    <w:rsid w:val="00E127E4"/>
    <w:rsid w:val="00E128C9"/>
    <w:rsid w:val="00E12E3A"/>
    <w:rsid w:val="00E13469"/>
    <w:rsid w:val="00E137F9"/>
    <w:rsid w:val="00E14357"/>
    <w:rsid w:val="00E14584"/>
    <w:rsid w:val="00E14636"/>
    <w:rsid w:val="00E1485D"/>
    <w:rsid w:val="00E14B15"/>
    <w:rsid w:val="00E150BE"/>
    <w:rsid w:val="00E150BF"/>
    <w:rsid w:val="00E150CA"/>
    <w:rsid w:val="00E152B2"/>
    <w:rsid w:val="00E15869"/>
    <w:rsid w:val="00E15DBC"/>
    <w:rsid w:val="00E16716"/>
    <w:rsid w:val="00E168B3"/>
    <w:rsid w:val="00E16D4B"/>
    <w:rsid w:val="00E17D84"/>
    <w:rsid w:val="00E206BA"/>
    <w:rsid w:val="00E20F83"/>
    <w:rsid w:val="00E21018"/>
    <w:rsid w:val="00E21362"/>
    <w:rsid w:val="00E21A1C"/>
    <w:rsid w:val="00E2230F"/>
    <w:rsid w:val="00E23083"/>
    <w:rsid w:val="00E230B0"/>
    <w:rsid w:val="00E232A5"/>
    <w:rsid w:val="00E24076"/>
    <w:rsid w:val="00E24151"/>
    <w:rsid w:val="00E243EC"/>
    <w:rsid w:val="00E24FAD"/>
    <w:rsid w:val="00E2507A"/>
    <w:rsid w:val="00E254AC"/>
    <w:rsid w:val="00E25811"/>
    <w:rsid w:val="00E25876"/>
    <w:rsid w:val="00E25A02"/>
    <w:rsid w:val="00E25C33"/>
    <w:rsid w:val="00E25EDD"/>
    <w:rsid w:val="00E262A4"/>
    <w:rsid w:val="00E26B68"/>
    <w:rsid w:val="00E26BC4"/>
    <w:rsid w:val="00E26DD0"/>
    <w:rsid w:val="00E279DF"/>
    <w:rsid w:val="00E27B96"/>
    <w:rsid w:val="00E27D96"/>
    <w:rsid w:val="00E27E64"/>
    <w:rsid w:val="00E30193"/>
    <w:rsid w:val="00E3052F"/>
    <w:rsid w:val="00E3061C"/>
    <w:rsid w:val="00E3093D"/>
    <w:rsid w:val="00E309B3"/>
    <w:rsid w:val="00E310BE"/>
    <w:rsid w:val="00E31314"/>
    <w:rsid w:val="00E31629"/>
    <w:rsid w:val="00E31F3B"/>
    <w:rsid w:val="00E32104"/>
    <w:rsid w:val="00E3217E"/>
    <w:rsid w:val="00E321C6"/>
    <w:rsid w:val="00E3305B"/>
    <w:rsid w:val="00E33167"/>
    <w:rsid w:val="00E33353"/>
    <w:rsid w:val="00E33554"/>
    <w:rsid w:val="00E3377A"/>
    <w:rsid w:val="00E33A09"/>
    <w:rsid w:val="00E33F4C"/>
    <w:rsid w:val="00E34E7E"/>
    <w:rsid w:val="00E34EE4"/>
    <w:rsid w:val="00E35209"/>
    <w:rsid w:val="00E3542B"/>
    <w:rsid w:val="00E35B1E"/>
    <w:rsid w:val="00E35F1A"/>
    <w:rsid w:val="00E3601C"/>
    <w:rsid w:val="00E363B8"/>
    <w:rsid w:val="00E374B5"/>
    <w:rsid w:val="00E37501"/>
    <w:rsid w:val="00E37567"/>
    <w:rsid w:val="00E37AC8"/>
    <w:rsid w:val="00E402CD"/>
    <w:rsid w:val="00E407E4"/>
    <w:rsid w:val="00E409EF"/>
    <w:rsid w:val="00E40D1D"/>
    <w:rsid w:val="00E40E3C"/>
    <w:rsid w:val="00E4160D"/>
    <w:rsid w:val="00E4166A"/>
    <w:rsid w:val="00E41B0C"/>
    <w:rsid w:val="00E42392"/>
    <w:rsid w:val="00E4268D"/>
    <w:rsid w:val="00E42BF8"/>
    <w:rsid w:val="00E42FA3"/>
    <w:rsid w:val="00E43122"/>
    <w:rsid w:val="00E43291"/>
    <w:rsid w:val="00E43444"/>
    <w:rsid w:val="00E439C2"/>
    <w:rsid w:val="00E43FA4"/>
    <w:rsid w:val="00E44157"/>
    <w:rsid w:val="00E441F5"/>
    <w:rsid w:val="00E44607"/>
    <w:rsid w:val="00E4492D"/>
    <w:rsid w:val="00E44A02"/>
    <w:rsid w:val="00E44C65"/>
    <w:rsid w:val="00E45273"/>
    <w:rsid w:val="00E45376"/>
    <w:rsid w:val="00E456DA"/>
    <w:rsid w:val="00E457C0"/>
    <w:rsid w:val="00E45C88"/>
    <w:rsid w:val="00E465A4"/>
    <w:rsid w:val="00E4682E"/>
    <w:rsid w:val="00E468FF"/>
    <w:rsid w:val="00E46C65"/>
    <w:rsid w:val="00E46E6E"/>
    <w:rsid w:val="00E47286"/>
    <w:rsid w:val="00E47D30"/>
    <w:rsid w:val="00E47E49"/>
    <w:rsid w:val="00E50699"/>
    <w:rsid w:val="00E50752"/>
    <w:rsid w:val="00E51326"/>
    <w:rsid w:val="00E51D42"/>
    <w:rsid w:val="00E51E7F"/>
    <w:rsid w:val="00E5213C"/>
    <w:rsid w:val="00E52287"/>
    <w:rsid w:val="00E52505"/>
    <w:rsid w:val="00E52693"/>
    <w:rsid w:val="00E52857"/>
    <w:rsid w:val="00E52B03"/>
    <w:rsid w:val="00E52EC1"/>
    <w:rsid w:val="00E535A5"/>
    <w:rsid w:val="00E536AE"/>
    <w:rsid w:val="00E538EE"/>
    <w:rsid w:val="00E5420F"/>
    <w:rsid w:val="00E5450D"/>
    <w:rsid w:val="00E54645"/>
    <w:rsid w:val="00E54646"/>
    <w:rsid w:val="00E55342"/>
    <w:rsid w:val="00E562D8"/>
    <w:rsid w:val="00E56366"/>
    <w:rsid w:val="00E56535"/>
    <w:rsid w:val="00E568B7"/>
    <w:rsid w:val="00E56A06"/>
    <w:rsid w:val="00E56BB7"/>
    <w:rsid w:val="00E56FA4"/>
    <w:rsid w:val="00E579B3"/>
    <w:rsid w:val="00E57B98"/>
    <w:rsid w:val="00E606DA"/>
    <w:rsid w:val="00E608FC"/>
    <w:rsid w:val="00E6094D"/>
    <w:rsid w:val="00E60CB2"/>
    <w:rsid w:val="00E61967"/>
    <w:rsid w:val="00E61D7B"/>
    <w:rsid w:val="00E621E3"/>
    <w:rsid w:val="00E6268C"/>
    <w:rsid w:val="00E62C20"/>
    <w:rsid w:val="00E631F0"/>
    <w:rsid w:val="00E6322B"/>
    <w:rsid w:val="00E639DE"/>
    <w:rsid w:val="00E63A6C"/>
    <w:rsid w:val="00E6415E"/>
    <w:rsid w:val="00E641DC"/>
    <w:rsid w:val="00E64541"/>
    <w:rsid w:val="00E645E9"/>
    <w:rsid w:val="00E654A4"/>
    <w:rsid w:val="00E656EA"/>
    <w:rsid w:val="00E657F4"/>
    <w:rsid w:val="00E65E30"/>
    <w:rsid w:val="00E65ED7"/>
    <w:rsid w:val="00E664B3"/>
    <w:rsid w:val="00E6666A"/>
    <w:rsid w:val="00E666D6"/>
    <w:rsid w:val="00E6676F"/>
    <w:rsid w:val="00E668E3"/>
    <w:rsid w:val="00E6690C"/>
    <w:rsid w:val="00E66D4B"/>
    <w:rsid w:val="00E670DA"/>
    <w:rsid w:val="00E671B2"/>
    <w:rsid w:val="00E6736C"/>
    <w:rsid w:val="00E678C0"/>
    <w:rsid w:val="00E67A32"/>
    <w:rsid w:val="00E7006F"/>
    <w:rsid w:val="00E703B9"/>
    <w:rsid w:val="00E70445"/>
    <w:rsid w:val="00E70655"/>
    <w:rsid w:val="00E70763"/>
    <w:rsid w:val="00E70844"/>
    <w:rsid w:val="00E70FC5"/>
    <w:rsid w:val="00E71790"/>
    <w:rsid w:val="00E7183B"/>
    <w:rsid w:val="00E71D16"/>
    <w:rsid w:val="00E71FBF"/>
    <w:rsid w:val="00E72242"/>
    <w:rsid w:val="00E7237D"/>
    <w:rsid w:val="00E725A8"/>
    <w:rsid w:val="00E72631"/>
    <w:rsid w:val="00E734E7"/>
    <w:rsid w:val="00E73702"/>
    <w:rsid w:val="00E73FE1"/>
    <w:rsid w:val="00E7450C"/>
    <w:rsid w:val="00E74BD0"/>
    <w:rsid w:val="00E74C0B"/>
    <w:rsid w:val="00E75332"/>
    <w:rsid w:val="00E7587C"/>
    <w:rsid w:val="00E75A52"/>
    <w:rsid w:val="00E75A9D"/>
    <w:rsid w:val="00E75B7B"/>
    <w:rsid w:val="00E75B7C"/>
    <w:rsid w:val="00E75C49"/>
    <w:rsid w:val="00E76008"/>
    <w:rsid w:val="00E7632A"/>
    <w:rsid w:val="00E768AF"/>
    <w:rsid w:val="00E7795A"/>
    <w:rsid w:val="00E77F30"/>
    <w:rsid w:val="00E801C9"/>
    <w:rsid w:val="00E809CF"/>
    <w:rsid w:val="00E81499"/>
    <w:rsid w:val="00E81630"/>
    <w:rsid w:val="00E824B3"/>
    <w:rsid w:val="00E82546"/>
    <w:rsid w:val="00E8272E"/>
    <w:rsid w:val="00E82A83"/>
    <w:rsid w:val="00E83413"/>
    <w:rsid w:val="00E8384E"/>
    <w:rsid w:val="00E83A8D"/>
    <w:rsid w:val="00E83AE0"/>
    <w:rsid w:val="00E83B43"/>
    <w:rsid w:val="00E845D1"/>
    <w:rsid w:val="00E84756"/>
    <w:rsid w:val="00E84765"/>
    <w:rsid w:val="00E847DD"/>
    <w:rsid w:val="00E84B7B"/>
    <w:rsid w:val="00E85244"/>
    <w:rsid w:val="00E852A0"/>
    <w:rsid w:val="00E8535B"/>
    <w:rsid w:val="00E8568E"/>
    <w:rsid w:val="00E85827"/>
    <w:rsid w:val="00E85879"/>
    <w:rsid w:val="00E85941"/>
    <w:rsid w:val="00E859F3"/>
    <w:rsid w:val="00E85F4F"/>
    <w:rsid w:val="00E866C7"/>
    <w:rsid w:val="00E86717"/>
    <w:rsid w:val="00E867FB"/>
    <w:rsid w:val="00E8749E"/>
    <w:rsid w:val="00E8782F"/>
    <w:rsid w:val="00E9028F"/>
    <w:rsid w:val="00E907AB"/>
    <w:rsid w:val="00E90A9F"/>
    <w:rsid w:val="00E90C67"/>
    <w:rsid w:val="00E91202"/>
    <w:rsid w:val="00E91210"/>
    <w:rsid w:val="00E9122B"/>
    <w:rsid w:val="00E912F8"/>
    <w:rsid w:val="00E91379"/>
    <w:rsid w:val="00E914E9"/>
    <w:rsid w:val="00E91604"/>
    <w:rsid w:val="00E9184C"/>
    <w:rsid w:val="00E91AC2"/>
    <w:rsid w:val="00E91AD4"/>
    <w:rsid w:val="00E921BF"/>
    <w:rsid w:val="00E9288F"/>
    <w:rsid w:val="00E928A0"/>
    <w:rsid w:val="00E9337E"/>
    <w:rsid w:val="00E9366C"/>
    <w:rsid w:val="00E93DCF"/>
    <w:rsid w:val="00E93E5C"/>
    <w:rsid w:val="00E942DA"/>
    <w:rsid w:val="00E9488D"/>
    <w:rsid w:val="00E9499C"/>
    <w:rsid w:val="00E94AAF"/>
    <w:rsid w:val="00E94B63"/>
    <w:rsid w:val="00E94CBA"/>
    <w:rsid w:val="00E94D93"/>
    <w:rsid w:val="00E950EB"/>
    <w:rsid w:val="00E953C6"/>
    <w:rsid w:val="00E963C1"/>
    <w:rsid w:val="00E963F5"/>
    <w:rsid w:val="00E96BA5"/>
    <w:rsid w:val="00E9719F"/>
    <w:rsid w:val="00E97D14"/>
    <w:rsid w:val="00E97E1C"/>
    <w:rsid w:val="00E97F17"/>
    <w:rsid w:val="00EA0B12"/>
    <w:rsid w:val="00EA0BAE"/>
    <w:rsid w:val="00EA0C6D"/>
    <w:rsid w:val="00EA19D0"/>
    <w:rsid w:val="00EA2117"/>
    <w:rsid w:val="00EA222D"/>
    <w:rsid w:val="00EA225F"/>
    <w:rsid w:val="00EA22C1"/>
    <w:rsid w:val="00EA23FF"/>
    <w:rsid w:val="00EA2472"/>
    <w:rsid w:val="00EA2B95"/>
    <w:rsid w:val="00EA2BFA"/>
    <w:rsid w:val="00EA2C4A"/>
    <w:rsid w:val="00EA2DE2"/>
    <w:rsid w:val="00EA2F6A"/>
    <w:rsid w:val="00EA3E89"/>
    <w:rsid w:val="00EA3F53"/>
    <w:rsid w:val="00EA40E0"/>
    <w:rsid w:val="00EA4940"/>
    <w:rsid w:val="00EA4E7E"/>
    <w:rsid w:val="00EA5129"/>
    <w:rsid w:val="00EA513D"/>
    <w:rsid w:val="00EA5935"/>
    <w:rsid w:val="00EA5AF3"/>
    <w:rsid w:val="00EA5B18"/>
    <w:rsid w:val="00EA5F50"/>
    <w:rsid w:val="00EA6104"/>
    <w:rsid w:val="00EA6132"/>
    <w:rsid w:val="00EA651F"/>
    <w:rsid w:val="00EA672F"/>
    <w:rsid w:val="00EA6CE6"/>
    <w:rsid w:val="00EA7616"/>
    <w:rsid w:val="00EA7AC3"/>
    <w:rsid w:val="00EA7C32"/>
    <w:rsid w:val="00EB0052"/>
    <w:rsid w:val="00EB0842"/>
    <w:rsid w:val="00EB08D6"/>
    <w:rsid w:val="00EB09DB"/>
    <w:rsid w:val="00EB0AD1"/>
    <w:rsid w:val="00EB0AD9"/>
    <w:rsid w:val="00EB0C60"/>
    <w:rsid w:val="00EB10CA"/>
    <w:rsid w:val="00EB186D"/>
    <w:rsid w:val="00EB28D8"/>
    <w:rsid w:val="00EB2976"/>
    <w:rsid w:val="00EB2E8A"/>
    <w:rsid w:val="00EB2ED9"/>
    <w:rsid w:val="00EB3627"/>
    <w:rsid w:val="00EB3C4C"/>
    <w:rsid w:val="00EB3DE1"/>
    <w:rsid w:val="00EB404B"/>
    <w:rsid w:val="00EB414E"/>
    <w:rsid w:val="00EB432D"/>
    <w:rsid w:val="00EB4F57"/>
    <w:rsid w:val="00EB4FBC"/>
    <w:rsid w:val="00EB4FED"/>
    <w:rsid w:val="00EB5287"/>
    <w:rsid w:val="00EB549C"/>
    <w:rsid w:val="00EB59E9"/>
    <w:rsid w:val="00EB63C6"/>
    <w:rsid w:val="00EB66E9"/>
    <w:rsid w:val="00EB687A"/>
    <w:rsid w:val="00EB6DA6"/>
    <w:rsid w:val="00EB74A4"/>
    <w:rsid w:val="00EB7B3C"/>
    <w:rsid w:val="00EB7C31"/>
    <w:rsid w:val="00EB7DAD"/>
    <w:rsid w:val="00EC0427"/>
    <w:rsid w:val="00EC094E"/>
    <w:rsid w:val="00EC09DF"/>
    <w:rsid w:val="00EC1B8E"/>
    <w:rsid w:val="00EC1BBE"/>
    <w:rsid w:val="00EC1C78"/>
    <w:rsid w:val="00EC1F03"/>
    <w:rsid w:val="00EC3124"/>
    <w:rsid w:val="00EC3230"/>
    <w:rsid w:val="00EC32B5"/>
    <w:rsid w:val="00EC3D3D"/>
    <w:rsid w:val="00EC408F"/>
    <w:rsid w:val="00EC4535"/>
    <w:rsid w:val="00EC4631"/>
    <w:rsid w:val="00EC4764"/>
    <w:rsid w:val="00EC4D28"/>
    <w:rsid w:val="00EC53EA"/>
    <w:rsid w:val="00EC55A5"/>
    <w:rsid w:val="00EC56E4"/>
    <w:rsid w:val="00EC579D"/>
    <w:rsid w:val="00EC5ACE"/>
    <w:rsid w:val="00EC5F28"/>
    <w:rsid w:val="00EC63C2"/>
    <w:rsid w:val="00EC63FD"/>
    <w:rsid w:val="00EC6936"/>
    <w:rsid w:val="00EC6B56"/>
    <w:rsid w:val="00EC6C24"/>
    <w:rsid w:val="00EC6E81"/>
    <w:rsid w:val="00EC702A"/>
    <w:rsid w:val="00EC70B8"/>
    <w:rsid w:val="00EC7660"/>
    <w:rsid w:val="00EC7C61"/>
    <w:rsid w:val="00ED0179"/>
    <w:rsid w:val="00ED01D1"/>
    <w:rsid w:val="00ED02FA"/>
    <w:rsid w:val="00ED0979"/>
    <w:rsid w:val="00ED0A84"/>
    <w:rsid w:val="00ED0AE8"/>
    <w:rsid w:val="00ED0C9A"/>
    <w:rsid w:val="00ED10A0"/>
    <w:rsid w:val="00ED1325"/>
    <w:rsid w:val="00ED1615"/>
    <w:rsid w:val="00ED16C0"/>
    <w:rsid w:val="00ED17D9"/>
    <w:rsid w:val="00ED228B"/>
    <w:rsid w:val="00ED2562"/>
    <w:rsid w:val="00ED25F1"/>
    <w:rsid w:val="00ED27DE"/>
    <w:rsid w:val="00ED28C7"/>
    <w:rsid w:val="00ED32EC"/>
    <w:rsid w:val="00ED3AEA"/>
    <w:rsid w:val="00ED3B1D"/>
    <w:rsid w:val="00ED3EAA"/>
    <w:rsid w:val="00ED4515"/>
    <w:rsid w:val="00ED557A"/>
    <w:rsid w:val="00ED561F"/>
    <w:rsid w:val="00ED5AC8"/>
    <w:rsid w:val="00ED64BB"/>
    <w:rsid w:val="00ED6975"/>
    <w:rsid w:val="00ED788A"/>
    <w:rsid w:val="00ED79EB"/>
    <w:rsid w:val="00ED7A26"/>
    <w:rsid w:val="00ED7E9C"/>
    <w:rsid w:val="00EE08BF"/>
    <w:rsid w:val="00EE0DD5"/>
    <w:rsid w:val="00EE10A1"/>
    <w:rsid w:val="00EE1307"/>
    <w:rsid w:val="00EE19A9"/>
    <w:rsid w:val="00EE1D0B"/>
    <w:rsid w:val="00EE1FE0"/>
    <w:rsid w:val="00EE200D"/>
    <w:rsid w:val="00EE215E"/>
    <w:rsid w:val="00EE2240"/>
    <w:rsid w:val="00EE2306"/>
    <w:rsid w:val="00EE2582"/>
    <w:rsid w:val="00EE25BD"/>
    <w:rsid w:val="00EE2B7A"/>
    <w:rsid w:val="00EE2BB1"/>
    <w:rsid w:val="00EE2CCD"/>
    <w:rsid w:val="00EE3184"/>
    <w:rsid w:val="00EE3242"/>
    <w:rsid w:val="00EE329A"/>
    <w:rsid w:val="00EE33E1"/>
    <w:rsid w:val="00EE3CC0"/>
    <w:rsid w:val="00EE3DF4"/>
    <w:rsid w:val="00EE3EFF"/>
    <w:rsid w:val="00EE3F37"/>
    <w:rsid w:val="00EE40D2"/>
    <w:rsid w:val="00EE4944"/>
    <w:rsid w:val="00EE49B6"/>
    <w:rsid w:val="00EE555D"/>
    <w:rsid w:val="00EE588D"/>
    <w:rsid w:val="00EE5997"/>
    <w:rsid w:val="00EE5E03"/>
    <w:rsid w:val="00EE614D"/>
    <w:rsid w:val="00EE61D9"/>
    <w:rsid w:val="00EE676E"/>
    <w:rsid w:val="00EE6859"/>
    <w:rsid w:val="00EE68F7"/>
    <w:rsid w:val="00EE696A"/>
    <w:rsid w:val="00EE6EA0"/>
    <w:rsid w:val="00EE7218"/>
    <w:rsid w:val="00EF01D2"/>
    <w:rsid w:val="00EF06BA"/>
    <w:rsid w:val="00EF0AD8"/>
    <w:rsid w:val="00EF10DD"/>
    <w:rsid w:val="00EF133A"/>
    <w:rsid w:val="00EF1503"/>
    <w:rsid w:val="00EF182F"/>
    <w:rsid w:val="00EF1A06"/>
    <w:rsid w:val="00EF1AC6"/>
    <w:rsid w:val="00EF1F96"/>
    <w:rsid w:val="00EF2246"/>
    <w:rsid w:val="00EF226C"/>
    <w:rsid w:val="00EF22FA"/>
    <w:rsid w:val="00EF2390"/>
    <w:rsid w:val="00EF239F"/>
    <w:rsid w:val="00EF2551"/>
    <w:rsid w:val="00EF2576"/>
    <w:rsid w:val="00EF2635"/>
    <w:rsid w:val="00EF28A5"/>
    <w:rsid w:val="00EF28E2"/>
    <w:rsid w:val="00EF293D"/>
    <w:rsid w:val="00EF2A20"/>
    <w:rsid w:val="00EF2A60"/>
    <w:rsid w:val="00EF2D07"/>
    <w:rsid w:val="00EF2F8E"/>
    <w:rsid w:val="00EF2FF7"/>
    <w:rsid w:val="00EF2FFC"/>
    <w:rsid w:val="00EF3456"/>
    <w:rsid w:val="00EF354A"/>
    <w:rsid w:val="00EF3685"/>
    <w:rsid w:val="00EF36C0"/>
    <w:rsid w:val="00EF3AED"/>
    <w:rsid w:val="00EF3BCC"/>
    <w:rsid w:val="00EF41DF"/>
    <w:rsid w:val="00EF4687"/>
    <w:rsid w:val="00EF4725"/>
    <w:rsid w:val="00EF4FB0"/>
    <w:rsid w:val="00EF55EE"/>
    <w:rsid w:val="00EF578D"/>
    <w:rsid w:val="00EF5ED6"/>
    <w:rsid w:val="00EF648A"/>
    <w:rsid w:val="00EF6813"/>
    <w:rsid w:val="00EF6988"/>
    <w:rsid w:val="00EF6B05"/>
    <w:rsid w:val="00EF6F6E"/>
    <w:rsid w:val="00EF6FE2"/>
    <w:rsid w:val="00F00040"/>
    <w:rsid w:val="00F001DF"/>
    <w:rsid w:val="00F00A9B"/>
    <w:rsid w:val="00F0133B"/>
    <w:rsid w:val="00F0176B"/>
    <w:rsid w:val="00F01B10"/>
    <w:rsid w:val="00F01E9E"/>
    <w:rsid w:val="00F02168"/>
    <w:rsid w:val="00F024C1"/>
    <w:rsid w:val="00F027C4"/>
    <w:rsid w:val="00F02A50"/>
    <w:rsid w:val="00F02A95"/>
    <w:rsid w:val="00F02BF4"/>
    <w:rsid w:val="00F02FD9"/>
    <w:rsid w:val="00F0307A"/>
    <w:rsid w:val="00F0357C"/>
    <w:rsid w:val="00F03935"/>
    <w:rsid w:val="00F040BF"/>
    <w:rsid w:val="00F04370"/>
    <w:rsid w:val="00F04425"/>
    <w:rsid w:val="00F04916"/>
    <w:rsid w:val="00F04936"/>
    <w:rsid w:val="00F049DF"/>
    <w:rsid w:val="00F04A0F"/>
    <w:rsid w:val="00F04F7C"/>
    <w:rsid w:val="00F052ED"/>
    <w:rsid w:val="00F053ED"/>
    <w:rsid w:val="00F0560E"/>
    <w:rsid w:val="00F056D2"/>
    <w:rsid w:val="00F05C63"/>
    <w:rsid w:val="00F06547"/>
    <w:rsid w:val="00F069DB"/>
    <w:rsid w:val="00F06C01"/>
    <w:rsid w:val="00F07110"/>
    <w:rsid w:val="00F103C5"/>
    <w:rsid w:val="00F10868"/>
    <w:rsid w:val="00F10B8F"/>
    <w:rsid w:val="00F10E1D"/>
    <w:rsid w:val="00F10EFA"/>
    <w:rsid w:val="00F11937"/>
    <w:rsid w:val="00F1196F"/>
    <w:rsid w:val="00F11CC6"/>
    <w:rsid w:val="00F11E0E"/>
    <w:rsid w:val="00F13458"/>
    <w:rsid w:val="00F13468"/>
    <w:rsid w:val="00F1350A"/>
    <w:rsid w:val="00F136C1"/>
    <w:rsid w:val="00F13B5B"/>
    <w:rsid w:val="00F142E2"/>
    <w:rsid w:val="00F14547"/>
    <w:rsid w:val="00F14C37"/>
    <w:rsid w:val="00F15029"/>
    <w:rsid w:val="00F15173"/>
    <w:rsid w:val="00F15267"/>
    <w:rsid w:val="00F15B57"/>
    <w:rsid w:val="00F167B9"/>
    <w:rsid w:val="00F16947"/>
    <w:rsid w:val="00F16950"/>
    <w:rsid w:val="00F1698A"/>
    <w:rsid w:val="00F16A93"/>
    <w:rsid w:val="00F16E45"/>
    <w:rsid w:val="00F16EC2"/>
    <w:rsid w:val="00F173D8"/>
    <w:rsid w:val="00F17472"/>
    <w:rsid w:val="00F175A5"/>
    <w:rsid w:val="00F175A8"/>
    <w:rsid w:val="00F179C8"/>
    <w:rsid w:val="00F17AC0"/>
    <w:rsid w:val="00F17CB4"/>
    <w:rsid w:val="00F2007E"/>
    <w:rsid w:val="00F20E01"/>
    <w:rsid w:val="00F20E71"/>
    <w:rsid w:val="00F222FC"/>
    <w:rsid w:val="00F22949"/>
    <w:rsid w:val="00F229FF"/>
    <w:rsid w:val="00F22B29"/>
    <w:rsid w:val="00F22D1D"/>
    <w:rsid w:val="00F22E47"/>
    <w:rsid w:val="00F22EB2"/>
    <w:rsid w:val="00F23408"/>
    <w:rsid w:val="00F234D5"/>
    <w:rsid w:val="00F238AC"/>
    <w:rsid w:val="00F23958"/>
    <w:rsid w:val="00F23CAE"/>
    <w:rsid w:val="00F24216"/>
    <w:rsid w:val="00F249D8"/>
    <w:rsid w:val="00F24CBB"/>
    <w:rsid w:val="00F24DD7"/>
    <w:rsid w:val="00F25B86"/>
    <w:rsid w:val="00F25CEA"/>
    <w:rsid w:val="00F25DC7"/>
    <w:rsid w:val="00F25E2E"/>
    <w:rsid w:val="00F25E5D"/>
    <w:rsid w:val="00F261CD"/>
    <w:rsid w:val="00F26585"/>
    <w:rsid w:val="00F26B6E"/>
    <w:rsid w:val="00F26C91"/>
    <w:rsid w:val="00F26EF8"/>
    <w:rsid w:val="00F2786E"/>
    <w:rsid w:val="00F27B14"/>
    <w:rsid w:val="00F30B1C"/>
    <w:rsid w:val="00F31146"/>
    <w:rsid w:val="00F31421"/>
    <w:rsid w:val="00F316F5"/>
    <w:rsid w:val="00F319EA"/>
    <w:rsid w:val="00F31BE4"/>
    <w:rsid w:val="00F32103"/>
    <w:rsid w:val="00F323E8"/>
    <w:rsid w:val="00F32643"/>
    <w:rsid w:val="00F32B52"/>
    <w:rsid w:val="00F32DF9"/>
    <w:rsid w:val="00F32EDE"/>
    <w:rsid w:val="00F33A4E"/>
    <w:rsid w:val="00F33AF4"/>
    <w:rsid w:val="00F33B12"/>
    <w:rsid w:val="00F33C2A"/>
    <w:rsid w:val="00F3413D"/>
    <w:rsid w:val="00F34402"/>
    <w:rsid w:val="00F3452E"/>
    <w:rsid w:val="00F35521"/>
    <w:rsid w:val="00F35527"/>
    <w:rsid w:val="00F35730"/>
    <w:rsid w:val="00F358EE"/>
    <w:rsid w:val="00F35A9F"/>
    <w:rsid w:val="00F35C66"/>
    <w:rsid w:val="00F35D07"/>
    <w:rsid w:val="00F35E1B"/>
    <w:rsid w:val="00F3616E"/>
    <w:rsid w:val="00F36506"/>
    <w:rsid w:val="00F368D3"/>
    <w:rsid w:val="00F36951"/>
    <w:rsid w:val="00F36988"/>
    <w:rsid w:val="00F36A3C"/>
    <w:rsid w:val="00F36B65"/>
    <w:rsid w:val="00F37030"/>
    <w:rsid w:val="00F372E6"/>
    <w:rsid w:val="00F375BC"/>
    <w:rsid w:val="00F40007"/>
    <w:rsid w:val="00F40C76"/>
    <w:rsid w:val="00F40D97"/>
    <w:rsid w:val="00F40E3B"/>
    <w:rsid w:val="00F414AC"/>
    <w:rsid w:val="00F415B0"/>
    <w:rsid w:val="00F415C7"/>
    <w:rsid w:val="00F418B9"/>
    <w:rsid w:val="00F41A24"/>
    <w:rsid w:val="00F420D3"/>
    <w:rsid w:val="00F4223F"/>
    <w:rsid w:val="00F42254"/>
    <w:rsid w:val="00F4232D"/>
    <w:rsid w:val="00F42CC0"/>
    <w:rsid w:val="00F43A35"/>
    <w:rsid w:val="00F43EE9"/>
    <w:rsid w:val="00F4429C"/>
    <w:rsid w:val="00F44438"/>
    <w:rsid w:val="00F44A6D"/>
    <w:rsid w:val="00F44C4B"/>
    <w:rsid w:val="00F45263"/>
    <w:rsid w:val="00F4564D"/>
    <w:rsid w:val="00F45892"/>
    <w:rsid w:val="00F45A11"/>
    <w:rsid w:val="00F45C98"/>
    <w:rsid w:val="00F46330"/>
    <w:rsid w:val="00F46513"/>
    <w:rsid w:val="00F465CC"/>
    <w:rsid w:val="00F466D9"/>
    <w:rsid w:val="00F46774"/>
    <w:rsid w:val="00F46CFD"/>
    <w:rsid w:val="00F470EF"/>
    <w:rsid w:val="00F470F1"/>
    <w:rsid w:val="00F471A2"/>
    <w:rsid w:val="00F47392"/>
    <w:rsid w:val="00F476CC"/>
    <w:rsid w:val="00F50434"/>
    <w:rsid w:val="00F505BB"/>
    <w:rsid w:val="00F509C8"/>
    <w:rsid w:val="00F50D1E"/>
    <w:rsid w:val="00F51232"/>
    <w:rsid w:val="00F5171C"/>
    <w:rsid w:val="00F51A52"/>
    <w:rsid w:val="00F51C89"/>
    <w:rsid w:val="00F51D2A"/>
    <w:rsid w:val="00F51D91"/>
    <w:rsid w:val="00F51F7D"/>
    <w:rsid w:val="00F52316"/>
    <w:rsid w:val="00F52382"/>
    <w:rsid w:val="00F527B2"/>
    <w:rsid w:val="00F527C5"/>
    <w:rsid w:val="00F5343F"/>
    <w:rsid w:val="00F53A2C"/>
    <w:rsid w:val="00F53B3B"/>
    <w:rsid w:val="00F53B9C"/>
    <w:rsid w:val="00F53CE4"/>
    <w:rsid w:val="00F541F6"/>
    <w:rsid w:val="00F544B2"/>
    <w:rsid w:val="00F5458C"/>
    <w:rsid w:val="00F54735"/>
    <w:rsid w:val="00F547FF"/>
    <w:rsid w:val="00F54AA4"/>
    <w:rsid w:val="00F54ACD"/>
    <w:rsid w:val="00F54BB0"/>
    <w:rsid w:val="00F54D25"/>
    <w:rsid w:val="00F55368"/>
    <w:rsid w:val="00F55644"/>
    <w:rsid w:val="00F55744"/>
    <w:rsid w:val="00F557C6"/>
    <w:rsid w:val="00F55BA1"/>
    <w:rsid w:val="00F5628B"/>
    <w:rsid w:val="00F56576"/>
    <w:rsid w:val="00F56AB8"/>
    <w:rsid w:val="00F56BAA"/>
    <w:rsid w:val="00F56CE9"/>
    <w:rsid w:val="00F56E0E"/>
    <w:rsid w:val="00F56E32"/>
    <w:rsid w:val="00F5708B"/>
    <w:rsid w:val="00F57140"/>
    <w:rsid w:val="00F57855"/>
    <w:rsid w:val="00F57C98"/>
    <w:rsid w:val="00F57F3F"/>
    <w:rsid w:val="00F60202"/>
    <w:rsid w:val="00F605F0"/>
    <w:rsid w:val="00F6064F"/>
    <w:rsid w:val="00F608E5"/>
    <w:rsid w:val="00F60EB7"/>
    <w:rsid w:val="00F612BD"/>
    <w:rsid w:val="00F612F7"/>
    <w:rsid w:val="00F61613"/>
    <w:rsid w:val="00F6163F"/>
    <w:rsid w:val="00F61B90"/>
    <w:rsid w:val="00F62095"/>
    <w:rsid w:val="00F62331"/>
    <w:rsid w:val="00F6236D"/>
    <w:rsid w:val="00F623F9"/>
    <w:rsid w:val="00F624C0"/>
    <w:rsid w:val="00F62BB6"/>
    <w:rsid w:val="00F63113"/>
    <w:rsid w:val="00F634B1"/>
    <w:rsid w:val="00F638EA"/>
    <w:rsid w:val="00F63D40"/>
    <w:rsid w:val="00F64371"/>
    <w:rsid w:val="00F64528"/>
    <w:rsid w:val="00F64782"/>
    <w:rsid w:val="00F64B93"/>
    <w:rsid w:val="00F64CC2"/>
    <w:rsid w:val="00F652DC"/>
    <w:rsid w:val="00F6554F"/>
    <w:rsid w:val="00F656FC"/>
    <w:rsid w:val="00F660C8"/>
    <w:rsid w:val="00F660D7"/>
    <w:rsid w:val="00F67211"/>
    <w:rsid w:val="00F6752A"/>
    <w:rsid w:val="00F67812"/>
    <w:rsid w:val="00F70239"/>
    <w:rsid w:val="00F7041C"/>
    <w:rsid w:val="00F70C32"/>
    <w:rsid w:val="00F70D0F"/>
    <w:rsid w:val="00F70DE8"/>
    <w:rsid w:val="00F70F44"/>
    <w:rsid w:val="00F71134"/>
    <w:rsid w:val="00F71263"/>
    <w:rsid w:val="00F715F1"/>
    <w:rsid w:val="00F71680"/>
    <w:rsid w:val="00F71C05"/>
    <w:rsid w:val="00F71C3C"/>
    <w:rsid w:val="00F71D3D"/>
    <w:rsid w:val="00F733C5"/>
    <w:rsid w:val="00F73507"/>
    <w:rsid w:val="00F73A8A"/>
    <w:rsid w:val="00F7419A"/>
    <w:rsid w:val="00F742AE"/>
    <w:rsid w:val="00F742F4"/>
    <w:rsid w:val="00F746C9"/>
    <w:rsid w:val="00F74CB2"/>
    <w:rsid w:val="00F751C2"/>
    <w:rsid w:val="00F755B8"/>
    <w:rsid w:val="00F759A8"/>
    <w:rsid w:val="00F760A5"/>
    <w:rsid w:val="00F761D4"/>
    <w:rsid w:val="00F76391"/>
    <w:rsid w:val="00F763F7"/>
    <w:rsid w:val="00F7696F"/>
    <w:rsid w:val="00F769E0"/>
    <w:rsid w:val="00F76AF3"/>
    <w:rsid w:val="00F76F08"/>
    <w:rsid w:val="00F7706D"/>
    <w:rsid w:val="00F770D6"/>
    <w:rsid w:val="00F776EF"/>
    <w:rsid w:val="00F7785A"/>
    <w:rsid w:val="00F77BBE"/>
    <w:rsid w:val="00F77C1C"/>
    <w:rsid w:val="00F77E00"/>
    <w:rsid w:val="00F77E73"/>
    <w:rsid w:val="00F800E2"/>
    <w:rsid w:val="00F8037A"/>
    <w:rsid w:val="00F80513"/>
    <w:rsid w:val="00F81BA5"/>
    <w:rsid w:val="00F82A55"/>
    <w:rsid w:val="00F82CCF"/>
    <w:rsid w:val="00F836CB"/>
    <w:rsid w:val="00F83960"/>
    <w:rsid w:val="00F83C78"/>
    <w:rsid w:val="00F83D8F"/>
    <w:rsid w:val="00F840A6"/>
    <w:rsid w:val="00F84256"/>
    <w:rsid w:val="00F843D9"/>
    <w:rsid w:val="00F84686"/>
    <w:rsid w:val="00F847DF"/>
    <w:rsid w:val="00F84CF9"/>
    <w:rsid w:val="00F84D69"/>
    <w:rsid w:val="00F854AC"/>
    <w:rsid w:val="00F857EE"/>
    <w:rsid w:val="00F858BA"/>
    <w:rsid w:val="00F85B8E"/>
    <w:rsid w:val="00F85C8E"/>
    <w:rsid w:val="00F85D89"/>
    <w:rsid w:val="00F85F11"/>
    <w:rsid w:val="00F862A4"/>
    <w:rsid w:val="00F86613"/>
    <w:rsid w:val="00F8671B"/>
    <w:rsid w:val="00F86914"/>
    <w:rsid w:val="00F86990"/>
    <w:rsid w:val="00F86CFD"/>
    <w:rsid w:val="00F86D95"/>
    <w:rsid w:val="00F86DEE"/>
    <w:rsid w:val="00F86FA7"/>
    <w:rsid w:val="00F87094"/>
    <w:rsid w:val="00F87B2B"/>
    <w:rsid w:val="00F87F3E"/>
    <w:rsid w:val="00F905EE"/>
    <w:rsid w:val="00F90661"/>
    <w:rsid w:val="00F90E41"/>
    <w:rsid w:val="00F91042"/>
    <w:rsid w:val="00F91816"/>
    <w:rsid w:val="00F91B31"/>
    <w:rsid w:val="00F91C4F"/>
    <w:rsid w:val="00F91CA0"/>
    <w:rsid w:val="00F92147"/>
    <w:rsid w:val="00F92852"/>
    <w:rsid w:val="00F929AE"/>
    <w:rsid w:val="00F92CAE"/>
    <w:rsid w:val="00F93096"/>
    <w:rsid w:val="00F93577"/>
    <w:rsid w:val="00F936EE"/>
    <w:rsid w:val="00F93706"/>
    <w:rsid w:val="00F937D8"/>
    <w:rsid w:val="00F93EF8"/>
    <w:rsid w:val="00F942B6"/>
    <w:rsid w:val="00F94484"/>
    <w:rsid w:val="00F94731"/>
    <w:rsid w:val="00F94CB6"/>
    <w:rsid w:val="00F94F09"/>
    <w:rsid w:val="00F9510A"/>
    <w:rsid w:val="00F95181"/>
    <w:rsid w:val="00F955AC"/>
    <w:rsid w:val="00F95876"/>
    <w:rsid w:val="00F95A7F"/>
    <w:rsid w:val="00F95B13"/>
    <w:rsid w:val="00F95C0B"/>
    <w:rsid w:val="00F95F6D"/>
    <w:rsid w:val="00F9615C"/>
    <w:rsid w:val="00F9686B"/>
    <w:rsid w:val="00F96C01"/>
    <w:rsid w:val="00F96C50"/>
    <w:rsid w:val="00F96DB2"/>
    <w:rsid w:val="00F97176"/>
    <w:rsid w:val="00F977EB"/>
    <w:rsid w:val="00F978D6"/>
    <w:rsid w:val="00F9790D"/>
    <w:rsid w:val="00FA0545"/>
    <w:rsid w:val="00FA0700"/>
    <w:rsid w:val="00FA0745"/>
    <w:rsid w:val="00FA0801"/>
    <w:rsid w:val="00FA093E"/>
    <w:rsid w:val="00FA0DCD"/>
    <w:rsid w:val="00FA1093"/>
    <w:rsid w:val="00FA169C"/>
    <w:rsid w:val="00FA184C"/>
    <w:rsid w:val="00FA18B3"/>
    <w:rsid w:val="00FA1A45"/>
    <w:rsid w:val="00FA1B68"/>
    <w:rsid w:val="00FA1C9E"/>
    <w:rsid w:val="00FA21BE"/>
    <w:rsid w:val="00FA2E66"/>
    <w:rsid w:val="00FA3DC3"/>
    <w:rsid w:val="00FA3E96"/>
    <w:rsid w:val="00FA41A6"/>
    <w:rsid w:val="00FA41C2"/>
    <w:rsid w:val="00FA41E3"/>
    <w:rsid w:val="00FA4B8C"/>
    <w:rsid w:val="00FA4DAF"/>
    <w:rsid w:val="00FA4E68"/>
    <w:rsid w:val="00FA503C"/>
    <w:rsid w:val="00FA5523"/>
    <w:rsid w:val="00FA5A8B"/>
    <w:rsid w:val="00FA5D5C"/>
    <w:rsid w:val="00FA6285"/>
    <w:rsid w:val="00FA6309"/>
    <w:rsid w:val="00FA6832"/>
    <w:rsid w:val="00FA6EBA"/>
    <w:rsid w:val="00FA6F98"/>
    <w:rsid w:val="00FA7220"/>
    <w:rsid w:val="00FA75B2"/>
    <w:rsid w:val="00FA76AB"/>
    <w:rsid w:val="00FA76AD"/>
    <w:rsid w:val="00FA76C5"/>
    <w:rsid w:val="00FB012E"/>
    <w:rsid w:val="00FB0584"/>
    <w:rsid w:val="00FB0EA1"/>
    <w:rsid w:val="00FB0F2D"/>
    <w:rsid w:val="00FB128C"/>
    <w:rsid w:val="00FB169C"/>
    <w:rsid w:val="00FB1A44"/>
    <w:rsid w:val="00FB1CDB"/>
    <w:rsid w:val="00FB1EE4"/>
    <w:rsid w:val="00FB22FC"/>
    <w:rsid w:val="00FB24F6"/>
    <w:rsid w:val="00FB2CC8"/>
    <w:rsid w:val="00FB2DCB"/>
    <w:rsid w:val="00FB2EC4"/>
    <w:rsid w:val="00FB30E6"/>
    <w:rsid w:val="00FB33B8"/>
    <w:rsid w:val="00FB341E"/>
    <w:rsid w:val="00FB45C1"/>
    <w:rsid w:val="00FB4664"/>
    <w:rsid w:val="00FB47F7"/>
    <w:rsid w:val="00FB4AF3"/>
    <w:rsid w:val="00FB4C10"/>
    <w:rsid w:val="00FB5064"/>
    <w:rsid w:val="00FB52D0"/>
    <w:rsid w:val="00FB53EF"/>
    <w:rsid w:val="00FB5824"/>
    <w:rsid w:val="00FB58AE"/>
    <w:rsid w:val="00FB606B"/>
    <w:rsid w:val="00FB624A"/>
    <w:rsid w:val="00FB639E"/>
    <w:rsid w:val="00FB63EF"/>
    <w:rsid w:val="00FB6496"/>
    <w:rsid w:val="00FB6EC2"/>
    <w:rsid w:val="00FB7105"/>
    <w:rsid w:val="00FB710A"/>
    <w:rsid w:val="00FB7246"/>
    <w:rsid w:val="00FB73E2"/>
    <w:rsid w:val="00FB78B2"/>
    <w:rsid w:val="00FB7BE2"/>
    <w:rsid w:val="00FB7C5A"/>
    <w:rsid w:val="00FB7E60"/>
    <w:rsid w:val="00FC08A7"/>
    <w:rsid w:val="00FC0A06"/>
    <w:rsid w:val="00FC0BE3"/>
    <w:rsid w:val="00FC10F6"/>
    <w:rsid w:val="00FC151E"/>
    <w:rsid w:val="00FC15E0"/>
    <w:rsid w:val="00FC1AD8"/>
    <w:rsid w:val="00FC1E71"/>
    <w:rsid w:val="00FC2778"/>
    <w:rsid w:val="00FC27C5"/>
    <w:rsid w:val="00FC2C26"/>
    <w:rsid w:val="00FC3180"/>
    <w:rsid w:val="00FC3635"/>
    <w:rsid w:val="00FC37DD"/>
    <w:rsid w:val="00FC388A"/>
    <w:rsid w:val="00FC3A71"/>
    <w:rsid w:val="00FC3DFA"/>
    <w:rsid w:val="00FC4490"/>
    <w:rsid w:val="00FC4CDE"/>
    <w:rsid w:val="00FC5319"/>
    <w:rsid w:val="00FC5382"/>
    <w:rsid w:val="00FC546F"/>
    <w:rsid w:val="00FC54B9"/>
    <w:rsid w:val="00FC5732"/>
    <w:rsid w:val="00FC5960"/>
    <w:rsid w:val="00FC5FC4"/>
    <w:rsid w:val="00FC63E9"/>
    <w:rsid w:val="00FC6456"/>
    <w:rsid w:val="00FC682D"/>
    <w:rsid w:val="00FC6880"/>
    <w:rsid w:val="00FC6F1E"/>
    <w:rsid w:val="00FC70A9"/>
    <w:rsid w:val="00FC73FB"/>
    <w:rsid w:val="00FC7B8A"/>
    <w:rsid w:val="00FC7BC2"/>
    <w:rsid w:val="00FC7E1E"/>
    <w:rsid w:val="00FC7ECD"/>
    <w:rsid w:val="00FD0312"/>
    <w:rsid w:val="00FD0A92"/>
    <w:rsid w:val="00FD0B36"/>
    <w:rsid w:val="00FD0FF8"/>
    <w:rsid w:val="00FD12F1"/>
    <w:rsid w:val="00FD17E8"/>
    <w:rsid w:val="00FD1A24"/>
    <w:rsid w:val="00FD1A61"/>
    <w:rsid w:val="00FD21F4"/>
    <w:rsid w:val="00FD2C79"/>
    <w:rsid w:val="00FD3055"/>
    <w:rsid w:val="00FD3521"/>
    <w:rsid w:val="00FD3C79"/>
    <w:rsid w:val="00FD3E46"/>
    <w:rsid w:val="00FD525B"/>
    <w:rsid w:val="00FD5460"/>
    <w:rsid w:val="00FD5A64"/>
    <w:rsid w:val="00FD694C"/>
    <w:rsid w:val="00FD6993"/>
    <w:rsid w:val="00FD6D00"/>
    <w:rsid w:val="00FD7141"/>
    <w:rsid w:val="00FD7A08"/>
    <w:rsid w:val="00FD7ABE"/>
    <w:rsid w:val="00FD7BB3"/>
    <w:rsid w:val="00FD7EDC"/>
    <w:rsid w:val="00FE06E5"/>
    <w:rsid w:val="00FE0F19"/>
    <w:rsid w:val="00FE1547"/>
    <w:rsid w:val="00FE16AC"/>
    <w:rsid w:val="00FE17D4"/>
    <w:rsid w:val="00FE19A2"/>
    <w:rsid w:val="00FE1FC8"/>
    <w:rsid w:val="00FE214A"/>
    <w:rsid w:val="00FE2BB1"/>
    <w:rsid w:val="00FE2D8E"/>
    <w:rsid w:val="00FE3884"/>
    <w:rsid w:val="00FE3E06"/>
    <w:rsid w:val="00FE3EEE"/>
    <w:rsid w:val="00FE416C"/>
    <w:rsid w:val="00FE4587"/>
    <w:rsid w:val="00FE46FF"/>
    <w:rsid w:val="00FE4736"/>
    <w:rsid w:val="00FE4DEE"/>
    <w:rsid w:val="00FE515C"/>
    <w:rsid w:val="00FE53CC"/>
    <w:rsid w:val="00FE5598"/>
    <w:rsid w:val="00FE55DD"/>
    <w:rsid w:val="00FE5652"/>
    <w:rsid w:val="00FE579E"/>
    <w:rsid w:val="00FE5CB2"/>
    <w:rsid w:val="00FE68AA"/>
    <w:rsid w:val="00FE7631"/>
    <w:rsid w:val="00FE7D1D"/>
    <w:rsid w:val="00FE7E61"/>
    <w:rsid w:val="00FF01DD"/>
    <w:rsid w:val="00FF03AA"/>
    <w:rsid w:val="00FF0F14"/>
    <w:rsid w:val="00FF1AAC"/>
    <w:rsid w:val="00FF1DC0"/>
    <w:rsid w:val="00FF2403"/>
    <w:rsid w:val="00FF24D6"/>
    <w:rsid w:val="00FF26A6"/>
    <w:rsid w:val="00FF277D"/>
    <w:rsid w:val="00FF27F5"/>
    <w:rsid w:val="00FF285C"/>
    <w:rsid w:val="00FF2E47"/>
    <w:rsid w:val="00FF380D"/>
    <w:rsid w:val="00FF410D"/>
    <w:rsid w:val="00FF4406"/>
    <w:rsid w:val="00FF48E1"/>
    <w:rsid w:val="00FF4C55"/>
    <w:rsid w:val="00FF59CC"/>
    <w:rsid w:val="00FF648B"/>
    <w:rsid w:val="00FF6C89"/>
    <w:rsid w:val="00FF6CCD"/>
    <w:rsid w:val="00FF75D0"/>
    <w:rsid w:val="00FF7748"/>
    <w:rsid w:val="00FF79C5"/>
    <w:rsid w:val="010EEB27"/>
    <w:rsid w:val="013EF4F8"/>
    <w:rsid w:val="0232D231"/>
    <w:rsid w:val="0262990B"/>
    <w:rsid w:val="02B7FA71"/>
    <w:rsid w:val="02BE73F3"/>
    <w:rsid w:val="02EC2CE2"/>
    <w:rsid w:val="0342285B"/>
    <w:rsid w:val="0378B04A"/>
    <w:rsid w:val="038F20B8"/>
    <w:rsid w:val="0394F774"/>
    <w:rsid w:val="03A49B17"/>
    <w:rsid w:val="03B30225"/>
    <w:rsid w:val="03C4470E"/>
    <w:rsid w:val="03DD9F3F"/>
    <w:rsid w:val="0401CE89"/>
    <w:rsid w:val="045BCC9B"/>
    <w:rsid w:val="048B84DA"/>
    <w:rsid w:val="049CBF2B"/>
    <w:rsid w:val="04CF37A9"/>
    <w:rsid w:val="05457C41"/>
    <w:rsid w:val="055DB7D0"/>
    <w:rsid w:val="058324F1"/>
    <w:rsid w:val="05921D55"/>
    <w:rsid w:val="05C75521"/>
    <w:rsid w:val="05E244A3"/>
    <w:rsid w:val="06083906"/>
    <w:rsid w:val="061DC6FE"/>
    <w:rsid w:val="06976297"/>
    <w:rsid w:val="06BB338E"/>
    <w:rsid w:val="06C8DAD7"/>
    <w:rsid w:val="06CFFF89"/>
    <w:rsid w:val="070B0249"/>
    <w:rsid w:val="071BF715"/>
    <w:rsid w:val="073FD4AF"/>
    <w:rsid w:val="076A7BB7"/>
    <w:rsid w:val="083C9D4E"/>
    <w:rsid w:val="08A9D363"/>
    <w:rsid w:val="08D26176"/>
    <w:rsid w:val="08D5B9B5"/>
    <w:rsid w:val="08EC466D"/>
    <w:rsid w:val="090CC65B"/>
    <w:rsid w:val="0915CD3A"/>
    <w:rsid w:val="09294F6A"/>
    <w:rsid w:val="09A0579F"/>
    <w:rsid w:val="09C1AE26"/>
    <w:rsid w:val="09E48742"/>
    <w:rsid w:val="0A3F9922"/>
    <w:rsid w:val="0A6D2BBE"/>
    <w:rsid w:val="0A7F90B2"/>
    <w:rsid w:val="0AC019E2"/>
    <w:rsid w:val="0AF35D22"/>
    <w:rsid w:val="0B1DF10E"/>
    <w:rsid w:val="0C42AC84"/>
    <w:rsid w:val="0C444438"/>
    <w:rsid w:val="0CC73615"/>
    <w:rsid w:val="0D616BB0"/>
    <w:rsid w:val="0D638689"/>
    <w:rsid w:val="0D786A7A"/>
    <w:rsid w:val="0E1A6EE8"/>
    <w:rsid w:val="0E52B8F2"/>
    <w:rsid w:val="0E5437DA"/>
    <w:rsid w:val="0E70A90A"/>
    <w:rsid w:val="0E732F93"/>
    <w:rsid w:val="0EA6A424"/>
    <w:rsid w:val="1002DBBE"/>
    <w:rsid w:val="101F9238"/>
    <w:rsid w:val="102680F5"/>
    <w:rsid w:val="1050A3D4"/>
    <w:rsid w:val="106284D5"/>
    <w:rsid w:val="10859166"/>
    <w:rsid w:val="10BC7095"/>
    <w:rsid w:val="10D7C654"/>
    <w:rsid w:val="10DFBDF3"/>
    <w:rsid w:val="110FEC8A"/>
    <w:rsid w:val="111C652C"/>
    <w:rsid w:val="1142D8F3"/>
    <w:rsid w:val="114C0876"/>
    <w:rsid w:val="119C32C1"/>
    <w:rsid w:val="1200FAC1"/>
    <w:rsid w:val="126A0905"/>
    <w:rsid w:val="126ECAA1"/>
    <w:rsid w:val="130B6425"/>
    <w:rsid w:val="1348B5D5"/>
    <w:rsid w:val="13D06735"/>
    <w:rsid w:val="13D6380F"/>
    <w:rsid w:val="1434C81B"/>
    <w:rsid w:val="14509AF6"/>
    <w:rsid w:val="1495E89F"/>
    <w:rsid w:val="14C261E2"/>
    <w:rsid w:val="14F3CF07"/>
    <w:rsid w:val="14FB1148"/>
    <w:rsid w:val="150EE5B0"/>
    <w:rsid w:val="152635CA"/>
    <w:rsid w:val="155AA647"/>
    <w:rsid w:val="15623BD9"/>
    <w:rsid w:val="157ECD70"/>
    <w:rsid w:val="15CEFF87"/>
    <w:rsid w:val="15FE9081"/>
    <w:rsid w:val="162243CE"/>
    <w:rsid w:val="165CAE85"/>
    <w:rsid w:val="1696BA61"/>
    <w:rsid w:val="17227AAC"/>
    <w:rsid w:val="181398E5"/>
    <w:rsid w:val="181EDAC6"/>
    <w:rsid w:val="1861986B"/>
    <w:rsid w:val="187D35E5"/>
    <w:rsid w:val="187F959D"/>
    <w:rsid w:val="189FF399"/>
    <w:rsid w:val="1936FB8C"/>
    <w:rsid w:val="195D20F9"/>
    <w:rsid w:val="19BF9F8B"/>
    <w:rsid w:val="1A15E6FE"/>
    <w:rsid w:val="1A773447"/>
    <w:rsid w:val="1AA3645E"/>
    <w:rsid w:val="1B0D455F"/>
    <w:rsid w:val="1B3C72ED"/>
    <w:rsid w:val="1B951174"/>
    <w:rsid w:val="1BA0E7D1"/>
    <w:rsid w:val="1BBDF998"/>
    <w:rsid w:val="1C1B6CCA"/>
    <w:rsid w:val="1C5056D2"/>
    <w:rsid w:val="1CFA9D28"/>
    <w:rsid w:val="1D02EEC6"/>
    <w:rsid w:val="1D04F1E5"/>
    <w:rsid w:val="1D4FB0E8"/>
    <w:rsid w:val="1D5BCC48"/>
    <w:rsid w:val="1D8052D7"/>
    <w:rsid w:val="1D8E065D"/>
    <w:rsid w:val="1E55D7A3"/>
    <w:rsid w:val="1E60A5B9"/>
    <w:rsid w:val="1E695FC8"/>
    <w:rsid w:val="1ED09493"/>
    <w:rsid w:val="1EDBF741"/>
    <w:rsid w:val="1F2FFA03"/>
    <w:rsid w:val="1F3E9B60"/>
    <w:rsid w:val="1F760BD7"/>
    <w:rsid w:val="1F928F53"/>
    <w:rsid w:val="1FD81BE6"/>
    <w:rsid w:val="1FEBA9FC"/>
    <w:rsid w:val="208298AB"/>
    <w:rsid w:val="2098F894"/>
    <w:rsid w:val="20AF1CCB"/>
    <w:rsid w:val="217360F3"/>
    <w:rsid w:val="21906C7F"/>
    <w:rsid w:val="21B160A4"/>
    <w:rsid w:val="21C3D843"/>
    <w:rsid w:val="222BDB19"/>
    <w:rsid w:val="2237B935"/>
    <w:rsid w:val="224BE929"/>
    <w:rsid w:val="2282DE43"/>
    <w:rsid w:val="22BF36DB"/>
    <w:rsid w:val="22F5F8A9"/>
    <w:rsid w:val="22F8ABA2"/>
    <w:rsid w:val="238C5E92"/>
    <w:rsid w:val="23CEB530"/>
    <w:rsid w:val="23CF70E1"/>
    <w:rsid w:val="23F4648B"/>
    <w:rsid w:val="240E851C"/>
    <w:rsid w:val="2472E6FC"/>
    <w:rsid w:val="24A9769E"/>
    <w:rsid w:val="2530416D"/>
    <w:rsid w:val="256F9A44"/>
    <w:rsid w:val="259A2391"/>
    <w:rsid w:val="25F7D703"/>
    <w:rsid w:val="25FFC530"/>
    <w:rsid w:val="260DE14E"/>
    <w:rsid w:val="264C106C"/>
    <w:rsid w:val="26D6D304"/>
    <w:rsid w:val="26FD35E4"/>
    <w:rsid w:val="278ACB11"/>
    <w:rsid w:val="27986E99"/>
    <w:rsid w:val="27B5D012"/>
    <w:rsid w:val="27ECB59D"/>
    <w:rsid w:val="28A79850"/>
    <w:rsid w:val="28ACEE4F"/>
    <w:rsid w:val="28C8409A"/>
    <w:rsid w:val="2935E284"/>
    <w:rsid w:val="293713E5"/>
    <w:rsid w:val="294AB07D"/>
    <w:rsid w:val="297B3326"/>
    <w:rsid w:val="2989C65D"/>
    <w:rsid w:val="29985DD5"/>
    <w:rsid w:val="29DF75D7"/>
    <w:rsid w:val="29F28B43"/>
    <w:rsid w:val="2A0C4643"/>
    <w:rsid w:val="2A10D61A"/>
    <w:rsid w:val="2A5BFB6E"/>
    <w:rsid w:val="2A5BFEB8"/>
    <w:rsid w:val="2A666563"/>
    <w:rsid w:val="2A6843DA"/>
    <w:rsid w:val="2B25FF9B"/>
    <w:rsid w:val="2B4E3F1D"/>
    <w:rsid w:val="2B67B0F7"/>
    <w:rsid w:val="2BAD5196"/>
    <w:rsid w:val="2BB57D1F"/>
    <w:rsid w:val="2C07F0AC"/>
    <w:rsid w:val="2C628936"/>
    <w:rsid w:val="2C83CA68"/>
    <w:rsid w:val="2CD2ED93"/>
    <w:rsid w:val="2D5B28B4"/>
    <w:rsid w:val="2E35D564"/>
    <w:rsid w:val="2E7F0BE8"/>
    <w:rsid w:val="2ED948A3"/>
    <w:rsid w:val="2F79C838"/>
    <w:rsid w:val="2FA2098D"/>
    <w:rsid w:val="2FA5A9DB"/>
    <w:rsid w:val="2FB793A4"/>
    <w:rsid w:val="2FEC5A16"/>
    <w:rsid w:val="30264D30"/>
    <w:rsid w:val="306DE5D2"/>
    <w:rsid w:val="3093769C"/>
    <w:rsid w:val="30D85FCB"/>
    <w:rsid w:val="30E49C24"/>
    <w:rsid w:val="30F03F7A"/>
    <w:rsid w:val="3105AEAE"/>
    <w:rsid w:val="316B747C"/>
    <w:rsid w:val="31AFAC3A"/>
    <w:rsid w:val="31B7E7C6"/>
    <w:rsid w:val="32264789"/>
    <w:rsid w:val="32529940"/>
    <w:rsid w:val="32B3C3F4"/>
    <w:rsid w:val="32CC6142"/>
    <w:rsid w:val="32D9C724"/>
    <w:rsid w:val="32ECB699"/>
    <w:rsid w:val="32EE00F7"/>
    <w:rsid w:val="334AEDEF"/>
    <w:rsid w:val="339952FE"/>
    <w:rsid w:val="33C11326"/>
    <w:rsid w:val="340A13A5"/>
    <w:rsid w:val="34329B03"/>
    <w:rsid w:val="344958CD"/>
    <w:rsid w:val="344DB59C"/>
    <w:rsid w:val="3457CFE4"/>
    <w:rsid w:val="348C2FA1"/>
    <w:rsid w:val="3536950D"/>
    <w:rsid w:val="35A160EC"/>
    <w:rsid w:val="35C5EE38"/>
    <w:rsid w:val="35C7D176"/>
    <w:rsid w:val="362DDD7F"/>
    <w:rsid w:val="362E0C7C"/>
    <w:rsid w:val="3675A4FB"/>
    <w:rsid w:val="369ABEF2"/>
    <w:rsid w:val="36A2097A"/>
    <w:rsid w:val="3704AE19"/>
    <w:rsid w:val="37135146"/>
    <w:rsid w:val="375ECEDF"/>
    <w:rsid w:val="379694AB"/>
    <w:rsid w:val="37B690C0"/>
    <w:rsid w:val="37BEE310"/>
    <w:rsid w:val="37D3BE34"/>
    <w:rsid w:val="386BD799"/>
    <w:rsid w:val="38A3E0DD"/>
    <w:rsid w:val="38DA6ABE"/>
    <w:rsid w:val="395415FA"/>
    <w:rsid w:val="39748043"/>
    <w:rsid w:val="3A1BD810"/>
    <w:rsid w:val="3A304DAF"/>
    <w:rsid w:val="3A716F49"/>
    <w:rsid w:val="3A729626"/>
    <w:rsid w:val="3A82555A"/>
    <w:rsid w:val="3A9ACC7D"/>
    <w:rsid w:val="3AD9883E"/>
    <w:rsid w:val="3B1655B9"/>
    <w:rsid w:val="3B4AA907"/>
    <w:rsid w:val="3B4DC44B"/>
    <w:rsid w:val="3B95459A"/>
    <w:rsid w:val="3B95D293"/>
    <w:rsid w:val="3BBBB133"/>
    <w:rsid w:val="3BDA3814"/>
    <w:rsid w:val="3C2978F8"/>
    <w:rsid w:val="3C3D81B7"/>
    <w:rsid w:val="3CBD0F18"/>
    <w:rsid w:val="3CC58466"/>
    <w:rsid w:val="3D0FADEF"/>
    <w:rsid w:val="3D1124E0"/>
    <w:rsid w:val="3D35E452"/>
    <w:rsid w:val="3D37FB7E"/>
    <w:rsid w:val="3D459F76"/>
    <w:rsid w:val="3D4BCDC6"/>
    <w:rsid w:val="3D89FD12"/>
    <w:rsid w:val="3DAFEC35"/>
    <w:rsid w:val="3DDF32B1"/>
    <w:rsid w:val="3E469FD4"/>
    <w:rsid w:val="3E483886"/>
    <w:rsid w:val="3E71BC39"/>
    <w:rsid w:val="3ED6DD8A"/>
    <w:rsid w:val="3EDB2037"/>
    <w:rsid w:val="3EEBB8BB"/>
    <w:rsid w:val="3F1C51C2"/>
    <w:rsid w:val="3F4F03CA"/>
    <w:rsid w:val="3F589438"/>
    <w:rsid w:val="3F59269B"/>
    <w:rsid w:val="3F71C2B7"/>
    <w:rsid w:val="3F7EE060"/>
    <w:rsid w:val="3FF336E7"/>
    <w:rsid w:val="3FFE69F7"/>
    <w:rsid w:val="4017DE1F"/>
    <w:rsid w:val="4025D390"/>
    <w:rsid w:val="40485B5E"/>
    <w:rsid w:val="404F9337"/>
    <w:rsid w:val="40AF667B"/>
    <w:rsid w:val="40B49FF2"/>
    <w:rsid w:val="40F0E2F8"/>
    <w:rsid w:val="40F84E5A"/>
    <w:rsid w:val="414BC2A5"/>
    <w:rsid w:val="419128C6"/>
    <w:rsid w:val="41B906D0"/>
    <w:rsid w:val="41C44D23"/>
    <w:rsid w:val="41EC05BA"/>
    <w:rsid w:val="41FE6F39"/>
    <w:rsid w:val="42038719"/>
    <w:rsid w:val="422DCA99"/>
    <w:rsid w:val="424A50E7"/>
    <w:rsid w:val="425574AC"/>
    <w:rsid w:val="4270D6F3"/>
    <w:rsid w:val="427F4B00"/>
    <w:rsid w:val="42BA48BA"/>
    <w:rsid w:val="42EE584D"/>
    <w:rsid w:val="43254E3B"/>
    <w:rsid w:val="432585EC"/>
    <w:rsid w:val="435615C4"/>
    <w:rsid w:val="4392593B"/>
    <w:rsid w:val="43B78E14"/>
    <w:rsid w:val="43C71D27"/>
    <w:rsid w:val="43F0C27A"/>
    <w:rsid w:val="441186D3"/>
    <w:rsid w:val="44167CC2"/>
    <w:rsid w:val="44371D33"/>
    <w:rsid w:val="449B16DF"/>
    <w:rsid w:val="450B9CF7"/>
    <w:rsid w:val="452DC199"/>
    <w:rsid w:val="455A1CAF"/>
    <w:rsid w:val="458BD4F6"/>
    <w:rsid w:val="45C2E258"/>
    <w:rsid w:val="466A84A1"/>
    <w:rsid w:val="466B4984"/>
    <w:rsid w:val="4674F034"/>
    <w:rsid w:val="46A2EFE3"/>
    <w:rsid w:val="46ABD8D0"/>
    <w:rsid w:val="46E9639F"/>
    <w:rsid w:val="4720EE6E"/>
    <w:rsid w:val="475BA56C"/>
    <w:rsid w:val="47657A11"/>
    <w:rsid w:val="478CED79"/>
    <w:rsid w:val="47C0089F"/>
    <w:rsid w:val="47D5BD13"/>
    <w:rsid w:val="47F861BC"/>
    <w:rsid w:val="48B2CB26"/>
    <w:rsid w:val="48F0897E"/>
    <w:rsid w:val="49069D98"/>
    <w:rsid w:val="494841A2"/>
    <w:rsid w:val="49858616"/>
    <w:rsid w:val="4991875D"/>
    <w:rsid w:val="49AE1C1C"/>
    <w:rsid w:val="4A1989B6"/>
    <w:rsid w:val="4B2ADF56"/>
    <w:rsid w:val="4B418689"/>
    <w:rsid w:val="4B459F12"/>
    <w:rsid w:val="4C169FBF"/>
    <w:rsid w:val="4C4BA7D0"/>
    <w:rsid w:val="4C741ADD"/>
    <w:rsid w:val="4CF9DC09"/>
    <w:rsid w:val="4D34C298"/>
    <w:rsid w:val="4D53AFCD"/>
    <w:rsid w:val="4D95FCCA"/>
    <w:rsid w:val="4DC2F56A"/>
    <w:rsid w:val="4DDAE882"/>
    <w:rsid w:val="4E345F55"/>
    <w:rsid w:val="4E4336CC"/>
    <w:rsid w:val="4E4BE7D0"/>
    <w:rsid w:val="4E65B2DC"/>
    <w:rsid w:val="4EA92891"/>
    <w:rsid w:val="4F0F4DC2"/>
    <w:rsid w:val="4FA54F3B"/>
    <w:rsid w:val="4FDF6C17"/>
    <w:rsid w:val="5042F8AC"/>
    <w:rsid w:val="513394CD"/>
    <w:rsid w:val="514D661A"/>
    <w:rsid w:val="5153A448"/>
    <w:rsid w:val="51686B6A"/>
    <w:rsid w:val="51B8A476"/>
    <w:rsid w:val="51BF34A7"/>
    <w:rsid w:val="51DA86F1"/>
    <w:rsid w:val="51E0CBD3"/>
    <w:rsid w:val="5201A582"/>
    <w:rsid w:val="5209F3E9"/>
    <w:rsid w:val="521E3A3F"/>
    <w:rsid w:val="524040E9"/>
    <w:rsid w:val="5262CF94"/>
    <w:rsid w:val="526B46A1"/>
    <w:rsid w:val="52BA7864"/>
    <w:rsid w:val="52E2949D"/>
    <w:rsid w:val="52E69237"/>
    <w:rsid w:val="5301E2E4"/>
    <w:rsid w:val="53090385"/>
    <w:rsid w:val="5317E81A"/>
    <w:rsid w:val="53AE0D42"/>
    <w:rsid w:val="53BF255E"/>
    <w:rsid w:val="53C34927"/>
    <w:rsid w:val="54004716"/>
    <w:rsid w:val="5469FEF8"/>
    <w:rsid w:val="54B0FF78"/>
    <w:rsid w:val="54B2ABCC"/>
    <w:rsid w:val="54B59E68"/>
    <w:rsid w:val="5514FBD0"/>
    <w:rsid w:val="55CA2F2A"/>
    <w:rsid w:val="55D70EA0"/>
    <w:rsid w:val="56097D3A"/>
    <w:rsid w:val="560BBA64"/>
    <w:rsid w:val="56185FB2"/>
    <w:rsid w:val="56413A32"/>
    <w:rsid w:val="567B493E"/>
    <w:rsid w:val="56C99D49"/>
    <w:rsid w:val="575EDB22"/>
    <w:rsid w:val="58342AB4"/>
    <w:rsid w:val="58C60D5A"/>
    <w:rsid w:val="58C63269"/>
    <w:rsid w:val="592B620E"/>
    <w:rsid w:val="5956D1F5"/>
    <w:rsid w:val="5980DAB4"/>
    <w:rsid w:val="59842C50"/>
    <w:rsid w:val="59C3F821"/>
    <w:rsid w:val="59D5813C"/>
    <w:rsid w:val="5A49F045"/>
    <w:rsid w:val="5A53A52C"/>
    <w:rsid w:val="5A586CDB"/>
    <w:rsid w:val="5AE0F1B1"/>
    <w:rsid w:val="5AF330DC"/>
    <w:rsid w:val="5B017E2D"/>
    <w:rsid w:val="5B3CB71C"/>
    <w:rsid w:val="5B4C72C2"/>
    <w:rsid w:val="5B9843E8"/>
    <w:rsid w:val="5BA00997"/>
    <w:rsid w:val="5BAF796D"/>
    <w:rsid w:val="5BCA2C83"/>
    <w:rsid w:val="5BCB960E"/>
    <w:rsid w:val="5C9975E3"/>
    <w:rsid w:val="5CB783D1"/>
    <w:rsid w:val="5D09453A"/>
    <w:rsid w:val="5D1FF4F3"/>
    <w:rsid w:val="5D58183B"/>
    <w:rsid w:val="5D7F368C"/>
    <w:rsid w:val="5D875369"/>
    <w:rsid w:val="5DC9069C"/>
    <w:rsid w:val="5DD6E7B3"/>
    <w:rsid w:val="5E153C35"/>
    <w:rsid w:val="5E319229"/>
    <w:rsid w:val="5E386DD0"/>
    <w:rsid w:val="5E3913E2"/>
    <w:rsid w:val="5ECBA2C5"/>
    <w:rsid w:val="5F5762C3"/>
    <w:rsid w:val="5F5FCABF"/>
    <w:rsid w:val="5F69117C"/>
    <w:rsid w:val="5F810FD7"/>
    <w:rsid w:val="5FF008D1"/>
    <w:rsid w:val="609BDE01"/>
    <w:rsid w:val="60AFDD7A"/>
    <w:rsid w:val="611E4E93"/>
    <w:rsid w:val="619CC5CF"/>
    <w:rsid w:val="61C418DE"/>
    <w:rsid w:val="61D9DB3D"/>
    <w:rsid w:val="620894FB"/>
    <w:rsid w:val="623CD1C1"/>
    <w:rsid w:val="626294BB"/>
    <w:rsid w:val="633F791E"/>
    <w:rsid w:val="63466121"/>
    <w:rsid w:val="638057E1"/>
    <w:rsid w:val="63B185FB"/>
    <w:rsid w:val="63BB94ED"/>
    <w:rsid w:val="63FCB2D4"/>
    <w:rsid w:val="640A8904"/>
    <w:rsid w:val="6432140C"/>
    <w:rsid w:val="6451B5BF"/>
    <w:rsid w:val="64F4BE56"/>
    <w:rsid w:val="65BF5A0F"/>
    <w:rsid w:val="65D4AB01"/>
    <w:rsid w:val="66709882"/>
    <w:rsid w:val="667F609E"/>
    <w:rsid w:val="668175AC"/>
    <w:rsid w:val="66C2BDC7"/>
    <w:rsid w:val="66F8EBCC"/>
    <w:rsid w:val="672E3085"/>
    <w:rsid w:val="674B0BB2"/>
    <w:rsid w:val="676FDC8F"/>
    <w:rsid w:val="68153CFE"/>
    <w:rsid w:val="681A4CD3"/>
    <w:rsid w:val="681B4B69"/>
    <w:rsid w:val="68427A1D"/>
    <w:rsid w:val="68A21AAF"/>
    <w:rsid w:val="68F12C03"/>
    <w:rsid w:val="6A4D69E6"/>
    <w:rsid w:val="6A5C272D"/>
    <w:rsid w:val="6A932C22"/>
    <w:rsid w:val="6AA5BC3B"/>
    <w:rsid w:val="6ABC714D"/>
    <w:rsid w:val="6AE6BB73"/>
    <w:rsid w:val="6B24C86D"/>
    <w:rsid w:val="6B2D82A0"/>
    <w:rsid w:val="6B9AFF11"/>
    <w:rsid w:val="6BD2110E"/>
    <w:rsid w:val="6C426811"/>
    <w:rsid w:val="6CC49F57"/>
    <w:rsid w:val="6CC72C8B"/>
    <w:rsid w:val="6D194D90"/>
    <w:rsid w:val="6D9DE527"/>
    <w:rsid w:val="6D9FEBFC"/>
    <w:rsid w:val="6DA3BEBF"/>
    <w:rsid w:val="6E295F9F"/>
    <w:rsid w:val="6E8678D1"/>
    <w:rsid w:val="6EB66D31"/>
    <w:rsid w:val="6EDCDFD0"/>
    <w:rsid w:val="6FC3017C"/>
    <w:rsid w:val="6FE171D9"/>
    <w:rsid w:val="6FE45566"/>
    <w:rsid w:val="6FFF68AF"/>
    <w:rsid w:val="707BB818"/>
    <w:rsid w:val="70CD3C0F"/>
    <w:rsid w:val="70DA2C18"/>
    <w:rsid w:val="70DD226A"/>
    <w:rsid w:val="70FB26B8"/>
    <w:rsid w:val="71BE5F59"/>
    <w:rsid w:val="71CCD8A4"/>
    <w:rsid w:val="71FE7EDD"/>
    <w:rsid w:val="7253B50A"/>
    <w:rsid w:val="726A98A7"/>
    <w:rsid w:val="72B1E0F0"/>
    <w:rsid w:val="72D81778"/>
    <w:rsid w:val="73C09E36"/>
    <w:rsid w:val="746A6E2A"/>
    <w:rsid w:val="74F72CF0"/>
    <w:rsid w:val="758A314A"/>
    <w:rsid w:val="75CB5D67"/>
    <w:rsid w:val="75D1A2BF"/>
    <w:rsid w:val="7638B173"/>
    <w:rsid w:val="76551873"/>
    <w:rsid w:val="76F2FF36"/>
    <w:rsid w:val="7734DD3F"/>
    <w:rsid w:val="774A6033"/>
    <w:rsid w:val="7770A299"/>
    <w:rsid w:val="778F3E50"/>
    <w:rsid w:val="77A3D543"/>
    <w:rsid w:val="77D64D59"/>
    <w:rsid w:val="77FD7AF4"/>
    <w:rsid w:val="7891D2DB"/>
    <w:rsid w:val="78E11F5F"/>
    <w:rsid w:val="790975E0"/>
    <w:rsid w:val="7985316A"/>
    <w:rsid w:val="7A2F694B"/>
    <w:rsid w:val="7A33F1DB"/>
    <w:rsid w:val="7B1DE988"/>
    <w:rsid w:val="7B4B0C53"/>
    <w:rsid w:val="7B7452E7"/>
    <w:rsid w:val="7C07ABCF"/>
    <w:rsid w:val="7C4604DC"/>
    <w:rsid w:val="7C544926"/>
    <w:rsid w:val="7D06E16D"/>
    <w:rsid w:val="7D11168F"/>
    <w:rsid w:val="7D3088D2"/>
    <w:rsid w:val="7E37540D"/>
    <w:rsid w:val="7E3FF639"/>
    <w:rsid w:val="7F25C849"/>
    <w:rsid w:val="7FF8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359E62"/>
  <w15:chartTrackingRefBased/>
  <w15:docId w15:val="{C0539087-C7E9-4297-B526-ED4BEBB1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66"/>
  </w:style>
  <w:style w:type="paragraph" w:styleId="Heading1">
    <w:name w:val="heading 1"/>
    <w:basedOn w:val="Normal"/>
    <w:next w:val="Normal"/>
    <w:link w:val="Heading1Char"/>
    <w:uiPriority w:val="9"/>
    <w:qFormat/>
    <w:rsid w:val="007965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1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6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50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06D3"/>
    <w:pPr>
      <w:spacing w:after="0" w:line="240" w:lineRule="auto"/>
    </w:pPr>
    <w:rPr>
      <w:rFonts w:eastAsiaTheme="minorEastAsia"/>
    </w:rPr>
  </w:style>
  <w:style w:type="character" w:customStyle="1" w:styleId="NoSpacingChar">
    <w:name w:val="No Spacing Char"/>
    <w:basedOn w:val="DefaultParagraphFont"/>
    <w:link w:val="NoSpacing"/>
    <w:uiPriority w:val="1"/>
    <w:rsid w:val="00C606D3"/>
    <w:rPr>
      <w:rFonts w:eastAsiaTheme="minorEastAsia"/>
    </w:rPr>
  </w:style>
  <w:style w:type="paragraph" w:styleId="Header">
    <w:name w:val="header"/>
    <w:basedOn w:val="Normal"/>
    <w:link w:val="HeaderChar"/>
    <w:uiPriority w:val="99"/>
    <w:unhideWhenUsed/>
    <w:rsid w:val="00C6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6D3"/>
  </w:style>
  <w:style w:type="paragraph" w:styleId="Footer">
    <w:name w:val="footer"/>
    <w:basedOn w:val="Normal"/>
    <w:link w:val="FooterChar"/>
    <w:uiPriority w:val="99"/>
    <w:unhideWhenUsed/>
    <w:rsid w:val="00C6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6D3"/>
  </w:style>
  <w:style w:type="paragraph" w:customStyle="1" w:styleId="ABody">
    <w:name w:val="A_Body"/>
    <w:basedOn w:val="Normal"/>
    <w:qFormat/>
    <w:rsid w:val="00E1485D"/>
    <w:pPr>
      <w:spacing w:after="240" w:line="240" w:lineRule="auto"/>
    </w:pPr>
    <w:rPr>
      <w:rFonts w:ascii="Source Sans Pro" w:eastAsia="Times New Roman" w:hAnsi="Source Sans Pro" w:cs="Times New Roman"/>
      <w:sz w:val="24"/>
      <w:szCs w:val="24"/>
    </w:rPr>
  </w:style>
  <w:style w:type="paragraph" w:styleId="BalloonText">
    <w:name w:val="Balloon Text"/>
    <w:basedOn w:val="Normal"/>
    <w:link w:val="BalloonTextChar"/>
    <w:uiPriority w:val="99"/>
    <w:semiHidden/>
    <w:unhideWhenUsed/>
    <w:rsid w:val="00DC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D5"/>
    <w:rPr>
      <w:rFonts w:ascii="Segoe UI" w:hAnsi="Segoe UI" w:cs="Segoe UI"/>
      <w:sz w:val="18"/>
      <w:szCs w:val="18"/>
    </w:rPr>
  </w:style>
  <w:style w:type="character" w:customStyle="1" w:styleId="Heading1Char">
    <w:name w:val="Heading 1 Char"/>
    <w:basedOn w:val="DefaultParagraphFont"/>
    <w:link w:val="Heading1"/>
    <w:uiPriority w:val="9"/>
    <w:rsid w:val="007965B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65B6"/>
    <w:pPr>
      <w:outlineLvl w:val="9"/>
    </w:pPr>
  </w:style>
  <w:style w:type="character" w:customStyle="1" w:styleId="Heading2Char">
    <w:name w:val="Heading 2 Char"/>
    <w:basedOn w:val="DefaultParagraphFont"/>
    <w:link w:val="Heading2"/>
    <w:uiPriority w:val="9"/>
    <w:rsid w:val="006161C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1335"/>
    <w:pPr>
      <w:ind w:left="720"/>
      <w:contextualSpacing/>
    </w:pPr>
  </w:style>
  <w:style w:type="paragraph" w:styleId="TOC1">
    <w:name w:val="toc 1"/>
    <w:basedOn w:val="Normal"/>
    <w:next w:val="Normal"/>
    <w:autoRedefine/>
    <w:uiPriority w:val="39"/>
    <w:unhideWhenUsed/>
    <w:rsid w:val="00521BA9"/>
    <w:pPr>
      <w:spacing w:after="100"/>
    </w:pPr>
  </w:style>
  <w:style w:type="paragraph" w:styleId="TOC2">
    <w:name w:val="toc 2"/>
    <w:basedOn w:val="Normal"/>
    <w:next w:val="Normal"/>
    <w:autoRedefine/>
    <w:uiPriority w:val="39"/>
    <w:unhideWhenUsed/>
    <w:rsid w:val="00521BA9"/>
    <w:pPr>
      <w:spacing w:after="100"/>
      <w:ind w:left="220"/>
    </w:pPr>
  </w:style>
  <w:style w:type="character" w:styleId="Hyperlink">
    <w:name w:val="Hyperlink"/>
    <w:basedOn w:val="DefaultParagraphFont"/>
    <w:uiPriority w:val="99"/>
    <w:unhideWhenUsed/>
    <w:rsid w:val="00521BA9"/>
    <w:rPr>
      <w:color w:val="0563C1" w:themeColor="hyperlink"/>
      <w:u w:val="single"/>
    </w:rPr>
  </w:style>
  <w:style w:type="paragraph" w:customStyle="1" w:styleId="paragraph">
    <w:name w:val="paragraph"/>
    <w:basedOn w:val="Normal"/>
    <w:rsid w:val="006F4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44BF"/>
  </w:style>
  <w:style w:type="character" w:customStyle="1" w:styleId="eop">
    <w:name w:val="eop"/>
    <w:basedOn w:val="DefaultParagraphFont"/>
    <w:rsid w:val="006F44BF"/>
  </w:style>
  <w:style w:type="character" w:customStyle="1" w:styleId="Heading3Char">
    <w:name w:val="Heading 3 Char"/>
    <w:basedOn w:val="DefaultParagraphFont"/>
    <w:link w:val="Heading3"/>
    <w:uiPriority w:val="9"/>
    <w:rsid w:val="002B465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0336A"/>
    <w:pPr>
      <w:spacing w:after="100"/>
      <w:ind w:left="440"/>
    </w:pPr>
  </w:style>
  <w:style w:type="character" w:styleId="CommentReference">
    <w:name w:val="annotation reference"/>
    <w:basedOn w:val="DefaultParagraphFont"/>
    <w:uiPriority w:val="99"/>
    <w:semiHidden/>
    <w:unhideWhenUsed/>
    <w:rsid w:val="002D021D"/>
    <w:rPr>
      <w:sz w:val="16"/>
      <w:szCs w:val="16"/>
    </w:rPr>
  </w:style>
  <w:style w:type="paragraph" w:styleId="CommentText">
    <w:name w:val="annotation text"/>
    <w:basedOn w:val="Normal"/>
    <w:link w:val="CommentTextChar"/>
    <w:uiPriority w:val="99"/>
    <w:unhideWhenUsed/>
    <w:rsid w:val="002D021D"/>
    <w:pPr>
      <w:spacing w:line="240" w:lineRule="auto"/>
    </w:pPr>
    <w:rPr>
      <w:sz w:val="20"/>
      <w:szCs w:val="20"/>
    </w:rPr>
  </w:style>
  <w:style w:type="character" w:customStyle="1" w:styleId="CommentTextChar">
    <w:name w:val="Comment Text Char"/>
    <w:basedOn w:val="DefaultParagraphFont"/>
    <w:link w:val="CommentText"/>
    <w:uiPriority w:val="99"/>
    <w:rsid w:val="002D021D"/>
    <w:rPr>
      <w:sz w:val="20"/>
      <w:szCs w:val="20"/>
    </w:rPr>
  </w:style>
  <w:style w:type="paragraph" w:styleId="CommentSubject">
    <w:name w:val="annotation subject"/>
    <w:basedOn w:val="CommentText"/>
    <w:next w:val="CommentText"/>
    <w:link w:val="CommentSubjectChar"/>
    <w:uiPriority w:val="99"/>
    <w:semiHidden/>
    <w:unhideWhenUsed/>
    <w:rsid w:val="002D021D"/>
    <w:rPr>
      <w:b/>
      <w:bCs/>
    </w:rPr>
  </w:style>
  <w:style w:type="character" w:customStyle="1" w:styleId="CommentSubjectChar">
    <w:name w:val="Comment Subject Char"/>
    <w:basedOn w:val="CommentTextChar"/>
    <w:link w:val="CommentSubject"/>
    <w:uiPriority w:val="99"/>
    <w:semiHidden/>
    <w:rsid w:val="002D021D"/>
    <w:rPr>
      <w:b/>
      <w:bCs/>
      <w:sz w:val="20"/>
      <w:szCs w:val="20"/>
    </w:rPr>
  </w:style>
  <w:style w:type="table" w:styleId="TableGrid">
    <w:name w:val="Table Grid"/>
    <w:basedOn w:val="TableNormal"/>
    <w:uiPriority w:val="59"/>
    <w:rsid w:val="004E53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65E30"/>
    <w:rPr>
      <w:color w:val="605E5C"/>
      <w:shd w:val="clear" w:color="auto" w:fill="E1DFDD"/>
    </w:rPr>
  </w:style>
  <w:style w:type="character" w:styleId="FollowedHyperlink">
    <w:name w:val="FollowedHyperlink"/>
    <w:basedOn w:val="DefaultParagraphFont"/>
    <w:uiPriority w:val="99"/>
    <w:semiHidden/>
    <w:unhideWhenUsed/>
    <w:rsid w:val="004E544F"/>
    <w:rPr>
      <w:color w:val="954F72" w:themeColor="followedHyperlink"/>
      <w:u w:val="single"/>
    </w:rPr>
  </w:style>
  <w:style w:type="table" w:styleId="GridTable4-Accent1">
    <w:name w:val="Grid Table 4 Accent 1"/>
    <w:basedOn w:val="TableNormal"/>
    <w:uiPriority w:val="49"/>
    <w:rsid w:val="00C853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5E5072"/>
    <w:rPr>
      <w:rFonts w:asciiTheme="majorHAnsi" w:eastAsiaTheme="majorEastAsia" w:hAnsiTheme="majorHAnsi" w:cstheme="majorBidi"/>
      <w:i/>
      <w:iCs/>
      <w:color w:val="2F5496" w:themeColor="accent1" w:themeShade="BF"/>
    </w:rPr>
  </w:style>
  <w:style w:type="paragraph" w:customStyle="1" w:styleId="Default">
    <w:name w:val="Default"/>
    <w:rsid w:val="005F5F5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0443A"/>
    <w:pPr>
      <w:spacing w:after="0" w:line="240" w:lineRule="auto"/>
    </w:pPr>
  </w:style>
  <w:style w:type="paragraph" w:styleId="FootnoteText">
    <w:name w:val="footnote text"/>
    <w:basedOn w:val="Normal"/>
    <w:link w:val="FootnoteTextChar"/>
    <w:uiPriority w:val="99"/>
    <w:semiHidden/>
    <w:unhideWhenUsed/>
    <w:rsid w:val="00DF5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5EC"/>
    <w:rPr>
      <w:sz w:val="20"/>
      <w:szCs w:val="20"/>
    </w:rPr>
  </w:style>
  <w:style w:type="character" w:styleId="FootnoteReference">
    <w:name w:val="footnote reference"/>
    <w:basedOn w:val="DefaultParagraphFont"/>
    <w:uiPriority w:val="99"/>
    <w:semiHidden/>
    <w:unhideWhenUsed/>
    <w:rsid w:val="00DF55EC"/>
    <w:rPr>
      <w:vertAlign w:val="superscript"/>
    </w:rPr>
  </w:style>
  <w:style w:type="paragraph" w:styleId="NormalWeb">
    <w:name w:val="Normal (Web)"/>
    <w:basedOn w:val="Normal"/>
    <w:uiPriority w:val="99"/>
    <w:semiHidden/>
    <w:unhideWhenUsed/>
    <w:rsid w:val="00DF4A71"/>
    <w:pPr>
      <w:spacing w:before="100" w:beforeAutospacing="1" w:after="100" w:afterAutospacing="1" w:line="240" w:lineRule="auto"/>
    </w:pPr>
    <w:rPr>
      <w:rFonts w:ascii="Calibri" w:hAnsi="Calibri" w:cs="Calibri"/>
    </w:rPr>
  </w:style>
  <w:style w:type="character" w:customStyle="1" w:styleId="UnresolvedMention2">
    <w:name w:val="Unresolved Mention2"/>
    <w:basedOn w:val="DefaultParagraphFont"/>
    <w:uiPriority w:val="99"/>
    <w:semiHidden/>
    <w:unhideWhenUsed/>
    <w:rsid w:val="00225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393">
      <w:bodyDiv w:val="1"/>
      <w:marLeft w:val="0"/>
      <w:marRight w:val="0"/>
      <w:marTop w:val="0"/>
      <w:marBottom w:val="0"/>
      <w:divBdr>
        <w:top w:val="none" w:sz="0" w:space="0" w:color="auto"/>
        <w:left w:val="none" w:sz="0" w:space="0" w:color="auto"/>
        <w:bottom w:val="none" w:sz="0" w:space="0" w:color="auto"/>
        <w:right w:val="none" w:sz="0" w:space="0" w:color="auto"/>
      </w:divBdr>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574634839">
          <w:marLeft w:val="446"/>
          <w:marRight w:val="0"/>
          <w:marTop w:val="0"/>
          <w:marBottom w:val="160"/>
          <w:divBdr>
            <w:top w:val="none" w:sz="0" w:space="0" w:color="auto"/>
            <w:left w:val="none" w:sz="0" w:space="0" w:color="auto"/>
            <w:bottom w:val="none" w:sz="0" w:space="0" w:color="auto"/>
            <w:right w:val="none" w:sz="0" w:space="0" w:color="auto"/>
          </w:divBdr>
        </w:div>
        <w:div w:id="841703331">
          <w:marLeft w:val="446"/>
          <w:marRight w:val="0"/>
          <w:marTop w:val="0"/>
          <w:marBottom w:val="160"/>
          <w:divBdr>
            <w:top w:val="none" w:sz="0" w:space="0" w:color="auto"/>
            <w:left w:val="none" w:sz="0" w:space="0" w:color="auto"/>
            <w:bottom w:val="none" w:sz="0" w:space="0" w:color="auto"/>
            <w:right w:val="none" w:sz="0" w:space="0" w:color="auto"/>
          </w:divBdr>
        </w:div>
        <w:div w:id="1949190890">
          <w:marLeft w:val="446"/>
          <w:marRight w:val="0"/>
          <w:marTop w:val="0"/>
          <w:marBottom w:val="160"/>
          <w:divBdr>
            <w:top w:val="none" w:sz="0" w:space="0" w:color="auto"/>
            <w:left w:val="none" w:sz="0" w:space="0" w:color="auto"/>
            <w:bottom w:val="none" w:sz="0" w:space="0" w:color="auto"/>
            <w:right w:val="none" w:sz="0" w:space="0" w:color="auto"/>
          </w:divBdr>
        </w:div>
      </w:divsChild>
    </w:div>
    <w:div w:id="160900284">
      <w:bodyDiv w:val="1"/>
      <w:marLeft w:val="0"/>
      <w:marRight w:val="0"/>
      <w:marTop w:val="0"/>
      <w:marBottom w:val="0"/>
      <w:divBdr>
        <w:top w:val="none" w:sz="0" w:space="0" w:color="auto"/>
        <w:left w:val="none" w:sz="0" w:space="0" w:color="auto"/>
        <w:bottom w:val="none" w:sz="0" w:space="0" w:color="auto"/>
        <w:right w:val="none" w:sz="0" w:space="0" w:color="auto"/>
      </w:divBdr>
    </w:div>
    <w:div w:id="203911327">
      <w:bodyDiv w:val="1"/>
      <w:marLeft w:val="0"/>
      <w:marRight w:val="0"/>
      <w:marTop w:val="0"/>
      <w:marBottom w:val="0"/>
      <w:divBdr>
        <w:top w:val="none" w:sz="0" w:space="0" w:color="auto"/>
        <w:left w:val="none" w:sz="0" w:space="0" w:color="auto"/>
        <w:bottom w:val="none" w:sz="0" w:space="0" w:color="auto"/>
        <w:right w:val="none" w:sz="0" w:space="0" w:color="auto"/>
      </w:divBdr>
      <w:divsChild>
        <w:div w:id="591158989">
          <w:marLeft w:val="1166"/>
          <w:marRight w:val="0"/>
          <w:marTop w:val="0"/>
          <w:marBottom w:val="0"/>
          <w:divBdr>
            <w:top w:val="none" w:sz="0" w:space="0" w:color="auto"/>
            <w:left w:val="none" w:sz="0" w:space="0" w:color="auto"/>
            <w:bottom w:val="none" w:sz="0" w:space="0" w:color="auto"/>
            <w:right w:val="none" w:sz="0" w:space="0" w:color="auto"/>
          </w:divBdr>
        </w:div>
        <w:div w:id="712005584">
          <w:marLeft w:val="1166"/>
          <w:marRight w:val="0"/>
          <w:marTop w:val="0"/>
          <w:marBottom w:val="0"/>
          <w:divBdr>
            <w:top w:val="none" w:sz="0" w:space="0" w:color="auto"/>
            <w:left w:val="none" w:sz="0" w:space="0" w:color="auto"/>
            <w:bottom w:val="none" w:sz="0" w:space="0" w:color="auto"/>
            <w:right w:val="none" w:sz="0" w:space="0" w:color="auto"/>
          </w:divBdr>
        </w:div>
        <w:div w:id="1029187038">
          <w:marLeft w:val="446"/>
          <w:marRight w:val="0"/>
          <w:marTop w:val="0"/>
          <w:marBottom w:val="0"/>
          <w:divBdr>
            <w:top w:val="none" w:sz="0" w:space="0" w:color="auto"/>
            <w:left w:val="none" w:sz="0" w:space="0" w:color="auto"/>
            <w:bottom w:val="none" w:sz="0" w:space="0" w:color="auto"/>
            <w:right w:val="none" w:sz="0" w:space="0" w:color="auto"/>
          </w:divBdr>
        </w:div>
        <w:div w:id="1206865240">
          <w:marLeft w:val="446"/>
          <w:marRight w:val="0"/>
          <w:marTop w:val="0"/>
          <w:marBottom w:val="0"/>
          <w:divBdr>
            <w:top w:val="none" w:sz="0" w:space="0" w:color="auto"/>
            <w:left w:val="none" w:sz="0" w:space="0" w:color="auto"/>
            <w:bottom w:val="none" w:sz="0" w:space="0" w:color="auto"/>
            <w:right w:val="none" w:sz="0" w:space="0" w:color="auto"/>
          </w:divBdr>
        </w:div>
        <w:div w:id="1574199375">
          <w:marLeft w:val="446"/>
          <w:marRight w:val="0"/>
          <w:marTop w:val="0"/>
          <w:marBottom w:val="0"/>
          <w:divBdr>
            <w:top w:val="none" w:sz="0" w:space="0" w:color="auto"/>
            <w:left w:val="none" w:sz="0" w:space="0" w:color="auto"/>
            <w:bottom w:val="none" w:sz="0" w:space="0" w:color="auto"/>
            <w:right w:val="none" w:sz="0" w:space="0" w:color="auto"/>
          </w:divBdr>
        </w:div>
        <w:div w:id="1999142854">
          <w:marLeft w:val="446"/>
          <w:marRight w:val="0"/>
          <w:marTop w:val="0"/>
          <w:marBottom w:val="0"/>
          <w:divBdr>
            <w:top w:val="none" w:sz="0" w:space="0" w:color="auto"/>
            <w:left w:val="none" w:sz="0" w:space="0" w:color="auto"/>
            <w:bottom w:val="none" w:sz="0" w:space="0" w:color="auto"/>
            <w:right w:val="none" w:sz="0" w:space="0" w:color="auto"/>
          </w:divBdr>
        </w:div>
        <w:div w:id="2003074943">
          <w:marLeft w:val="446"/>
          <w:marRight w:val="0"/>
          <w:marTop w:val="0"/>
          <w:marBottom w:val="0"/>
          <w:divBdr>
            <w:top w:val="none" w:sz="0" w:space="0" w:color="auto"/>
            <w:left w:val="none" w:sz="0" w:space="0" w:color="auto"/>
            <w:bottom w:val="none" w:sz="0" w:space="0" w:color="auto"/>
            <w:right w:val="none" w:sz="0" w:space="0" w:color="auto"/>
          </w:divBdr>
        </w:div>
        <w:div w:id="2026248810">
          <w:marLeft w:val="446"/>
          <w:marRight w:val="0"/>
          <w:marTop w:val="0"/>
          <w:marBottom w:val="0"/>
          <w:divBdr>
            <w:top w:val="none" w:sz="0" w:space="0" w:color="auto"/>
            <w:left w:val="none" w:sz="0" w:space="0" w:color="auto"/>
            <w:bottom w:val="none" w:sz="0" w:space="0" w:color="auto"/>
            <w:right w:val="none" w:sz="0" w:space="0" w:color="auto"/>
          </w:divBdr>
        </w:div>
        <w:div w:id="2105177387">
          <w:marLeft w:val="446"/>
          <w:marRight w:val="0"/>
          <w:marTop w:val="0"/>
          <w:marBottom w:val="0"/>
          <w:divBdr>
            <w:top w:val="none" w:sz="0" w:space="0" w:color="auto"/>
            <w:left w:val="none" w:sz="0" w:space="0" w:color="auto"/>
            <w:bottom w:val="none" w:sz="0" w:space="0" w:color="auto"/>
            <w:right w:val="none" w:sz="0" w:space="0" w:color="auto"/>
          </w:divBdr>
        </w:div>
      </w:divsChild>
    </w:div>
    <w:div w:id="547449209">
      <w:bodyDiv w:val="1"/>
      <w:marLeft w:val="0"/>
      <w:marRight w:val="0"/>
      <w:marTop w:val="0"/>
      <w:marBottom w:val="0"/>
      <w:divBdr>
        <w:top w:val="none" w:sz="0" w:space="0" w:color="auto"/>
        <w:left w:val="none" w:sz="0" w:space="0" w:color="auto"/>
        <w:bottom w:val="none" w:sz="0" w:space="0" w:color="auto"/>
        <w:right w:val="none" w:sz="0" w:space="0" w:color="auto"/>
      </w:divBdr>
      <w:divsChild>
        <w:div w:id="308944801">
          <w:marLeft w:val="274"/>
          <w:marRight w:val="0"/>
          <w:marTop w:val="0"/>
          <w:marBottom w:val="0"/>
          <w:divBdr>
            <w:top w:val="none" w:sz="0" w:space="0" w:color="auto"/>
            <w:left w:val="none" w:sz="0" w:space="0" w:color="auto"/>
            <w:bottom w:val="none" w:sz="0" w:space="0" w:color="auto"/>
            <w:right w:val="none" w:sz="0" w:space="0" w:color="auto"/>
          </w:divBdr>
        </w:div>
      </w:divsChild>
    </w:div>
    <w:div w:id="639116809">
      <w:bodyDiv w:val="1"/>
      <w:marLeft w:val="0"/>
      <w:marRight w:val="0"/>
      <w:marTop w:val="0"/>
      <w:marBottom w:val="0"/>
      <w:divBdr>
        <w:top w:val="none" w:sz="0" w:space="0" w:color="auto"/>
        <w:left w:val="none" w:sz="0" w:space="0" w:color="auto"/>
        <w:bottom w:val="none" w:sz="0" w:space="0" w:color="auto"/>
        <w:right w:val="none" w:sz="0" w:space="0" w:color="auto"/>
      </w:divBdr>
    </w:div>
    <w:div w:id="670454366">
      <w:bodyDiv w:val="1"/>
      <w:marLeft w:val="0"/>
      <w:marRight w:val="0"/>
      <w:marTop w:val="0"/>
      <w:marBottom w:val="0"/>
      <w:divBdr>
        <w:top w:val="none" w:sz="0" w:space="0" w:color="auto"/>
        <w:left w:val="none" w:sz="0" w:space="0" w:color="auto"/>
        <w:bottom w:val="none" w:sz="0" w:space="0" w:color="auto"/>
        <w:right w:val="none" w:sz="0" w:space="0" w:color="auto"/>
      </w:divBdr>
    </w:div>
    <w:div w:id="693458414">
      <w:bodyDiv w:val="1"/>
      <w:marLeft w:val="0"/>
      <w:marRight w:val="0"/>
      <w:marTop w:val="0"/>
      <w:marBottom w:val="0"/>
      <w:divBdr>
        <w:top w:val="none" w:sz="0" w:space="0" w:color="auto"/>
        <w:left w:val="none" w:sz="0" w:space="0" w:color="auto"/>
        <w:bottom w:val="none" w:sz="0" w:space="0" w:color="auto"/>
        <w:right w:val="none" w:sz="0" w:space="0" w:color="auto"/>
      </w:divBdr>
      <w:divsChild>
        <w:div w:id="50733707">
          <w:marLeft w:val="0"/>
          <w:marRight w:val="0"/>
          <w:marTop w:val="0"/>
          <w:marBottom w:val="0"/>
          <w:divBdr>
            <w:top w:val="none" w:sz="0" w:space="0" w:color="auto"/>
            <w:left w:val="none" w:sz="0" w:space="0" w:color="auto"/>
            <w:bottom w:val="none" w:sz="0" w:space="0" w:color="auto"/>
            <w:right w:val="none" w:sz="0" w:space="0" w:color="auto"/>
          </w:divBdr>
          <w:divsChild>
            <w:div w:id="941958830">
              <w:marLeft w:val="0"/>
              <w:marRight w:val="0"/>
              <w:marTop w:val="0"/>
              <w:marBottom w:val="0"/>
              <w:divBdr>
                <w:top w:val="none" w:sz="0" w:space="0" w:color="auto"/>
                <w:left w:val="none" w:sz="0" w:space="0" w:color="auto"/>
                <w:bottom w:val="none" w:sz="0" w:space="0" w:color="auto"/>
                <w:right w:val="none" w:sz="0" w:space="0" w:color="auto"/>
              </w:divBdr>
            </w:div>
          </w:divsChild>
        </w:div>
        <w:div w:id="60956485">
          <w:marLeft w:val="0"/>
          <w:marRight w:val="0"/>
          <w:marTop w:val="0"/>
          <w:marBottom w:val="0"/>
          <w:divBdr>
            <w:top w:val="none" w:sz="0" w:space="0" w:color="auto"/>
            <w:left w:val="none" w:sz="0" w:space="0" w:color="auto"/>
            <w:bottom w:val="none" w:sz="0" w:space="0" w:color="auto"/>
            <w:right w:val="none" w:sz="0" w:space="0" w:color="auto"/>
          </w:divBdr>
          <w:divsChild>
            <w:div w:id="723142227">
              <w:marLeft w:val="0"/>
              <w:marRight w:val="0"/>
              <w:marTop w:val="0"/>
              <w:marBottom w:val="0"/>
              <w:divBdr>
                <w:top w:val="none" w:sz="0" w:space="0" w:color="auto"/>
                <w:left w:val="none" w:sz="0" w:space="0" w:color="auto"/>
                <w:bottom w:val="none" w:sz="0" w:space="0" w:color="auto"/>
                <w:right w:val="none" w:sz="0" w:space="0" w:color="auto"/>
              </w:divBdr>
            </w:div>
          </w:divsChild>
        </w:div>
        <w:div w:id="109857899">
          <w:marLeft w:val="0"/>
          <w:marRight w:val="0"/>
          <w:marTop w:val="0"/>
          <w:marBottom w:val="0"/>
          <w:divBdr>
            <w:top w:val="none" w:sz="0" w:space="0" w:color="auto"/>
            <w:left w:val="none" w:sz="0" w:space="0" w:color="auto"/>
            <w:bottom w:val="none" w:sz="0" w:space="0" w:color="auto"/>
            <w:right w:val="none" w:sz="0" w:space="0" w:color="auto"/>
          </w:divBdr>
          <w:divsChild>
            <w:div w:id="962154128">
              <w:marLeft w:val="0"/>
              <w:marRight w:val="0"/>
              <w:marTop w:val="0"/>
              <w:marBottom w:val="0"/>
              <w:divBdr>
                <w:top w:val="none" w:sz="0" w:space="0" w:color="auto"/>
                <w:left w:val="none" w:sz="0" w:space="0" w:color="auto"/>
                <w:bottom w:val="none" w:sz="0" w:space="0" w:color="auto"/>
                <w:right w:val="none" w:sz="0" w:space="0" w:color="auto"/>
              </w:divBdr>
            </w:div>
          </w:divsChild>
        </w:div>
        <w:div w:id="123931187">
          <w:marLeft w:val="0"/>
          <w:marRight w:val="0"/>
          <w:marTop w:val="0"/>
          <w:marBottom w:val="0"/>
          <w:divBdr>
            <w:top w:val="none" w:sz="0" w:space="0" w:color="auto"/>
            <w:left w:val="none" w:sz="0" w:space="0" w:color="auto"/>
            <w:bottom w:val="none" w:sz="0" w:space="0" w:color="auto"/>
            <w:right w:val="none" w:sz="0" w:space="0" w:color="auto"/>
          </w:divBdr>
          <w:divsChild>
            <w:div w:id="1282833687">
              <w:marLeft w:val="0"/>
              <w:marRight w:val="0"/>
              <w:marTop w:val="0"/>
              <w:marBottom w:val="0"/>
              <w:divBdr>
                <w:top w:val="none" w:sz="0" w:space="0" w:color="auto"/>
                <w:left w:val="none" w:sz="0" w:space="0" w:color="auto"/>
                <w:bottom w:val="none" w:sz="0" w:space="0" w:color="auto"/>
                <w:right w:val="none" w:sz="0" w:space="0" w:color="auto"/>
              </w:divBdr>
            </w:div>
          </w:divsChild>
        </w:div>
        <w:div w:id="303000395">
          <w:marLeft w:val="0"/>
          <w:marRight w:val="0"/>
          <w:marTop w:val="0"/>
          <w:marBottom w:val="0"/>
          <w:divBdr>
            <w:top w:val="none" w:sz="0" w:space="0" w:color="auto"/>
            <w:left w:val="none" w:sz="0" w:space="0" w:color="auto"/>
            <w:bottom w:val="none" w:sz="0" w:space="0" w:color="auto"/>
            <w:right w:val="none" w:sz="0" w:space="0" w:color="auto"/>
          </w:divBdr>
          <w:divsChild>
            <w:div w:id="1115902338">
              <w:marLeft w:val="0"/>
              <w:marRight w:val="0"/>
              <w:marTop w:val="0"/>
              <w:marBottom w:val="0"/>
              <w:divBdr>
                <w:top w:val="none" w:sz="0" w:space="0" w:color="auto"/>
                <w:left w:val="none" w:sz="0" w:space="0" w:color="auto"/>
                <w:bottom w:val="none" w:sz="0" w:space="0" w:color="auto"/>
                <w:right w:val="none" w:sz="0" w:space="0" w:color="auto"/>
              </w:divBdr>
            </w:div>
          </w:divsChild>
        </w:div>
        <w:div w:id="380598061">
          <w:marLeft w:val="0"/>
          <w:marRight w:val="0"/>
          <w:marTop w:val="0"/>
          <w:marBottom w:val="0"/>
          <w:divBdr>
            <w:top w:val="none" w:sz="0" w:space="0" w:color="auto"/>
            <w:left w:val="none" w:sz="0" w:space="0" w:color="auto"/>
            <w:bottom w:val="none" w:sz="0" w:space="0" w:color="auto"/>
            <w:right w:val="none" w:sz="0" w:space="0" w:color="auto"/>
          </w:divBdr>
          <w:divsChild>
            <w:div w:id="564071439">
              <w:marLeft w:val="0"/>
              <w:marRight w:val="0"/>
              <w:marTop w:val="0"/>
              <w:marBottom w:val="0"/>
              <w:divBdr>
                <w:top w:val="none" w:sz="0" w:space="0" w:color="auto"/>
                <w:left w:val="none" w:sz="0" w:space="0" w:color="auto"/>
                <w:bottom w:val="none" w:sz="0" w:space="0" w:color="auto"/>
                <w:right w:val="none" w:sz="0" w:space="0" w:color="auto"/>
              </w:divBdr>
            </w:div>
          </w:divsChild>
        </w:div>
        <w:div w:id="657998121">
          <w:marLeft w:val="0"/>
          <w:marRight w:val="0"/>
          <w:marTop w:val="0"/>
          <w:marBottom w:val="0"/>
          <w:divBdr>
            <w:top w:val="none" w:sz="0" w:space="0" w:color="auto"/>
            <w:left w:val="none" w:sz="0" w:space="0" w:color="auto"/>
            <w:bottom w:val="none" w:sz="0" w:space="0" w:color="auto"/>
            <w:right w:val="none" w:sz="0" w:space="0" w:color="auto"/>
          </w:divBdr>
          <w:divsChild>
            <w:div w:id="72355822">
              <w:marLeft w:val="0"/>
              <w:marRight w:val="0"/>
              <w:marTop w:val="0"/>
              <w:marBottom w:val="0"/>
              <w:divBdr>
                <w:top w:val="none" w:sz="0" w:space="0" w:color="auto"/>
                <w:left w:val="none" w:sz="0" w:space="0" w:color="auto"/>
                <w:bottom w:val="none" w:sz="0" w:space="0" w:color="auto"/>
                <w:right w:val="none" w:sz="0" w:space="0" w:color="auto"/>
              </w:divBdr>
            </w:div>
          </w:divsChild>
        </w:div>
        <w:div w:id="664165019">
          <w:marLeft w:val="0"/>
          <w:marRight w:val="0"/>
          <w:marTop w:val="0"/>
          <w:marBottom w:val="0"/>
          <w:divBdr>
            <w:top w:val="none" w:sz="0" w:space="0" w:color="auto"/>
            <w:left w:val="none" w:sz="0" w:space="0" w:color="auto"/>
            <w:bottom w:val="none" w:sz="0" w:space="0" w:color="auto"/>
            <w:right w:val="none" w:sz="0" w:space="0" w:color="auto"/>
          </w:divBdr>
          <w:divsChild>
            <w:div w:id="1039627300">
              <w:marLeft w:val="0"/>
              <w:marRight w:val="0"/>
              <w:marTop w:val="0"/>
              <w:marBottom w:val="0"/>
              <w:divBdr>
                <w:top w:val="none" w:sz="0" w:space="0" w:color="auto"/>
                <w:left w:val="none" w:sz="0" w:space="0" w:color="auto"/>
                <w:bottom w:val="none" w:sz="0" w:space="0" w:color="auto"/>
                <w:right w:val="none" w:sz="0" w:space="0" w:color="auto"/>
              </w:divBdr>
            </w:div>
          </w:divsChild>
        </w:div>
        <w:div w:id="794909913">
          <w:marLeft w:val="0"/>
          <w:marRight w:val="0"/>
          <w:marTop w:val="0"/>
          <w:marBottom w:val="0"/>
          <w:divBdr>
            <w:top w:val="none" w:sz="0" w:space="0" w:color="auto"/>
            <w:left w:val="none" w:sz="0" w:space="0" w:color="auto"/>
            <w:bottom w:val="none" w:sz="0" w:space="0" w:color="auto"/>
            <w:right w:val="none" w:sz="0" w:space="0" w:color="auto"/>
          </w:divBdr>
          <w:divsChild>
            <w:div w:id="857543756">
              <w:marLeft w:val="0"/>
              <w:marRight w:val="0"/>
              <w:marTop w:val="0"/>
              <w:marBottom w:val="0"/>
              <w:divBdr>
                <w:top w:val="none" w:sz="0" w:space="0" w:color="auto"/>
                <w:left w:val="none" w:sz="0" w:space="0" w:color="auto"/>
                <w:bottom w:val="none" w:sz="0" w:space="0" w:color="auto"/>
                <w:right w:val="none" w:sz="0" w:space="0" w:color="auto"/>
              </w:divBdr>
            </w:div>
          </w:divsChild>
        </w:div>
        <w:div w:id="827599456">
          <w:marLeft w:val="0"/>
          <w:marRight w:val="0"/>
          <w:marTop w:val="0"/>
          <w:marBottom w:val="0"/>
          <w:divBdr>
            <w:top w:val="none" w:sz="0" w:space="0" w:color="auto"/>
            <w:left w:val="none" w:sz="0" w:space="0" w:color="auto"/>
            <w:bottom w:val="none" w:sz="0" w:space="0" w:color="auto"/>
            <w:right w:val="none" w:sz="0" w:space="0" w:color="auto"/>
          </w:divBdr>
          <w:divsChild>
            <w:div w:id="773860810">
              <w:marLeft w:val="0"/>
              <w:marRight w:val="0"/>
              <w:marTop w:val="0"/>
              <w:marBottom w:val="0"/>
              <w:divBdr>
                <w:top w:val="none" w:sz="0" w:space="0" w:color="auto"/>
                <w:left w:val="none" w:sz="0" w:space="0" w:color="auto"/>
                <w:bottom w:val="none" w:sz="0" w:space="0" w:color="auto"/>
                <w:right w:val="none" w:sz="0" w:space="0" w:color="auto"/>
              </w:divBdr>
            </w:div>
          </w:divsChild>
        </w:div>
        <w:div w:id="862131398">
          <w:marLeft w:val="0"/>
          <w:marRight w:val="0"/>
          <w:marTop w:val="0"/>
          <w:marBottom w:val="0"/>
          <w:divBdr>
            <w:top w:val="none" w:sz="0" w:space="0" w:color="auto"/>
            <w:left w:val="none" w:sz="0" w:space="0" w:color="auto"/>
            <w:bottom w:val="none" w:sz="0" w:space="0" w:color="auto"/>
            <w:right w:val="none" w:sz="0" w:space="0" w:color="auto"/>
          </w:divBdr>
          <w:divsChild>
            <w:div w:id="1087917470">
              <w:marLeft w:val="0"/>
              <w:marRight w:val="0"/>
              <w:marTop w:val="0"/>
              <w:marBottom w:val="0"/>
              <w:divBdr>
                <w:top w:val="none" w:sz="0" w:space="0" w:color="auto"/>
                <w:left w:val="none" w:sz="0" w:space="0" w:color="auto"/>
                <w:bottom w:val="none" w:sz="0" w:space="0" w:color="auto"/>
                <w:right w:val="none" w:sz="0" w:space="0" w:color="auto"/>
              </w:divBdr>
            </w:div>
          </w:divsChild>
        </w:div>
        <w:div w:id="871184756">
          <w:marLeft w:val="0"/>
          <w:marRight w:val="0"/>
          <w:marTop w:val="0"/>
          <w:marBottom w:val="0"/>
          <w:divBdr>
            <w:top w:val="none" w:sz="0" w:space="0" w:color="auto"/>
            <w:left w:val="none" w:sz="0" w:space="0" w:color="auto"/>
            <w:bottom w:val="none" w:sz="0" w:space="0" w:color="auto"/>
            <w:right w:val="none" w:sz="0" w:space="0" w:color="auto"/>
          </w:divBdr>
          <w:divsChild>
            <w:div w:id="238564499">
              <w:marLeft w:val="0"/>
              <w:marRight w:val="0"/>
              <w:marTop w:val="0"/>
              <w:marBottom w:val="0"/>
              <w:divBdr>
                <w:top w:val="none" w:sz="0" w:space="0" w:color="auto"/>
                <w:left w:val="none" w:sz="0" w:space="0" w:color="auto"/>
                <w:bottom w:val="none" w:sz="0" w:space="0" w:color="auto"/>
                <w:right w:val="none" w:sz="0" w:space="0" w:color="auto"/>
              </w:divBdr>
            </w:div>
            <w:div w:id="1895267388">
              <w:marLeft w:val="0"/>
              <w:marRight w:val="0"/>
              <w:marTop w:val="0"/>
              <w:marBottom w:val="0"/>
              <w:divBdr>
                <w:top w:val="none" w:sz="0" w:space="0" w:color="auto"/>
                <w:left w:val="none" w:sz="0" w:space="0" w:color="auto"/>
                <w:bottom w:val="none" w:sz="0" w:space="0" w:color="auto"/>
                <w:right w:val="none" w:sz="0" w:space="0" w:color="auto"/>
              </w:divBdr>
            </w:div>
          </w:divsChild>
        </w:div>
        <w:div w:id="1033849446">
          <w:marLeft w:val="0"/>
          <w:marRight w:val="0"/>
          <w:marTop w:val="0"/>
          <w:marBottom w:val="0"/>
          <w:divBdr>
            <w:top w:val="none" w:sz="0" w:space="0" w:color="auto"/>
            <w:left w:val="none" w:sz="0" w:space="0" w:color="auto"/>
            <w:bottom w:val="none" w:sz="0" w:space="0" w:color="auto"/>
            <w:right w:val="none" w:sz="0" w:space="0" w:color="auto"/>
          </w:divBdr>
          <w:divsChild>
            <w:div w:id="475536751">
              <w:marLeft w:val="0"/>
              <w:marRight w:val="0"/>
              <w:marTop w:val="0"/>
              <w:marBottom w:val="0"/>
              <w:divBdr>
                <w:top w:val="none" w:sz="0" w:space="0" w:color="auto"/>
                <w:left w:val="none" w:sz="0" w:space="0" w:color="auto"/>
                <w:bottom w:val="none" w:sz="0" w:space="0" w:color="auto"/>
                <w:right w:val="none" w:sz="0" w:space="0" w:color="auto"/>
              </w:divBdr>
            </w:div>
          </w:divsChild>
        </w:div>
        <w:div w:id="1042486115">
          <w:marLeft w:val="0"/>
          <w:marRight w:val="0"/>
          <w:marTop w:val="0"/>
          <w:marBottom w:val="0"/>
          <w:divBdr>
            <w:top w:val="none" w:sz="0" w:space="0" w:color="auto"/>
            <w:left w:val="none" w:sz="0" w:space="0" w:color="auto"/>
            <w:bottom w:val="none" w:sz="0" w:space="0" w:color="auto"/>
            <w:right w:val="none" w:sz="0" w:space="0" w:color="auto"/>
          </w:divBdr>
          <w:divsChild>
            <w:div w:id="1256548621">
              <w:marLeft w:val="0"/>
              <w:marRight w:val="0"/>
              <w:marTop w:val="0"/>
              <w:marBottom w:val="0"/>
              <w:divBdr>
                <w:top w:val="none" w:sz="0" w:space="0" w:color="auto"/>
                <w:left w:val="none" w:sz="0" w:space="0" w:color="auto"/>
                <w:bottom w:val="none" w:sz="0" w:space="0" w:color="auto"/>
                <w:right w:val="none" w:sz="0" w:space="0" w:color="auto"/>
              </w:divBdr>
            </w:div>
          </w:divsChild>
        </w:div>
        <w:div w:id="1085415401">
          <w:marLeft w:val="0"/>
          <w:marRight w:val="0"/>
          <w:marTop w:val="0"/>
          <w:marBottom w:val="0"/>
          <w:divBdr>
            <w:top w:val="none" w:sz="0" w:space="0" w:color="auto"/>
            <w:left w:val="none" w:sz="0" w:space="0" w:color="auto"/>
            <w:bottom w:val="none" w:sz="0" w:space="0" w:color="auto"/>
            <w:right w:val="none" w:sz="0" w:space="0" w:color="auto"/>
          </w:divBdr>
          <w:divsChild>
            <w:div w:id="163280405">
              <w:marLeft w:val="0"/>
              <w:marRight w:val="0"/>
              <w:marTop w:val="0"/>
              <w:marBottom w:val="0"/>
              <w:divBdr>
                <w:top w:val="none" w:sz="0" w:space="0" w:color="auto"/>
                <w:left w:val="none" w:sz="0" w:space="0" w:color="auto"/>
                <w:bottom w:val="none" w:sz="0" w:space="0" w:color="auto"/>
                <w:right w:val="none" w:sz="0" w:space="0" w:color="auto"/>
              </w:divBdr>
            </w:div>
          </w:divsChild>
        </w:div>
        <w:div w:id="1255631496">
          <w:marLeft w:val="0"/>
          <w:marRight w:val="0"/>
          <w:marTop w:val="0"/>
          <w:marBottom w:val="0"/>
          <w:divBdr>
            <w:top w:val="none" w:sz="0" w:space="0" w:color="auto"/>
            <w:left w:val="none" w:sz="0" w:space="0" w:color="auto"/>
            <w:bottom w:val="none" w:sz="0" w:space="0" w:color="auto"/>
            <w:right w:val="none" w:sz="0" w:space="0" w:color="auto"/>
          </w:divBdr>
          <w:divsChild>
            <w:div w:id="940333935">
              <w:marLeft w:val="0"/>
              <w:marRight w:val="0"/>
              <w:marTop w:val="0"/>
              <w:marBottom w:val="0"/>
              <w:divBdr>
                <w:top w:val="none" w:sz="0" w:space="0" w:color="auto"/>
                <w:left w:val="none" w:sz="0" w:space="0" w:color="auto"/>
                <w:bottom w:val="none" w:sz="0" w:space="0" w:color="auto"/>
                <w:right w:val="none" w:sz="0" w:space="0" w:color="auto"/>
              </w:divBdr>
            </w:div>
          </w:divsChild>
        </w:div>
        <w:div w:id="1325206312">
          <w:marLeft w:val="0"/>
          <w:marRight w:val="0"/>
          <w:marTop w:val="0"/>
          <w:marBottom w:val="0"/>
          <w:divBdr>
            <w:top w:val="none" w:sz="0" w:space="0" w:color="auto"/>
            <w:left w:val="none" w:sz="0" w:space="0" w:color="auto"/>
            <w:bottom w:val="none" w:sz="0" w:space="0" w:color="auto"/>
            <w:right w:val="none" w:sz="0" w:space="0" w:color="auto"/>
          </w:divBdr>
          <w:divsChild>
            <w:div w:id="1866482181">
              <w:marLeft w:val="0"/>
              <w:marRight w:val="0"/>
              <w:marTop w:val="0"/>
              <w:marBottom w:val="0"/>
              <w:divBdr>
                <w:top w:val="none" w:sz="0" w:space="0" w:color="auto"/>
                <w:left w:val="none" w:sz="0" w:space="0" w:color="auto"/>
                <w:bottom w:val="none" w:sz="0" w:space="0" w:color="auto"/>
                <w:right w:val="none" w:sz="0" w:space="0" w:color="auto"/>
              </w:divBdr>
            </w:div>
          </w:divsChild>
        </w:div>
        <w:div w:id="1512718639">
          <w:marLeft w:val="0"/>
          <w:marRight w:val="0"/>
          <w:marTop w:val="0"/>
          <w:marBottom w:val="0"/>
          <w:divBdr>
            <w:top w:val="none" w:sz="0" w:space="0" w:color="auto"/>
            <w:left w:val="none" w:sz="0" w:space="0" w:color="auto"/>
            <w:bottom w:val="none" w:sz="0" w:space="0" w:color="auto"/>
            <w:right w:val="none" w:sz="0" w:space="0" w:color="auto"/>
          </w:divBdr>
          <w:divsChild>
            <w:div w:id="131795410">
              <w:marLeft w:val="0"/>
              <w:marRight w:val="0"/>
              <w:marTop w:val="0"/>
              <w:marBottom w:val="0"/>
              <w:divBdr>
                <w:top w:val="none" w:sz="0" w:space="0" w:color="auto"/>
                <w:left w:val="none" w:sz="0" w:space="0" w:color="auto"/>
                <w:bottom w:val="none" w:sz="0" w:space="0" w:color="auto"/>
                <w:right w:val="none" w:sz="0" w:space="0" w:color="auto"/>
              </w:divBdr>
            </w:div>
          </w:divsChild>
        </w:div>
        <w:div w:id="1626619387">
          <w:marLeft w:val="0"/>
          <w:marRight w:val="0"/>
          <w:marTop w:val="0"/>
          <w:marBottom w:val="0"/>
          <w:divBdr>
            <w:top w:val="none" w:sz="0" w:space="0" w:color="auto"/>
            <w:left w:val="none" w:sz="0" w:space="0" w:color="auto"/>
            <w:bottom w:val="none" w:sz="0" w:space="0" w:color="auto"/>
            <w:right w:val="none" w:sz="0" w:space="0" w:color="auto"/>
          </w:divBdr>
          <w:divsChild>
            <w:div w:id="856818771">
              <w:marLeft w:val="0"/>
              <w:marRight w:val="0"/>
              <w:marTop w:val="0"/>
              <w:marBottom w:val="0"/>
              <w:divBdr>
                <w:top w:val="none" w:sz="0" w:space="0" w:color="auto"/>
                <w:left w:val="none" w:sz="0" w:space="0" w:color="auto"/>
                <w:bottom w:val="none" w:sz="0" w:space="0" w:color="auto"/>
                <w:right w:val="none" w:sz="0" w:space="0" w:color="auto"/>
              </w:divBdr>
            </w:div>
            <w:div w:id="1219587685">
              <w:marLeft w:val="0"/>
              <w:marRight w:val="0"/>
              <w:marTop w:val="0"/>
              <w:marBottom w:val="0"/>
              <w:divBdr>
                <w:top w:val="none" w:sz="0" w:space="0" w:color="auto"/>
                <w:left w:val="none" w:sz="0" w:space="0" w:color="auto"/>
                <w:bottom w:val="none" w:sz="0" w:space="0" w:color="auto"/>
                <w:right w:val="none" w:sz="0" w:space="0" w:color="auto"/>
              </w:divBdr>
            </w:div>
          </w:divsChild>
        </w:div>
        <w:div w:id="1636636491">
          <w:marLeft w:val="0"/>
          <w:marRight w:val="0"/>
          <w:marTop w:val="0"/>
          <w:marBottom w:val="0"/>
          <w:divBdr>
            <w:top w:val="none" w:sz="0" w:space="0" w:color="auto"/>
            <w:left w:val="none" w:sz="0" w:space="0" w:color="auto"/>
            <w:bottom w:val="none" w:sz="0" w:space="0" w:color="auto"/>
            <w:right w:val="none" w:sz="0" w:space="0" w:color="auto"/>
          </w:divBdr>
          <w:divsChild>
            <w:div w:id="294918945">
              <w:marLeft w:val="0"/>
              <w:marRight w:val="0"/>
              <w:marTop w:val="0"/>
              <w:marBottom w:val="0"/>
              <w:divBdr>
                <w:top w:val="none" w:sz="0" w:space="0" w:color="auto"/>
                <w:left w:val="none" w:sz="0" w:space="0" w:color="auto"/>
                <w:bottom w:val="none" w:sz="0" w:space="0" w:color="auto"/>
                <w:right w:val="none" w:sz="0" w:space="0" w:color="auto"/>
              </w:divBdr>
            </w:div>
          </w:divsChild>
        </w:div>
        <w:div w:id="1643923679">
          <w:marLeft w:val="0"/>
          <w:marRight w:val="0"/>
          <w:marTop w:val="0"/>
          <w:marBottom w:val="0"/>
          <w:divBdr>
            <w:top w:val="none" w:sz="0" w:space="0" w:color="auto"/>
            <w:left w:val="none" w:sz="0" w:space="0" w:color="auto"/>
            <w:bottom w:val="none" w:sz="0" w:space="0" w:color="auto"/>
            <w:right w:val="none" w:sz="0" w:space="0" w:color="auto"/>
          </w:divBdr>
          <w:divsChild>
            <w:div w:id="1155072229">
              <w:marLeft w:val="0"/>
              <w:marRight w:val="0"/>
              <w:marTop w:val="0"/>
              <w:marBottom w:val="0"/>
              <w:divBdr>
                <w:top w:val="none" w:sz="0" w:space="0" w:color="auto"/>
                <w:left w:val="none" w:sz="0" w:space="0" w:color="auto"/>
                <w:bottom w:val="none" w:sz="0" w:space="0" w:color="auto"/>
                <w:right w:val="none" w:sz="0" w:space="0" w:color="auto"/>
              </w:divBdr>
            </w:div>
          </w:divsChild>
        </w:div>
        <w:div w:id="1703674348">
          <w:marLeft w:val="0"/>
          <w:marRight w:val="0"/>
          <w:marTop w:val="0"/>
          <w:marBottom w:val="0"/>
          <w:divBdr>
            <w:top w:val="none" w:sz="0" w:space="0" w:color="auto"/>
            <w:left w:val="none" w:sz="0" w:space="0" w:color="auto"/>
            <w:bottom w:val="none" w:sz="0" w:space="0" w:color="auto"/>
            <w:right w:val="none" w:sz="0" w:space="0" w:color="auto"/>
          </w:divBdr>
          <w:divsChild>
            <w:div w:id="343480381">
              <w:marLeft w:val="0"/>
              <w:marRight w:val="0"/>
              <w:marTop w:val="0"/>
              <w:marBottom w:val="0"/>
              <w:divBdr>
                <w:top w:val="none" w:sz="0" w:space="0" w:color="auto"/>
                <w:left w:val="none" w:sz="0" w:space="0" w:color="auto"/>
                <w:bottom w:val="none" w:sz="0" w:space="0" w:color="auto"/>
                <w:right w:val="none" w:sz="0" w:space="0" w:color="auto"/>
              </w:divBdr>
            </w:div>
            <w:div w:id="1988824716">
              <w:marLeft w:val="0"/>
              <w:marRight w:val="0"/>
              <w:marTop w:val="0"/>
              <w:marBottom w:val="0"/>
              <w:divBdr>
                <w:top w:val="none" w:sz="0" w:space="0" w:color="auto"/>
                <w:left w:val="none" w:sz="0" w:space="0" w:color="auto"/>
                <w:bottom w:val="none" w:sz="0" w:space="0" w:color="auto"/>
                <w:right w:val="none" w:sz="0" w:space="0" w:color="auto"/>
              </w:divBdr>
            </w:div>
          </w:divsChild>
        </w:div>
        <w:div w:id="1739091680">
          <w:marLeft w:val="0"/>
          <w:marRight w:val="0"/>
          <w:marTop w:val="0"/>
          <w:marBottom w:val="0"/>
          <w:divBdr>
            <w:top w:val="none" w:sz="0" w:space="0" w:color="auto"/>
            <w:left w:val="none" w:sz="0" w:space="0" w:color="auto"/>
            <w:bottom w:val="none" w:sz="0" w:space="0" w:color="auto"/>
            <w:right w:val="none" w:sz="0" w:space="0" w:color="auto"/>
          </w:divBdr>
          <w:divsChild>
            <w:div w:id="1312490235">
              <w:marLeft w:val="0"/>
              <w:marRight w:val="0"/>
              <w:marTop w:val="0"/>
              <w:marBottom w:val="0"/>
              <w:divBdr>
                <w:top w:val="none" w:sz="0" w:space="0" w:color="auto"/>
                <w:left w:val="none" w:sz="0" w:space="0" w:color="auto"/>
                <w:bottom w:val="none" w:sz="0" w:space="0" w:color="auto"/>
                <w:right w:val="none" w:sz="0" w:space="0" w:color="auto"/>
              </w:divBdr>
            </w:div>
          </w:divsChild>
        </w:div>
        <w:div w:id="1981838172">
          <w:marLeft w:val="0"/>
          <w:marRight w:val="0"/>
          <w:marTop w:val="0"/>
          <w:marBottom w:val="0"/>
          <w:divBdr>
            <w:top w:val="none" w:sz="0" w:space="0" w:color="auto"/>
            <w:left w:val="none" w:sz="0" w:space="0" w:color="auto"/>
            <w:bottom w:val="none" w:sz="0" w:space="0" w:color="auto"/>
            <w:right w:val="none" w:sz="0" w:space="0" w:color="auto"/>
          </w:divBdr>
          <w:divsChild>
            <w:div w:id="946083111">
              <w:marLeft w:val="0"/>
              <w:marRight w:val="0"/>
              <w:marTop w:val="0"/>
              <w:marBottom w:val="0"/>
              <w:divBdr>
                <w:top w:val="none" w:sz="0" w:space="0" w:color="auto"/>
                <w:left w:val="none" w:sz="0" w:space="0" w:color="auto"/>
                <w:bottom w:val="none" w:sz="0" w:space="0" w:color="auto"/>
                <w:right w:val="none" w:sz="0" w:space="0" w:color="auto"/>
              </w:divBdr>
            </w:div>
          </w:divsChild>
        </w:div>
        <w:div w:id="1989092922">
          <w:marLeft w:val="0"/>
          <w:marRight w:val="0"/>
          <w:marTop w:val="0"/>
          <w:marBottom w:val="0"/>
          <w:divBdr>
            <w:top w:val="none" w:sz="0" w:space="0" w:color="auto"/>
            <w:left w:val="none" w:sz="0" w:space="0" w:color="auto"/>
            <w:bottom w:val="none" w:sz="0" w:space="0" w:color="auto"/>
            <w:right w:val="none" w:sz="0" w:space="0" w:color="auto"/>
          </w:divBdr>
          <w:divsChild>
            <w:div w:id="1201631516">
              <w:marLeft w:val="0"/>
              <w:marRight w:val="0"/>
              <w:marTop w:val="0"/>
              <w:marBottom w:val="0"/>
              <w:divBdr>
                <w:top w:val="none" w:sz="0" w:space="0" w:color="auto"/>
                <w:left w:val="none" w:sz="0" w:space="0" w:color="auto"/>
                <w:bottom w:val="none" w:sz="0" w:space="0" w:color="auto"/>
                <w:right w:val="none" w:sz="0" w:space="0" w:color="auto"/>
              </w:divBdr>
            </w:div>
          </w:divsChild>
        </w:div>
        <w:div w:id="2040691644">
          <w:marLeft w:val="0"/>
          <w:marRight w:val="0"/>
          <w:marTop w:val="0"/>
          <w:marBottom w:val="0"/>
          <w:divBdr>
            <w:top w:val="none" w:sz="0" w:space="0" w:color="auto"/>
            <w:left w:val="none" w:sz="0" w:space="0" w:color="auto"/>
            <w:bottom w:val="none" w:sz="0" w:space="0" w:color="auto"/>
            <w:right w:val="none" w:sz="0" w:space="0" w:color="auto"/>
          </w:divBdr>
          <w:divsChild>
            <w:div w:id="1192842936">
              <w:marLeft w:val="0"/>
              <w:marRight w:val="0"/>
              <w:marTop w:val="0"/>
              <w:marBottom w:val="0"/>
              <w:divBdr>
                <w:top w:val="none" w:sz="0" w:space="0" w:color="auto"/>
                <w:left w:val="none" w:sz="0" w:space="0" w:color="auto"/>
                <w:bottom w:val="none" w:sz="0" w:space="0" w:color="auto"/>
                <w:right w:val="none" w:sz="0" w:space="0" w:color="auto"/>
              </w:divBdr>
            </w:div>
            <w:div w:id="1362976166">
              <w:marLeft w:val="0"/>
              <w:marRight w:val="0"/>
              <w:marTop w:val="0"/>
              <w:marBottom w:val="0"/>
              <w:divBdr>
                <w:top w:val="none" w:sz="0" w:space="0" w:color="auto"/>
                <w:left w:val="none" w:sz="0" w:space="0" w:color="auto"/>
                <w:bottom w:val="none" w:sz="0" w:space="0" w:color="auto"/>
                <w:right w:val="none" w:sz="0" w:space="0" w:color="auto"/>
              </w:divBdr>
            </w:div>
          </w:divsChild>
        </w:div>
        <w:div w:id="2062901308">
          <w:marLeft w:val="0"/>
          <w:marRight w:val="0"/>
          <w:marTop w:val="0"/>
          <w:marBottom w:val="0"/>
          <w:divBdr>
            <w:top w:val="none" w:sz="0" w:space="0" w:color="auto"/>
            <w:left w:val="none" w:sz="0" w:space="0" w:color="auto"/>
            <w:bottom w:val="none" w:sz="0" w:space="0" w:color="auto"/>
            <w:right w:val="none" w:sz="0" w:space="0" w:color="auto"/>
          </w:divBdr>
          <w:divsChild>
            <w:div w:id="8732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1834">
      <w:bodyDiv w:val="1"/>
      <w:marLeft w:val="0"/>
      <w:marRight w:val="0"/>
      <w:marTop w:val="0"/>
      <w:marBottom w:val="0"/>
      <w:divBdr>
        <w:top w:val="none" w:sz="0" w:space="0" w:color="auto"/>
        <w:left w:val="none" w:sz="0" w:space="0" w:color="auto"/>
        <w:bottom w:val="none" w:sz="0" w:space="0" w:color="auto"/>
        <w:right w:val="none" w:sz="0" w:space="0" w:color="auto"/>
      </w:divBdr>
    </w:div>
    <w:div w:id="836578463">
      <w:bodyDiv w:val="1"/>
      <w:marLeft w:val="0"/>
      <w:marRight w:val="0"/>
      <w:marTop w:val="0"/>
      <w:marBottom w:val="0"/>
      <w:divBdr>
        <w:top w:val="none" w:sz="0" w:space="0" w:color="auto"/>
        <w:left w:val="none" w:sz="0" w:space="0" w:color="auto"/>
        <w:bottom w:val="none" w:sz="0" w:space="0" w:color="auto"/>
        <w:right w:val="none" w:sz="0" w:space="0" w:color="auto"/>
      </w:divBdr>
    </w:div>
    <w:div w:id="1001666926">
      <w:bodyDiv w:val="1"/>
      <w:marLeft w:val="0"/>
      <w:marRight w:val="0"/>
      <w:marTop w:val="0"/>
      <w:marBottom w:val="0"/>
      <w:divBdr>
        <w:top w:val="none" w:sz="0" w:space="0" w:color="auto"/>
        <w:left w:val="none" w:sz="0" w:space="0" w:color="auto"/>
        <w:bottom w:val="none" w:sz="0" w:space="0" w:color="auto"/>
        <w:right w:val="none" w:sz="0" w:space="0" w:color="auto"/>
      </w:divBdr>
    </w:div>
    <w:div w:id="1063606254">
      <w:bodyDiv w:val="1"/>
      <w:marLeft w:val="0"/>
      <w:marRight w:val="0"/>
      <w:marTop w:val="0"/>
      <w:marBottom w:val="0"/>
      <w:divBdr>
        <w:top w:val="none" w:sz="0" w:space="0" w:color="auto"/>
        <w:left w:val="none" w:sz="0" w:space="0" w:color="auto"/>
        <w:bottom w:val="none" w:sz="0" w:space="0" w:color="auto"/>
        <w:right w:val="none" w:sz="0" w:space="0" w:color="auto"/>
      </w:divBdr>
    </w:div>
    <w:div w:id="1079861304">
      <w:bodyDiv w:val="1"/>
      <w:marLeft w:val="0"/>
      <w:marRight w:val="0"/>
      <w:marTop w:val="0"/>
      <w:marBottom w:val="0"/>
      <w:divBdr>
        <w:top w:val="none" w:sz="0" w:space="0" w:color="auto"/>
        <w:left w:val="none" w:sz="0" w:space="0" w:color="auto"/>
        <w:bottom w:val="none" w:sz="0" w:space="0" w:color="auto"/>
        <w:right w:val="none" w:sz="0" w:space="0" w:color="auto"/>
      </w:divBdr>
    </w:div>
    <w:div w:id="1087732116">
      <w:bodyDiv w:val="1"/>
      <w:marLeft w:val="0"/>
      <w:marRight w:val="0"/>
      <w:marTop w:val="0"/>
      <w:marBottom w:val="0"/>
      <w:divBdr>
        <w:top w:val="none" w:sz="0" w:space="0" w:color="auto"/>
        <w:left w:val="none" w:sz="0" w:space="0" w:color="auto"/>
        <w:bottom w:val="none" w:sz="0" w:space="0" w:color="auto"/>
        <w:right w:val="none" w:sz="0" w:space="0" w:color="auto"/>
      </w:divBdr>
      <w:divsChild>
        <w:div w:id="580217500">
          <w:marLeft w:val="547"/>
          <w:marRight w:val="0"/>
          <w:marTop w:val="0"/>
          <w:marBottom w:val="0"/>
          <w:divBdr>
            <w:top w:val="none" w:sz="0" w:space="0" w:color="auto"/>
            <w:left w:val="none" w:sz="0" w:space="0" w:color="auto"/>
            <w:bottom w:val="none" w:sz="0" w:space="0" w:color="auto"/>
            <w:right w:val="none" w:sz="0" w:space="0" w:color="auto"/>
          </w:divBdr>
        </w:div>
        <w:div w:id="709651339">
          <w:marLeft w:val="547"/>
          <w:marRight w:val="0"/>
          <w:marTop w:val="0"/>
          <w:marBottom w:val="0"/>
          <w:divBdr>
            <w:top w:val="none" w:sz="0" w:space="0" w:color="auto"/>
            <w:left w:val="none" w:sz="0" w:space="0" w:color="auto"/>
            <w:bottom w:val="none" w:sz="0" w:space="0" w:color="auto"/>
            <w:right w:val="none" w:sz="0" w:space="0" w:color="auto"/>
          </w:divBdr>
        </w:div>
        <w:div w:id="977540407">
          <w:marLeft w:val="547"/>
          <w:marRight w:val="0"/>
          <w:marTop w:val="0"/>
          <w:marBottom w:val="0"/>
          <w:divBdr>
            <w:top w:val="none" w:sz="0" w:space="0" w:color="auto"/>
            <w:left w:val="none" w:sz="0" w:space="0" w:color="auto"/>
            <w:bottom w:val="none" w:sz="0" w:space="0" w:color="auto"/>
            <w:right w:val="none" w:sz="0" w:space="0" w:color="auto"/>
          </w:divBdr>
        </w:div>
        <w:div w:id="1101954420">
          <w:marLeft w:val="547"/>
          <w:marRight w:val="0"/>
          <w:marTop w:val="0"/>
          <w:marBottom w:val="0"/>
          <w:divBdr>
            <w:top w:val="none" w:sz="0" w:space="0" w:color="auto"/>
            <w:left w:val="none" w:sz="0" w:space="0" w:color="auto"/>
            <w:bottom w:val="none" w:sz="0" w:space="0" w:color="auto"/>
            <w:right w:val="none" w:sz="0" w:space="0" w:color="auto"/>
          </w:divBdr>
        </w:div>
        <w:div w:id="1168905540">
          <w:marLeft w:val="547"/>
          <w:marRight w:val="0"/>
          <w:marTop w:val="0"/>
          <w:marBottom w:val="0"/>
          <w:divBdr>
            <w:top w:val="none" w:sz="0" w:space="0" w:color="auto"/>
            <w:left w:val="none" w:sz="0" w:space="0" w:color="auto"/>
            <w:bottom w:val="none" w:sz="0" w:space="0" w:color="auto"/>
            <w:right w:val="none" w:sz="0" w:space="0" w:color="auto"/>
          </w:divBdr>
        </w:div>
        <w:div w:id="1623733625">
          <w:marLeft w:val="547"/>
          <w:marRight w:val="0"/>
          <w:marTop w:val="0"/>
          <w:marBottom w:val="0"/>
          <w:divBdr>
            <w:top w:val="none" w:sz="0" w:space="0" w:color="auto"/>
            <w:left w:val="none" w:sz="0" w:space="0" w:color="auto"/>
            <w:bottom w:val="none" w:sz="0" w:space="0" w:color="auto"/>
            <w:right w:val="none" w:sz="0" w:space="0" w:color="auto"/>
          </w:divBdr>
        </w:div>
        <w:div w:id="1733501745">
          <w:marLeft w:val="547"/>
          <w:marRight w:val="0"/>
          <w:marTop w:val="0"/>
          <w:marBottom w:val="0"/>
          <w:divBdr>
            <w:top w:val="none" w:sz="0" w:space="0" w:color="auto"/>
            <w:left w:val="none" w:sz="0" w:space="0" w:color="auto"/>
            <w:bottom w:val="none" w:sz="0" w:space="0" w:color="auto"/>
            <w:right w:val="none" w:sz="0" w:space="0" w:color="auto"/>
          </w:divBdr>
        </w:div>
        <w:div w:id="1811552796">
          <w:marLeft w:val="547"/>
          <w:marRight w:val="0"/>
          <w:marTop w:val="0"/>
          <w:marBottom w:val="0"/>
          <w:divBdr>
            <w:top w:val="none" w:sz="0" w:space="0" w:color="auto"/>
            <w:left w:val="none" w:sz="0" w:space="0" w:color="auto"/>
            <w:bottom w:val="none" w:sz="0" w:space="0" w:color="auto"/>
            <w:right w:val="none" w:sz="0" w:space="0" w:color="auto"/>
          </w:divBdr>
        </w:div>
      </w:divsChild>
    </w:div>
    <w:div w:id="1140608275">
      <w:bodyDiv w:val="1"/>
      <w:marLeft w:val="0"/>
      <w:marRight w:val="0"/>
      <w:marTop w:val="0"/>
      <w:marBottom w:val="0"/>
      <w:divBdr>
        <w:top w:val="none" w:sz="0" w:space="0" w:color="auto"/>
        <w:left w:val="none" w:sz="0" w:space="0" w:color="auto"/>
        <w:bottom w:val="none" w:sz="0" w:space="0" w:color="auto"/>
        <w:right w:val="none" w:sz="0" w:space="0" w:color="auto"/>
      </w:divBdr>
    </w:div>
    <w:div w:id="1189609987">
      <w:bodyDiv w:val="1"/>
      <w:marLeft w:val="0"/>
      <w:marRight w:val="0"/>
      <w:marTop w:val="0"/>
      <w:marBottom w:val="0"/>
      <w:divBdr>
        <w:top w:val="none" w:sz="0" w:space="0" w:color="auto"/>
        <w:left w:val="none" w:sz="0" w:space="0" w:color="auto"/>
        <w:bottom w:val="none" w:sz="0" w:space="0" w:color="auto"/>
        <w:right w:val="none" w:sz="0" w:space="0" w:color="auto"/>
      </w:divBdr>
      <w:divsChild>
        <w:div w:id="527069016">
          <w:marLeft w:val="374"/>
          <w:marRight w:val="0"/>
          <w:marTop w:val="0"/>
          <w:marBottom w:val="0"/>
          <w:divBdr>
            <w:top w:val="none" w:sz="0" w:space="0" w:color="auto"/>
            <w:left w:val="none" w:sz="0" w:space="0" w:color="auto"/>
            <w:bottom w:val="none" w:sz="0" w:space="0" w:color="auto"/>
            <w:right w:val="none" w:sz="0" w:space="0" w:color="auto"/>
          </w:divBdr>
        </w:div>
        <w:div w:id="1785686215">
          <w:marLeft w:val="374"/>
          <w:marRight w:val="0"/>
          <w:marTop w:val="0"/>
          <w:marBottom w:val="0"/>
          <w:divBdr>
            <w:top w:val="none" w:sz="0" w:space="0" w:color="auto"/>
            <w:left w:val="none" w:sz="0" w:space="0" w:color="auto"/>
            <w:bottom w:val="none" w:sz="0" w:space="0" w:color="auto"/>
            <w:right w:val="none" w:sz="0" w:space="0" w:color="auto"/>
          </w:divBdr>
        </w:div>
      </w:divsChild>
    </w:div>
    <w:div w:id="1401053142">
      <w:bodyDiv w:val="1"/>
      <w:marLeft w:val="0"/>
      <w:marRight w:val="0"/>
      <w:marTop w:val="0"/>
      <w:marBottom w:val="0"/>
      <w:divBdr>
        <w:top w:val="none" w:sz="0" w:space="0" w:color="auto"/>
        <w:left w:val="none" w:sz="0" w:space="0" w:color="auto"/>
        <w:bottom w:val="none" w:sz="0" w:space="0" w:color="auto"/>
        <w:right w:val="none" w:sz="0" w:space="0" w:color="auto"/>
      </w:divBdr>
    </w:div>
    <w:div w:id="1427310448">
      <w:bodyDiv w:val="1"/>
      <w:marLeft w:val="0"/>
      <w:marRight w:val="0"/>
      <w:marTop w:val="0"/>
      <w:marBottom w:val="0"/>
      <w:divBdr>
        <w:top w:val="none" w:sz="0" w:space="0" w:color="auto"/>
        <w:left w:val="none" w:sz="0" w:space="0" w:color="auto"/>
        <w:bottom w:val="none" w:sz="0" w:space="0" w:color="auto"/>
        <w:right w:val="none" w:sz="0" w:space="0" w:color="auto"/>
      </w:divBdr>
    </w:div>
    <w:div w:id="1491867456">
      <w:bodyDiv w:val="1"/>
      <w:marLeft w:val="0"/>
      <w:marRight w:val="0"/>
      <w:marTop w:val="0"/>
      <w:marBottom w:val="0"/>
      <w:divBdr>
        <w:top w:val="none" w:sz="0" w:space="0" w:color="auto"/>
        <w:left w:val="none" w:sz="0" w:space="0" w:color="auto"/>
        <w:bottom w:val="none" w:sz="0" w:space="0" w:color="auto"/>
        <w:right w:val="none" w:sz="0" w:space="0" w:color="auto"/>
      </w:divBdr>
    </w:div>
    <w:div w:id="1497383402">
      <w:bodyDiv w:val="1"/>
      <w:marLeft w:val="0"/>
      <w:marRight w:val="0"/>
      <w:marTop w:val="0"/>
      <w:marBottom w:val="0"/>
      <w:divBdr>
        <w:top w:val="none" w:sz="0" w:space="0" w:color="auto"/>
        <w:left w:val="none" w:sz="0" w:space="0" w:color="auto"/>
        <w:bottom w:val="none" w:sz="0" w:space="0" w:color="auto"/>
        <w:right w:val="none" w:sz="0" w:space="0" w:color="auto"/>
      </w:divBdr>
    </w:div>
    <w:div w:id="1599482042">
      <w:bodyDiv w:val="1"/>
      <w:marLeft w:val="0"/>
      <w:marRight w:val="0"/>
      <w:marTop w:val="0"/>
      <w:marBottom w:val="0"/>
      <w:divBdr>
        <w:top w:val="none" w:sz="0" w:space="0" w:color="auto"/>
        <w:left w:val="none" w:sz="0" w:space="0" w:color="auto"/>
        <w:bottom w:val="none" w:sz="0" w:space="0" w:color="auto"/>
        <w:right w:val="none" w:sz="0" w:space="0" w:color="auto"/>
      </w:divBdr>
    </w:div>
    <w:div w:id="1599752382">
      <w:bodyDiv w:val="1"/>
      <w:marLeft w:val="0"/>
      <w:marRight w:val="0"/>
      <w:marTop w:val="0"/>
      <w:marBottom w:val="0"/>
      <w:divBdr>
        <w:top w:val="none" w:sz="0" w:space="0" w:color="auto"/>
        <w:left w:val="none" w:sz="0" w:space="0" w:color="auto"/>
        <w:bottom w:val="none" w:sz="0" w:space="0" w:color="auto"/>
        <w:right w:val="none" w:sz="0" w:space="0" w:color="auto"/>
      </w:divBdr>
    </w:div>
    <w:div w:id="1616251053">
      <w:bodyDiv w:val="1"/>
      <w:marLeft w:val="0"/>
      <w:marRight w:val="0"/>
      <w:marTop w:val="0"/>
      <w:marBottom w:val="0"/>
      <w:divBdr>
        <w:top w:val="none" w:sz="0" w:space="0" w:color="auto"/>
        <w:left w:val="none" w:sz="0" w:space="0" w:color="auto"/>
        <w:bottom w:val="none" w:sz="0" w:space="0" w:color="auto"/>
        <w:right w:val="none" w:sz="0" w:space="0" w:color="auto"/>
      </w:divBdr>
    </w:div>
    <w:div w:id="1665206563">
      <w:bodyDiv w:val="1"/>
      <w:marLeft w:val="0"/>
      <w:marRight w:val="0"/>
      <w:marTop w:val="0"/>
      <w:marBottom w:val="0"/>
      <w:divBdr>
        <w:top w:val="none" w:sz="0" w:space="0" w:color="auto"/>
        <w:left w:val="none" w:sz="0" w:space="0" w:color="auto"/>
        <w:bottom w:val="none" w:sz="0" w:space="0" w:color="auto"/>
        <w:right w:val="none" w:sz="0" w:space="0" w:color="auto"/>
      </w:divBdr>
    </w:div>
    <w:div w:id="1672559547">
      <w:bodyDiv w:val="1"/>
      <w:marLeft w:val="0"/>
      <w:marRight w:val="0"/>
      <w:marTop w:val="0"/>
      <w:marBottom w:val="0"/>
      <w:divBdr>
        <w:top w:val="none" w:sz="0" w:space="0" w:color="auto"/>
        <w:left w:val="none" w:sz="0" w:space="0" w:color="auto"/>
        <w:bottom w:val="none" w:sz="0" w:space="0" w:color="auto"/>
        <w:right w:val="none" w:sz="0" w:space="0" w:color="auto"/>
      </w:divBdr>
    </w:div>
    <w:div w:id="1685133880">
      <w:bodyDiv w:val="1"/>
      <w:marLeft w:val="0"/>
      <w:marRight w:val="0"/>
      <w:marTop w:val="0"/>
      <w:marBottom w:val="0"/>
      <w:divBdr>
        <w:top w:val="none" w:sz="0" w:space="0" w:color="auto"/>
        <w:left w:val="none" w:sz="0" w:space="0" w:color="auto"/>
        <w:bottom w:val="none" w:sz="0" w:space="0" w:color="auto"/>
        <w:right w:val="none" w:sz="0" w:space="0" w:color="auto"/>
      </w:divBdr>
      <w:divsChild>
        <w:div w:id="1833984450">
          <w:marLeft w:val="446"/>
          <w:marRight w:val="0"/>
          <w:marTop w:val="0"/>
          <w:marBottom w:val="120"/>
          <w:divBdr>
            <w:top w:val="none" w:sz="0" w:space="0" w:color="auto"/>
            <w:left w:val="none" w:sz="0" w:space="0" w:color="auto"/>
            <w:bottom w:val="none" w:sz="0" w:space="0" w:color="auto"/>
            <w:right w:val="none" w:sz="0" w:space="0" w:color="auto"/>
          </w:divBdr>
        </w:div>
      </w:divsChild>
    </w:div>
    <w:div w:id="1763792772">
      <w:bodyDiv w:val="1"/>
      <w:marLeft w:val="0"/>
      <w:marRight w:val="0"/>
      <w:marTop w:val="0"/>
      <w:marBottom w:val="0"/>
      <w:divBdr>
        <w:top w:val="none" w:sz="0" w:space="0" w:color="auto"/>
        <w:left w:val="none" w:sz="0" w:space="0" w:color="auto"/>
        <w:bottom w:val="none" w:sz="0" w:space="0" w:color="auto"/>
        <w:right w:val="none" w:sz="0" w:space="0" w:color="auto"/>
      </w:divBdr>
      <w:divsChild>
        <w:div w:id="412052553">
          <w:marLeft w:val="274"/>
          <w:marRight w:val="0"/>
          <w:marTop w:val="0"/>
          <w:marBottom w:val="0"/>
          <w:divBdr>
            <w:top w:val="none" w:sz="0" w:space="0" w:color="auto"/>
            <w:left w:val="none" w:sz="0" w:space="0" w:color="auto"/>
            <w:bottom w:val="none" w:sz="0" w:space="0" w:color="auto"/>
            <w:right w:val="none" w:sz="0" w:space="0" w:color="auto"/>
          </w:divBdr>
        </w:div>
      </w:divsChild>
    </w:div>
    <w:div w:id="1816793227">
      <w:bodyDiv w:val="1"/>
      <w:marLeft w:val="0"/>
      <w:marRight w:val="0"/>
      <w:marTop w:val="0"/>
      <w:marBottom w:val="0"/>
      <w:divBdr>
        <w:top w:val="none" w:sz="0" w:space="0" w:color="auto"/>
        <w:left w:val="none" w:sz="0" w:space="0" w:color="auto"/>
        <w:bottom w:val="none" w:sz="0" w:space="0" w:color="auto"/>
        <w:right w:val="none" w:sz="0" w:space="0" w:color="auto"/>
      </w:divBdr>
    </w:div>
    <w:div w:id="20356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eos/www/nai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nect.treasuryecm.gov/SE2020/2020-SE-3827/forgiveness.sb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document/support-affiliation-rules-paycheck-protection-progr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sba-franchise-directory"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ba.gov/size" TargetMode="External"/><Relationship Id="rId2" Type="http://schemas.openxmlformats.org/officeDocument/2006/relationships/hyperlink" Target="https://www.govinfo.gov/content/pkg/FR-2020-04-15/pdf/2020-07673.pdf" TargetMode="External"/><Relationship Id="rId1" Type="http://schemas.openxmlformats.org/officeDocument/2006/relationships/hyperlink" Target="https://www.govinfo.gov/content/pkg/FR-2020-04-15/pdf/2020-07673.pdf" TargetMode="External"/><Relationship Id="rId6" Type="http://schemas.openxmlformats.org/officeDocument/2006/relationships/hyperlink" Target="https://www.govinfo.gov/content/pkg/FR-2020-04-15/pdf/2020-07673.pdf" TargetMode="External"/><Relationship Id="rId5" Type="http://schemas.openxmlformats.org/officeDocument/2006/relationships/hyperlink" Target="https://www.sba.gov/document/support-affiliation-rules-paycheck-protection-program" TargetMode="External"/><Relationship Id="rId4" Type="http://schemas.openxmlformats.org/officeDocument/2006/relationships/hyperlink" Target="http://www.sba.gov/siz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4dbabc7c-19f5-40df-889d-138c795b56df</DocID>
    <CaseID xmlns="e963b71c-3ed0-4f32-8507-41d82626a42b">2020-SE-3827</Cas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4AF01-B55C-4C27-BEF4-30822DF9526C}">
  <ds:schemaRefs>
    <ds:schemaRef ds:uri="http://schemas.microsoft.com/sharepoint/v3/contenttype/forms"/>
  </ds:schemaRefs>
</ds:datastoreItem>
</file>

<file path=customXml/itemProps2.xml><?xml version="1.0" encoding="utf-8"?>
<ds:datastoreItem xmlns:ds="http://schemas.openxmlformats.org/officeDocument/2006/customXml" ds:itemID="{BE428B8D-8FD1-48F0-9D94-EEB8089A77EE}">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e963b71c-3ed0-4f32-8507-41d82626a42b"/>
    <ds:schemaRef ds:uri="http://schemas.openxmlformats.org/package/2006/metadata/core-properties"/>
    <ds:schemaRef ds:uri="91882c98-ad7c-457b-bb99-16138be0c2aa"/>
  </ds:schemaRefs>
</ds:datastoreItem>
</file>

<file path=customXml/itemProps3.xml><?xml version="1.0" encoding="utf-8"?>
<ds:datastoreItem xmlns:ds="http://schemas.openxmlformats.org/officeDocument/2006/customXml" ds:itemID="{B025B9FC-E780-4244-A0CC-A9B968EDFF49}">
  <ds:schemaRefs>
    <ds:schemaRef ds:uri="http://schemas.openxmlformats.org/officeDocument/2006/bibliography"/>
  </ds:schemaRefs>
</ds:datastoreItem>
</file>

<file path=customXml/itemProps4.xml><?xml version="1.0" encoding="utf-8"?>
<ds:datastoreItem xmlns:ds="http://schemas.openxmlformats.org/officeDocument/2006/customXml" ds:itemID="{432EBA57-CD10-4FAA-BC11-B45A0EFF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1525</Words>
  <Characters>8698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Guidehouse</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ONeill</dc:creator>
  <cp:keywords/>
  <dc:description/>
  <cp:lastModifiedBy>Curtis Rich</cp:lastModifiedBy>
  <cp:revision>2</cp:revision>
  <cp:lastPrinted>2020-09-21T20:34:00Z</cp:lastPrinted>
  <dcterms:created xsi:type="dcterms:W3CDTF">2020-12-14T22:20:00Z</dcterms:created>
  <dcterms:modified xsi:type="dcterms:W3CDTF">2020-12-14T22:20:00Z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