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96B2C" w:rsidRDefault="00A96B2C" w14:paraId="3D466D4F" w14:textId="77777777">
      <w:pPr>
        <w:pStyle w:val="c2"/>
        <w:tabs>
          <w:tab w:val="left" w:pos="7148"/>
        </w:tabs>
        <w:rPr>
          <w:rFonts w:ascii="Courier New" w:hAnsi="Courier New" w:cs="Courier New"/>
          <w:b/>
          <w:bCs/>
        </w:rPr>
      </w:pPr>
    </w:p>
    <w:p w:rsidR="0084092A" w:rsidP="0084092A" w:rsidRDefault="009A3079" w14:paraId="2B45FC98" w14:textId="77777777">
      <w:pPr>
        <w:pStyle w:val="c2"/>
        <w:tabs>
          <w:tab w:val="left" w:pos="7148"/>
        </w:tabs>
        <w:rPr>
          <w:rFonts w:ascii="Courier New" w:hAnsi="Courier New" w:cs="Courier New"/>
          <w:b/>
          <w:bCs/>
        </w:rPr>
      </w:pPr>
      <w:r w:rsidRPr="00094808">
        <w:rPr>
          <w:rFonts w:ascii="Courier New" w:hAnsi="Courier New" w:cs="Courier New"/>
          <w:b/>
          <w:bCs/>
        </w:rPr>
        <w:t>SUPPORTING STATEMENT FOR INFORMATION COLLECTION</w:t>
      </w:r>
    </w:p>
    <w:p w:rsidR="007146C2" w:rsidP="0084092A" w:rsidRDefault="007146C2" w14:paraId="3470DD3F" w14:textId="4B65CE4D">
      <w:pPr>
        <w:pStyle w:val="c2"/>
        <w:tabs>
          <w:tab w:val="left" w:pos="7148"/>
        </w:tabs>
        <w:rPr>
          <w:rFonts w:ascii="Courier New" w:hAnsi="Courier New" w:cs="Courier New"/>
          <w:b/>
          <w:shd w:val="clear" w:color="auto" w:fill="FFFFFF"/>
        </w:rPr>
      </w:pPr>
      <w:r>
        <w:rPr>
          <w:rFonts w:ascii="Courier New" w:hAnsi="Courier New" w:cs="Courier New"/>
          <w:b/>
          <w:shd w:val="clear" w:color="auto" w:fill="FFFFFF"/>
        </w:rPr>
        <w:t xml:space="preserve">Prohibition on Contracting </w:t>
      </w:r>
      <w:r w:rsidR="00FA6E77">
        <w:rPr>
          <w:rFonts w:ascii="Courier New" w:hAnsi="Courier New" w:cs="Courier New"/>
          <w:b/>
          <w:shd w:val="clear" w:color="auto" w:fill="FFFFFF"/>
        </w:rPr>
        <w:t xml:space="preserve">with Entities Using </w:t>
      </w:r>
      <w:r>
        <w:rPr>
          <w:rFonts w:ascii="Courier New" w:hAnsi="Courier New" w:cs="Courier New"/>
          <w:b/>
          <w:shd w:val="clear" w:color="auto" w:fill="FFFFFF"/>
        </w:rPr>
        <w:t>Certain Telecommunications and Video Surveillance Services or Equipment</w:t>
      </w:r>
      <w:r w:rsidRPr="00FE6252" w:rsidR="00FE6252">
        <w:rPr>
          <w:rFonts w:ascii="Courier New" w:hAnsi="Courier New" w:cs="Courier New"/>
          <w:b/>
          <w:shd w:val="clear" w:color="auto" w:fill="FFFFFF"/>
        </w:rPr>
        <w:t xml:space="preserve"> (FAR Case 2019-009)</w:t>
      </w:r>
    </w:p>
    <w:p w:rsidR="00142525" w:rsidP="0084092A" w:rsidRDefault="008812A4" w14:paraId="3D466D52" w14:textId="253C7432">
      <w:pPr>
        <w:pStyle w:val="c2"/>
        <w:tabs>
          <w:tab w:val="left" w:pos="7148"/>
        </w:tabs>
        <w:rPr>
          <w:rFonts w:ascii="Courier New" w:hAnsi="Courier New" w:cs="Courier New"/>
          <w:b/>
          <w:color w:val="000000"/>
        </w:rPr>
      </w:pPr>
      <w:r w:rsidRPr="00094808">
        <w:rPr>
          <w:rFonts w:ascii="Courier New" w:hAnsi="Courier New" w:cs="Courier New"/>
          <w:b/>
          <w:color w:val="000000"/>
        </w:rPr>
        <w:t xml:space="preserve">OMB Control Number </w:t>
      </w:r>
      <w:r w:rsidRPr="00094808">
        <w:rPr>
          <w:rFonts w:ascii="Courier New" w:hAnsi="Courier New" w:cs="Courier New"/>
          <w:b/>
        </w:rPr>
        <w:t>9000-</w:t>
      </w:r>
      <w:r w:rsidR="00C3025D">
        <w:rPr>
          <w:rFonts w:ascii="Courier New" w:hAnsi="Courier New" w:cs="Courier New"/>
          <w:b/>
        </w:rPr>
        <w:t>0</w:t>
      </w:r>
      <w:r w:rsidR="00ED61C9">
        <w:rPr>
          <w:rFonts w:ascii="Courier New" w:hAnsi="Courier New" w:cs="Courier New"/>
          <w:b/>
        </w:rPr>
        <w:t>201</w:t>
      </w:r>
    </w:p>
    <w:p w:rsidRPr="00094808" w:rsidR="00895102" w:rsidRDefault="00895102" w14:paraId="3D466D54" w14:textId="77777777">
      <w:pPr>
        <w:tabs>
          <w:tab w:val="left" w:pos="7148"/>
        </w:tabs>
        <w:rPr>
          <w:rFonts w:ascii="Courier New" w:hAnsi="Courier New" w:cs="Courier New"/>
          <w:b/>
          <w:bCs/>
        </w:rPr>
      </w:pPr>
    </w:p>
    <w:p w:rsidR="004501F0" w:rsidRDefault="004501F0" w14:paraId="3D1DE85B" w14:textId="00D27EB4">
      <w:pPr>
        <w:pStyle w:val="p3"/>
        <w:rPr>
          <w:rFonts w:ascii="Courier New" w:hAnsi="Courier New" w:cs="Courier New"/>
          <w:b/>
        </w:rPr>
      </w:pPr>
      <w:r>
        <w:rPr>
          <w:rFonts w:ascii="Courier New" w:hAnsi="Courier New" w:cs="Courier New"/>
          <w:b/>
        </w:rPr>
        <w:t>FAR sections affected: 52.204-24,</w:t>
      </w:r>
      <w:r w:rsidR="00B62F3E">
        <w:rPr>
          <w:rFonts w:ascii="Courier New" w:hAnsi="Courier New" w:cs="Courier New"/>
          <w:b/>
        </w:rPr>
        <w:t xml:space="preserve"> 52.204-25,</w:t>
      </w:r>
      <w:r>
        <w:rPr>
          <w:rFonts w:ascii="Courier New" w:hAnsi="Courier New" w:cs="Courier New"/>
          <w:b/>
        </w:rPr>
        <w:t xml:space="preserve"> and 52.204-2</w:t>
      </w:r>
      <w:r w:rsidR="00FE6252">
        <w:rPr>
          <w:rFonts w:ascii="Courier New" w:hAnsi="Courier New" w:cs="Courier New"/>
          <w:b/>
        </w:rPr>
        <w:t>6</w:t>
      </w:r>
    </w:p>
    <w:p w:rsidR="004501F0" w:rsidRDefault="004501F0" w14:paraId="3F67B949" w14:textId="77777777">
      <w:pPr>
        <w:pStyle w:val="p3"/>
        <w:rPr>
          <w:rFonts w:ascii="Courier New" w:hAnsi="Courier New" w:cs="Courier New"/>
          <w:b/>
        </w:rPr>
      </w:pPr>
    </w:p>
    <w:p w:rsidRPr="00094808" w:rsidR="00895102" w:rsidRDefault="00895102" w14:paraId="3D466D55" w14:textId="77777777">
      <w:pPr>
        <w:pStyle w:val="p3"/>
        <w:rPr>
          <w:rFonts w:ascii="Courier New" w:hAnsi="Courier New" w:cs="Courier New"/>
          <w:b/>
        </w:rPr>
      </w:pPr>
      <w:r w:rsidRPr="00094808">
        <w:rPr>
          <w:rFonts w:ascii="Courier New" w:hAnsi="Courier New" w:cs="Courier New"/>
          <w:b/>
        </w:rPr>
        <w:t>A.</w:t>
      </w:r>
      <w:r w:rsidRPr="00094808">
        <w:rPr>
          <w:rFonts w:ascii="Courier New" w:hAnsi="Courier New" w:cs="Courier New"/>
          <w:b/>
        </w:rPr>
        <w:tab/>
        <w:t>Justification</w:t>
      </w:r>
    </w:p>
    <w:p w:rsidRPr="00094808" w:rsidR="00895102" w:rsidRDefault="00895102" w14:paraId="3D466D56" w14:textId="77777777">
      <w:pPr>
        <w:tabs>
          <w:tab w:val="left" w:pos="657"/>
        </w:tabs>
        <w:rPr>
          <w:rFonts w:ascii="Courier New" w:hAnsi="Courier New" w:cs="Courier New"/>
        </w:rPr>
      </w:pPr>
    </w:p>
    <w:p w:rsidRPr="00A60821" w:rsidR="00D45089" w:rsidP="00D45089" w:rsidRDefault="00895102" w14:paraId="3A076598" w14:textId="14E62A05">
      <w:pPr>
        <w:tabs>
          <w:tab w:val="left" w:pos="617"/>
          <w:tab w:val="left" w:pos="1234"/>
          <w:tab w:val="left" w:pos="1851"/>
          <w:tab w:val="left" w:pos="2468"/>
          <w:tab w:val="left" w:pos="3085"/>
          <w:tab w:val="left" w:pos="3702"/>
          <w:tab w:val="left" w:pos="4320"/>
          <w:tab w:val="left" w:pos="4937"/>
          <w:tab w:val="left" w:pos="5554"/>
          <w:tab w:val="left" w:pos="6171"/>
          <w:tab w:val="left" w:pos="6788"/>
          <w:tab w:val="left" w:pos="7405"/>
          <w:tab w:val="left" w:pos="8022"/>
          <w:tab w:val="left" w:pos="8640"/>
        </w:tabs>
        <w:rPr>
          <w:rFonts w:ascii="Courier New" w:hAnsi="Courier New" w:cs="Courier New"/>
        </w:rPr>
      </w:pPr>
      <w:r w:rsidRPr="00094808">
        <w:rPr>
          <w:rFonts w:ascii="Courier New" w:hAnsi="Courier New" w:cs="Courier New"/>
          <w:b/>
        </w:rPr>
        <w:t>1.</w:t>
      </w:r>
      <w:r w:rsidRPr="00094808">
        <w:rPr>
          <w:rFonts w:ascii="Courier New" w:hAnsi="Courier New" w:cs="Courier New"/>
        </w:rPr>
        <w:tab/>
      </w:r>
      <w:r w:rsidRPr="00094808" w:rsidR="001F0E60">
        <w:rPr>
          <w:rFonts w:ascii="Courier New" w:hAnsi="Courier New" w:cs="Courier New"/>
          <w:b/>
          <w:color w:val="000000"/>
        </w:rPr>
        <w:t>Circumstances that make the collection of information necessary.</w:t>
      </w:r>
      <w:r w:rsidRPr="00094808" w:rsidR="001F0E60">
        <w:rPr>
          <w:rFonts w:cs="Courier New"/>
          <w:b/>
          <w:color w:val="000000"/>
        </w:rPr>
        <w:t xml:space="preserve"> </w:t>
      </w:r>
      <w:r w:rsidRPr="00094808" w:rsidR="007520CD">
        <w:rPr>
          <w:rFonts w:ascii="Courier New" w:hAnsi="Courier New" w:cs="Courier New"/>
        </w:rPr>
        <w:t xml:space="preserve"> </w:t>
      </w:r>
      <w:r w:rsidR="00CF2234">
        <w:rPr>
          <w:rFonts w:ascii="Courier New" w:hAnsi="Courier New" w:cs="Courier New"/>
        </w:rPr>
        <w:t>This information collection</w:t>
      </w:r>
      <w:r w:rsidR="00577F5D">
        <w:rPr>
          <w:rFonts w:ascii="Courier New" w:hAnsi="Courier New" w:cs="Courier New"/>
        </w:rPr>
        <w:t xml:space="preserve"> </w:t>
      </w:r>
      <w:r w:rsidR="000E3114">
        <w:rPr>
          <w:rFonts w:ascii="Courier New" w:hAnsi="Courier New" w:cs="Courier New"/>
        </w:rPr>
        <w:t>supports</w:t>
      </w:r>
      <w:r w:rsidR="00577F5D">
        <w:rPr>
          <w:rFonts w:ascii="Courier New" w:hAnsi="Courier New" w:cs="Courier New"/>
        </w:rPr>
        <w:t xml:space="preserve"> </w:t>
      </w:r>
      <w:r w:rsidR="00464EFE">
        <w:rPr>
          <w:rFonts w:ascii="Courier New" w:hAnsi="Courier New" w:cs="Courier New"/>
        </w:rPr>
        <w:t xml:space="preserve">implementation of </w:t>
      </w:r>
      <w:r w:rsidRPr="00992EAE" w:rsidR="00386B81">
        <w:rPr>
          <w:rFonts w:ascii="Courier New" w:hAnsi="Courier New" w:cs="Courier New"/>
        </w:rPr>
        <w:t>subparagraph (a)(1)(</w:t>
      </w:r>
      <w:r w:rsidR="00D45089">
        <w:rPr>
          <w:rFonts w:ascii="Courier New" w:hAnsi="Courier New" w:cs="Courier New"/>
        </w:rPr>
        <w:t>B</w:t>
      </w:r>
      <w:r w:rsidRPr="00992EAE" w:rsidR="00386B81">
        <w:rPr>
          <w:rFonts w:ascii="Courier New" w:hAnsi="Courier New" w:cs="Courier New"/>
        </w:rPr>
        <w:t xml:space="preserve">) of </w:t>
      </w:r>
      <w:r w:rsidRPr="00992EAE" w:rsidR="0084092A">
        <w:rPr>
          <w:rFonts w:ascii="Courier New" w:hAnsi="Courier New" w:cs="Courier New"/>
        </w:rPr>
        <w:t xml:space="preserve">Section </w:t>
      </w:r>
      <w:r w:rsidRPr="00992EAE" w:rsidR="007146C2">
        <w:rPr>
          <w:rFonts w:ascii="Courier New" w:hAnsi="Courier New" w:cs="Courier New"/>
        </w:rPr>
        <w:t>889</w:t>
      </w:r>
      <w:r w:rsidRPr="00992EAE" w:rsidR="0084092A">
        <w:rPr>
          <w:rFonts w:ascii="Courier New" w:hAnsi="Courier New" w:cs="Courier New"/>
        </w:rPr>
        <w:t xml:space="preserve"> of the</w:t>
      </w:r>
      <w:r w:rsidRPr="00992EAE" w:rsidR="00D02B87">
        <w:rPr>
          <w:rFonts w:ascii="Courier New" w:hAnsi="Courier New" w:cs="Courier New"/>
        </w:rPr>
        <w:t xml:space="preserve"> John S. McCain</w:t>
      </w:r>
      <w:r w:rsidRPr="00992EAE" w:rsidR="0084092A">
        <w:rPr>
          <w:rFonts w:ascii="Courier New" w:hAnsi="Courier New" w:cs="Courier New"/>
        </w:rPr>
        <w:t xml:space="preserve"> National Defense Author</w:t>
      </w:r>
      <w:r w:rsidRPr="00992EAE" w:rsidR="007146C2">
        <w:rPr>
          <w:rFonts w:ascii="Courier New" w:hAnsi="Courier New" w:cs="Courier New"/>
        </w:rPr>
        <w:t>ization Act for Fiscal Year 2019</w:t>
      </w:r>
      <w:r w:rsidRPr="00992EAE" w:rsidR="0084092A">
        <w:rPr>
          <w:rFonts w:ascii="Courier New" w:hAnsi="Courier New" w:cs="Courier New"/>
        </w:rPr>
        <w:t xml:space="preserve"> (Pub. L. 115-</w:t>
      </w:r>
      <w:r w:rsidRPr="00992EAE" w:rsidR="007146C2">
        <w:rPr>
          <w:rFonts w:ascii="Courier New" w:hAnsi="Courier New" w:cs="Courier New"/>
        </w:rPr>
        <w:t>232</w:t>
      </w:r>
      <w:r w:rsidRPr="00992EAE" w:rsidR="0084092A">
        <w:rPr>
          <w:rFonts w:ascii="Courier New" w:hAnsi="Courier New" w:cs="Courier New"/>
        </w:rPr>
        <w:t>)</w:t>
      </w:r>
      <w:r w:rsidRPr="00992EAE" w:rsidR="00464EFE">
        <w:rPr>
          <w:rFonts w:ascii="Courier New" w:hAnsi="Courier New" w:cs="Courier New"/>
        </w:rPr>
        <w:t xml:space="preserve">. </w:t>
      </w:r>
      <w:r w:rsidR="00C3025D">
        <w:rPr>
          <w:rFonts w:ascii="Courier New" w:hAnsi="Courier New" w:cs="Courier New"/>
        </w:rPr>
        <w:t xml:space="preserve"> </w:t>
      </w:r>
      <w:r w:rsidRPr="00992EAE" w:rsidR="003E2560">
        <w:rPr>
          <w:rFonts w:ascii="Courier New" w:hAnsi="Courier New" w:cs="Courier New"/>
          <w:color w:val="000000"/>
          <w:lang w:val="en"/>
        </w:rPr>
        <w:t xml:space="preserve">This section </w:t>
      </w:r>
      <w:r w:rsidRPr="00A60821" w:rsidR="00D45089">
        <w:rPr>
          <w:rFonts w:ascii="Courier New" w:hAnsi="Courier New" w:cs="Courier New"/>
        </w:rPr>
        <w:t>p</w:t>
      </w:r>
      <w:r w:rsidR="00D45089">
        <w:rPr>
          <w:rFonts w:ascii="Courier New" w:hAnsi="Courier New" w:cs="Courier New"/>
        </w:rPr>
        <w:t>rohibits</w:t>
      </w:r>
      <w:r w:rsidR="001B2C14">
        <w:rPr>
          <w:rFonts w:ascii="Courier New" w:hAnsi="Courier New" w:cs="Courier New"/>
        </w:rPr>
        <w:t xml:space="preserve"> </w:t>
      </w:r>
      <w:r w:rsidRPr="001B2C14" w:rsidR="001B2C14">
        <w:rPr>
          <w:rFonts w:ascii="Courier New" w:hAnsi="Courier New" w:cs="Courier New"/>
        </w:rPr>
        <w:t>executive agencies from entering into, or extending or renewing, a contract with an entity that uses any equipment</w:t>
      </w:r>
      <w:r w:rsidRPr="009666D9" w:rsidR="00D45089">
        <w:rPr>
          <w:rFonts w:ascii="Courier New" w:hAnsi="Courier New" w:cs="Courier New"/>
        </w:rPr>
        <w:t>, system, or service that uses covered telecommunications equipment or services as a substantial or essential component of any system, or as critical technology as part of any system,</w:t>
      </w:r>
      <w:r w:rsidRPr="00A60821" w:rsidR="00D45089">
        <w:rPr>
          <w:rFonts w:ascii="Courier New" w:hAnsi="Courier New" w:cs="Courier New"/>
        </w:rPr>
        <w:t xml:space="preserve"> on or after </w:t>
      </w:r>
      <w:r w:rsidR="00D45089">
        <w:rPr>
          <w:rFonts w:ascii="Courier New" w:hAnsi="Courier New" w:cs="Courier New"/>
        </w:rPr>
        <w:t>August 13, 2020</w:t>
      </w:r>
      <w:r w:rsidRPr="00A60821" w:rsidR="00D45089">
        <w:rPr>
          <w:rFonts w:ascii="Courier New" w:hAnsi="Courier New" w:cs="Courier New"/>
        </w:rPr>
        <w:t>, unless an exception applies or a waiver has been granted.</w:t>
      </w:r>
    </w:p>
    <w:p w:rsidRPr="00094808" w:rsidR="00717637" w:rsidP="00717637" w:rsidRDefault="00671DF7" w14:paraId="65DAA826" w14:textId="641ECFDB">
      <w:pPr>
        <w:rPr>
          <w:rFonts w:ascii="Courier New" w:hAnsi="Courier New" w:cs="Courier New"/>
        </w:rPr>
      </w:pPr>
      <w:r w:rsidRPr="00992EAE">
        <w:rPr>
          <w:rFonts w:ascii="Courier New" w:hAnsi="Courier New" w:cs="Courier New"/>
          <w:color w:val="000000"/>
          <w:lang w:val="en"/>
        </w:rPr>
        <w:t xml:space="preserve">This requirement is implemented in the </w:t>
      </w:r>
      <w:r w:rsidRPr="00992EAE" w:rsidR="00BB6C07">
        <w:rPr>
          <w:rFonts w:ascii="Courier New" w:hAnsi="Courier New" w:cs="Courier New"/>
          <w:color w:val="000000"/>
          <w:lang w:val="en"/>
        </w:rPr>
        <w:t>Federal Acquisition Regulation (</w:t>
      </w:r>
      <w:r w:rsidRPr="00992EAE">
        <w:rPr>
          <w:rFonts w:ascii="Courier New" w:hAnsi="Courier New" w:cs="Courier New"/>
          <w:color w:val="000000"/>
          <w:lang w:val="en"/>
        </w:rPr>
        <w:t>FAR</w:t>
      </w:r>
      <w:r w:rsidRPr="00992EAE" w:rsidR="00BB6C07">
        <w:rPr>
          <w:rFonts w:ascii="Courier New" w:hAnsi="Courier New" w:cs="Courier New"/>
          <w:color w:val="000000"/>
          <w:lang w:val="en"/>
        </w:rPr>
        <w:t>)</w:t>
      </w:r>
      <w:r w:rsidRPr="00992EAE">
        <w:rPr>
          <w:rFonts w:ascii="Courier New" w:hAnsi="Courier New" w:cs="Courier New"/>
          <w:color w:val="000000"/>
          <w:lang w:val="en"/>
        </w:rPr>
        <w:t xml:space="preserve"> </w:t>
      </w:r>
      <w:r w:rsidRPr="00992EAE" w:rsidR="003E2560">
        <w:rPr>
          <w:rFonts w:ascii="Courier New" w:hAnsi="Courier New" w:cs="Courier New"/>
          <w:color w:val="000000"/>
          <w:lang w:val="en"/>
        </w:rPr>
        <w:t xml:space="preserve">through </w:t>
      </w:r>
      <w:r w:rsidRPr="00992EAE" w:rsidR="00BB6C07">
        <w:rPr>
          <w:rFonts w:ascii="Courier New" w:hAnsi="Courier New" w:cs="Courier New"/>
          <w:color w:val="000000"/>
          <w:lang w:val="en"/>
        </w:rPr>
        <w:t xml:space="preserve">the </w:t>
      </w:r>
      <w:r w:rsidRPr="00992EAE" w:rsidR="002E7B9E">
        <w:rPr>
          <w:rFonts w:ascii="Courier New" w:hAnsi="Courier New" w:cs="Courier New"/>
          <w:color w:val="000000"/>
          <w:lang w:val="en"/>
        </w:rPr>
        <w:t>p</w:t>
      </w:r>
      <w:r w:rsidRPr="00992EAE" w:rsidR="00AA2E6A">
        <w:rPr>
          <w:rFonts w:ascii="Courier New" w:hAnsi="Courier New" w:cs="Courier New"/>
          <w:color w:val="000000"/>
          <w:lang w:val="en"/>
        </w:rPr>
        <w:t>rovision at FAR 52.204-</w:t>
      </w:r>
      <w:r w:rsidR="00C3025D">
        <w:rPr>
          <w:rFonts w:ascii="Courier New" w:hAnsi="Courier New" w:cs="Courier New"/>
          <w:color w:val="000000"/>
          <w:lang w:val="en"/>
        </w:rPr>
        <w:t>2</w:t>
      </w:r>
      <w:r w:rsidR="00ED61C9">
        <w:rPr>
          <w:rFonts w:ascii="Courier New" w:hAnsi="Courier New" w:cs="Courier New"/>
          <w:color w:val="000000"/>
          <w:lang w:val="en"/>
        </w:rPr>
        <w:t>4</w:t>
      </w:r>
      <w:r w:rsidR="00074851">
        <w:rPr>
          <w:rFonts w:ascii="Courier New" w:hAnsi="Courier New" w:cs="Courier New"/>
          <w:color w:val="000000"/>
          <w:lang w:val="en"/>
        </w:rPr>
        <w:t xml:space="preserve">, the clause at </w:t>
      </w:r>
      <w:r w:rsidR="00E739F0">
        <w:rPr>
          <w:rFonts w:ascii="Courier New" w:hAnsi="Courier New" w:cs="Courier New"/>
          <w:color w:val="000000"/>
          <w:lang w:val="en"/>
        </w:rPr>
        <w:t xml:space="preserve">FAR </w:t>
      </w:r>
      <w:r w:rsidR="00074851">
        <w:rPr>
          <w:rFonts w:ascii="Courier New" w:hAnsi="Courier New" w:cs="Courier New"/>
          <w:color w:val="000000"/>
          <w:lang w:val="en"/>
        </w:rPr>
        <w:t>52.204-25, and the provision at</w:t>
      </w:r>
      <w:r w:rsidR="00E739F0">
        <w:rPr>
          <w:rFonts w:ascii="Courier New" w:hAnsi="Courier New" w:cs="Courier New"/>
          <w:color w:val="000000"/>
          <w:lang w:val="en"/>
        </w:rPr>
        <w:t xml:space="preserve"> FAR</w:t>
      </w:r>
      <w:r w:rsidR="00074851">
        <w:rPr>
          <w:rFonts w:ascii="Courier New" w:hAnsi="Courier New" w:cs="Courier New"/>
          <w:color w:val="000000"/>
          <w:lang w:val="en"/>
        </w:rPr>
        <w:t xml:space="preserve"> 52.204-26</w:t>
      </w:r>
      <w:r w:rsidR="00ED61C9">
        <w:rPr>
          <w:rFonts w:ascii="Courier New" w:hAnsi="Courier New" w:cs="Courier New"/>
          <w:color w:val="000000"/>
          <w:lang w:val="en"/>
        </w:rPr>
        <w:t>.</w:t>
      </w:r>
      <w:r w:rsidR="00717637">
        <w:rPr>
          <w:rFonts w:ascii="Courier New" w:hAnsi="Courier New" w:cs="Courier New"/>
          <w:color w:val="000000"/>
          <w:lang w:val="en"/>
        </w:rPr>
        <w:t xml:space="preserve"> </w:t>
      </w:r>
      <w:r w:rsidR="00074851">
        <w:rPr>
          <w:rFonts w:ascii="Courier New" w:hAnsi="Courier New" w:cs="Courier New"/>
          <w:color w:val="000000"/>
          <w:lang w:val="en"/>
        </w:rPr>
        <w:t xml:space="preserve"> </w:t>
      </w:r>
      <w:r w:rsidR="00074851">
        <w:rPr>
          <w:rFonts w:ascii="Courier New" w:hAnsi="Courier New" w:eastAsia="Courier New" w:cs="Courier New"/>
        </w:rPr>
        <w:t>This second interim rule further implements section 889(a)(1)(B) by allowing an offeror that represents “does not” in a new annual representation at FAR 52.204-26(c)(2) or at FAR 52.212-3(v)(2)(ii) to skip the offer-by-offer representation within the provision at FAR 52.204-24(</w:t>
      </w:r>
      <w:r w:rsidR="001B2C14">
        <w:rPr>
          <w:rFonts w:ascii="Courier New" w:hAnsi="Courier New" w:eastAsia="Courier New" w:cs="Courier New"/>
        </w:rPr>
        <w:t>d</w:t>
      </w:r>
      <w:r w:rsidR="00074851">
        <w:rPr>
          <w:rFonts w:ascii="Courier New" w:hAnsi="Courier New" w:eastAsia="Courier New" w:cs="Courier New"/>
        </w:rPr>
        <w:t>)(2).</w:t>
      </w:r>
    </w:p>
    <w:p w:rsidRPr="00094808" w:rsidR="009A3079" w:rsidP="009A3079" w:rsidRDefault="009A3079" w14:paraId="3D466D58" w14:textId="01FDF845">
      <w:pPr>
        <w:tabs>
          <w:tab w:val="left" w:pos="900"/>
        </w:tabs>
        <w:rPr>
          <w:rFonts w:ascii="Courier New" w:hAnsi="Courier New" w:cs="Courier New"/>
          <w:b/>
        </w:rPr>
      </w:pPr>
    </w:p>
    <w:p w:rsidR="00B62F3E" w:rsidP="00B62F3E" w:rsidRDefault="00895102" w14:paraId="16D19F8C" w14:textId="465FD775">
      <w:pPr>
        <w:rPr>
          <w:rFonts w:ascii="Courier New" w:hAnsi="Courier New" w:cs="Courier New"/>
        </w:rPr>
      </w:pPr>
      <w:r w:rsidRPr="00094808">
        <w:rPr>
          <w:rFonts w:ascii="Courier New" w:hAnsi="Courier New" w:cs="Courier New"/>
          <w:b/>
        </w:rPr>
        <w:t>2.</w:t>
      </w:r>
      <w:r w:rsidRPr="00094808" w:rsidR="001F0E60">
        <w:rPr>
          <w:rFonts w:ascii="Courier New" w:hAnsi="Courier New" w:cs="Courier New"/>
        </w:rPr>
        <w:t xml:space="preserve">   </w:t>
      </w:r>
      <w:r w:rsidRPr="00094808" w:rsidR="001F0E60">
        <w:rPr>
          <w:rFonts w:ascii="Courier New" w:hAnsi="Courier New" w:cs="Courier New"/>
          <w:b/>
        </w:rPr>
        <w:t>Use of information</w:t>
      </w:r>
      <w:r w:rsidRPr="002F4FA6" w:rsidR="001F0E60">
        <w:rPr>
          <w:rFonts w:ascii="Courier New" w:hAnsi="Courier New" w:cs="Courier New"/>
        </w:rPr>
        <w:t xml:space="preserve">. </w:t>
      </w:r>
      <w:r w:rsidR="00764CEA">
        <w:rPr>
          <w:rFonts w:ascii="Courier New" w:hAnsi="Courier New" w:cs="Courier New"/>
        </w:rPr>
        <w:t xml:space="preserve"> </w:t>
      </w:r>
      <w:r w:rsidRPr="002F4FA6" w:rsidR="00B62F3E">
        <w:rPr>
          <w:rFonts w:ascii="Courier New" w:hAnsi="Courier New" w:cs="Courier New"/>
        </w:rPr>
        <w:t xml:space="preserve">Information </w:t>
      </w:r>
      <w:r w:rsidR="00B62F3E">
        <w:rPr>
          <w:rFonts w:ascii="Courier New" w:hAnsi="Courier New" w:cs="Courier New"/>
        </w:rPr>
        <w:t>collected</w:t>
      </w:r>
      <w:r w:rsidRPr="002F4FA6" w:rsidR="00B62F3E">
        <w:rPr>
          <w:rFonts w:ascii="Courier New" w:hAnsi="Courier New" w:cs="Courier New"/>
        </w:rPr>
        <w:t xml:space="preserve"> under </w:t>
      </w:r>
      <w:r w:rsidR="0054395B">
        <w:rPr>
          <w:rFonts w:ascii="Courier New" w:hAnsi="Courier New" w:cs="Courier New"/>
        </w:rPr>
        <w:t xml:space="preserve">the </w:t>
      </w:r>
      <w:r w:rsidRPr="002F4FA6" w:rsidR="00B62F3E">
        <w:rPr>
          <w:rFonts w:ascii="Courier New" w:hAnsi="Courier New" w:cs="Courier New"/>
        </w:rPr>
        <w:t xml:space="preserve">provision </w:t>
      </w:r>
      <w:r w:rsidR="00B62F3E">
        <w:rPr>
          <w:rFonts w:ascii="Courier New" w:hAnsi="Courier New" w:cs="Courier New"/>
          <w:color w:val="000000"/>
          <w:lang w:val="en"/>
        </w:rPr>
        <w:t xml:space="preserve">at </w:t>
      </w:r>
      <w:r w:rsidR="0054395B">
        <w:rPr>
          <w:rFonts w:ascii="Courier New" w:hAnsi="Courier New" w:cs="Courier New"/>
          <w:color w:val="000000"/>
          <w:lang w:val="en"/>
        </w:rPr>
        <w:t xml:space="preserve">FAR </w:t>
      </w:r>
      <w:r w:rsidR="00B62F3E">
        <w:rPr>
          <w:rFonts w:ascii="Courier New" w:hAnsi="Courier New" w:cs="Courier New"/>
          <w:color w:val="000000"/>
          <w:lang w:val="en"/>
        </w:rPr>
        <w:t>52.204-24</w:t>
      </w:r>
      <w:r w:rsidRPr="002F4FA6" w:rsidR="00B62F3E">
        <w:rPr>
          <w:rFonts w:ascii="Courier New" w:hAnsi="Courier New" w:cs="Courier New"/>
        </w:rPr>
        <w:t xml:space="preserve"> will be used to </w:t>
      </w:r>
      <w:r w:rsidR="00B62F3E">
        <w:rPr>
          <w:rFonts w:ascii="Courier New" w:hAnsi="Courier New" w:cs="Courier New"/>
        </w:rPr>
        <w:t>identify</w:t>
      </w:r>
      <w:r w:rsidRPr="002F4FA6" w:rsidR="00B62F3E">
        <w:rPr>
          <w:rFonts w:ascii="Courier New" w:hAnsi="Courier New" w:cs="Courier New"/>
        </w:rPr>
        <w:t xml:space="preserve"> </w:t>
      </w:r>
      <w:r w:rsidR="00B62F3E">
        <w:rPr>
          <w:rFonts w:ascii="Courier New" w:hAnsi="Courier New" w:cs="Courier New"/>
        </w:rPr>
        <w:t xml:space="preserve">if </w:t>
      </w:r>
      <w:r w:rsidRPr="002F4FA6" w:rsidR="00B62F3E">
        <w:rPr>
          <w:rFonts w:ascii="Courier New" w:hAnsi="Courier New" w:cs="Courier New"/>
        </w:rPr>
        <w:t>an offer</w:t>
      </w:r>
      <w:r w:rsidR="00B62F3E">
        <w:rPr>
          <w:rFonts w:ascii="Courier New" w:hAnsi="Courier New" w:cs="Courier New"/>
        </w:rPr>
        <w:t xml:space="preserve">or </w:t>
      </w:r>
      <w:r w:rsidRPr="009666D9" w:rsidR="00B62F3E">
        <w:rPr>
          <w:rFonts w:ascii="Courier New" w:hAnsi="Courier New" w:cs="Courier New"/>
        </w:rPr>
        <w:t>use</w:t>
      </w:r>
      <w:r w:rsidR="00B62F3E">
        <w:rPr>
          <w:rFonts w:ascii="Courier New" w:hAnsi="Courier New" w:cs="Courier New"/>
        </w:rPr>
        <w:t>s</w:t>
      </w:r>
      <w:r w:rsidRPr="009666D9" w:rsidR="00B62F3E">
        <w:rPr>
          <w:rFonts w:ascii="Courier New" w:hAnsi="Courier New" w:cs="Courier New"/>
        </w:rPr>
        <w:t xml:space="preserve"> any equipment, system, or service that uses covered telecommunications equipment or services as a substantial or essential component of any system, or as critical technology as part of any system,</w:t>
      </w:r>
      <w:r w:rsidR="00B62F3E">
        <w:rPr>
          <w:rFonts w:ascii="Courier New" w:hAnsi="Courier New" w:cs="Courier New"/>
        </w:rPr>
        <w:t xml:space="preserve"> and their intended use in order to determine whether the prohibition applies.</w:t>
      </w:r>
    </w:p>
    <w:p w:rsidR="00B62F3E" w:rsidP="00B62F3E" w:rsidRDefault="00B62F3E" w14:paraId="02E28AAA" w14:textId="77777777">
      <w:pPr>
        <w:rPr>
          <w:rFonts w:ascii="Courier New" w:hAnsi="Courier New" w:cs="Courier New"/>
        </w:rPr>
      </w:pPr>
    </w:p>
    <w:p w:rsidRPr="00AB1278" w:rsidR="00B62F3E" w:rsidP="00B62F3E" w:rsidRDefault="00B62F3E" w14:paraId="47EE5634" w14:textId="77777777">
      <w:pPr>
        <w:rPr>
          <w:rFonts w:ascii="Courier New" w:hAnsi="Courier New" w:cs="Courier New"/>
        </w:rPr>
      </w:pPr>
      <w:r w:rsidRPr="00AB1278">
        <w:rPr>
          <w:rFonts w:ascii="Courier New" w:hAnsi="Courier New" w:cs="Courier New"/>
        </w:rPr>
        <w:t>Information collected under the clause at FAR 52.204-25 will</w:t>
      </w:r>
    </w:p>
    <w:p w:rsidR="00B62F3E" w:rsidP="00B62F3E" w:rsidRDefault="00B62F3E" w14:paraId="1D6DD672" w14:textId="77777777">
      <w:pPr>
        <w:rPr>
          <w:rFonts w:ascii="Courier New" w:hAnsi="Courier New" w:cs="Courier New"/>
        </w:rPr>
      </w:pPr>
      <w:r w:rsidRPr="00AB1278">
        <w:rPr>
          <w:rFonts w:ascii="Courier New" w:hAnsi="Courier New" w:cs="Courier New"/>
        </w:rPr>
        <w:t>consist of reports from contractors who have identified</w:t>
      </w:r>
      <w:r>
        <w:rPr>
          <w:rFonts w:ascii="Courier New" w:hAnsi="Courier New" w:cs="Courier New"/>
        </w:rPr>
        <w:t xml:space="preserve">, post-award, the </w:t>
      </w:r>
      <w:r w:rsidRPr="009666D9">
        <w:rPr>
          <w:rFonts w:ascii="Courier New" w:hAnsi="Courier New" w:cs="Courier New"/>
        </w:rPr>
        <w:t>use</w:t>
      </w:r>
      <w:r>
        <w:rPr>
          <w:rFonts w:ascii="Courier New" w:hAnsi="Courier New" w:cs="Courier New"/>
        </w:rPr>
        <w:t xml:space="preserve"> of</w:t>
      </w:r>
      <w:r w:rsidRPr="009666D9">
        <w:rPr>
          <w:rFonts w:ascii="Courier New" w:hAnsi="Courier New" w:cs="Courier New"/>
        </w:rPr>
        <w:t xml:space="preserve"> any equipment, system, or service that uses covered telecommunications equipment or services as a substantial or essential component of any system, or as critical technology as part of any system,</w:t>
      </w:r>
      <w:r w:rsidRPr="00AB1278">
        <w:rPr>
          <w:rFonts w:ascii="Courier New" w:hAnsi="Courier New" w:cs="Courier New"/>
        </w:rPr>
        <w:t xml:space="preserve"> and </w:t>
      </w:r>
      <w:r>
        <w:rPr>
          <w:rFonts w:ascii="Courier New" w:hAnsi="Courier New" w:cs="Courier New"/>
        </w:rPr>
        <w:t xml:space="preserve">requires a disclosure that </w:t>
      </w:r>
      <w:r w:rsidRPr="00AB1278">
        <w:rPr>
          <w:rFonts w:ascii="Courier New" w:hAnsi="Courier New" w:cs="Courier New"/>
        </w:rPr>
        <w:t xml:space="preserve">will be used by agency personnel to identify </w:t>
      </w:r>
      <w:r>
        <w:rPr>
          <w:rFonts w:ascii="Courier New" w:hAnsi="Courier New" w:cs="Courier New"/>
        </w:rPr>
        <w:t xml:space="preserve">and consult with legal counsel and the program office on next steps regarding the </w:t>
      </w:r>
      <w:r w:rsidRPr="00AB1278">
        <w:rPr>
          <w:rFonts w:ascii="Courier New" w:hAnsi="Courier New" w:cs="Courier New"/>
        </w:rPr>
        <w:lastRenderedPageBreak/>
        <w:t>prohibited equipment or services.</w:t>
      </w:r>
      <w:r>
        <w:rPr>
          <w:rFonts w:ascii="Courier New" w:hAnsi="Courier New" w:cs="Courier New"/>
        </w:rPr>
        <w:t xml:space="preserve">  </w:t>
      </w:r>
    </w:p>
    <w:p w:rsidR="00B62F3E" w:rsidP="00B62F3E" w:rsidRDefault="00B62F3E" w14:paraId="19C89DD2" w14:textId="77777777">
      <w:pPr>
        <w:rPr>
          <w:rFonts w:ascii="Courier New" w:hAnsi="Courier New" w:cs="Courier New"/>
        </w:rPr>
      </w:pPr>
    </w:p>
    <w:p w:rsidR="00B62F3E" w:rsidP="006E535D" w:rsidRDefault="00B62F3E" w14:paraId="5AD30415" w14:textId="6CA606FB">
      <w:pPr>
        <w:rPr>
          <w:rFonts w:ascii="Courier New" w:hAnsi="Courier New" w:cs="Courier New"/>
        </w:rPr>
      </w:pPr>
      <w:r>
        <w:rPr>
          <w:rFonts w:ascii="Courier New" w:hAnsi="Courier New" w:cs="Courier New"/>
        </w:rPr>
        <w:t xml:space="preserve">If the Government seeks a waiver from the prohibition, the offeror will be required to provide </w:t>
      </w:r>
      <w:r>
        <w:rPr>
          <w:rFonts w:ascii="Courier New" w:hAnsi="Courier New" w:eastAsia="Courier New" w:cs="Courier New"/>
        </w:rPr>
        <w:t>a full and complete laydown of the presences of covered telecommunications or video surveillance equipment or services in the entity’s supply chain and a phase-out plan to eliminate such covered telecommunications equipment or services from the offeror’s systems</w:t>
      </w:r>
      <w:r>
        <w:rPr>
          <w:rFonts w:ascii="Courier New" w:hAnsi="Courier New" w:cs="Courier New"/>
        </w:rPr>
        <w:t>.</w:t>
      </w:r>
    </w:p>
    <w:p w:rsidR="0054395B" w:rsidP="006E535D" w:rsidRDefault="0054395B" w14:paraId="37E08659" w14:textId="77777777">
      <w:pPr>
        <w:rPr>
          <w:rFonts w:ascii="Courier New" w:hAnsi="Courier New" w:cs="Courier New"/>
        </w:rPr>
      </w:pPr>
    </w:p>
    <w:p w:rsidR="0054395B" w:rsidP="0054395B" w:rsidRDefault="0054395B" w14:paraId="59D71C68" w14:textId="65D978EC">
      <w:pPr>
        <w:rPr>
          <w:rFonts w:ascii="Courier New" w:hAnsi="Courier New" w:cs="Courier New"/>
        </w:rPr>
      </w:pPr>
      <w:r w:rsidRPr="002F4FA6">
        <w:rPr>
          <w:rFonts w:ascii="Courier New" w:hAnsi="Courier New" w:cs="Courier New"/>
        </w:rPr>
        <w:t xml:space="preserve">Information </w:t>
      </w:r>
      <w:r>
        <w:rPr>
          <w:rFonts w:ascii="Courier New" w:hAnsi="Courier New" w:cs="Courier New"/>
        </w:rPr>
        <w:t>collected</w:t>
      </w:r>
      <w:r w:rsidRPr="002F4FA6">
        <w:rPr>
          <w:rFonts w:ascii="Courier New" w:hAnsi="Courier New" w:cs="Courier New"/>
        </w:rPr>
        <w:t xml:space="preserve"> under</w:t>
      </w:r>
      <w:r>
        <w:rPr>
          <w:rFonts w:ascii="Courier New" w:hAnsi="Courier New" w:cs="Courier New"/>
        </w:rPr>
        <w:t xml:space="preserve"> the</w:t>
      </w:r>
      <w:r w:rsidRPr="002F4FA6">
        <w:rPr>
          <w:rFonts w:ascii="Courier New" w:hAnsi="Courier New" w:cs="Courier New"/>
        </w:rPr>
        <w:t xml:space="preserve"> provision </w:t>
      </w:r>
      <w:r>
        <w:rPr>
          <w:rFonts w:ascii="Courier New" w:hAnsi="Courier New" w:cs="Courier New"/>
          <w:color w:val="000000"/>
          <w:lang w:val="en"/>
        </w:rPr>
        <w:t>at FAR 52.204-26</w:t>
      </w:r>
      <w:r w:rsidRPr="002F4FA6">
        <w:rPr>
          <w:rFonts w:ascii="Courier New" w:hAnsi="Courier New" w:cs="Courier New"/>
        </w:rPr>
        <w:t xml:space="preserve"> will be used to </w:t>
      </w:r>
      <w:r>
        <w:rPr>
          <w:rFonts w:ascii="Courier New" w:hAnsi="Courier New" w:cs="Courier New"/>
        </w:rPr>
        <w:t>identify</w:t>
      </w:r>
      <w:r w:rsidRPr="002F4FA6">
        <w:rPr>
          <w:rFonts w:ascii="Courier New" w:hAnsi="Courier New" w:cs="Courier New"/>
        </w:rPr>
        <w:t xml:space="preserve"> </w:t>
      </w:r>
      <w:r>
        <w:rPr>
          <w:rFonts w:ascii="Courier New" w:hAnsi="Courier New" w:cs="Courier New"/>
        </w:rPr>
        <w:t xml:space="preserve">if </w:t>
      </w:r>
      <w:r w:rsidRPr="002F4FA6">
        <w:rPr>
          <w:rFonts w:ascii="Courier New" w:hAnsi="Courier New" w:cs="Courier New"/>
        </w:rPr>
        <w:t>an offer</w:t>
      </w:r>
      <w:r>
        <w:rPr>
          <w:rFonts w:ascii="Courier New" w:hAnsi="Courier New" w:cs="Courier New"/>
        </w:rPr>
        <w:t xml:space="preserve">or </w:t>
      </w:r>
      <w:r w:rsidRPr="009666D9">
        <w:rPr>
          <w:rFonts w:ascii="Courier New" w:hAnsi="Courier New" w:cs="Courier New"/>
        </w:rPr>
        <w:t>use</w:t>
      </w:r>
      <w:r>
        <w:rPr>
          <w:rFonts w:ascii="Courier New" w:hAnsi="Courier New" w:cs="Courier New"/>
        </w:rPr>
        <w:t>s</w:t>
      </w:r>
      <w:r w:rsidRPr="009666D9">
        <w:rPr>
          <w:rFonts w:ascii="Courier New" w:hAnsi="Courier New" w:cs="Courier New"/>
        </w:rPr>
        <w:t xml:space="preserve"> any</w:t>
      </w:r>
      <w:r>
        <w:rPr>
          <w:rFonts w:ascii="Courier New" w:hAnsi="Courier New" w:cs="Courier New"/>
        </w:rPr>
        <w:t xml:space="preserve"> covered telecommunications equipment or services, or any</w:t>
      </w:r>
      <w:r w:rsidRPr="009666D9">
        <w:rPr>
          <w:rFonts w:ascii="Courier New" w:hAnsi="Courier New" w:cs="Courier New"/>
        </w:rPr>
        <w:t xml:space="preserve"> equipment, system, or service that uses covered telecommunications equipment or services</w:t>
      </w:r>
      <w:r>
        <w:rPr>
          <w:rFonts w:ascii="Courier New" w:hAnsi="Courier New" w:cs="Courier New"/>
        </w:rPr>
        <w:t xml:space="preserve">.  </w:t>
      </w:r>
    </w:p>
    <w:p w:rsidRPr="00094808" w:rsidR="008B1157" w:rsidP="00623E21" w:rsidRDefault="008B1157" w14:paraId="5D50A13C" w14:textId="77777777">
      <w:pPr>
        <w:rPr>
          <w:rFonts w:ascii="Courier New" w:hAnsi="Courier New" w:cs="Courier New"/>
        </w:rPr>
      </w:pPr>
    </w:p>
    <w:p w:rsidRPr="00094808" w:rsidR="00895102" w:rsidP="006E535D" w:rsidRDefault="00895102" w14:paraId="3D466D5B" w14:textId="1A1DB46F">
      <w:pPr>
        <w:pStyle w:val="p3"/>
        <w:tabs>
          <w:tab w:val="clear" w:pos="657"/>
        </w:tabs>
        <w:rPr>
          <w:rFonts w:ascii="Courier New" w:hAnsi="Courier New" w:cs="Courier New"/>
        </w:rPr>
      </w:pPr>
      <w:r w:rsidRPr="00094808">
        <w:rPr>
          <w:rFonts w:ascii="Courier New" w:hAnsi="Courier New" w:cs="Courier New"/>
          <w:b/>
        </w:rPr>
        <w:t>3.</w:t>
      </w:r>
      <w:r w:rsidRPr="00094808">
        <w:rPr>
          <w:rFonts w:ascii="Courier New" w:hAnsi="Courier New" w:cs="Courier New"/>
        </w:rPr>
        <w:tab/>
      </w:r>
      <w:r w:rsidRPr="00094808" w:rsidR="001F0E60">
        <w:rPr>
          <w:rFonts w:ascii="Courier New" w:hAnsi="Courier New" w:cs="Courier New"/>
          <w:b/>
        </w:rPr>
        <w:t>Consideration of information technology.</w:t>
      </w:r>
      <w:r w:rsidRPr="00094808" w:rsidR="001F0E60">
        <w:rPr>
          <w:rFonts w:cs="Courier New"/>
          <w:b/>
        </w:rPr>
        <w:t xml:space="preserve">  </w:t>
      </w:r>
      <w:r w:rsidR="001D42A4">
        <w:rPr>
          <w:rFonts w:cs="Courier New"/>
          <w:b/>
        </w:rPr>
        <w:t xml:space="preserve"> </w:t>
      </w:r>
      <w:r w:rsidRPr="00094808" w:rsidR="009A3079">
        <w:rPr>
          <w:rFonts w:ascii="Courier New" w:hAnsi="Courier New" w:cs="Courier New"/>
        </w:rPr>
        <w:t>Federal agencies will use information technology to the maximum extent practicable.</w:t>
      </w:r>
      <w:r w:rsidRPr="00094808" w:rsidR="002420DC">
        <w:rPr>
          <w:rFonts w:ascii="Courier New" w:hAnsi="Courier New" w:cs="Courier New"/>
        </w:rPr>
        <w:t xml:space="preserve">  Where both the Government and the contractor are capable of electronic interchange, the information collection requirements may be submitted electronically</w:t>
      </w:r>
      <w:r w:rsidR="00C4145C">
        <w:rPr>
          <w:rFonts w:ascii="Courier New" w:hAnsi="Courier New" w:cs="Courier New"/>
        </w:rPr>
        <w:t>.  T</w:t>
      </w:r>
      <w:r w:rsidR="00D92726">
        <w:rPr>
          <w:rFonts w:ascii="Courier New" w:hAnsi="Courier New" w:cs="Courier New"/>
        </w:rPr>
        <w:t xml:space="preserve">he usage of information technology will be </w:t>
      </w:r>
      <w:r w:rsidR="00C4145C">
        <w:rPr>
          <w:rFonts w:ascii="Courier New" w:hAnsi="Courier New" w:cs="Courier New"/>
        </w:rPr>
        <w:t xml:space="preserve">nearly </w:t>
      </w:r>
      <w:r w:rsidR="00D92726">
        <w:rPr>
          <w:rFonts w:ascii="Courier New" w:hAnsi="Courier New" w:cs="Courier New"/>
        </w:rPr>
        <w:t>100 percent</w:t>
      </w:r>
      <w:r w:rsidRPr="00094808" w:rsidR="002420DC">
        <w:rPr>
          <w:rFonts w:ascii="Courier New" w:hAnsi="Courier New" w:cs="Courier New"/>
        </w:rPr>
        <w:t>.</w:t>
      </w:r>
    </w:p>
    <w:p w:rsidRPr="00094808" w:rsidR="009A3079" w:rsidP="009A3079" w:rsidRDefault="009A3079" w14:paraId="3D466D5C" w14:textId="77777777">
      <w:pPr>
        <w:pStyle w:val="p3"/>
        <w:rPr>
          <w:rFonts w:ascii="Courier New" w:hAnsi="Courier New" w:cs="Courier New"/>
        </w:rPr>
      </w:pPr>
    </w:p>
    <w:p w:rsidRPr="00094808" w:rsidR="00895102" w:rsidP="006E535D" w:rsidRDefault="00895102" w14:paraId="3D466D5D" w14:textId="5ADA0DC7">
      <w:pPr>
        <w:pStyle w:val="p3"/>
        <w:tabs>
          <w:tab w:val="clear" w:pos="657"/>
        </w:tabs>
        <w:rPr>
          <w:rFonts w:ascii="Courier New" w:hAnsi="Courier New" w:cs="Courier New"/>
        </w:rPr>
      </w:pPr>
      <w:r w:rsidRPr="00094808">
        <w:rPr>
          <w:rFonts w:ascii="Courier New" w:hAnsi="Courier New" w:cs="Courier New"/>
          <w:b/>
        </w:rPr>
        <w:t>4.</w:t>
      </w:r>
      <w:r w:rsidRPr="00094808">
        <w:rPr>
          <w:rFonts w:ascii="Courier New" w:hAnsi="Courier New" w:cs="Courier New"/>
        </w:rPr>
        <w:tab/>
      </w:r>
      <w:r w:rsidRPr="00094808" w:rsidR="001F0E60">
        <w:rPr>
          <w:rFonts w:ascii="Courier New" w:hAnsi="Courier New" w:cs="Courier New"/>
          <w:b/>
        </w:rPr>
        <w:t>Describe efforts to identify duplication.</w:t>
      </w:r>
      <w:r w:rsidRPr="00094808" w:rsidR="001F0E60">
        <w:rPr>
          <w:rFonts w:ascii="Courier New" w:hAnsi="Courier New" w:cs="Courier New"/>
        </w:rPr>
        <w:t xml:space="preserve">  </w:t>
      </w:r>
      <w:r w:rsidRPr="00094808" w:rsidR="009A3079">
        <w:rPr>
          <w:rFonts w:ascii="Courier New" w:hAnsi="Courier New" w:cs="Courier New"/>
        </w:rPr>
        <w:t>There is no duplication of information under this collection. This requirement is being issued under the FAR</w:t>
      </w:r>
      <w:r w:rsidRPr="00094808" w:rsidR="00843D50">
        <w:rPr>
          <w:rFonts w:ascii="Courier New" w:hAnsi="Courier New" w:cs="Courier New"/>
        </w:rPr>
        <w:t>,</w:t>
      </w:r>
      <w:r w:rsidRPr="00094808" w:rsidR="009A3079">
        <w:rPr>
          <w:rFonts w:ascii="Courier New" w:hAnsi="Courier New" w:cs="Courier New"/>
        </w:rPr>
        <w:t xml:space="preserve"> which has been developed to standardize Federal procurement practices and eliminate unnecessary duplication.</w:t>
      </w:r>
      <w:r w:rsidR="00074851">
        <w:rPr>
          <w:rFonts w:ascii="Courier New" w:hAnsi="Courier New" w:cs="Courier New"/>
        </w:rPr>
        <w:t xml:space="preserve">  T</w:t>
      </w:r>
      <w:r w:rsidR="00BF0172">
        <w:rPr>
          <w:rFonts w:ascii="Courier New" w:hAnsi="Courier New" w:cs="Courier New"/>
        </w:rPr>
        <w:t>he review required for 889(a)(1)(A) is separate and distinct from the review required for 889(a)(1)(B) as these are very different requirements.</w:t>
      </w:r>
    </w:p>
    <w:p w:rsidRPr="00094808" w:rsidR="00895102" w:rsidRDefault="00895102" w14:paraId="3D466D5E" w14:textId="77777777">
      <w:pPr>
        <w:tabs>
          <w:tab w:val="left" w:pos="657"/>
        </w:tabs>
        <w:rPr>
          <w:rFonts w:ascii="Courier New" w:hAnsi="Courier New" w:cs="Courier New"/>
        </w:rPr>
      </w:pPr>
    </w:p>
    <w:p w:rsidRPr="00094808" w:rsidR="00895102" w:rsidP="006E535D" w:rsidRDefault="00895102" w14:paraId="3D466D5F" w14:textId="629C5FCB">
      <w:pPr>
        <w:pStyle w:val="p3"/>
        <w:tabs>
          <w:tab w:val="clear" w:pos="657"/>
        </w:tabs>
        <w:rPr>
          <w:rFonts w:ascii="Courier New" w:hAnsi="Courier New" w:cs="Courier New"/>
        </w:rPr>
      </w:pPr>
      <w:r w:rsidRPr="00094808">
        <w:rPr>
          <w:rFonts w:ascii="Courier New" w:hAnsi="Courier New" w:cs="Courier New"/>
          <w:b/>
        </w:rPr>
        <w:t>5.</w:t>
      </w:r>
      <w:r w:rsidRPr="00094808">
        <w:rPr>
          <w:rFonts w:ascii="Courier New" w:hAnsi="Courier New" w:cs="Courier New"/>
        </w:rPr>
        <w:tab/>
      </w:r>
      <w:r w:rsidRPr="00094808" w:rsidR="001F0E60">
        <w:rPr>
          <w:rFonts w:ascii="Courier New" w:hAnsi="Courier New" w:cs="Courier New"/>
          <w:b/>
        </w:rPr>
        <w:t xml:space="preserve">If the collection of information impacts small businesses, describe any methods used to minimize the burden.  </w:t>
      </w:r>
      <w:r w:rsidRPr="00094808" w:rsidR="009A3079">
        <w:rPr>
          <w:rFonts w:ascii="Courier New" w:hAnsi="Courier New" w:cs="Courier New"/>
        </w:rPr>
        <w:t xml:space="preserve">The burden applied to small businesses is the minimum consistent with applicable laws, </w:t>
      </w:r>
      <w:r w:rsidR="00671DF7">
        <w:rPr>
          <w:rFonts w:ascii="Courier New" w:hAnsi="Courier New" w:cs="Courier New"/>
        </w:rPr>
        <w:t>E</w:t>
      </w:r>
      <w:r w:rsidRPr="00094808" w:rsidR="009A3079">
        <w:rPr>
          <w:rFonts w:ascii="Courier New" w:hAnsi="Courier New" w:cs="Courier New"/>
        </w:rPr>
        <w:t xml:space="preserve">xecutive orders, regulations, and prudent business practices.  </w:t>
      </w:r>
    </w:p>
    <w:p w:rsidRPr="00094808" w:rsidR="00895102" w:rsidRDefault="00895102" w14:paraId="3D466D60" w14:textId="77777777">
      <w:pPr>
        <w:tabs>
          <w:tab w:val="left" w:pos="657"/>
        </w:tabs>
        <w:rPr>
          <w:rFonts w:ascii="Courier New" w:hAnsi="Courier New" w:cs="Courier New"/>
        </w:rPr>
      </w:pPr>
    </w:p>
    <w:p w:rsidRPr="00094808" w:rsidR="009A3079" w:rsidP="00671DF7" w:rsidRDefault="00895102" w14:paraId="3D466D61" w14:textId="736BE227">
      <w:pPr>
        <w:widowControl/>
        <w:tabs>
          <w:tab w:val="left" w:pos="-1440"/>
        </w:tabs>
        <w:rPr>
          <w:b/>
          <w:bCs/>
        </w:rPr>
      </w:pPr>
      <w:r w:rsidRPr="00094808">
        <w:rPr>
          <w:rFonts w:ascii="Courier New" w:hAnsi="Courier New" w:cs="Courier New"/>
          <w:b/>
        </w:rPr>
        <w:t>6.</w:t>
      </w:r>
      <w:r w:rsidRPr="00094808">
        <w:rPr>
          <w:rFonts w:ascii="Courier New" w:hAnsi="Courier New" w:cs="Courier New"/>
        </w:rPr>
        <w:tab/>
      </w:r>
      <w:r w:rsidRPr="00094808" w:rsidR="001F0E60">
        <w:rPr>
          <w:rFonts w:ascii="Courier New" w:hAnsi="Courier New" w:cs="Courier New"/>
          <w:b/>
        </w:rPr>
        <w:t xml:space="preserve">Describe the consequences to Federal activities if the collection is not conducted or is conducted less frequently.  </w:t>
      </w:r>
      <w:r w:rsidRPr="00074851" w:rsidR="00074851">
        <w:rPr>
          <w:rFonts w:ascii="Courier New" w:hAnsi="Courier New" w:cs="Courier New"/>
        </w:rPr>
        <w:t>S</w:t>
      </w:r>
      <w:r w:rsidRPr="00992EAE" w:rsidR="003B72CD">
        <w:rPr>
          <w:rFonts w:ascii="Courier New" w:hAnsi="Courier New" w:cs="Courier New"/>
        </w:rPr>
        <w:t>ection</w:t>
      </w:r>
      <w:r w:rsidR="003B72CD">
        <w:rPr>
          <w:rFonts w:ascii="Courier New" w:hAnsi="Courier New" w:cs="Courier New"/>
        </w:rPr>
        <w:t xml:space="preserve"> </w:t>
      </w:r>
      <w:r w:rsidR="001F0BED">
        <w:rPr>
          <w:rFonts w:ascii="Courier New" w:hAnsi="Courier New" w:cs="Courier New"/>
        </w:rPr>
        <w:t>889</w:t>
      </w:r>
      <w:r w:rsidRPr="00992EAE" w:rsidR="00074851">
        <w:rPr>
          <w:rFonts w:ascii="Courier New" w:hAnsi="Courier New" w:cs="Courier New"/>
        </w:rPr>
        <w:t>(a)(1)(</w:t>
      </w:r>
      <w:r w:rsidR="00074851">
        <w:rPr>
          <w:rFonts w:ascii="Courier New" w:hAnsi="Courier New" w:cs="Courier New"/>
        </w:rPr>
        <w:t xml:space="preserve">B) </w:t>
      </w:r>
      <w:r w:rsidR="003B72CD">
        <w:rPr>
          <w:rFonts w:ascii="Courier New" w:hAnsi="Courier New" w:cs="Courier New"/>
        </w:rPr>
        <w:t xml:space="preserve">is being implemented as a </w:t>
      </w:r>
      <w:r w:rsidRPr="007607F9" w:rsidR="003B72CD">
        <w:rPr>
          <w:rFonts w:ascii="Courier New" w:hAnsi="Courier New" w:cs="Courier New"/>
        </w:rPr>
        <w:t>national security</w:t>
      </w:r>
      <w:r w:rsidRPr="00441870" w:rsidR="003B72CD">
        <w:rPr>
          <w:rFonts w:ascii="Courier New" w:hAnsi="Courier New" w:cs="Courier New"/>
        </w:rPr>
        <w:t xml:space="preserve"> measure to protect Government information and </w:t>
      </w:r>
      <w:r w:rsidRPr="00441870" w:rsidR="004D69E1">
        <w:rPr>
          <w:rFonts w:ascii="Courier New" w:hAnsi="Courier New" w:cs="Courier New"/>
        </w:rPr>
        <w:t xml:space="preserve">telecommunication </w:t>
      </w:r>
      <w:r w:rsidRPr="00441870" w:rsidR="003B72CD">
        <w:rPr>
          <w:rFonts w:ascii="Courier New" w:hAnsi="Courier New" w:cs="Courier New"/>
        </w:rPr>
        <w:t>systems</w:t>
      </w:r>
      <w:r w:rsidR="003B72CD">
        <w:rPr>
          <w:rFonts w:ascii="Courier New" w:hAnsi="Courier New" w:cs="Courier New"/>
        </w:rPr>
        <w:t xml:space="preserve">. </w:t>
      </w:r>
      <w:r w:rsidR="00C3025D">
        <w:rPr>
          <w:rFonts w:ascii="Courier New" w:hAnsi="Courier New" w:cs="Courier New"/>
        </w:rPr>
        <w:t xml:space="preserve"> </w:t>
      </w:r>
      <w:r w:rsidR="003B72CD">
        <w:rPr>
          <w:rFonts w:ascii="Courier New" w:hAnsi="Courier New" w:cs="Courier New"/>
        </w:rPr>
        <w:t xml:space="preserve">Consequences if collection is not conducted or conducted less frequently could include the compromise of Government information systems, release and compromise of </w:t>
      </w:r>
      <w:r w:rsidR="00C4145C">
        <w:rPr>
          <w:rFonts w:ascii="Courier New" w:hAnsi="Courier New" w:cs="Courier New"/>
        </w:rPr>
        <w:t>G</w:t>
      </w:r>
      <w:r w:rsidR="003B72CD">
        <w:rPr>
          <w:rFonts w:ascii="Courier New" w:hAnsi="Courier New" w:cs="Courier New"/>
        </w:rPr>
        <w:t>overnment data, and harm to national security</w:t>
      </w:r>
      <w:r w:rsidR="00671DF7">
        <w:rPr>
          <w:rFonts w:ascii="Courier New" w:hAnsi="Courier New" w:cs="Courier New"/>
        </w:rPr>
        <w:t>.</w:t>
      </w:r>
    </w:p>
    <w:p w:rsidRPr="00094808" w:rsidR="00895102" w:rsidP="009A3079" w:rsidRDefault="00895102" w14:paraId="3D466D62" w14:textId="77777777">
      <w:pPr>
        <w:tabs>
          <w:tab w:val="left" w:pos="657"/>
        </w:tabs>
        <w:rPr>
          <w:rFonts w:ascii="Courier New" w:hAnsi="Courier New" w:cs="Courier New"/>
          <w:b/>
          <w:bCs/>
        </w:rPr>
      </w:pPr>
    </w:p>
    <w:p w:rsidRPr="00094808" w:rsidR="001D31F8" w:rsidP="001D31F8" w:rsidRDefault="001D31F8" w14:paraId="3D466D63" w14:textId="279155BB">
      <w:pPr>
        <w:widowControl/>
        <w:numPr>
          <w:ilvl w:val="0"/>
          <w:numId w:val="6"/>
        </w:numPr>
        <w:tabs>
          <w:tab w:val="clear" w:pos="360"/>
          <w:tab w:val="num" w:pos="0"/>
        </w:tabs>
        <w:autoSpaceDE/>
        <w:autoSpaceDN/>
        <w:adjustRightInd/>
        <w:ind w:left="0" w:firstLine="0"/>
        <w:rPr>
          <w:rFonts w:ascii="Courier New" w:hAnsi="Courier New" w:cs="Courier New"/>
        </w:rPr>
      </w:pPr>
      <w:r w:rsidRPr="00094808">
        <w:rPr>
          <w:rFonts w:ascii="Courier New" w:hAnsi="Courier New" w:cs="Courier New"/>
          <w:b/>
        </w:rPr>
        <w:lastRenderedPageBreak/>
        <w:t>Special circumstance for collection.</w:t>
      </w:r>
      <w:r w:rsidRPr="00094808">
        <w:rPr>
          <w:rFonts w:ascii="Courier New" w:hAnsi="Courier New" w:cs="Courier New"/>
        </w:rPr>
        <w:t xml:space="preserve">  Collection is consistent with the guidelines in 5 CFR 1320.6.</w:t>
      </w:r>
    </w:p>
    <w:p w:rsidRPr="00094808" w:rsidR="001D31F8" w:rsidRDefault="001D31F8" w14:paraId="3D466D64" w14:textId="77777777">
      <w:pPr>
        <w:pStyle w:val="p10"/>
        <w:rPr>
          <w:rFonts w:ascii="Courier New" w:hAnsi="Courier New" w:cs="Courier New"/>
          <w:b/>
        </w:rPr>
      </w:pPr>
    </w:p>
    <w:p w:rsidRPr="001B174C" w:rsidR="001B174C" w:rsidP="001B174C" w:rsidRDefault="00CB20D9" w14:paraId="3AE3875F" w14:textId="0605D24E">
      <w:pPr>
        <w:pStyle w:val="p10"/>
        <w:numPr>
          <w:ilvl w:val="0"/>
          <w:numId w:val="6"/>
        </w:numPr>
      </w:pPr>
      <w:r>
        <w:rPr>
          <w:rFonts w:ascii="Courier New" w:hAnsi="Courier New" w:cs="Courier New"/>
          <w:b/>
        </w:rPr>
        <w:t xml:space="preserve">  </w:t>
      </w:r>
      <w:r w:rsidRPr="00094808" w:rsidR="00485609">
        <w:rPr>
          <w:rFonts w:ascii="Courier New" w:hAnsi="Courier New" w:cs="Courier New"/>
          <w:b/>
        </w:rPr>
        <w:t>Summar</w:t>
      </w:r>
      <w:r w:rsidRPr="00094808" w:rsidR="00305ED8">
        <w:rPr>
          <w:rFonts w:ascii="Courier New" w:hAnsi="Courier New" w:cs="Courier New"/>
          <w:b/>
        </w:rPr>
        <w:t>y of th</w:t>
      </w:r>
      <w:r w:rsidRPr="00094808" w:rsidR="00485609">
        <w:rPr>
          <w:rFonts w:ascii="Courier New" w:hAnsi="Courier New" w:cs="Courier New"/>
          <w:b/>
        </w:rPr>
        <w:t>e public comme</w:t>
      </w:r>
      <w:r w:rsidR="001B174C">
        <w:rPr>
          <w:rFonts w:ascii="Courier New" w:hAnsi="Courier New" w:cs="Courier New"/>
          <w:b/>
        </w:rPr>
        <w:t xml:space="preserve">nts received in response to the </w:t>
      </w:r>
    </w:p>
    <w:p w:rsidR="00F22289" w:rsidP="00651B46" w:rsidRDefault="00485609" w14:paraId="725F11C3" w14:textId="069F8E52">
      <w:pPr>
        <w:pStyle w:val="p10"/>
        <w:numPr>
          <w:ilvl w:val="0"/>
          <w:numId w:val="12"/>
        </w:numPr>
        <w:rPr>
          <w:rFonts w:ascii="Courier New" w:hAnsi="Courier New" w:cs="Courier New"/>
        </w:rPr>
      </w:pPr>
      <w:r w:rsidRPr="00094808">
        <w:rPr>
          <w:rFonts w:ascii="Courier New" w:hAnsi="Courier New" w:cs="Courier New"/>
          <w:b/>
        </w:rPr>
        <w:t xml:space="preserve">publication </w:t>
      </w:r>
      <w:r w:rsidRPr="00094808" w:rsidR="00305ED8">
        <w:rPr>
          <w:rFonts w:ascii="Courier New" w:hAnsi="Courier New" w:cs="Courier New"/>
          <w:b/>
        </w:rPr>
        <w:t xml:space="preserve">of the information collection requirement </w:t>
      </w:r>
      <w:r w:rsidRPr="00094808">
        <w:rPr>
          <w:rFonts w:ascii="Courier New" w:hAnsi="Courier New" w:cs="Courier New"/>
          <w:b/>
        </w:rPr>
        <w:t>in the Federal Register of the agency’s notice</w:t>
      </w:r>
      <w:r w:rsidRPr="00094808" w:rsidR="001F0E60">
        <w:rPr>
          <w:rFonts w:ascii="Courier New" w:hAnsi="Courier New" w:cs="Courier New"/>
          <w:b/>
        </w:rPr>
        <w:t>.</w:t>
      </w:r>
      <w:r w:rsidR="00551828">
        <w:t xml:space="preserve">  </w:t>
      </w:r>
      <w:r w:rsidR="00745D8B">
        <w:t xml:space="preserve"> </w:t>
      </w:r>
      <w:r w:rsidRPr="00745D8B" w:rsidR="00FB59FD">
        <w:rPr>
          <w:rFonts w:ascii="Courier New" w:hAnsi="Courier New" w:eastAsia="Courier New" w:cs="Courier New"/>
        </w:rPr>
        <w:t>The first interim</w:t>
      </w:r>
      <w:r w:rsidRPr="00745D8B" w:rsidR="00E739F0">
        <w:rPr>
          <w:rFonts w:ascii="Courier New" w:hAnsi="Courier New" w:eastAsia="Courier New" w:cs="Courier New"/>
        </w:rPr>
        <w:t xml:space="preserve"> rule</w:t>
      </w:r>
      <w:r w:rsidRPr="00745D8B" w:rsidR="00FB59FD">
        <w:rPr>
          <w:rFonts w:ascii="Courier New" w:hAnsi="Courier New" w:eastAsia="Courier New" w:cs="Courier New"/>
        </w:rPr>
        <w:t xml:space="preserve"> to implement Section 889(a)(1)(B) was published </w:t>
      </w:r>
      <w:r w:rsidRPr="00745D8B" w:rsidR="0076245C">
        <w:rPr>
          <w:rFonts w:ascii="Courier New" w:hAnsi="Courier New" w:eastAsia="Courier New" w:cs="Courier New"/>
        </w:rPr>
        <w:t xml:space="preserve">at </w:t>
      </w:r>
      <w:r w:rsidRPr="00745D8B" w:rsidR="0076245C">
        <w:rPr>
          <w:rFonts w:ascii="Courier New" w:hAnsi="Courier New" w:cs="Courier New"/>
        </w:rPr>
        <w:t xml:space="preserve">85 FR 42665 </w:t>
      </w:r>
      <w:r w:rsidRPr="00745D8B" w:rsidR="00FB59FD">
        <w:rPr>
          <w:rFonts w:ascii="Courier New" w:hAnsi="Courier New" w:eastAsia="Courier New" w:cs="Courier New"/>
        </w:rPr>
        <w:t>on July</w:t>
      </w:r>
      <w:r w:rsidRPr="00745D8B" w:rsidR="00E739F0">
        <w:rPr>
          <w:rFonts w:ascii="Courier New" w:hAnsi="Courier New" w:eastAsia="Courier New" w:cs="Courier New"/>
        </w:rPr>
        <w:t xml:space="preserve"> 14</w:t>
      </w:r>
      <w:r w:rsidRPr="00745D8B" w:rsidR="00FB59FD">
        <w:rPr>
          <w:rFonts w:ascii="Courier New" w:hAnsi="Courier New" w:eastAsia="Courier New" w:cs="Courier New"/>
        </w:rPr>
        <w:t>, 2020</w:t>
      </w:r>
      <w:r w:rsidRPr="00745D8B" w:rsidR="00E739F0">
        <w:rPr>
          <w:rFonts w:ascii="Courier New" w:hAnsi="Courier New" w:eastAsia="Courier New" w:cs="Courier New"/>
        </w:rPr>
        <w:t xml:space="preserve"> and</w:t>
      </w:r>
      <w:r w:rsidRPr="00745D8B" w:rsidR="00FB59FD">
        <w:rPr>
          <w:rFonts w:ascii="Courier New" w:hAnsi="Courier New" w:eastAsia="Courier New" w:cs="Courier New"/>
        </w:rPr>
        <w:t xml:space="preserve"> included</w:t>
      </w:r>
      <w:r w:rsidRPr="00745D8B" w:rsidR="00E739F0">
        <w:rPr>
          <w:rFonts w:ascii="Courier New" w:hAnsi="Courier New" w:eastAsia="Courier New" w:cs="Courier New"/>
        </w:rPr>
        <w:t xml:space="preserve"> the</w:t>
      </w:r>
      <w:r w:rsidRPr="00745D8B" w:rsidR="00FB59FD">
        <w:rPr>
          <w:rFonts w:ascii="Courier New" w:hAnsi="Courier New" w:eastAsia="Courier New" w:cs="Courier New"/>
        </w:rPr>
        <w:t xml:space="preserve"> information collection for the updates to FAR at 52.204-24 and 52.204-25.</w:t>
      </w:r>
      <w:r w:rsidRPr="00745D8B" w:rsidR="0076245C">
        <w:rPr>
          <w:rFonts w:ascii="Courier New" w:hAnsi="Courier New" w:eastAsia="Courier New" w:cs="Courier New"/>
        </w:rPr>
        <w:t xml:space="preserve"> The request for public comment (</w:t>
      </w:r>
      <w:r w:rsidRPr="00745D8B" w:rsidR="0076245C">
        <w:rPr>
          <w:rFonts w:ascii="Courier New" w:hAnsi="Courier New" w:cs="Courier New"/>
        </w:rPr>
        <w:t>60-day notice)</w:t>
      </w:r>
      <w:r w:rsidRPr="00745D8B" w:rsidR="0076245C">
        <w:rPr>
          <w:rFonts w:ascii="Courier New" w:hAnsi="Courier New" w:eastAsia="Courier New" w:cs="Courier New"/>
        </w:rPr>
        <w:t xml:space="preserve"> on that information collection was published separately </w:t>
      </w:r>
      <w:r w:rsidRPr="00745D8B" w:rsidR="001B174C">
        <w:rPr>
          <w:rFonts w:ascii="Courier New" w:hAnsi="Courier New" w:cs="Courier New"/>
        </w:rPr>
        <w:t xml:space="preserve">at 85 FR 50026 on August </w:t>
      </w:r>
      <w:r w:rsidRPr="00745D8B" w:rsidR="0076245C">
        <w:rPr>
          <w:rFonts w:ascii="Courier New" w:hAnsi="Courier New" w:cs="Courier New"/>
        </w:rPr>
        <w:t>17</w:t>
      </w:r>
      <w:r w:rsidRPr="00745D8B" w:rsidR="001B174C">
        <w:rPr>
          <w:rFonts w:ascii="Courier New" w:hAnsi="Courier New" w:cs="Courier New"/>
        </w:rPr>
        <w:t>, 2020.</w:t>
      </w:r>
      <w:r w:rsidRPr="00745D8B" w:rsidR="00FB59FD">
        <w:rPr>
          <w:rFonts w:ascii="Courier New" w:hAnsi="Courier New" w:cs="Courier New"/>
        </w:rPr>
        <w:t xml:space="preserve">  Subsequently, a second interim rule was published </w:t>
      </w:r>
      <w:r w:rsidRPr="00745D8B" w:rsidR="0076245C">
        <w:rPr>
          <w:rFonts w:ascii="Courier New" w:hAnsi="Courier New" w:cs="Courier New"/>
        </w:rPr>
        <w:t xml:space="preserve">at 85 FR 53126 </w:t>
      </w:r>
      <w:r w:rsidRPr="00745D8B" w:rsidR="00FB59FD">
        <w:rPr>
          <w:rFonts w:ascii="Courier New" w:hAnsi="Courier New" w:cs="Courier New"/>
        </w:rPr>
        <w:t>on August 27, 2020</w:t>
      </w:r>
      <w:r w:rsidRPr="00745D8B" w:rsidR="00E739F0">
        <w:rPr>
          <w:rFonts w:ascii="Courier New" w:hAnsi="Courier New" w:cs="Courier New"/>
        </w:rPr>
        <w:t xml:space="preserve"> </w:t>
      </w:r>
      <w:r w:rsidRPr="00745D8B" w:rsidR="00FB59FD">
        <w:rPr>
          <w:rFonts w:ascii="Courier New" w:hAnsi="Courier New" w:cs="Courier New"/>
        </w:rPr>
        <w:t xml:space="preserve">that added an information </w:t>
      </w:r>
      <w:r w:rsidR="00FB59FD">
        <w:rPr>
          <w:rFonts w:ascii="Courier New" w:hAnsi="Courier New" w:cs="Courier New"/>
        </w:rPr>
        <w:t>collection</w:t>
      </w:r>
      <w:r w:rsidR="00E739F0">
        <w:rPr>
          <w:rFonts w:ascii="Courier New" w:hAnsi="Courier New" w:cs="Courier New"/>
        </w:rPr>
        <w:t xml:space="preserve"> </w:t>
      </w:r>
      <w:r w:rsidR="0076245C">
        <w:rPr>
          <w:rFonts w:ascii="Courier New" w:hAnsi="Courier New" w:cs="Courier New"/>
        </w:rPr>
        <w:t>requirement for</w:t>
      </w:r>
      <w:r w:rsidR="00E739F0">
        <w:rPr>
          <w:rFonts w:ascii="Courier New" w:hAnsi="Courier New" w:cs="Courier New"/>
        </w:rPr>
        <w:t xml:space="preserve"> the provision</w:t>
      </w:r>
      <w:r w:rsidR="00FB59FD">
        <w:rPr>
          <w:rFonts w:ascii="Courier New" w:hAnsi="Courier New" w:cs="Courier New"/>
        </w:rPr>
        <w:t xml:space="preserve"> at</w:t>
      </w:r>
      <w:r w:rsidR="00E739F0">
        <w:rPr>
          <w:rFonts w:ascii="Courier New" w:hAnsi="Courier New" w:cs="Courier New"/>
        </w:rPr>
        <w:t xml:space="preserve"> FAR</w:t>
      </w:r>
      <w:r w:rsidR="00FB59FD">
        <w:rPr>
          <w:rFonts w:ascii="Courier New" w:hAnsi="Courier New" w:cs="Courier New"/>
        </w:rPr>
        <w:t xml:space="preserve"> </w:t>
      </w:r>
      <w:r w:rsidR="007A4691">
        <w:rPr>
          <w:rFonts w:ascii="Courier New" w:hAnsi="Courier New" w:cs="Courier New"/>
        </w:rPr>
        <w:t>52.204-26 and</w:t>
      </w:r>
      <w:r w:rsidR="008517F3">
        <w:rPr>
          <w:rFonts w:ascii="Courier New" w:hAnsi="Courier New" w:cs="Courier New"/>
        </w:rPr>
        <w:t xml:space="preserve"> </w:t>
      </w:r>
      <w:r w:rsidR="0076245C">
        <w:rPr>
          <w:rFonts w:ascii="Courier New" w:hAnsi="Courier New" w:cs="Courier New"/>
        </w:rPr>
        <w:t>includ</w:t>
      </w:r>
      <w:r w:rsidR="008517F3">
        <w:rPr>
          <w:rFonts w:ascii="Courier New" w:hAnsi="Courier New" w:cs="Courier New"/>
        </w:rPr>
        <w:t>ed a</w:t>
      </w:r>
      <w:r w:rsidR="0076245C">
        <w:rPr>
          <w:rFonts w:ascii="Courier New" w:hAnsi="Courier New" w:cs="Courier New"/>
        </w:rPr>
        <w:t xml:space="preserve"> </w:t>
      </w:r>
      <w:r w:rsidRPr="0076245C" w:rsidR="0076245C">
        <w:rPr>
          <w:rFonts w:ascii="Courier New" w:hAnsi="Courier New" w:cs="Courier New"/>
        </w:rPr>
        <w:t>request for public comment (60-day notice)</w:t>
      </w:r>
      <w:r w:rsidR="008517F3">
        <w:rPr>
          <w:rFonts w:ascii="Courier New" w:hAnsi="Courier New" w:cs="Courier New"/>
        </w:rPr>
        <w:t xml:space="preserve"> on the revised information collection</w:t>
      </w:r>
      <w:r w:rsidR="00FB59FD">
        <w:rPr>
          <w:rFonts w:ascii="Courier New" w:hAnsi="Courier New" w:cs="Courier New"/>
        </w:rPr>
        <w:t>.</w:t>
      </w:r>
      <w:r w:rsidRPr="00386D63" w:rsidR="00FB59FD">
        <w:rPr>
          <w:rFonts w:ascii="Courier New" w:hAnsi="Courier New" w:cs="Courier New"/>
        </w:rPr>
        <w:t xml:space="preserve"> </w:t>
      </w:r>
      <w:r w:rsidRPr="001B174C" w:rsidR="001B174C">
        <w:rPr>
          <w:rFonts w:ascii="Courier New" w:hAnsi="Courier New" w:cs="Courier New"/>
        </w:rPr>
        <w:t xml:space="preserve"> </w:t>
      </w:r>
    </w:p>
    <w:p w:rsidR="007A5EFB" w:rsidP="00F22289" w:rsidRDefault="00F22289" w14:paraId="0931E53A" w14:textId="34B98C89">
      <w:pPr>
        <w:pStyle w:val="p10"/>
        <w:ind w:left="720"/>
        <w:rPr>
          <w:rFonts w:ascii="Courier New" w:hAnsi="Courier New" w:cs="Courier New"/>
        </w:rPr>
      </w:pPr>
      <w:r>
        <w:rPr>
          <w:rFonts w:ascii="Courier New" w:hAnsi="Courier New" w:cs="Courier New"/>
          <w:b/>
        </w:rPr>
        <w:tab/>
      </w:r>
      <w:r w:rsidR="00FB59FD">
        <w:rPr>
          <w:rFonts w:ascii="Courier New" w:hAnsi="Courier New" w:cs="Courier New"/>
        </w:rPr>
        <w:t>A total of f</w:t>
      </w:r>
      <w:r w:rsidR="00671E65">
        <w:rPr>
          <w:rFonts w:ascii="Courier New" w:hAnsi="Courier New" w:cs="Courier New"/>
        </w:rPr>
        <w:t>our</w:t>
      </w:r>
      <w:r w:rsidRPr="001B174C" w:rsidR="001B174C">
        <w:rPr>
          <w:rFonts w:ascii="Courier New" w:hAnsi="Courier New" w:cs="Courier New"/>
        </w:rPr>
        <w:t xml:space="preserve"> </w:t>
      </w:r>
      <w:r w:rsidR="004501F0">
        <w:rPr>
          <w:rFonts w:ascii="Courier New" w:hAnsi="Courier New" w:cs="Courier New"/>
        </w:rPr>
        <w:t>c</w:t>
      </w:r>
      <w:r w:rsidRPr="001B174C" w:rsidR="004501F0">
        <w:rPr>
          <w:rFonts w:ascii="Courier New" w:hAnsi="Courier New" w:cs="Courier New"/>
        </w:rPr>
        <w:t xml:space="preserve">omments </w:t>
      </w:r>
      <w:r w:rsidRPr="001B174C" w:rsidR="001B174C">
        <w:rPr>
          <w:rFonts w:ascii="Courier New" w:hAnsi="Courier New" w:cs="Courier New"/>
        </w:rPr>
        <w:t>were received</w:t>
      </w:r>
      <w:r w:rsidR="00FB59FD">
        <w:rPr>
          <w:rFonts w:ascii="Courier New" w:hAnsi="Courier New" w:cs="Courier New"/>
        </w:rPr>
        <w:t xml:space="preserve"> on the </w:t>
      </w:r>
      <w:r w:rsidR="008517F3">
        <w:rPr>
          <w:rFonts w:ascii="Courier New" w:hAnsi="Courier New" w:cs="Courier New"/>
        </w:rPr>
        <w:t>60-day notice</w:t>
      </w:r>
      <w:r w:rsidR="00A17ED0">
        <w:rPr>
          <w:rFonts w:ascii="Courier New" w:hAnsi="Courier New" w:cs="Courier New"/>
        </w:rPr>
        <w:t xml:space="preserve"> published on August 17</w:t>
      </w:r>
      <w:r w:rsidRPr="00E77E42" w:rsidR="00A17ED0">
        <w:rPr>
          <w:rFonts w:ascii="Courier New" w:hAnsi="Courier New" w:cs="Courier New"/>
          <w:vertAlign w:val="superscript"/>
        </w:rPr>
        <w:t>th</w:t>
      </w:r>
      <w:r w:rsidR="00A17ED0">
        <w:rPr>
          <w:rFonts w:ascii="Courier New" w:hAnsi="Courier New" w:cs="Courier New"/>
        </w:rPr>
        <w:t xml:space="preserve">, and no comments were received on the revised </w:t>
      </w:r>
      <w:r w:rsidR="00FB59FD">
        <w:rPr>
          <w:rFonts w:ascii="Courier New" w:hAnsi="Courier New" w:cs="Courier New"/>
        </w:rPr>
        <w:t>information collection in response to the second interim rule</w:t>
      </w:r>
      <w:r w:rsidR="00A17ED0">
        <w:rPr>
          <w:rFonts w:ascii="Courier New" w:hAnsi="Courier New" w:cs="Courier New"/>
        </w:rPr>
        <w:t>. T</w:t>
      </w:r>
      <w:r w:rsidRPr="00C92A00" w:rsidR="00651B46">
        <w:rPr>
          <w:rFonts w:ascii="Courier New" w:hAnsi="Courier New" w:cs="Courier New"/>
        </w:rPr>
        <w:t>he</w:t>
      </w:r>
      <w:r w:rsidR="00FB59FD">
        <w:rPr>
          <w:rFonts w:ascii="Courier New" w:hAnsi="Courier New" w:cs="Courier New"/>
        </w:rPr>
        <w:t xml:space="preserve"> comments</w:t>
      </w:r>
      <w:r w:rsidRPr="00C92A00" w:rsidR="00651B46">
        <w:rPr>
          <w:rFonts w:ascii="Courier New" w:hAnsi="Courier New" w:cs="Courier New"/>
        </w:rPr>
        <w:t xml:space="preserve"> did not address Paperwork</w:t>
      </w:r>
      <w:r w:rsidR="00651B46">
        <w:rPr>
          <w:rFonts w:ascii="Courier New" w:hAnsi="Courier New" w:cs="Courier New"/>
        </w:rPr>
        <w:t xml:space="preserve"> Reduction Act issues.  </w:t>
      </w:r>
      <w:r w:rsidRPr="00C92A00" w:rsidR="00651B46">
        <w:rPr>
          <w:rFonts w:ascii="Courier New" w:hAnsi="Courier New" w:cs="Courier New"/>
        </w:rPr>
        <w:t>None of the commenters expressed an opinion on whether these collections of information are needed; whether the estimated numbe</w:t>
      </w:r>
      <w:r w:rsidR="00651B46">
        <w:rPr>
          <w:rFonts w:ascii="Courier New" w:hAnsi="Courier New" w:cs="Courier New"/>
        </w:rPr>
        <w:t>r of burden hours is accurate; </w:t>
      </w:r>
      <w:r w:rsidRPr="00C92A00" w:rsidR="00651B46">
        <w:rPr>
          <w:rFonts w:ascii="Courier New" w:hAnsi="Courier New" w:cs="Courier New"/>
        </w:rPr>
        <w:t>or ways to minimize the burden of t</w:t>
      </w:r>
      <w:r w:rsidR="00651B46">
        <w:rPr>
          <w:rFonts w:ascii="Courier New" w:hAnsi="Courier New" w:cs="Courier New"/>
        </w:rPr>
        <w:t xml:space="preserve">he collection of information.  </w:t>
      </w:r>
      <w:r w:rsidRPr="00C92A00" w:rsidR="00651B46">
        <w:rPr>
          <w:rFonts w:ascii="Courier New" w:hAnsi="Courier New" w:cs="Courier New"/>
        </w:rPr>
        <w:t>We have not changed the estimate of the burden in the rule</w:t>
      </w:r>
      <w:r w:rsidRPr="001B174C" w:rsidR="001B174C">
        <w:rPr>
          <w:rFonts w:ascii="Courier New" w:hAnsi="Courier New" w:cs="Courier New"/>
        </w:rPr>
        <w:t>.</w:t>
      </w:r>
    </w:p>
    <w:p w:rsidR="00C62304" w:rsidP="00F238B0" w:rsidRDefault="00C62304" w14:paraId="323B7A09" w14:textId="77777777">
      <w:pPr>
        <w:pStyle w:val="p10"/>
        <w:rPr>
          <w:rFonts w:ascii="Courier New" w:hAnsi="Courier New" w:cs="Courier New"/>
        </w:rPr>
      </w:pPr>
    </w:p>
    <w:p w:rsidR="0034506C" w:rsidP="00651B46" w:rsidRDefault="00C62304" w14:paraId="22338C7E" w14:textId="42E60541">
      <w:pPr>
        <w:pStyle w:val="p10"/>
        <w:numPr>
          <w:ilvl w:val="0"/>
          <w:numId w:val="12"/>
        </w:numPr>
        <w:rPr>
          <w:rFonts w:ascii="Courier New" w:hAnsi="Courier New" w:cs="Courier New"/>
        </w:rPr>
      </w:pPr>
      <w:r w:rsidRPr="00C62304">
        <w:rPr>
          <w:rFonts w:ascii="Courier New" w:hAnsi="Courier New" w:cs="Courier New"/>
        </w:rPr>
        <w:t xml:space="preserve">A 30-day notice was published in the </w:t>
      </w:r>
      <w:r w:rsidRPr="00C62304">
        <w:rPr>
          <w:rFonts w:ascii="Courier New" w:hAnsi="Courier New" w:cs="Courier New"/>
          <w:i/>
          <w:iCs/>
        </w:rPr>
        <w:t>Federal Register</w:t>
      </w:r>
      <w:r w:rsidRPr="00C62304">
        <w:rPr>
          <w:rFonts w:ascii="Courier New" w:hAnsi="Courier New" w:cs="Courier New"/>
        </w:rPr>
        <w:t xml:space="preserve"> at </w:t>
      </w:r>
      <w:r w:rsidR="00F43824">
        <w:rPr>
          <w:rFonts w:ascii="Courier New" w:hAnsi="Courier New" w:cs="Courier New"/>
        </w:rPr>
        <w:t>85</w:t>
      </w:r>
      <w:r w:rsidRPr="00C62304">
        <w:rPr>
          <w:rFonts w:ascii="Courier New" w:hAnsi="Courier New" w:cs="Courier New"/>
        </w:rPr>
        <w:t xml:space="preserve"> </w:t>
      </w:r>
      <w:r w:rsidR="0034506C">
        <w:rPr>
          <w:rFonts w:ascii="Courier New" w:hAnsi="Courier New" w:cs="Courier New"/>
        </w:rPr>
        <w:t xml:space="preserve">  </w:t>
      </w:r>
    </w:p>
    <w:p w:rsidR="007303A3" w:rsidP="000C3F47" w:rsidRDefault="0034506C" w14:paraId="3D466D68" w14:textId="00C0E830">
      <w:pPr>
        <w:pStyle w:val="p10"/>
        <w:rPr>
          <w:rFonts w:ascii="Courier New" w:hAnsi="Courier New" w:cs="Courier New"/>
        </w:rPr>
      </w:pPr>
      <w:r>
        <w:rPr>
          <w:rFonts w:ascii="Courier New" w:hAnsi="Courier New" w:cs="Courier New"/>
          <w:b/>
          <w:bCs/>
          <w:sz w:val="20"/>
          <w:szCs w:val="20"/>
        </w:rPr>
        <w:t xml:space="preserve">      </w:t>
      </w:r>
      <w:r w:rsidRPr="00C62304" w:rsidR="00C62304">
        <w:rPr>
          <w:rFonts w:ascii="Courier New" w:hAnsi="Courier New" w:cs="Courier New"/>
        </w:rPr>
        <w:t xml:space="preserve">FR </w:t>
      </w:r>
      <w:r w:rsidR="00F43824">
        <w:rPr>
          <w:rFonts w:ascii="Courier New" w:hAnsi="Courier New" w:cs="Courier New"/>
        </w:rPr>
        <w:t>80101</w:t>
      </w:r>
      <w:r w:rsidRPr="00C62304" w:rsidR="00C62304">
        <w:rPr>
          <w:rFonts w:ascii="Courier New" w:hAnsi="Courier New" w:cs="Courier New"/>
        </w:rPr>
        <w:t xml:space="preserve">, on </w:t>
      </w:r>
      <w:r w:rsidR="00F43824">
        <w:rPr>
          <w:rFonts w:ascii="Courier New" w:hAnsi="Courier New" w:cs="Courier New"/>
        </w:rPr>
        <w:t>December 11, 2020</w:t>
      </w:r>
      <w:r w:rsidRPr="00C62304" w:rsidR="00C62304">
        <w:rPr>
          <w:rFonts w:ascii="Courier New" w:hAnsi="Courier New" w:cs="Courier New"/>
        </w:rPr>
        <w:t>.</w:t>
      </w:r>
    </w:p>
    <w:p w:rsidRPr="00094808" w:rsidR="00C37AC8" w:rsidP="000C3F47" w:rsidRDefault="00C37AC8" w14:paraId="3E4B53F0" w14:textId="77777777">
      <w:pPr>
        <w:pStyle w:val="p10"/>
        <w:rPr>
          <w:rFonts w:ascii="Courier New" w:hAnsi="Courier New" w:cs="Courier New"/>
        </w:rPr>
      </w:pPr>
    </w:p>
    <w:p w:rsidRPr="00094808" w:rsidR="009A3079" w:rsidP="009A3079" w:rsidRDefault="00895102" w14:paraId="3D466D69" w14:textId="57F73215">
      <w:pPr>
        <w:widowControl/>
        <w:rPr>
          <w:rFonts w:ascii="Courier New" w:hAnsi="Courier New" w:cs="Courier New"/>
          <w:b/>
        </w:rPr>
      </w:pPr>
      <w:r w:rsidRPr="00094808">
        <w:rPr>
          <w:rFonts w:ascii="Courier New" w:hAnsi="Courier New" w:cs="Courier New"/>
          <w:b/>
        </w:rPr>
        <w:t>9.</w:t>
      </w:r>
      <w:r w:rsidRPr="00094808">
        <w:rPr>
          <w:rFonts w:ascii="Courier New" w:hAnsi="Courier New" w:cs="Courier New"/>
        </w:rPr>
        <w:tab/>
      </w:r>
      <w:r w:rsidRPr="00094808" w:rsidR="001F0E60">
        <w:rPr>
          <w:rFonts w:ascii="Courier New" w:hAnsi="Courier New" w:cs="Courier New"/>
          <w:b/>
          <w:color w:val="000000"/>
        </w:rPr>
        <w:t>Explanation of any decision to provide any payment or gift to respondents, other than remuneration of contractors or guarantees.</w:t>
      </w:r>
      <w:r w:rsidRPr="00094808" w:rsidR="001F0E60">
        <w:rPr>
          <w:rFonts w:cs="Courier New"/>
          <w:b/>
          <w:color w:val="000000"/>
        </w:rPr>
        <w:t xml:space="preserve">  </w:t>
      </w:r>
      <w:r w:rsidR="001D42A4">
        <w:rPr>
          <w:rFonts w:cs="Courier New"/>
          <w:b/>
          <w:color w:val="000000"/>
        </w:rPr>
        <w:t xml:space="preserve"> </w:t>
      </w:r>
      <w:r w:rsidRPr="00094808" w:rsidR="009A3079">
        <w:rPr>
          <w:rFonts w:ascii="Courier New" w:hAnsi="Courier New" w:cs="Courier New"/>
        </w:rPr>
        <w:t>There will be no payment or gift to respondents, other than remuneration of contractors.</w:t>
      </w:r>
    </w:p>
    <w:p w:rsidRPr="00094808" w:rsidR="00895102" w:rsidRDefault="00895102" w14:paraId="3D466D6A" w14:textId="77777777">
      <w:pPr>
        <w:tabs>
          <w:tab w:val="left" w:pos="657"/>
        </w:tabs>
        <w:rPr>
          <w:rFonts w:ascii="Courier New" w:hAnsi="Courier New" w:cs="Courier New"/>
        </w:rPr>
      </w:pPr>
    </w:p>
    <w:p w:rsidRPr="00094808" w:rsidR="00895102" w:rsidRDefault="00895102" w14:paraId="3D466D6B" w14:textId="4149457E">
      <w:pPr>
        <w:pStyle w:val="p3"/>
        <w:rPr>
          <w:rFonts w:ascii="Courier New" w:hAnsi="Courier New" w:cs="Courier New"/>
        </w:rPr>
      </w:pPr>
      <w:r w:rsidRPr="00094808">
        <w:rPr>
          <w:rFonts w:ascii="Courier New" w:hAnsi="Courier New" w:cs="Courier New"/>
          <w:b/>
        </w:rPr>
        <w:t>10.</w:t>
      </w:r>
      <w:r w:rsidRPr="00094808">
        <w:rPr>
          <w:rFonts w:ascii="Courier New" w:hAnsi="Courier New" w:cs="Courier New"/>
        </w:rPr>
        <w:tab/>
      </w:r>
      <w:r w:rsidRPr="00094808" w:rsidR="001F0E60">
        <w:rPr>
          <w:rFonts w:ascii="Courier New" w:hAnsi="Courier New" w:cs="Courier New"/>
          <w:b/>
          <w:color w:val="000000"/>
        </w:rPr>
        <w:t>Describe assurance of confidentiality provided to respondents</w:t>
      </w:r>
      <w:r w:rsidRPr="00094808" w:rsidR="009A3079">
        <w:rPr>
          <w:rFonts w:ascii="Courier New" w:hAnsi="Courier New" w:cs="Courier New"/>
          <w:b/>
          <w:color w:val="000000"/>
        </w:rPr>
        <w:t xml:space="preserve">.  </w:t>
      </w:r>
      <w:r w:rsidRPr="00094808" w:rsidR="009A3079">
        <w:rPr>
          <w:rFonts w:ascii="Courier New" w:hAnsi="Courier New" w:cs="Courier New"/>
        </w:rPr>
        <w:t>This information is disclosed only to the extent consistent with prudent business practices</w:t>
      </w:r>
      <w:r w:rsidRPr="00094808" w:rsidR="0051289D">
        <w:rPr>
          <w:rFonts w:ascii="Courier New" w:hAnsi="Courier New" w:cs="Courier New"/>
        </w:rPr>
        <w:t>,</w:t>
      </w:r>
      <w:r w:rsidRPr="00094808" w:rsidR="009A3079">
        <w:rPr>
          <w:rFonts w:ascii="Courier New" w:hAnsi="Courier New" w:cs="Courier New"/>
        </w:rPr>
        <w:t xml:space="preserve"> </w:t>
      </w:r>
      <w:r w:rsidRPr="00094808" w:rsidR="0051289D">
        <w:rPr>
          <w:rFonts w:ascii="Courier New" w:hAnsi="Courier New" w:cs="Courier New"/>
        </w:rPr>
        <w:t xml:space="preserve">current regulations, and in accordance with the requirements of the Freedom of Information Act. </w:t>
      </w:r>
    </w:p>
    <w:p w:rsidRPr="00094808" w:rsidR="00895102" w:rsidRDefault="00895102" w14:paraId="3D466D6C" w14:textId="77777777">
      <w:pPr>
        <w:tabs>
          <w:tab w:val="left" w:pos="657"/>
        </w:tabs>
        <w:rPr>
          <w:rFonts w:ascii="Courier New" w:hAnsi="Courier New" w:cs="Courier New"/>
        </w:rPr>
      </w:pPr>
    </w:p>
    <w:p w:rsidRPr="00094808" w:rsidR="00895102" w:rsidP="001F0E60" w:rsidRDefault="00895102" w14:paraId="3D466D6D" w14:textId="6B04D7D5">
      <w:pPr>
        <w:pStyle w:val="p11"/>
        <w:tabs>
          <w:tab w:val="clear" w:pos="748"/>
          <w:tab w:val="left" w:pos="0"/>
        </w:tabs>
        <w:ind w:left="0" w:firstLine="0"/>
        <w:rPr>
          <w:rFonts w:ascii="Courier New" w:hAnsi="Courier New" w:cs="Courier New"/>
        </w:rPr>
      </w:pPr>
      <w:r w:rsidRPr="00094808">
        <w:rPr>
          <w:rFonts w:ascii="Courier New" w:hAnsi="Courier New" w:cs="Courier New"/>
          <w:b/>
        </w:rPr>
        <w:t>11.</w:t>
      </w:r>
      <w:r w:rsidRPr="00094808">
        <w:rPr>
          <w:rFonts w:ascii="Courier New" w:hAnsi="Courier New" w:cs="Courier New"/>
          <w:b/>
          <w:bCs/>
        </w:rPr>
        <w:tab/>
      </w:r>
      <w:r w:rsidRPr="00094808" w:rsidR="001F0E60">
        <w:rPr>
          <w:rFonts w:ascii="Courier New" w:hAnsi="Courier New" w:cs="Courier New"/>
          <w:b/>
          <w:color w:val="000000"/>
        </w:rPr>
        <w:t xml:space="preserve">Additional justification for questions of a sensitive nature. </w:t>
      </w:r>
      <w:r w:rsidR="001D42A4">
        <w:rPr>
          <w:rFonts w:ascii="Courier New" w:hAnsi="Courier New" w:cs="Courier New"/>
          <w:b/>
          <w:color w:val="000000"/>
        </w:rPr>
        <w:t xml:space="preserve"> </w:t>
      </w:r>
      <w:r w:rsidRPr="00094808">
        <w:rPr>
          <w:rFonts w:ascii="Courier New" w:hAnsi="Courier New" w:cs="Courier New"/>
        </w:rPr>
        <w:t>No sensitive questions are involved.</w:t>
      </w:r>
    </w:p>
    <w:p w:rsidRPr="00094808" w:rsidR="00895102" w:rsidRDefault="00895102" w14:paraId="3D466D6E" w14:textId="77777777">
      <w:pPr>
        <w:tabs>
          <w:tab w:val="left" w:pos="748"/>
        </w:tabs>
        <w:rPr>
          <w:rFonts w:ascii="Courier New" w:hAnsi="Courier New" w:cs="Courier New"/>
        </w:rPr>
      </w:pPr>
    </w:p>
    <w:p w:rsidR="00A4347F" w:rsidP="009A3079" w:rsidRDefault="00895102" w14:paraId="3EDC52B5" w14:textId="77777777">
      <w:pPr>
        <w:rPr>
          <w:rFonts w:ascii="Courier New" w:hAnsi="Courier New" w:cs="Courier New"/>
          <w:b/>
        </w:rPr>
      </w:pPr>
      <w:r w:rsidRPr="00DB3725">
        <w:rPr>
          <w:rFonts w:ascii="Courier New" w:hAnsi="Courier New" w:cs="Courier New"/>
          <w:b/>
        </w:rPr>
        <w:t>12.</w:t>
      </w:r>
      <w:r w:rsidRPr="00DB3725">
        <w:rPr>
          <w:rFonts w:ascii="Courier New" w:hAnsi="Courier New" w:cs="Courier New"/>
        </w:rPr>
        <w:tab/>
      </w:r>
      <w:r w:rsidRPr="00DB3725" w:rsidR="001F0E60">
        <w:rPr>
          <w:rFonts w:ascii="Courier New" w:hAnsi="Courier New" w:cs="Courier New"/>
          <w:b/>
        </w:rPr>
        <w:t xml:space="preserve">Estimated total annual public hour burden. </w:t>
      </w:r>
      <w:r w:rsidRPr="00DB3725" w:rsidR="001322C1">
        <w:rPr>
          <w:rFonts w:ascii="Courier New" w:hAnsi="Courier New" w:cs="Courier New"/>
          <w:b/>
        </w:rPr>
        <w:t xml:space="preserve"> </w:t>
      </w:r>
    </w:p>
    <w:p w:rsidR="004E0606" w:rsidP="009A3079" w:rsidRDefault="004E0606" w14:paraId="053FD745" w14:textId="77777777">
      <w:pPr>
        <w:rPr>
          <w:rFonts w:ascii="Courier New" w:hAnsi="Courier New" w:cs="Courier New"/>
          <w:b/>
        </w:rPr>
      </w:pPr>
    </w:p>
    <w:p w:rsidR="005B22F7" w:rsidP="005D28A6" w:rsidRDefault="005B22F7" w14:paraId="21DBEE8A" w14:textId="580C6DDF">
      <w:pPr>
        <w:pStyle w:val="p17"/>
        <w:tabs>
          <w:tab w:val="left" w:pos="742"/>
        </w:tabs>
        <w:ind w:firstLine="0"/>
        <w:rPr>
          <w:rFonts w:ascii="Courier New" w:hAnsi="Courier New" w:cs="Courier New"/>
          <w:b/>
          <w:color w:val="000000"/>
        </w:rPr>
      </w:pPr>
      <w:r w:rsidRPr="00500A2D">
        <w:rPr>
          <w:rFonts w:ascii="Courier New" w:hAnsi="Courier New" w:cs="Courier New"/>
          <w:b/>
          <w:color w:val="000000"/>
        </w:rPr>
        <w:lastRenderedPageBreak/>
        <w:t xml:space="preserve">Burden at </w:t>
      </w:r>
      <w:r w:rsidR="0054395B">
        <w:rPr>
          <w:rFonts w:ascii="Courier New" w:hAnsi="Courier New" w:cs="Courier New"/>
          <w:b/>
          <w:color w:val="000000"/>
        </w:rPr>
        <w:t xml:space="preserve">FAR </w:t>
      </w:r>
      <w:r w:rsidRPr="00500A2D">
        <w:rPr>
          <w:rFonts w:ascii="Courier New" w:hAnsi="Courier New" w:cs="Courier New"/>
          <w:b/>
          <w:color w:val="000000"/>
        </w:rPr>
        <w:t xml:space="preserve">52.204-24 </w:t>
      </w:r>
      <w:r w:rsidR="00BF2296">
        <w:rPr>
          <w:rFonts w:ascii="Courier New" w:hAnsi="Courier New" w:cs="Courier New"/>
          <w:b/>
          <w:color w:val="000000"/>
        </w:rPr>
        <w:t>(</w:t>
      </w:r>
      <w:r w:rsidRPr="00500A2D">
        <w:rPr>
          <w:rFonts w:ascii="Courier New" w:hAnsi="Courier New" w:cs="Courier New"/>
          <w:b/>
          <w:color w:val="000000"/>
        </w:rPr>
        <w:t xml:space="preserve">resulting from adding </w:t>
      </w:r>
      <w:r w:rsidR="0054395B">
        <w:rPr>
          <w:rFonts w:ascii="Courier New" w:hAnsi="Courier New" w:cs="Courier New"/>
          <w:b/>
          <w:color w:val="000000"/>
        </w:rPr>
        <w:t xml:space="preserve">FAR </w:t>
      </w:r>
      <w:r w:rsidRPr="00500A2D">
        <w:rPr>
          <w:rFonts w:ascii="Courier New" w:hAnsi="Courier New" w:cs="Courier New"/>
          <w:b/>
          <w:color w:val="000000"/>
        </w:rPr>
        <w:t>52.204-26</w:t>
      </w:r>
      <w:r w:rsidR="00BF2296">
        <w:rPr>
          <w:rFonts w:ascii="Courier New" w:hAnsi="Courier New" w:cs="Courier New"/>
          <w:b/>
          <w:color w:val="000000"/>
        </w:rPr>
        <w:t>)</w:t>
      </w:r>
      <w:r w:rsidRPr="00500A2D">
        <w:rPr>
          <w:rFonts w:ascii="Courier New" w:hAnsi="Courier New" w:cs="Courier New"/>
          <w:b/>
          <w:color w:val="000000"/>
        </w:rPr>
        <w:t>:</w:t>
      </w:r>
    </w:p>
    <w:p w:rsidRPr="000870ED" w:rsidR="000870ED" w:rsidP="005D28A6" w:rsidRDefault="000870ED" w14:paraId="0163C366" w14:textId="762FB699">
      <w:pPr>
        <w:pStyle w:val="p17"/>
        <w:tabs>
          <w:tab w:val="left" w:pos="742"/>
        </w:tabs>
        <w:ind w:firstLine="0"/>
        <w:rPr>
          <w:rFonts w:ascii="Courier New" w:hAnsi="Courier New" w:cs="Courier New"/>
          <w:b/>
          <w:color w:val="000000"/>
        </w:rPr>
      </w:pPr>
      <w:r>
        <w:rPr>
          <w:rFonts w:ascii="Courier New" w:hAnsi="Courier New" w:eastAsia="Courier New" w:cs="Courier New"/>
        </w:rPr>
        <w:t xml:space="preserve">The representation at 52.204-24 requires offerors to identify whether </w:t>
      </w:r>
      <w:r w:rsidRPr="000870ED">
        <w:rPr>
          <w:rFonts w:ascii="Courier New" w:hAnsi="Courier New" w:eastAsia="Courier New" w:cs="Courier New"/>
        </w:rPr>
        <w:t xml:space="preserve">they use </w:t>
      </w:r>
      <w:r w:rsidRPr="000870ED">
        <w:rPr>
          <w:rFonts w:ascii="Courier New" w:hAnsi="Courier New" w:cs="Courier New"/>
          <w:color w:val="000000"/>
          <w:shd w:val="clear" w:color="auto" w:fill="FFFFFF"/>
        </w:rPr>
        <w:t>covered telecommunications equipment or services, or use any equipment, system, or service that uses covered telecommunications equipment or services</w:t>
      </w:r>
      <w:r>
        <w:rPr>
          <w:rFonts w:ascii="Courier New" w:hAnsi="Courier New" w:cs="Courier New"/>
          <w:color w:val="000000"/>
          <w:shd w:val="clear" w:color="auto" w:fill="FFFFFF"/>
        </w:rPr>
        <w:t xml:space="preserve">.  </w:t>
      </w:r>
      <w:r>
        <w:rPr>
          <w:rFonts w:ascii="Courier New" w:hAnsi="Courier New" w:eastAsia="Courier New" w:cs="Courier New"/>
        </w:rPr>
        <w:t xml:space="preserve">The representation at FAR 52.204-24 is estimated to average 3 hours per response to review the prohibitions, research the source of the product or service, and complete the additional detailed disclosure, if applicable.  </w:t>
      </w:r>
    </w:p>
    <w:p w:rsidR="005B22F7" w:rsidP="005D28A6" w:rsidRDefault="005B22F7" w14:paraId="67C6666B" w14:textId="7EE4C99C">
      <w:pPr>
        <w:pStyle w:val="p17"/>
        <w:tabs>
          <w:tab w:val="left" w:pos="742"/>
        </w:tabs>
        <w:ind w:firstLine="0"/>
        <w:rPr>
          <w:rFonts w:ascii="Courier New" w:hAnsi="Courier New" w:cs="Courier New"/>
          <w:strike/>
          <w:color w:val="000000"/>
        </w:rPr>
      </w:pPr>
    </w:p>
    <w:p w:rsidR="00BF7BD4" w:rsidP="00BF2296" w:rsidRDefault="003D5C60" w14:paraId="1F7AFF21" w14:textId="20C39F93">
      <w:pPr>
        <w:ind w:firstLine="720"/>
        <w:rPr>
          <w:rFonts w:ascii="Courier New" w:hAnsi="Courier New" w:eastAsia="Courier New" w:cs="Courier New"/>
        </w:rPr>
      </w:pPr>
      <w:r>
        <w:rPr>
          <w:rFonts w:ascii="Courier New" w:hAnsi="Courier New" w:eastAsia="Courier New" w:cs="Courier New"/>
        </w:rPr>
        <w:t>Number of Respondents*:</w:t>
      </w:r>
      <w:r>
        <w:rPr>
          <w:rFonts w:ascii="Courier New" w:hAnsi="Courier New" w:eastAsia="Courier New" w:cs="Courier New"/>
        </w:rPr>
        <w:tab/>
      </w:r>
      <w:r>
        <w:rPr>
          <w:rFonts w:ascii="Courier New" w:hAnsi="Courier New" w:eastAsia="Courier New" w:cs="Courier New"/>
        </w:rPr>
        <w:tab/>
      </w:r>
      <w:r>
        <w:rPr>
          <w:rFonts w:ascii="Courier New" w:hAnsi="Courier New" w:eastAsia="Courier New" w:cs="Courier New"/>
        </w:rPr>
        <w:tab/>
      </w:r>
      <w:r>
        <w:rPr>
          <w:rFonts w:ascii="Courier New" w:hAnsi="Courier New" w:eastAsia="Courier New" w:cs="Courier New"/>
        </w:rPr>
        <w:tab/>
        <w:t xml:space="preserve"> 81,902</w:t>
      </w:r>
    </w:p>
    <w:p w:rsidR="003D5C60" w:rsidP="003D5C60" w:rsidRDefault="003D5C60" w14:paraId="37DAF099" w14:textId="10F68E90">
      <w:pPr>
        <w:spacing w:line="276" w:lineRule="auto"/>
        <w:ind w:left="720"/>
        <w:rPr>
          <w:rFonts w:ascii="Courier New" w:hAnsi="Courier New" w:eastAsia="Courier New" w:cs="Courier New"/>
        </w:rPr>
      </w:pPr>
      <w:r>
        <w:rPr>
          <w:rFonts w:ascii="Courier New" w:hAnsi="Courier New" w:eastAsia="Courier New" w:cs="Courier New"/>
        </w:rPr>
        <w:t>Average Responses per Respondent**:</w:t>
      </w:r>
      <w:r>
        <w:rPr>
          <w:rFonts w:ascii="Courier New" w:hAnsi="Courier New" w:eastAsia="Courier New" w:cs="Courier New"/>
        </w:rPr>
        <w:tab/>
        <w:t xml:space="preserve"> 380</w:t>
      </w:r>
    </w:p>
    <w:p w:rsidRPr="004421CE" w:rsidR="00BF2296" w:rsidP="00BF2296" w:rsidRDefault="00BF7BD4" w14:paraId="721CA22A" w14:textId="71143200">
      <w:pPr>
        <w:ind w:firstLine="720"/>
        <w:rPr>
          <w:rFonts w:ascii="Courier New" w:hAnsi="Courier New" w:cs="Courier New"/>
          <w:color w:val="000000"/>
        </w:rPr>
      </w:pPr>
      <w:r>
        <w:rPr>
          <w:rFonts w:ascii="Courier New" w:hAnsi="Courier New" w:cs="Courier New"/>
        </w:rPr>
        <w:t>Total Annual</w:t>
      </w:r>
      <w:r w:rsidRPr="004421CE" w:rsidR="00BF2296">
        <w:rPr>
          <w:rFonts w:ascii="Courier New" w:hAnsi="Courier New" w:cs="Courier New"/>
        </w:rPr>
        <w:t xml:space="preserve"> Responses</w:t>
      </w:r>
      <w:r w:rsidR="003D5C60">
        <w:rPr>
          <w:rFonts w:ascii="Courier New" w:hAnsi="Courier New" w:cs="Courier New"/>
        </w:rPr>
        <w:t>*</w:t>
      </w:r>
      <w:r w:rsidR="00334064">
        <w:rPr>
          <w:rFonts w:ascii="Courier New" w:hAnsi="Courier New" w:cs="Courier New"/>
        </w:rPr>
        <w:t>*</w:t>
      </w:r>
      <w:r w:rsidR="003D5C60">
        <w:rPr>
          <w:rFonts w:ascii="Courier New" w:hAnsi="Courier New" w:cs="Courier New"/>
        </w:rPr>
        <w:t>*</w:t>
      </w:r>
      <w:r w:rsidRPr="004421CE" w:rsidR="00BF2296">
        <w:rPr>
          <w:rFonts w:ascii="Courier New" w:hAnsi="Courier New" w:cs="Courier New"/>
        </w:rPr>
        <w:t>:</w:t>
      </w:r>
      <w:r w:rsidRPr="004421CE" w:rsidR="00BF2296">
        <w:rPr>
          <w:rFonts w:ascii="Courier New" w:hAnsi="Courier New" w:cs="Courier New"/>
          <w:color w:val="000000"/>
        </w:rPr>
        <w:tab/>
      </w:r>
      <w:r w:rsidRPr="004421CE" w:rsidR="00BF2296">
        <w:rPr>
          <w:rFonts w:ascii="Courier New" w:hAnsi="Courier New" w:cs="Courier New"/>
          <w:color w:val="000000"/>
        </w:rPr>
        <w:tab/>
        <w:t xml:space="preserve"> </w:t>
      </w:r>
      <w:r>
        <w:rPr>
          <w:rFonts w:ascii="Courier New" w:hAnsi="Courier New" w:cs="Courier New"/>
          <w:color w:val="000000"/>
        </w:rPr>
        <w:tab/>
        <w:t xml:space="preserve"> </w:t>
      </w:r>
      <w:r w:rsidR="00BF2296">
        <w:rPr>
          <w:rFonts w:ascii="Courier New" w:hAnsi="Courier New" w:cs="Courier New"/>
        </w:rPr>
        <w:t>31,083,433</w:t>
      </w:r>
    </w:p>
    <w:p w:rsidRPr="004421CE" w:rsidR="00BF2296" w:rsidP="00BF2296" w:rsidRDefault="00BF2296" w14:paraId="4F861FB1" w14:textId="77777777">
      <w:pPr>
        <w:ind w:firstLine="720"/>
        <w:rPr>
          <w:rFonts w:ascii="Courier New" w:hAnsi="Courier New" w:cs="Courier New"/>
        </w:rPr>
      </w:pPr>
      <w:r w:rsidRPr="004421CE">
        <w:rPr>
          <w:rFonts w:ascii="Courier New" w:hAnsi="Courier New" w:cs="Courier New"/>
        </w:rPr>
        <w:t>Average hours per response:</w:t>
      </w:r>
      <w:r w:rsidRPr="004421CE">
        <w:rPr>
          <w:rFonts w:ascii="Courier New" w:hAnsi="Courier New" w:cs="Courier New"/>
        </w:rPr>
        <w:tab/>
      </w:r>
      <w:r w:rsidRPr="004421CE">
        <w:rPr>
          <w:rFonts w:ascii="Courier New" w:hAnsi="Courier New" w:cs="Courier New"/>
        </w:rPr>
        <w:tab/>
      </w:r>
      <w:r w:rsidRPr="004421CE">
        <w:rPr>
          <w:rFonts w:ascii="Courier New" w:hAnsi="Courier New" w:cs="Courier New"/>
        </w:rPr>
        <w:tab/>
        <w:t xml:space="preserve"> 3</w:t>
      </w:r>
    </w:p>
    <w:p w:rsidRPr="004421CE" w:rsidR="00BF2296" w:rsidP="00BF2296" w:rsidRDefault="00074851" w14:paraId="677A9BA5" w14:textId="79631092">
      <w:pPr>
        <w:ind w:firstLine="720"/>
        <w:rPr>
          <w:rFonts w:ascii="Courier New" w:hAnsi="Courier New" w:cs="Courier New"/>
        </w:rPr>
      </w:pPr>
      <w:r>
        <w:rPr>
          <w:rFonts w:ascii="Courier New" w:hAnsi="Courier New" w:cs="Courier New"/>
        </w:rPr>
        <w:t>Public</w:t>
      </w:r>
      <w:r w:rsidRPr="004421CE" w:rsidR="00BF2296">
        <w:rPr>
          <w:rFonts w:ascii="Courier New" w:hAnsi="Courier New" w:cs="Courier New"/>
        </w:rPr>
        <w:t xml:space="preserve"> burden </w:t>
      </w:r>
      <w:r>
        <w:rPr>
          <w:rFonts w:ascii="Courier New" w:hAnsi="Courier New" w:cs="Courier New"/>
        </w:rPr>
        <w:t>hours:</w:t>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xml:space="preserve"> 93,250,299</w:t>
      </w:r>
    </w:p>
    <w:p w:rsidRPr="004421CE" w:rsidR="00BF2296" w:rsidP="00BF2296" w:rsidRDefault="00BF2296" w14:paraId="65B1FAAE" w14:textId="035A6AAC">
      <w:pPr>
        <w:ind w:firstLine="720"/>
        <w:rPr>
          <w:rFonts w:ascii="Courier New" w:hAnsi="Courier New" w:cs="Courier New"/>
        </w:rPr>
      </w:pPr>
      <w:r w:rsidRPr="004421CE">
        <w:rPr>
          <w:rFonts w:ascii="Courier New" w:hAnsi="Courier New" w:cs="Courier New"/>
        </w:rPr>
        <w:t>Hourly Rate*</w:t>
      </w:r>
      <w:r>
        <w:rPr>
          <w:rFonts w:ascii="Courier New" w:hAnsi="Courier New" w:cs="Courier New"/>
        </w:rPr>
        <w:t>*</w:t>
      </w:r>
      <w:r w:rsidR="003D5C60">
        <w:rPr>
          <w:rFonts w:ascii="Courier New" w:hAnsi="Courier New" w:cs="Courier New"/>
        </w:rPr>
        <w:t>**</w:t>
      </w:r>
      <w:r w:rsidRPr="004421CE">
        <w:rPr>
          <w:rFonts w:ascii="Courier New" w:hAnsi="Courier New" w:cs="Courier New"/>
        </w:rPr>
        <w:t xml:space="preserve">:        </w:t>
      </w:r>
      <w:r w:rsidRPr="004421CE">
        <w:rPr>
          <w:rFonts w:ascii="Courier New" w:hAnsi="Courier New" w:cs="Courier New"/>
        </w:rPr>
        <w:tab/>
      </w:r>
      <w:r w:rsidRPr="004421CE">
        <w:rPr>
          <w:rFonts w:ascii="Courier New" w:hAnsi="Courier New" w:cs="Courier New"/>
        </w:rPr>
        <w:tab/>
      </w:r>
      <w:r w:rsidRPr="004421CE">
        <w:rPr>
          <w:rFonts w:ascii="Courier New" w:hAnsi="Courier New" w:cs="Courier New"/>
        </w:rPr>
        <w:tab/>
      </w:r>
      <w:r w:rsidRPr="004421CE">
        <w:rPr>
          <w:rFonts w:ascii="Courier New" w:hAnsi="Courier New" w:cs="Courier New"/>
        </w:rPr>
        <w:tab/>
        <w:t xml:space="preserve"> $94.76</w:t>
      </w:r>
    </w:p>
    <w:p w:rsidRPr="004421CE" w:rsidR="00BF2296" w:rsidP="00BF2296" w:rsidRDefault="00BF2296" w14:paraId="77EADB12" w14:textId="2F924E8A">
      <w:pPr>
        <w:ind w:firstLine="720"/>
        <w:rPr>
          <w:rFonts w:ascii="Courier New" w:hAnsi="Courier New" w:cs="Courier New"/>
        </w:rPr>
      </w:pPr>
      <w:r w:rsidRPr="004421CE">
        <w:rPr>
          <w:rFonts w:ascii="Courier New" w:hAnsi="Courier New" w:cs="Courier New"/>
        </w:rPr>
        <w:t xml:space="preserve">Estimated Annual </w:t>
      </w:r>
      <w:r w:rsidR="001B2C14">
        <w:rPr>
          <w:rFonts w:ascii="Courier New" w:hAnsi="Courier New" w:cs="Courier New"/>
        </w:rPr>
        <w:t>Public</w:t>
      </w:r>
      <w:r w:rsidRPr="004421CE">
        <w:rPr>
          <w:rFonts w:ascii="Courier New" w:hAnsi="Courier New" w:cs="Courier New"/>
        </w:rPr>
        <w:t xml:space="preserve"> Burden:      </w:t>
      </w:r>
      <w:r w:rsidR="008F36B7">
        <w:rPr>
          <w:rFonts w:ascii="Courier New" w:hAnsi="Courier New" w:cs="Courier New"/>
        </w:rPr>
        <w:t xml:space="preserve">    </w:t>
      </w:r>
      <w:r w:rsidRPr="00386A1E">
        <w:rPr>
          <w:rFonts w:ascii="Courier New" w:hAnsi="Courier New" w:cs="Courier New"/>
        </w:rPr>
        <w:t>$8,836,398,333</w:t>
      </w:r>
    </w:p>
    <w:p w:rsidR="003D5C60" w:rsidP="00E77E42" w:rsidRDefault="003D5C60" w14:paraId="3505F89B" w14:textId="77777777">
      <w:pPr>
        <w:rPr>
          <w:rFonts w:ascii="Courier New" w:hAnsi="Courier New" w:cs="Courier New"/>
        </w:rPr>
      </w:pPr>
    </w:p>
    <w:p w:rsidR="005B22F7" w:rsidP="00E77E42" w:rsidRDefault="003D5C60" w14:paraId="1524E323" w14:textId="7A4B3B50">
      <w:pPr>
        <w:rPr>
          <w:rFonts w:ascii="Courier New" w:hAnsi="Courier New" w:cs="Courier New"/>
          <w:color w:val="000000"/>
        </w:rPr>
      </w:pPr>
      <w:r>
        <w:rPr>
          <w:rFonts w:ascii="Courier New" w:hAnsi="Courier New" w:cs="Courier New"/>
        </w:rPr>
        <w:t xml:space="preserve">* Assumes a reduction in respondents to the </w:t>
      </w:r>
      <w:r>
        <w:rPr>
          <w:rFonts w:ascii="Courier New" w:hAnsi="Courier New" w:cs="Courier New"/>
          <w:color w:val="000000"/>
        </w:rPr>
        <w:t>offer-by-offer rep of 20% as a result of adding the annual representation (102,378 x 80%).</w:t>
      </w:r>
    </w:p>
    <w:p w:rsidRPr="000A58A2" w:rsidR="003D5C60" w:rsidP="00E77E42" w:rsidRDefault="003D5C60" w14:paraId="15C5DAC1" w14:textId="6265E691">
      <w:pPr>
        <w:rPr>
          <w:rFonts w:ascii="Courier New" w:hAnsi="Courier New" w:cs="Courier New"/>
        </w:rPr>
      </w:pPr>
      <w:r>
        <w:rPr>
          <w:rFonts w:ascii="Courier New" w:hAnsi="Courier New" w:cs="Courier New"/>
          <w:color w:val="000000"/>
        </w:rPr>
        <w:t>** Calculated by dividing total annual responses by number of respondents.</w:t>
      </w:r>
    </w:p>
    <w:p w:rsidR="00334064" w:rsidP="00334064" w:rsidRDefault="003D5C60" w14:paraId="146F2E4A" w14:textId="26C1AEC9">
      <w:pPr>
        <w:rPr>
          <w:rFonts w:ascii="Courier New" w:hAnsi="Courier New" w:cs="Courier New"/>
          <w:color w:val="000000"/>
        </w:rPr>
      </w:pPr>
      <w:r>
        <w:rPr>
          <w:rFonts w:ascii="Courier New" w:hAnsi="Courier New" w:cs="Courier New"/>
          <w:color w:val="000000"/>
        </w:rPr>
        <w:t>*</w:t>
      </w:r>
      <w:r w:rsidR="00334064">
        <w:rPr>
          <w:rFonts w:ascii="Courier New" w:hAnsi="Courier New" w:cs="Courier New"/>
          <w:color w:val="000000"/>
        </w:rPr>
        <w:t>*</w:t>
      </w:r>
      <w:r>
        <w:rPr>
          <w:rFonts w:ascii="Courier New" w:hAnsi="Courier New" w:cs="Courier New"/>
          <w:color w:val="000000"/>
        </w:rPr>
        <w:t>*</w:t>
      </w:r>
      <w:r w:rsidR="00334064">
        <w:rPr>
          <w:rFonts w:ascii="Courier New" w:hAnsi="Courier New" w:cs="Courier New"/>
          <w:color w:val="000000"/>
        </w:rPr>
        <w:t xml:space="preserve"> Assumes a reduction in responses to the offer-by-offer rep of 20% as a result of adding the annual representation (</w:t>
      </w:r>
      <w:r w:rsidRPr="004421CE" w:rsidR="00334064">
        <w:rPr>
          <w:rFonts w:ascii="Courier New" w:hAnsi="Courier New" w:cs="Courier New"/>
        </w:rPr>
        <w:t>38,854,291</w:t>
      </w:r>
      <w:r w:rsidR="00334064">
        <w:rPr>
          <w:rFonts w:ascii="Courier New" w:hAnsi="Courier New" w:cs="Courier New"/>
        </w:rPr>
        <w:t xml:space="preserve"> x 80%).</w:t>
      </w:r>
    </w:p>
    <w:p w:rsidR="00BF2296" w:rsidP="0094590E" w:rsidRDefault="003D5C60" w14:paraId="62CCD9D4" w14:textId="6F5B1F1F">
      <w:pPr>
        <w:pStyle w:val="p17"/>
        <w:tabs>
          <w:tab w:val="left" w:pos="742"/>
        </w:tabs>
        <w:ind w:firstLine="0"/>
        <w:rPr>
          <w:rFonts w:ascii="Courier New" w:hAnsi="Courier New" w:cs="Courier New"/>
          <w:color w:val="000000"/>
        </w:rPr>
      </w:pPr>
      <w:r>
        <w:rPr>
          <w:rFonts w:ascii="Courier New" w:hAnsi="Courier New" w:cs="Courier New"/>
          <w:color w:val="000000"/>
        </w:rPr>
        <w:t>*</w:t>
      </w:r>
      <w:r w:rsidR="005B22F7">
        <w:rPr>
          <w:rFonts w:ascii="Courier New" w:hAnsi="Courier New" w:cs="Courier New"/>
          <w:color w:val="000000"/>
        </w:rPr>
        <w:t>*</w:t>
      </w:r>
      <w:r w:rsidR="00334064">
        <w:rPr>
          <w:rFonts w:ascii="Courier New" w:hAnsi="Courier New" w:cs="Courier New"/>
          <w:color w:val="000000"/>
        </w:rPr>
        <w:t>*</w:t>
      </w:r>
      <w:r>
        <w:rPr>
          <w:rFonts w:ascii="Courier New" w:hAnsi="Courier New" w:cs="Courier New"/>
          <w:color w:val="000000"/>
        </w:rPr>
        <w:t>*</w:t>
      </w:r>
      <w:r w:rsidR="005B22F7">
        <w:rPr>
          <w:rFonts w:ascii="Courier New" w:hAnsi="Courier New" w:cs="Courier New"/>
          <w:color w:val="000000"/>
        </w:rPr>
        <w:t xml:space="preserve"> </w:t>
      </w:r>
      <w:r w:rsidRPr="000A58A2" w:rsidDel="00872582" w:rsidR="005B22F7">
        <w:rPr>
          <w:rFonts w:ascii="Courier New" w:hAnsi="Courier New" w:cs="Courier New"/>
          <w:color w:val="000000"/>
        </w:rPr>
        <w:t>The hourly rate is based on the equivalent of a FY 201</w:t>
      </w:r>
      <w:r w:rsidR="005B22F7">
        <w:rPr>
          <w:rFonts w:ascii="Courier New" w:hAnsi="Courier New" w:cs="Courier New"/>
          <w:color w:val="000000"/>
        </w:rPr>
        <w:t>9</w:t>
      </w:r>
      <w:r w:rsidRPr="000A58A2" w:rsidDel="00872582" w:rsidR="005B22F7">
        <w:rPr>
          <w:rFonts w:ascii="Courier New" w:hAnsi="Courier New" w:cs="Courier New"/>
          <w:color w:val="000000"/>
        </w:rPr>
        <w:t xml:space="preserve"> GS-1</w:t>
      </w:r>
      <w:r w:rsidR="005B22F7">
        <w:rPr>
          <w:rFonts w:ascii="Courier New" w:hAnsi="Courier New" w:cs="Courier New"/>
          <w:color w:val="000000"/>
        </w:rPr>
        <w:t>3</w:t>
      </w:r>
      <w:r w:rsidRPr="000A58A2" w:rsidDel="00872582" w:rsidR="005B22F7">
        <w:rPr>
          <w:rFonts w:ascii="Courier New" w:hAnsi="Courier New" w:cs="Courier New"/>
          <w:color w:val="000000"/>
        </w:rPr>
        <w:t>, Step 5, of $</w:t>
      </w:r>
      <w:r w:rsidR="005B22F7">
        <w:rPr>
          <w:rFonts w:ascii="Courier New" w:hAnsi="Courier New" w:cs="Courier New"/>
          <w:color w:val="000000"/>
        </w:rPr>
        <w:t>47.38</w:t>
      </w:r>
      <w:r w:rsidRPr="000A58A2" w:rsidDel="00872582" w:rsidR="005B22F7">
        <w:rPr>
          <w:rFonts w:ascii="Courier New" w:hAnsi="Courier New" w:cs="Courier New"/>
          <w:color w:val="000000"/>
        </w:rPr>
        <w:t>, with locality pay for the Rest of the U.S., plus overhead</w:t>
      </w:r>
      <w:r w:rsidR="005B22F7">
        <w:rPr>
          <w:rFonts w:ascii="Courier New" w:hAnsi="Courier New" w:cs="Courier New"/>
          <w:color w:val="000000"/>
        </w:rPr>
        <w:t xml:space="preserve"> and fringe benefits</w:t>
      </w:r>
      <w:r w:rsidRPr="000A58A2" w:rsidDel="00872582" w:rsidR="005B22F7">
        <w:rPr>
          <w:rFonts w:ascii="Courier New" w:hAnsi="Courier New" w:cs="Courier New"/>
          <w:color w:val="000000"/>
        </w:rPr>
        <w:t xml:space="preserve"> of </w:t>
      </w:r>
      <w:r w:rsidR="005B22F7">
        <w:rPr>
          <w:rFonts w:ascii="Courier New" w:hAnsi="Courier New" w:cs="Courier New"/>
          <w:color w:val="000000"/>
        </w:rPr>
        <w:t>100</w:t>
      </w:r>
      <w:r w:rsidRPr="000A58A2" w:rsidDel="00872582" w:rsidR="005B22F7">
        <w:rPr>
          <w:rFonts w:ascii="Courier New" w:hAnsi="Courier New" w:cs="Courier New"/>
          <w:color w:val="000000"/>
        </w:rPr>
        <w:t xml:space="preserve"> percent, for a total of $</w:t>
      </w:r>
      <w:r w:rsidR="005B22F7">
        <w:rPr>
          <w:rFonts w:ascii="Courier New" w:hAnsi="Courier New" w:cs="Courier New"/>
          <w:color w:val="000000"/>
        </w:rPr>
        <w:t>94.76</w:t>
      </w:r>
      <w:r w:rsidRPr="000A58A2" w:rsidDel="00872582" w:rsidR="005B22F7">
        <w:rPr>
          <w:rFonts w:ascii="Courier New" w:hAnsi="Courier New" w:cs="Courier New"/>
          <w:color w:val="000000"/>
        </w:rPr>
        <w:t>.</w:t>
      </w:r>
    </w:p>
    <w:p w:rsidR="00B62F3E" w:rsidP="0094590E" w:rsidRDefault="00B62F3E" w14:paraId="0A8B6EA5" w14:textId="77777777">
      <w:pPr>
        <w:pStyle w:val="p17"/>
        <w:tabs>
          <w:tab w:val="left" w:pos="742"/>
        </w:tabs>
        <w:ind w:firstLine="0"/>
        <w:rPr>
          <w:rFonts w:ascii="Courier New" w:hAnsi="Courier New" w:cs="Courier New"/>
          <w:color w:val="000000"/>
        </w:rPr>
      </w:pPr>
    </w:p>
    <w:p w:rsidR="00B62F3E" w:rsidP="00B62F3E" w:rsidRDefault="00B62F3E" w14:paraId="1C52B775" w14:textId="7C76AD09">
      <w:pPr>
        <w:rPr>
          <w:rFonts w:ascii="Courier New" w:hAnsi="Courier New" w:cs="Courier New"/>
        </w:rPr>
      </w:pPr>
      <w:r w:rsidRPr="007A5EFB">
        <w:rPr>
          <w:rFonts w:ascii="Courier New" w:hAnsi="Courier New" w:cs="Courier New"/>
          <w:b/>
        </w:rPr>
        <w:t xml:space="preserve">Reporting Burden for </w:t>
      </w:r>
      <w:r w:rsidR="0054395B">
        <w:rPr>
          <w:rFonts w:ascii="Courier New" w:hAnsi="Courier New" w:cs="Courier New"/>
          <w:b/>
        </w:rPr>
        <w:t xml:space="preserve">FAR </w:t>
      </w:r>
      <w:r w:rsidRPr="007A5EFB">
        <w:rPr>
          <w:rFonts w:ascii="Courier New" w:hAnsi="Courier New" w:cs="Courier New"/>
          <w:b/>
        </w:rPr>
        <w:t>52.204-25</w:t>
      </w:r>
      <w:r w:rsidRPr="00E8124B">
        <w:rPr>
          <w:rFonts w:ascii="Courier New" w:hAnsi="Courier New" w:cs="Courier New"/>
        </w:rPr>
        <w:t>:</w:t>
      </w:r>
    </w:p>
    <w:p w:rsidR="00B62F3E" w:rsidP="00B62F3E" w:rsidRDefault="00B62F3E" w14:paraId="2C54C0DF" w14:textId="1676F101">
      <w:pPr>
        <w:widowControl/>
        <w:shd w:val="clear" w:color="auto" w:fill="FFFFFF"/>
        <w:autoSpaceDE/>
        <w:autoSpaceDN/>
        <w:adjustRightInd/>
        <w:rPr>
          <w:rFonts w:ascii="Courier New" w:hAnsi="Courier New" w:cs="Courier New"/>
          <w:color w:val="222222"/>
        </w:rPr>
      </w:pPr>
      <w:r w:rsidRPr="00DB3725">
        <w:rPr>
          <w:rFonts w:ascii="Courier New" w:hAnsi="Courier New" w:cs="Courier New"/>
        </w:rPr>
        <w:t>FAR 52.20</w:t>
      </w:r>
      <w:r>
        <w:rPr>
          <w:rFonts w:ascii="Courier New" w:hAnsi="Courier New" w:cs="Courier New"/>
        </w:rPr>
        <w:t>4</w:t>
      </w:r>
      <w:r w:rsidRPr="00DB3725">
        <w:rPr>
          <w:rFonts w:ascii="Courier New" w:hAnsi="Courier New" w:cs="Courier New"/>
        </w:rPr>
        <w:t>-</w:t>
      </w:r>
      <w:r>
        <w:rPr>
          <w:rFonts w:ascii="Courier New" w:hAnsi="Courier New" w:cs="Courier New"/>
        </w:rPr>
        <w:t>25 requires a written report in cases where a contractor (or subcontractor to whom the clause has been flowed down) identifies or receives notification from any source that an entity in the supply chain</w:t>
      </w:r>
      <w:r w:rsidRPr="001441FF">
        <w:rPr>
          <w:rFonts w:ascii="Courier New" w:hAnsi="Courier New" w:cs="Courier New"/>
        </w:rPr>
        <w:t xml:space="preserve"> use</w:t>
      </w:r>
      <w:r>
        <w:rPr>
          <w:rFonts w:ascii="Courier New" w:hAnsi="Courier New" w:cs="Courier New"/>
        </w:rPr>
        <w:t>s</w:t>
      </w:r>
      <w:r w:rsidRPr="001441FF">
        <w:rPr>
          <w:rFonts w:ascii="Courier New" w:hAnsi="Courier New" w:cs="Courier New"/>
        </w:rPr>
        <w:t xml:space="preserve"> any equipment, system, or service that uses covered telecommunications equipment or services as a substantial or essential component of any system, or as critical technology as part of any system.  </w:t>
      </w:r>
      <w:r>
        <w:rPr>
          <w:rFonts w:ascii="Courier New" w:hAnsi="Courier New" w:cs="Courier New"/>
        </w:rPr>
        <w:t xml:space="preserve">Data from FPDS indicates that the Government awarded contracts to an average of 102,792 </w:t>
      </w:r>
      <w:r w:rsidRPr="00E8124B">
        <w:rPr>
          <w:rFonts w:ascii="Courier New" w:hAnsi="Courier New" w:cs="Courier New"/>
        </w:rPr>
        <w:t>unique entities in Fiscal Years (FY)</w:t>
      </w:r>
      <w:r>
        <w:rPr>
          <w:rFonts w:ascii="Courier New" w:hAnsi="Courier New" w:cs="Courier New"/>
        </w:rPr>
        <w:t xml:space="preserve"> </w:t>
      </w:r>
      <w:r w:rsidRPr="00E8124B">
        <w:rPr>
          <w:rFonts w:ascii="Courier New" w:hAnsi="Courier New" w:cs="Courier New"/>
        </w:rPr>
        <w:t>16-1</w:t>
      </w:r>
      <w:r>
        <w:rPr>
          <w:rFonts w:ascii="Courier New" w:hAnsi="Courier New" w:cs="Courier New"/>
        </w:rPr>
        <w:t>9</w:t>
      </w:r>
      <w:r w:rsidRPr="00E8124B">
        <w:rPr>
          <w:rFonts w:ascii="Courier New" w:hAnsi="Courier New" w:cs="Courier New"/>
        </w:rPr>
        <w:t>.</w:t>
      </w:r>
      <w:r>
        <w:rPr>
          <w:rFonts w:ascii="Courier New" w:hAnsi="Courier New" w:cs="Courier New"/>
        </w:rPr>
        <w:t xml:space="preserve">  </w:t>
      </w:r>
      <w:r w:rsidRPr="00FA7B5A" w:rsidR="00FA7B5A">
        <w:rPr>
          <w:rFonts w:ascii="Courier New" w:hAnsi="Courier New" w:cs="Courier New"/>
          <w:color w:val="222222"/>
        </w:rPr>
        <w:t>The Department of Defense (DoD), the General Services Administration (GSA), and the National Aeronautics and Space Administration (NASA)</w:t>
      </w:r>
      <w:r w:rsidRPr="00E90BF5">
        <w:rPr>
          <w:rFonts w:ascii="Courier New" w:hAnsi="Courier New" w:cs="Courier New"/>
          <w:color w:val="222222"/>
        </w:rPr>
        <w:t xml:space="preserve"> estimate that </w:t>
      </w:r>
      <w:r>
        <w:rPr>
          <w:rFonts w:ascii="Courier New" w:hAnsi="Courier New" w:cs="Courier New"/>
          <w:color w:val="222222"/>
        </w:rPr>
        <w:t>5</w:t>
      </w:r>
      <w:r w:rsidRPr="00D43C97">
        <w:rPr>
          <w:rFonts w:ascii="Courier New" w:hAnsi="Courier New" w:cs="Courier New"/>
          <w:color w:val="222222"/>
        </w:rPr>
        <w:t>%</w:t>
      </w:r>
      <w:r w:rsidRPr="00E90BF5">
        <w:rPr>
          <w:rFonts w:ascii="Courier New" w:hAnsi="Courier New" w:cs="Courier New"/>
          <w:color w:val="222222"/>
        </w:rPr>
        <w:t xml:space="preserve"> of those entities </w:t>
      </w:r>
      <w:r>
        <w:rPr>
          <w:rFonts w:ascii="Courier New" w:hAnsi="Courier New" w:cs="Courier New"/>
          <w:color w:val="222222"/>
        </w:rPr>
        <w:t>(5,140)</w:t>
      </w:r>
      <w:r w:rsidRPr="00E90BF5">
        <w:rPr>
          <w:rFonts w:ascii="Courier New" w:hAnsi="Courier New" w:cs="Courier New"/>
          <w:color w:val="222222"/>
        </w:rPr>
        <w:t xml:space="preserve"> will submit </w:t>
      </w:r>
      <w:r w:rsidRPr="000A58A2">
        <w:rPr>
          <w:rFonts w:ascii="Courier New" w:hAnsi="Courier New" w:cs="Courier New"/>
          <w:color w:val="222222"/>
        </w:rPr>
        <w:t>approximately 5</w:t>
      </w:r>
      <w:r w:rsidRPr="00E90BF5">
        <w:rPr>
          <w:rFonts w:ascii="Courier New" w:hAnsi="Courier New" w:cs="Courier New"/>
          <w:color w:val="222222"/>
        </w:rPr>
        <w:t xml:space="preserve"> written report</w:t>
      </w:r>
      <w:r>
        <w:rPr>
          <w:rFonts w:ascii="Courier New" w:hAnsi="Courier New" w:cs="Courier New"/>
          <w:color w:val="222222"/>
        </w:rPr>
        <w:t>s annually pursuant to FAR 52.20</w:t>
      </w:r>
      <w:r w:rsidRPr="00E90BF5">
        <w:rPr>
          <w:rFonts w:ascii="Courier New" w:hAnsi="Courier New" w:cs="Courier New"/>
          <w:color w:val="222222"/>
        </w:rPr>
        <w:t>4-</w:t>
      </w:r>
      <w:r>
        <w:rPr>
          <w:rFonts w:ascii="Courier New" w:hAnsi="Courier New" w:cs="Courier New"/>
          <w:color w:val="222222"/>
        </w:rPr>
        <w:t>25 that an entity has been discovered post-award that uses the covered telecommunications</w:t>
      </w:r>
      <w:r w:rsidRPr="00E90BF5">
        <w:rPr>
          <w:rFonts w:ascii="Courier New" w:hAnsi="Courier New" w:cs="Courier New"/>
          <w:color w:val="222222"/>
        </w:rPr>
        <w:t>.</w:t>
      </w:r>
    </w:p>
    <w:p w:rsidRPr="00E8124B" w:rsidR="00B62F3E" w:rsidP="00B62F3E" w:rsidRDefault="00B62F3E" w14:paraId="4A77FBC9" w14:textId="77777777">
      <w:pPr>
        <w:pStyle w:val="p3"/>
        <w:rPr>
          <w:rFonts w:ascii="Courier New" w:hAnsi="Courier New" w:cs="Courier New"/>
        </w:rPr>
      </w:pPr>
    </w:p>
    <w:p w:rsidRPr="00E8124B" w:rsidR="00B62F3E" w:rsidP="00B62F3E" w:rsidRDefault="00B62F3E" w14:paraId="78032083" w14:textId="77777777">
      <w:pPr>
        <w:ind w:firstLine="720"/>
        <w:rPr>
          <w:rFonts w:ascii="Courier New" w:hAnsi="Courier New" w:cs="Courier New"/>
        </w:rPr>
      </w:pPr>
      <w:r w:rsidRPr="00E8124B">
        <w:rPr>
          <w:rFonts w:ascii="Courier New" w:hAnsi="Courier New" w:cs="Courier New"/>
        </w:rPr>
        <w:t>Number of respondents:</w:t>
      </w:r>
      <w:r w:rsidRPr="00E8124B">
        <w:rPr>
          <w:rFonts w:ascii="Courier New" w:hAnsi="Courier New" w:cs="Courier New"/>
        </w:rPr>
        <w:tab/>
      </w:r>
      <w:r w:rsidRPr="00E8124B">
        <w:rPr>
          <w:rFonts w:ascii="Courier New" w:hAnsi="Courier New" w:cs="Courier New"/>
        </w:rPr>
        <w:tab/>
      </w:r>
      <w:r w:rsidRPr="00E8124B">
        <w:rPr>
          <w:rFonts w:ascii="Courier New" w:hAnsi="Courier New" w:cs="Courier New"/>
        </w:rPr>
        <w:tab/>
      </w:r>
      <w:r w:rsidRPr="00E8124B">
        <w:rPr>
          <w:rFonts w:ascii="Courier New" w:hAnsi="Courier New" w:cs="Courier New"/>
        </w:rPr>
        <w:tab/>
      </w:r>
      <w:r>
        <w:rPr>
          <w:rFonts w:ascii="Courier New" w:hAnsi="Courier New" w:cs="Courier New"/>
        </w:rPr>
        <w:t>5,140</w:t>
      </w:r>
    </w:p>
    <w:p w:rsidRPr="00E8124B" w:rsidR="00B62F3E" w:rsidP="00B62F3E" w:rsidRDefault="00B62F3E" w14:paraId="2B034145" w14:textId="77777777">
      <w:pPr>
        <w:ind w:firstLine="720"/>
        <w:rPr>
          <w:rFonts w:ascii="Courier New" w:hAnsi="Courier New" w:cs="Courier New"/>
        </w:rPr>
      </w:pPr>
      <w:r w:rsidRPr="00E8124B">
        <w:rPr>
          <w:rFonts w:ascii="Courier New" w:hAnsi="Courier New" w:cs="Courier New"/>
        </w:rPr>
        <w:t>Responses per respondent:</w:t>
      </w:r>
      <w:r w:rsidRPr="00E8124B">
        <w:rPr>
          <w:rFonts w:ascii="Courier New" w:hAnsi="Courier New" w:cs="Courier New"/>
        </w:rPr>
        <w:tab/>
      </w:r>
      <w:r w:rsidRPr="00E8124B">
        <w:rPr>
          <w:rFonts w:ascii="Courier New" w:hAnsi="Courier New" w:cs="Courier New"/>
        </w:rPr>
        <w:tab/>
      </w:r>
      <w:r w:rsidRPr="00E8124B">
        <w:rPr>
          <w:rFonts w:ascii="Courier New" w:hAnsi="Courier New" w:cs="Courier New"/>
        </w:rPr>
        <w:tab/>
        <w:t>5</w:t>
      </w:r>
    </w:p>
    <w:p w:rsidRPr="00F6669E" w:rsidR="00B62F3E" w:rsidP="00B62F3E" w:rsidRDefault="00B62F3E" w14:paraId="36EBBB53" w14:textId="77777777">
      <w:pPr>
        <w:ind w:firstLine="720"/>
        <w:rPr>
          <w:rFonts w:ascii="Courier New" w:hAnsi="Courier New" w:cs="Courier New"/>
        </w:rPr>
      </w:pPr>
      <w:r w:rsidRPr="00F6669E">
        <w:rPr>
          <w:rFonts w:ascii="Courier New" w:hAnsi="Courier New" w:cs="Courier New"/>
        </w:rPr>
        <w:t>Total annual responses:</w:t>
      </w:r>
      <w:r w:rsidRPr="00F6669E">
        <w:rPr>
          <w:rFonts w:ascii="Courier New" w:hAnsi="Courier New" w:cs="Courier New"/>
        </w:rPr>
        <w:tab/>
      </w:r>
      <w:r w:rsidRPr="00F6669E">
        <w:rPr>
          <w:rFonts w:ascii="Courier New" w:hAnsi="Courier New" w:cs="Courier New"/>
        </w:rPr>
        <w:tab/>
      </w:r>
      <w:r w:rsidRPr="00F6669E">
        <w:rPr>
          <w:rFonts w:ascii="Courier New" w:hAnsi="Courier New" w:cs="Courier New"/>
        </w:rPr>
        <w:tab/>
      </w:r>
      <w:r w:rsidRPr="00F6669E">
        <w:rPr>
          <w:rFonts w:ascii="Courier New" w:hAnsi="Courier New" w:cs="Courier New"/>
        </w:rPr>
        <w:tab/>
        <w:t>25,700</w:t>
      </w:r>
    </w:p>
    <w:p w:rsidRPr="00F6669E" w:rsidR="00B62F3E" w:rsidP="00B62F3E" w:rsidRDefault="00B62F3E" w14:paraId="0C7E2F08" w14:textId="77777777">
      <w:pPr>
        <w:ind w:firstLine="720"/>
        <w:rPr>
          <w:rFonts w:ascii="Courier New" w:hAnsi="Courier New" w:cs="Courier New"/>
        </w:rPr>
      </w:pPr>
      <w:r w:rsidRPr="00F6669E">
        <w:rPr>
          <w:rFonts w:ascii="Courier New" w:hAnsi="Courier New" w:cs="Courier New"/>
        </w:rPr>
        <w:t>Hours per response:</w:t>
      </w:r>
      <w:r w:rsidRPr="00F6669E">
        <w:rPr>
          <w:rFonts w:ascii="Courier New" w:hAnsi="Courier New" w:cs="Courier New"/>
        </w:rPr>
        <w:tab/>
      </w:r>
      <w:r w:rsidRPr="00F6669E">
        <w:rPr>
          <w:rFonts w:ascii="Courier New" w:hAnsi="Courier New" w:cs="Courier New"/>
        </w:rPr>
        <w:tab/>
      </w:r>
      <w:r w:rsidRPr="00F6669E">
        <w:rPr>
          <w:rFonts w:ascii="Courier New" w:hAnsi="Courier New" w:cs="Courier New"/>
        </w:rPr>
        <w:tab/>
      </w:r>
      <w:r w:rsidRPr="00F6669E">
        <w:rPr>
          <w:rFonts w:ascii="Courier New" w:hAnsi="Courier New" w:cs="Courier New"/>
        </w:rPr>
        <w:tab/>
      </w:r>
      <w:r w:rsidRPr="00F6669E">
        <w:rPr>
          <w:rFonts w:ascii="Courier New" w:hAnsi="Courier New" w:cs="Courier New"/>
        </w:rPr>
        <w:tab/>
        <w:t>3</w:t>
      </w:r>
    </w:p>
    <w:p w:rsidRPr="000A58A2" w:rsidR="00B62F3E" w:rsidP="00B62F3E" w:rsidRDefault="00B62F3E" w14:paraId="5FDEEB25" w14:textId="77777777">
      <w:pPr>
        <w:ind w:firstLine="720"/>
        <w:rPr>
          <w:rFonts w:ascii="Courier New" w:hAnsi="Courier New" w:cs="Courier New"/>
        </w:rPr>
      </w:pPr>
      <w:r w:rsidRPr="00F6669E">
        <w:rPr>
          <w:rFonts w:ascii="Courier New" w:hAnsi="Courier New" w:cs="Courier New"/>
        </w:rPr>
        <w:t>Total hours:</w:t>
      </w:r>
      <w:r w:rsidRPr="00F6669E">
        <w:rPr>
          <w:rFonts w:ascii="Courier New" w:hAnsi="Courier New" w:cs="Courier New"/>
        </w:rPr>
        <w:tab/>
      </w:r>
      <w:r w:rsidRPr="00F6669E">
        <w:rPr>
          <w:rFonts w:ascii="Courier New" w:hAnsi="Courier New" w:cs="Courier New"/>
        </w:rPr>
        <w:tab/>
      </w:r>
      <w:r w:rsidRPr="00F6669E">
        <w:rPr>
          <w:rFonts w:ascii="Courier New" w:hAnsi="Courier New" w:cs="Courier New"/>
        </w:rPr>
        <w:tab/>
      </w:r>
      <w:r w:rsidRPr="00F6669E">
        <w:rPr>
          <w:rFonts w:ascii="Courier New" w:hAnsi="Courier New" w:cs="Courier New"/>
        </w:rPr>
        <w:tab/>
      </w:r>
      <w:r w:rsidRPr="00F6669E">
        <w:rPr>
          <w:rFonts w:ascii="Courier New" w:hAnsi="Courier New" w:cs="Courier New"/>
        </w:rPr>
        <w:tab/>
      </w:r>
      <w:r w:rsidRPr="00F6669E">
        <w:rPr>
          <w:rFonts w:ascii="Courier New" w:hAnsi="Courier New" w:cs="Courier New"/>
        </w:rPr>
        <w:tab/>
        <w:t>77,100</w:t>
      </w:r>
    </w:p>
    <w:p w:rsidRPr="000A58A2" w:rsidR="00B62F3E" w:rsidP="00B62F3E" w:rsidRDefault="00B62F3E" w14:paraId="05EFCED9" w14:textId="77777777">
      <w:pPr>
        <w:ind w:firstLine="720"/>
        <w:rPr>
          <w:rFonts w:ascii="Courier New" w:hAnsi="Courier New" w:cs="Courier New"/>
        </w:rPr>
      </w:pPr>
      <w:r w:rsidRPr="000A58A2">
        <w:rPr>
          <w:rFonts w:ascii="Courier New" w:hAnsi="Courier New" w:cs="Courier New"/>
        </w:rPr>
        <w:t>Hourly rate*:</w:t>
      </w:r>
      <w:r w:rsidRPr="000A58A2">
        <w:rPr>
          <w:rFonts w:ascii="Courier New" w:hAnsi="Courier New" w:cs="Courier New"/>
        </w:rPr>
        <w:tab/>
      </w:r>
      <w:r w:rsidRPr="000A58A2">
        <w:rPr>
          <w:rFonts w:ascii="Courier New" w:hAnsi="Courier New" w:cs="Courier New"/>
        </w:rPr>
        <w:tab/>
      </w:r>
      <w:r w:rsidRPr="000A58A2">
        <w:rPr>
          <w:rFonts w:ascii="Courier New" w:hAnsi="Courier New" w:cs="Courier New"/>
        </w:rPr>
        <w:tab/>
      </w:r>
      <w:r w:rsidRPr="000A58A2">
        <w:rPr>
          <w:rFonts w:ascii="Courier New" w:hAnsi="Courier New" w:cs="Courier New"/>
        </w:rPr>
        <w:tab/>
      </w:r>
      <w:r w:rsidRPr="000A58A2">
        <w:rPr>
          <w:rFonts w:ascii="Courier New" w:hAnsi="Courier New" w:cs="Courier New"/>
        </w:rPr>
        <w:tab/>
      </w:r>
      <w:r w:rsidRPr="000A58A2">
        <w:rPr>
          <w:rFonts w:ascii="Courier New" w:hAnsi="Courier New" w:cs="Courier New"/>
        </w:rPr>
        <w:tab/>
        <w:t>$</w:t>
      </w:r>
      <w:r>
        <w:rPr>
          <w:rFonts w:ascii="Courier New" w:hAnsi="Courier New" w:cs="Courier New"/>
        </w:rPr>
        <w:t>94.76</w:t>
      </w:r>
    </w:p>
    <w:p w:rsidRPr="000A58A2" w:rsidR="00B62F3E" w:rsidP="00B62F3E" w:rsidRDefault="00B62F3E" w14:paraId="5BDF1D97" w14:textId="77777777">
      <w:pPr>
        <w:ind w:firstLine="720"/>
        <w:rPr>
          <w:rFonts w:ascii="Courier New" w:hAnsi="Courier New" w:cs="Courier New"/>
        </w:rPr>
      </w:pPr>
      <w:r w:rsidRPr="000A58A2">
        <w:rPr>
          <w:rFonts w:ascii="Courier New" w:hAnsi="Courier New" w:cs="Courier New"/>
        </w:rPr>
        <w:t>Total Annual Cost:</w:t>
      </w:r>
      <w:r w:rsidRPr="000A58A2">
        <w:rPr>
          <w:rFonts w:ascii="Courier New" w:hAnsi="Courier New" w:cs="Courier New"/>
        </w:rPr>
        <w:tab/>
      </w:r>
      <w:r w:rsidRPr="000A58A2">
        <w:rPr>
          <w:rFonts w:ascii="Courier New" w:hAnsi="Courier New" w:cs="Courier New"/>
        </w:rPr>
        <w:tab/>
      </w:r>
      <w:r w:rsidRPr="000A58A2">
        <w:rPr>
          <w:rFonts w:ascii="Courier New" w:hAnsi="Courier New" w:cs="Courier New"/>
        </w:rPr>
        <w:tab/>
      </w:r>
      <w:r w:rsidRPr="000A58A2">
        <w:rPr>
          <w:rFonts w:ascii="Courier New" w:hAnsi="Courier New" w:cs="Courier New"/>
        </w:rPr>
        <w:tab/>
      </w:r>
      <w:r w:rsidRPr="000A58A2">
        <w:rPr>
          <w:rFonts w:ascii="Courier New" w:hAnsi="Courier New" w:cs="Courier New"/>
        </w:rPr>
        <w:tab/>
        <w:t>$</w:t>
      </w:r>
      <w:r>
        <w:rPr>
          <w:rFonts w:ascii="Courier New" w:hAnsi="Courier New" w:cs="Courier New"/>
        </w:rPr>
        <w:t>7,305,996</w:t>
      </w:r>
    </w:p>
    <w:p w:rsidRPr="000A58A2" w:rsidR="00B62F3E" w:rsidP="00B62F3E" w:rsidRDefault="00B62F3E" w14:paraId="197F23FE" w14:textId="77777777">
      <w:pPr>
        <w:ind w:firstLine="720"/>
        <w:rPr>
          <w:rFonts w:ascii="Courier New" w:hAnsi="Courier New" w:cs="Courier New"/>
        </w:rPr>
      </w:pPr>
    </w:p>
    <w:p w:rsidR="00B62F3E" w:rsidP="00B62F3E" w:rsidRDefault="00B62F3E" w14:paraId="3D947D99" w14:textId="77777777">
      <w:pPr>
        <w:pStyle w:val="p17"/>
        <w:tabs>
          <w:tab w:val="left" w:pos="742"/>
        </w:tabs>
        <w:ind w:firstLine="0"/>
        <w:rPr>
          <w:rFonts w:ascii="Courier New" w:hAnsi="Courier New" w:cs="Courier New"/>
          <w:color w:val="000000"/>
        </w:rPr>
      </w:pPr>
      <w:r w:rsidRPr="000A58A2">
        <w:rPr>
          <w:rFonts w:ascii="Courier New" w:hAnsi="Courier New" w:cs="Courier New"/>
          <w:color w:val="000000"/>
        </w:rPr>
        <w:t>*</w:t>
      </w:r>
      <w:r>
        <w:rPr>
          <w:rFonts w:ascii="Courier New" w:hAnsi="Courier New" w:cs="Courier New"/>
          <w:color w:val="000000"/>
        </w:rPr>
        <w:t xml:space="preserve"> </w:t>
      </w:r>
      <w:r w:rsidRPr="000A58A2" w:rsidDel="00872582">
        <w:rPr>
          <w:rFonts w:ascii="Courier New" w:hAnsi="Courier New" w:cs="Courier New"/>
          <w:color w:val="000000"/>
        </w:rPr>
        <w:t>The hourly rate is based on the equivalent of a FY 201</w:t>
      </w:r>
      <w:r>
        <w:rPr>
          <w:rFonts w:ascii="Courier New" w:hAnsi="Courier New" w:cs="Courier New"/>
          <w:color w:val="000000"/>
        </w:rPr>
        <w:t>9</w:t>
      </w:r>
      <w:r w:rsidRPr="000A58A2" w:rsidDel="00872582">
        <w:rPr>
          <w:rFonts w:ascii="Courier New" w:hAnsi="Courier New" w:cs="Courier New"/>
          <w:color w:val="000000"/>
        </w:rPr>
        <w:t xml:space="preserve"> GS-1</w:t>
      </w:r>
      <w:r>
        <w:rPr>
          <w:rFonts w:ascii="Courier New" w:hAnsi="Courier New" w:cs="Courier New"/>
          <w:color w:val="000000"/>
        </w:rPr>
        <w:t>3</w:t>
      </w:r>
      <w:r w:rsidRPr="000A58A2" w:rsidDel="00872582">
        <w:rPr>
          <w:rFonts w:ascii="Courier New" w:hAnsi="Courier New" w:cs="Courier New"/>
          <w:color w:val="000000"/>
        </w:rPr>
        <w:t>, Step 5, of $</w:t>
      </w:r>
      <w:r>
        <w:rPr>
          <w:rFonts w:ascii="Courier New" w:hAnsi="Courier New" w:cs="Courier New"/>
          <w:color w:val="000000"/>
        </w:rPr>
        <w:t>47.38</w:t>
      </w:r>
      <w:r w:rsidRPr="000A58A2" w:rsidDel="00872582">
        <w:rPr>
          <w:rFonts w:ascii="Courier New" w:hAnsi="Courier New" w:cs="Courier New"/>
          <w:color w:val="000000"/>
        </w:rPr>
        <w:t>, with locality pay for the Rest of the U.S., plus overhead</w:t>
      </w:r>
      <w:r>
        <w:rPr>
          <w:rFonts w:ascii="Courier New" w:hAnsi="Courier New" w:cs="Courier New"/>
          <w:color w:val="000000"/>
        </w:rPr>
        <w:t xml:space="preserve"> and fringe benefits</w:t>
      </w:r>
      <w:r w:rsidRPr="000A58A2" w:rsidDel="00872582">
        <w:rPr>
          <w:rFonts w:ascii="Courier New" w:hAnsi="Courier New" w:cs="Courier New"/>
          <w:color w:val="000000"/>
        </w:rPr>
        <w:t xml:space="preserve"> of </w:t>
      </w:r>
      <w:r>
        <w:rPr>
          <w:rFonts w:ascii="Courier New" w:hAnsi="Courier New" w:cs="Courier New"/>
          <w:color w:val="000000"/>
        </w:rPr>
        <w:t>100</w:t>
      </w:r>
      <w:r w:rsidRPr="000A58A2" w:rsidDel="00872582">
        <w:rPr>
          <w:rFonts w:ascii="Courier New" w:hAnsi="Courier New" w:cs="Courier New"/>
          <w:color w:val="000000"/>
        </w:rPr>
        <w:t xml:space="preserve"> percent, for a total of $</w:t>
      </w:r>
      <w:r>
        <w:rPr>
          <w:rFonts w:ascii="Courier New" w:hAnsi="Courier New" w:cs="Courier New"/>
          <w:color w:val="000000"/>
        </w:rPr>
        <w:t>94.76</w:t>
      </w:r>
      <w:r w:rsidRPr="000A58A2" w:rsidDel="00872582">
        <w:rPr>
          <w:rFonts w:ascii="Courier New" w:hAnsi="Courier New" w:cs="Courier New"/>
          <w:color w:val="000000"/>
        </w:rPr>
        <w:t>.</w:t>
      </w:r>
      <w:r w:rsidRPr="00945471">
        <w:rPr>
          <w:rFonts w:ascii="Courier New" w:hAnsi="Courier New" w:cs="Courier New"/>
          <w:strike/>
          <w:color w:val="000000"/>
        </w:rPr>
        <w:t xml:space="preserve"> </w:t>
      </w:r>
    </w:p>
    <w:p w:rsidR="00B62F3E" w:rsidP="00B62F3E" w:rsidRDefault="00B62F3E" w14:paraId="01BC6579" w14:textId="77777777">
      <w:pPr>
        <w:pStyle w:val="p17"/>
        <w:tabs>
          <w:tab w:val="left" w:pos="742"/>
        </w:tabs>
        <w:ind w:firstLine="0"/>
        <w:rPr>
          <w:rFonts w:ascii="Courier New" w:hAnsi="Courier New" w:cs="Courier New"/>
          <w:color w:val="000000"/>
        </w:rPr>
      </w:pPr>
    </w:p>
    <w:p w:rsidRPr="00C841BF" w:rsidR="00B62F3E" w:rsidP="00B62F3E" w:rsidRDefault="00B62F3E" w14:paraId="338D890E" w14:textId="77777777">
      <w:pPr>
        <w:pStyle w:val="p17"/>
        <w:tabs>
          <w:tab w:val="left" w:pos="742"/>
        </w:tabs>
        <w:ind w:firstLine="0"/>
        <w:rPr>
          <w:rFonts w:ascii="Courier New" w:hAnsi="Courier New" w:cs="Courier New"/>
          <w:b/>
          <w:color w:val="000000"/>
        </w:rPr>
      </w:pPr>
      <w:r>
        <w:rPr>
          <w:rFonts w:ascii="Courier New" w:hAnsi="Courier New" w:cs="Courier New"/>
          <w:b/>
          <w:color w:val="000000"/>
        </w:rPr>
        <w:t>Waiver Reporting Burden:</w:t>
      </w:r>
    </w:p>
    <w:p w:rsidRPr="00B62F05" w:rsidR="00B62F3E" w:rsidP="00B62F3E" w:rsidRDefault="00B62F3E" w14:paraId="57CFBD79" w14:textId="196F5701">
      <w:pPr>
        <w:rPr>
          <w:rFonts w:ascii="Courier New" w:hAnsi="Courier New" w:cs="Courier New"/>
        </w:rPr>
      </w:pPr>
      <w:r>
        <w:rPr>
          <w:rFonts w:ascii="Courier New" w:hAnsi="Courier New" w:cs="Courier New"/>
        </w:rPr>
        <w:t xml:space="preserve">If the Government seeks a waiver from the prohibition, the offeror will be required to provide </w:t>
      </w:r>
      <w:r>
        <w:rPr>
          <w:rFonts w:ascii="Courier New" w:hAnsi="Courier New" w:eastAsia="Courier New" w:cs="Courier New"/>
        </w:rPr>
        <w:t>a full and complete laydown of the presences of covered telecommunications or video surveillance equipment or services in the entity’s supply chain, a phase-out plan to eliminate such covered telecommunications equipment or services from the offeror’s systems, and any other information necessary for the agency to process the rule</w:t>
      </w:r>
      <w:r>
        <w:rPr>
          <w:rFonts w:ascii="Courier New" w:hAnsi="Courier New" w:cs="Courier New"/>
        </w:rPr>
        <w:t xml:space="preserve">.  </w:t>
      </w:r>
      <w:r w:rsidRPr="00274C99">
        <w:rPr>
          <w:rFonts w:ascii="Courier New" w:hAnsi="Courier New" w:cs="Courier New"/>
        </w:rPr>
        <w:t xml:space="preserve">There is no way to estimate the total number of waivers at this time. For the purposes of complying with the PRA analysis, </w:t>
      </w:r>
      <w:r w:rsidR="00FA7B5A">
        <w:rPr>
          <w:rFonts w:ascii="Courier New" w:hAnsi="Courier New" w:cs="Courier New"/>
        </w:rPr>
        <w:t>DoD, GSA, and NASA</w:t>
      </w:r>
      <w:r w:rsidRPr="00274C99">
        <w:rPr>
          <w:rFonts w:ascii="Courier New" w:hAnsi="Courier New" w:cs="Courier New"/>
        </w:rPr>
        <w:t xml:space="preserve"> estimate 20,000 waivers</w:t>
      </w:r>
      <w:r>
        <w:rPr>
          <w:rFonts w:ascii="Courier New" w:hAnsi="Courier New" w:cs="Courier New"/>
        </w:rPr>
        <w:t xml:space="preserve"> and 160 hours (4 weeks)</w:t>
      </w:r>
      <w:r w:rsidRPr="00274C99">
        <w:rPr>
          <w:rFonts w:ascii="Courier New" w:hAnsi="Courier New" w:cs="Courier New"/>
        </w:rPr>
        <w:t xml:space="preserve">; however there </w:t>
      </w:r>
      <w:r>
        <w:rPr>
          <w:rFonts w:ascii="Courier New" w:hAnsi="Courier New" w:cs="Courier New"/>
        </w:rPr>
        <w:t>is no data for the basis of these</w:t>
      </w:r>
      <w:r w:rsidRPr="00274C99">
        <w:rPr>
          <w:rFonts w:ascii="Courier New" w:hAnsi="Courier New" w:cs="Courier New"/>
        </w:rPr>
        <w:t xml:space="preserve"> estimate</w:t>
      </w:r>
      <w:r>
        <w:rPr>
          <w:rFonts w:ascii="Courier New" w:hAnsi="Courier New" w:cs="Courier New"/>
        </w:rPr>
        <w:t>s.  The 160 hours includes 1 hour of public burden in the event the executive agency requires additional information from the offeror for the compelling justification that is required to submit to the head of the executive agency.  The total</w:t>
      </w:r>
      <w:r w:rsidRPr="00274C99">
        <w:rPr>
          <w:rFonts w:ascii="Courier New" w:hAnsi="Courier New" w:cs="Courier New"/>
        </w:rPr>
        <w:t xml:space="preserve"> estimate</w:t>
      </w:r>
      <w:r>
        <w:rPr>
          <w:rFonts w:ascii="Courier New" w:hAnsi="Courier New" w:cs="Courier New"/>
        </w:rPr>
        <w:t>d hours</w:t>
      </w:r>
      <w:r w:rsidRPr="00274C99">
        <w:rPr>
          <w:rFonts w:ascii="Courier New" w:hAnsi="Courier New" w:cs="Courier New"/>
        </w:rPr>
        <w:t xml:space="preserve"> may be higher or lower once the rule is in effect.</w:t>
      </w:r>
    </w:p>
    <w:p w:rsidRPr="00745D8B" w:rsidR="00B62F3E" w:rsidP="00745D8B" w:rsidRDefault="00B62F3E" w14:paraId="61560329" w14:textId="248183B0">
      <w:pPr>
        <w:widowControl/>
        <w:shd w:val="clear" w:color="auto" w:fill="FFFFFF"/>
        <w:autoSpaceDE/>
        <w:autoSpaceDN/>
        <w:adjustRightInd/>
        <w:ind w:firstLine="720"/>
        <w:rPr>
          <w:rFonts w:ascii="Courier New" w:hAnsi="Courier New" w:cs="Courier New"/>
          <w:color w:val="222222"/>
        </w:rPr>
      </w:pPr>
      <w:r>
        <w:rPr>
          <w:rFonts w:ascii="Courier New" w:hAnsi="Courier New" w:cs="Courier New"/>
        </w:rPr>
        <w:t xml:space="preserve">  </w:t>
      </w:r>
    </w:p>
    <w:p w:rsidRPr="00E8124B" w:rsidR="00B62F3E" w:rsidP="00B62F3E" w:rsidRDefault="00B62F3E" w14:paraId="3BC426AB" w14:textId="77777777">
      <w:pPr>
        <w:ind w:firstLine="720"/>
        <w:rPr>
          <w:rFonts w:ascii="Courier New" w:hAnsi="Courier New" w:cs="Courier New"/>
        </w:rPr>
      </w:pPr>
      <w:r w:rsidRPr="00E8124B">
        <w:rPr>
          <w:rFonts w:ascii="Courier New" w:hAnsi="Courier New" w:cs="Courier New"/>
        </w:rPr>
        <w:t>Number of respondents:</w:t>
      </w:r>
      <w:r w:rsidRPr="00E8124B">
        <w:rPr>
          <w:rFonts w:ascii="Courier New" w:hAnsi="Courier New" w:cs="Courier New"/>
        </w:rPr>
        <w:tab/>
      </w:r>
      <w:r w:rsidRPr="00E8124B">
        <w:rPr>
          <w:rFonts w:ascii="Courier New" w:hAnsi="Courier New" w:cs="Courier New"/>
        </w:rPr>
        <w:tab/>
      </w:r>
      <w:r w:rsidRPr="00E8124B">
        <w:rPr>
          <w:rFonts w:ascii="Courier New" w:hAnsi="Courier New" w:cs="Courier New"/>
        </w:rPr>
        <w:tab/>
      </w:r>
      <w:r w:rsidRPr="00E8124B">
        <w:rPr>
          <w:rFonts w:ascii="Courier New" w:hAnsi="Courier New" w:cs="Courier New"/>
        </w:rPr>
        <w:tab/>
      </w:r>
      <w:r>
        <w:rPr>
          <w:rFonts w:ascii="Courier New" w:hAnsi="Courier New" w:cs="Courier New"/>
        </w:rPr>
        <w:t>20,000</w:t>
      </w:r>
    </w:p>
    <w:p w:rsidRPr="00E8124B" w:rsidR="00B62F3E" w:rsidP="00B62F3E" w:rsidRDefault="00B62F3E" w14:paraId="6F0C41BD" w14:textId="77777777">
      <w:pPr>
        <w:ind w:firstLine="720"/>
        <w:rPr>
          <w:rFonts w:ascii="Courier New" w:hAnsi="Courier New" w:cs="Courier New"/>
        </w:rPr>
      </w:pPr>
      <w:r>
        <w:rPr>
          <w:rFonts w:ascii="Courier New" w:hAnsi="Courier New" w:cs="Courier New"/>
        </w:rPr>
        <w:t>Responses per respondent:</w:t>
      </w:r>
      <w:r>
        <w:rPr>
          <w:rFonts w:ascii="Courier New" w:hAnsi="Courier New" w:cs="Courier New"/>
        </w:rPr>
        <w:tab/>
      </w:r>
      <w:r>
        <w:rPr>
          <w:rFonts w:ascii="Courier New" w:hAnsi="Courier New" w:cs="Courier New"/>
        </w:rPr>
        <w:tab/>
      </w:r>
      <w:r>
        <w:rPr>
          <w:rFonts w:ascii="Courier New" w:hAnsi="Courier New" w:cs="Courier New"/>
        </w:rPr>
        <w:tab/>
        <w:t>1</w:t>
      </w:r>
    </w:p>
    <w:p w:rsidRPr="00E8124B" w:rsidR="00B62F3E" w:rsidP="00B62F3E" w:rsidRDefault="00B62F3E" w14:paraId="4442E4C6" w14:textId="77777777">
      <w:pPr>
        <w:ind w:firstLine="720"/>
        <w:rPr>
          <w:rFonts w:ascii="Courier New" w:hAnsi="Courier New" w:cs="Courier New"/>
        </w:rPr>
      </w:pPr>
      <w:r w:rsidRPr="00E8124B">
        <w:rPr>
          <w:rFonts w:ascii="Courier New" w:hAnsi="Courier New" w:cs="Courier New"/>
        </w:rPr>
        <w:t>Total annual responses:</w:t>
      </w:r>
      <w:r w:rsidRPr="00E8124B">
        <w:rPr>
          <w:rFonts w:ascii="Courier New" w:hAnsi="Courier New" w:cs="Courier New"/>
        </w:rPr>
        <w:tab/>
      </w:r>
      <w:r w:rsidRPr="00E8124B">
        <w:rPr>
          <w:rFonts w:ascii="Courier New" w:hAnsi="Courier New" w:cs="Courier New"/>
        </w:rPr>
        <w:tab/>
      </w:r>
      <w:r w:rsidRPr="00E8124B">
        <w:rPr>
          <w:rFonts w:ascii="Courier New" w:hAnsi="Courier New" w:cs="Courier New"/>
        </w:rPr>
        <w:tab/>
      </w:r>
      <w:r w:rsidRPr="00E8124B">
        <w:rPr>
          <w:rFonts w:ascii="Courier New" w:hAnsi="Courier New" w:cs="Courier New"/>
        </w:rPr>
        <w:tab/>
      </w:r>
      <w:r>
        <w:rPr>
          <w:rFonts w:ascii="Courier New" w:hAnsi="Courier New" w:cs="Courier New"/>
        </w:rPr>
        <w:t>20,000</w:t>
      </w:r>
    </w:p>
    <w:p w:rsidRPr="000A58A2" w:rsidR="00B62F3E" w:rsidP="00B62F3E" w:rsidRDefault="00B62F3E" w14:paraId="554F562C" w14:textId="77777777">
      <w:pPr>
        <w:ind w:firstLine="720"/>
        <w:rPr>
          <w:rFonts w:ascii="Courier New" w:hAnsi="Courier New" w:cs="Courier New"/>
        </w:rPr>
      </w:pPr>
      <w:r w:rsidRPr="000A58A2">
        <w:rPr>
          <w:rFonts w:ascii="Courier New" w:hAnsi="Courier New" w:cs="Courier New"/>
        </w:rPr>
        <w:t>Hours per response:</w:t>
      </w:r>
      <w:r w:rsidRPr="000A58A2">
        <w:rPr>
          <w:rFonts w:ascii="Courier New" w:hAnsi="Courier New" w:cs="Courier New"/>
        </w:rPr>
        <w:tab/>
      </w:r>
      <w:r w:rsidRPr="000A58A2">
        <w:rPr>
          <w:rFonts w:ascii="Courier New" w:hAnsi="Courier New" w:cs="Courier New"/>
        </w:rPr>
        <w:tab/>
      </w:r>
      <w:r w:rsidRPr="000A58A2">
        <w:rPr>
          <w:rFonts w:ascii="Courier New" w:hAnsi="Courier New" w:cs="Courier New"/>
        </w:rPr>
        <w:tab/>
      </w:r>
      <w:r w:rsidRPr="000A58A2">
        <w:rPr>
          <w:rFonts w:ascii="Courier New" w:hAnsi="Courier New" w:cs="Courier New"/>
        </w:rPr>
        <w:tab/>
      </w:r>
      <w:r w:rsidRPr="000A58A2">
        <w:rPr>
          <w:rFonts w:ascii="Courier New" w:hAnsi="Courier New" w:cs="Courier New"/>
        </w:rPr>
        <w:tab/>
      </w:r>
      <w:r>
        <w:rPr>
          <w:rFonts w:ascii="Courier New" w:hAnsi="Courier New" w:cs="Courier New"/>
        </w:rPr>
        <w:t>160</w:t>
      </w:r>
    </w:p>
    <w:p w:rsidRPr="000A58A2" w:rsidR="00B62F3E" w:rsidP="00B62F3E" w:rsidRDefault="00B62F3E" w14:paraId="5FA9B272" w14:textId="77777777">
      <w:pPr>
        <w:ind w:firstLine="720"/>
        <w:rPr>
          <w:rFonts w:ascii="Courier New" w:hAnsi="Courier New" w:cs="Courier New"/>
        </w:rPr>
      </w:pPr>
      <w:r w:rsidRPr="000A58A2">
        <w:rPr>
          <w:rFonts w:ascii="Courier New" w:hAnsi="Courier New" w:cs="Courier New"/>
        </w:rPr>
        <w:t>Total hours:</w:t>
      </w:r>
      <w:r w:rsidRPr="000A58A2">
        <w:rPr>
          <w:rFonts w:ascii="Courier New" w:hAnsi="Courier New" w:cs="Courier New"/>
        </w:rPr>
        <w:tab/>
      </w:r>
      <w:r w:rsidRPr="000A58A2">
        <w:rPr>
          <w:rFonts w:ascii="Courier New" w:hAnsi="Courier New" w:cs="Courier New"/>
        </w:rPr>
        <w:tab/>
      </w:r>
      <w:r w:rsidRPr="000A58A2">
        <w:rPr>
          <w:rFonts w:ascii="Courier New" w:hAnsi="Courier New" w:cs="Courier New"/>
        </w:rPr>
        <w:tab/>
      </w:r>
      <w:r w:rsidRPr="000A58A2">
        <w:rPr>
          <w:rFonts w:ascii="Courier New" w:hAnsi="Courier New" w:cs="Courier New"/>
        </w:rPr>
        <w:tab/>
      </w:r>
      <w:r w:rsidRPr="000A58A2">
        <w:rPr>
          <w:rFonts w:ascii="Courier New" w:hAnsi="Courier New" w:cs="Courier New"/>
        </w:rPr>
        <w:tab/>
      </w:r>
      <w:r w:rsidRPr="000A58A2">
        <w:rPr>
          <w:rFonts w:ascii="Courier New" w:hAnsi="Courier New" w:cs="Courier New"/>
        </w:rPr>
        <w:tab/>
      </w:r>
      <w:r w:rsidRPr="004421CE">
        <w:rPr>
          <w:rFonts w:ascii="Courier New" w:hAnsi="Courier New" w:cs="Courier New"/>
        </w:rPr>
        <w:t>3,200,000</w:t>
      </w:r>
    </w:p>
    <w:p w:rsidRPr="004421CE" w:rsidR="00B62F3E" w:rsidP="00B62F3E" w:rsidRDefault="00B62F3E" w14:paraId="0C2F9ECD" w14:textId="77777777">
      <w:pPr>
        <w:ind w:firstLine="720"/>
        <w:rPr>
          <w:rFonts w:ascii="Courier New" w:hAnsi="Courier New" w:cs="Courier New"/>
        </w:rPr>
      </w:pPr>
      <w:r w:rsidRPr="000A58A2">
        <w:rPr>
          <w:rFonts w:ascii="Courier New" w:hAnsi="Courier New" w:cs="Courier New"/>
        </w:rPr>
        <w:t>Hourly rate</w:t>
      </w:r>
      <w:r>
        <w:rPr>
          <w:rFonts w:ascii="Courier New" w:hAnsi="Courier New" w:cs="Courier New"/>
        </w:rPr>
        <w:t>*</w:t>
      </w:r>
      <w:r w:rsidRPr="000A58A2">
        <w:rPr>
          <w:rFonts w:ascii="Courier New" w:hAnsi="Courier New" w:cs="Courier New"/>
        </w:rPr>
        <w:t>:</w:t>
      </w:r>
      <w:r w:rsidRPr="000A58A2">
        <w:rPr>
          <w:rFonts w:ascii="Courier New" w:hAnsi="Courier New" w:cs="Courier New"/>
        </w:rPr>
        <w:tab/>
      </w:r>
      <w:r w:rsidRPr="000A58A2">
        <w:rPr>
          <w:rFonts w:ascii="Courier New" w:hAnsi="Courier New" w:cs="Courier New"/>
        </w:rPr>
        <w:tab/>
      </w:r>
      <w:r w:rsidRPr="000A58A2">
        <w:rPr>
          <w:rFonts w:ascii="Courier New" w:hAnsi="Courier New" w:cs="Courier New"/>
        </w:rPr>
        <w:tab/>
      </w:r>
      <w:r w:rsidRPr="000A58A2">
        <w:rPr>
          <w:rFonts w:ascii="Courier New" w:hAnsi="Courier New" w:cs="Courier New"/>
        </w:rPr>
        <w:tab/>
      </w:r>
      <w:r w:rsidRPr="000A58A2">
        <w:rPr>
          <w:rFonts w:ascii="Courier New" w:hAnsi="Courier New" w:cs="Courier New"/>
        </w:rPr>
        <w:tab/>
      </w:r>
      <w:r w:rsidRPr="000A58A2">
        <w:rPr>
          <w:rFonts w:ascii="Courier New" w:hAnsi="Courier New" w:cs="Courier New"/>
        </w:rPr>
        <w:tab/>
      </w:r>
      <w:r w:rsidRPr="004421CE">
        <w:rPr>
          <w:rFonts w:ascii="Courier New" w:hAnsi="Courier New" w:cs="Courier New"/>
        </w:rPr>
        <w:t>$94.76</w:t>
      </w:r>
    </w:p>
    <w:p w:rsidRPr="004421CE" w:rsidR="00B62F3E" w:rsidP="00B62F3E" w:rsidRDefault="00B62F3E" w14:paraId="19EBDAB8" w14:textId="77777777">
      <w:pPr>
        <w:ind w:firstLine="720"/>
        <w:rPr>
          <w:rFonts w:ascii="Courier New" w:hAnsi="Courier New" w:cs="Courier New"/>
        </w:rPr>
      </w:pPr>
      <w:r w:rsidRPr="004421CE">
        <w:rPr>
          <w:rFonts w:ascii="Courier New" w:hAnsi="Courier New" w:cs="Courier New"/>
        </w:rPr>
        <w:t>Total Annual Cost:</w:t>
      </w:r>
      <w:r w:rsidRPr="004421CE">
        <w:rPr>
          <w:rFonts w:ascii="Courier New" w:hAnsi="Courier New" w:cs="Courier New"/>
        </w:rPr>
        <w:tab/>
      </w:r>
      <w:r w:rsidRPr="004421CE">
        <w:rPr>
          <w:rFonts w:ascii="Courier New" w:hAnsi="Courier New" w:cs="Courier New"/>
        </w:rPr>
        <w:tab/>
      </w:r>
      <w:r w:rsidRPr="004421CE">
        <w:rPr>
          <w:rFonts w:ascii="Courier New" w:hAnsi="Courier New" w:cs="Courier New"/>
        </w:rPr>
        <w:tab/>
      </w:r>
      <w:r w:rsidRPr="004421CE">
        <w:rPr>
          <w:rFonts w:ascii="Courier New" w:hAnsi="Courier New" w:cs="Courier New"/>
        </w:rPr>
        <w:tab/>
      </w:r>
      <w:r w:rsidRPr="004421CE">
        <w:rPr>
          <w:rFonts w:ascii="Courier New" w:hAnsi="Courier New" w:cs="Courier New"/>
        </w:rPr>
        <w:tab/>
        <w:t>$303,232,000</w:t>
      </w:r>
    </w:p>
    <w:p w:rsidRPr="004421CE" w:rsidR="00B62F3E" w:rsidP="00B62F3E" w:rsidRDefault="00B62F3E" w14:paraId="137830E1" w14:textId="77777777">
      <w:pPr>
        <w:pStyle w:val="p17"/>
        <w:tabs>
          <w:tab w:val="left" w:pos="742"/>
        </w:tabs>
        <w:ind w:firstLine="0"/>
        <w:rPr>
          <w:rFonts w:ascii="Courier New" w:hAnsi="Courier New" w:cs="Courier New"/>
          <w:color w:val="000000"/>
        </w:rPr>
      </w:pPr>
    </w:p>
    <w:p w:rsidR="00FA7B5A" w:rsidP="00B62F3E" w:rsidRDefault="00B62F3E" w14:paraId="18E9E7EB" w14:textId="77777777">
      <w:pPr>
        <w:pStyle w:val="p17"/>
        <w:tabs>
          <w:tab w:val="left" w:pos="742"/>
        </w:tabs>
        <w:ind w:firstLine="0"/>
        <w:rPr>
          <w:rFonts w:ascii="Courier New" w:hAnsi="Courier New" w:cs="Courier New"/>
          <w:color w:val="000000"/>
        </w:rPr>
      </w:pPr>
      <w:r w:rsidRPr="004421CE">
        <w:rPr>
          <w:rFonts w:ascii="Courier New" w:hAnsi="Courier New" w:cs="Courier New"/>
          <w:color w:val="000000"/>
        </w:rPr>
        <w:t xml:space="preserve">* </w:t>
      </w:r>
      <w:r w:rsidRPr="004421CE" w:rsidDel="00872582">
        <w:rPr>
          <w:rFonts w:ascii="Courier New" w:hAnsi="Courier New" w:cs="Courier New"/>
          <w:color w:val="000000"/>
        </w:rPr>
        <w:t>The hourly rate is based on the equivalent of a FY 201</w:t>
      </w:r>
      <w:r w:rsidRPr="004421CE">
        <w:rPr>
          <w:rFonts w:ascii="Courier New" w:hAnsi="Courier New" w:cs="Courier New"/>
          <w:color w:val="000000"/>
        </w:rPr>
        <w:t>9</w:t>
      </w:r>
      <w:r w:rsidRPr="004421CE" w:rsidDel="00872582">
        <w:rPr>
          <w:rFonts w:ascii="Courier New" w:hAnsi="Courier New" w:cs="Courier New"/>
          <w:color w:val="000000"/>
        </w:rPr>
        <w:t xml:space="preserve"> GS-1</w:t>
      </w:r>
      <w:r w:rsidRPr="004421CE">
        <w:rPr>
          <w:rFonts w:ascii="Courier New" w:hAnsi="Courier New" w:cs="Courier New"/>
          <w:color w:val="000000"/>
        </w:rPr>
        <w:t>3</w:t>
      </w:r>
      <w:r w:rsidRPr="004421CE" w:rsidDel="00872582">
        <w:rPr>
          <w:rFonts w:ascii="Courier New" w:hAnsi="Courier New" w:cs="Courier New"/>
          <w:color w:val="000000"/>
        </w:rPr>
        <w:t>, Step 5, of $</w:t>
      </w:r>
      <w:r w:rsidRPr="004421CE">
        <w:rPr>
          <w:rFonts w:ascii="Courier New" w:hAnsi="Courier New" w:cs="Courier New"/>
          <w:color w:val="000000"/>
        </w:rPr>
        <w:t>47.38</w:t>
      </w:r>
      <w:r w:rsidRPr="004421CE" w:rsidDel="00872582">
        <w:rPr>
          <w:rFonts w:ascii="Courier New" w:hAnsi="Courier New" w:cs="Courier New"/>
          <w:color w:val="000000"/>
        </w:rPr>
        <w:t>, with locality pay for the Rest of the U.S., plus overhead</w:t>
      </w:r>
      <w:r w:rsidRPr="004421CE">
        <w:rPr>
          <w:rFonts w:ascii="Courier New" w:hAnsi="Courier New" w:cs="Courier New"/>
          <w:color w:val="000000"/>
        </w:rPr>
        <w:t xml:space="preserve"> and fringe benefits</w:t>
      </w:r>
      <w:r w:rsidRPr="004421CE" w:rsidDel="00872582">
        <w:rPr>
          <w:rFonts w:ascii="Courier New" w:hAnsi="Courier New" w:cs="Courier New"/>
          <w:color w:val="000000"/>
        </w:rPr>
        <w:t xml:space="preserve"> of </w:t>
      </w:r>
      <w:r w:rsidRPr="004421CE">
        <w:rPr>
          <w:rFonts w:ascii="Courier New" w:hAnsi="Courier New" w:cs="Courier New"/>
          <w:color w:val="000000"/>
        </w:rPr>
        <w:t>100</w:t>
      </w:r>
      <w:r w:rsidRPr="004421CE" w:rsidDel="00872582">
        <w:rPr>
          <w:rFonts w:ascii="Courier New" w:hAnsi="Courier New" w:cs="Courier New"/>
          <w:color w:val="000000"/>
        </w:rPr>
        <w:t xml:space="preserve"> percent, for a total of $</w:t>
      </w:r>
      <w:r w:rsidRPr="004421CE">
        <w:rPr>
          <w:rFonts w:ascii="Courier New" w:hAnsi="Courier New" w:cs="Courier New"/>
          <w:color w:val="000000"/>
        </w:rPr>
        <w:t>94.76</w:t>
      </w:r>
      <w:r w:rsidRPr="004421CE" w:rsidDel="00872582">
        <w:rPr>
          <w:rFonts w:ascii="Courier New" w:hAnsi="Courier New" w:cs="Courier New"/>
          <w:color w:val="000000"/>
        </w:rPr>
        <w:t>.</w:t>
      </w:r>
    </w:p>
    <w:p w:rsidR="00FA7B5A" w:rsidP="00B62F3E" w:rsidRDefault="00FA7B5A" w14:paraId="34A487EA" w14:textId="77777777">
      <w:pPr>
        <w:pStyle w:val="p17"/>
        <w:tabs>
          <w:tab w:val="left" w:pos="742"/>
        </w:tabs>
        <w:ind w:firstLine="0"/>
        <w:rPr>
          <w:rFonts w:ascii="Courier New" w:hAnsi="Courier New" w:cs="Courier New"/>
          <w:color w:val="000000"/>
        </w:rPr>
      </w:pPr>
    </w:p>
    <w:p w:rsidR="00FA7B5A" w:rsidP="00FA7B5A" w:rsidRDefault="00FA7B5A" w14:paraId="26FEE105" w14:textId="77777777">
      <w:pPr>
        <w:rPr>
          <w:rFonts w:ascii="Courier New" w:hAnsi="Courier New" w:cs="Courier New"/>
          <w:b/>
        </w:rPr>
      </w:pPr>
      <w:r w:rsidRPr="007A5EFB">
        <w:rPr>
          <w:rFonts w:ascii="Courier New" w:hAnsi="Courier New" w:cs="Courier New"/>
          <w:b/>
        </w:rPr>
        <w:t xml:space="preserve">Representation Burden for </w:t>
      </w:r>
      <w:r>
        <w:rPr>
          <w:rFonts w:ascii="Courier New" w:hAnsi="Courier New" w:cs="Courier New"/>
          <w:b/>
        </w:rPr>
        <w:t xml:space="preserve">FAR </w:t>
      </w:r>
      <w:r w:rsidRPr="007A5EFB">
        <w:rPr>
          <w:rFonts w:ascii="Courier New" w:hAnsi="Courier New" w:cs="Courier New"/>
          <w:b/>
        </w:rPr>
        <w:t>52.204-2</w:t>
      </w:r>
      <w:r>
        <w:rPr>
          <w:rFonts w:ascii="Courier New" w:hAnsi="Courier New" w:cs="Courier New"/>
          <w:b/>
        </w:rPr>
        <w:t>6</w:t>
      </w:r>
      <w:r w:rsidRPr="007A5EFB">
        <w:rPr>
          <w:rFonts w:ascii="Courier New" w:hAnsi="Courier New" w:cs="Courier New"/>
          <w:b/>
        </w:rPr>
        <w:t>:</w:t>
      </w:r>
    </w:p>
    <w:p w:rsidRPr="001441FF" w:rsidR="00FA7B5A" w:rsidP="00FA7B5A" w:rsidRDefault="00FA7B5A" w14:paraId="1B0B3B76" w14:textId="77777777">
      <w:pPr>
        <w:rPr>
          <w:rFonts w:ascii="Courier New" w:hAnsi="Courier New" w:cs="Courier New"/>
        </w:rPr>
      </w:pPr>
      <w:r>
        <w:rPr>
          <w:rFonts w:ascii="Courier New" w:hAnsi="Courier New" w:cs="Courier New"/>
        </w:rPr>
        <w:t xml:space="preserve">The representation at 52.204-26 must be completed by each </w:t>
      </w:r>
      <w:r>
        <w:rPr>
          <w:rFonts w:ascii="Courier New" w:hAnsi="Courier New" w:cs="Courier New"/>
        </w:rPr>
        <w:lastRenderedPageBreak/>
        <w:t>offeror at least annually.  This provision requires an offeror to represent whether it “does” or “does not” use covered telecommunications equipment or services, or any</w:t>
      </w:r>
      <w:r w:rsidRPr="001441FF">
        <w:rPr>
          <w:rFonts w:ascii="Courier New" w:hAnsi="Courier New" w:cs="Courier New"/>
        </w:rPr>
        <w:t xml:space="preserve"> equipment, system, or service that uses covered telecommunications equipment or services</w:t>
      </w:r>
      <w:r>
        <w:rPr>
          <w:rFonts w:ascii="Courier New" w:hAnsi="Courier New" w:cs="Courier New"/>
        </w:rPr>
        <w:t xml:space="preserve">.    </w:t>
      </w:r>
      <w:r>
        <w:rPr>
          <w:rFonts w:ascii="Courier New" w:hAnsi="Courier New" w:cs="Courier New"/>
          <w:color w:val="222222"/>
        </w:rPr>
        <w:t xml:space="preserve"> </w:t>
      </w:r>
    </w:p>
    <w:p w:rsidR="00FA7B5A" w:rsidP="00FA7B5A" w:rsidRDefault="00FA7B5A" w14:paraId="18F4CBA7" w14:textId="77777777">
      <w:pPr>
        <w:ind w:firstLine="720"/>
        <w:rPr>
          <w:rFonts w:ascii="Courier New" w:hAnsi="Courier New" w:cs="Courier New"/>
          <w:color w:val="222222"/>
        </w:rPr>
      </w:pPr>
    </w:p>
    <w:p w:rsidRPr="000C5BF3" w:rsidR="00FA7B5A" w:rsidP="00FA7B5A" w:rsidRDefault="00FA7B5A" w14:paraId="02357879" w14:textId="0014A9F4">
      <w:pPr>
        <w:rPr>
          <w:rFonts w:ascii="Courier New" w:hAnsi="Courier New" w:cs="Courier New"/>
          <w:color w:val="222222"/>
        </w:rPr>
      </w:pPr>
      <w:r>
        <w:rPr>
          <w:rFonts w:ascii="Courier New" w:hAnsi="Courier New" w:cs="Courier New"/>
          <w:color w:val="222222"/>
        </w:rPr>
        <w:t xml:space="preserve">DoD, GSA, and NASA assume that completing the representation will </w:t>
      </w:r>
      <w:r w:rsidRPr="008E11FA">
        <w:rPr>
          <w:rFonts w:ascii="Courier New" w:hAnsi="Courier New" w:cs="Courier New"/>
          <w:color w:val="222222"/>
        </w:rPr>
        <w:t xml:space="preserve">take </w:t>
      </w:r>
      <w:r>
        <w:rPr>
          <w:rFonts w:ascii="Courier New" w:hAnsi="Courier New" w:cs="Courier New"/>
          <w:color w:val="222222"/>
        </w:rPr>
        <w:t>1</w:t>
      </w:r>
      <w:r w:rsidRPr="008E11FA">
        <w:rPr>
          <w:rFonts w:ascii="Courier New" w:hAnsi="Courier New" w:cs="Courier New"/>
          <w:color w:val="222222"/>
        </w:rPr>
        <w:t xml:space="preserve"> hour</w:t>
      </w:r>
      <w:r>
        <w:rPr>
          <w:rFonts w:ascii="Courier New" w:hAnsi="Courier New" w:cs="Courier New"/>
          <w:color w:val="222222"/>
        </w:rPr>
        <w:t xml:space="preserve">; and that all offerors in </w:t>
      </w:r>
      <w:r w:rsidRPr="00FA7B5A">
        <w:rPr>
          <w:rFonts w:ascii="Courier New" w:hAnsi="Courier New" w:cs="Courier New"/>
          <w:color w:val="222222"/>
        </w:rPr>
        <w:t>the System for Award Management (SAM)</w:t>
      </w:r>
      <w:r>
        <w:rPr>
          <w:rFonts w:ascii="Courier New" w:hAnsi="Courier New" w:cs="Courier New"/>
          <w:color w:val="222222"/>
        </w:rPr>
        <w:t xml:space="preserve"> will fill out the representation to retain an active SAM registration. </w:t>
      </w:r>
      <w:r>
        <w:rPr>
          <w:rFonts w:ascii="Courier New" w:hAnsi="Courier New" w:cs="Courier New"/>
        </w:rPr>
        <w:t xml:space="preserve"> </w:t>
      </w:r>
    </w:p>
    <w:p w:rsidRPr="00266891" w:rsidR="00FA7B5A" w:rsidP="00FA7B5A" w:rsidRDefault="00FA7B5A" w14:paraId="585B7347" w14:textId="77777777">
      <w:pPr>
        <w:rPr>
          <w:rFonts w:ascii="Courier New" w:hAnsi="Courier New" w:cs="Courier New"/>
        </w:rPr>
      </w:pPr>
    </w:p>
    <w:p w:rsidRPr="004421CE" w:rsidR="00FA7B5A" w:rsidP="00FA7B5A" w:rsidRDefault="00FA7B5A" w14:paraId="476242E9" w14:textId="77777777">
      <w:pPr>
        <w:ind w:firstLine="720"/>
        <w:rPr>
          <w:rFonts w:ascii="Courier New" w:hAnsi="Courier New" w:cs="Courier New"/>
          <w:color w:val="000000"/>
        </w:rPr>
      </w:pPr>
      <w:r w:rsidRPr="004421CE">
        <w:rPr>
          <w:rFonts w:ascii="Courier New" w:hAnsi="Courier New" w:cs="Courier New"/>
        </w:rPr>
        <w:t>Representation Responses</w:t>
      </w:r>
      <w:r>
        <w:rPr>
          <w:rFonts w:ascii="Courier New" w:hAnsi="Courier New" w:cs="Courier New"/>
        </w:rPr>
        <w:t>*</w:t>
      </w:r>
      <w:r w:rsidRPr="004421CE">
        <w:rPr>
          <w:rFonts w:ascii="Courier New" w:hAnsi="Courier New" w:cs="Courier New"/>
        </w:rPr>
        <w:t>:</w:t>
      </w:r>
      <w:r w:rsidRPr="004421CE">
        <w:rPr>
          <w:rFonts w:ascii="Courier New" w:hAnsi="Courier New" w:cs="Courier New"/>
          <w:color w:val="000000"/>
        </w:rPr>
        <w:tab/>
      </w:r>
      <w:r w:rsidRPr="004421CE">
        <w:rPr>
          <w:rFonts w:ascii="Courier New" w:hAnsi="Courier New" w:cs="Courier New"/>
          <w:color w:val="000000"/>
        </w:rPr>
        <w:tab/>
      </w:r>
      <w:r w:rsidRPr="004421CE">
        <w:rPr>
          <w:rFonts w:ascii="Courier New" w:hAnsi="Courier New" w:cs="Courier New"/>
          <w:color w:val="000000"/>
        </w:rPr>
        <w:tab/>
        <w:t xml:space="preserve"> </w:t>
      </w:r>
      <w:r w:rsidRPr="004421CE">
        <w:rPr>
          <w:rFonts w:ascii="Courier New" w:hAnsi="Courier New" w:cs="Courier New"/>
        </w:rPr>
        <w:t>38</w:t>
      </w:r>
      <w:r>
        <w:rPr>
          <w:rFonts w:ascii="Courier New" w:hAnsi="Courier New" w:cs="Courier New"/>
        </w:rPr>
        <w:t>7,967</w:t>
      </w:r>
    </w:p>
    <w:p w:rsidRPr="004421CE" w:rsidR="00FA7B5A" w:rsidP="00FA7B5A" w:rsidRDefault="00FA7B5A" w14:paraId="1FADC681" w14:textId="77777777">
      <w:pPr>
        <w:ind w:firstLine="720"/>
        <w:rPr>
          <w:rFonts w:ascii="Courier New" w:hAnsi="Courier New" w:cs="Courier New"/>
        </w:rPr>
      </w:pPr>
      <w:r w:rsidRPr="004421CE">
        <w:rPr>
          <w:rFonts w:ascii="Courier New" w:hAnsi="Courier New" w:cs="Courier New"/>
        </w:rPr>
        <w:t>Average hours per response:</w:t>
      </w:r>
      <w:r w:rsidRPr="004421CE">
        <w:rPr>
          <w:rFonts w:ascii="Courier New" w:hAnsi="Courier New" w:cs="Courier New"/>
        </w:rPr>
        <w:tab/>
      </w:r>
      <w:r w:rsidRPr="004421CE">
        <w:rPr>
          <w:rFonts w:ascii="Courier New" w:hAnsi="Courier New" w:cs="Courier New"/>
        </w:rPr>
        <w:tab/>
      </w:r>
      <w:r w:rsidRPr="004421CE">
        <w:rPr>
          <w:rFonts w:ascii="Courier New" w:hAnsi="Courier New" w:cs="Courier New"/>
        </w:rPr>
        <w:tab/>
        <w:t xml:space="preserve"> </w:t>
      </w:r>
      <w:r>
        <w:rPr>
          <w:rFonts w:ascii="Courier New" w:hAnsi="Courier New" w:cs="Courier New"/>
        </w:rPr>
        <w:t>1</w:t>
      </w:r>
    </w:p>
    <w:p w:rsidRPr="004421CE" w:rsidR="00FA7B5A" w:rsidP="00FA7B5A" w:rsidRDefault="00FA7B5A" w14:paraId="68A4FEE1" w14:textId="77777777">
      <w:pPr>
        <w:ind w:firstLine="720"/>
        <w:rPr>
          <w:rFonts w:ascii="Courier New" w:hAnsi="Courier New" w:cs="Courier New"/>
        </w:rPr>
      </w:pPr>
      <w:r>
        <w:rPr>
          <w:rFonts w:ascii="Courier New" w:hAnsi="Courier New" w:cs="Courier New"/>
        </w:rPr>
        <w:t>Public</w:t>
      </w:r>
      <w:r w:rsidRPr="004421CE">
        <w:rPr>
          <w:rFonts w:ascii="Courier New" w:hAnsi="Courier New" w:cs="Courier New"/>
        </w:rPr>
        <w:t xml:space="preserve"> burden hours:</w:t>
      </w:r>
      <w:r w:rsidRPr="004421CE">
        <w:rPr>
          <w:rFonts w:ascii="Courier New" w:hAnsi="Courier New" w:cs="Courier New"/>
        </w:rPr>
        <w:tab/>
      </w:r>
      <w:r w:rsidRPr="004421CE">
        <w:rPr>
          <w:rFonts w:ascii="Courier New" w:hAnsi="Courier New" w:cs="Courier New"/>
        </w:rPr>
        <w:tab/>
      </w:r>
      <w:r w:rsidRPr="004421CE">
        <w:rPr>
          <w:rFonts w:ascii="Courier New" w:hAnsi="Courier New" w:cs="Courier New"/>
        </w:rPr>
        <w:tab/>
      </w:r>
      <w:r w:rsidRPr="004421CE">
        <w:rPr>
          <w:rFonts w:ascii="Courier New" w:hAnsi="Courier New" w:cs="Courier New"/>
        </w:rPr>
        <w:tab/>
        <w:t xml:space="preserve"> </w:t>
      </w:r>
      <w:r>
        <w:rPr>
          <w:rFonts w:ascii="Courier New" w:hAnsi="Courier New" w:cs="Courier New"/>
        </w:rPr>
        <w:t>387,967</w:t>
      </w:r>
    </w:p>
    <w:p w:rsidRPr="004421CE" w:rsidR="00FA7B5A" w:rsidP="00FA7B5A" w:rsidRDefault="00FA7B5A" w14:paraId="1CD2EA89" w14:textId="77777777">
      <w:pPr>
        <w:ind w:firstLine="720"/>
        <w:rPr>
          <w:rFonts w:ascii="Courier New" w:hAnsi="Courier New" w:cs="Courier New"/>
        </w:rPr>
      </w:pPr>
      <w:r w:rsidRPr="004421CE">
        <w:rPr>
          <w:rFonts w:ascii="Courier New" w:hAnsi="Courier New" w:cs="Courier New"/>
        </w:rPr>
        <w:t>Hourly Rate*</w:t>
      </w:r>
      <w:r>
        <w:rPr>
          <w:rFonts w:ascii="Courier New" w:hAnsi="Courier New" w:cs="Courier New"/>
        </w:rPr>
        <w:t>*</w:t>
      </w:r>
      <w:r w:rsidRPr="004421CE">
        <w:rPr>
          <w:rFonts w:ascii="Courier New" w:hAnsi="Courier New" w:cs="Courier New"/>
        </w:rPr>
        <w:t xml:space="preserve">:         </w:t>
      </w:r>
      <w:r w:rsidRPr="004421CE">
        <w:rPr>
          <w:rFonts w:ascii="Courier New" w:hAnsi="Courier New" w:cs="Courier New"/>
        </w:rPr>
        <w:tab/>
      </w:r>
      <w:r w:rsidRPr="004421CE">
        <w:rPr>
          <w:rFonts w:ascii="Courier New" w:hAnsi="Courier New" w:cs="Courier New"/>
        </w:rPr>
        <w:tab/>
      </w:r>
      <w:r w:rsidRPr="004421CE">
        <w:rPr>
          <w:rFonts w:ascii="Courier New" w:hAnsi="Courier New" w:cs="Courier New"/>
        </w:rPr>
        <w:tab/>
      </w:r>
      <w:r w:rsidRPr="004421CE">
        <w:rPr>
          <w:rFonts w:ascii="Courier New" w:hAnsi="Courier New" w:cs="Courier New"/>
        </w:rPr>
        <w:tab/>
        <w:t xml:space="preserve"> $94.76</w:t>
      </w:r>
    </w:p>
    <w:p w:rsidR="00FA7B5A" w:rsidP="00FA7B5A" w:rsidRDefault="00FA7B5A" w14:paraId="627C59B7" w14:textId="77777777">
      <w:pPr>
        <w:ind w:firstLine="720"/>
        <w:rPr>
          <w:rFonts w:ascii="Courier New" w:hAnsi="Courier New" w:cs="Courier New"/>
        </w:rPr>
      </w:pPr>
      <w:r w:rsidRPr="004421CE">
        <w:rPr>
          <w:rFonts w:ascii="Courier New" w:hAnsi="Courier New" w:cs="Courier New"/>
        </w:rPr>
        <w:t xml:space="preserve">Estimated Annual </w:t>
      </w:r>
      <w:r>
        <w:rPr>
          <w:rFonts w:ascii="Courier New" w:hAnsi="Courier New" w:cs="Courier New"/>
        </w:rPr>
        <w:t>Public</w:t>
      </w:r>
      <w:r w:rsidRPr="004421CE">
        <w:rPr>
          <w:rFonts w:ascii="Courier New" w:hAnsi="Courier New" w:cs="Courier New"/>
        </w:rPr>
        <w:t xml:space="preserve"> Burden:      </w:t>
      </w:r>
      <w:r>
        <w:rPr>
          <w:rFonts w:ascii="Courier New" w:hAnsi="Courier New" w:cs="Courier New"/>
        </w:rPr>
        <w:t xml:space="preserve">    </w:t>
      </w:r>
      <w:r w:rsidRPr="004421CE">
        <w:rPr>
          <w:rFonts w:ascii="Courier New" w:hAnsi="Courier New" w:cs="Courier New"/>
        </w:rPr>
        <w:t>$</w:t>
      </w:r>
      <w:r>
        <w:rPr>
          <w:rFonts w:ascii="Courier New" w:hAnsi="Courier New" w:cs="Courier New"/>
        </w:rPr>
        <w:t>36,763,753</w:t>
      </w:r>
      <w:r w:rsidRPr="004421CE">
        <w:rPr>
          <w:rFonts w:ascii="Courier New" w:hAnsi="Courier New" w:cs="Courier New"/>
        </w:rPr>
        <w:t xml:space="preserve"> </w:t>
      </w:r>
    </w:p>
    <w:p w:rsidRPr="000A58A2" w:rsidR="00FA7B5A" w:rsidP="00FA7B5A" w:rsidRDefault="00FA7B5A" w14:paraId="578ABA6A" w14:textId="77777777">
      <w:pPr>
        <w:ind w:firstLine="720"/>
        <w:rPr>
          <w:rFonts w:ascii="Courier New" w:hAnsi="Courier New" w:cs="Courier New"/>
        </w:rPr>
      </w:pPr>
    </w:p>
    <w:p w:rsidR="00FA7B5A" w:rsidP="00FA7B5A" w:rsidRDefault="00FA7B5A" w14:paraId="001E54CB" w14:textId="6CAD1E9B">
      <w:pPr>
        <w:pStyle w:val="p17"/>
        <w:tabs>
          <w:tab w:val="left" w:pos="742"/>
        </w:tabs>
        <w:ind w:firstLine="0"/>
        <w:rPr>
          <w:rFonts w:ascii="Courier New" w:hAnsi="Courier New" w:cs="Courier New"/>
          <w:color w:val="000000"/>
        </w:rPr>
      </w:pPr>
      <w:r>
        <w:rPr>
          <w:rFonts w:ascii="Courier New" w:hAnsi="Courier New" w:cs="Courier New"/>
          <w:color w:val="000000"/>
        </w:rPr>
        <w:t xml:space="preserve">* </w:t>
      </w:r>
      <w:r w:rsidRPr="00976C48">
        <w:rPr>
          <w:rFonts w:ascii="Courier New" w:hAnsi="Courier New" w:cs="Courier New"/>
        </w:rPr>
        <w:t>According to data from SAM, as of February 2020, there were 387,967 unique vendors registered in SAM</w:t>
      </w:r>
      <w:r>
        <w:rPr>
          <w:rFonts w:ascii="Courier New" w:hAnsi="Courier New" w:cs="Courier New"/>
          <w:color w:val="000000"/>
        </w:rPr>
        <w:t xml:space="preserve">. </w:t>
      </w:r>
    </w:p>
    <w:p w:rsidR="00FA7B5A" w:rsidP="00FA7B5A" w:rsidRDefault="00FA7B5A" w14:paraId="26A7B2E2" w14:textId="77777777">
      <w:pPr>
        <w:pStyle w:val="p17"/>
        <w:tabs>
          <w:tab w:val="left" w:pos="742"/>
        </w:tabs>
        <w:ind w:firstLine="0"/>
        <w:rPr>
          <w:rFonts w:ascii="Courier New" w:hAnsi="Courier New" w:cs="Courier New"/>
          <w:strike/>
          <w:color w:val="000000"/>
        </w:rPr>
      </w:pPr>
      <w:r w:rsidRPr="000A58A2">
        <w:rPr>
          <w:rFonts w:ascii="Courier New" w:hAnsi="Courier New" w:cs="Courier New"/>
          <w:color w:val="000000"/>
        </w:rPr>
        <w:t>*</w:t>
      </w:r>
      <w:r>
        <w:rPr>
          <w:rFonts w:ascii="Courier New" w:hAnsi="Courier New" w:cs="Courier New"/>
          <w:color w:val="000000"/>
        </w:rPr>
        <w:t xml:space="preserve">* </w:t>
      </w:r>
      <w:r w:rsidRPr="000A58A2" w:rsidDel="00872582">
        <w:rPr>
          <w:rFonts w:ascii="Courier New" w:hAnsi="Courier New" w:cs="Courier New"/>
          <w:color w:val="000000"/>
        </w:rPr>
        <w:t>The hourly rate is based on the equivalent of a FY 201</w:t>
      </w:r>
      <w:r>
        <w:rPr>
          <w:rFonts w:ascii="Courier New" w:hAnsi="Courier New" w:cs="Courier New"/>
          <w:color w:val="000000"/>
        </w:rPr>
        <w:t>9</w:t>
      </w:r>
      <w:r w:rsidRPr="000A58A2" w:rsidDel="00872582">
        <w:rPr>
          <w:rFonts w:ascii="Courier New" w:hAnsi="Courier New" w:cs="Courier New"/>
          <w:color w:val="000000"/>
        </w:rPr>
        <w:t xml:space="preserve"> GS-1</w:t>
      </w:r>
      <w:r>
        <w:rPr>
          <w:rFonts w:ascii="Courier New" w:hAnsi="Courier New" w:cs="Courier New"/>
          <w:color w:val="000000"/>
        </w:rPr>
        <w:t>3</w:t>
      </w:r>
      <w:r w:rsidRPr="000A58A2" w:rsidDel="00872582">
        <w:rPr>
          <w:rFonts w:ascii="Courier New" w:hAnsi="Courier New" w:cs="Courier New"/>
          <w:color w:val="000000"/>
        </w:rPr>
        <w:t>, Step 5, of $</w:t>
      </w:r>
      <w:r>
        <w:rPr>
          <w:rFonts w:ascii="Courier New" w:hAnsi="Courier New" w:cs="Courier New"/>
          <w:color w:val="000000"/>
        </w:rPr>
        <w:t>47.38</w:t>
      </w:r>
      <w:r w:rsidRPr="000A58A2" w:rsidDel="00872582">
        <w:rPr>
          <w:rFonts w:ascii="Courier New" w:hAnsi="Courier New" w:cs="Courier New"/>
          <w:color w:val="000000"/>
        </w:rPr>
        <w:t>, with locality pay for the Rest of the U.S., plus overhead</w:t>
      </w:r>
      <w:r>
        <w:rPr>
          <w:rFonts w:ascii="Courier New" w:hAnsi="Courier New" w:cs="Courier New"/>
          <w:color w:val="000000"/>
        </w:rPr>
        <w:t xml:space="preserve"> and fringe benefits</w:t>
      </w:r>
      <w:r w:rsidRPr="000A58A2" w:rsidDel="00872582">
        <w:rPr>
          <w:rFonts w:ascii="Courier New" w:hAnsi="Courier New" w:cs="Courier New"/>
          <w:color w:val="000000"/>
        </w:rPr>
        <w:t xml:space="preserve"> of </w:t>
      </w:r>
      <w:r>
        <w:rPr>
          <w:rFonts w:ascii="Courier New" w:hAnsi="Courier New" w:cs="Courier New"/>
          <w:color w:val="000000"/>
        </w:rPr>
        <w:t>100</w:t>
      </w:r>
      <w:r w:rsidRPr="000A58A2" w:rsidDel="00872582">
        <w:rPr>
          <w:rFonts w:ascii="Courier New" w:hAnsi="Courier New" w:cs="Courier New"/>
          <w:color w:val="000000"/>
        </w:rPr>
        <w:t xml:space="preserve"> percent, for a total of $</w:t>
      </w:r>
      <w:r>
        <w:rPr>
          <w:rFonts w:ascii="Courier New" w:hAnsi="Courier New" w:cs="Courier New"/>
          <w:color w:val="000000"/>
        </w:rPr>
        <w:t>94.76</w:t>
      </w:r>
      <w:r w:rsidRPr="000A58A2" w:rsidDel="00872582">
        <w:rPr>
          <w:rFonts w:ascii="Courier New" w:hAnsi="Courier New" w:cs="Courier New"/>
          <w:color w:val="000000"/>
        </w:rPr>
        <w:t>.</w:t>
      </w:r>
      <w:r w:rsidRPr="00945471">
        <w:rPr>
          <w:rFonts w:ascii="Courier New" w:hAnsi="Courier New" w:cs="Courier New"/>
          <w:strike/>
          <w:color w:val="000000"/>
        </w:rPr>
        <w:t xml:space="preserve"> </w:t>
      </w:r>
    </w:p>
    <w:p w:rsidR="00B62F3E" w:rsidP="00B62F3E" w:rsidRDefault="00B62F3E" w14:paraId="22207986" w14:textId="5F698206">
      <w:pPr>
        <w:pStyle w:val="p17"/>
        <w:tabs>
          <w:tab w:val="left" w:pos="742"/>
        </w:tabs>
        <w:ind w:firstLine="0"/>
        <w:rPr>
          <w:rFonts w:ascii="Courier New" w:hAnsi="Courier New" w:cs="Courier New"/>
          <w:color w:val="000000"/>
        </w:rPr>
      </w:pPr>
    </w:p>
    <w:p w:rsidRPr="004421CE" w:rsidR="00754624" w:rsidP="00754624" w:rsidRDefault="00895102" w14:paraId="3D466D8C" w14:textId="1A7E6060">
      <w:pPr>
        <w:rPr>
          <w:rFonts w:ascii="Courier New" w:hAnsi="Courier New" w:cs="Courier New"/>
        </w:rPr>
      </w:pPr>
      <w:r w:rsidRPr="004421CE">
        <w:rPr>
          <w:rFonts w:ascii="Courier New" w:hAnsi="Courier New" w:cs="Courier New"/>
          <w:b/>
        </w:rPr>
        <w:t>13.</w:t>
      </w:r>
      <w:r w:rsidRPr="004421CE">
        <w:rPr>
          <w:rFonts w:ascii="Courier New" w:hAnsi="Courier New" w:cs="Courier New"/>
        </w:rPr>
        <w:tab/>
      </w:r>
      <w:r w:rsidRPr="004421CE" w:rsidR="001F0E60">
        <w:rPr>
          <w:rFonts w:ascii="Courier New" w:hAnsi="Courier New" w:cs="Courier New"/>
          <w:b/>
        </w:rPr>
        <w:t xml:space="preserve">Capital start-up or operational land maintenance costs. </w:t>
      </w:r>
      <w:r w:rsidRPr="004421CE" w:rsidR="00A4347F">
        <w:rPr>
          <w:rFonts w:ascii="Courier New" w:hAnsi="Courier New" w:cs="Courier New"/>
          <w:b/>
        </w:rPr>
        <w:t xml:space="preserve"> </w:t>
      </w:r>
      <w:r w:rsidRPr="004421CE" w:rsidR="00114152">
        <w:rPr>
          <w:rFonts w:ascii="Courier New" w:hAnsi="Courier New" w:cs="Courier New"/>
        </w:rPr>
        <w:t>We do not estimate any annual cost burdens other than the burdens we describe in items 12 and 14.</w:t>
      </w:r>
    </w:p>
    <w:p w:rsidRPr="004421CE" w:rsidR="00754624" w:rsidP="00754624" w:rsidRDefault="00754624" w14:paraId="3D466D8D" w14:textId="77777777">
      <w:pPr>
        <w:rPr>
          <w:rFonts w:ascii="Courier New" w:hAnsi="Courier New" w:cs="Courier New"/>
        </w:rPr>
      </w:pPr>
    </w:p>
    <w:p w:rsidRPr="004421CE" w:rsidR="00CF2234" w:rsidP="00336072" w:rsidRDefault="00895102" w14:paraId="0F93D630" w14:textId="77777777">
      <w:pPr>
        <w:rPr>
          <w:rFonts w:ascii="Courier New" w:hAnsi="Courier New" w:cs="Courier New"/>
        </w:rPr>
      </w:pPr>
      <w:r w:rsidRPr="004421CE">
        <w:rPr>
          <w:rFonts w:ascii="Courier New" w:hAnsi="Courier New" w:cs="Courier New"/>
          <w:b/>
        </w:rPr>
        <w:t>14.</w:t>
      </w:r>
      <w:r w:rsidRPr="004421CE">
        <w:rPr>
          <w:rFonts w:ascii="Courier New" w:hAnsi="Courier New" w:cs="Courier New"/>
        </w:rPr>
        <w:tab/>
      </w:r>
      <w:r w:rsidRPr="004421CE">
        <w:rPr>
          <w:rFonts w:ascii="Courier New" w:hAnsi="Courier New" w:cs="Courier New"/>
          <w:b/>
        </w:rPr>
        <w:t>Estimated cost to the Government.</w:t>
      </w:r>
      <w:r w:rsidRPr="004421CE">
        <w:rPr>
          <w:rFonts w:ascii="Courier New" w:hAnsi="Courier New" w:cs="Courier New"/>
        </w:rPr>
        <w:t xml:space="preserve"> </w:t>
      </w:r>
      <w:r w:rsidRPr="004421CE" w:rsidR="00A4347F">
        <w:rPr>
          <w:rFonts w:ascii="Courier New" w:hAnsi="Courier New" w:cs="Courier New"/>
        </w:rPr>
        <w:t xml:space="preserve"> </w:t>
      </w:r>
    </w:p>
    <w:p w:rsidR="005B22F7" w:rsidP="008D29AD" w:rsidRDefault="005B22F7" w14:paraId="6BDC0433" w14:textId="0E782817">
      <w:pPr>
        <w:rPr>
          <w:rFonts w:ascii="Courier New" w:hAnsi="Courier New" w:cs="Courier New"/>
        </w:rPr>
      </w:pPr>
    </w:p>
    <w:p w:rsidR="005B22F7" w:rsidP="005B22F7" w:rsidRDefault="00BF2296" w14:paraId="59B0D080" w14:textId="28438ADD">
      <w:pPr>
        <w:rPr>
          <w:rFonts w:ascii="Courier New" w:hAnsi="Courier New" w:cs="Courier New"/>
          <w:b/>
        </w:rPr>
      </w:pPr>
      <w:r>
        <w:rPr>
          <w:rFonts w:ascii="Courier New" w:hAnsi="Courier New" w:cs="Courier New"/>
          <w:b/>
        </w:rPr>
        <w:t>Government B</w:t>
      </w:r>
      <w:r w:rsidRPr="004421CE" w:rsidR="005B22F7">
        <w:rPr>
          <w:rFonts w:ascii="Courier New" w:hAnsi="Courier New" w:cs="Courier New"/>
          <w:b/>
        </w:rPr>
        <w:t xml:space="preserve">urden </w:t>
      </w:r>
      <w:r w:rsidR="00386A1E">
        <w:rPr>
          <w:rFonts w:ascii="Courier New" w:hAnsi="Courier New" w:cs="Courier New"/>
          <w:b/>
        </w:rPr>
        <w:t xml:space="preserve">for </w:t>
      </w:r>
      <w:r w:rsidR="0054395B">
        <w:rPr>
          <w:rFonts w:ascii="Courier New" w:hAnsi="Courier New" w:cs="Courier New"/>
          <w:b/>
        </w:rPr>
        <w:t xml:space="preserve">FAR </w:t>
      </w:r>
      <w:r w:rsidRPr="004421CE" w:rsidR="005B22F7">
        <w:rPr>
          <w:rFonts w:ascii="Courier New" w:hAnsi="Courier New" w:cs="Courier New"/>
          <w:b/>
        </w:rPr>
        <w:t>52.204-2</w:t>
      </w:r>
      <w:r w:rsidR="00386A1E">
        <w:rPr>
          <w:rFonts w:ascii="Courier New" w:hAnsi="Courier New" w:cs="Courier New"/>
          <w:b/>
        </w:rPr>
        <w:t xml:space="preserve">4 </w:t>
      </w:r>
      <w:r>
        <w:rPr>
          <w:rFonts w:ascii="Courier New" w:hAnsi="Courier New" w:cs="Courier New"/>
          <w:b/>
        </w:rPr>
        <w:t>(</w:t>
      </w:r>
      <w:r w:rsidR="00386A1E">
        <w:rPr>
          <w:rFonts w:ascii="Courier New" w:hAnsi="Courier New" w:cs="Courier New"/>
          <w:b/>
        </w:rPr>
        <w:t>resulting from adding</w:t>
      </w:r>
      <w:r w:rsidR="005B22F7">
        <w:rPr>
          <w:rFonts w:ascii="Courier New" w:hAnsi="Courier New" w:cs="Courier New"/>
          <w:b/>
        </w:rPr>
        <w:t xml:space="preserve"> </w:t>
      </w:r>
      <w:r w:rsidR="0054395B">
        <w:rPr>
          <w:rFonts w:ascii="Courier New" w:hAnsi="Courier New" w:cs="Courier New"/>
          <w:b/>
        </w:rPr>
        <w:t xml:space="preserve">FAR </w:t>
      </w:r>
      <w:r w:rsidR="005B22F7">
        <w:rPr>
          <w:rFonts w:ascii="Courier New" w:hAnsi="Courier New" w:cs="Courier New"/>
          <w:b/>
        </w:rPr>
        <w:t>52.204-26</w:t>
      </w:r>
      <w:r>
        <w:rPr>
          <w:rFonts w:ascii="Courier New" w:hAnsi="Courier New" w:cs="Courier New"/>
          <w:b/>
        </w:rPr>
        <w:t>)</w:t>
      </w:r>
      <w:r w:rsidR="005B22F7">
        <w:rPr>
          <w:rFonts w:ascii="Courier New" w:hAnsi="Courier New" w:cs="Courier New"/>
          <w:b/>
        </w:rPr>
        <w:t>.</w:t>
      </w:r>
    </w:p>
    <w:p w:rsidR="002B5217" w:rsidP="005B22F7" w:rsidRDefault="002B5217" w14:paraId="2FD781D0" w14:textId="77777777">
      <w:pPr>
        <w:rPr>
          <w:rFonts w:ascii="Courier New" w:hAnsi="Courier New" w:cs="Courier New"/>
        </w:rPr>
      </w:pPr>
    </w:p>
    <w:p w:rsidRPr="004421CE" w:rsidR="005B22F7" w:rsidP="005B22F7" w:rsidRDefault="005B22F7" w14:paraId="77870ACB" w14:textId="3B506863">
      <w:pPr>
        <w:rPr>
          <w:rFonts w:ascii="Courier New" w:hAnsi="Courier New" w:cs="Courier New"/>
        </w:rPr>
      </w:pPr>
      <w:r w:rsidRPr="004421CE">
        <w:rPr>
          <w:rFonts w:ascii="Courier New" w:hAnsi="Courier New" w:cs="Courier New"/>
        </w:rPr>
        <w:t xml:space="preserve">The average time required by the Government to review representations from the provision at </w:t>
      </w:r>
      <w:r w:rsidR="0054395B">
        <w:rPr>
          <w:rFonts w:ascii="Courier New" w:hAnsi="Courier New" w:cs="Courier New"/>
        </w:rPr>
        <w:t xml:space="preserve">FAR </w:t>
      </w:r>
      <w:r w:rsidRPr="004421CE">
        <w:rPr>
          <w:rFonts w:ascii="Courier New" w:hAnsi="Courier New" w:cs="Courier New"/>
        </w:rPr>
        <w:t>52.204-2</w:t>
      </w:r>
      <w:r w:rsidR="00386A1E">
        <w:rPr>
          <w:rFonts w:ascii="Courier New" w:hAnsi="Courier New" w:cs="Courier New"/>
        </w:rPr>
        <w:t>4</w:t>
      </w:r>
      <w:r w:rsidRPr="004421CE">
        <w:rPr>
          <w:rFonts w:ascii="Courier New" w:hAnsi="Courier New" w:cs="Courier New"/>
        </w:rPr>
        <w:t xml:space="preserve"> is estimated at 3 hours per response:</w:t>
      </w:r>
    </w:p>
    <w:p w:rsidRPr="004421CE" w:rsidR="005B22F7" w:rsidP="005B22F7" w:rsidRDefault="005B22F7" w14:paraId="12B607E2" w14:textId="77777777">
      <w:pPr>
        <w:rPr>
          <w:rFonts w:ascii="Courier New" w:hAnsi="Courier New" w:cs="Courier New"/>
        </w:rPr>
      </w:pPr>
    </w:p>
    <w:p w:rsidRPr="004421CE" w:rsidR="005B22F7" w:rsidP="005B22F7" w:rsidRDefault="005B22F7" w14:paraId="6C591F92" w14:textId="0A21D689">
      <w:pPr>
        <w:ind w:firstLine="720"/>
        <w:rPr>
          <w:rFonts w:ascii="Courier New" w:hAnsi="Courier New" w:cs="Courier New"/>
          <w:color w:val="000000"/>
        </w:rPr>
      </w:pPr>
      <w:r w:rsidRPr="004421CE">
        <w:rPr>
          <w:rFonts w:ascii="Courier New" w:hAnsi="Courier New" w:cs="Courier New"/>
        </w:rPr>
        <w:t>Representation Responses</w:t>
      </w:r>
      <w:r w:rsidR="00334064">
        <w:rPr>
          <w:rFonts w:ascii="Courier New" w:hAnsi="Courier New" w:cs="Courier New"/>
        </w:rPr>
        <w:t>*</w:t>
      </w:r>
      <w:r w:rsidRPr="004421CE">
        <w:rPr>
          <w:rFonts w:ascii="Courier New" w:hAnsi="Courier New" w:cs="Courier New"/>
        </w:rPr>
        <w:t>:</w:t>
      </w:r>
      <w:r w:rsidRPr="004421CE">
        <w:rPr>
          <w:rFonts w:ascii="Courier New" w:hAnsi="Courier New" w:cs="Courier New"/>
          <w:color w:val="000000"/>
        </w:rPr>
        <w:tab/>
      </w:r>
      <w:r w:rsidRPr="004421CE">
        <w:rPr>
          <w:rFonts w:ascii="Courier New" w:hAnsi="Courier New" w:cs="Courier New"/>
          <w:color w:val="000000"/>
        </w:rPr>
        <w:tab/>
      </w:r>
      <w:r w:rsidRPr="004421CE">
        <w:rPr>
          <w:rFonts w:ascii="Courier New" w:hAnsi="Courier New" w:cs="Courier New"/>
          <w:color w:val="000000"/>
        </w:rPr>
        <w:tab/>
        <w:t xml:space="preserve"> </w:t>
      </w:r>
      <w:r w:rsidR="00386A1E">
        <w:rPr>
          <w:rFonts w:ascii="Courier New" w:hAnsi="Courier New" w:cs="Courier New"/>
        </w:rPr>
        <w:t>31,083,433</w:t>
      </w:r>
    </w:p>
    <w:p w:rsidRPr="004421CE" w:rsidR="005B22F7" w:rsidP="005B22F7" w:rsidRDefault="005B22F7" w14:paraId="321D2644" w14:textId="77777777">
      <w:pPr>
        <w:ind w:firstLine="720"/>
        <w:rPr>
          <w:rFonts w:ascii="Courier New" w:hAnsi="Courier New" w:cs="Courier New"/>
        </w:rPr>
      </w:pPr>
      <w:r w:rsidRPr="004421CE">
        <w:rPr>
          <w:rFonts w:ascii="Courier New" w:hAnsi="Courier New" w:cs="Courier New"/>
        </w:rPr>
        <w:t>Average hours per response:</w:t>
      </w:r>
      <w:r w:rsidRPr="004421CE">
        <w:rPr>
          <w:rFonts w:ascii="Courier New" w:hAnsi="Courier New" w:cs="Courier New"/>
        </w:rPr>
        <w:tab/>
      </w:r>
      <w:r w:rsidRPr="004421CE">
        <w:rPr>
          <w:rFonts w:ascii="Courier New" w:hAnsi="Courier New" w:cs="Courier New"/>
        </w:rPr>
        <w:tab/>
      </w:r>
      <w:r w:rsidRPr="004421CE">
        <w:rPr>
          <w:rFonts w:ascii="Courier New" w:hAnsi="Courier New" w:cs="Courier New"/>
        </w:rPr>
        <w:tab/>
        <w:t xml:space="preserve"> 3</w:t>
      </w:r>
    </w:p>
    <w:p w:rsidRPr="004421CE" w:rsidR="005B22F7" w:rsidP="005B22F7" w:rsidRDefault="005B22F7" w14:paraId="2351CCDB" w14:textId="1C3EC4B0">
      <w:pPr>
        <w:ind w:firstLine="720"/>
        <w:rPr>
          <w:rFonts w:ascii="Courier New" w:hAnsi="Courier New" w:cs="Courier New"/>
        </w:rPr>
      </w:pPr>
      <w:r w:rsidRPr="004421CE">
        <w:rPr>
          <w:rFonts w:ascii="Courier New" w:hAnsi="Courier New" w:cs="Courier New"/>
        </w:rPr>
        <w:t xml:space="preserve">Government burden </w:t>
      </w:r>
      <w:r w:rsidR="00334064">
        <w:rPr>
          <w:rFonts w:ascii="Courier New" w:hAnsi="Courier New" w:cs="Courier New"/>
        </w:rPr>
        <w:t>hours:</w:t>
      </w:r>
      <w:r w:rsidR="00334064">
        <w:rPr>
          <w:rFonts w:ascii="Courier New" w:hAnsi="Courier New" w:cs="Courier New"/>
        </w:rPr>
        <w:tab/>
      </w:r>
      <w:r w:rsidR="00334064">
        <w:rPr>
          <w:rFonts w:ascii="Courier New" w:hAnsi="Courier New" w:cs="Courier New"/>
        </w:rPr>
        <w:tab/>
      </w:r>
      <w:r w:rsidR="00334064">
        <w:rPr>
          <w:rFonts w:ascii="Courier New" w:hAnsi="Courier New" w:cs="Courier New"/>
        </w:rPr>
        <w:tab/>
      </w:r>
      <w:r w:rsidR="00334064">
        <w:rPr>
          <w:rFonts w:ascii="Courier New" w:hAnsi="Courier New" w:cs="Courier New"/>
        </w:rPr>
        <w:tab/>
        <w:t xml:space="preserve"> 93,250,299</w:t>
      </w:r>
    </w:p>
    <w:p w:rsidRPr="004421CE" w:rsidR="005B22F7" w:rsidP="005B22F7" w:rsidRDefault="005B22F7" w14:paraId="142CB259" w14:textId="60B830BA">
      <w:pPr>
        <w:ind w:firstLine="720"/>
        <w:rPr>
          <w:rFonts w:ascii="Courier New" w:hAnsi="Courier New" w:cs="Courier New"/>
        </w:rPr>
      </w:pPr>
      <w:r w:rsidRPr="004421CE">
        <w:rPr>
          <w:rFonts w:ascii="Courier New" w:hAnsi="Courier New" w:cs="Courier New"/>
        </w:rPr>
        <w:t>Hourly Rate*</w:t>
      </w:r>
      <w:r w:rsidR="00386A1E">
        <w:rPr>
          <w:rFonts w:ascii="Courier New" w:hAnsi="Courier New" w:cs="Courier New"/>
        </w:rPr>
        <w:t>*</w:t>
      </w:r>
      <w:r w:rsidRPr="004421CE">
        <w:rPr>
          <w:rFonts w:ascii="Courier New" w:hAnsi="Courier New" w:cs="Courier New"/>
        </w:rPr>
        <w:t xml:space="preserve">:         </w:t>
      </w:r>
      <w:r w:rsidRPr="004421CE">
        <w:rPr>
          <w:rFonts w:ascii="Courier New" w:hAnsi="Courier New" w:cs="Courier New"/>
        </w:rPr>
        <w:tab/>
      </w:r>
      <w:r w:rsidRPr="004421CE">
        <w:rPr>
          <w:rFonts w:ascii="Courier New" w:hAnsi="Courier New" w:cs="Courier New"/>
        </w:rPr>
        <w:tab/>
      </w:r>
      <w:r w:rsidRPr="004421CE">
        <w:rPr>
          <w:rFonts w:ascii="Courier New" w:hAnsi="Courier New" w:cs="Courier New"/>
        </w:rPr>
        <w:tab/>
      </w:r>
      <w:r w:rsidRPr="004421CE">
        <w:rPr>
          <w:rFonts w:ascii="Courier New" w:hAnsi="Courier New" w:cs="Courier New"/>
        </w:rPr>
        <w:tab/>
        <w:t xml:space="preserve"> $94.76</w:t>
      </w:r>
    </w:p>
    <w:p w:rsidRPr="004421CE" w:rsidR="005B22F7" w:rsidP="005B22F7" w:rsidRDefault="005B22F7" w14:paraId="11C2AA12" w14:textId="388C68A9">
      <w:pPr>
        <w:ind w:firstLine="720"/>
        <w:rPr>
          <w:rFonts w:ascii="Courier New" w:hAnsi="Courier New" w:cs="Courier New"/>
        </w:rPr>
      </w:pPr>
      <w:r w:rsidRPr="004421CE">
        <w:rPr>
          <w:rFonts w:ascii="Courier New" w:hAnsi="Courier New" w:cs="Courier New"/>
        </w:rPr>
        <w:t xml:space="preserve">Estimated Annual Government Burden:      </w:t>
      </w:r>
      <w:r w:rsidRPr="00386A1E" w:rsidR="00386A1E">
        <w:rPr>
          <w:rFonts w:ascii="Courier New" w:hAnsi="Courier New" w:cs="Courier New"/>
        </w:rPr>
        <w:t>$8,836,398,333</w:t>
      </w:r>
    </w:p>
    <w:p w:rsidR="005B22F7" w:rsidP="005C6803" w:rsidRDefault="005B22F7" w14:paraId="32A6C390" w14:textId="77777777">
      <w:pPr>
        <w:ind w:firstLine="720"/>
        <w:rPr>
          <w:rFonts w:ascii="Courier New" w:hAnsi="Courier New" w:cs="Courier New"/>
        </w:rPr>
      </w:pPr>
    </w:p>
    <w:p w:rsidRPr="00334064" w:rsidR="005C6803" w:rsidP="00336072" w:rsidRDefault="00334064" w14:paraId="59338B70" w14:textId="6ACBCD30">
      <w:r>
        <w:rPr>
          <w:rFonts w:ascii="Courier New" w:hAnsi="Courier New" w:cs="Courier New"/>
          <w:color w:val="000000"/>
        </w:rPr>
        <w:t>* Assumes a reduction in responses to the offer-by-offer rep of 20% as a result of adding the annual representation (</w:t>
      </w:r>
      <w:r w:rsidRPr="004421CE">
        <w:rPr>
          <w:rFonts w:ascii="Courier New" w:hAnsi="Courier New" w:cs="Courier New"/>
        </w:rPr>
        <w:t>38,854,291</w:t>
      </w:r>
      <w:r>
        <w:rPr>
          <w:rFonts w:ascii="Courier New" w:hAnsi="Courier New" w:cs="Courier New"/>
        </w:rPr>
        <w:t xml:space="preserve"> x 80%).</w:t>
      </w:r>
    </w:p>
    <w:p w:rsidR="00FD4F98" w:rsidP="00266891" w:rsidRDefault="00386A1E" w14:paraId="3D466D98" w14:textId="4F602827">
      <w:pPr>
        <w:rPr>
          <w:rFonts w:ascii="Courier New" w:hAnsi="Courier New" w:cs="Courier New"/>
          <w:color w:val="000000"/>
        </w:rPr>
      </w:pPr>
      <w:r>
        <w:rPr>
          <w:rFonts w:ascii="Courier New" w:hAnsi="Courier New" w:cs="Courier New"/>
          <w:color w:val="000000"/>
        </w:rPr>
        <w:t>**</w:t>
      </w:r>
      <w:r w:rsidR="00334064">
        <w:rPr>
          <w:rFonts w:ascii="Courier New" w:hAnsi="Courier New" w:cs="Courier New"/>
          <w:color w:val="000000"/>
        </w:rPr>
        <w:t xml:space="preserve"> </w:t>
      </w:r>
      <w:r w:rsidRPr="004421CE" w:rsidDel="00872582" w:rsidR="005A0C89">
        <w:rPr>
          <w:rFonts w:ascii="Courier New" w:hAnsi="Courier New" w:cs="Courier New"/>
          <w:color w:val="000000"/>
        </w:rPr>
        <w:t>The hourly rate is based on the equivalent of a FY 201</w:t>
      </w:r>
      <w:r w:rsidRPr="004421CE" w:rsidR="005A0C89">
        <w:rPr>
          <w:rFonts w:ascii="Courier New" w:hAnsi="Courier New" w:cs="Courier New"/>
          <w:color w:val="000000"/>
        </w:rPr>
        <w:t>9</w:t>
      </w:r>
      <w:r w:rsidRPr="004421CE" w:rsidDel="00872582" w:rsidR="005A0C89">
        <w:rPr>
          <w:rFonts w:ascii="Courier New" w:hAnsi="Courier New" w:cs="Courier New"/>
          <w:color w:val="000000"/>
        </w:rPr>
        <w:t xml:space="preserve"> GS-</w:t>
      </w:r>
      <w:r w:rsidRPr="004421CE" w:rsidDel="00872582" w:rsidR="005A0C89">
        <w:rPr>
          <w:rFonts w:ascii="Courier New" w:hAnsi="Courier New" w:cs="Courier New"/>
          <w:color w:val="000000"/>
        </w:rPr>
        <w:lastRenderedPageBreak/>
        <w:t>1</w:t>
      </w:r>
      <w:r w:rsidRPr="004421CE" w:rsidR="005A0C89">
        <w:rPr>
          <w:rFonts w:ascii="Courier New" w:hAnsi="Courier New" w:cs="Courier New"/>
          <w:color w:val="000000"/>
        </w:rPr>
        <w:t>3</w:t>
      </w:r>
      <w:r w:rsidRPr="004421CE" w:rsidDel="00872582" w:rsidR="005A0C89">
        <w:rPr>
          <w:rFonts w:ascii="Courier New" w:hAnsi="Courier New" w:cs="Courier New"/>
          <w:color w:val="000000"/>
        </w:rPr>
        <w:t>, Step 5, of $</w:t>
      </w:r>
      <w:r w:rsidRPr="004421CE" w:rsidR="005A0C89">
        <w:rPr>
          <w:rFonts w:ascii="Courier New" w:hAnsi="Courier New" w:cs="Courier New"/>
          <w:color w:val="000000"/>
        </w:rPr>
        <w:t>47.38</w:t>
      </w:r>
      <w:r w:rsidRPr="004421CE" w:rsidDel="00872582" w:rsidR="005A0C89">
        <w:rPr>
          <w:rFonts w:ascii="Courier New" w:hAnsi="Courier New" w:cs="Courier New"/>
          <w:color w:val="000000"/>
        </w:rPr>
        <w:t>, with locality pay for the Rest of the U.S., plus overhead</w:t>
      </w:r>
      <w:r w:rsidRPr="004421CE" w:rsidR="005A0C89">
        <w:rPr>
          <w:rFonts w:ascii="Courier New" w:hAnsi="Courier New" w:cs="Courier New"/>
          <w:color w:val="000000"/>
        </w:rPr>
        <w:t xml:space="preserve"> and fringe benefits</w:t>
      </w:r>
      <w:r w:rsidRPr="004421CE" w:rsidDel="00872582" w:rsidR="005A0C89">
        <w:rPr>
          <w:rFonts w:ascii="Courier New" w:hAnsi="Courier New" w:cs="Courier New"/>
          <w:color w:val="000000"/>
        </w:rPr>
        <w:t xml:space="preserve"> of </w:t>
      </w:r>
      <w:r w:rsidRPr="004421CE" w:rsidR="005A0C89">
        <w:rPr>
          <w:rFonts w:ascii="Courier New" w:hAnsi="Courier New" w:cs="Courier New"/>
          <w:color w:val="000000"/>
        </w:rPr>
        <w:t>100</w:t>
      </w:r>
      <w:r w:rsidRPr="004421CE" w:rsidDel="00872582" w:rsidR="005A0C89">
        <w:rPr>
          <w:rFonts w:ascii="Courier New" w:hAnsi="Courier New" w:cs="Courier New"/>
          <w:color w:val="000000"/>
        </w:rPr>
        <w:t xml:space="preserve"> percent, for a total of $</w:t>
      </w:r>
      <w:r w:rsidRPr="004421CE" w:rsidR="00D324A3">
        <w:rPr>
          <w:rFonts w:ascii="Courier New" w:hAnsi="Courier New" w:cs="Courier New"/>
          <w:color w:val="000000"/>
        </w:rPr>
        <w:t>94.76</w:t>
      </w:r>
      <w:r w:rsidRPr="004421CE" w:rsidDel="00872582" w:rsidR="005A0C89">
        <w:rPr>
          <w:rFonts w:ascii="Courier New" w:hAnsi="Courier New" w:cs="Courier New"/>
          <w:color w:val="000000"/>
        </w:rPr>
        <w:t>.</w:t>
      </w:r>
    </w:p>
    <w:p w:rsidR="00B62F3E" w:rsidP="00266891" w:rsidRDefault="00B62F3E" w14:paraId="6112B6C1" w14:textId="77777777">
      <w:pPr>
        <w:rPr>
          <w:rFonts w:ascii="Courier New" w:hAnsi="Courier New" w:cs="Courier New"/>
          <w:color w:val="000000"/>
        </w:rPr>
      </w:pPr>
    </w:p>
    <w:p w:rsidRPr="004421CE" w:rsidR="00B62F3E" w:rsidP="00B62F3E" w:rsidRDefault="00B62F3E" w14:paraId="0029281E" w14:textId="1620F6E4">
      <w:pPr>
        <w:pStyle w:val="p17"/>
        <w:tabs>
          <w:tab w:val="left" w:pos="742"/>
        </w:tabs>
        <w:ind w:firstLine="0"/>
        <w:rPr>
          <w:rFonts w:ascii="Courier New" w:hAnsi="Courier New" w:cs="Courier New"/>
          <w:b/>
          <w:color w:val="000000"/>
        </w:rPr>
      </w:pPr>
      <w:r w:rsidRPr="004421CE">
        <w:rPr>
          <w:rFonts w:ascii="Courier New" w:hAnsi="Courier New" w:cs="Courier New"/>
          <w:b/>
          <w:color w:val="000000"/>
        </w:rPr>
        <w:t xml:space="preserve">Government for </w:t>
      </w:r>
      <w:r w:rsidR="0054395B">
        <w:rPr>
          <w:rFonts w:ascii="Courier New" w:hAnsi="Courier New" w:cs="Courier New"/>
          <w:b/>
          <w:color w:val="000000"/>
        </w:rPr>
        <w:t xml:space="preserve">FAR </w:t>
      </w:r>
      <w:r w:rsidRPr="004421CE">
        <w:rPr>
          <w:rFonts w:ascii="Courier New" w:hAnsi="Courier New" w:cs="Courier New"/>
          <w:b/>
          <w:color w:val="000000"/>
        </w:rPr>
        <w:t>52.204-25:</w:t>
      </w:r>
    </w:p>
    <w:p w:rsidRPr="004421CE" w:rsidR="00B62F3E" w:rsidP="00B62F3E" w:rsidRDefault="00B62F3E" w14:paraId="45F4AEE9" w14:textId="321BF0C8">
      <w:pPr>
        <w:rPr>
          <w:rFonts w:ascii="Courier New" w:hAnsi="Courier New" w:cs="Courier New"/>
        </w:rPr>
      </w:pPr>
      <w:r w:rsidRPr="004421CE">
        <w:rPr>
          <w:rFonts w:ascii="Courier New" w:hAnsi="Courier New" w:cs="Courier New"/>
        </w:rPr>
        <w:t xml:space="preserve">The average time required by the Government to review reports from the clause at </w:t>
      </w:r>
      <w:r w:rsidR="0054395B">
        <w:rPr>
          <w:rFonts w:ascii="Courier New" w:hAnsi="Courier New" w:cs="Courier New"/>
        </w:rPr>
        <w:t xml:space="preserve">FAR </w:t>
      </w:r>
      <w:r w:rsidRPr="004421CE">
        <w:rPr>
          <w:rFonts w:ascii="Courier New" w:hAnsi="Courier New" w:cs="Courier New"/>
        </w:rPr>
        <w:t>52.204-25 is estimated at 3 hours per response:</w:t>
      </w:r>
    </w:p>
    <w:p w:rsidRPr="004421CE" w:rsidR="00B62F3E" w:rsidP="00B62F3E" w:rsidRDefault="00B62F3E" w14:paraId="56E6FA56" w14:textId="77777777">
      <w:pPr>
        <w:rPr>
          <w:rFonts w:ascii="Courier New" w:hAnsi="Courier New" w:cs="Courier New"/>
        </w:rPr>
      </w:pPr>
    </w:p>
    <w:p w:rsidRPr="004421CE" w:rsidR="00B62F3E" w:rsidP="00B62F3E" w:rsidRDefault="00B62F3E" w14:paraId="761E875C" w14:textId="77777777">
      <w:pPr>
        <w:ind w:firstLine="720"/>
        <w:rPr>
          <w:rFonts w:ascii="Courier New" w:hAnsi="Courier New" w:cs="Courier New"/>
          <w:color w:val="000000"/>
        </w:rPr>
      </w:pPr>
      <w:r w:rsidRPr="004421CE">
        <w:rPr>
          <w:rFonts w:ascii="Courier New" w:hAnsi="Courier New" w:cs="Courier New"/>
        </w:rPr>
        <w:t>Report Responses:</w:t>
      </w:r>
      <w:r w:rsidRPr="004421CE">
        <w:rPr>
          <w:rFonts w:ascii="Courier New" w:hAnsi="Courier New" w:cs="Courier New"/>
          <w:color w:val="000000"/>
        </w:rPr>
        <w:tab/>
      </w:r>
      <w:r w:rsidRPr="004421CE">
        <w:rPr>
          <w:rFonts w:ascii="Courier New" w:hAnsi="Courier New" w:cs="Courier New"/>
          <w:color w:val="000000"/>
        </w:rPr>
        <w:tab/>
      </w:r>
      <w:r w:rsidRPr="004421CE">
        <w:rPr>
          <w:rFonts w:ascii="Courier New" w:hAnsi="Courier New" w:cs="Courier New"/>
          <w:color w:val="000000"/>
        </w:rPr>
        <w:tab/>
      </w:r>
      <w:r w:rsidRPr="004421CE">
        <w:rPr>
          <w:rFonts w:ascii="Courier New" w:hAnsi="Courier New" w:cs="Courier New"/>
          <w:color w:val="000000"/>
        </w:rPr>
        <w:tab/>
      </w:r>
      <w:r w:rsidRPr="004421CE">
        <w:rPr>
          <w:rFonts w:ascii="Courier New" w:hAnsi="Courier New" w:cs="Courier New"/>
          <w:color w:val="000000"/>
        </w:rPr>
        <w:tab/>
        <w:t xml:space="preserve"> 25,700</w:t>
      </w:r>
    </w:p>
    <w:p w:rsidRPr="004421CE" w:rsidR="00B62F3E" w:rsidP="00B62F3E" w:rsidRDefault="00B62F3E" w14:paraId="0C3BD7A0" w14:textId="77777777">
      <w:pPr>
        <w:ind w:firstLine="720"/>
        <w:rPr>
          <w:rFonts w:ascii="Courier New" w:hAnsi="Courier New" w:cs="Courier New"/>
        </w:rPr>
      </w:pPr>
      <w:r w:rsidRPr="004421CE">
        <w:rPr>
          <w:rFonts w:ascii="Courier New" w:hAnsi="Courier New" w:cs="Courier New"/>
        </w:rPr>
        <w:t>Average hours per response:</w:t>
      </w:r>
      <w:r w:rsidRPr="004421CE">
        <w:rPr>
          <w:rFonts w:ascii="Courier New" w:hAnsi="Courier New" w:cs="Courier New"/>
        </w:rPr>
        <w:tab/>
      </w:r>
      <w:r w:rsidRPr="004421CE">
        <w:rPr>
          <w:rFonts w:ascii="Courier New" w:hAnsi="Courier New" w:cs="Courier New"/>
        </w:rPr>
        <w:tab/>
      </w:r>
      <w:r w:rsidRPr="004421CE">
        <w:rPr>
          <w:rFonts w:ascii="Courier New" w:hAnsi="Courier New" w:cs="Courier New"/>
        </w:rPr>
        <w:tab/>
        <w:t xml:space="preserve"> 3 </w:t>
      </w:r>
    </w:p>
    <w:p w:rsidRPr="004421CE" w:rsidR="00B62F3E" w:rsidP="00B62F3E" w:rsidRDefault="00B62F3E" w14:paraId="6ECBCAB2" w14:textId="77777777">
      <w:pPr>
        <w:ind w:firstLine="720"/>
        <w:rPr>
          <w:rFonts w:ascii="Courier New" w:hAnsi="Courier New" w:cs="Courier New"/>
        </w:rPr>
      </w:pPr>
      <w:r w:rsidRPr="004421CE">
        <w:rPr>
          <w:rFonts w:ascii="Courier New" w:hAnsi="Courier New" w:cs="Courier New"/>
        </w:rPr>
        <w:t>Government burden hours:</w:t>
      </w:r>
      <w:r w:rsidRPr="004421CE">
        <w:rPr>
          <w:rFonts w:ascii="Courier New" w:hAnsi="Courier New" w:cs="Courier New"/>
        </w:rPr>
        <w:tab/>
      </w:r>
      <w:r w:rsidRPr="004421CE">
        <w:rPr>
          <w:rFonts w:ascii="Courier New" w:hAnsi="Courier New" w:cs="Courier New"/>
        </w:rPr>
        <w:tab/>
      </w:r>
      <w:r w:rsidRPr="004421CE">
        <w:rPr>
          <w:rFonts w:ascii="Courier New" w:hAnsi="Courier New" w:cs="Courier New"/>
        </w:rPr>
        <w:tab/>
      </w:r>
      <w:r w:rsidRPr="004421CE">
        <w:rPr>
          <w:rFonts w:ascii="Courier New" w:hAnsi="Courier New" w:cs="Courier New"/>
        </w:rPr>
        <w:tab/>
        <w:t xml:space="preserve"> 77,100</w:t>
      </w:r>
    </w:p>
    <w:p w:rsidRPr="004421CE" w:rsidR="00B62F3E" w:rsidP="00B62F3E" w:rsidRDefault="00B62F3E" w14:paraId="1B2C0A00" w14:textId="77777777">
      <w:pPr>
        <w:ind w:firstLine="720"/>
        <w:rPr>
          <w:rFonts w:ascii="Courier New" w:hAnsi="Courier New" w:cs="Courier New"/>
        </w:rPr>
      </w:pPr>
      <w:r w:rsidRPr="004421CE">
        <w:rPr>
          <w:rFonts w:ascii="Courier New" w:hAnsi="Courier New" w:cs="Courier New"/>
        </w:rPr>
        <w:t>Averages wages**:</w:t>
      </w:r>
      <w:r w:rsidRPr="004421CE">
        <w:rPr>
          <w:rFonts w:ascii="Courier New" w:hAnsi="Courier New" w:cs="Courier New"/>
        </w:rPr>
        <w:tab/>
        <w:t xml:space="preserve">                     $94.76</w:t>
      </w:r>
    </w:p>
    <w:p w:rsidRPr="004421CE" w:rsidR="00B62F3E" w:rsidP="00B62F3E" w:rsidRDefault="00B62F3E" w14:paraId="038854BB" w14:textId="77777777">
      <w:pPr>
        <w:ind w:firstLine="720"/>
        <w:rPr>
          <w:rFonts w:ascii="Courier New" w:hAnsi="Courier New" w:cs="Courier New"/>
        </w:rPr>
      </w:pPr>
      <w:r w:rsidRPr="004421CE">
        <w:rPr>
          <w:rFonts w:ascii="Courier New" w:hAnsi="Courier New" w:cs="Courier New"/>
        </w:rPr>
        <w:t>Estimated Annual Government Burden:      $7,305,996</w:t>
      </w:r>
    </w:p>
    <w:p w:rsidRPr="004421CE" w:rsidR="00B62F3E" w:rsidP="00B62F3E" w:rsidRDefault="00B62F3E" w14:paraId="20273C4A" w14:textId="77777777">
      <w:pPr>
        <w:ind w:firstLine="720"/>
        <w:rPr>
          <w:rFonts w:ascii="Courier New" w:hAnsi="Courier New" w:cs="Courier New"/>
        </w:rPr>
      </w:pPr>
    </w:p>
    <w:p w:rsidRPr="004421CE" w:rsidR="00B62F3E" w:rsidP="00B62F3E" w:rsidRDefault="00B62F3E" w14:paraId="1C4098C2" w14:textId="77777777">
      <w:pPr>
        <w:pStyle w:val="p17"/>
        <w:tabs>
          <w:tab w:val="left" w:pos="742"/>
        </w:tabs>
        <w:ind w:firstLine="0"/>
        <w:rPr>
          <w:rFonts w:ascii="Courier New" w:hAnsi="Courier New" w:cs="Courier New"/>
          <w:color w:val="000000"/>
        </w:rPr>
      </w:pPr>
      <w:r w:rsidRPr="004421CE" w:rsidDel="00872582">
        <w:rPr>
          <w:rFonts w:ascii="Courier New" w:hAnsi="Courier New" w:cs="Courier New"/>
          <w:color w:val="000000"/>
        </w:rPr>
        <w:t>*</w:t>
      </w:r>
      <w:r w:rsidRPr="004421CE">
        <w:rPr>
          <w:rFonts w:ascii="Courier New" w:hAnsi="Courier New" w:cs="Courier New"/>
          <w:color w:val="000000"/>
        </w:rPr>
        <w:t xml:space="preserve"> </w:t>
      </w:r>
      <w:r w:rsidRPr="004421CE" w:rsidDel="00872582">
        <w:rPr>
          <w:rFonts w:ascii="Courier New" w:hAnsi="Courier New" w:cs="Courier New"/>
          <w:color w:val="000000"/>
        </w:rPr>
        <w:t>The hourly rate is based on the equivalent of a FY 201</w:t>
      </w:r>
      <w:r w:rsidRPr="004421CE">
        <w:rPr>
          <w:rFonts w:ascii="Courier New" w:hAnsi="Courier New" w:cs="Courier New"/>
          <w:color w:val="000000"/>
        </w:rPr>
        <w:t>9</w:t>
      </w:r>
      <w:r w:rsidRPr="004421CE" w:rsidDel="00872582">
        <w:rPr>
          <w:rFonts w:ascii="Courier New" w:hAnsi="Courier New" w:cs="Courier New"/>
          <w:color w:val="000000"/>
        </w:rPr>
        <w:t xml:space="preserve"> GS-1</w:t>
      </w:r>
      <w:r w:rsidRPr="004421CE">
        <w:rPr>
          <w:rFonts w:ascii="Courier New" w:hAnsi="Courier New" w:cs="Courier New"/>
          <w:color w:val="000000"/>
        </w:rPr>
        <w:t>3</w:t>
      </w:r>
      <w:r w:rsidRPr="004421CE" w:rsidDel="00872582">
        <w:rPr>
          <w:rFonts w:ascii="Courier New" w:hAnsi="Courier New" w:cs="Courier New"/>
          <w:color w:val="000000"/>
        </w:rPr>
        <w:t>, Step 5, of $</w:t>
      </w:r>
      <w:r w:rsidRPr="004421CE">
        <w:rPr>
          <w:rFonts w:ascii="Courier New" w:hAnsi="Courier New" w:cs="Courier New"/>
          <w:color w:val="000000"/>
        </w:rPr>
        <w:t>47.38</w:t>
      </w:r>
      <w:r w:rsidRPr="004421CE" w:rsidDel="00872582">
        <w:rPr>
          <w:rFonts w:ascii="Courier New" w:hAnsi="Courier New" w:cs="Courier New"/>
          <w:color w:val="000000"/>
        </w:rPr>
        <w:t>, with locality pay for the Rest of the U.S., plus overhead</w:t>
      </w:r>
      <w:r w:rsidRPr="004421CE">
        <w:rPr>
          <w:rFonts w:ascii="Courier New" w:hAnsi="Courier New" w:cs="Courier New"/>
          <w:color w:val="000000"/>
        </w:rPr>
        <w:t xml:space="preserve"> and fringe benefits</w:t>
      </w:r>
      <w:r w:rsidRPr="004421CE" w:rsidDel="00872582">
        <w:rPr>
          <w:rFonts w:ascii="Courier New" w:hAnsi="Courier New" w:cs="Courier New"/>
          <w:color w:val="000000"/>
        </w:rPr>
        <w:t xml:space="preserve"> of </w:t>
      </w:r>
      <w:r w:rsidRPr="004421CE">
        <w:rPr>
          <w:rFonts w:ascii="Courier New" w:hAnsi="Courier New" w:cs="Courier New"/>
          <w:color w:val="000000"/>
        </w:rPr>
        <w:t>100</w:t>
      </w:r>
      <w:r w:rsidRPr="004421CE" w:rsidDel="00872582">
        <w:rPr>
          <w:rFonts w:ascii="Courier New" w:hAnsi="Courier New" w:cs="Courier New"/>
          <w:color w:val="000000"/>
        </w:rPr>
        <w:t xml:space="preserve"> percent, for a total of $</w:t>
      </w:r>
      <w:r w:rsidRPr="004421CE">
        <w:rPr>
          <w:rFonts w:ascii="Courier New" w:hAnsi="Courier New" w:cs="Courier New"/>
          <w:color w:val="000000"/>
        </w:rPr>
        <w:t>94.76</w:t>
      </w:r>
      <w:r w:rsidRPr="004421CE" w:rsidDel="00872582">
        <w:rPr>
          <w:rFonts w:ascii="Courier New" w:hAnsi="Courier New" w:cs="Courier New"/>
          <w:color w:val="000000"/>
        </w:rPr>
        <w:t>.</w:t>
      </w:r>
    </w:p>
    <w:p w:rsidRPr="004421CE" w:rsidR="00B62F3E" w:rsidP="00B62F3E" w:rsidRDefault="00B62F3E" w14:paraId="753114F4" w14:textId="77777777">
      <w:pPr>
        <w:pStyle w:val="p17"/>
        <w:tabs>
          <w:tab w:val="left" w:pos="742"/>
        </w:tabs>
        <w:ind w:firstLine="0"/>
        <w:rPr>
          <w:rFonts w:ascii="Courier New" w:hAnsi="Courier New" w:cs="Courier New"/>
          <w:b/>
          <w:color w:val="000000"/>
        </w:rPr>
      </w:pPr>
    </w:p>
    <w:p w:rsidRPr="004421CE" w:rsidR="00B62F3E" w:rsidP="00B62F3E" w:rsidRDefault="00B62F3E" w14:paraId="76FDC39B" w14:textId="77777777">
      <w:pPr>
        <w:pStyle w:val="p17"/>
        <w:tabs>
          <w:tab w:val="left" w:pos="742"/>
        </w:tabs>
        <w:ind w:firstLine="0"/>
        <w:rPr>
          <w:rFonts w:ascii="Courier New" w:hAnsi="Courier New" w:cs="Courier New"/>
          <w:b/>
          <w:color w:val="000000"/>
        </w:rPr>
      </w:pPr>
      <w:r w:rsidRPr="004421CE">
        <w:rPr>
          <w:rFonts w:ascii="Courier New" w:hAnsi="Courier New" w:cs="Courier New"/>
          <w:b/>
          <w:color w:val="000000"/>
        </w:rPr>
        <w:t>Government for Waiver:</w:t>
      </w:r>
    </w:p>
    <w:p w:rsidRPr="004421CE" w:rsidR="00B62F3E" w:rsidP="00B62F3E" w:rsidRDefault="00B62F3E" w14:paraId="004611F7" w14:textId="77777777">
      <w:pPr>
        <w:rPr>
          <w:rFonts w:ascii="Courier New" w:hAnsi="Courier New" w:cs="Courier New"/>
        </w:rPr>
      </w:pPr>
      <w:r w:rsidRPr="00274C99">
        <w:rPr>
          <w:rFonts w:ascii="Courier New" w:hAnsi="Courier New" w:cs="Courier New"/>
        </w:rPr>
        <w:t xml:space="preserve">There is no way to estimate the total number of waivers at this time. </w:t>
      </w:r>
      <w:r>
        <w:rPr>
          <w:rFonts w:ascii="Courier New" w:hAnsi="Courier New" w:cs="Courier New"/>
        </w:rPr>
        <w:t xml:space="preserve"> </w:t>
      </w:r>
      <w:r w:rsidRPr="00274C99">
        <w:rPr>
          <w:rFonts w:ascii="Courier New" w:hAnsi="Courier New" w:cs="Courier New"/>
        </w:rPr>
        <w:t>For the purposes of complying with the PRA analysis, the FAR Council estimates 20,000 waivers</w:t>
      </w:r>
      <w:r>
        <w:rPr>
          <w:rFonts w:ascii="Courier New" w:hAnsi="Courier New" w:cs="Courier New"/>
        </w:rPr>
        <w:t xml:space="preserve"> and 320 hours (8 weeks)</w:t>
      </w:r>
      <w:r w:rsidRPr="00274C99">
        <w:rPr>
          <w:rFonts w:ascii="Courier New" w:hAnsi="Courier New" w:cs="Courier New"/>
        </w:rPr>
        <w:t xml:space="preserve">; however there </w:t>
      </w:r>
      <w:r>
        <w:rPr>
          <w:rFonts w:ascii="Courier New" w:hAnsi="Courier New" w:cs="Courier New"/>
        </w:rPr>
        <w:t>is no data for the basis of these</w:t>
      </w:r>
      <w:r w:rsidRPr="00274C99">
        <w:rPr>
          <w:rFonts w:ascii="Courier New" w:hAnsi="Courier New" w:cs="Courier New"/>
        </w:rPr>
        <w:t xml:space="preserve"> estimate</w:t>
      </w:r>
      <w:r>
        <w:rPr>
          <w:rFonts w:ascii="Courier New" w:hAnsi="Courier New" w:cs="Courier New"/>
        </w:rPr>
        <w:t>s. The total</w:t>
      </w:r>
      <w:r w:rsidRPr="00274C99">
        <w:rPr>
          <w:rFonts w:ascii="Courier New" w:hAnsi="Courier New" w:cs="Courier New"/>
        </w:rPr>
        <w:t xml:space="preserve"> estimate</w:t>
      </w:r>
      <w:r>
        <w:rPr>
          <w:rFonts w:ascii="Courier New" w:hAnsi="Courier New" w:cs="Courier New"/>
        </w:rPr>
        <w:t>d hours</w:t>
      </w:r>
      <w:r w:rsidRPr="00274C99">
        <w:rPr>
          <w:rFonts w:ascii="Courier New" w:hAnsi="Courier New" w:cs="Courier New"/>
        </w:rPr>
        <w:t xml:space="preserve"> may be higher or lower once the rule is in effect.</w:t>
      </w:r>
      <w:r>
        <w:rPr>
          <w:rFonts w:ascii="Courier New" w:hAnsi="Courier New" w:cs="Courier New"/>
        </w:rPr>
        <w:t xml:space="preserve">  </w:t>
      </w:r>
      <w:r w:rsidRPr="004421CE">
        <w:rPr>
          <w:rFonts w:ascii="Courier New" w:hAnsi="Courier New" w:cs="Courier New"/>
        </w:rPr>
        <w:t xml:space="preserve">The average time estimated for the Government to review and process </w:t>
      </w:r>
      <w:r>
        <w:rPr>
          <w:rFonts w:ascii="Courier New" w:hAnsi="Courier New" w:cs="Courier New"/>
        </w:rPr>
        <w:t>waivers is 32</w:t>
      </w:r>
      <w:r w:rsidRPr="004421CE">
        <w:rPr>
          <w:rFonts w:ascii="Courier New" w:hAnsi="Courier New" w:cs="Courier New"/>
        </w:rPr>
        <w:t>0 hours per response:</w:t>
      </w:r>
    </w:p>
    <w:p w:rsidRPr="004421CE" w:rsidR="00B62F3E" w:rsidP="00B62F3E" w:rsidRDefault="00B62F3E" w14:paraId="1B2BDF90" w14:textId="77777777">
      <w:pPr>
        <w:pStyle w:val="p17"/>
        <w:tabs>
          <w:tab w:val="left" w:pos="742"/>
        </w:tabs>
        <w:ind w:firstLine="0"/>
        <w:rPr>
          <w:rFonts w:ascii="Courier New" w:hAnsi="Courier New" w:cs="Courier New"/>
          <w:b/>
          <w:color w:val="000000"/>
        </w:rPr>
      </w:pPr>
    </w:p>
    <w:p w:rsidRPr="00E8124B" w:rsidR="00B62F3E" w:rsidP="00B62F3E" w:rsidRDefault="00B62F3E" w14:paraId="7D2C5EF1" w14:textId="77777777">
      <w:pPr>
        <w:ind w:firstLine="720"/>
        <w:rPr>
          <w:rFonts w:ascii="Courier New" w:hAnsi="Courier New" w:cs="Courier New"/>
        </w:rPr>
      </w:pPr>
      <w:r w:rsidRPr="004421CE">
        <w:rPr>
          <w:rFonts w:ascii="Courier New" w:hAnsi="Courier New" w:cs="Courier New"/>
        </w:rPr>
        <w:t>Number of respondents:</w:t>
      </w:r>
      <w:r w:rsidRPr="004421CE">
        <w:rPr>
          <w:rFonts w:ascii="Courier New" w:hAnsi="Courier New" w:cs="Courier New"/>
        </w:rPr>
        <w:tab/>
      </w:r>
      <w:r w:rsidRPr="004421CE">
        <w:rPr>
          <w:rFonts w:ascii="Courier New" w:hAnsi="Courier New" w:cs="Courier New"/>
        </w:rPr>
        <w:tab/>
      </w:r>
      <w:r w:rsidRPr="004421CE">
        <w:rPr>
          <w:rFonts w:ascii="Courier New" w:hAnsi="Courier New" w:cs="Courier New"/>
        </w:rPr>
        <w:tab/>
      </w:r>
      <w:r w:rsidRPr="004421CE">
        <w:rPr>
          <w:rFonts w:ascii="Courier New" w:hAnsi="Courier New" w:cs="Courier New"/>
        </w:rPr>
        <w:tab/>
        <w:t>20,000</w:t>
      </w:r>
    </w:p>
    <w:p w:rsidRPr="00E8124B" w:rsidR="00B62F3E" w:rsidP="00B62F3E" w:rsidRDefault="00B62F3E" w14:paraId="2A4344A7" w14:textId="77777777">
      <w:pPr>
        <w:ind w:firstLine="720"/>
        <w:rPr>
          <w:rFonts w:ascii="Courier New" w:hAnsi="Courier New" w:cs="Courier New"/>
        </w:rPr>
      </w:pPr>
      <w:r>
        <w:rPr>
          <w:rFonts w:ascii="Courier New" w:hAnsi="Courier New" w:cs="Courier New"/>
        </w:rPr>
        <w:t>Responses per respondent:</w:t>
      </w:r>
      <w:r>
        <w:rPr>
          <w:rFonts w:ascii="Courier New" w:hAnsi="Courier New" w:cs="Courier New"/>
        </w:rPr>
        <w:tab/>
      </w:r>
      <w:r>
        <w:rPr>
          <w:rFonts w:ascii="Courier New" w:hAnsi="Courier New" w:cs="Courier New"/>
        </w:rPr>
        <w:tab/>
      </w:r>
      <w:r>
        <w:rPr>
          <w:rFonts w:ascii="Courier New" w:hAnsi="Courier New" w:cs="Courier New"/>
        </w:rPr>
        <w:tab/>
        <w:t>1</w:t>
      </w:r>
    </w:p>
    <w:p w:rsidRPr="00E8124B" w:rsidR="00B62F3E" w:rsidP="00B62F3E" w:rsidRDefault="00B62F3E" w14:paraId="71AD934E" w14:textId="77777777">
      <w:pPr>
        <w:ind w:firstLine="720"/>
        <w:rPr>
          <w:rFonts w:ascii="Courier New" w:hAnsi="Courier New" w:cs="Courier New"/>
        </w:rPr>
      </w:pPr>
      <w:r w:rsidRPr="00E8124B">
        <w:rPr>
          <w:rFonts w:ascii="Courier New" w:hAnsi="Courier New" w:cs="Courier New"/>
        </w:rPr>
        <w:t>Total annual responses:</w:t>
      </w:r>
      <w:r w:rsidRPr="00E8124B">
        <w:rPr>
          <w:rFonts w:ascii="Courier New" w:hAnsi="Courier New" w:cs="Courier New"/>
        </w:rPr>
        <w:tab/>
      </w:r>
      <w:r w:rsidRPr="00E8124B">
        <w:rPr>
          <w:rFonts w:ascii="Courier New" w:hAnsi="Courier New" w:cs="Courier New"/>
        </w:rPr>
        <w:tab/>
      </w:r>
      <w:r w:rsidRPr="00E8124B">
        <w:rPr>
          <w:rFonts w:ascii="Courier New" w:hAnsi="Courier New" w:cs="Courier New"/>
        </w:rPr>
        <w:tab/>
      </w:r>
      <w:r w:rsidRPr="00E8124B">
        <w:rPr>
          <w:rFonts w:ascii="Courier New" w:hAnsi="Courier New" w:cs="Courier New"/>
        </w:rPr>
        <w:tab/>
      </w:r>
      <w:r>
        <w:rPr>
          <w:rFonts w:ascii="Courier New" w:hAnsi="Courier New" w:cs="Courier New"/>
        </w:rPr>
        <w:t>20,000</w:t>
      </w:r>
    </w:p>
    <w:p w:rsidRPr="000A58A2" w:rsidR="00B62F3E" w:rsidP="00B62F3E" w:rsidRDefault="00B62F3E" w14:paraId="2AF912F8" w14:textId="77777777">
      <w:pPr>
        <w:ind w:firstLine="720"/>
        <w:rPr>
          <w:rFonts w:ascii="Courier New" w:hAnsi="Courier New" w:cs="Courier New"/>
        </w:rPr>
      </w:pPr>
      <w:r w:rsidRPr="000A58A2">
        <w:rPr>
          <w:rFonts w:ascii="Courier New" w:hAnsi="Courier New" w:cs="Courier New"/>
        </w:rPr>
        <w:t>Hours per response:</w:t>
      </w:r>
      <w:r w:rsidRPr="000A58A2">
        <w:rPr>
          <w:rFonts w:ascii="Courier New" w:hAnsi="Courier New" w:cs="Courier New"/>
        </w:rPr>
        <w:tab/>
      </w:r>
      <w:r w:rsidRPr="000A58A2">
        <w:rPr>
          <w:rFonts w:ascii="Courier New" w:hAnsi="Courier New" w:cs="Courier New"/>
        </w:rPr>
        <w:tab/>
      </w:r>
      <w:r w:rsidRPr="000A58A2">
        <w:rPr>
          <w:rFonts w:ascii="Courier New" w:hAnsi="Courier New" w:cs="Courier New"/>
        </w:rPr>
        <w:tab/>
      </w:r>
      <w:r w:rsidRPr="000A58A2">
        <w:rPr>
          <w:rFonts w:ascii="Courier New" w:hAnsi="Courier New" w:cs="Courier New"/>
        </w:rPr>
        <w:tab/>
      </w:r>
      <w:r w:rsidRPr="000A58A2">
        <w:rPr>
          <w:rFonts w:ascii="Courier New" w:hAnsi="Courier New" w:cs="Courier New"/>
        </w:rPr>
        <w:tab/>
      </w:r>
      <w:r>
        <w:rPr>
          <w:rFonts w:ascii="Courier New" w:hAnsi="Courier New" w:cs="Courier New"/>
        </w:rPr>
        <w:t>320</w:t>
      </w:r>
    </w:p>
    <w:p w:rsidRPr="000A58A2" w:rsidR="00B62F3E" w:rsidP="00B62F3E" w:rsidRDefault="00B62F3E" w14:paraId="305982B2" w14:textId="77777777">
      <w:pPr>
        <w:ind w:firstLine="720"/>
        <w:rPr>
          <w:rFonts w:ascii="Courier New" w:hAnsi="Courier New" w:cs="Courier New"/>
        </w:rPr>
      </w:pPr>
      <w:r w:rsidRPr="000A58A2">
        <w:rPr>
          <w:rFonts w:ascii="Courier New" w:hAnsi="Courier New" w:cs="Courier New"/>
        </w:rPr>
        <w:t>Total hours:</w:t>
      </w:r>
      <w:r w:rsidRPr="000A58A2">
        <w:rPr>
          <w:rFonts w:ascii="Courier New" w:hAnsi="Courier New" w:cs="Courier New"/>
        </w:rPr>
        <w:tab/>
      </w:r>
      <w:r w:rsidRPr="000A58A2">
        <w:rPr>
          <w:rFonts w:ascii="Courier New" w:hAnsi="Courier New" w:cs="Courier New"/>
        </w:rPr>
        <w:tab/>
      </w:r>
      <w:r w:rsidRPr="000A58A2">
        <w:rPr>
          <w:rFonts w:ascii="Courier New" w:hAnsi="Courier New" w:cs="Courier New"/>
        </w:rPr>
        <w:tab/>
      </w:r>
      <w:r w:rsidRPr="000A58A2">
        <w:rPr>
          <w:rFonts w:ascii="Courier New" w:hAnsi="Courier New" w:cs="Courier New"/>
        </w:rPr>
        <w:tab/>
      </w:r>
      <w:r w:rsidRPr="000A58A2">
        <w:rPr>
          <w:rFonts w:ascii="Courier New" w:hAnsi="Courier New" w:cs="Courier New"/>
        </w:rPr>
        <w:tab/>
      </w:r>
      <w:r w:rsidRPr="000A58A2">
        <w:rPr>
          <w:rFonts w:ascii="Courier New" w:hAnsi="Courier New" w:cs="Courier New"/>
        </w:rPr>
        <w:tab/>
      </w:r>
      <w:r>
        <w:rPr>
          <w:rFonts w:ascii="Courier New" w:hAnsi="Courier New" w:cs="Courier New"/>
        </w:rPr>
        <w:t>6,400,000</w:t>
      </w:r>
    </w:p>
    <w:p w:rsidRPr="000A58A2" w:rsidR="00B62F3E" w:rsidP="00B62F3E" w:rsidRDefault="00B62F3E" w14:paraId="74F7AEE4" w14:textId="77777777">
      <w:pPr>
        <w:ind w:firstLine="720"/>
        <w:rPr>
          <w:rFonts w:ascii="Courier New" w:hAnsi="Courier New" w:cs="Courier New"/>
        </w:rPr>
      </w:pPr>
      <w:r w:rsidRPr="000A58A2">
        <w:rPr>
          <w:rFonts w:ascii="Courier New" w:hAnsi="Courier New" w:cs="Courier New"/>
        </w:rPr>
        <w:t>Hourly rate*:</w:t>
      </w:r>
      <w:r w:rsidRPr="000A58A2">
        <w:rPr>
          <w:rFonts w:ascii="Courier New" w:hAnsi="Courier New" w:cs="Courier New"/>
        </w:rPr>
        <w:tab/>
      </w:r>
      <w:r w:rsidRPr="000A58A2">
        <w:rPr>
          <w:rFonts w:ascii="Courier New" w:hAnsi="Courier New" w:cs="Courier New"/>
        </w:rPr>
        <w:tab/>
      </w:r>
      <w:r w:rsidRPr="000A58A2">
        <w:rPr>
          <w:rFonts w:ascii="Courier New" w:hAnsi="Courier New" w:cs="Courier New"/>
        </w:rPr>
        <w:tab/>
      </w:r>
      <w:r w:rsidRPr="000A58A2">
        <w:rPr>
          <w:rFonts w:ascii="Courier New" w:hAnsi="Courier New" w:cs="Courier New"/>
        </w:rPr>
        <w:tab/>
      </w:r>
      <w:r w:rsidRPr="000A58A2">
        <w:rPr>
          <w:rFonts w:ascii="Courier New" w:hAnsi="Courier New" w:cs="Courier New"/>
        </w:rPr>
        <w:tab/>
      </w:r>
      <w:r w:rsidRPr="000A58A2">
        <w:rPr>
          <w:rFonts w:ascii="Courier New" w:hAnsi="Courier New" w:cs="Courier New"/>
        </w:rPr>
        <w:tab/>
        <w:t>$</w:t>
      </w:r>
      <w:r>
        <w:rPr>
          <w:rFonts w:ascii="Courier New" w:hAnsi="Courier New" w:cs="Courier New"/>
        </w:rPr>
        <w:t>94.76</w:t>
      </w:r>
    </w:p>
    <w:p w:rsidRPr="00B62F3E" w:rsidR="00B62F3E" w:rsidP="00B62F3E" w:rsidRDefault="00B62F3E" w14:paraId="25F9EDEB" w14:textId="0015BAEF">
      <w:pPr>
        <w:ind w:firstLine="720"/>
        <w:rPr>
          <w:rFonts w:ascii="Courier New" w:hAnsi="Courier New" w:cs="Courier New"/>
        </w:rPr>
      </w:pPr>
      <w:r w:rsidRPr="000A58A2">
        <w:rPr>
          <w:rFonts w:ascii="Courier New" w:hAnsi="Courier New" w:cs="Courier New"/>
        </w:rPr>
        <w:t>Total Annual Cost:</w:t>
      </w:r>
      <w:r w:rsidRPr="000A58A2">
        <w:rPr>
          <w:rFonts w:ascii="Courier New" w:hAnsi="Courier New" w:cs="Courier New"/>
        </w:rPr>
        <w:tab/>
      </w:r>
      <w:r w:rsidRPr="000A58A2">
        <w:rPr>
          <w:rFonts w:ascii="Courier New" w:hAnsi="Courier New" w:cs="Courier New"/>
        </w:rPr>
        <w:tab/>
      </w:r>
      <w:r w:rsidRPr="000A58A2">
        <w:rPr>
          <w:rFonts w:ascii="Courier New" w:hAnsi="Courier New" w:cs="Courier New"/>
        </w:rPr>
        <w:tab/>
      </w:r>
      <w:r w:rsidRPr="000A58A2">
        <w:rPr>
          <w:rFonts w:ascii="Courier New" w:hAnsi="Courier New" w:cs="Courier New"/>
        </w:rPr>
        <w:tab/>
      </w:r>
      <w:r w:rsidRPr="000A58A2">
        <w:rPr>
          <w:rFonts w:ascii="Courier New" w:hAnsi="Courier New" w:cs="Courier New"/>
        </w:rPr>
        <w:tab/>
        <w:t>$</w:t>
      </w:r>
      <w:r>
        <w:rPr>
          <w:rFonts w:ascii="Courier New" w:hAnsi="Courier New" w:cs="Courier New"/>
        </w:rPr>
        <w:t>606,464,000</w:t>
      </w:r>
    </w:p>
    <w:p w:rsidRPr="004421CE" w:rsidR="001D7AF9" w:rsidP="00FD4F98" w:rsidRDefault="001D7AF9" w14:paraId="1C471ABB" w14:textId="67006CDE">
      <w:pPr>
        <w:pStyle w:val="p17"/>
        <w:tabs>
          <w:tab w:val="left" w:pos="742"/>
        </w:tabs>
        <w:ind w:firstLine="0"/>
        <w:rPr>
          <w:rFonts w:ascii="Courier New" w:hAnsi="Courier New" w:cs="Courier New"/>
          <w:color w:val="000000"/>
        </w:rPr>
      </w:pPr>
    </w:p>
    <w:p w:rsidRPr="004421CE" w:rsidR="0054395B" w:rsidP="0054395B" w:rsidRDefault="0054395B" w14:paraId="42E7B645" w14:textId="77777777">
      <w:pPr>
        <w:rPr>
          <w:rFonts w:ascii="Courier New" w:hAnsi="Courier New" w:cs="Courier New"/>
          <w:b/>
        </w:rPr>
      </w:pPr>
      <w:r w:rsidRPr="004421CE">
        <w:rPr>
          <w:rFonts w:ascii="Courier New" w:hAnsi="Courier New" w:cs="Courier New"/>
          <w:b/>
        </w:rPr>
        <w:t xml:space="preserve">Government burden </w:t>
      </w:r>
      <w:r>
        <w:rPr>
          <w:rFonts w:ascii="Courier New" w:hAnsi="Courier New" w:cs="Courier New"/>
          <w:b/>
        </w:rPr>
        <w:t xml:space="preserve">for FAR </w:t>
      </w:r>
      <w:r w:rsidRPr="004421CE">
        <w:rPr>
          <w:rFonts w:ascii="Courier New" w:hAnsi="Courier New" w:cs="Courier New"/>
          <w:b/>
        </w:rPr>
        <w:t>52.204-2</w:t>
      </w:r>
      <w:r>
        <w:rPr>
          <w:rFonts w:ascii="Courier New" w:hAnsi="Courier New" w:cs="Courier New"/>
          <w:b/>
        </w:rPr>
        <w:t>6</w:t>
      </w:r>
      <w:r w:rsidRPr="004421CE">
        <w:rPr>
          <w:rFonts w:ascii="Courier New" w:hAnsi="Courier New" w:cs="Courier New"/>
          <w:b/>
        </w:rPr>
        <w:t>:</w:t>
      </w:r>
    </w:p>
    <w:p w:rsidR="0054395B" w:rsidP="0054395B" w:rsidRDefault="0054395B" w14:paraId="4E483A86" w14:textId="77777777">
      <w:pPr>
        <w:rPr>
          <w:rFonts w:ascii="Courier New" w:hAnsi="Courier New" w:cs="Courier New"/>
        </w:rPr>
      </w:pPr>
    </w:p>
    <w:p w:rsidRPr="004421CE" w:rsidR="0054395B" w:rsidP="0054395B" w:rsidRDefault="0054395B" w14:paraId="43FA0F21" w14:textId="5B5026F3">
      <w:pPr>
        <w:rPr>
          <w:rFonts w:ascii="Courier New" w:hAnsi="Courier New" w:cs="Courier New"/>
        </w:rPr>
      </w:pPr>
      <w:r w:rsidRPr="004421CE">
        <w:rPr>
          <w:rFonts w:ascii="Courier New" w:hAnsi="Courier New" w:cs="Courier New"/>
        </w:rPr>
        <w:t xml:space="preserve">The average time required by the Government to review representations from the provision at </w:t>
      </w:r>
      <w:r>
        <w:rPr>
          <w:rFonts w:ascii="Courier New" w:hAnsi="Courier New" w:cs="Courier New"/>
        </w:rPr>
        <w:t xml:space="preserve">FAR </w:t>
      </w:r>
      <w:r w:rsidRPr="004421CE">
        <w:rPr>
          <w:rFonts w:ascii="Courier New" w:hAnsi="Courier New" w:cs="Courier New"/>
        </w:rPr>
        <w:t>52.204-2</w:t>
      </w:r>
      <w:r>
        <w:rPr>
          <w:rFonts w:ascii="Courier New" w:hAnsi="Courier New" w:cs="Courier New"/>
        </w:rPr>
        <w:t>6</w:t>
      </w:r>
      <w:r w:rsidRPr="004421CE">
        <w:rPr>
          <w:rFonts w:ascii="Courier New" w:hAnsi="Courier New" w:cs="Courier New"/>
        </w:rPr>
        <w:t xml:space="preserve"> is estimated at </w:t>
      </w:r>
      <w:r>
        <w:rPr>
          <w:rFonts w:ascii="Courier New" w:hAnsi="Courier New" w:cs="Courier New"/>
        </w:rPr>
        <w:t>1</w:t>
      </w:r>
      <w:r w:rsidRPr="004421CE">
        <w:rPr>
          <w:rFonts w:ascii="Courier New" w:hAnsi="Courier New" w:cs="Courier New"/>
        </w:rPr>
        <w:t xml:space="preserve"> hour per response:</w:t>
      </w:r>
    </w:p>
    <w:p w:rsidRPr="004421CE" w:rsidR="0054395B" w:rsidP="0054395B" w:rsidRDefault="0054395B" w14:paraId="6B2346C4" w14:textId="77777777">
      <w:pPr>
        <w:rPr>
          <w:rFonts w:ascii="Courier New" w:hAnsi="Courier New" w:cs="Courier New"/>
        </w:rPr>
      </w:pPr>
    </w:p>
    <w:p w:rsidRPr="004421CE" w:rsidR="0054395B" w:rsidP="0054395B" w:rsidRDefault="0054395B" w14:paraId="435ECEFB" w14:textId="77777777">
      <w:pPr>
        <w:ind w:firstLine="720"/>
        <w:rPr>
          <w:rFonts w:ascii="Courier New" w:hAnsi="Courier New" w:cs="Courier New"/>
          <w:color w:val="000000"/>
        </w:rPr>
      </w:pPr>
      <w:r w:rsidRPr="004421CE">
        <w:rPr>
          <w:rFonts w:ascii="Courier New" w:hAnsi="Courier New" w:cs="Courier New"/>
        </w:rPr>
        <w:t>Representation Responses</w:t>
      </w:r>
      <w:r>
        <w:rPr>
          <w:rFonts w:ascii="Courier New" w:hAnsi="Courier New" w:cs="Courier New"/>
        </w:rPr>
        <w:t>*</w:t>
      </w:r>
      <w:r w:rsidRPr="004421CE">
        <w:rPr>
          <w:rFonts w:ascii="Courier New" w:hAnsi="Courier New" w:cs="Courier New"/>
        </w:rPr>
        <w:t>:</w:t>
      </w:r>
      <w:r w:rsidRPr="004421CE">
        <w:rPr>
          <w:rFonts w:ascii="Courier New" w:hAnsi="Courier New" w:cs="Courier New"/>
          <w:color w:val="000000"/>
        </w:rPr>
        <w:tab/>
      </w:r>
      <w:r w:rsidRPr="004421CE">
        <w:rPr>
          <w:rFonts w:ascii="Courier New" w:hAnsi="Courier New" w:cs="Courier New"/>
          <w:color w:val="000000"/>
        </w:rPr>
        <w:tab/>
      </w:r>
      <w:r w:rsidRPr="004421CE">
        <w:rPr>
          <w:rFonts w:ascii="Courier New" w:hAnsi="Courier New" w:cs="Courier New"/>
          <w:color w:val="000000"/>
        </w:rPr>
        <w:tab/>
        <w:t xml:space="preserve"> </w:t>
      </w:r>
      <w:r w:rsidRPr="004421CE">
        <w:rPr>
          <w:rFonts w:ascii="Courier New" w:hAnsi="Courier New" w:cs="Courier New"/>
        </w:rPr>
        <w:t>38</w:t>
      </w:r>
      <w:r>
        <w:rPr>
          <w:rFonts w:ascii="Courier New" w:hAnsi="Courier New" w:cs="Courier New"/>
        </w:rPr>
        <w:t>7,967</w:t>
      </w:r>
    </w:p>
    <w:p w:rsidRPr="004421CE" w:rsidR="0054395B" w:rsidP="0054395B" w:rsidRDefault="0054395B" w14:paraId="27373DBD" w14:textId="77777777">
      <w:pPr>
        <w:ind w:firstLine="720"/>
        <w:rPr>
          <w:rFonts w:ascii="Courier New" w:hAnsi="Courier New" w:cs="Courier New"/>
        </w:rPr>
      </w:pPr>
      <w:r w:rsidRPr="004421CE">
        <w:rPr>
          <w:rFonts w:ascii="Courier New" w:hAnsi="Courier New" w:cs="Courier New"/>
        </w:rPr>
        <w:t>Average hours per response:</w:t>
      </w:r>
      <w:r w:rsidRPr="004421CE">
        <w:rPr>
          <w:rFonts w:ascii="Courier New" w:hAnsi="Courier New" w:cs="Courier New"/>
        </w:rPr>
        <w:tab/>
      </w:r>
      <w:r w:rsidRPr="004421CE">
        <w:rPr>
          <w:rFonts w:ascii="Courier New" w:hAnsi="Courier New" w:cs="Courier New"/>
        </w:rPr>
        <w:tab/>
      </w:r>
      <w:r w:rsidRPr="004421CE">
        <w:rPr>
          <w:rFonts w:ascii="Courier New" w:hAnsi="Courier New" w:cs="Courier New"/>
        </w:rPr>
        <w:tab/>
        <w:t xml:space="preserve"> </w:t>
      </w:r>
      <w:r>
        <w:rPr>
          <w:rFonts w:ascii="Courier New" w:hAnsi="Courier New" w:cs="Courier New"/>
        </w:rPr>
        <w:t>1</w:t>
      </w:r>
    </w:p>
    <w:p w:rsidRPr="004421CE" w:rsidR="0054395B" w:rsidP="0054395B" w:rsidRDefault="0054395B" w14:paraId="0D484B3D" w14:textId="77777777">
      <w:pPr>
        <w:ind w:firstLine="720"/>
        <w:rPr>
          <w:rFonts w:ascii="Courier New" w:hAnsi="Courier New" w:cs="Courier New"/>
        </w:rPr>
      </w:pPr>
      <w:r w:rsidRPr="004421CE">
        <w:rPr>
          <w:rFonts w:ascii="Courier New" w:hAnsi="Courier New" w:cs="Courier New"/>
        </w:rPr>
        <w:t>Government burden hours:</w:t>
      </w:r>
      <w:r w:rsidRPr="004421CE">
        <w:rPr>
          <w:rFonts w:ascii="Courier New" w:hAnsi="Courier New" w:cs="Courier New"/>
        </w:rPr>
        <w:tab/>
      </w:r>
      <w:r w:rsidRPr="004421CE">
        <w:rPr>
          <w:rFonts w:ascii="Courier New" w:hAnsi="Courier New" w:cs="Courier New"/>
        </w:rPr>
        <w:tab/>
      </w:r>
      <w:r w:rsidRPr="004421CE">
        <w:rPr>
          <w:rFonts w:ascii="Courier New" w:hAnsi="Courier New" w:cs="Courier New"/>
        </w:rPr>
        <w:tab/>
      </w:r>
      <w:r w:rsidRPr="004421CE">
        <w:rPr>
          <w:rFonts w:ascii="Courier New" w:hAnsi="Courier New" w:cs="Courier New"/>
        </w:rPr>
        <w:tab/>
        <w:t xml:space="preserve"> </w:t>
      </w:r>
      <w:r>
        <w:rPr>
          <w:rFonts w:ascii="Courier New" w:hAnsi="Courier New" w:cs="Courier New"/>
        </w:rPr>
        <w:t>387,967</w:t>
      </w:r>
    </w:p>
    <w:p w:rsidRPr="004421CE" w:rsidR="0054395B" w:rsidP="0054395B" w:rsidRDefault="0054395B" w14:paraId="297B12E4" w14:textId="77777777">
      <w:pPr>
        <w:ind w:firstLine="720"/>
        <w:rPr>
          <w:rFonts w:ascii="Courier New" w:hAnsi="Courier New" w:cs="Courier New"/>
        </w:rPr>
      </w:pPr>
      <w:r w:rsidRPr="004421CE">
        <w:rPr>
          <w:rFonts w:ascii="Courier New" w:hAnsi="Courier New" w:cs="Courier New"/>
        </w:rPr>
        <w:t>Hourly Rate*</w:t>
      </w:r>
      <w:r>
        <w:rPr>
          <w:rFonts w:ascii="Courier New" w:hAnsi="Courier New" w:cs="Courier New"/>
        </w:rPr>
        <w:t>*</w:t>
      </w:r>
      <w:r w:rsidRPr="004421CE">
        <w:rPr>
          <w:rFonts w:ascii="Courier New" w:hAnsi="Courier New" w:cs="Courier New"/>
        </w:rPr>
        <w:t xml:space="preserve">:         </w:t>
      </w:r>
      <w:r w:rsidRPr="004421CE">
        <w:rPr>
          <w:rFonts w:ascii="Courier New" w:hAnsi="Courier New" w:cs="Courier New"/>
        </w:rPr>
        <w:tab/>
      </w:r>
      <w:r w:rsidRPr="004421CE">
        <w:rPr>
          <w:rFonts w:ascii="Courier New" w:hAnsi="Courier New" w:cs="Courier New"/>
        </w:rPr>
        <w:tab/>
      </w:r>
      <w:r w:rsidRPr="004421CE">
        <w:rPr>
          <w:rFonts w:ascii="Courier New" w:hAnsi="Courier New" w:cs="Courier New"/>
        </w:rPr>
        <w:tab/>
      </w:r>
      <w:r w:rsidRPr="004421CE">
        <w:rPr>
          <w:rFonts w:ascii="Courier New" w:hAnsi="Courier New" w:cs="Courier New"/>
        </w:rPr>
        <w:tab/>
        <w:t xml:space="preserve"> $94.76</w:t>
      </w:r>
    </w:p>
    <w:p w:rsidR="0054395B" w:rsidP="0054395B" w:rsidRDefault="0054395B" w14:paraId="7190835A" w14:textId="77777777">
      <w:pPr>
        <w:ind w:firstLine="720"/>
        <w:rPr>
          <w:rFonts w:ascii="Courier New" w:hAnsi="Courier New" w:cs="Courier New"/>
        </w:rPr>
      </w:pPr>
      <w:r w:rsidRPr="004421CE">
        <w:rPr>
          <w:rFonts w:ascii="Courier New" w:hAnsi="Courier New" w:cs="Courier New"/>
        </w:rPr>
        <w:lastRenderedPageBreak/>
        <w:t>Estimated Annual Government Burden:      $</w:t>
      </w:r>
      <w:r>
        <w:rPr>
          <w:rFonts w:ascii="Courier New" w:hAnsi="Courier New" w:cs="Courier New"/>
        </w:rPr>
        <w:t>36,763,753</w:t>
      </w:r>
      <w:r w:rsidRPr="004421CE">
        <w:rPr>
          <w:rFonts w:ascii="Courier New" w:hAnsi="Courier New" w:cs="Courier New"/>
        </w:rPr>
        <w:t xml:space="preserve"> </w:t>
      </w:r>
    </w:p>
    <w:p w:rsidR="0054395B" w:rsidP="00754624" w:rsidRDefault="0054395B" w14:paraId="3E8572FD" w14:textId="77777777">
      <w:pPr>
        <w:pStyle w:val="p3"/>
        <w:rPr>
          <w:rFonts w:ascii="Courier New" w:hAnsi="Courier New" w:cs="Courier New"/>
          <w:b/>
        </w:rPr>
      </w:pPr>
    </w:p>
    <w:p w:rsidR="0054395B" w:rsidP="00754624" w:rsidRDefault="0054395B" w14:paraId="20993BC3" w14:textId="77777777">
      <w:pPr>
        <w:pStyle w:val="p3"/>
        <w:rPr>
          <w:rFonts w:ascii="Courier New" w:hAnsi="Courier New" w:cs="Courier New"/>
          <w:b/>
        </w:rPr>
      </w:pPr>
    </w:p>
    <w:p w:rsidR="00C80FE5" w:rsidP="00754624" w:rsidRDefault="00895102" w14:paraId="239FCCF7" w14:textId="1323CA5D">
      <w:pPr>
        <w:pStyle w:val="p3"/>
        <w:rPr>
          <w:rFonts w:ascii="Courier New" w:hAnsi="Courier New" w:cs="Courier New"/>
        </w:rPr>
      </w:pPr>
      <w:r w:rsidRPr="00094808">
        <w:rPr>
          <w:rFonts w:ascii="Courier New" w:hAnsi="Courier New" w:cs="Courier New"/>
          <w:b/>
        </w:rPr>
        <w:t>15.</w:t>
      </w:r>
      <w:r w:rsidRPr="00094808">
        <w:rPr>
          <w:rFonts w:ascii="Courier New" w:hAnsi="Courier New" w:cs="Courier New"/>
        </w:rPr>
        <w:tab/>
      </w:r>
      <w:r w:rsidRPr="00094808" w:rsidR="001F0E60">
        <w:rPr>
          <w:rFonts w:ascii="Courier New" w:hAnsi="Courier New" w:cs="Courier New"/>
          <w:b/>
        </w:rPr>
        <w:t xml:space="preserve">Explain reasons for program changes or adjustment reported in Item 13 or 14. </w:t>
      </w:r>
      <w:r w:rsidR="001441FF">
        <w:rPr>
          <w:rFonts w:ascii="Courier New" w:hAnsi="Courier New" w:cs="Courier New"/>
        </w:rPr>
        <w:t xml:space="preserve"> </w:t>
      </w:r>
      <w:r w:rsidR="005F3B37">
        <w:rPr>
          <w:rFonts w:ascii="Courier New" w:hAnsi="Courier New" w:cs="Courier New"/>
        </w:rPr>
        <w:t xml:space="preserve">The </w:t>
      </w:r>
      <w:r w:rsidR="00FA6E77">
        <w:rPr>
          <w:rFonts w:ascii="Courier New" w:hAnsi="Courier New" w:cs="Courier New"/>
        </w:rPr>
        <w:t>first</w:t>
      </w:r>
      <w:r w:rsidR="005F3B37">
        <w:rPr>
          <w:rFonts w:ascii="Courier New" w:hAnsi="Courier New" w:cs="Courier New"/>
        </w:rPr>
        <w:t xml:space="preserve"> notice for this information collection was published prior to the </w:t>
      </w:r>
      <w:r w:rsidR="00FA6E77">
        <w:rPr>
          <w:rFonts w:ascii="Courier New" w:hAnsi="Courier New" w:cs="Courier New"/>
        </w:rPr>
        <w:t>second</w:t>
      </w:r>
      <w:r w:rsidR="005F3B37">
        <w:rPr>
          <w:rFonts w:ascii="Courier New" w:hAnsi="Courier New" w:cs="Courier New"/>
        </w:rPr>
        <w:t xml:space="preserve"> </w:t>
      </w:r>
      <w:r w:rsidRPr="005F3B37" w:rsidR="005F3B37">
        <w:rPr>
          <w:rFonts w:ascii="Courier New" w:hAnsi="Courier New" w:cs="Courier New"/>
        </w:rPr>
        <w:t>interim rule</w:t>
      </w:r>
      <w:r w:rsidR="005F3B37">
        <w:rPr>
          <w:rFonts w:ascii="Courier New" w:hAnsi="Courier New" w:cs="Courier New"/>
        </w:rPr>
        <w:t xml:space="preserve"> that</w:t>
      </w:r>
      <w:r w:rsidRPr="005F3B37" w:rsidR="005F3B37">
        <w:rPr>
          <w:rFonts w:ascii="Courier New" w:hAnsi="Courier New" w:cs="Courier New"/>
        </w:rPr>
        <w:t xml:space="preserve"> published on August 2 at </w:t>
      </w:r>
      <w:r w:rsidRPr="008D29AD" w:rsidR="005F3B37">
        <w:rPr>
          <w:rFonts w:ascii="Courier New" w:hAnsi="Courier New" w:cs="Courier New"/>
        </w:rPr>
        <w:t>85 FR 53126</w:t>
      </w:r>
      <w:r w:rsidRPr="005F3B37" w:rsidR="005F3B37">
        <w:rPr>
          <w:rFonts w:ascii="Courier New" w:hAnsi="Courier New" w:cs="Courier New"/>
        </w:rPr>
        <w:t xml:space="preserve">. </w:t>
      </w:r>
      <w:r w:rsidR="008D29AD">
        <w:rPr>
          <w:rFonts w:ascii="Courier New" w:hAnsi="Courier New" w:cs="Courier New"/>
        </w:rPr>
        <w:t xml:space="preserve"> </w:t>
      </w:r>
      <w:r w:rsidRPr="005F3B37" w:rsidR="005F3B37">
        <w:rPr>
          <w:rFonts w:ascii="Courier New" w:hAnsi="Courier New" w:cs="Courier New"/>
        </w:rPr>
        <w:t>The information collection has been updated</w:t>
      </w:r>
      <w:r w:rsidR="005F3B37">
        <w:rPr>
          <w:rFonts w:ascii="Courier New" w:hAnsi="Courier New" w:cs="Courier New"/>
        </w:rPr>
        <w:t xml:space="preserve"> to reflect the </w:t>
      </w:r>
      <w:r w:rsidR="00FA6E77">
        <w:rPr>
          <w:rFonts w:ascii="Courier New" w:hAnsi="Courier New" w:cs="Courier New"/>
        </w:rPr>
        <w:t>second</w:t>
      </w:r>
      <w:r w:rsidR="005F3B37">
        <w:rPr>
          <w:rFonts w:ascii="Courier New" w:hAnsi="Courier New" w:cs="Courier New"/>
        </w:rPr>
        <w:t xml:space="preserve"> interim rule </w:t>
      </w:r>
      <w:r w:rsidRPr="005F3B37" w:rsidR="005F3B37">
        <w:rPr>
          <w:rFonts w:ascii="Courier New" w:hAnsi="Courier New" w:cs="Courier New"/>
        </w:rPr>
        <w:t xml:space="preserve">that added the representation in </w:t>
      </w:r>
      <w:r w:rsidR="0054395B">
        <w:rPr>
          <w:rFonts w:ascii="Courier New" w:hAnsi="Courier New" w:cs="Courier New"/>
        </w:rPr>
        <w:t xml:space="preserve">FAR </w:t>
      </w:r>
      <w:r w:rsidRPr="005F3B37" w:rsidR="005F3B37">
        <w:rPr>
          <w:rFonts w:ascii="Courier New" w:hAnsi="Courier New" w:cs="Courier New"/>
        </w:rPr>
        <w:t>52.204-26</w:t>
      </w:r>
      <w:r w:rsidR="005F3B37">
        <w:rPr>
          <w:rFonts w:ascii="Courier New" w:hAnsi="Courier New" w:cs="Courier New"/>
        </w:rPr>
        <w:t>.</w:t>
      </w:r>
    </w:p>
    <w:p w:rsidRPr="00094808" w:rsidR="002C6460" w:rsidP="00754624" w:rsidRDefault="002C6460" w14:paraId="3D466D9C" w14:textId="36979917">
      <w:pPr>
        <w:widowControl/>
        <w:tabs>
          <w:tab w:val="left" w:pos="-1440"/>
        </w:tabs>
        <w:rPr>
          <w:rFonts w:ascii="Courier New" w:hAnsi="Courier New" w:cs="Courier New"/>
        </w:rPr>
      </w:pPr>
    </w:p>
    <w:p w:rsidRPr="00094808" w:rsidR="00895102" w:rsidRDefault="00895102" w14:paraId="3D466D9D" w14:textId="4A0D057F">
      <w:pPr>
        <w:pStyle w:val="p3"/>
        <w:rPr>
          <w:rFonts w:ascii="Courier New" w:hAnsi="Courier New" w:cs="Courier New"/>
        </w:rPr>
      </w:pPr>
      <w:r w:rsidRPr="00094808">
        <w:rPr>
          <w:rFonts w:ascii="Courier New" w:hAnsi="Courier New" w:cs="Courier New"/>
          <w:b/>
        </w:rPr>
        <w:t>16.</w:t>
      </w:r>
      <w:r w:rsidRPr="00094808">
        <w:rPr>
          <w:rFonts w:ascii="Courier New" w:hAnsi="Courier New" w:cs="Courier New"/>
        </w:rPr>
        <w:tab/>
      </w:r>
      <w:r w:rsidRPr="00094808" w:rsidR="001F0E60">
        <w:rPr>
          <w:rFonts w:ascii="Courier New" w:hAnsi="Courier New" w:cs="Courier New"/>
          <w:b/>
        </w:rPr>
        <w:t xml:space="preserve">Outline plans for published results of information collection. </w:t>
      </w:r>
      <w:r w:rsidR="00A4347F">
        <w:rPr>
          <w:rFonts w:ascii="Courier New" w:hAnsi="Courier New" w:cs="Courier New"/>
          <w:b/>
        </w:rPr>
        <w:t xml:space="preserve"> </w:t>
      </w:r>
      <w:r w:rsidRPr="00094808" w:rsidR="00336072">
        <w:rPr>
          <w:rFonts w:ascii="Courier New" w:hAnsi="Courier New" w:cs="Courier New"/>
        </w:rPr>
        <w:t>There are no plans to publish the results of this collection of information.</w:t>
      </w:r>
    </w:p>
    <w:p w:rsidRPr="00094808" w:rsidR="00895102" w:rsidP="00336072" w:rsidRDefault="00336072" w14:paraId="3D466D9E" w14:textId="77777777">
      <w:pPr>
        <w:tabs>
          <w:tab w:val="left" w:pos="7455"/>
        </w:tabs>
        <w:rPr>
          <w:rFonts w:ascii="Courier New" w:hAnsi="Courier New" w:cs="Courier New"/>
        </w:rPr>
      </w:pPr>
      <w:r w:rsidRPr="00094808">
        <w:rPr>
          <w:rFonts w:ascii="Courier New" w:hAnsi="Courier New" w:cs="Courier New"/>
        </w:rPr>
        <w:tab/>
      </w:r>
    </w:p>
    <w:p w:rsidRPr="00094808" w:rsidR="00336072" w:rsidP="00336072" w:rsidRDefault="00895102" w14:paraId="3D466D9F" w14:textId="386EF117">
      <w:pPr>
        <w:widowControl/>
        <w:rPr>
          <w:b/>
          <w:bCs/>
        </w:rPr>
      </w:pPr>
      <w:r w:rsidRPr="00094808">
        <w:rPr>
          <w:rFonts w:ascii="Courier New" w:hAnsi="Courier New" w:cs="Courier New"/>
          <w:b/>
        </w:rPr>
        <w:t>17.</w:t>
      </w:r>
      <w:r w:rsidRPr="00094808">
        <w:rPr>
          <w:rFonts w:ascii="Courier New" w:hAnsi="Courier New" w:cs="Courier New"/>
        </w:rPr>
        <w:tab/>
      </w:r>
      <w:r w:rsidRPr="00094808" w:rsidR="001F0E60">
        <w:rPr>
          <w:rFonts w:ascii="Courier New" w:hAnsi="Courier New" w:cs="Courier New"/>
          <w:b/>
        </w:rPr>
        <w:t>Approval not to display expiration date.</w:t>
      </w:r>
      <w:r w:rsidRPr="00094808" w:rsidR="001F0E60">
        <w:rPr>
          <w:rFonts w:cs="Courier New"/>
          <w:b/>
        </w:rPr>
        <w:t xml:space="preserve">  </w:t>
      </w:r>
      <w:r w:rsidRPr="00094808" w:rsidR="00336072">
        <w:rPr>
          <w:rFonts w:ascii="Courier New" w:hAnsi="Courier New" w:cs="Courier New"/>
        </w:rPr>
        <w:t xml:space="preserve">DoD, GSA and NASA </w:t>
      </w:r>
      <w:r w:rsidRPr="00094808" w:rsidR="00336072">
        <w:rPr>
          <w:rFonts w:ascii="Courier New" w:hAnsi="Courier New" w:cs="Courier New"/>
          <w:color w:val="000000"/>
        </w:rPr>
        <w:t>are not seeking such approval.</w:t>
      </w:r>
    </w:p>
    <w:p w:rsidRPr="00094808" w:rsidR="00895102" w:rsidP="002C6460" w:rsidRDefault="00895102" w14:paraId="3D466DA0" w14:textId="77777777">
      <w:pPr>
        <w:pStyle w:val="p3"/>
        <w:tabs>
          <w:tab w:val="clear" w:pos="657"/>
          <w:tab w:val="left" w:pos="90"/>
          <w:tab w:val="left" w:pos="270"/>
        </w:tabs>
        <w:rPr>
          <w:rFonts w:ascii="Courier New" w:hAnsi="Courier New" w:cs="Courier New"/>
        </w:rPr>
      </w:pPr>
    </w:p>
    <w:p w:rsidRPr="00094808" w:rsidR="001F0E60" w:rsidP="001F0E60" w:rsidRDefault="001F0E60" w14:paraId="3D466DA1" w14:textId="77777777">
      <w:pPr>
        <w:rPr>
          <w:rFonts w:ascii="Courier New" w:hAnsi="Courier New" w:cs="Courier New"/>
        </w:rPr>
      </w:pPr>
      <w:r w:rsidRPr="00094808">
        <w:rPr>
          <w:rFonts w:ascii="Courier New" w:hAnsi="Courier New" w:cs="Courier New"/>
          <w:b/>
        </w:rPr>
        <w:t>18.</w:t>
      </w:r>
      <w:r w:rsidRPr="00094808">
        <w:rPr>
          <w:rFonts w:ascii="Courier New" w:hAnsi="Courier New" w:cs="Courier New"/>
        </w:rPr>
        <w:t xml:space="preserve">  </w:t>
      </w:r>
      <w:r w:rsidRPr="00094808">
        <w:rPr>
          <w:rFonts w:ascii="Courier New" w:hAnsi="Courier New" w:cs="Courier New"/>
          <w:b/>
        </w:rPr>
        <w:t xml:space="preserve">Explanation of exception to certification statement.  </w:t>
      </w:r>
      <w:r w:rsidRPr="00094808" w:rsidR="00336072">
        <w:rPr>
          <w:rFonts w:ascii="Courier New" w:hAnsi="Courier New" w:cs="Courier New"/>
        </w:rPr>
        <w:t>There are no exceptions to the certification accompanying this Paperwork Reduction Act submission.</w:t>
      </w:r>
    </w:p>
    <w:p w:rsidRPr="00094808" w:rsidR="00895102" w:rsidRDefault="00895102" w14:paraId="3D466DA2" w14:textId="77777777">
      <w:pPr>
        <w:tabs>
          <w:tab w:val="left" w:pos="657"/>
        </w:tabs>
        <w:rPr>
          <w:rFonts w:ascii="Courier New" w:hAnsi="Courier New" w:cs="Courier New"/>
        </w:rPr>
      </w:pPr>
    </w:p>
    <w:p w:rsidRPr="00094808" w:rsidR="00895102" w:rsidP="00D02DD3" w:rsidRDefault="00895102" w14:paraId="3D466DA3" w14:textId="77777777">
      <w:pPr>
        <w:pStyle w:val="p3"/>
        <w:rPr>
          <w:rFonts w:ascii="Courier New" w:hAnsi="Courier New" w:cs="Courier New"/>
        </w:rPr>
      </w:pPr>
      <w:r w:rsidRPr="00094808">
        <w:rPr>
          <w:rFonts w:ascii="Courier New" w:hAnsi="Courier New" w:cs="Courier New"/>
          <w:b/>
        </w:rPr>
        <w:t>B.</w:t>
      </w:r>
      <w:r w:rsidRPr="00094808">
        <w:rPr>
          <w:rFonts w:ascii="Courier New" w:hAnsi="Courier New" w:cs="Courier New"/>
          <w:b/>
        </w:rPr>
        <w:tab/>
        <w:t>Collections of Information Employing Statistical Methods.</w:t>
      </w:r>
    </w:p>
    <w:p w:rsidRPr="008D0FC0" w:rsidR="0051289D" w:rsidP="008D0FC0" w:rsidRDefault="00336072" w14:paraId="3D466DA4" w14:textId="77777777">
      <w:pPr>
        <w:widowControl/>
        <w:rPr>
          <w:rFonts w:ascii="Courier New" w:hAnsi="Courier New" w:cs="Courier New"/>
          <w:b/>
          <w:bCs/>
        </w:rPr>
      </w:pPr>
      <w:r w:rsidRPr="00094808">
        <w:rPr>
          <w:rFonts w:ascii="Courier New" w:hAnsi="Courier New" w:cs="Courier New"/>
        </w:rPr>
        <w:t>Statistical methods are not used in this information collection.</w:t>
      </w:r>
    </w:p>
    <w:sectPr w:rsidRPr="008D0FC0" w:rsidR="0051289D" w:rsidSect="00A45683">
      <w:footerReference w:type="default" r:id="rId11"/>
      <w:type w:val="continuous"/>
      <w:pgSz w:w="12240" w:h="15840"/>
      <w:pgMar w:top="1440" w:right="1440" w:bottom="1440" w:left="1440" w:header="144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55028C" w14:textId="77777777" w:rsidR="00A77B2A" w:rsidRDefault="00A77B2A" w:rsidP="005007BF">
      <w:r>
        <w:separator/>
      </w:r>
    </w:p>
  </w:endnote>
  <w:endnote w:type="continuationSeparator" w:id="0">
    <w:p w14:paraId="28A5D22D" w14:textId="77777777" w:rsidR="00A77B2A" w:rsidRDefault="00A77B2A" w:rsidP="005007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466DB0" w14:textId="3EFDE1AA" w:rsidR="00D324A3" w:rsidRDefault="00D324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3E631E" w14:textId="77777777" w:rsidR="00A77B2A" w:rsidRDefault="00A77B2A" w:rsidP="005007BF">
      <w:r>
        <w:separator/>
      </w:r>
    </w:p>
  </w:footnote>
  <w:footnote w:type="continuationSeparator" w:id="0">
    <w:p w14:paraId="5044F88D" w14:textId="77777777" w:rsidR="00A77B2A" w:rsidRDefault="00A77B2A" w:rsidP="005007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CF30C3"/>
    <w:multiLevelType w:val="hybridMultilevel"/>
    <w:tmpl w:val="A58EB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CA2D30"/>
    <w:multiLevelType w:val="hybridMultilevel"/>
    <w:tmpl w:val="74A2DBCC"/>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2" w15:restartNumberingAfterBreak="0">
    <w:nsid w:val="1D046665"/>
    <w:multiLevelType w:val="hybridMultilevel"/>
    <w:tmpl w:val="DAB4BFAA"/>
    <w:lvl w:ilvl="0" w:tplc="6EE48C12">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E4B5680"/>
    <w:multiLevelType w:val="singleLevel"/>
    <w:tmpl w:val="2E92F7B4"/>
    <w:lvl w:ilvl="0">
      <w:start w:val="7"/>
      <w:numFmt w:val="decimal"/>
      <w:lvlText w:val="%1."/>
      <w:lvlJc w:val="left"/>
      <w:pPr>
        <w:tabs>
          <w:tab w:val="num" w:pos="360"/>
        </w:tabs>
        <w:ind w:left="360" w:hanging="360"/>
      </w:pPr>
      <w:rPr>
        <w:rFonts w:ascii="Courier New" w:hAnsi="Courier New" w:cs="Courier New" w:hint="default"/>
        <w:b/>
      </w:rPr>
    </w:lvl>
  </w:abstractNum>
  <w:abstractNum w:abstractNumId="4" w15:restartNumberingAfterBreak="0">
    <w:nsid w:val="25B96431"/>
    <w:multiLevelType w:val="hybridMultilevel"/>
    <w:tmpl w:val="CA9C4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466EA5"/>
    <w:multiLevelType w:val="hybridMultilevel"/>
    <w:tmpl w:val="A8508EB4"/>
    <w:lvl w:ilvl="0" w:tplc="E724FD7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A57787F"/>
    <w:multiLevelType w:val="hybridMultilevel"/>
    <w:tmpl w:val="2FD44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211007"/>
    <w:multiLevelType w:val="hybridMultilevel"/>
    <w:tmpl w:val="A8508EB4"/>
    <w:lvl w:ilvl="0" w:tplc="E724FD7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D5E1FAA"/>
    <w:multiLevelType w:val="hybridMultilevel"/>
    <w:tmpl w:val="6CD47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2DC2EDE"/>
    <w:multiLevelType w:val="hybridMultilevel"/>
    <w:tmpl w:val="6BDC42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3C52E98"/>
    <w:multiLevelType w:val="hybridMultilevel"/>
    <w:tmpl w:val="CCA8E708"/>
    <w:lvl w:ilvl="0" w:tplc="5F18ACBA">
      <w:start w:val="3"/>
      <w:numFmt w:val="lowerLetter"/>
      <w:lvlText w:val="%1."/>
      <w:lvlJc w:val="left"/>
      <w:pPr>
        <w:tabs>
          <w:tab w:val="num" w:pos="1470"/>
        </w:tabs>
        <w:ind w:left="1470" w:hanging="795"/>
      </w:pPr>
      <w:rPr>
        <w:rFonts w:hint="default"/>
      </w:rPr>
    </w:lvl>
    <w:lvl w:ilvl="1" w:tplc="04090019">
      <w:start w:val="1"/>
      <w:numFmt w:val="lowerLetter"/>
      <w:lvlText w:val="%2."/>
      <w:lvlJc w:val="left"/>
      <w:pPr>
        <w:tabs>
          <w:tab w:val="num" w:pos="1755"/>
        </w:tabs>
        <w:ind w:left="1755" w:hanging="360"/>
      </w:pPr>
    </w:lvl>
    <w:lvl w:ilvl="2" w:tplc="0409001B" w:tentative="1">
      <w:start w:val="1"/>
      <w:numFmt w:val="lowerRoman"/>
      <w:lvlText w:val="%3."/>
      <w:lvlJc w:val="right"/>
      <w:pPr>
        <w:tabs>
          <w:tab w:val="num" w:pos="2475"/>
        </w:tabs>
        <w:ind w:left="2475" w:hanging="180"/>
      </w:pPr>
    </w:lvl>
    <w:lvl w:ilvl="3" w:tplc="0409000F" w:tentative="1">
      <w:start w:val="1"/>
      <w:numFmt w:val="decimal"/>
      <w:lvlText w:val="%4."/>
      <w:lvlJc w:val="left"/>
      <w:pPr>
        <w:tabs>
          <w:tab w:val="num" w:pos="3195"/>
        </w:tabs>
        <w:ind w:left="3195" w:hanging="360"/>
      </w:pPr>
    </w:lvl>
    <w:lvl w:ilvl="4" w:tplc="04090019" w:tentative="1">
      <w:start w:val="1"/>
      <w:numFmt w:val="lowerLetter"/>
      <w:lvlText w:val="%5."/>
      <w:lvlJc w:val="left"/>
      <w:pPr>
        <w:tabs>
          <w:tab w:val="num" w:pos="3915"/>
        </w:tabs>
        <w:ind w:left="3915" w:hanging="360"/>
      </w:pPr>
    </w:lvl>
    <w:lvl w:ilvl="5" w:tplc="0409001B" w:tentative="1">
      <w:start w:val="1"/>
      <w:numFmt w:val="lowerRoman"/>
      <w:lvlText w:val="%6."/>
      <w:lvlJc w:val="right"/>
      <w:pPr>
        <w:tabs>
          <w:tab w:val="num" w:pos="4635"/>
        </w:tabs>
        <w:ind w:left="4635" w:hanging="180"/>
      </w:pPr>
    </w:lvl>
    <w:lvl w:ilvl="6" w:tplc="0409000F" w:tentative="1">
      <w:start w:val="1"/>
      <w:numFmt w:val="decimal"/>
      <w:lvlText w:val="%7."/>
      <w:lvlJc w:val="left"/>
      <w:pPr>
        <w:tabs>
          <w:tab w:val="num" w:pos="5355"/>
        </w:tabs>
        <w:ind w:left="5355" w:hanging="360"/>
      </w:pPr>
    </w:lvl>
    <w:lvl w:ilvl="7" w:tplc="04090019" w:tentative="1">
      <w:start w:val="1"/>
      <w:numFmt w:val="lowerLetter"/>
      <w:lvlText w:val="%8."/>
      <w:lvlJc w:val="left"/>
      <w:pPr>
        <w:tabs>
          <w:tab w:val="num" w:pos="6075"/>
        </w:tabs>
        <w:ind w:left="6075" w:hanging="360"/>
      </w:pPr>
    </w:lvl>
    <w:lvl w:ilvl="8" w:tplc="0409001B" w:tentative="1">
      <w:start w:val="1"/>
      <w:numFmt w:val="lowerRoman"/>
      <w:lvlText w:val="%9."/>
      <w:lvlJc w:val="right"/>
      <w:pPr>
        <w:tabs>
          <w:tab w:val="num" w:pos="6795"/>
        </w:tabs>
        <w:ind w:left="6795" w:hanging="180"/>
      </w:pPr>
    </w:lvl>
  </w:abstractNum>
  <w:abstractNum w:abstractNumId="11" w15:restartNumberingAfterBreak="0">
    <w:nsid w:val="75DB12B2"/>
    <w:multiLevelType w:val="hybridMultilevel"/>
    <w:tmpl w:val="A8508EB4"/>
    <w:lvl w:ilvl="0" w:tplc="E724FD7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8"/>
  </w:num>
  <w:num w:numId="3">
    <w:abstractNumId w:val="0"/>
  </w:num>
  <w:num w:numId="4">
    <w:abstractNumId w:val="2"/>
  </w:num>
  <w:num w:numId="5">
    <w:abstractNumId w:val="4"/>
  </w:num>
  <w:num w:numId="6">
    <w:abstractNumId w:val="3"/>
  </w:num>
  <w:num w:numId="7">
    <w:abstractNumId w:val="6"/>
  </w:num>
  <w:num w:numId="8">
    <w:abstractNumId w:val="1"/>
  </w:num>
  <w:num w:numId="9">
    <w:abstractNumId w:val="7"/>
  </w:num>
  <w:num w:numId="10">
    <w:abstractNumId w:val="5"/>
  </w:num>
  <w:num w:numId="11">
    <w:abstractNumId w:val="1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F0C59"/>
    <w:rsid w:val="00002B61"/>
    <w:rsid w:val="00003420"/>
    <w:rsid w:val="00004C6D"/>
    <w:rsid w:val="00006ECE"/>
    <w:rsid w:val="00010822"/>
    <w:rsid w:val="00014A68"/>
    <w:rsid w:val="000160B1"/>
    <w:rsid w:val="00032898"/>
    <w:rsid w:val="00060FF6"/>
    <w:rsid w:val="0007463B"/>
    <w:rsid w:val="00074851"/>
    <w:rsid w:val="000769E3"/>
    <w:rsid w:val="00080062"/>
    <w:rsid w:val="000803FD"/>
    <w:rsid w:val="0008045B"/>
    <w:rsid w:val="00081252"/>
    <w:rsid w:val="000843C6"/>
    <w:rsid w:val="00084624"/>
    <w:rsid w:val="000870ED"/>
    <w:rsid w:val="0009179E"/>
    <w:rsid w:val="00091ED3"/>
    <w:rsid w:val="00094808"/>
    <w:rsid w:val="00095229"/>
    <w:rsid w:val="00097083"/>
    <w:rsid w:val="00097F1A"/>
    <w:rsid w:val="000A25DF"/>
    <w:rsid w:val="000A58A2"/>
    <w:rsid w:val="000A5D90"/>
    <w:rsid w:val="000A5E8C"/>
    <w:rsid w:val="000A69CB"/>
    <w:rsid w:val="000A6FA3"/>
    <w:rsid w:val="000A7FB5"/>
    <w:rsid w:val="000B1D42"/>
    <w:rsid w:val="000C28A2"/>
    <w:rsid w:val="000C3F47"/>
    <w:rsid w:val="000C5BF3"/>
    <w:rsid w:val="000D2E9F"/>
    <w:rsid w:val="000D4A96"/>
    <w:rsid w:val="000D5202"/>
    <w:rsid w:val="000E11BC"/>
    <w:rsid w:val="000E2809"/>
    <w:rsid w:val="000E284B"/>
    <w:rsid w:val="000E3114"/>
    <w:rsid w:val="000E4512"/>
    <w:rsid w:val="000E74A6"/>
    <w:rsid w:val="000F41EA"/>
    <w:rsid w:val="000F4779"/>
    <w:rsid w:val="00103399"/>
    <w:rsid w:val="00106907"/>
    <w:rsid w:val="001077B4"/>
    <w:rsid w:val="00114152"/>
    <w:rsid w:val="001229BC"/>
    <w:rsid w:val="00126DCC"/>
    <w:rsid w:val="00127D09"/>
    <w:rsid w:val="001322C1"/>
    <w:rsid w:val="00137E69"/>
    <w:rsid w:val="00142525"/>
    <w:rsid w:val="001441FF"/>
    <w:rsid w:val="001503AF"/>
    <w:rsid w:val="0015209D"/>
    <w:rsid w:val="00156DFB"/>
    <w:rsid w:val="00164E58"/>
    <w:rsid w:val="00166C15"/>
    <w:rsid w:val="00171930"/>
    <w:rsid w:val="00175233"/>
    <w:rsid w:val="00175623"/>
    <w:rsid w:val="001756AF"/>
    <w:rsid w:val="00182C41"/>
    <w:rsid w:val="0018400A"/>
    <w:rsid w:val="001851DC"/>
    <w:rsid w:val="0018657E"/>
    <w:rsid w:val="00190D64"/>
    <w:rsid w:val="00191A53"/>
    <w:rsid w:val="001A1621"/>
    <w:rsid w:val="001B174C"/>
    <w:rsid w:val="001B2C14"/>
    <w:rsid w:val="001C0741"/>
    <w:rsid w:val="001C1F96"/>
    <w:rsid w:val="001D088C"/>
    <w:rsid w:val="001D0FC2"/>
    <w:rsid w:val="001D31F8"/>
    <w:rsid w:val="001D42A4"/>
    <w:rsid w:val="001D7AF9"/>
    <w:rsid w:val="001E20F2"/>
    <w:rsid w:val="001E3DC5"/>
    <w:rsid w:val="001E4180"/>
    <w:rsid w:val="001F0885"/>
    <w:rsid w:val="001F0BED"/>
    <w:rsid w:val="001F0E60"/>
    <w:rsid w:val="001F410D"/>
    <w:rsid w:val="001F66C8"/>
    <w:rsid w:val="0020030F"/>
    <w:rsid w:val="00213B4B"/>
    <w:rsid w:val="00213C11"/>
    <w:rsid w:val="0021608E"/>
    <w:rsid w:val="00216CE8"/>
    <w:rsid w:val="00217D75"/>
    <w:rsid w:val="00217F52"/>
    <w:rsid w:val="00224DEF"/>
    <w:rsid w:val="00225114"/>
    <w:rsid w:val="00227025"/>
    <w:rsid w:val="0023480F"/>
    <w:rsid w:val="002420DC"/>
    <w:rsid w:val="002448DA"/>
    <w:rsid w:val="00253EE5"/>
    <w:rsid w:val="00256CCD"/>
    <w:rsid w:val="00257C55"/>
    <w:rsid w:val="00264595"/>
    <w:rsid w:val="00266891"/>
    <w:rsid w:val="0027085F"/>
    <w:rsid w:val="002708F1"/>
    <w:rsid w:val="002719E7"/>
    <w:rsid w:val="00272605"/>
    <w:rsid w:val="002732A5"/>
    <w:rsid w:val="00274C99"/>
    <w:rsid w:val="00275428"/>
    <w:rsid w:val="002759BE"/>
    <w:rsid w:val="00276ADB"/>
    <w:rsid w:val="00276B03"/>
    <w:rsid w:val="00287410"/>
    <w:rsid w:val="00291486"/>
    <w:rsid w:val="0029232A"/>
    <w:rsid w:val="002A11C3"/>
    <w:rsid w:val="002A1D1D"/>
    <w:rsid w:val="002A253D"/>
    <w:rsid w:val="002A2560"/>
    <w:rsid w:val="002A2E50"/>
    <w:rsid w:val="002A6536"/>
    <w:rsid w:val="002B4441"/>
    <w:rsid w:val="002B5217"/>
    <w:rsid w:val="002B5FBC"/>
    <w:rsid w:val="002C5D60"/>
    <w:rsid w:val="002C6460"/>
    <w:rsid w:val="002C6D9A"/>
    <w:rsid w:val="002C7F32"/>
    <w:rsid w:val="002E7B9E"/>
    <w:rsid w:val="002F08FC"/>
    <w:rsid w:val="002F16F6"/>
    <w:rsid w:val="002F4FA6"/>
    <w:rsid w:val="00303B5C"/>
    <w:rsid w:val="00303EF3"/>
    <w:rsid w:val="00305ED8"/>
    <w:rsid w:val="00310630"/>
    <w:rsid w:val="0031067C"/>
    <w:rsid w:val="00310D48"/>
    <w:rsid w:val="003130B3"/>
    <w:rsid w:val="00313A84"/>
    <w:rsid w:val="00313B83"/>
    <w:rsid w:val="0032039F"/>
    <w:rsid w:val="00321A0E"/>
    <w:rsid w:val="0032598C"/>
    <w:rsid w:val="003279D1"/>
    <w:rsid w:val="00330DB5"/>
    <w:rsid w:val="00330F67"/>
    <w:rsid w:val="0033312E"/>
    <w:rsid w:val="003331EF"/>
    <w:rsid w:val="00334064"/>
    <w:rsid w:val="00336072"/>
    <w:rsid w:val="003367EE"/>
    <w:rsid w:val="00340A56"/>
    <w:rsid w:val="00344FE8"/>
    <w:rsid w:val="0034506C"/>
    <w:rsid w:val="00345876"/>
    <w:rsid w:val="00365649"/>
    <w:rsid w:val="003675D4"/>
    <w:rsid w:val="00367CEA"/>
    <w:rsid w:val="0037076D"/>
    <w:rsid w:val="0037266B"/>
    <w:rsid w:val="00374314"/>
    <w:rsid w:val="003777D7"/>
    <w:rsid w:val="00381C9F"/>
    <w:rsid w:val="00383272"/>
    <w:rsid w:val="003840DB"/>
    <w:rsid w:val="00386A1E"/>
    <w:rsid w:val="00386B81"/>
    <w:rsid w:val="00394A6F"/>
    <w:rsid w:val="00397BAC"/>
    <w:rsid w:val="003A0C23"/>
    <w:rsid w:val="003A4F3E"/>
    <w:rsid w:val="003B0277"/>
    <w:rsid w:val="003B0EC4"/>
    <w:rsid w:val="003B19F8"/>
    <w:rsid w:val="003B4539"/>
    <w:rsid w:val="003B6376"/>
    <w:rsid w:val="003B72CD"/>
    <w:rsid w:val="003C136C"/>
    <w:rsid w:val="003C778D"/>
    <w:rsid w:val="003C79E7"/>
    <w:rsid w:val="003D29A4"/>
    <w:rsid w:val="003D58CF"/>
    <w:rsid w:val="003D5C60"/>
    <w:rsid w:val="003D6111"/>
    <w:rsid w:val="003E00E7"/>
    <w:rsid w:val="003E2560"/>
    <w:rsid w:val="003E5C55"/>
    <w:rsid w:val="003E6DF9"/>
    <w:rsid w:val="003F0C1A"/>
    <w:rsid w:val="003F0C59"/>
    <w:rsid w:val="003F1050"/>
    <w:rsid w:val="003F3819"/>
    <w:rsid w:val="00402E03"/>
    <w:rsid w:val="0041297D"/>
    <w:rsid w:val="004207EB"/>
    <w:rsid w:val="00420F52"/>
    <w:rsid w:val="004216B5"/>
    <w:rsid w:val="00422096"/>
    <w:rsid w:val="004232F0"/>
    <w:rsid w:val="004256A4"/>
    <w:rsid w:val="00427480"/>
    <w:rsid w:val="00432772"/>
    <w:rsid w:val="004343F9"/>
    <w:rsid w:val="004414BE"/>
    <w:rsid w:val="00441870"/>
    <w:rsid w:val="00441A4D"/>
    <w:rsid w:val="004421CE"/>
    <w:rsid w:val="004422E4"/>
    <w:rsid w:val="00443AF8"/>
    <w:rsid w:val="00446F6D"/>
    <w:rsid w:val="004501F0"/>
    <w:rsid w:val="00451DCA"/>
    <w:rsid w:val="00462C5B"/>
    <w:rsid w:val="004641C5"/>
    <w:rsid w:val="00464ACD"/>
    <w:rsid w:val="00464EFE"/>
    <w:rsid w:val="004657B0"/>
    <w:rsid w:val="0047380B"/>
    <w:rsid w:val="004842FD"/>
    <w:rsid w:val="0048464C"/>
    <w:rsid w:val="00485609"/>
    <w:rsid w:val="004869B5"/>
    <w:rsid w:val="00486ECA"/>
    <w:rsid w:val="004915A4"/>
    <w:rsid w:val="004948CC"/>
    <w:rsid w:val="004A0D50"/>
    <w:rsid w:val="004A2010"/>
    <w:rsid w:val="004A2D0F"/>
    <w:rsid w:val="004A4711"/>
    <w:rsid w:val="004B2343"/>
    <w:rsid w:val="004B23C2"/>
    <w:rsid w:val="004B2DFD"/>
    <w:rsid w:val="004B3116"/>
    <w:rsid w:val="004B7CC9"/>
    <w:rsid w:val="004C3996"/>
    <w:rsid w:val="004C3B7F"/>
    <w:rsid w:val="004C484B"/>
    <w:rsid w:val="004C55DE"/>
    <w:rsid w:val="004C5CCE"/>
    <w:rsid w:val="004C692C"/>
    <w:rsid w:val="004C7312"/>
    <w:rsid w:val="004C7C8A"/>
    <w:rsid w:val="004D12D1"/>
    <w:rsid w:val="004D53A7"/>
    <w:rsid w:val="004D575D"/>
    <w:rsid w:val="004D69E1"/>
    <w:rsid w:val="004D6BC8"/>
    <w:rsid w:val="004D7A01"/>
    <w:rsid w:val="004E0606"/>
    <w:rsid w:val="004F5EDA"/>
    <w:rsid w:val="0050058D"/>
    <w:rsid w:val="005007BF"/>
    <w:rsid w:val="00500A2D"/>
    <w:rsid w:val="00500B74"/>
    <w:rsid w:val="00502B8A"/>
    <w:rsid w:val="00504926"/>
    <w:rsid w:val="00507D7F"/>
    <w:rsid w:val="0051263C"/>
    <w:rsid w:val="0051289D"/>
    <w:rsid w:val="0051441E"/>
    <w:rsid w:val="005161AE"/>
    <w:rsid w:val="00530FFD"/>
    <w:rsid w:val="00531EF5"/>
    <w:rsid w:val="00533770"/>
    <w:rsid w:val="00540581"/>
    <w:rsid w:val="0054395B"/>
    <w:rsid w:val="00543AD2"/>
    <w:rsid w:val="00544DC0"/>
    <w:rsid w:val="00545796"/>
    <w:rsid w:val="00551828"/>
    <w:rsid w:val="0055652E"/>
    <w:rsid w:val="005608E4"/>
    <w:rsid w:val="00564B2B"/>
    <w:rsid w:val="00566623"/>
    <w:rsid w:val="0056683E"/>
    <w:rsid w:val="00567ED7"/>
    <w:rsid w:val="005715C8"/>
    <w:rsid w:val="00576709"/>
    <w:rsid w:val="00577F5D"/>
    <w:rsid w:val="0058077A"/>
    <w:rsid w:val="00584C33"/>
    <w:rsid w:val="005902AD"/>
    <w:rsid w:val="00590840"/>
    <w:rsid w:val="005A0C89"/>
    <w:rsid w:val="005A1554"/>
    <w:rsid w:val="005A3554"/>
    <w:rsid w:val="005A3881"/>
    <w:rsid w:val="005A7902"/>
    <w:rsid w:val="005B22F7"/>
    <w:rsid w:val="005B676E"/>
    <w:rsid w:val="005C2560"/>
    <w:rsid w:val="005C2B51"/>
    <w:rsid w:val="005C6803"/>
    <w:rsid w:val="005D2748"/>
    <w:rsid w:val="005D28A6"/>
    <w:rsid w:val="005D6445"/>
    <w:rsid w:val="005D6E17"/>
    <w:rsid w:val="005D73FF"/>
    <w:rsid w:val="005E0658"/>
    <w:rsid w:val="005E351C"/>
    <w:rsid w:val="005E3EC1"/>
    <w:rsid w:val="005E51EE"/>
    <w:rsid w:val="005F006D"/>
    <w:rsid w:val="005F1AA8"/>
    <w:rsid w:val="005F1D34"/>
    <w:rsid w:val="005F210A"/>
    <w:rsid w:val="005F2631"/>
    <w:rsid w:val="005F3878"/>
    <w:rsid w:val="005F3B37"/>
    <w:rsid w:val="005F63A1"/>
    <w:rsid w:val="005F63FB"/>
    <w:rsid w:val="005F661A"/>
    <w:rsid w:val="005F7400"/>
    <w:rsid w:val="00600276"/>
    <w:rsid w:val="00600DFF"/>
    <w:rsid w:val="00601A15"/>
    <w:rsid w:val="00603B50"/>
    <w:rsid w:val="00604654"/>
    <w:rsid w:val="006063EC"/>
    <w:rsid w:val="006077D9"/>
    <w:rsid w:val="0060786B"/>
    <w:rsid w:val="00612573"/>
    <w:rsid w:val="00613A46"/>
    <w:rsid w:val="00616668"/>
    <w:rsid w:val="00617D6F"/>
    <w:rsid w:val="00623E21"/>
    <w:rsid w:val="006272E2"/>
    <w:rsid w:val="00633A5F"/>
    <w:rsid w:val="00651B46"/>
    <w:rsid w:val="00653DAD"/>
    <w:rsid w:val="00653F35"/>
    <w:rsid w:val="00656CCB"/>
    <w:rsid w:val="00671DF7"/>
    <w:rsid w:val="00671E65"/>
    <w:rsid w:val="00672AF4"/>
    <w:rsid w:val="00674623"/>
    <w:rsid w:val="00676505"/>
    <w:rsid w:val="00686397"/>
    <w:rsid w:val="006943F3"/>
    <w:rsid w:val="006A1339"/>
    <w:rsid w:val="006A15C5"/>
    <w:rsid w:val="006A4D21"/>
    <w:rsid w:val="006A5E21"/>
    <w:rsid w:val="006A6597"/>
    <w:rsid w:val="006A6D18"/>
    <w:rsid w:val="006A7429"/>
    <w:rsid w:val="006B3CB9"/>
    <w:rsid w:val="006B6D3E"/>
    <w:rsid w:val="006C30DD"/>
    <w:rsid w:val="006C5B48"/>
    <w:rsid w:val="006C6B95"/>
    <w:rsid w:val="006C6EE3"/>
    <w:rsid w:val="006D0E5F"/>
    <w:rsid w:val="006D45DC"/>
    <w:rsid w:val="006D4A75"/>
    <w:rsid w:val="006E43E2"/>
    <w:rsid w:val="006E535D"/>
    <w:rsid w:val="006E71C7"/>
    <w:rsid w:val="006E79F3"/>
    <w:rsid w:val="006F029F"/>
    <w:rsid w:val="006F12D0"/>
    <w:rsid w:val="006F5A41"/>
    <w:rsid w:val="00701041"/>
    <w:rsid w:val="007146C2"/>
    <w:rsid w:val="00717637"/>
    <w:rsid w:val="0072463B"/>
    <w:rsid w:val="00727C28"/>
    <w:rsid w:val="007303A3"/>
    <w:rsid w:val="00745D8B"/>
    <w:rsid w:val="00746017"/>
    <w:rsid w:val="00751784"/>
    <w:rsid w:val="00751E89"/>
    <w:rsid w:val="007520CD"/>
    <w:rsid w:val="00752549"/>
    <w:rsid w:val="00754624"/>
    <w:rsid w:val="007607F9"/>
    <w:rsid w:val="0076245C"/>
    <w:rsid w:val="007624C7"/>
    <w:rsid w:val="00763BFA"/>
    <w:rsid w:val="00764CEA"/>
    <w:rsid w:val="00765370"/>
    <w:rsid w:val="00767923"/>
    <w:rsid w:val="00767F3D"/>
    <w:rsid w:val="007747FC"/>
    <w:rsid w:val="00784BD0"/>
    <w:rsid w:val="007940B8"/>
    <w:rsid w:val="007954FC"/>
    <w:rsid w:val="007A0378"/>
    <w:rsid w:val="007A06CF"/>
    <w:rsid w:val="007A1932"/>
    <w:rsid w:val="007A2519"/>
    <w:rsid w:val="007A4691"/>
    <w:rsid w:val="007A5EFB"/>
    <w:rsid w:val="007A6973"/>
    <w:rsid w:val="007B43FC"/>
    <w:rsid w:val="007B6CB3"/>
    <w:rsid w:val="007B6E90"/>
    <w:rsid w:val="007B752F"/>
    <w:rsid w:val="007C513A"/>
    <w:rsid w:val="007C6600"/>
    <w:rsid w:val="007C7D34"/>
    <w:rsid w:val="007D5FED"/>
    <w:rsid w:val="007E3EA0"/>
    <w:rsid w:val="007E4DE4"/>
    <w:rsid w:val="007E661C"/>
    <w:rsid w:val="007E69F6"/>
    <w:rsid w:val="007F2B63"/>
    <w:rsid w:val="007F35DD"/>
    <w:rsid w:val="007F43BE"/>
    <w:rsid w:val="007F61B6"/>
    <w:rsid w:val="008043D1"/>
    <w:rsid w:val="0080672D"/>
    <w:rsid w:val="00807144"/>
    <w:rsid w:val="008079F3"/>
    <w:rsid w:val="0081119B"/>
    <w:rsid w:val="00812A94"/>
    <w:rsid w:val="00813DC2"/>
    <w:rsid w:val="00823081"/>
    <w:rsid w:val="00831603"/>
    <w:rsid w:val="0083195E"/>
    <w:rsid w:val="008320AF"/>
    <w:rsid w:val="0083221B"/>
    <w:rsid w:val="00833822"/>
    <w:rsid w:val="0084036A"/>
    <w:rsid w:val="0084092A"/>
    <w:rsid w:val="0084148C"/>
    <w:rsid w:val="00841B47"/>
    <w:rsid w:val="00843D50"/>
    <w:rsid w:val="008453A8"/>
    <w:rsid w:val="0085077B"/>
    <w:rsid w:val="008517F3"/>
    <w:rsid w:val="008559F8"/>
    <w:rsid w:val="008565C7"/>
    <w:rsid w:val="00857419"/>
    <w:rsid w:val="00860DAE"/>
    <w:rsid w:val="00864324"/>
    <w:rsid w:val="00866255"/>
    <w:rsid w:val="008677A2"/>
    <w:rsid w:val="00872582"/>
    <w:rsid w:val="0087396A"/>
    <w:rsid w:val="00874AC9"/>
    <w:rsid w:val="0087556F"/>
    <w:rsid w:val="008758B5"/>
    <w:rsid w:val="00876A0E"/>
    <w:rsid w:val="008812A4"/>
    <w:rsid w:val="0088558C"/>
    <w:rsid w:val="00893B02"/>
    <w:rsid w:val="00895102"/>
    <w:rsid w:val="008A2852"/>
    <w:rsid w:val="008A55FB"/>
    <w:rsid w:val="008A625C"/>
    <w:rsid w:val="008B1157"/>
    <w:rsid w:val="008B5BA1"/>
    <w:rsid w:val="008B6751"/>
    <w:rsid w:val="008B7A1F"/>
    <w:rsid w:val="008B7D61"/>
    <w:rsid w:val="008C45AF"/>
    <w:rsid w:val="008C61B2"/>
    <w:rsid w:val="008C7D1A"/>
    <w:rsid w:val="008D0FC0"/>
    <w:rsid w:val="008D1E7C"/>
    <w:rsid w:val="008D2116"/>
    <w:rsid w:val="008D2285"/>
    <w:rsid w:val="008D253E"/>
    <w:rsid w:val="008D29AD"/>
    <w:rsid w:val="008E11FA"/>
    <w:rsid w:val="008E4FF4"/>
    <w:rsid w:val="008F364D"/>
    <w:rsid w:val="008F36B7"/>
    <w:rsid w:val="008F737A"/>
    <w:rsid w:val="008F7FB0"/>
    <w:rsid w:val="009021C0"/>
    <w:rsid w:val="0090428B"/>
    <w:rsid w:val="0090431F"/>
    <w:rsid w:val="00913BE2"/>
    <w:rsid w:val="00916010"/>
    <w:rsid w:val="00916619"/>
    <w:rsid w:val="00916F28"/>
    <w:rsid w:val="00920F9B"/>
    <w:rsid w:val="009231C5"/>
    <w:rsid w:val="00934680"/>
    <w:rsid w:val="009359BF"/>
    <w:rsid w:val="009362BF"/>
    <w:rsid w:val="00942E57"/>
    <w:rsid w:val="0094325F"/>
    <w:rsid w:val="009433E8"/>
    <w:rsid w:val="00944881"/>
    <w:rsid w:val="00945471"/>
    <w:rsid w:val="0094590E"/>
    <w:rsid w:val="0094615C"/>
    <w:rsid w:val="00946567"/>
    <w:rsid w:val="00947C89"/>
    <w:rsid w:val="009565D1"/>
    <w:rsid w:val="0095768E"/>
    <w:rsid w:val="0096751D"/>
    <w:rsid w:val="00971331"/>
    <w:rsid w:val="009836AB"/>
    <w:rsid w:val="009842B6"/>
    <w:rsid w:val="009866F8"/>
    <w:rsid w:val="00986D65"/>
    <w:rsid w:val="0099181E"/>
    <w:rsid w:val="00992EAE"/>
    <w:rsid w:val="009A1CD8"/>
    <w:rsid w:val="009A3079"/>
    <w:rsid w:val="009A4354"/>
    <w:rsid w:val="009A68D3"/>
    <w:rsid w:val="009A6EA2"/>
    <w:rsid w:val="009A755F"/>
    <w:rsid w:val="009A7EAA"/>
    <w:rsid w:val="009B0051"/>
    <w:rsid w:val="009C2F1C"/>
    <w:rsid w:val="009C40B7"/>
    <w:rsid w:val="009C57EC"/>
    <w:rsid w:val="009D0157"/>
    <w:rsid w:val="009D19C5"/>
    <w:rsid w:val="009E553D"/>
    <w:rsid w:val="00A04D97"/>
    <w:rsid w:val="00A10A7A"/>
    <w:rsid w:val="00A13230"/>
    <w:rsid w:val="00A13DDD"/>
    <w:rsid w:val="00A15411"/>
    <w:rsid w:val="00A170AC"/>
    <w:rsid w:val="00A17ED0"/>
    <w:rsid w:val="00A272DB"/>
    <w:rsid w:val="00A30B5E"/>
    <w:rsid w:val="00A33C84"/>
    <w:rsid w:val="00A353E1"/>
    <w:rsid w:val="00A4336D"/>
    <w:rsid w:val="00A4347F"/>
    <w:rsid w:val="00A45683"/>
    <w:rsid w:val="00A45D8C"/>
    <w:rsid w:val="00A64C1C"/>
    <w:rsid w:val="00A64E9B"/>
    <w:rsid w:val="00A64F34"/>
    <w:rsid w:val="00A66FC4"/>
    <w:rsid w:val="00A719A9"/>
    <w:rsid w:val="00A74627"/>
    <w:rsid w:val="00A77B2A"/>
    <w:rsid w:val="00A8478E"/>
    <w:rsid w:val="00A868F8"/>
    <w:rsid w:val="00A92181"/>
    <w:rsid w:val="00A96B2C"/>
    <w:rsid w:val="00AA21B4"/>
    <w:rsid w:val="00AA2789"/>
    <w:rsid w:val="00AA2E6A"/>
    <w:rsid w:val="00AB1278"/>
    <w:rsid w:val="00AC5A97"/>
    <w:rsid w:val="00AD0B75"/>
    <w:rsid w:val="00AD3899"/>
    <w:rsid w:val="00AE7635"/>
    <w:rsid w:val="00AF2116"/>
    <w:rsid w:val="00AF60C5"/>
    <w:rsid w:val="00AF7F62"/>
    <w:rsid w:val="00B03338"/>
    <w:rsid w:val="00B0387A"/>
    <w:rsid w:val="00B03FBC"/>
    <w:rsid w:val="00B0506F"/>
    <w:rsid w:val="00B056AE"/>
    <w:rsid w:val="00B063CC"/>
    <w:rsid w:val="00B07829"/>
    <w:rsid w:val="00B11F02"/>
    <w:rsid w:val="00B14225"/>
    <w:rsid w:val="00B1630A"/>
    <w:rsid w:val="00B1740A"/>
    <w:rsid w:val="00B20EC6"/>
    <w:rsid w:val="00B275CC"/>
    <w:rsid w:val="00B27D3D"/>
    <w:rsid w:val="00B3386D"/>
    <w:rsid w:val="00B37554"/>
    <w:rsid w:val="00B43A08"/>
    <w:rsid w:val="00B44F70"/>
    <w:rsid w:val="00B47956"/>
    <w:rsid w:val="00B47B69"/>
    <w:rsid w:val="00B50402"/>
    <w:rsid w:val="00B50528"/>
    <w:rsid w:val="00B50B0C"/>
    <w:rsid w:val="00B5327C"/>
    <w:rsid w:val="00B536E2"/>
    <w:rsid w:val="00B54AD2"/>
    <w:rsid w:val="00B5601D"/>
    <w:rsid w:val="00B56CA8"/>
    <w:rsid w:val="00B62F3E"/>
    <w:rsid w:val="00B6334D"/>
    <w:rsid w:val="00B66601"/>
    <w:rsid w:val="00B72BF1"/>
    <w:rsid w:val="00B740DD"/>
    <w:rsid w:val="00B75E5C"/>
    <w:rsid w:val="00B81892"/>
    <w:rsid w:val="00B85C4A"/>
    <w:rsid w:val="00B87F3C"/>
    <w:rsid w:val="00B9214F"/>
    <w:rsid w:val="00B96C39"/>
    <w:rsid w:val="00BA1BC7"/>
    <w:rsid w:val="00BA4780"/>
    <w:rsid w:val="00BA58BF"/>
    <w:rsid w:val="00BB0027"/>
    <w:rsid w:val="00BB04E6"/>
    <w:rsid w:val="00BB6C07"/>
    <w:rsid w:val="00BB7A8F"/>
    <w:rsid w:val="00BE092D"/>
    <w:rsid w:val="00BE206E"/>
    <w:rsid w:val="00BE5E84"/>
    <w:rsid w:val="00BF0172"/>
    <w:rsid w:val="00BF1ADA"/>
    <w:rsid w:val="00BF2296"/>
    <w:rsid w:val="00BF7841"/>
    <w:rsid w:val="00BF7BD4"/>
    <w:rsid w:val="00C02012"/>
    <w:rsid w:val="00C02CA6"/>
    <w:rsid w:val="00C05ED1"/>
    <w:rsid w:val="00C073DF"/>
    <w:rsid w:val="00C07E56"/>
    <w:rsid w:val="00C13E89"/>
    <w:rsid w:val="00C14BFF"/>
    <w:rsid w:val="00C219CC"/>
    <w:rsid w:val="00C2267D"/>
    <w:rsid w:val="00C23CA9"/>
    <w:rsid w:val="00C3025D"/>
    <w:rsid w:val="00C3180C"/>
    <w:rsid w:val="00C32315"/>
    <w:rsid w:val="00C34102"/>
    <w:rsid w:val="00C3412D"/>
    <w:rsid w:val="00C37021"/>
    <w:rsid w:val="00C37398"/>
    <w:rsid w:val="00C37AC8"/>
    <w:rsid w:val="00C40C6D"/>
    <w:rsid w:val="00C4145C"/>
    <w:rsid w:val="00C427B7"/>
    <w:rsid w:val="00C42998"/>
    <w:rsid w:val="00C45479"/>
    <w:rsid w:val="00C4583F"/>
    <w:rsid w:val="00C47C25"/>
    <w:rsid w:val="00C50384"/>
    <w:rsid w:val="00C51499"/>
    <w:rsid w:val="00C520D8"/>
    <w:rsid w:val="00C54362"/>
    <w:rsid w:val="00C562A7"/>
    <w:rsid w:val="00C573CA"/>
    <w:rsid w:val="00C61B96"/>
    <w:rsid w:val="00C62304"/>
    <w:rsid w:val="00C631C6"/>
    <w:rsid w:val="00C67AB9"/>
    <w:rsid w:val="00C71587"/>
    <w:rsid w:val="00C716CE"/>
    <w:rsid w:val="00C752D0"/>
    <w:rsid w:val="00C77C03"/>
    <w:rsid w:val="00C80FE5"/>
    <w:rsid w:val="00C8121D"/>
    <w:rsid w:val="00C828D7"/>
    <w:rsid w:val="00C841BF"/>
    <w:rsid w:val="00C8458E"/>
    <w:rsid w:val="00C90454"/>
    <w:rsid w:val="00C91B48"/>
    <w:rsid w:val="00C93AF0"/>
    <w:rsid w:val="00C95814"/>
    <w:rsid w:val="00C96098"/>
    <w:rsid w:val="00CA29DE"/>
    <w:rsid w:val="00CA388A"/>
    <w:rsid w:val="00CA5328"/>
    <w:rsid w:val="00CA6ABA"/>
    <w:rsid w:val="00CA6D1E"/>
    <w:rsid w:val="00CB20D9"/>
    <w:rsid w:val="00CB598A"/>
    <w:rsid w:val="00CC2DD0"/>
    <w:rsid w:val="00CD2CCF"/>
    <w:rsid w:val="00CD5FBA"/>
    <w:rsid w:val="00CE1253"/>
    <w:rsid w:val="00CE769C"/>
    <w:rsid w:val="00CF2234"/>
    <w:rsid w:val="00CF38FA"/>
    <w:rsid w:val="00CF7D9D"/>
    <w:rsid w:val="00D02B87"/>
    <w:rsid w:val="00D02DD3"/>
    <w:rsid w:val="00D0791F"/>
    <w:rsid w:val="00D15DC3"/>
    <w:rsid w:val="00D20EB3"/>
    <w:rsid w:val="00D211F9"/>
    <w:rsid w:val="00D271E0"/>
    <w:rsid w:val="00D324A3"/>
    <w:rsid w:val="00D32C8F"/>
    <w:rsid w:val="00D43426"/>
    <w:rsid w:val="00D43C97"/>
    <w:rsid w:val="00D45089"/>
    <w:rsid w:val="00D50A05"/>
    <w:rsid w:val="00D54B72"/>
    <w:rsid w:val="00D6496D"/>
    <w:rsid w:val="00D72272"/>
    <w:rsid w:val="00D7251D"/>
    <w:rsid w:val="00D751AA"/>
    <w:rsid w:val="00D76527"/>
    <w:rsid w:val="00D826C2"/>
    <w:rsid w:val="00D83BDD"/>
    <w:rsid w:val="00D8503F"/>
    <w:rsid w:val="00D87C09"/>
    <w:rsid w:val="00D92726"/>
    <w:rsid w:val="00D97996"/>
    <w:rsid w:val="00DA006E"/>
    <w:rsid w:val="00DA02BE"/>
    <w:rsid w:val="00DA0A23"/>
    <w:rsid w:val="00DA10B5"/>
    <w:rsid w:val="00DA2CD9"/>
    <w:rsid w:val="00DA4013"/>
    <w:rsid w:val="00DA4E1B"/>
    <w:rsid w:val="00DB1ECC"/>
    <w:rsid w:val="00DB2018"/>
    <w:rsid w:val="00DB240A"/>
    <w:rsid w:val="00DB3725"/>
    <w:rsid w:val="00DB69C3"/>
    <w:rsid w:val="00DC6F80"/>
    <w:rsid w:val="00DC6F9A"/>
    <w:rsid w:val="00DD43BC"/>
    <w:rsid w:val="00DD454E"/>
    <w:rsid w:val="00DE70A9"/>
    <w:rsid w:val="00DE7AA6"/>
    <w:rsid w:val="00DF02FA"/>
    <w:rsid w:val="00DF1A5B"/>
    <w:rsid w:val="00DF3E7B"/>
    <w:rsid w:val="00DF45FE"/>
    <w:rsid w:val="00DF4FE6"/>
    <w:rsid w:val="00DF66B2"/>
    <w:rsid w:val="00DF6D5A"/>
    <w:rsid w:val="00DF6E8C"/>
    <w:rsid w:val="00E02E29"/>
    <w:rsid w:val="00E0592A"/>
    <w:rsid w:val="00E07953"/>
    <w:rsid w:val="00E16F88"/>
    <w:rsid w:val="00E17711"/>
    <w:rsid w:val="00E17FE7"/>
    <w:rsid w:val="00E23E94"/>
    <w:rsid w:val="00E24E9F"/>
    <w:rsid w:val="00E258DB"/>
    <w:rsid w:val="00E26539"/>
    <w:rsid w:val="00E302CB"/>
    <w:rsid w:val="00E368F5"/>
    <w:rsid w:val="00E42925"/>
    <w:rsid w:val="00E458DD"/>
    <w:rsid w:val="00E5727E"/>
    <w:rsid w:val="00E578B1"/>
    <w:rsid w:val="00E66C09"/>
    <w:rsid w:val="00E70772"/>
    <w:rsid w:val="00E7090F"/>
    <w:rsid w:val="00E7244F"/>
    <w:rsid w:val="00E739F0"/>
    <w:rsid w:val="00E779FA"/>
    <w:rsid w:val="00E77E42"/>
    <w:rsid w:val="00E8124B"/>
    <w:rsid w:val="00E82929"/>
    <w:rsid w:val="00E82C4A"/>
    <w:rsid w:val="00E85E17"/>
    <w:rsid w:val="00EB6A38"/>
    <w:rsid w:val="00ED0683"/>
    <w:rsid w:val="00ED07DE"/>
    <w:rsid w:val="00ED2536"/>
    <w:rsid w:val="00ED61C9"/>
    <w:rsid w:val="00EE23CF"/>
    <w:rsid w:val="00EE4F1D"/>
    <w:rsid w:val="00EE568E"/>
    <w:rsid w:val="00EE694B"/>
    <w:rsid w:val="00EF14F1"/>
    <w:rsid w:val="00EF213E"/>
    <w:rsid w:val="00EF5E8F"/>
    <w:rsid w:val="00F0332A"/>
    <w:rsid w:val="00F05B70"/>
    <w:rsid w:val="00F06804"/>
    <w:rsid w:val="00F1161E"/>
    <w:rsid w:val="00F16C6D"/>
    <w:rsid w:val="00F17878"/>
    <w:rsid w:val="00F22289"/>
    <w:rsid w:val="00F238A3"/>
    <w:rsid w:val="00F238B0"/>
    <w:rsid w:val="00F262F2"/>
    <w:rsid w:val="00F3048E"/>
    <w:rsid w:val="00F33C80"/>
    <w:rsid w:val="00F344B6"/>
    <w:rsid w:val="00F43824"/>
    <w:rsid w:val="00F46CFE"/>
    <w:rsid w:val="00F5396F"/>
    <w:rsid w:val="00F63F48"/>
    <w:rsid w:val="00F6669E"/>
    <w:rsid w:val="00F72DEA"/>
    <w:rsid w:val="00F74415"/>
    <w:rsid w:val="00F74691"/>
    <w:rsid w:val="00F772CE"/>
    <w:rsid w:val="00F77E37"/>
    <w:rsid w:val="00F81E70"/>
    <w:rsid w:val="00F844DF"/>
    <w:rsid w:val="00F86ED1"/>
    <w:rsid w:val="00F90677"/>
    <w:rsid w:val="00F91DC3"/>
    <w:rsid w:val="00F92F85"/>
    <w:rsid w:val="00F940B5"/>
    <w:rsid w:val="00FA1BC8"/>
    <w:rsid w:val="00FA1D09"/>
    <w:rsid w:val="00FA3004"/>
    <w:rsid w:val="00FA3558"/>
    <w:rsid w:val="00FA3CC8"/>
    <w:rsid w:val="00FA3D48"/>
    <w:rsid w:val="00FA6E77"/>
    <w:rsid w:val="00FA6EDD"/>
    <w:rsid w:val="00FA7B5A"/>
    <w:rsid w:val="00FB4A3E"/>
    <w:rsid w:val="00FB4CA8"/>
    <w:rsid w:val="00FB59FD"/>
    <w:rsid w:val="00FB5F15"/>
    <w:rsid w:val="00FC45FE"/>
    <w:rsid w:val="00FC7E9A"/>
    <w:rsid w:val="00FC7F28"/>
    <w:rsid w:val="00FD0CE9"/>
    <w:rsid w:val="00FD40AB"/>
    <w:rsid w:val="00FD4F98"/>
    <w:rsid w:val="00FD5BA9"/>
    <w:rsid w:val="00FE6252"/>
    <w:rsid w:val="00FE6D4B"/>
    <w:rsid w:val="00FF0A93"/>
    <w:rsid w:val="00FF2E68"/>
    <w:rsid w:val="00FF3A9C"/>
    <w:rsid w:val="00FF6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D466D4F"/>
  <w15:docId w15:val="{3D118DED-98DF-4154-AF24-8F1C72DA4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7554"/>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
    <w:name w:val="c1"/>
    <w:basedOn w:val="Normal"/>
    <w:rsid w:val="00B37554"/>
    <w:pPr>
      <w:jc w:val="center"/>
    </w:pPr>
  </w:style>
  <w:style w:type="paragraph" w:customStyle="1" w:styleId="c2">
    <w:name w:val="c2"/>
    <w:basedOn w:val="Normal"/>
    <w:rsid w:val="00B37554"/>
    <w:pPr>
      <w:jc w:val="center"/>
    </w:pPr>
  </w:style>
  <w:style w:type="paragraph" w:customStyle="1" w:styleId="p3">
    <w:name w:val="p3"/>
    <w:basedOn w:val="Normal"/>
    <w:rsid w:val="00B37554"/>
    <w:pPr>
      <w:tabs>
        <w:tab w:val="left" w:pos="657"/>
      </w:tabs>
    </w:pPr>
  </w:style>
  <w:style w:type="paragraph" w:customStyle="1" w:styleId="p4">
    <w:name w:val="p4"/>
    <w:basedOn w:val="Normal"/>
    <w:rsid w:val="00B37554"/>
    <w:pPr>
      <w:tabs>
        <w:tab w:val="left" w:pos="793"/>
        <w:tab w:val="left" w:pos="1383"/>
      </w:tabs>
      <w:ind w:firstLine="793"/>
    </w:pPr>
  </w:style>
  <w:style w:type="paragraph" w:customStyle="1" w:styleId="p5">
    <w:name w:val="p5"/>
    <w:basedOn w:val="Normal"/>
    <w:rsid w:val="00B37554"/>
    <w:pPr>
      <w:tabs>
        <w:tab w:val="left" w:pos="6332"/>
      </w:tabs>
      <w:ind w:left="4892"/>
    </w:pPr>
  </w:style>
  <w:style w:type="paragraph" w:customStyle="1" w:styleId="p6">
    <w:name w:val="p6"/>
    <w:basedOn w:val="Normal"/>
    <w:rsid w:val="00B37554"/>
    <w:pPr>
      <w:tabs>
        <w:tab w:val="left" w:pos="1853"/>
      </w:tabs>
    </w:pPr>
  </w:style>
  <w:style w:type="paragraph" w:customStyle="1" w:styleId="p7">
    <w:name w:val="p7"/>
    <w:basedOn w:val="Normal"/>
    <w:rsid w:val="00B37554"/>
    <w:pPr>
      <w:tabs>
        <w:tab w:val="left" w:pos="793"/>
      </w:tabs>
    </w:pPr>
  </w:style>
  <w:style w:type="paragraph" w:customStyle="1" w:styleId="p8">
    <w:name w:val="p8"/>
    <w:basedOn w:val="Normal"/>
    <w:rsid w:val="00B37554"/>
    <w:pPr>
      <w:tabs>
        <w:tab w:val="left" w:pos="8810"/>
      </w:tabs>
      <w:ind w:left="7370"/>
    </w:pPr>
  </w:style>
  <w:style w:type="paragraph" w:customStyle="1" w:styleId="t9">
    <w:name w:val="t9"/>
    <w:basedOn w:val="Normal"/>
    <w:rsid w:val="00B37554"/>
  </w:style>
  <w:style w:type="paragraph" w:customStyle="1" w:styleId="p10">
    <w:name w:val="p10"/>
    <w:basedOn w:val="Normal"/>
    <w:rsid w:val="00B37554"/>
    <w:pPr>
      <w:tabs>
        <w:tab w:val="left" w:pos="204"/>
      </w:tabs>
    </w:pPr>
  </w:style>
  <w:style w:type="paragraph" w:customStyle="1" w:styleId="p11">
    <w:name w:val="p11"/>
    <w:basedOn w:val="Normal"/>
    <w:rsid w:val="00B37554"/>
    <w:pPr>
      <w:tabs>
        <w:tab w:val="left" w:pos="748"/>
      </w:tabs>
      <w:ind w:left="692" w:hanging="748"/>
    </w:pPr>
  </w:style>
  <w:style w:type="paragraph" w:customStyle="1" w:styleId="p12">
    <w:name w:val="p12"/>
    <w:basedOn w:val="Normal"/>
    <w:rsid w:val="00B37554"/>
  </w:style>
  <w:style w:type="paragraph" w:customStyle="1" w:styleId="t13">
    <w:name w:val="t13"/>
    <w:basedOn w:val="Normal"/>
    <w:rsid w:val="00B37554"/>
  </w:style>
  <w:style w:type="paragraph" w:customStyle="1" w:styleId="p14">
    <w:name w:val="p14"/>
    <w:basedOn w:val="Normal"/>
    <w:rsid w:val="00B37554"/>
  </w:style>
  <w:style w:type="paragraph" w:customStyle="1" w:styleId="p15">
    <w:name w:val="p15"/>
    <w:basedOn w:val="Normal"/>
    <w:rsid w:val="00B37554"/>
    <w:pPr>
      <w:tabs>
        <w:tab w:val="left" w:pos="1201"/>
      </w:tabs>
      <w:ind w:firstLine="742"/>
    </w:pPr>
  </w:style>
  <w:style w:type="paragraph" w:customStyle="1" w:styleId="p16">
    <w:name w:val="p16"/>
    <w:basedOn w:val="Normal"/>
    <w:rsid w:val="00B37554"/>
    <w:pPr>
      <w:tabs>
        <w:tab w:val="left" w:pos="742"/>
      </w:tabs>
      <w:ind w:left="698" w:hanging="742"/>
    </w:pPr>
  </w:style>
  <w:style w:type="paragraph" w:customStyle="1" w:styleId="p17">
    <w:name w:val="p17"/>
    <w:basedOn w:val="Normal"/>
    <w:rsid w:val="00B37554"/>
    <w:pPr>
      <w:ind w:firstLine="742"/>
    </w:pPr>
  </w:style>
  <w:style w:type="paragraph" w:customStyle="1" w:styleId="p18">
    <w:name w:val="p18"/>
    <w:basedOn w:val="Normal"/>
    <w:rsid w:val="00B37554"/>
    <w:pPr>
      <w:tabs>
        <w:tab w:val="left" w:pos="8634"/>
      </w:tabs>
      <w:ind w:left="7194"/>
    </w:pPr>
  </w:style>
  <w:style w:type="paragraph" w:customStyle="1" w:styleId="t19">
    <w:name w:val="t19"/>
    <w:basedOn w:val="Normal"/>
    <w:rsid w:val="00B37554"/>
  </w:style>
  <w:style w:type="paragraph" w:customStyle="1" w:styleId="t20">
    <w:name w:val="t20"/>
    <w:basedOn w:val="Normal"/>
    <w:rsid w:val="00B37554"/>
  </w:style>
  <w:style w:type="paragraph" w:customStyle="1" w:styleId="p21">
    <w:name w:val="p21"/>
    <w:basedOn w:val="Normal"/>
    <w:rsid w:val="00B37554"/>
    <w:pPr>
      <w:tabs>
        <w:tab w:val="left" w:pos="6927"/>
      </w:tabs>
      <w:ind w:left="5487"/>
    </w:pPr>
  </w:style>
  <w:style w:type="paragraph" w:customStyle="1" w:styleId="p22">
    <w:name w:val="p22"/>
    <w:basedOn w:val="Normal"/>
    <w:rsid w:val="00B37554"/>
    <w:pPr>
      <w:tabs>
        <w:tab w:val="left" w:pos="7500"/>
      </w:tabs>
      <w:ind w:left="7500" w:hanging="573"/>
    </w:pPr>
  </w:style>
  <w:style w:type="paragraph" w:customStyle="1" w:styleId="p23">
    <w:name w:val="p23"/>
    <w:basedOn w:val="Normal"/>
    <w:rsid w:val="00B37554"/>
    <w:pPr>
      <w:tabs>
        <w:tab w:val="left" w:pos="6604"/>
        <w:tab w:val="left" w:pos="6927"/>
      </w:tabs>
      <w:ind w:left="5164"/>
    </w:pPr>
  </w:style>
  <w:style w:type="paragraph" w:customStyle="1" w:styleId="p24">
    <w:name w:val="p24"/>
    <w:basedOn w:val="Normal"/>
    <w:rsid w:val="00B37554"/>
    <w:pPr>
      <w:tabs>
        <w:tab w:val="left" w:pos="1105"/>
      </w:tabs>
      <w:ind w:left="335"/>
    </w:pPr>
  </w:style>
  <w:style w:type="paragraph" w:customStyle="1" w:styleId="t26">
    <w:name w:val="t26"/>
    <w:basedOn w:val="Normal"/>
    <w:rsid w:val="00B37554"/>
  </w:style>
  <w:style w:type="paragraph" w:customStyle="1" w:styleId="p27">
    <w:name w:val="p27"/>
    <w:basedOn w:val="Normal"/>
    <w:rsid w:val="00B37554"/>
    <w:pPr>
      <w:tabs>
        <w:tab w:val="left" w:pos="498"/>
      </w:tabs>
      <w:ind w:left="942"/>
    </w:pPr>
  </w:style>
  <w:style w:type="paragraph" w:customStyle="1" w:styleId="p28">
    <w:name w:val="p28"/>
    <w:basedOn w:val="Normal"/>
    <w:rsid w:val="00B37554"/>
    <w:pPr>
      <w:tabs>
        <w:tab w:val="left" w:pos="657"/>
        <w:tab w:val="left" w:pos="1105"/>
      </w:tabs>
      <w:ind w:left="783"/>
    </w:pPr>
  </w:style>
  <w:style w:type="paragraph" w:customStyle="1" w:styleId="p29">
    <w:name w:val="p29"/>
    <w:basedOn w:val="Normal"/>
    <w:rsid w:val="00B37554"/>
    <w:pPr>
      <w:tabs>
        <w:tab w:val="left" w:pos="425"/>
      </w:tabs>
      <w:ind w:firstLine="425"/>
    </w:pPr>
  </w:style>
  <w:style w:type="paragraph" w:customStyle="1" w:styleId="p30">
    <w:name w:val="p30"/>
    <w:basedOn w:val="Normal"/>
    <w:rsid w:val="00B37554"/>
    <w:pPr>
      <w:tabs>
        <w:tab w:val="left" w:pos="425"/>
      </w:tabs>
      <w:ind w:left="1015"/>
    </w:pPr>
  </w:style>
  <w:style w:type="paragraph" w:customStyle="1" w:styleId="p31">
    <w:name w:val="p31"/>
    <w:basedOn w:val="Normal"/>
    <w:rsid w:val="00B37554"/>
    <w:pPr>
      <w:tabs>
        <w:tab w:val="left" w:pos="1105"/>
      </w:tabs>
      <w:ind w:left="1105" w:hanging="680"/>
    </w:pPr>
  </w:style>
  <w:style w:type="paragraph" w:customStyle="1" w:styleId="p32">
    <w:name w:val="p32"/>
    <w:basedOn w:val="Normal"/>
    <w:rsid w:val="00B37554"/>
    <w:pPr>
      <w:tabs>
        <w:tab w:val="left" w:pos="425"/>
        <w:tab w:val="left" w:pos="793"/>
      </w:tabs>
      <w:ind w:left="793" w:hanging="368"/>
    </w:pPr>
  </w:style>
  <w:style w:type="paragraph" w:customStyle="1" w:styleId="p33">
    <w:name w:val="p33"/>
    <w:basedOn w:val="Normal"/>
    <w:rsid w:val="00B37554"/>
    <w:pPr>
      <w:tabs>
        <w:tab w:val="left" w:pos="425"/>
      </w:tabs>
    </w:pPr>
  </w:style>
  <w:style w:type="paragraph" w:customStyle="1" w:styleId="p34">
    <w:name w:val="p34"/>
    <w:basedOn w:val="Normal"/>
    <w:rsid w:val="00B37554"/>
    <w:pPr>
      <w:tabs>
        <w:tab w:val="left" w:pos="204"/>
      </w:tabs>
    </w:pPr>
  </w:style>
  <w:style w:type="paragraph" w:customStyle="1" w:styleId="p35">
    <w:name w:val="p35"/>
    <w:basedOn w:val="Normal"/>
    <w:rsid w:val="00B37554"/>
    <w:pPr>
      <w:tabs>
        <w:tab w:val="left" w:pos="657"/>
      </w:tabs>
      <w:ind w:firstLine="657"/>
    </w:pPr>
  </w:style>
  <w:style w:type="paragraph" w:customStyle="1" w:styleId="p36">
    <w:name w:val="p36"/>
    <w:basedOn w:val="Normal"/>
    <w:rsid w:val="00B37554"/>
    <w:pPr>
      <w:tabs>
        <w:tab w:val="left" w:pos="8588"/>
      </w:tabs>
      <w:ind w:left="7148"/>
    </w:pPr>
  </w:style>
  <w:style w:type="paragraph" w:styleId="FootnoteText">
    <w:name w:val="footnote text"/>
    <w:basedOn w:val="Normal"/>
    <w:link w:val="FootnoteTextChar"/>
    <w:uiPriority w:val="99"/>
    <w:semiHidden/>
    <w:rsid w:val="005715C8"/>
    <w:rPr>
      <w:sz w:val="20"/>
      <w:szCs w:val="20"/>
    </w:rPr>
  </w:style>
  <w:style w:type="character" w:styleId="FootnoteReference">
    <w:name w:val="footnote reference"/>
    <w:basedOn w:val="DefaultParagraphFont"/>
    <w:uiPriority w:val="99"/>
    <w:semiHidden/>
    <w:rsid w:val="005715C8"/>
    <w:rPr>
      <w:vertAlign w:val="superscript"/>
    </w:rPr>
  </w:style>
  <w:style w:type="paragraph" w:styleId="BalloonText">
    <w:name w:val="Balloon Text"/>
    <w:basedOn w:val="Normal"/>
    <w:semiHidden/>
    <w:rsid w:val="00446F6D"/>
    <w:rPr>
      <w:rFonts w:ascii="Tahoma" w:hAnsi="Tahoma" w:cs="Tahoma"/>
      <w:sz w:val="16"/>
      <w:szCs w:val="16"/>
    </w:rPr>
  </w:style>
  <w:style w:type="paragraph" w:styleId="Header">
    <w:name w:val="header"/>
    <w:basedOn w:val="Normal"/>
    <w:link w:val="HeaderChar"/>
    <w:uiPriority w:val="99"/>
    <w:rsid w:val="005007BF"/>
    <w:pPr>
      <w:tabs>
        <w:tab w:val="center" w:pos="4680"/>
        <w:tab w:val="right" w:pos="9360"/>
      </w:tabs>
    </w:pPr>
  </w:style>
  <w:style w:type="character" w:customStyle="1" w:styleId="HeaderChar">
    <w:name w:val="Header Char"/>
    <w:basedOn w:val="DefaultParagraphFont"/>
    <w:link w:val="Header"/>
    <w:uiPriority w:val="99"/>
    <w:rsid w:val="005007BF"/>
    <w:rPr>
      <w:sz w:val="24"/>
      <w:szCs w:val="24"/>
    </w:rPr>
  </w:style>
  <w:style w:type="paragraph" w:styleId="Footer">
    <w:name w:val="footer"/>
    <w:basedOn w:val="Normal"/>
    <w:link w:val="FooterChar"/>
    <w:uiPriority w:val="99"/>
    <w:rsid w:val="005007BF"/>
    <w:pPr>
      <w:tabs>
        <w:tab w:val="center" w:pos="4680"/>
        <w:tab w:val="right" w:pos="9360"/>
      </w:tabs>
    </w:pPr>
  </w:style>
  <w:style w:type="character" w:customStyle="1" w:styleId="FooterChar">
    <w:name w:val="Footer Char"/>
    <w:basedOn w:val="DefaultParagraphFont"/>
    <w:link w:val="Footer"/>
    <w:uiPriority w:val="99"/>
    <w:rsid w:val="005007BF"/>
    <w:rPr>
      <w:sz w:val="24"/>
      <w:szCs w:val="24"/>
    </w:rPr>
  </w:style>
  <w:style w:type="paragraph" w:customStyle="1" w:styleId="Style0">
    <w:name w:val="Style0"/>
    <w:rsid w:val="001F0E60"/>
    <w:rPr>
      <w:rFonts w:ascii="Arial" w:hAnsi="Arial"/>
      <w:sz w:val="24"/>
    </w:rPr>
  </w:style>
  <w:style w:type="paragraph" w:styleId="PlainText">
    <w:name w:val="Plain Text"/>
    <w:basedOn w:val="Normal"/>
    <w:link w:val="PlainTextChar"/>
    <w:uiPriority w:val="99"/>
    <w:unhideWhenUsed/>
    <w:rsid w:val="009A3079"/>
    <w:pPr>
      <w:widowControl/>
      <w:autoSpaceDE/>
      <w:autoSpaceDN/>
      <w:adjustRightInd/>
    </w:pPr>
    <w:rPr>
      <w:rFonts w:ascii="Consolas" w:eastAsia="Calibri" w:hAnsi="Consolas"/>
      <w:sz w:val="21"/>
      <w:szCs w:val="21"/>
    </w:rPr>
  </w:style>
  <w:style w:type="character" w:customStyle="1" w:styleId="PlainTextChar">
    <w:name w:val="Plain Text Char"/>
    <w:basedOn w:val="DefaultParagraphFont"/>
    <w:link w:val="PlainText"/>
    <w:uiPriority w:val="99"/>
    <w:rsid w:val="009A3079"/>
    <w:rPr>
      <w:rFonts w:ascii="Consolas" w:eastAsia="Calibri" w:hAnsi="Consolas"/>
      <w:sz w:val="21"/>
      <w:szCs w:val="21"/>
    </w:rPr>
  </w:style>
  <w:style w:type="paragraph" w:customStyle="1" w:styleId="Default">
    <w:name w:val="Default"/>
    <w:rsid w:val="009A3079"/>
    <w:pPr>
      <w:autoSpaceDE w:val="0"/>
      <w:autoSpaceDN w:val="0"/>
      <w:adjustRightInd w:val="0"/>
    </w:pPr>
    <w:rPr>
      <w:color w:val="000000"/>
      <w:sz w:val="24"/>
      <w:szCs w:val="24"/>
    </w:rPr>
  </w:style>
  <w:style w:type="character" w:customStyle="1" w:styleId="text1267font3">
    <w:name w:val="text1267font3"/>
    <w:basedOn w:val="DefaultParagraphFont"/>
    <w:rsid w:val="009A3079"/>
    <w:rPr>
      <w:rFonts w:ascii="Arial" w:hAnsi="Arial" w:cs="Arial" w:hint="default"/>
      <w:color w:val="010101"/>
      <w:sz w:val="24"/>
      <w:szCs w:val="24"/>
    </w:rPr>
  </w:style>
  <w:style w:type="character" w:customStyle="1" w:styleId="text1229font2">
    <w:name w:val="text1229font2"/>
    <w:basedOn w:val="DefaultParagraphFont"/>
    <w:rsid w:val="009A3079"/>
    <w:rPr>
      <w:rFonts w:ascii="Arial" w:hAnsi="Arial" w:cs="Arial" w:hint="default"/>
      <w:color w:val="010101"/>
      <w:sz w:val="24"/>
      <w:szCs w:val="24"/>
    </w:rPr>
  </w:style>
  <w:style w:type="paragraph" w:styleId="ListParagraph">
    <w:name w:val="List Paragraph"/>
    <w:basedOn w:val="Normal"/>
    <w:uiPriority w:val="34"/>
    <w:qFormat/>
    <w:rsid w:val="009A3079"/>
    <w:pPr>
      <w:ind w:left="720"/>
      <w:contextualSpacing/>
    </w:pPr>
    <w:rPr>
      <w:b/>
      <w:bCs/>
      <w:sz w:val="20"/>
      <w:szCs w:val="20"/>
    </w:rPr>
  </w:style>
  <w:style w:type="paragraph" w:styleId="BodyTextIndent2">
    <w:name w:val="Body Text Indent 2"/>
    <w:basedOn w:val="Normal"/>
    <w:link w:val="BodyTextIndent2Char"/>
    <w:rsid w:val="009A3079"/>
    <w:pPr>
      <w:tabs>
        <w:tab w:val="left" w:pos="-1440"/>
      </w:tabs>
      <w:ind w:left="1440" w:hanging="720"/>
    </w:pPr>
    <w:rPr>
      <w:b/>
      <w:bCs/>
      <w:szCs w:val="20"/>
    </w:rPr>
  </w:style>
  <w:style w:type="character" w:customStyle="1" w:styleId="BodyTextIndent2Char">
    <w:name w:val="Body Text Indent 2 Char"/>
    <w:basedOn w:val="DefaultParagraphFont"/>
    <w:link w:val="BodyTextIndent2"/>
    <w:rsid w:val="009A3079"/>
    <w:rPr>
      <w:b/>
      <w:bCs/>
      <w:sz w:val="24"/>
    </w:rPr>
  </w:style>
  <w:style w:type="paragraph" w:styleId="DocumentMap">
    <w:name w:val="Document Map"/>
    <w:basedOn w:val="Normal"/>
    <w:link w:val="DocumentMapChar"/>
    <w:rsid w:val="009A3079"/>
    <w:pPr>
      <w:shd w:val="clear" w:color="auto" w:fill="000080"/>
    </w:pPr>
    <w:rPr>
      <w:rFonts w:ascii="Tahoma" w:hAnsi="Tahoma" w:cs="Tahoma"/>
      <w:b/>
      <w:bCs/>
      <w:sz w:val="20"/>
      <w:szCs w:val="20"/>
    </w:rPr>
  </w:style>
  <w:style w:type="character" w:customStyle="1" w:styleId="DocumentMapChar">
    <w:name w:val="Document Map Char"/>
    <w:basedOn w:val="DefaultParagraphFont"/>
    <w:link w:val="DocumentMap"/>
    <w:rsid w:val="009A3079"/>
    <w:rPr>
      <w:rFonts w:ascii="Tahoma" w:hAnsi="Tahoma" w:cs="Tahoma"/>
      <w:b/>
      <w:bCs/>
      <w:shd w:val="clear" w:color="auto" w:fill="000080"/>
    </w:rPr>
  </w:style>
  <w:style w:type="paragraph" w:styleId="NormalWeb">
    <w:name w:val="Normal (Web)"/>
    <w:basedOn w:val="Normal"/>
    <w:rsid w:val="009A3079"/>
    <w:pPr>
      <w:widowControl/>
      <w:autoSpaceDE/>
      <w:autoSpaceDN/>
      <w:adjustRightInd/>
      <w:spacing w:before="100" w:beforeAutospacing="1" w:after="100" w:afterAutospacing="1"/>
    </w:pPr>
    <w:rPr>
      <w:rFonts w:ascii="Arial Unicode MS" w:eastAsia="Arial Unicode MS" w:hAnsi="Arial Unicode MS" w:cs="Arial Unicode MS"/>
    </w:rPr>
  </w:style>
  <w:style w:type="character" w:customStyle="1" w:styleId="FootnoteTextChar">
    <w:name w:val="Footnote Text Char"/>
    <w:basedOn w:val="DefaultParagraphFont"/>
    <w:link w:val="FootnoteText"/>
    <w:uiPriority w:val="99"/>
    <w:semiHidden/>
    <w:rsid w:val="002A11C3"/>
  </w:style>
  <w:style w:type="character" w:styleId="CommentReference">
    <w:name w:val="annotation reference"/>
    <w:basedOn w:val="DefaultParagraphFont"/>
    <w:rsid w:val="00FA6EDD"/>
    <w:rPr>
      <w:sz w:val="16"/>
      <w:szCs w:val="16"/>
    </w:rPr>
  </w:style>
  <w:style w:type="paragraph" w:styleId="CommentText">
    <w:name w:val="annotation text"/>
    <w:basedOn w:val="Normal"/>
    <w:link w:val="CommentTextChar"/>
    <w:rsid w:val="00FA6EDD"/>
    <w:rPr>
      <w:sz w:val="20"/>
      <w:szCs w:val="20"/>
    </w:rPr>
  </w:style>
  <w:style w:type="character" w:customStyle="1" w:styleId="CommentTextChar">
    <w:name w:val="Comment Text Char"/>
    <w:basedOn w:val="DefaultParagraphFont"/>
    <w:link w:val="CommentText"/>
    <w:rsid w:val="00FA6EDD"/>
  </w:style>
  <w:style w:type="paragraph" w:styleId="CommentSubject">
    <w:name w:val="annotation subject"/>
    <w:basedOn w:val="CommentText"/>
    <w:next w:val="CommentText"/>
    <w:link w:val="CommentSubjectChar"/>
    <w:rsid w:val="00FA6EDD"/>
    <w:rPr>
      <w:b/>
      <w:bCs/>
    </w:rPr>
  </w:style>
  <w:style w:type="character" w:customStyle="1" w:styleId="CommentSubjectChar">
    <w:name w:val="Comment Subject Char"/>
    <w:basedOn w:val="CommentTextChar"/>
    <w:link w:val="CommentSubject"/>
    <w:rsid w:val="00FA6EDD"/>
    <w:rPr>
      <w:b/>
      <w:bCs/>
    </w:rPr>
  </w:style>
  <w:style w:type="table" w:styleId="TableGrid">
    <w:name w:val="Table Grid"/>
    <w:basedOn w:val="TableNormal"/>
    <w:rsid w:val="000A6F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semiHidden/>
    <w:unhideWhenUsed/>
    <w:rsid w:val="004F5E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608741">
      <w:bodyDiv w:val="1"/>
      <w:marLeft w:val="0"/>
      <w:marRight w:val="0"/>
      <w:marTop w:val="0"/>
      <w:marBottom w:val="0"/>
      <w:divBdr>
        <w:top w:val="none" w:sz="0" w:space="0" w:color="auto"/>
        <w:left w:val="none" w:sz="0" w:space="0" w:color="auto"/>
        <w:bottom w:val="none" w:sz="0" w:space="0" w:color="auto"/>
        <w:right w:val="none" w:sz="0" w:space="0" w:color="auto"/>
      </w:divBdr>
    </w:div>
    <w:div w:id="609236787">
      <w:bodyDiv w:val="1"/>
      <w:marLeft w:val="0"/>
      <w:marRight w:val="0"/>
      <w:marTop w:val="0"/>
      <w:marBottom w:val="0"/>
      <w:divBdr>
        <w:top w:val="none" w:sz="0" w:space="0" w:color="auto"/>
        <w:left w:val="none" w:sz="0" w:space="0" w:color="auto"/>
        <w:bottom w:val="none" w:sz="0" w:space="0" w:color="auto"/>
        <w:right w:val="none" w:sz="0" w:space="0" w:color="auto"/>
      </w:divBdr>
    </w:div>
    <w:div w:id="673651002">
      <w:bodyDiv w:val="1"/>
      <w:marLeft w:val="0"/>
      <w:marRight w:val="0"/>
      <w:marTop w:val="0"/>
      <w:marBottom w:val="0"/>
      <w:divBdr>
        <w:top w:val="none" w:sz="0" w:space="0" w:color="auto"/>
        <w:left w:val="none" w:sz="0" w:space="0" w:color="auto"/>
        <w:bottom w:val="none" w:sz="0" w:space="0" w:color="auto"/>
        <w:right w:val="none" w:sz="0" w:space="0" w:color="auto"/>
      </w:divBdr>
    </w:div>
    <w:div w:id="838540840">
      <w:bodyDiv w:val="1"/>
      <w:marLeft w:val="0"/>
      <w:marRight w:val="0"/>
      <w:marTop w:val="0"/>
      <w:marBottom w:val="0"/>
      <w:divBdr>
        <w:top w:val="none" w:sz="0" w:space="0" w:color="auto"/>
        <w:left w:val="none" w:sz="0" w:space="0" w:color="auto"/>
        <w:bottom w:val="none" w:sz="0" w:space="0" w:color="auto"/>
        <w:right w:val="none" w:sz="0" w:space="0" w:color="auto"/>
      </w:divBdr>
    </w:div>
    <w:div w:id="903878882">
      <w:bodyDiv w:val="1"/>
      <w:marLeft w:val="0"/>
      <w:marRight w:val="0"/>
      <w:marTop w:val="0"/>
      <w:marBottom w:val="0"/>
      <w:divBdr>
        <w:top w:val="none" w:sz="0" w:space="0" w:color="auto"/>
        <w:left w:val="none" w:sz="0" w:space="0" w:color="auto"/>
        <w:bottom w:val="none" w:sz="0" w:space="0" w:color="auto"/>
        <w:right w:val="none" w:sz="0" w:space="0" w:color="auto"/>
      </w:divBdr>
    </w:div>
    <w:div w:id="1202979300">
      <w:bodyDiv w:val="1"/>
      <w:marLeft w:val="0"/>
      <w:marRight w:val="0"/>
      <w:marTop w:val="0"/>
      <w:marBottom w:val="0"/>
      <w:divBdr>
        <w:top w:val="none" w:sz="0" w:space="0" w:color="auto"/>
        <w:left w:val="none" w:sz="0" w:space="0" w:color="auto"/>
        <w:bottom w:val="none" w:sz="0" w:space="0" w:color="auto"/>
        <w:right w:val="none" w:sz="0" w:space="0" w:color="auto"/>
      </w:divBdr>
    </w:div>
    <w:div w:id="1270087866">
      <w:bodyDiv w:val="1"/>
      <w:marLeft w:val="0"/>
      <w:marRight w:val="0"/>
      <w:marTop w:val="0"/>
      <w:marBottom w:val="0"/>
      <w:divBdr>
        <w:top w:val="none" w:sz="0" w:space="0" w:color="auto"/>
        <w:left w:val="none" w:sz="0" w:space="0" w:color="auto"/>
        <w:bottom w:val="none" w:sz="0" w:space="0" w:color="auto"/>
        <w:right w:val="none" w:sz="0" w:space="0" w:color="auto"/>
      </w:divBdr>
    </w:div>
    <w:div w:id="2122071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7D314BADB26C49AE8ED0C65C3A8729" ma:contentTypeVersion="1" ma:contentTypeDescription="Create a new document." ma:contentTypeScope="" ma:versionID="8f01d287d9992f52001028bdd77280d5">
  <xsd:schema xmlns:xsd="http://www.w3.org/2001/XMLSchema" xmlns:xs="http://www.w3.org/2001/XMLSchema" xmlns:p="http://schemas.microsoft.com/office/2006/metadata/properties" xmlns:ns2="d472f3b1-a79d-4935-b54e-73967217a64c" targetNamespace="http://schemas.microsoft.com/office/2006/metadata/properties" ma:root="true" ma:fieldsID="2cae038adf6ba084733e53bc1b3d726f" ns2:_="">
    <xsd:import namespace="d472f3b1-a79d-4935-b54e-73967217a64c"/>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72f3b1-a79d-4935-b54e-73967217a64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0422DC-923F-4C66-B054-1AC28D2B1F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72f3b1-a79d-4935-b54e-73967217a6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297C73-E3F1-4DC2-973F-3FB9D07A7A6F}">
  <ds:schemaRefs>
    <ds:schemaRef ds:uri="http://schemas.microsoft.com/sharepoint/v3/contenttype/forms"/>
  </ds:schemaRefs>
</ds:datastoreItem>
</file>

<file path=customXml/itemProps3.xml><?xml version="1.0" encoding="utf-8"?>
<ds:datastoreItem xmlns:ds="http://schemas.openxmlformats.org/officeDocument/2006/customXml" ds:itemID="{034D3238-2BDC-4E72-BAF1-777FA53A3F52}">
  <ds:schemaRef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terms/"/>
    <ds:schemaRef ds:uri="d472f3b1-a79d-4935-b54e-73967217a64c"/>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BEE814C1-B68D-4AD0-B706-660BB2A33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8</Pages>
  <Words>2285</Words>
  <Characters>13025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JITSPP</Company>
  <LinksUpToDate>false</LinksUpToDate>
  <CharactersWithSpaces>15280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kimberly.r.ziegler.civ@mail.mil</dc:creator>
  <cp:lastModifiedBy>NicoleDBynum</cp:lastModifiedBy>
  <cp:revision>6</cp:revision>
  <dcterms:created xsi:type="dcterms:W3CDTF">2020-11-06T14:49:00Z</dcterms:created>
  <dcterms:modified xsi:type="dcterms:W3CDTF">2020-12-11T20:20:00Z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0x010100E17D314BADB26C49AE8ED0C65C3A8729</vt:lpwstr>
  </property>
</Properties>
</file>