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70D9F" w:rsidP="00163CC9" w:rsidRDefault="00F46C7F" w14:paraId="57BE8A07" w14:textId="77777777">
      <w:pPr>
        <w:rPr>
          <w:rFonts w:asciiTheme="minorHAnsi" w:hAnsiTheme="minorHAnsi" w:eastAsiaTheme="minorEastAsia" w:cstheme="minorBidi"/>
          <w:b/>
          <w:noProof/>
          <w:sz w:val="22"/>
          <w:szCs w:val="22"/>
        </w:rPr>
      </w:pPr>
      <w:r w:rsidRPr="00EA2154">
        <w:rPr>
          <w:noProof/>
        </w:rPr>
        <w:drawing>
          <wp:anchor distT="0" distB="0" distL="114300" distR="114300" simplePos="0" relativeHeight="251661312" behindDoc="0" locked="0" layoutInCell="1" allowOverlap="1" wp14:editId="04EE5DF1" wp14:anchorId="6DFC58FA">
            <wp:simplePos x="0" y="0"/>
            <wp:positionH relativeFrom="margin">
              <wp:posOffset>32204</wp:posOffset>
            </wp:positionH>
            <wp:positionV relativeFrom="paragraph">
              <wp:posOffset>3447</wp:posOffset>
            </wp:positionV>
            <wp:extent cx="1051560" cy="722376"/>
            <wp:effectExtent l="0" t="0" r="0" b="1905"/>
            <wp:wrapSquare wrapText="bothSides"/>
            <wp:docPr id="4" name="Picture 4" descr="Symbol for the United States Department of Agriculture" title="USDA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sa.chesnel\Pictures\USDA symbol 2color Hi Re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1560" cy="722376"/>
                    </a:xfrm>
                    <a:prstGeom prst="rect">
                      <a:avLst/>
                    </a:prstGeom>
                    <a:noFill/>
                    <a:ln>
                      <a:noFill/>
                    </a:ln>
                  </pic:spPr>
                </pic:pic>
              </a:graphicData>
            </a:graphic>
            <wp14:sizeRelH relativeFrom="page">
              <wp14:pctWidth>0</wp14:pctWidth>
            </wp14:sizeRelH>
            <wp14:sizeRelV relativeFrom="page">
              <wp14:pctHeight>0</wp14:pctHeight>
            </wp14:sizeRelV>
          </wp:anchor>
        </w:drawing>
      </w:r>
      <w:r>
        <w:t>United States Department of Agriculture</w:t>
      </w:r>
      <w:r w:rsidRPr="000E6923" w:rsidR="00910B58">
        <w:fldChar w:fldCharType="begin"/>
      </w:r>
      <w:r w:rsidRPr="000E6923" w:rsidR="00AA2190">
        <w:instrText xml:space="preserve"> TOC \o "1-3" \f \h \z \u </w:instrText>
      </w:r>
      <w:r w:rsidRPr="000E6923" w:rsidR="00910B58">
        <w:fldChar w:fldCharType="separate"/>
      </w:r>
    </w:p>
    <w:p w:rsidR="00300565" w:rsidP="00650E48" w:rsidRDefault="00910B58" w14:paraId="43C204B6" w14:textId="6F8BBA5A">
      <w:r w:rsidRPr="000E6923">
        <w:fldChar w:fldCharType="end"/>
      </w:r>
      <w:r w:rsidRPr="00650E48" w:rsidR="00650E48">
        <w:t>Rural Development, Rural Utilities Service</w:t>
      </w:r>
    </w:p>
    <w:p w:rsidR="002C208D" w:rsidP="004836E7" w:rsidRDefault="002C208D" w14:paraId="0BAAF1F7" w14:textId="77777777">
      <w:pPr>
        <w:pStyle w:val="Title1"/>
        <w:jc w:val="left"/>
      </w:pPr>
      <w:bookmarkStart w:name="_Toc494644899" w:id="0"/>
      <w:bookmarkStart w:name="_Toc494646475" w:id="1"/>
      <w:bookmarkStart w:name="_Toc494704577" w:id="2"/>
      <w:bookmarkStart w:name="_Toc494704998" w:id="3"/>
      <w:bookmarkStart w:name="_Toc43726144" w:id="4"/>
    </w:p>
    <w:p w:rsidR="00F46C7F" w:rsidP="002C208D" w:rsidRDefault="00F46C7F" w14:paraId="053B8F9D" w14:textId="3612D610">
      <w:pPr>
        <w:pStyle w:val="Title1"/>
      </w:pPr>
      <w:bookmarkStart w:name="_Toc50046538" w:id="5"/>
      <w:r>
        <w:t>Application Guide</w:t>
      </w:r>
      <w:bookmarkEnd w:id="0"/>
      <w:bookmarkEnd w:id="1"/>
      <w:bookmarkEnd w:id="2"/>
      <w:bookmarkEnd w:id="3"/>
      <w:bookmarkEnd w:id="4"/>
      <w:bookmarkEnd w:id="5"/>
    </w:p>
    <w:p w:rsidR="00DE675F" w:rsidP="00DE675F" w:rsidRDefault="00DE675F" w14:paraId="5901372D" w14:textId="77777777">
      <w:pPr>
        <w:pStyle w:val="TITLE2"/>
      </w:pPr>
      <w:bookmarkStart w:name="_Toc494644900" w:id="6"/>
      <w:bookmarkStart w:name="_Toc494646476" w:id="7"/>
      <w:bookmarkStart w:name="_Toc494704578" w:id="8"/>
      <w:bookmarkStart w:name="_Toc494704999" w:id="9"/>
      <w:bookmarkStart w:name="_Toc43726145" w:id="10"/>
      <w:bookmarkStart w:name="_Toc50046539" w:id="11"/>
      <w:r>
        <w:t>for</w:t>
      </w:r>
      <w:bookmarkEnd w:id="6"/>
      <w:bookmarkEnd w:id="7"/>
      <w:bookmarkEnd w:id="8"/>
      <w:bookmarkEnd w:id="9"/>
      <w:bookmarkEnd w:id="10"/>
      <w:bookmarkEnd w:id="11"/>
    </w:p>
    <w:p w:rsidR="00DE675F" w:rsidP="00C75778" w:rsidRDefault="00300565" w14:paraId="1EAE9B95" w14:textId="77777777">
      <w:pPr>
        <w:pStyle w:val="TITLEPROGRAM"/>
      </w:pPr>
      <w:bookmarkStart w:name="_Toc494644901" w:id="12"/>
      <w:bookmarkStart w:name="_Toc494646477" w:id="13"/>
      <w:bookmarkStart w:name="_Toc494704579" w:id="14"/>
      <w:bookmarkStart w:name="_Toc494705000" w:id="15"/>
      <w:bookmarkStart w:name="_Toc43726146" w:id="16"/>
      <w:bookmarkStart w:name="_Toc50046540" w:id="17"/>
      <w:r>
        <w:t>Te</w:t>
      </w:r>
      <w:r w:rsidR="00DE675F">
        <w:t>chnical Assistance and Training</w:t>
      </w:r>
      <w:bookmarkEnd w:id="12"/>
      <w:bookmarkEnd w:id="13"/>
      <w:bookmarkEnd w:id="14"/>
      <w:bookmarkEnd w:id="15"/>
      <w:bookmarkEnd w:id="16"/>
      <w:bookmarkEnd w:id="17"/>
    </w:p>
    <w:p w:rsidR="00300565" w:rsidP="00C75778" w:rsidRDefault="00650105" w14:paraId="5486B23F" w14:textId="55711DA9">
      <w:pPr>
        <w:pStyle w:val="TITLEPROGRAM"/>
      </w:pPr>
      <w:bookmarkStart w:name="_Toc43726147" w:id="18"/>
      <w:bookmarkStart w:name="_Toc50046541" w:id="19"/>
      <w:r>
        <w:t>for Innovative Regional Wastewater Treatment Solutions</w:t>
      </w:r>
      <w:bookmarkStart w:name="_Toc494644904" w:id="20"/>
      <w:bookmarkStart w:name="_Toc494646480" w:id="21"/>
      <w:bookmarkStart w:name="_Toc494704582" w:id="22"/>
      <w:bookmarkStart w:name="_Toc494705003" w:id="23"/>
      <w:r>
        <w:t xml:space="preserve"> </w:t>
      </w:r>
      <w:r w:rsidR="00300565">
        <w:t xml:space="preserve">Grant </w:t>
      </w:r>
      <w:r w:rsidR="002C208D">
        <w:t xml:space="preserve">Pilot </w:t>
      </w:r>
      <w:r w:rsidR="00300565">
        <w:t>Program</w:t>
      </w:r>
      <w:bookmarkEnd w:id="18"/>
      <w:bookmarkEnd w:id="20"/>
      <w:bookmarkEnd w:id="21"/>
      <w:bookmarkEnd w:id="22"/>
      <w:bookmarkEnd w:id="23"/>
      <w:bookmarkEnd w:id="19"/>
    </w:p>
    <w:p w:rsidR="00300565" w:rsidP="00C75778" w:rsidRDefault="00300565" w14:paraId="4E710236" w14:textId="5CF14F91">
      <w:pPr>
        <w:pStyle w:val="TITLEYEAR"/>
      </w:pPr>
      <w:bookmarkStart w:name="_Toc494644905" w:id="24"/>
      <w:bookmarkStart w:name="_Toc494646481" w:id="25"/>
      <w:bookmarkStart w:name="_Toc494704583" w:id="26"/>
      <w:bookmarkStart w:name="_Toc494705004" w:id="27"/>
      <w:bookmarkStart w:name="_Toc43726148" w:id="28"/>
      <w:bookmarkStart w:name="_Toc50046542" w:id="29"/>
      <w:commentRangeStart w:id="30"/>
      <w:r>
        <w:t>Fiscal Year 20</w:t>
      </w:r>
      <w:r w:rsidR="00963C7C">
        <w:t>20</w:t>
      </w:r>
      <w:bookmarkEnd w:id="24"/>
      <w:bookmarkEnd w:id="25"/>
      <w:bookmarkEnd w:id="26"/>
      <w:bookmarkEnd w:id="27"/>
      <w:bookmarkEnd w:id="28"/>
      <w:bookmarkEnd w:id="29"/>
      <w:commentRangeEnd w:id="30"/>
      <w:r w:rsidR="00F062D3">
        <w:rPr>
          <w:rStyle w:val="CommentReference"/>
          <w:b w:val="0"/>
        </w:rPr>
        <w:commentReference w:id="30"/>
      </w:r>
    </w:p>
    <w:p w:rsidR="00650105" w:rsidP="00DE675F" w:rsidRDefault="00650105" w14:paraId="6094F672" w14:textId="77777777">
      <w:pPr>
        <w:pStyle w:val="Emphasis1"/>
      </w:pPr>
      <w:bookmarkStart w:name="_Hlk20816443" w:id="31"/>
    </w:p>
    <w:p w:rsidR="00650105" w:rsidRDefault="00650105" w14:paraId="0B98D552" w14:textId="77777777">
      <w:pPr>
        <w:spacing w:after="0"/>
        <w:rPr>
          <w:i/>
        </w:rPr>
      </w:pPr>
      <w:r>
        <w:br w:type="page"/>
      </w:r>
    </w:p>
    <w:p w:rsidR="000557AB" w:rsidP="00DE675F" w:rsidRDefault="00306FF7" w14:paraId="137A793C" w14:textId="51ECFC53">
      <w:pPr>
        <w:pStyle w:val="Emphasis1"/>
      </w:pPr>
      <w:r w:rsidRPr="00306FF7">
        <w:lastRenderedPageBreak/>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r w:rsidRPr="00B56BBD" w:rsidR="00300565">
        <w:t xml:space="preserve">  </w:t>
      </w:r>
    </w:p>
    <w:p w:rsidRPr="00BA73CD" w:rsidR="00BA73CD" w:rsidP="00BA73CD" w:rsidRDefault="00BA73CD" w14:paraId="5C89B7BB" w14:textId="77777777">
      <w:pPr>
        <w:pStyle w:val="Emphasis1"/>
      </w:pPr>
      <w:r w:rsidRPr="00BA73CD">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rsidR="005D2CCB" w:rsidP="005D2CCB" w:rsidRDefault="005D2CCB" w14:paraId="67FA285B" w14:textId="77777777">
      <w:pPr>
        <w:pStyle w:val="Emphasis1"/>
      </w:pPr>
      <w:r w:rsidRPr="005D2CCB">
        <w:t xml:space="preserve">To file a program discrimination complaint, complete the USDA Program Discrimination Complaint Form, AD-3027,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13">
        <w:r w:rsidRPr="005D2CCB">
          <w:rPr>
            <w:rStyle w:val="Hyperlink"/>
          </w:rPr>
          <w:t>program.intake@usda.gov</w:t>
        </w:r>
      </w:hyperlink>
      <w:r w:rsidRPr="005D2CCB">
        <w:t>.</w:t>
      </w:r>
    </w:p>
    <w:p w:rsidRPr="005D2CCB" w:rsidR="005D2CCB" w:rsidP="005D2CCB" w:rsidRDefault="005D2CCB" w14:paraId="02EB2A37" w14:textId="77777777">
      <w:pPr>
        <w:pStyle w:val="Emphasis1"/>
      </w:pPr>
      <w:r w:rsidRPr="005D2CCB">
        <w:t>USDA is an equal opportunity provider, employer, and lender.</w:t>
      </w:r>
    </w:p>
    <w:bookmarkEnd w:id="31"/>
    <w:p w:rsidR="00C50F0E" w:rsidP="00650E48" w:rsidRDefault="00C50F0E" w14:paraId="5A4425EA" w14:textId="77777777">
      <w:pPr>
        <w:rPr/>
      </w:pPr>
    </w:p>
    <w:p w:rsidR="00F062D3" w:rsidP="00650E48" w:rsidRDefault="00F062D3" w14:paraId="64DDE613" w14:textId="77777777">
      <w:pPr>
        <w:rPr/>
      </w:pPr>
    </w:p>
    <w:p w:rsidR="00F062D3" w:rsidP="00650E48" w:rsidRDefault="00F062D3" w14:paraId="4D8D3103" w14:textId="036F6E0F">
      <w:pPr>
        <w:sectPr w:rsidR="00F062D3" w:rsidSect="00163CC9">
          <w:footerReference w:type="default" r:id="rId14"/>
          <w:headerReference w:type="first" r:id="rId15"/>
          <w:footerReference w:type="first" r:id="rId16"/>
          <w:pgSz w:w="12240" w:h="15840"/>
          <w:pgMar w:top="1440" w:right="1440" w:bottom="1440" w:left="1800" w:header="720" w:footer="720" w:gutter="0"/>
          <w:pgBorders w:display="firstPage" w:offsetFrom="page">
            <w:top w:val="thinThickSmallGap" w:color="4F6228" w:themeColor="accent3" w:themeShade="80" w:sz="24" w:space="24"/>
            <w:left w:val="thinThickSmallGap" w:color="4F6228" w:themeColor="accent3" w:themeShade="80" w:sz="24" w:space="24"/>
            <w:bottom w:val="thickThinSmallGap" w:color="4F6228" w:themeColor="accent3" w:themeShade="80" w:sz="24" w:space="24"/>
            <w:right w:val="thickThinSmallGap" w:color="4F6228" w:themeColor="accent3" w:themeShade="80" w:sz="24" w:space="24"/>
          </w:pgBorders>
          <w:pgNumType w:fmt="lowerRoman" w:start="1"/>
          <w:cols w:space="720"/>
          <w:docGrid w:linePitch="360"/>
        </w:sectPr>
      </w:pPr>
    </w:p>
    <w:sdt>
      <w:sdtPr>
        <w:rPr>
          <w:b w:val="0"/>
          <w:bCs w:val="0"/>
          <w:color w:val="auto"/>
          <w:sz w:val="24"/>
          <w:szCs w:val="20"/>
        </w:rPr>
        <w:id w:val="1755083796"/>
        <w:docPartObj>
          <w:docPartGallery w:val="Table of Contents"/>
          <w:docPartUnique/>
        </w:docPartObj>
      </w:sdtPr>
      <w:sdtEndPr>
        <w:rPr>
          <w:noProof/>
        </w:rPr>
      </w:sdtEndPr>
      <w:sdtContent>
        <w:p w:rsidR="00570D9F" w:rsidP="00300565" w:rsidRDefault="00570D9F" w14:paraId="3C9E2013" w14:textId="77777777">
          <w:pPr>
            <w:pStyle w:val="TOCHeading"/>
          </w:pPr>
          <w:r>
            <w:t>Table of Contents</w:t>
          </w:r>
        </w:p>
        <w:p w:rsidR="00926D36" w:rsidP="00926D36" w:rsidRDefault="00570D9F" w14:paraId="0061BA00" w14:textId="17F79302">
          <w:pPr>
            <w:pStyle w:val="TOC1"/>
            <w:rPr>
              <w:rFonts w:asciiTheme="minorHAnsi" w:hAnsiTheme="minorHAnsi" w:eastAsiaTheme="minorEastAsia" w:cstheme="minorBidi"/>
              <w:b w:val="0"/>
              <w:noProof/>
              <w:sz w:val="22"/>
              <w:szCs w:val="22"/>
            </w:rPr>
          </w:pPr>
          <w:r>
            <w:rPr>
              <w:b w:val="0"/>
            </w:rPr>
            <w:fldChar w:fldCharType="begin"/>
          </w:r>
          <w:r>
            <w:rPr>
              <w:b w:val="0"/>
            </w:rPr>
            <w:instrText xml:space="preserve"> TOC \o "1-4" \h \z \u </w:instrText>
          </w:r>
          <w:r>
            <w:rPr>
              <w:b w:val="0"/>
            </w:rPr>
            <w:fldChar w:fldCharType="separate"/>
          </w:r>
          <w:hyperlink w:history="1" w:anchor="_Toc50046543">
            <w:r w:rsidRPr="00926D36" w:rsidR="00926D36">
              <w:rPr>
                <w:rStyle w:val="Hyperlink"/>
                <w:rFonts w:ascii="Cambria" w:hAnsi="Cambria"/>
                <w:caps w:val="0"/>
                <w:noProof/>
              </w:rPr>
              <w:t>Section 1: The Technical Assistance and Training for Innovative Regional Wastewater Treatment Solutions Grant Pilot Program</w:t>
            </w:r>
            <w:r w:rsidR="00926D36">
              <w:rPr>
                <w:noProof/>
                <w:webHidden/>
              </w:rPr>
              <w:tab/>
            </w:r>
            <w:r w:rsidRPr="00926D36" w:rsidR="00926D36">
              <w:rPr>
                <w:rFonts w:ascii="Cambria" w:hAnsi="Cambria"/>
                <w:caps w:val="0"/>
                <w:noProof/>
                <w:webHidden/>
              </w:rPr>
              <w:fldChar w:fldCharType="begin"/>
            </w:r>
            <w:r w:rsidRPr="00926D36" w:rsidR="00926D36">
              <w:rPr>
                <w:rFonts w:ascii="Cambria" w:hAnsi="Cambria"/>
                <w:caps w:val="0"/>
                <w:noProof/>
                <w:webHidden/>
              </w:rPr>
              <w:instrText xml:space="preserve"> PAGEREF _Toc50046543 \h </w:instrText>
            </w:r>
            <w:r w:rsidRPr="00926D36" w:rsidR="00926D36">
              <w:rPr>
                <w:rFonts w:ascii="Cambria" w:hAnsi="Cambria"/>
                <w:caps w:val="0"/>
                <w:noProof/>
                <w:webHidden/>
              </w:rPr>
            </w:r>
            <w:r w:rsidRPr="00926D36" w:rsidR="00926D36">
              <w:rPr>
                <w:rFonts w:ascii="Cambria" w:hAnsi="Cambria"/>
                <w:caps w:val="0"/>
                <w:noProof/>
                <w:webHidden/>
              </w:rPr>
              <w:fldChar w:fldCharType="separate"/>
            </w:r>
            <w:r w:rsidRPr="00926D36" w:rsidR="00926D36">
              <w:rPr>
                <w:rFonts w:ascii="Cambria" w:hAnsi="Cambria"/>
                <w:caps w:val="0"/>
                <w:noProof/>
                <w:webHidden/>
              </w:rPr>
              <w:t>4</w:t>
            </w:r>
            <w:r w:rsidRPr="00926D36" w:rsidR="00926D36">
              <w:rPr>
                <w:rFonts w:ascii="Cambria" w:hAnsi="Cambria"/>
                <w:caps w:val="0"/>
                <w:noProof/>
                <w:webHidden/>
              </w:rPr>
              <w:fldChar w:fldCharType="end"/>
            </w:r>
          </w:hyperlink>
        </w:p>
        <w:p w:rsidR="00926D36" w:rsidRDefault="00C8014C" w14:paraId="4029307F" w14:textId="04B129E5">
          <w:pPr>
            <w:pStyle w:val="TOC3"/>
            <w:tabs>
              <w:tab w:val="right" w:leader="dot" w:pos="8990"/>
            </w:tabs>
            <w:rPr>
              <w:rFonts w:asciiTheme="minorHAnsi" w:hAnsiTheme="minorHAnsi" w:eastAsiaTheme="minorEastAsia" w:cstheme="minorBidi"/>
              <w:noProof/>
              <w:sz w:val="22"/>
              <w:szCs w:val="22"/>
            </w:rPr>
          </w:pPr>
          <w:hyperlink w:history="1" w:anchor="_Toc50046544">
            <w:r w:rsidRPr="00540EDF" w:rsidR="00926D36">
              <w:rPr>
                <w:rStyle w:val="Hyperlink"/>
                <w:noProof/>
              </w:rPr>
              <w:t>1.1 Introduction</w:t>
            </w:r>
            <w:r w:rsidR="00926D36">
              <w:rPr>
                <w:noProof/>
                <w:webHidden/>
              </w:rPr>
              <w:tab/>
            </w:r>
            <w:r w:rsidR="00926D36">
              <w:rPr>
                <w:noProof/>
                <w:webHidden/>
              </w:rPr>
              <w:fldChar w:fldCharType="begin"/>
            </w:r>
            <w:r w:rsidR="00926D36">
              <w:rPr>
                <w:noProof/>
                <w:webHidden/>
              </w:rPr>
              <w:instrText xml:space="preserve"> PAGEREF _Toc50046544 \h </w:instrText>
            </w:r>
            <w:r w:rsidR="00926D36">
              <w:rPr>
                <w:noProof/>
                <w:webHidden/>
              </w:rPr>
            </w:r>
            <w:r w:rsidR="00926D36">
              <w:rPr>
                <w:noProof/>
                <w:webHidden/>
              </w:rPr>
              <w:fldChar w:fldCharType="separate"/>
            </w:r>
            <w:r w:rsidR="00926D36">
              <w:rPr>
                <w:noProof/>
                <w:webHidden/>
              </w:rPr>
              <w:t>4</w:t>
            </w:r>
            <w:r w:rsidR="00926D36">
              <w:rPr>
                <w:noProof/>
                <w:webHidden/>
              </w:rPr>
              <w:fldChar w:fldCharType="end"/>
            </w:r>
          </w:hyperlink>
        </w:p>
        <w:p w:rsidR="00926D36" w:rsidRDefault="00C8014C" w14:paraId="07364F35" w14:textId="2EDE5AC4">
          <w:pPr>
            <w:pStyle w:val="TOC3"/>
            <w:tabs>
              <w:tab w:val="right" w:leader="dot" w:pos="8990"/>
            </w:tabs>
            <w:rPr>
              <w:rFonts w:asciiTheme="minorHAnsi" w:hAnsiTheme="minorHAnsi" w:eastAsiaTheme="minorEastAsia" w:cstheme="minorBidi"/>
              <w:noProof/>
              <w:sz w:val="22"/>
              <w:szCs w:val="22"/>
            </w:rPr>
          </w:pPr>
          <w:hyperlink w:history="1" w:anchor="_Toc50046545">
            <w:r w:rsidRPr="00540EDF" w:rsidR="00926D36">
              <w:rPr>
                <w:rStyle w:val="Hyperlink"/>
                <w:noProof/>
              </w:rPr>
              <w:t>1.2 Authorization</w:t>
            </w:r>
            <w:r w:rsidR="00926D36">
              <w:rPr>
                <w:noProof/>
                <w:webHidden/>
              </w:rPr>
              <w:tab/>
            </w:r>
            <w:r w:rsidR="00926D36">
              <w:rPr>
                <w:noProof/>
                <w:webHidden/>
              </w:rPr>
              <w:fldChar w:fldCharType="begin"/>
            </w:r>
            <w:r w:rsidR="00926D36">
              <w:rPr>
                <w:noProof/>
                <w:webHidden/>
              </w:rPr>
              <w:instrText xml:space="preserve"> PAGEREF _Toc50046545 \h </w:instrText>
            </w:r>
            <w:r w:rsidR="00926D36">
              <w:rPr>
                <w:noProof/>
                <w:webHidden/>
              </w:rPr>
            </w:r>
            <w:r w:rsidR="00926D36">
              <w:rPr>
                <w:noProof/>
                <w:webHidden/>
              </w:rPr>
              <w:fldChar w:fldCharType="separate"/>
            </w:r>
            <w:r w:rsidR="00926D36">
              <w:rPr>
                <w:noProof/>
                <w:webHidden/>
              </w:rPr>
              <w:t>5</w:t>
            </w:r>
            <w:r w:rsidR="00926D36">
              <w:rPr>
                <w:noProof/>
                <w:webHidden/>
              </w:rPr>
              <w:fldChar w:fldCharType="end"/>
            </w:r>
          </w:hyperlink>
        </w:p>
        <w:p w:rsidR="00926D36" w:rsidRDefault="00C8014C" w14:paraId="498968AA" w14:textId="1708768F">
          <w:pPr>
            <w:pStyle w:val="TOC3"/>
            <w:tabs>
              <w:tab w:val="right" w:leader="dot" w:pos="8990"/>
            </w:tabs>
            <w:rPr>
              <w:rFonts w:asciiTheme="minorHAnsi" w:hAnsiTheme="minorHAnsi" w:eastAsiaTheme="minorEastAsia" w:cstheme="minorBidi"/>
              <w:noProof/>
              <w:sz w:val="22"/>
              <w:szCs w:val="22"/>
            </w:rPr>
          </w:pPr>
          <w:hyperlink w:history="1" w:anchor="_Toc50046546">
            <w:r w:rsidRPr="00540EDF" w:rsidR="00926D36">
              <w:rPr>
                <w:rStyle w:val="Hyperlink"/>
                <w:noProof/>
              </w:rPr>
              <w:t>1.3 Available funding</w:t>
            </w:r>
            <w:r w:rsidR="00926D36">
              <w:rPr>
                <w:noProof/>
                <w:webHidden/>
              </w:rPr>
              <w:tab/>
            </w:r>
            <w:r w:rsidR="00926D36">
              <w:rPr>
                <w:noProof/>
                <w:webHidden/>
              </w:rPr>
              <w:fldChar w:fldCharType="begin"/>
            </w:r>
            <w:r w:rsidR="00926D36">
              <w:rPr>
                <w:noProof/>
                <w:webHidden/>
              </w:rPr>
              <w:instrText xml:space="preserve"> PAGEREF _Toc50046546 \h </w:instrText>
            </w:r>
            <w:r w:rsidR="00926D36">
              <w:rPr>
                <w:noProof/>
                <w:webHidden/>
              </w:rPr>
            </w:r>
            <w:r w:rsidR="00926D36">
              <w:rPr>
                <w:noProof/>
                <w:webHidden/>
              </w:rPr>
              <w:fldChar w:fldCharType="separate"/>
            </w:r>
            <w:r w:rsidR="00926D36">
              <w:rPr>
                <w:noProof/>
                <w:webHidden/>
              </w:rPr>
              <w:t>5</w:t>
            </w:r>
            <w:r w:rsidR="00926D36">
              <w:rPr>
                <w:noProof/>
                <w:webHidden/>
              </w:rPr>
              <w:fldChar w:fldCharType="end"/>
            </w:r>
          </w:hyperlink>
        </w:p>
        <w:p w:rsidR="00926D36" w:rsidRDefault="00C8014C" w14:paraId="37811561" w14:textId="68A1C99E">
          <w:pPr>
            <w:pStyle w:val="TOC3"/>
            <w:tabs>
              <w:tab w:val="right" w:leader="dot" w:pos="8990"/>
            </w:tabs>
            <w:rPr>
              <w:rFonts w:asciiTheme="minorHAnsi" w:hAnsiTheme="minorHAnsi" w:eastAsiaTheme="minorEastAsia" w:cstheme="minorBidi"/>
              <w:noProof/>
              <w:sz w:val="22"/>
              <w:szCs w:val="22"/>
            </w:rPr>
          </w:pPr>
          <w:hyperlink w:history="1" w:anchor="_Toc50046547">
            <w:r w:rsidRPr="00540EDF" w:rsidR="00926D36">
              <w:rPr>
                <w:rStyle w:val="Hyperlink"/>
                <w:noProof/>
              </w:rPr>
              <w:t>1.4 TAT/RWTS Grant Pilot Program Contacts</w:t>
            </w:r>
            <w:r w:rsidR="00926D36">
              <w:rPr>
                <w:noProof/>
                <w:webHidden/>
              </w:rPr>
              <w:tab/>
            </w:r>
            <w:r w:rsidR="00926D36">
              <w:rPr>
                <w:noProof/>
                <w:webHidden/>
              </w:rPr>
              <w:fldChar w:fldCharType="begin"/>
            </w:r>
            <w:r w:rsidR="00926D36">
              <w:rPr>
                <w:noProof/>
                <w:webHidden/>
              </w:rPr>
              <w:instrText xml:space="preserve"> PAGEREF _Toc50046547 \h </w:instrText>
            </w:r>
            <w:r w:rsidR="00926D36">
              <w:rPr>
                <w:noProof/>
                <w:webHidden/>
              </w:rPr>
            </w:r>
            <w:r w:rsidR="00926D36">
              <w:rPr>
                <w:noProof/>
                <w:webHidden/>
              </w:rPr>
              <w:fldChar w:fldCharType="separate"/>
            </w:r>
            <w:r w:rsidR="00926D36">
              <w:rPr>
                <w:noProof/>
                <w:webHidden/>
              </w:rPr>
              <w:t>5</w:t>
            </w:r>
            <w:r w:rsidR="00926D36">
              <w:rPr>
                <w:noProof/>
                <w:webHidden/>
              </w:rPr>
              <w:fldChar w:fldCharType="end"/>
            </w:r>
          </w:hyperlink>
        </w:p>
        <w:p w:rsidR="00926D36" w:rsidRDefault="00C8014C" w14:paraId="6E1DF8FC" w14:textId="0AAF7673">
          <w:pPr>
            <w:pStyle w:val="TOC3"/>
            <w:tabs>
              <w:tab w:val="right" w:leader="dot" w:pos="8990"/>
            </w:tabs>
            <w:rPr>
              <w:rFonts w:asciiTheme="minorHAnsi" w:hAnsiTheme="minorHAnsi" w:eastAsiaTheme="minorEastAsia" w:cstheme="minorBidi"/>
              <w:noProof/>
              <w:sz w:val="22"/>
              <w:szCs w:val="22"/>
            </w:rPr>
          </w:pPr>
          <w:hyperlink w:history="1" w:anchor="_Toc50046548">
            <w:r w:rsidRPr="00540EDF" w:rsidR="00926D36">
              <w:rPr>
                <w:rStyle w:val="Hyperlink"/>
                <w:noProof/>
              </w:rPr>
              <w:t>1.5 TAT/RWTS Grant Pilot Program Resources online</w:t>
            </w:r>
            <w:r w:rsidR="00926D36">
              <w:rPr>
                <w:noProof/>
                <w:webHidden/>
              </w:rPr>
              <w:tab/>
            </w:r>
            <w:r w:rsidR="00926D36">
              <w:rPr>
                <w:noProof/>
                <w:webHidden/>
              </w:rPr>
              <w:fldChar w:fldCharType="begin"/>
            </w:r>
            <w:r w:rsidR="00926D36">
              <w:rPr>
                <w:noProof/>
                <w:webHidden/>
              </w:rPr>
              <w:instrText xml:space="preserve"> PAGEREF _Toc50046548 \h </w:instrText>
            </w:r>
            <w:r w:rsidR="00926D36">
              <w:rPr>
                <w:noProof/>
                <w:webHidden/>
              </w:rPr>
            </w:r>
            <w:r w:rsidR="00926D36">
              <w:rPr>
                <w:noProof/>
                <w:webHidden/>
              </w:rPr>
              <w:fldChar w:fldCharType="separate"/>
            </w:r>
            <w:r w:rsidR="00926D36">
              <w:rPr>
                <w:noProof/>
                <w:webHidden/>
              </w:rPr>
              <w:t>5</w:t>
            </w:r>
            <w:r w:rsidR="00926D36">
              <w:rPr>
                <w:noProof/>
                <w:webHidden/>
              </w:rPr>
              <w:fldChar w:fldCharType="end"/>
            </w:r>
          </w:hyperlink>
        </w:p>
        <w:p w:rsidR="00926D36" w:rsidRDefault="00C8014C" w14:paraId="0EE5D815" w14:textId="0A748968">
          <w:pPr>
            <w:pStyle w:val="TOC2"/>
            <w:tabs>
              <w:tab w:val="right" w:leader="dot" w:pos="8990"/>
            </w:tabs>
            <w:rPr>
              <w:rFonts w:asciiTheme="minorHAnsi" w:hAnsiTheme="minorHAnsi" w:eastAsiaTheme="minorEastAsia" w:cstheme="minorBidi"/>
              <w:b w:val="0"/>
              <w:noProof/>
              <w:sz w:val="22"/>
              <w:szCs w:val="22"/>
            </w:rPr>
          </w:pPr>
          <w:hyperlink w:history="1" w:anchor="_Toc50046549">
            <w:r w:rsidRPr="00540EDF" w:rsidR="00926D36">
              <w:rPr>
                <w:rStyle w:val="Hyperlink"/>
                <w:noProof/>
              </w:rPr>
              <w:t>Section 2: General Considerations for the TAT/RWTS Grant Pilot Program</w:t>
            </w:r>
            <w:r w:rsidR="00926D36">
              <w:rPr>
                <w:noProof/>
                <w:webHidden/>
              </w:rPr>
              <w:tab/>
            </w:r>
            <w:r w:rsidR="00926D36">
              <w:rPr>
                <w:noProof/>
                <w:webHidden/>
              </w:rPr>
              <w:fldChar w:fldCharType="begin"/>
            </w:r>
            <w:r w:rsidR="00926D36">
              <w:rPr>
                <w:noProof/>
                <w:webHidden/>
              </w:rPr>
              <w:instrText xml:space="preserve"> PAGEREF _Toc50046549 \h </w:instrText>
            </w:r>
            <w:r w:rsidR="00926D36">
              <w:rPr>
                <w:noProof/>
                <w:webHidden/>
              </w:rPr>
            </w:r>
            <w:r w:rsidR="00926D36">
              <w:rPr>
                <w:noProof/>
                <w:webHidden/>
              </w:rPr>
              <w:fldChar w:fldCharType="separate"/>
            </w:r>
            <w:r w:rsidR="00926D36">
              <w:rPr>
                <w:noProof/>
                <w:webHidden/>
              </w:rPr>
              <w:t>5</w:t>
            </w:r>
            <w:r w:rsidR="00926D36">
              <w:rPr>
                <w:noProof/>
                <w:webHidden/>
              </w:rPr>
              <w:fldChar w:fldCharType="end"/>
            </w:r>
          </w:hyperlink>
        </w:p>
        <w:p w:rsidR="00926D36" w:rsidRDefault="00C8014C" w14:paraId="229F4CE9" w14:textId="12D968E5">
          <w:pPr>
            <w:pStyle w:val="TOC3"/>
            <w:tabs>
              <w:tab w:val="right" w:leader="dot" w:pos="8990"/>
            </w:tabs>
            <w:rPr>
              <w:rFonts w:asciiTheme="minorHAnsi" w:hAnsiTheme="minorHAnsi" w:eastAsiaTheme="minorEastAsia" w:cstheme="minorBidi"/>
              <w:noProof/>
              <w:sz w:val="22"/>
              <w:szCs w:val="22"/>
            </w:rPr>
          </w:pPr>
          <w:hyperlink w:history="1" w:anchor="_Toc50046550">
            <w:r w:rsidRPr="00540EDF" w:rsidR="00926D36">
              <w:rPr>
                <w:rStyle w:val="Hyperlink"/>
                <w:noProof/>
              </w:rPr>
              <w:t>2.1 Eligible Organizations</w:t>
            </w:r>
            <w:r w:rsidR="00926D36">
              <w:rPr>
                <w:noProof/>
                <w:webHidden/>
              </w:rPr>
              <w:tab/>
            </w:r>
            <w:r w:rsidR="00926D36">
              <w:rPr>
                <w:noProof/>
                <w:webHidden/>
              </w:rPr>
              <w:fldChar w:fldCharType="begin"/>
            </w:r>
            <w:r w:rsidR="00926D36">
              <w:rPr>
                <w:noProof/>
                <w:webHidden/>
              </w:rPr>
              <w:instrText xml:space="preserve"> PAGEREF _Toc50046550 \h </w:instrText>
            </w:r>
            <w:r w:rsidR="00926D36">
              <w:rPr>
                <w:noProof/>
                <w:webHidden/>
              </w:rPr>
            </w:r>
            <w:r w:rsidR="00926D36">
              <w:rPr>
                <w:noProof/>
                <w:webHidden/>
              </w:rPr>
              <w:fldChar w:fldCharType="separate"/>
            </w:r>
            <w:r w:rsidR="00926D36">
              <w:rPr>
                <w:noProof/>
                <w:webHidden/>
              </w:rPr>
              <w:t>5</w:t>
            </w:r>
            <w:r w:rsidR="00926D36">
              <w:rPr>
                <w:noProof/>
                <w:webHidden/>
              </w:rPr>
              <w:fldChar w:fldCharType="end"/>
            </w:r>
          </w:hyperlink>
        </w:p>
        <w:p w:rsidR="00926D36" w:rsidRDefault="00C8014C" w14:paraId="545651B9" w14:textId="0A92DB0E">
          <w:pPr>
            <w:pStyle w:val="TOC3"/>
            <w:tabs>
              <w:tab w:val="right" w:leader="dot" w:pos="8990"/>
            </w:tabs>
            <w:rPr>
              <w:rFonts w:asciiTheme="minorHAnsi" w:hAnsiTheme="minorHAnsi" w:eastAsiaTheme="minorEastAsia" w:cstheme="minorBidi"/>
              <w:noProof/>
              <w:sz w:val="22"/>
              <w:szCs w:val="22"/>
            </w:rPr>
          </w:pPr>
          <w:hyperlink w:history="1" w:anchor="_Toc50046551">
            <w:r w:rsidRPr="00540EDF" w:rsidR="00926D36">
              <w:rPr>
                <w:rStyle w:val="Hyperlink"/>
                <w:noProof/>
              </w:rPr>
              <w:t>2.2 Eligible Grant Purposes</w:t>
            </w:r>
            <w:r w:rsidR="00926D36">
              <w:rPr>
                <w:noProof/>
                <w:webHidden/>
              </w:rPr>
              <w:tab/>
            </w:r>
            <w:r w:rsidR="00926D36">
              <w:rPr>
                <w:noProof/>
                <w:webHidden/>
              </w:rPr>
              <w:fldChar w:fldCharType="begin"/>
            </w:r>
            <w:r w:rsidR="00926D36">
              <w:rPr>
                <w:noProof/>
                <w:webHidden/>
              </w:rPr>
              <w:instrText xml:space="preserve"> PAGEREF _Toc50046551 \h </w:instrText>
            </w:r>
            <w:r w:rsidR="00926D36">
              <w:rPr>
                <w:noProof/>
                <w:webHidden/>
              </w:rPr>
            </w:r>
            <w:r w:rsidR="00926D36">
              <w:rPr>
                <w:noProof/>
                <w:webHidden/>
              </w:rPr>
              <w:fldChar w:fldCharType="separate"/>
            </w:r>
            <w:r w:rsidR="00926D36">
              <w:rPr>
                <w:noProof/>
                <w:webHidden/>
              </w:rPr>
              <w:t>6</w:t>
            </w:r>
            <w:r w:rsidR="00926D36">
              <w:rPr>
                <w:noProof/>
                <w:webHidden/>
              </w:rPr>
              <w:fldChar w:fldCharType="end"/>
            </w:r>
          </w:hyperlink>
        </w:p>
        <w:p w:rsidR="00926D36" w:rsidRDefault="00C8014C" w14:paraId="0E8A0033" w14:textId="650B06FD">
          <w:pPr>
            <w:pStyle w:val="TOC3"/>
            <w:tabs>
              <w:tab w:val="right" w:leader="dot" w:pos="8990"/>
            </w:tabs>
            <w:rPr>
              <w:rFonts w:asciiTheme="minorHAnsi" w:hAnsiTheme="minorHAnsi" w:eastAsiaTheme="minorEastAsia" w:cstheme="minorBidi"/>
              <w:noProof/>
              <w:sz w:val="22"/>
              <w:szCs w:val="22"/>
            </w:rPr>
          </w:pPr>
          <w:hyperlink w:history="1" w:anchor="_Toc50046552">
            <w:r w:rsidRPr="00540EDF" w:rsidR="00926D36">
              <w:rPr>
                <w:rStyle w:val="Hyperlink"/>
                <w:noProof/>
              </w:rPr>
              <w:t>2.3 Ineligible Grant Purposes</w:t>
            </w:r>
            <w:r w:rsidR="00926D36">
              <w:rPr>
                <w:noProof/>
                <w:webHidden/>
              </w:rPr>
              <w:tab/>
            </w:r>
            <w:r w:rsidR="00926D36">
              <w:rPr>
                <w:noProof/>
                <w:webHidden/>
              </w:rPr>
              <w:fldChar w:fldCharType="begin"/>
            </w:r>
            <w:r w:rsidR="00926D36">
              <w:rPr>
                <w:noProof/>
                <w:webHidden/>
              </w:rPr>
              <w:instrText xml:space="preserve"> PAGEREF _Toc50046552 \h </w:instrText>
            </w:r>
            <w:r w:rsidR="00926D36">
              <w:rPr>
                <w:noProof/>
                <w:webHidden/>
              </w:rPr>
            </w:r>
            <w:r w:rsidR="00926D36">
              <w:rPr>
                <w:noProof/>
                <w:webHidden/>
              </w:rPr>
              <w:fldChar w:fldCharType="separate"/>
            </w:r>
            <w:r w:rsidR="00926D36">
              <w:rPr>
                <w:noProof/>
                <w:webHidden/>
              </w:rPr>
              <w:t>7</w:t>
            </w:r>
            <w:r w:rsidR="00926D36">
              <w:rPr>
                <w:noProof/>
                <w:webHidden/>
              </w:rPr>
              <w:fldChar w:fldCharType="end"/>
            </w:r>
          </w:hyperlink>
        </w:p>
        <w:p w:rsidR="00926D36" w:rsidRDefault="00C8014C" w14:paraId="5F365DC5" w14:textId="1265BDD8">
          <w:pPr>
            <w:pStyle w:val="TOC3"/>
            <w:tabs>
              <w:tab w:val="right" w:leader="dot" w:pos="8990"/>
            </w:tabs>
            <w:rPr>
              <w:rFonts w:asciiTheme="minorHAnsi" w:hAnsiTheme="minorHAnsi" w:eastAsiaTheme="minorEastAsia" w:cstheme="minorBidi"/>
              <w:noProof/>
              <w:sz w:val="22"/>
              <w:szCs w:val="22"/>
            </w:rPr>
          </w:pPr>
          <w:hyperlink w:history="1" w:anchor="_Toc50046553">
            <w:r w:rsidRPr="00540EDF" w:rsidR="00926D36">
              <w:rPr>
                <w:rStyle w:val="Hyperlink"/>
                <w:noProof/>
              </w:rPr>
              <w:t>2.4 Security Requirements</w:t>
            </w:r>
            <w:r w:rsidR="00926D36">
              <w:rPr>
                <w:noProof/>
                <w:webHidden/>
              </w:rPr>
              <w:tab/>
            </w:r>
            <w:r w:rsidR="00926D36">
              <w:rPr>
                <w:noProof/>
                <w:webHidden/>
              </w:rPr>
              <w:fldChar w:fldCharType="begin"/>
            </w:r>
            <w:r w:rsidR="00926D36">
              <w:rPr>
                <w:noProof/>
                <w:webHidden/>
              </w:rPr>
              <w:instrText xml:space="preserve"> PAGEREF _Toc50046553 \h </w:instrText>
            </w:r>
            <w:r w:rsidR="00926D36">
              <w:rPr>
                <w:noProof/>
                <w:webHidden/>
              </w:rPr>
            </w:r>
            <w:r w:rsidR="00926D36">
              <w:rPr>
                <w:noProof/>
                <w:webHidden/>
              </w:rPr>
              <w:fldChar w:fldCharType="separate"/>
            </w:r>
            <w:r w:rsidR="00926D36">
              <w:rPr>
                <w:noProof/>
                <w:webHidden/>
              </w:rPr>
              <w:t>8</w:t>
            </w:r>
            <w:r w:rsidR="00926D36">
              <w:rPr>
                <w:noProof/>
                <w:webHidden/>
              </w:rPr>
              <w:fldChar w:fldCharType="end"/>
            </w:r>
          </w:hyperlink>
        </w:p>
        <w:p w:rsidR="00926D36" w:rsidRDefault="00C8014C" w14:paraId="43B84614" w14:textId="1E7ABF92">
          <w:pPr>
            <w:pStyle w:val="TOC2"/>
            <w:tabs>
              <w:tab w:val="right" w:leader="dot" w:pos="8990"/>
            </w:tabs>
            <w:rPr>
              <w:rFonts w:asciiTheme="minorHAnsi" w:hAnsiTheme="minorHAnsi" w:eastAsiaTheme="minorEastAsia" w:cstheme="minorBidi"/>
              <w:b w:val="0"/>
              <w:noProof/>
              <w:sz w:val="22"/>
              <w:szCs w:val="22"/>
            </w:rPr>
          </w:pPr>
          <w:hyperlink w:history="1" w:anchor="_Toc50046554">
            <w:r w:rsidRPr="00540EDF" w:rsidR="00926D36">
              <w:rPr>
                <w:rStyle w:val="Hyperlink"/>
                <w:noProof/>
              </w:rPr>
              <w:t>Section 3: Application Submission Process</w:t>
            </w:r>
            <w:r w:rsidR="00926D36">
              <w:rPr>
                <w:noProof/>
                <w:webHidden/>
              </w:rPr>
              <w:tab/>
            </w:r>
            <w:r w:rsidR="00926D36">
              <w:rPr>
                <w:noProof/>
                <w:webHidden/>
              </w:rPr>
              <w:fldChar w:fldCharType="begin"/>
            </w:r>
            <w:r w:rsidR="00926D36">
              <w:rPr>
                <w:noProof/>
                <w:webHidden/>
              </w:rPr>
              <w:instrText xml:space="preserve"> PAGEREF _Toc50046554 \h </w:instrText>
            </w:r>
            <w:r w:rsidR="00926D36">
              <w:rPr>
                <w:noProof/>
                <w:webHidden/>
              </w:rPr>
            </w:r>
            <w:r w:rsidR="00926D36">
              <w:rPr>
                <w:noProof/>
                <w:webHidden/>
              </w:rPr>
              <w:fldChar w:fldCharType="separate"/>
            </w:r>
            <w:r w:rsidR="00926D36">
              <w:rPr>
                <w:noProof/>
                <w:webHidden/>
              </w:rPr>
              <w:t>8</w:t>
            </w:r>
            <w:r w:rsidR="00926D36">
              <w:rPr>
                <w:noProof/>
                <w:webHidden/>
              </w:rPr>
              <w:fldChar w:fldCharType="end"/>
            </w:r>
          </w:hyperlink>
        </w:p>
        <w:p w:rsidR="00926D36" w:rsidRDefault="00C8014C" w14:paraId="0F653C3E" w14:textId="401D611F">
          <w:pPr>
            <w:pStyle w:val="TOC3"/>
            <w:tabs>
              <w:tab w:val="right" w:leader="dot" w:pos="8990"/>
            </w:tabs>
            <w:rPr>
              <w:rFonts w:asciiTheme="minorHAnsi" w:hAnsiTheme="minorHAnsi" w:eastAsiaTheme="minorEastAsia" w:cstheme="minorBidi"/>
              <w:noProof/>
              <w:sz w:val="22"/>
              <w:szCs w:val="22"/>
            </w:rPr>
          </w:pPr>
          <w:hyperlink w:history="1" w:anchor="_Toc50046555">
            <w:r w:rsidRPr="00540EDF" w:rsidR="00926D36">
              <w:rPr>
                <w:rStyle w:val="Hyperlink"/>
                <w:noProof/>
              </w:rPr>
              <w:t>3.1 Electronic Filing of Applications</w:t>
            </w:r>
            <w:r w:rsidR="00926D36">
              <w:rPr>
                <w:noProof/>
                <w:webHidden/>
              </w:rPr>
              <w:tab/>
            </w:r>
            <w:r w:rsidR="00926D36">
              <w:rPr>
                <w:noProof/>
                <w:webHidden/>
              </w:rPr>
              <w:fldChar w:fldCharType="begin"/>
            </w:r>
            <w:r w:rsidR="00926D36">
              <w:rPr>
                <w:noProof/>
                <w:webHidden/>
              </w:rPr>
              <w:instrText xml:space="preserve"> PAGEREF _Toc50046555 \h </w:instrText>
            </w:r>
            <w:r w:rsidR="00926D36">
              <w:rPr>
                <w:noProof/>
                <w:webHidden/>
              </w:rPr>
            </w:r>
            <w:r w:rsidR="00926D36">
              <w:rPr>
                <w:noProof/>
                <w:webHidden/>
              </w:rPr>
              <w:fldChar w:fldCharType="separate"/>
            </w:r>
            <w:r w:rsidR="00926D36">
              <w:rPr>
                <w:noProof/>
                <w:webHidden/>
              </w:rPr>
              <w:t>8</w:t>
            </w:r>
            <w:r w:rsidR="00926D36">
              <w:rPr>
                <w:noProof/>
                <w:webHidden/>
              </w:rPr>
              <w:fldChar w:fldCharType="end"/>
            </w:r>
          </w:hyperlink>
        </w:p>
        <w:p w:rsidR="00926D36" w:rsidRDefault="00C8014C" w14:paraId="39C4DB3C" w14:textId="4DE96A5D">
          <w:pPr>
            <w:pStyle w:val="TOC3"/>
            <w:tabs>
              <w:tab w:val="right" w:leader="dot" w:pos="8990"/>
            </w:tabs>
            <w:rPr>
              <w:rFonts w:asciiTheme="minorHAnsi" w:hAnsiTheme="minorHAnsi" w:eastAsiaTheme="minorEastAsia" w:cstheme="minorBidi"/>
              <w:noProof/>
              <w:sz w:val="22"/>
              <w:szCs w:val="22"/>
            </w:rPr>
          </w:pPr>
          <w:hyperlink w:history="1" w:anchor="_Toc50046556">
            <w:r w:rsidRPr="00540EDF" w:rsidR="00926D36">
              <w:rPr>
                <w:rStyle w:val="Hyperlink"/>
                <w:noProof/>
              </w:rPr>
              <w:t>3.2 DUNS Number Requirement</w:t>
            </w:r>
            <w:r w:rsidR="00926D36">
              <w:rPr>
                <w:noProof/>
                <w:webHidden/>
              </w:rPr>
              <w:tab/>
            </w:r>
            <w:r w:rsidR="00926D36">
              <w:rPr>
                <w:noProof/>
                <w:webHidden/>
              </w:rPr>
              <w:fldChar w:fldCharType="begin"/>
            </w:r>
            <w:r w:rsidR="00926D36">
              <w:rPr>
                <w:noProof/>
                <w:webHidden/>
              </w:rPr>
              <w:instrText xml:space="preserve"> PAGEREF _Toc50046556 \h </w:instrText>
            </w:r>
            <w:r w:rsidR="00926D36">
              <w:rPr>
                <w:noProof/>
                <w:webHidden/>
              </w:rPr>
            </w:r>
            <w:r w:rsidR="00926D36">
              <w:rPr>
                <w:noProof/>
                <w:webHidden/>
              </w:rPr>
              <w:fldChar w:fldCharType="separate"/>
            </w:r>
            <w:r w:rsidR="00926D36">
              <w:rPr>
                <w:noProof/>
                <w:webHidden/>
              </w:rPr>
              <w:t>8</w:t>
            </w:r>
            <w:r w:rsidR="00926D36">
              <w:rPr>
                <w:noProof/>
                <w:webHidden/>
              </w:rPr>
              <w:fldChar w:fldCharType="end"/>
            </w:r>
          </w:hyperlink>
        </w:p>
        <w:p w:rsidR="00926D36" w:rsidRDefault="00C8014C" w14:paraId="501B55ED" w14:textId="7B7C771C">
          <w:pPr>
            <w:pStyle w:val="TOC3"/>
            <w:tabs>
              <w:tab w:val="right" w:leader="dot" w:pos="8990"/>
            </w:tabs>
            <w:rPr>
              <w:rFonts w:asciiTheme="minorHAnsi" w:hAnsiTheme="minorHAnsi" w:eastAsiaTheme="minorEastAsia" w:cstheme="minorBidi"/>
              <w:noProof/>
              <w:sz w:val="22"/>
              <w:szCs w:val="22"/>
            </w:rPr>
          </w:pPr>
          <w:hyperlink w:history="1" w:anchor="_Toc50046557">
            <w:r w:rsidRPr="00540EDF" w:rsidR="00926D36">
              <w:rPr>
                <w:rStyle w:val="Hyperlink"/>
                <w:noProof/>
              </w:rPr>
              <w:t>3.3 Deadlines for Grant Applications</w:t>
            </w:r>
            <w:r w:rsidR="00926D36">
              <w:rPr>
                <w:noProof/>
                <w:webHidden/>
              </w:rPr>
              <w:tab/>
            </w:r>
            <w:r w:rsidR="00926D36">
              <w:rPr>
                <w:noProof/>
                <w:webHidden/>
              </w:rPr>
              <w:fldChar w:fldCharType="begin"/>
            </w:r>
            <w:r w:rsidR="00926D36">
              <w:rPr>
                <w:noProof/>
                <w:webHidden/>
              </w:rPr>
              <w:instrText xml:space="preserve"> PAGEREF _Toc50046557 \h </w:instrText>
            </w:r>
            <w:r w:rsidR="00926D36">
              <w:rPr>
                <w:noProof/>
                <w:webHidden/>
              </w:rPr>
            </w:r>
            <w:r w:rsidR="00926D36">
              <w:rPr>
                <w:noProof/>
                <w:webHidden/>
              </w:rPr>
              <w:fldChar w:fldCharType="separate"/>
            </w:r>
            <w:r w:rsidR="00926D36">
              <w:rPr>
                <w:noProof/>
                <w:webHidden/>
              </w:rPr>
              <w:t>9</w:t>
            </w:r>
            <w:r w:rsidR="00926D36">
              <w:rPr>
                <w:noProof/>
                <w:webHidden/>
              </w:rPr>
              <w:fldChar w:fldCharType="end"/>
            </w:r>
          </w:hyperlink>
        </w:p>
        <w:p w:rsidR="00926D36" w:rsidRDefault="00C8014C" w14:paraId="43BC49BA" w14:textId="35326D52">
          <w:pPr>
            <w:pStyle w:val="TOC2"/>
            <w:tabs>
              <w:tab w:val="right" w:leader="dot" w:pos="8990"/>
            </w:tabs>
            <w:rPr>
              <w:rFonts w:asciiTheme="minorHAnsi" w:hAnsiTheme="minorHAnsi" w:eastAsiaTheme="minorEastAsia" w:cstheme="minorBidi"/>
              <w:b w:val="0"/>
              <w:noProof/>
              <w:sz w:val="22"/>
              <w:szCs w:val="22"/>
            </w:rPr>
          </w:pPr>
          <w:hyperlink w:history="1" w:anchor="_Toc50046558">
            <w:r w:rsidRPr="00540EDF" w:rsidR="00926D36">
              <w:rPr>
                <w:rStyle w:val="Hyperlink"/>
                <w:noProof/>
              </w:rPr>
              <w:t>Section 4: Requirements for a Completed Grant</w:t>
            </w:r>
            <w:r w:rsidR="00926D36">
              <w:rPr>
                <w:noProof/>
                <w:webHidden/>
              </w:rPr>
              <w:tab/>
            </w:r>
            <w:r w:rsidR="00926D36">
              <w:rPr>
                <w:noProof/>
                <w:webHidden/>
              </w:rPr>
              <w:fldChar w:fldCharType="begin"/>
            </w:r>
            <w:r w:rsidR="00926D36">
              <w:rPr>
                <w:noProof/>
                <w:webHidden/>
              </w:rPr>
              <w:instrText xml:space="preserve"> PAGEREF _Toc50046558 \h </w:instrText>
            </w:r>
            <w:r w:rsidR="00926D36">
              <w:rPr>
                <w:noProof/>
                <w:webHidden/>
              </w:rPr>
            </w:r>
            <w:r w:rsidR="00926D36">
              <w:rPr>
                <w:noProof/>
                <w:webHidden/>
              </w:rPr>
              <w:fldChar w:fldCharType="separate"/>
            </w:r>
            <w:r w:rsidR="00926D36">
              <w:rPr>
                <w:noProof/>
                <w:webHidden/>
              </w:rPr>
              <w:t>9</w:t>
            </w:r>
            <w:r w:rsidR="00926D36">
              <w:rPr>
                <w:noProof/>
                <w:webHidden/>
              </w:rPr>
              <w:fldChar w:fldCharType="end"/>
            </w:r>
          </w:hyperlink>
        </w:p>
        <w:p w:rsidR="00926D36" w:rsidRDefault="00C8014C" w14:paraId="29653C3D" w14:textId="5F27B3CF">
          <w:pPr>
            <w:pStyle w:val="TOC3"/>
            <w:tabs>
              <w:tab w:val="right" w:leader="dot" w:pos="8990"/>
            </w:tabs>
            <w:rPr>
              <w:rFonts w:asciiTheme="minorHAnsi" w:hAnsiTheme="minorHAnsi" w:eastAsiaTheme="minorEastAsia" w:cstheme="minorBidi"/>
              <w:noProof/>
              <w:sz w:val="22"/>
              <w:szCs w:val="22"/>
            </w:rPr>
          </w:pPr>
          <w:hyperlink w:history="1" w:anchor="_Toc50046559">
            <w:r w:rsidRPr="00540EDF" w:rsidR="00926D36">
              <w:rPr>
                <w:rStyle w:val="Hyperlink"/>
                <w:noProof/>
              </w:rPr>
              <w:t>4.1 Preparing the Application</w:t>
            </w:r>
            <w:r w:rsidR="00926D36">
              <w:rPr>
                <w:noProof/>
                <w:webHidden/>
              </w:rPr>
              <w:tab/>
            </w:r>
            <w:r w:rsidR="00926D36">
              <w:rPr>
                <w:noProof/>
                <w:webHidden/>
              </w:rPr>
              <w:fldChar w:fldCharType="begin"/>
            </w:r>
            <w:r w:rsidR="00926D36">
              <w:rPr>
                <w:noProof/>
                <w:webHidden/>
              </w:rPr>
              <w:instrText xml:space="preserve"> PAGEREF _Toc50046559 \h </w:instrText>
            </w:r>
            <w:r w:rsidR="00926D36">
              <w:rPr>
                <w:noProof/>
                <w:webHidden/>
              </w:rPr>
            </w:r>
            <w:r w:rsidR="00926D36">
              <w:rPr>
                <w:noProof/>
                <w:webHidden/>
              </w:rPr>
              <w:fldChar w:fldCharType="separate"/>
            </w:r>
            <w:r w:rsidR="00926D36">
              <w:rPr>
                <w:noProof/>
                <w:webHidden/>
              </w:rPr>
              <w:t>9</w:t>
            </w:r>
            <w:r w:rsidR="00926D36">
              <w:rPr>
                <w:noProof/>
                <w:webHidden/>
              </w:rPr>
              <w:fldChar w:fldCharType="end"/>
            </w:r>
          </w:hyperlink>
        </w:p>
        <w:p w:rsidR="00926D36" w:rsidRDefault="00C8014C" w14:paraId="2BC4B792" w14:textId="40F99903">
          <w:pPr>
            <w:pStyle w:val="TOC3"/>
            <w:tabs>
              <w:tab w:val="right" w:leader="dot" w:pos="8990"/>
            </w:tabs>
            <w:rPr>
              <w:rFonts w:asciiTheme="minorHAnsi" w:hAnsiTheme="minorHAnsi" w:eastAsiaTheme="minorEastAsia" w:cstheme="minorBidi"/>
              <w:noProof/>
              <w:sz w:val="22"/>
              <w:szCs w:val="22"/>
            </w:rPr>
          </w:pPr>
          <w:hyperlink w:history="1" w:anchor="_Toc50046560">
            <w:r w:rsidRPr="00540EDF" w:rsidR="00926D36">
              <w:rPr>
                <w:rStyle w:val="Hyperlink"/>
                <w:noProof/>
              </w:rPr>
              <w:t>4.2 Required Forms</w:t>
            </w:r>
            <w:r w:rsidR="00926D36">
              <w:rPr>
                <w:noProof/>
                <w:webHidden/>
              </w:rPr>
              <w:tab/>
            </w:r>
            <w:r w:rsidR="00926D36">
              <w:rPr>
                <w:noProof/>
                <w:webHidden/>
              </w:rPr>
              <w:fldChar w:fldCharType="begin"/>
            </w:r>
            <w:r w:rsidR="00926D36">
              <w:rPr>
                <w:noProof/>
                <w:webHidden/>
              </w:rPr>
              <w:instrText xml:space="preserve"> PAGEREF _Toc50046560 \h </w:instrText>
            </w:r>
            <w:r w:rsidR="00926D36">
              <w:rPr>
                <w:noProof/>
                <w:webHidden/>
              </w:rPr>
            </w:r>
            <w:r w:rsidR="00926D36">
              <w:rPr>
                <w:noProof/>
                <w:webHidden/>
              </w:rPr>
              <w:fldChar w:fldCharType="separate"/>
            </w:r>
            <w:r w:rsidR="00926D36">
              <w:rPr>
                <w:noProof/>
                <w:webHidden/>
              </w:rPr>
              <w:t>9</w:t>
            </w:r>
            <w:r w:rsidR="00926D36">
              <w:rPr>
                <w:noProof/>
                <w:webHidden/>
              </w:rPr>
              <w:fldChar w:fldCharType="end"/>
            </w:r>
          </w:hyperlink>
        </w:p>
        <w:p w:rsidR="00926D36" w:rsidRDefault="00C8014C" w14:paraId="34C3137D" w14:textId="322D5FDB">
          <w:pPr>
            <w:pStyle w:val="TOC3"/>
            <w:tabs>
              <w:tab w:val="right" w:leader="dot" w:pos="8990"/>
            </w:tabs>
            <w:rPr>
              <w:rFonts w:asciiTheme="minorHAnsi" w:hAnsiTheme="minorHAnsi" w:eastAsiaTheme="minorEastAsia" w:cstheme="minorBidi"/>
              <w:noProof/>
              <w:sz w:val="22"/>
              <w:szCs w:val="22"/>
            </w:rPr>
          </w:pPr>
          <w:hyperlink w:history="1" w:anchor="_Toc50046561">
            <w:r w:rsidRPr="00540EDF" w:rsidR="00926D36">
              <w:rPr>
                <w:rStyle w:val="Hyperlink"/>
                <w:noProof/>
              </w:rPr>
              <w:t>4.3 Project Proposal</w:t>
            </w:r>
            <w:r w:rsidR="00926D36">
              <w:rPr>
                <w:noProof/>
                <w:webHidden/>
              </w:rPr>
              <w:tab/>
            </w:r>
            <w:r w:rsidR="00926D36">
              <w:rPr>
                <w:noProof/>
                <w:webHidden/>
              </w:rPr>
              <w:fldChar w:fldCharType="begin"/>
            </w:r>
            <w:r w:rsidR="00926D36">
              <w:rPr>
                <w:noProof/>
                <w:webHidden/>
              </w:rPr>
              <w:instrText xml:space="preserve"> PAGEREF _Toc50046561 \h </w:instrText>
            </w:r>
            <w:r w:rsidR="00926D36">
              <w:rPr>
                <w:noProof/>
                <w:webHidden/>
              </w:rPr>
            </w:r>
            <w:r w:rsidR="00926D36">
              <w:rPr>
                <w:noProof/>
                <w:webHidden/>
              </w:rPr>
              <w:fldChar w:fldCharType="separate"/>
            </w:r>
            <w:r w:rsidR="00926D36">
              <w:rPr>
                <w:noProof/>
                <w:webHidden/>
              </w:rPr>
              <w:t>10</w:t>
            </w:r>
            <w:r w:rsidR="00926D36">
              <w:rPr>
                <w:noProof/>
                <w:webHidden/>
              </w:rPr>
              <w:fldChar w:fldCharType="end"/>
            </w:r>
          </w:hyperlink>
        </w:p>
        <w:p w:rsidR="00926D36" w:rsidRDefault="00C8014C" w14:paraId="3ACF65C5" w14:textId="5359393B">
          <w:pPr>
            <w:pStyle w:val="TOC4"/>
            <w:tabs>
              <w:tab w:val="right" w:leader="dot" w:pos="8990"/>
            </w:tabs>
            <w:rPr>
              <w:rFonts w:asciiTheme="minorHAnsi" w:hAnsiTheme="minorHAnsi" w:eastAsiaTheme="minorEastAsia" w:cstheme="minorBidi"/>
              <w:noProof/>
              <w:sz w:val="22"/>
              <w:szCs w:val="22"/>
            </w:rPr>
          </w:pPr>
          <w:hyperlink w:history="1" w:anchor="_Toc50046562">
            <w:r w:rsidRPr="00540EDF" w:rsidR="00926D36">
              <w:rPr>
                <w:rStyle w:val="Hyperlink"/>
                <w:noProof/>
              </w:rPr>
              <w:t>1. Proposed Services</w:t>
            </w:r>
            <w:r w:rsidR="00926D36">
              <w:rPr>
                <w:noProof/>
                <w:webHidden/>
              </w:rPr>
              <w:tab/>
            </w:r>
            <w:r w:rsidR="00926D36">
              <w:rPr>
                <w:noProof/>
                <w:webHidden/>
              </w:rPr>
              <w:fldChar w:fldCharType="begin"/>
            </w:r>
            <w:r w:rsidR="00926D36">
              <w:rPr>
                <w:noProof/>
                <w:webHidden/>
              </w:rPr>
              <w:instrText xml:space="preserve"> PAGEREF _Toc50046562 \h </w:instrText>
            </w:r>
            <w:r w:rsidR="00926D36">
              <w:rPr>
                <w:noProof/>
                <w:webHidden/>
              </w:rPr>
            </w:r>
            <w:r w:rsidR="00926D36">
              <w:rPr>
                <w:noProof/>
                <w:webHidden/>
              </w:rPr>
              <w:fldChar w:fldCharType="separate"/>
            </w:r>
            <w:r w:rsidR="00926D36">
              <w:rPr>
                <w:noProof/>
                <w:webHidden/>
              </w:rPr>
              <w:t>11</w:t>
            </w:r>
            <w:r w:rsidR="00926D36">
              <w:rPr>
                <w:noProof/>
                <w:webHidden/>
              </w:rPr>
              <w:fldChar w:fldCharType="end"/>
            </w:r>
          </w:hyperlink>
        </w:p>
        <w:p w:rsidR="00926D36" w:rsidRDefault="00C8014C" w14:paraId="41801BB8" w14:textId="4594ADA2">
          <w:pPr>
            <w:pStyle w:val="TOC4"/>
            <w:tabs>
              <w:tab w:val="right" w:leader="dot" w:pos="8990"/>
            </w:tabs>
            <w:rPr>
              <w:rFonts w:asciiTheme="minorHAnsi" w:hAnsiTheme="minorHAnsi" w:eastAsiaTheme="minorEastAsia" w:cstheme="minorBidi"/>
              <w:noProof/>
              <w:sz w:val="22"/>
              <w:szCs w:val="22"/>
            </w:rPr>
          </w:pPr>
          <w:hyperlink w:history="1" w:anchor="_Toc50046563">
            <w:r w:rsidRPr="00540EDF" w:rsidR="00926D36">
              <w:rPr>
                <w:rStyle w:val="Hyperlink"/>
                <w:noProof/>
              </w:rPr>
              <w:t>2. Area(s) to be Served</w:t>
            </w:r>
            <w:r w:rsidR="00926D36">
              <w:rPr>
                <w:noProof/>
                <w:webHidden/>
              </w:rPr>
              <w:tab/>
            </w:r>
            <w:r w:rsidR="00926D36">
              <w:rPr>
                <w:noProof/>
                <w:webHidden/>
              </w:rPr>
              <w:fldChar w:fldCharType="begin"/>
            </w:r>
            <w:r w:rsidR="00926D36">
              <w:rPr>
                <w:noProof/>
                <w:webHidden/>
              </w:rPr>
              <w:instrText xml:space="preserve"> PAGEREF _Toc50046563 \h </w:instrText>
            </w:r>
            <w:r w:rsidR="00926D36">
              <w:rPr>
                <w:noProof/>
                <w:webHidden/>
              </w:rPr>
            </w:r>
            <w:r w:rsidR="00926D36">
              <w:rPr>
                <w:noProof/>
                <w:webHidden/>
              </w:rPr>
              <w:fldChar w:fldCharType="separate"/>
            </w:r>
            <w:r w:rsidR="00926D36">
              <w:rPr>
                <w:noProof/>
                <w:webHidden/>
              </w:rPr>
              <w:t>11</w:t>
            </w:r>
            <w:r w:rsidR="00926D36">
              <w:rPr>
                <w:noProof/>
                <w:webHidden/>
              </w:rPr>
              <w:fldChar w:fldCharType="end"/>
            </w:r>
          </w:hyperlink>
        </w:p>
        <w:p w:rsidR="00926D36" w:rsidRDefault="00C8014C" w14:paraId="6AB443EC" w14:textId="465711F1">
          <w:pPr>
            <w:pStyle w:val="TOC4"/>
            <w:tabs>
              <w:tab w:val="right" w:leader="dot" w:pos="8990"/>
            </w:tabs>
            <w:rPr>
              <w:rFonts w:asciiTheme="minorHAnsi" w:hAnsiTheme="minorHAnsi" w:eastAsiaTheme="minorEastAsia" w:cstheme="minorBidi"/>
              <w:noProof/>
              <w:sz w:val="22"/>
              <w:szCs w:val="22"/>
            </w:rPr>
          </w:pPr>
          <w:hyperlink w:history="1" w:anchor="_Toc50046564">
            <w:r w:rsidRPr="00540EDF" w:rsidR="00926D36">
              <w:rPr>
                <w:rStyle w:val="Hyperlink"/>
                <w:noProof/>
              </w:rPr>
              <w:t>3. Project Goals and Objectives</w:t>
            </w:r>
            <w:r w:rsidR="00926D36">
              <w:rPr>
                <w:noProof/>
                <w:webHidden/>
              </w:rPr>
              <w:tab/>
            </w:r>
            <w:r w:rsidR="00926D36">
              <w:rPr>
                <w:noProof/>
                <w:webHidden/>
              </w:rPr>
              <w:fldChar w:fldCharType="begin"/>
            </w:r>
            <w:r w:rsidR="00926D36">
              <w:rPr>
                <w:noProof/>
                <w:webHidden/>
              </w:rPr>
              <w:instrText xml:space="preserve"> PAGEREF _Toc50046564 \h </w:instrText>
            </w:r>
            <w:r w:rsidR="00926D36">
              <w:rPr>
                <w:noProof/>
                <w:webHidden/>
              </w:rPr>
            </w:r>
            <w:r w:rsidR="00926D36">
              <w:rPr>
                <w:noProof/>
                <w:webHidden/>
              </w:rPr>
              <w:fldChar w:fldCharType="separate"/>
            </w:r>
            <w:r w:rsidR="00926D36">
              <w:rPr>
                <w:noProof/>
                <w:webHidden/>
              </w:rPr>
              <w:t>11</w:t>
            </w:r>
            <w:r w:rsidR="00926D36">
              <w:rPr>
                <w:noProof/>
                <w:webHidden/>
              </w:rPr>
              <w:fldChar w:fldCharType="end"/>
            </w:r>
          </w:hyperlink>
        </w:p>
        <w:p w:rsidR="00926D36" w:rsidRDefault="00C8014C" w14:paraId="209EAC06" w14:textId="3F726D35">
          <w:pPr>
            <w:pStyle w:val="TOC4"/>
            <w:tabs>
              <w:tab w:val="right" w:leader="dot" w:pos="8990"/>
            </w:tabs>
            <w:rPr>
              <w:rFonts w:asciiTheme="minorHAnsi" w:hAnsiTheme="minorHAnsi" w:eastAsiaTheme="minorEastAsia" w:cstheme="minorBidi"/>
              <w:noProof/>
              <w:sz w:val="22"/>
              <w:szCs w:val="22"/>
            </w:rPr>
          </w:pPr>
          <w:hyperlink w:history="1" w:anchor="_Toc50046565">
            <w:r w:rsidRPr="00540EDF" w:rsidR="00926D36">
              <w:rPr>
                <w:rStyle w:val="Hyperlink"/>
                <w:noProof/>
              </w:rPr>
              <w:t>4. Project Narrative</w:t>
            </w:r>
            <w:r w:rsidR="00926D36">
              <w:rPr>
                <w:noProof/>
                <w:webHidden/>
              </w:rPr>
              <w:tab/>
            </w:r>
            <w:r w:rsidR="00926D36">
              <w:rPr>
                <w:noProof/>
                <w:webHidden/>
              </w:rPr>
              <w:fldChar w:fldCharType="begin"/>
            </w:r>
            <w:r w:rsidR="00926D36">
              <w:rPr>
                <w:noProof/>
                <w:webHidden/>
              </w:rPr>
              <w:instrText xml:space="preserve"> PAGEREF _Toc50046565 \h </w:instrText>
            </w:r>
            <w:r w:rsidR="00926D36">
              <w:rPr>
                <w:noProof/>
                <w:webHidden/>
              </w:rPr>
            </w:r>
            <w:r w:rsidR="00926D36">
              <w:rPr>
                <w:noProof/>
                <w:webHidden/>
              </w:rPr>
              <w:fldChar w:fldCharType="separate"/>
            </w:r>
            <w:r w:rsidR="00926D36">
              <w:rPr>
                <w:noProof/>
                <w:webHidden/>
              </w:rPr>
              <w:t>11</w:t>
            </w:r>
            <w:r w:rsidR="00926D36">
              <w:rPr>
                <w:noProof/>
                <w:webHidden/>
              </w:rPr>
              <w:fldChar w:fldCharType="end"/>
            </w:r>
          </w:hyperlink>
        </w:p>
        <w:p w:rsidR="00926D36" w:rsidRDefault="00C8014C" w14:paraId="023A1C41" w14:textId="14FAD1F3">
          <w:pPr>
            <w:pStyle w:val="TOC4"/>
            <w:tabs>
              <w:tab w:val="right" w:leader="dot" w:pos="8990"/>
            </w:tabs>
            <w:rPr>
              <w:rFonts w:asciiTheme="minorHAnsi" w:hAnsiTheme="minorHAnsi" w:eastAsiaTheme="minorEastAsia" w:cstheme="minorBidi"/>
              <w:noProof/>
              <w:sz w:val="22"/>
              <w:szCs w:val="22"/>
            </w:rPr>
          </w:pPr>
          <w:hyperlink w:history="1" w:anchor="_Toc50046566">
            <w:r w:rsidRPr="00540EDF" w:rsidR="00926D36">
              <w:rPr>
                <w:rStyle w:val="Hyperlink"/>
                <w:noProof/>
              </w:rPr>
              <w:t>5. Work Plan</w:t>
            </w:r>
            <w:r w:rsidR="00926D36">
              <w:rPr>
                <w:noProof/>
                <w:webHidden/>
              </w:rPr>
              <w:tab/>
            </w:r>
            <w:r w:rsidR="00926D36">
              <w:rPr>
                <w:noProof/>
                <w:webHidden/>
              </w:rPr>
              <w:fldChar w:fldCharType="begin"/>
            </w:r>
            <w:r w:rsidR="00926D36">
              <w:rPr>
                <w:noProof/>
                <w:webHidden/>
              </w:rPr>
              <w:instrText xml:space="preserve"> PAGEREF _Toc50046566 \h </w:instrText>
            </w:r>
            <w:r w:rsidR="00926D36">
              <w:rPr>
                <w:noProof/>
                <w:webHidden/>
              </w:rPr>
            </w:r>
            <w:r w:rsidR="00926D36">
              <w:rPr>
                <w:noProof/>
                <w:webHidden/>
              </w:rPr>
              <w:fldChar w:fldCharType="separate"/>
            </w:r>
            <w:r w:rsidR="00926D36">
              <w:rPr>
                <w:noProof/>
                <w:webHidden/>
              </w:rPr>
              <w:t>11</w:t>
            </w:r>
            <w:r w:rsidR="00926D36">
              <w:rPr>
                <w:noProof/>
                <w:webHidden/>
              </w:rPr>
              <w:fldChar w:fldCharType="end"/>
            </w:r>
          </w:hyperlink>
        </w:p>
        <w:p w:rsidR="00926D36" w:rsidRDefault="00C8014C" w14:paraId="0A5A9453" w14:textId="26A6F70B">
          <w:pPr>
            <w:pStyle w:val="TOC4"/>
            <w:tabs>
              <w:tab w:val="right" w:leader="dot" w:pos="8990"/>
            </w:tabs>
            <w:rPr>
              <w:rFonts w:asciiTheme="minorHAnsi" w:hAnsiTheme="minorHAnsi" w:eastAsiaTheme="minorEastAsia" w:cstheme="minorBidi"/>
              <w:noProof/>
              <w:sz w:val="22"/>
              <w:szCs w:val="22"/>
            </w:rPr>
          </w:pPr>
          <w:hyperlink w:history="1" w:anchor="_Toc50046567">
            <w:r w:rsidRPr="00540EDF" w:rsidR="00926D36">
              <w:rPr>
                <w:rStyle w:val="Hyperlink"/>
                <w:noProof/>
              </w:rPr>
              <w:t>6. Budget and Budget Justification</w:t>
            </w:r>
            <w:r w:rsidR="00926D36">
              <w:rPr>
                <w:noProof/>
                <w:webHidden/>
              </w:rPr>
              <w:tab/>
            </w:r>
            <w:r w:rsidR="00926D36">
              <w:rPr>
                <w:noProof/>
                <w:webHidden/>
              </w:rPr>
              <w:fldChar w:fldCharType="begin"/>
            </w:r>
            <w:r w:rsidR="00926D36">
              <w:rPr>
                <w:noProof/>
                <w:webHidden/>
              </w:rPr>
              <w:instrText xml:space="preserve"> PAGEREF _Toc50046567 \h </w:instrText>
            </w:r>
            <w:r w:rsidR="00926D36">
              <w:rPr>
                <w:noProof/>
                <w:webHidden/>
              </w:rPr>
            </w:r>
            <w:r w:rsidR="00926D36">
              <w:rPr>
                <w:noProof/>
                <w:webHidden/>
              </w:rPr>
              <w:fldChar w:fldCharType="separate"/>
            </w:r>
            <w:r w:rsidR="00926D36">
              <w:rPr>
                <w:noProof/>
                <w:webHidden/>
              </w:rPr>
              <w:t>12</w:t>
            </w:r>
            <w:r w:rsidR="00926D36">
              <w:rPr>
                <w:noProof/>
                <w:webHidden/>
              </w:rPr>
              <w:fldChar w:fldCharType="end"/>
            </w:r>
          </w:hyperlink>
        </w:p>
        <w:p w:rsidR="00926D36" w:rsidRDefault="00C8014C" w14:paraId="4FF8FC29" w14:textId="4D15EE0A">
          <w:pPr>
            <w:pStyle w:val="TOC3"/>
            <w:tabs>
              <w:tab w:val="right" w:leader="dot" w:pos="8990"/>
            </w:tabs>
            <w:rPr>
              <w:rFonts w:asciiTheme="minorHAnsi" w:hAnsiTheme="minorHAnsi" w:eastAsiaTheme="minorEastAsia" w:cstheme="minorBidi"/>
              <w:noProof/>
              <w:sz w:val="22"/>
              <w:szCs w:val="22"/>
            </w:rPr>
          </w:pPr>
          <w:hyperlink w:history="1" w:anchor="_Toc50046568">
            <w:r w:rsidRPr="00540EDF" w:rsidR="00926D36">
              <w:rPr>
                <w:rStyle w:val="Hyperlink"/>
                <w:noProof/>
              </w:rPr>
              <w:t>4.4 Required Information Not Found on Standard Application Forms</w:t>
            </w:r>
            <w:r w:rsidR="00926D36">
              <w:rPr>
                <w:noProof/>
                <w:webHidden/>
              </w:rPr>
              <w:tab/>
            </w:r>
            <w:r w:rsidR="00926D36">
              <w:rPr>
                <w:noProof/>
                <w:webHidden/>
              </w:rPr>
              <w:fldChar w:fldCharType="begin"/>
            </w:r>
            <w:r w:rsidR="00926D36">
              <w:rPr>
                <w:noProof/>
                <w:webHidden/>
              </w:rPr>
              <w:instrText xml:space="preserve"> PAGEREF _Toc50046568 \h </w:instrText>
            </w:r>
            <w:r w:rsidR="00926D36">
              <w:rPr>
                <w:noProof/>
                <w:webHidden/>
              </w:rPr>
            </w:r>
            <w:r w:rsidR="00926D36">
              <w:rPr>
                <w:noProof/>
                <w:webHidden/>
              </w:rPr>
              <w:fldChar w:fldCharType="separate"/>
            </w:r>
            <w:r w:rsidR="00926D36">
              <w:rPr>
                <w:noProof/>
                <w:webHidden/>
              </w:rPr>
              <w:t>12</w:t>
            </w:r>
            <w:r w:rsidR="00926D36">
              <w:rPr>
                <w:noProof/>
                <w:webHidden/>
              </w:rPr>
              <w:fldChar w:fldCharType="end"/>
            </w:r>
          </w:hyperlink>
        </w:p>
        <w:p w:rsidR="00926D36" w:rsidRDefault="00C8014C" w14:paraId="1DEE90B9" w14:textId="6470FB04">
          <w:pPr>
            <w:pStyle w:val="TOC4"/>
            <w:tabs>
              <w:tab w:val="right" w:leader="dot" w:pos="8990"/>
            </w:tabs>
            <w:rPr>
              <w:rFonts w:asciiTheme="minorHAnsi" w:hAnsiTheme="minorHAnsi" w:eastAsiaTheme="minorEastAsia" w:cstheme="minorBidi"/>
              <w:noProof/>
              <w:sz w:val="22"/>
              <w:szCs w:val="22"/>
            </w:rPr>
          </w:pPr>
          <w:hyperlink w:history="1" w:anchor="_Toc50046569">
            <w:r w:rsidRPr="00540EDF" w:rsidR="00926D36">
              <w:rPr>
                <w:rStyle w:val="Hyperlink"/>
                <w:noProof/>
              </w:rPr>
              <w:t>1. Evidence of Legal Existence</w:t>
            </w:r>
            <w:r w:rsidR="00926D36">
              <w:rPr>
                <w:noProof/>
                <w:webHidden/>
              </w:rPr>
              <w:tab/>
            </w:r>
            <w:r w:rsidR="00926D36">
              <w:rPr>
                <w:noProof/>
                <w:webHidden/>
              </w:rPr>
              <w:fldChar w:fldCharType="begin"/>
            </w:r>
            <w:r w:rsidR="00926D36">
              <w:rPr>
                <w:noProof/>
                <w:webHidden/>
              </w:rPr>
              <w:instrText xml:space="preserve"> PAGEREF _Toc50046569 \h </w:instrText>
            </w:r>
            <w:r w:rsidR="00926D36">
              <w:rPr>
                <w:noProof/>
                <w:webHidden/>
              </w:rPr>
            </w:r>
            <w:r w:rsidR="00926D36">
              <w:rPr>
                <w:noProof/>
                <w:webHidden/>
              </w:rPr>
              <w:fldChar w:fldCharType="separate"/>
            </w:r>
            <w:r w:rsidR="00926D36">
              <w:rPr>
                <w:noProof/>
                <w:webHidden/>
              </w:rPr>
              <w:t>12</w:t>
            </w:r>
            <w:r w:rsidR="00926D36">
              <w:rPr>
                <w:noProof/>
                <w:webHidden/>
              </w:rPr>
              <w:fldChar w:fldCharType="end"/>
            </w:r>
          </w:hyperlink>
        </w:p>
        <w:p w:rsidR="00926D36" w:rsidRDefault="00C8014C" w14:paraId="6432B99C" w14:textId="1BAFAA78">
          <w:pPr>
            <w:pStyle w:val="TOC4"/>
            <w:tabs>
              <w:tab w:val="right" w:leader="dot" w:pos="8990"/>
            </w:tabs>
            <w:rPr>
              <w:rFonts w:asciiTheme="minorHAnsi" w:hAnsiTheme="minorHAnsi" w:eastAsiaTheme="minorEastAsia" w:cstheme="minorBidi"/>
              <w:noProof/>
              <w:sz w:val="22"/>
              <w:szCs w:val="22"/>
            </w:rPr>
          </w:pPr>
          <w:hyperlink w:history="1" w:anchor="_Toc50046570">
            <w:r w:rsidRPr="00540EDF" w:rsidR="00926D36">
              <w:rPr>
                <w:rStyle w:val="Hyperlink"/>
                <w:noProof/>
              </w:rPr>
              <w:t>2. IRS Tax exempt Status</w:t>
            </w:r>
            <w:r w:rsidR="00926D36">
              <w:rPr>
                <w:noProof/>
                <w:webHidden/>
              </w:rPr>
              <w:tab/>
            </w:r>
            <w:r w:rsidR="00926D36">
              <w:rPr>
                <w:noProof/>
                <w:webHidden/>
              </w:rPr>
              <w:fldChar w:fldCharType="begin"/>
            </w:r>
            <w:r w:rsidR="00926D36">
              <w:rPr>
                <w:noProof/>
                <w:webHidden/>
              </w:rPr>
              <w:instrText xml:space="preserve"> PAGEREF _Toc50046570 \h </w:instrText>
            </w:r>
            <w:r w:rsidR="00926D36">
              <w:rPr>
                <w:noProof/>
                <w:webHidden/>
              </w:rPr>
            </w:r>
            <w:r w:rsidR="00926D36">
              <w:rPr>
                <w:noProof/>
                <w:webHidden/>
              </w:rPr>
              <w:fldChar w:fldCharType="separate"/>
            </w:r>
            <w:r w:rsidR="00926D36">
              <w:rPr>
                <w:noProof/>
                <w:webHidden/>
              </w:rPr>
              <w:t>12</w:t>
            </w:r>
            <w:r w:rsidR="00926D36">
              <w:rPr>
                <w:noProof/>
                <w:webHidden/>
              </w:rPr>
              <w:fldChar w:fldCharType="end"/>
            </w:r>
          </w:hyperlink>
        </w:p>
        <w:p w:rsidR="00926D36" w:rsidRDefault="00C8014C" w14:paraId="09077C8D" w14:textId="4087FDCA">
          <w:pPr>
            <w:pStyle w:val="TOC4"/>
            <w:tabs>
              <w:tab w:val="right" w:leader="dot" w:pos="8990"/>
            </w:tabs>
            <w:rPr>
              <w:rFonts w:asciiTheme="minorHAnsi" w:hAnsiTheme="minorHAnsi" w:eastAsiaTheme="minorEastAsia" w:cstheme="minorBidi"/>
              <w:noProof/>
              <w:sz w:val="22"/>
              <w:szCs w:val="22"/>
            </w:rPr>
          </w:pPr>
          <w:hyperlink w:history="1" w:anchor="_Toc50046571">
            <w:r w:rsidRPr="00540EDF" w:rsidR="00926D36">
              <w:rPr>
                <w:rStyle w:val="Hyperlink"/>
                <w:noProof/>
              </w:rPr>
              <w:t>3. Debarment and Suspension Rules</w:t>
            </w:r>
            <w:r w:rsidR="00926D36">
              <w:rPr>
                <w:noProof/>
                <w:webHidden/>
              </w:rPr>
              <w:tab/>
            </w:r>
            <w:r w:rsidR="00926D36">
              <w:rPr>
                <w:noProof/>
                <w:webHidden/>
              </w:rPr>
              <w:fldChar w:fldCharType="begin"/>
            </w:r>
            <w:r w:rsidR="00926D36">
              <w:rPr>
                <w:noProof/>
                <w:webHidden/>
              </w:rPr>
              <w:instrText xml:space="preserve"> PAGEREF _Toc50046571 \h </w:instrText>
            </w:r>
            <w:r w:rsidR="00926D36">
              <w:rPr>
                <w:noProof/>
                <w:webHidden/>
              </w:rPr>
            </w:r>
            <w:r w:rsidR="00926D36">
              <w:rPr>
                <w:noProof/>
                <w:webHidden/>
              </w:rPr>
              <w:fldChar w:fldCharType="separate"/>
            </w:r>
            <w:r w:rsidR="00926D36">
              <w:rPr>
                <w:noProof/>
                <w:webHidden/>
              </w:rPr>
              <w:t>12</w:t>
            </w:r>
            <w:r w:rsidR="00926D36">
              <w:rPr>
                <w:noProof/>
                <w:webHidden/>
              </w:rPr>
              <w:fldChar w:fldCharType="end"/>
            </w:r>
          </w:hyperlink>
        </w:p>
        <w:p w:rsidR="00926D36" w:rsidRDefault="00C8014C" w14:paraId="7F41EFC1" w14:textId="7503612B">
          <w:pPr>
            <w:pStyle w:val="TOC4"/>
            <w:tabs>
              <w:tab w:val="right" w:leader="dot" w:pos="8990"/>
            </w:tabs>
            <w:rPr>
              <w:rFonts w:asciiTheme="minorHAnsi" w:hAnsiTheme="minorHAnsi" w:eastAsiaTheme="minorEastAsia" w:cstheme="minorBidi"/>
              <w:noProof/>
              <w:sz w:val="22"/>
              <w:szCs w:val="22"/>
            </w:rPr>
          </w:pPr>
          <w:hyperlink w:history="1" w:anchor="_Toc50046572">
            <w:r w:rsidRPr="00540EDF" w:rsidR="00926D36">
              <w:rPr>
                <w:rStyle w:val="Hyperlink"/>
                <w:noProof/>
              </w:rPr>
              <w:t>4. Drug-free Workplace Requirements</w:t>
            </w:r>
            <w:r w:rsidR="00926D36">
              <w:rPr>
                <w:noProof/>
                <w:webHidden/>
              </w:rPr>
              <w:tab/>
            </w:r>
            <w:r w:rsidR="00926D36">
              <w:rPr>
                <w:noProof/>
                <w:webHidden/>
              </w:rPr>
              <w:fldChar w:fldCharType="begin"/>
            </w:r>
            <w:r w:rsidR="00926D36">
              <w:rPr>
                <w:noProof/>
                <w:webHidden/>
              </w:rPr>
              <w:instrText xml:space="preserve"> PAGEREF _Toc50046572 \h </w:instrText>
            </w:r>
            <w:r w:rsidR="00926D36">
              <w:rPr>
                <w:noProof/>
                <w:webHidden/>
              </w:rPr>
            </w:r>
            <w:r w:rsidR="00926D36">
              <w:rPr>
                <w:noProof/>
                <w:webHidden/>
              </w:rPr>
              <w:fldChar w:fldCharType="separate"/>
            </w:r>
            <w:r w:rsidR="00926D36">
              <w:rPr>
                <w:noProof/>
                <w:webHidden/>
              </w:rPr>
              <w:t>12</w:t>
            </w:r>
            <w:r w:rsidR="00926D36">
              <w:rPr>
                <w:noProof/>
                <w:webHidden/>
              </w:rPr>
              <w:fldChar w:fldCharType="end"/>
            </w:r>
          </w:hyperlink>
        </w:p>
        <w:p w:rsidR="00926D36" w:rsidRDefault="00C8014C" w14:paraId="1F97CAB5" w14:textId="12C431F4">
          <w:pPr>
            <w:pStyle w:val="TOC4"/>
            <w:tabs>
              <w:tab w:val="right" w:leader="dot" w:pos="8990"/>
            </w:tabs>
            <w:rPr>
              <w:rFonts w:asciiTheme="minorHAnsi" w:hAnsiTheme="minorHAnsi" w:eastAsiaTheme="minorEastAsia" w:cstheme="minorBidi"/>
              <w:noProof/>
              <w:sz w:val="22"/>
              <w:szCs w:val="22"/>
            </w:rPr>
          </w:pPr>
          <w:hyperlink w:history="1" w:anchor="_Toc50046573">
            <w:r w:rsidRPr="00540EDF" w:rsidR="00926D36">
              <w:rPr>
                <w:rStyle w:val="Hyperlink"/>
                <w:noProof/>
              </w:rPr>
              <w:t>5. Audit</w:t>
            </w:r>
            <w:r w:rsidR="00926D36">
              <w:rPr>
                <w:noProof/>
                <w:webHidden/>
              </w:rPr>
              <w:tab/>
            </w:r>
            <w:r w:rsidR="00926D36">
              <w:rPr>
                <w:noProof/>
                <w:webHidden/>
              </w:rPr>
              <w:fldChar w:fldCharType="begin"/>
            </w:r>
            <w:r w:rsidR="00926D36">
              <w:rPr>
                <w:noProof/>
                <w:webHidden/>
              </w:rPr>
              <w:instrText xml:space="preserve"> PAGEREF _Toc50046573 \h </w:instrText>
            </w:r>
            <w:r w:rsidR="00926D36">
              <w:rPr>
                <w:noProof/>
                <w:webHidden/>
              </w:rPr>
            </w:r>
            <w:r w:rsidR="00926D36">
              <w:rPr>
                <w:noProof/>
                <w:webHidden/>
              </w:rPr>
              <w:fldChar w:fldCharType="separate"/>
            </w:r>
            <w:r w:rsidR="00926D36">
              <w:rPr>
                <w:noProof/>
                <w:webHidden/>
              </w:rPr>
              <w:t>13</w:t>
            </w:r>
            <w:r w:rsidR="00926D36">
              <w:rPr>
                <w:noProof/>
                <w:webHidden/>
              </w:rPr>
              <w:fldChar w:fldCharType="end"/>
            </w:r>
          </w:hyperlink>
        </w:p>
        <w:p w:rsidR="00926D36" w:rsidRDefault="00C8014C" w14:paraId="1D484484" w14:textId="3C31F485">
          <w:pPr>
            <w:pStyle w:val="TOC4"/>
            <w:tabs>
              <w:tab w:val="right" w:leader="dot" w:pos="8990"/>
            </w:tabs>
            <w:rPr>
              <w:rFonts w:asciiTheme="minorHAnsi" w:hAnsiTheme="minorHAnsi" w:eastAsiaTheme="minorEastAsia" w:cstheme="minorBidi"/>
              <w:noProof/>
              <w:sz w:val="22"/>
              <w:szCs w:val="22"/>
            </w:rPr>
          </w:pPr>
          <w:hyperlink w:history="1" w:anchor="_Toc50046574">
            <w:r w:rsidRPr="00540EDF" w:rsidR="00926D36">
              <w:rPr>
                <w:rStyle w:val="Hyperlink"/>
                <w:noProof/>
              </w:rPr>
              <w:t>6. Financial statements</w:t>
            </w:r>
            <w:r w:rsidR="00926D36">
              <w:rPr>
                <w:noProof/>
                <w:webHidden/>
              </w:rPr>
              <w:tab/>
            </w:r>
            <w:r w:rsidR="00926D36">
              <w:rPr>
                <w:noProof/>
                <w:webHidden/>
              </w:rPr>
              <w:fldChar w:fldCharType="begin"/>
            </w:r>
            <w:r w:rsidR="00926D36">
              <w:rPr>
                <w:noProof/>
                <w:webHidden/>
              </w:rPr>
              <w:instrText xml:space="preserve"> PAGEREF _Toc50046574 \h </w:instrText>
            </w:r>
            <w:r w:rsidR="00926D36">
              <w:rPr>
                <w:noProof/>
                <w:webHidden/>
              </w:rPr>
            </w:r>
            <w:r w:rsidR="00926D36">
              <w:rPr>
                <w:noProof/>
                <w:webHidden/>
              </w:rPr>
              <w:fldChar w:fldCharType="separate"/>
            </w:r>
            <w:r w:rsidR="00926D36">
              <w:rPr>
                <w:noProof/>
                <w:webHidden/>
              </w:rPr>
              <w:t>13</w:t>
            </w:r>
            <w:r w:rsidR="00926D36">
              <w:rPr>
                <w:noProof/>
                <w:webHidden/>
              </w:rPr>
              <w:fldChar w:fldCharType="end"/>
            </w:r>
          </w:hyperlink>
        </w:p>
        <w:p w:rsidR="00926D36" w:rsidRDefault="00C8014C" w14:paraId="78794FB8" w14:textId="60280087">
          <w:pPr>
            <w:pStyle w:val="TOC4"/>
            <w:tabs>
              <w:tab w:val="right" w:leader="dot" w:pos="8990"/>
            </w:tabs>
            <w:rPr>
              <w:rFonts w:asciiTheme="minorHAnsi" w:hAnsiTheme="minorHAnsi" w:eastAsiaTheme="minorEastAsia" w:cstheme="minorBidi"/>
              <w:noProof/>
              <w:sz w:val="22"/>
              <w:szCs w:val="22"/>
            </w:rPr>
          </w:pPr>
          <w:hyperlink w:history="1" w:anchor="_Toc50046575">
            <w:r w:rsidRPr="00540EDF" w:rsidR="00926D36">
              <w:rPr>
                <w:rStyle w:val="Hyperlink"/>
                <w:noProof/>
              </w:rPr>
              <w:t>7. List of Directors and Officers</w:t>
            </w:r>
            <w:r w:rsidR="00926D36">
              <w:rPr>
                <w:noProof/>
                <w:webHidden/>
              </w:rPr>
              <w:tab/>
            </w:r>
            <w:r w:rsidR="00926D36">
              <w:rPr>
                <w:noProof/>
                <w:webHidden/>
              </w:rPr>
              <w:fldChar w:fldCharType="begin"/>
            </w:r>
            <w:r w:rsidR="00926D36">
              <w:rPr>
                <w:noProof/>
                <w:webHidden/>
              </w:rPr>
              <w:instrText xml:space="preserve"> PAGEREF _Toc50046575 \h </w:instrText>
            </w:r>
            <w:r w:rsidR="00926D36">
              <w:rPr>
                <w:noProof/>
                <w:webHidden/>
              </w:rPr>
            </w:r>
            <w:r w:rsidR="00926D36">
              <w:rPr>
                <w:noProof/>
                <w:webHidden/>
              </w:rPr>
              <w:fldChar w:fldCharType="separate"/>
            </w:r>
            <w:r w:rsidR="00926D36">
              <w:rPr>
                <w:noProof/>
                <w:webHidden/>
              </w:rPr>
              <w:t>13</w:t>
            </w:r>
            <w:r w:rsidR="00926D36">
              <w:rPr>
                <w:noProof/>
                <w:webHidden/>
              </w:rPr>
              <w:fldChar w:fldCharType="end"/>
            </w:r>
          </w:hyperlink>
        </w:p>
        <w:p w:rsidR="00926D36" w:rsidRDefault="00C8014C" w14:paraId="60F448E4" w14:textId="01445775">
          <w:pPr>
            <w:pStyle w:val="TOC4"/>
            <w:tabs>
              <w:tab w:val="right" w:leader="dot" w:pos="8990"/>
            </w:tabs>
            <w:rPr>
              <w:rFonts w:asciiTheme="minorHAnsi" w:hAnsiTheme="minorHAnsi" w:eastAsiaTheme="minorEastAsia" w:cstheme="minorBidi"/>
              <w:noProof/>
              <w:sz w:val="22"/>
              <w:szCs w:val="22"/>
            </w:rPr>
          </w:pPr>
          <w:hyperlink w:history="1" w:anchor="_Toc50046576">
            <w:r w:rsidRPr="00540EDF" w:rsidR="00926D36">
              <w:rPr>
                <w:rStyle w:val="Hyperlink"/>
                <w:noProof/>
              </w:rPr>
              <w:t>8. Other Organizational Documents</w:t>
            </w:r>
            <w:r w:rsidR="00926D36">
              <w:rPr>
                <w:noProof/>
                <w:webHidden/>
              </w:rPr>
              <w:tab/>
            </w:r>
            <w:r w:rsidR="00926D36">
              <w:rPr>
                <w:noProof/>
                <w:webHidden/>
              </w:rPr>
              <w:fldChar w:fldCharType="begin"/>
            </w:r>
            <w:r w:rsidR="00926D36">
              <w:rPr>
                <w:noProof/>
                <w:webHidden/>
              </w:rPr>
              <w:instrText xml:space="preserve"> PAGEREF _Toc50046576 \h </w:instrText>
            </w:r>
            <w:r w:rsidR="00926D36">
              <w:rPr>
                <w:noProof/>
                <w:webHidden/>
              </w:rPr>
            </w:r>
            <w:r w:rsidR="00926D36">
              <w:rPr>
                <w:noProof/>
                <w:webHidden/>
              </w:rPr>
              <w:fldChar w:fldCharType="separate"/>
            </w:r>
            <w:r w:rsidR="00926D36">
              <w:rPr>
                <w:noProof/>
                <w:webHidden/>
              </w:rPr>
              <w:t>13</w:t>
            </w:r>
            <w:r w:rsidR="00926D36">
              <w:rPr>
                <w:noProof/>
                <w:webHidden/>
              </w:rPr>
              <w:fldChar w:fldCharType="end"/>
            </w:r>
          </w:hyperlink>
        </w:p>
        <w:p w:rsidR="00926D36" w:rsidRDefault="00C8014C" w14:paraId="169D4732" w14:textId="66D19D01">
          <w:pPr>
            <w:pStyle w:val="TOC3"/>
            <w:tabs>
              <w:tab w:val="right" w:leader="dot" w:pos="8990"/>
            </w:tabs>
            <w:rPr>
              <w:rFonts w:asciiTheme="minorHAnsi" w:hAnsiTheme="minorHAnsi" w:eastAsiaTheme="minorEastAsia" w:cstheme="minorBidi"/>
              <w:noProof/>
              <w:sz w:val="22"/>
              <w:szCs w:val="22"/>
            </w:rPr>
          </w:pPr>
          <w:hyperlink w:history="1" w:anchor="_Toc50046577">
            <w:r w:rsidRPr="00540EDF" w:rsidR="00926D36">
              <w:rPr>
                <w:rStyle w:val="Hyperlink"/>
                <w:noProof/>
              </w:rPr>
              <w:t>4.5 Additional Information Not Found on Standard Application Forms</w:t>
            </w:r>
            <w:r w:rsidR="00926D36">
              <w:rPr>
                <w:noProof/>
                <w:webHidden/>
              </w:rPr>
              <w:tab/>
            </w:r>
            <w:r w:rsidR="00926D36">
              <w:rPr>
                <w:noProof/>
                <w:webHidden/>
              </w:rPr>
              <w:fldChar w:fldCharType="begin"/>
            </w:r>
            <w:r w:rsidR="00926D36">
              <w:rPr>
                <w:noProof/>
                <w:webHidden/>
              </w:rPr>
              <w:instrText xml:space="preserve"> PAGEREF _Toc50046577 \h </w:instrText>
            </w:r>
            <w:r w:rsidR="00926D36">
              <w:rPr>
                <w:noProof/>
                <w:webHidden/>
              </w:rPr>
            </w:r>
            <w:r w:rsidR="00926D36">
              <w:rPr>
                <w:noProof/>
                <w:webHidden/>
              </w:rPr>
              <w:fldChar w:fldCharType="separate"/>
            </w:r>
            <w:r w:rsidR="00926D36">
              <w:rPr>
                <w:noProof/>
                <w:webHidden/>
              </w:rPr>
              <w:t>13</w:t>
            </w:r>
            <w:r w:rsidR="00926D36">
              <w:rPr>
                <w:noProof/>
                <w:webHidden/>
              </w:rPr>
              <w:fldChar w:fldCharType="end"/>
            </w:r>
          </w:hyperlink>
        </w:p>
        <w:p w:rsidR="00926D36" w:rsidRDefault="00C8014C" w14:paraId="2AC10003" w14:textId="59B8DA75">
          <w:pPr>
            <w:pStyle w:val="TOC2"/>
            <w:tabs>
              <w:tab w:val="right" w:leader="dot" w:pos="8990"/>
            </w:tabs>
            <w:rPr>
              <w:rFonts w:asciiTheme="minorHAnsi" w:hAnsiTheme="minorHAnsi" w:eastAsiaTheme="minorEastAsia" w:cstheme="minorBidi"/>
              <w:b w:val="0"/>
              <w:noProof/>
              <w:sz w:val="22"/>
              <w:szCs w:val="22"/>
            </w:rPr>
          </w:pPr>
          <w:hyperlink w:history="1" w:anchor="_Toc50046578">
            <w:r w:rsidRPr="00540EDF" w:rsidR="00926D36">
              <w:rPr>
                <w:rStyle w:val="Hyperlink"/>
                <w:noProof/>
              </w:rPr>
              <w:t>Section 5: Application Review Process</w:t>
            </w:r>
            <w:r w:rsidR="00926D36">
              <w:rPr>
                <w:noProof/>
                <w:webHidden/>
              </w:rPr>
              <w:tab/>
            </w:r>
            <w:r w:rsidR="00926D36">
              <w:rPr>
                <w:noProof/>
                <w:webHidden/>
              </w:rPr>
              <w:fldChar w:fldCharType="begin"/>
            </w:r>
            <w:r w:rsidR="00926D36">
              <w:rPr>
                <w:noProof/>
                <w:webHidden/>
              </w:rPr>
              <w:instrText xml:space="preserve"> PAGEREF _Toc50046578 \h </w:instrText>
            </w:r>
            <w:r w:rsidR="00926D36">
              <w:rPr>
                <w:noProof/>
                <w:webHidden/>
              </w:rPr>
            </w:r>
            <w:r w:rsidR="00926D36">
              <w:rPr>
                <w:noProof/>
                <w:webHidden/>
              </w:rPr>
              <w:fldChar w:fldCharType="separate"/>
            </w:r>
            <w:r w:rsidR="00926D36">
              <w:rPr>
                <w:noProof/>
                <w:webHidden/>
              </w:rPr>
              <w:t>13</w:t>
            </w:r>
            <w:r w:rsidR="00926D36">
              <w:rPr>
                <w:noProof/>
                <w:webHidden/>
              </w:rPr>
              <w:fldChar w:fldCharType="end"/>
            </w:r>
          </w:hyperlink>
        </w:p>
        <w:p w:rsidR="00926D36" w:rsidRDefault="00C8014C" w14:paraId="492A4B6E" w14:textId="0DDD8EBB">
          <w:pPr>
            <w:pStyle w:val="TOC3"/>
            <w:tabs>
              <w:tab w:val="right" w:leader="dot" w:pos="8990"/>
            </w:tabs>
            <w:rPr>
              <w:rFonts w:asciiTheme="minorHAnsi" w:hAnsiTheme="minorHAnsi" w:eastAsiaTheme="minorEastAsia" w:cstheme="minorBidi"/>
              <w:noProof/>
              <w:sz w:val="22"/>
              <w:szCs w:val="22"/>
            </w:rPr>
          </w:pPr>
          <w:hyperlink w:history="1" w:anchor="_Toc50046579">
            <w:r w:rsidRPr="00540EDF" w:rsidR="00926D36">
              <w:rPr>
                <w:rStyle w:val="Hyperlink"/>
                <w:noProof/>
              </w:rPr>
              <w:t>5.1 Receipt Acknowledgment</w:t>
            </w:r>
            <w:r w:rsidR="00926D36">
              <w:rPr>
                <w:noProof/>
                <w:webHidden/>
              </w:rPr>
              <w:tab/>
            </w:r>
            <w:r w:rsidR="00926D36">
              <w:rPr>
                <w:noProof/>
                <w:webHidden/>
              </w:rPr>
              <w:fldChar w:fldCharType="begin"/>
            </w:r>
            <w:r w:rsidR="00926D36">
              <w:rPr>
                <w:noProof/>
                <w:webHidden/>
              </w:rPr>
              <w:instrText xml:space="preserve"> PAGEREF _Toc50046579 \h </w:instrText>
            </w:r>
            <w:r w:rsidR="00926D36">
              <w:rPr>
                <w:noProof/>
                <w:webHidden/>
              </w:rPr>
            </w:r>
            <w:r w:rsidR="00926D36">
              <w:rPr>
                <w:noProof/>
                <w:webHidden/>
              </w:rPr>
              <w:fldChar w:fldCharType="separate"/>
            </w:r>
            <w:r w:rsidR="00926D36">
              <w:rPr>
                <w:noProof/>
                <w:webHidden/>
              </w:rPr>
              <w:t>13</w:t>
            </w:r>
            <w:r w:rsidR="00926D36">
              <w:rPr>
                <w:noProof/>
                <w:webHidden/>
              </w:rPr>
              <w:fldChar w:fldCharType="end"/>
            </w:r>
          </w:hyperlink>
        </w:p>
        <w:p w:rsidR="00926D36" w:rsidRDefault="00C8014C" w14:paraId="769C9AB7" w14:textId="7C35E112">
          <w:pPr>
            <w:pStyle w:val="TOC3"/>
            <w:tabs>
              <w:tab w:val="right" w:leader="dot" w:pos="8990"/>
            </w:tabs>
            <w:rPr>
              <w:rFonts w:asciiTheme="minorHAnsi" w:hAnsiTheme="minorHAnsi" w:eastAsiaTheme="minorEastAsia" w:cstheme="minorBidi"/>
              <w:noProof/>
              <w:sz w:val="22"/>
              <w:szCs w:val="22"/>
            </w:rPr>
          </w:pPr>
          <w:hyperlink w:history="1" w:anchor="_Toc50046580">
            <w:r w:rsidRPr="00540EDF" w:rsidR="00926D36">
              <w:rPr>
                <w:rStyle w:val="Hyperlink"/>
                <w:noProof/>
              </w:rPr>
              <w:t>5.2 Evaluating the Application</w:t>
            </w:r>
            <w:r w:rsidR="00926D36">
              <w:rPr>
                <w:noProof/>
                <w:webHidden/>
              </w:rPr>
              <w:tab/>
            </w:r>
            <w:r w:rsidR="00926D36">
              <w:rPr>
                <w:noProof/>
                <w:webHidden/>
              </w:rPr>
              <w:fldChar w:fldCharType="begin"/>
            </w:r>
            <w:r w:rsidR="00926D36">
              <w:rPr>
                <w:noProof/>
                <w:webHidden/>
              </w:rPr>
              <w:instrText xml:space="preserve"> PAGEREF _Toc50046580 \h </w:instrText>
            </w:r>
            <w:r w:rsidR="00926D36">
              <w:rPr>
                <w:noProof/>
                <w:webHidden/>
              </w:rPr>
            </w:r>
            <w:r w:rsidR="00926D36">
              <w:rPr>
                <w:noProof/>
                <w:webHidden/>
              </w:rPr>
              <w:fldChar w:fldCharType="separate"/>
            </w:r>
            <w:r w:rsidR="00926D36">
              <w:rPr>
                <w:noProof/>
                <w:webHidden/>
              </w:rPr>
              <w:t>13</w:t>
            </w:r>
            <w:r w:rsidR="00926D36">
              <w:rPr>
                <w:noProof/>
                <w:webHidden/>
              </w:rPr>
              <w:fldChar w:fldCharType="end"/>
            </w:r>
          </w:hyperlink>
        </w:p>
        <w:p w:rsidR="00926D36" w:rsidRDefault="00C8014C" w14:paraId="70E863ED" w14:textId="3F5CD063">
          <w:pPr>
            <w:pStyle w:val="TOC3"/>
            <w:tabs>
              <w:tab w:val="right" w:leader="dot" w:pos="8990"/>
            </w:tabs>
            <w:rPr>
              <w:rFonts w:asciiTheme="minorHAnsi" w:hAnsiTheme="minorHAnsi" w:eastAsiaTheme="minorEastAsia" w:cstheme="minorBidi"/>
              <w:noProof/>
              <w:sz w:val="22"/>
              <w:szCs w:val="22"/>
            </w:rPr>
          </w:pPr>
          <w:hyperlink w:history="1" w:anchor="_Toc50046581">
            <w:r w:rsidRPr="00540EDF" w:rsidR="00926D36">
              <w:rPr>
                <w:rStyle w:val="Hyperlink"/>
                <w:noProof/>
              </w:rPr>
              <w:t>5.3 Scoring Criteria</w:t>
            </w:r>
            <w:r w:rsidR="00926D36">
              <w:rPr>
                <w:noProof/>
                <w:webHidden/>
              </w:rPr>
              <w:tab/>
            </w:r>
            <w:r w:rsidR="00926D36">
              <w:rPr>
                <w:noProof/>
                <w:webHidden/>
              </w:rPr>
              <w:fldChar w:fldCharType="begin"/>
            </w:r>
            <w:r w:rsidR="00926D36">
              <w:rPr>
                <w:noProof/>
                <w:webHidden/>
              </w:rPr>
              <w:instrText xml:space="preserve"> PAGEREF _Toc50046581 \h </w:instrText>
            </w:r>
            <w:r w:rsidR="00926D36">
              <w:rPr>
                <w:noProof/>
                <w:webHidden/>
              </w:rPr>
            </w:r>
            <w:r w:rsidR="00926D36">
              <w:rPr>
                <w:noProof/>
                <w:webHidden/>
              </w:rPr>
              <w:fldChar w:fldCharType="separate"/>
            </w:r>
            <w:r w:rsidR="00926D36">
              <w:rPr>
                <w:noProof/>
                <w:webHidden/>
              </w:rPr>
              <w:t>13</w:t>
            </w:r>
            <w:r w:rsidR="00926D36">
              <w:rPr>
                <w:noProof/>
                <w:webHidden/>
              </w:rPr>
              <w:fldChar w:fldCharType="end"/>
            </w:r>
          </w:hyperlink>
        </w:p>
        <w:p w:rsidR="00926D36" w:rsidRDefault="00C8014C" w14:paraId="1E4E6845" w14:textId="7AEA20E5">
          <w:pPr>
            <w:pStyle w:val="TOC3"/>
            <w:tabs>
              <w:tab w:val="right" w:leader="dot" w:pos="8990"/>
            </w:tabs>
            <w:rPr>
              <w:rFonts w:asciiTheme="minorHAnsi" w:hAnsiTheme="minorHAnsi" w:eastAsiaTheme="minorEastAsia" w:cstheme="minorBidi"/>
              <w:noProof/>
              <w:sz w:val="22"/>
              <w:szCs w:val="22"/>
            </w:rPr>
          </w:pPr>
          <w:hyperlink w:history="1" w:anchor="_Toc50046582">
            <w:r w:rsidRPr="00540EDF" w:rsidR="00926D36">
              <w:rPr>
                <w:rStyle w:val="Hyperlink"/>
                <w:noProof/>
              </w:rPr>
              <w:t>5.4 Application Selection</w:t>
            </w:r>
            <w:r w:rsidR="00926D36">
              <w:rPr>
                <w:noProof/>
                <w:webHidden/>
              </w:rPr>
              <w:tab/>
            </w:r>
            <w:r w:rsidR="00926D36">
              <w:rPr>
                <w:noProof/>
                <w:webHidden/>
              </w:rPr>
              <w:fldChar w:fldCharType="begin"/>
            </w:r>
            <w:r w:rsidR="00926D36">
              <w:rPr>
                <w:noProof/>
                <w:webHidden/>
              </w:rPr>
              <w:instrText xml:space="preserve"> PAGEREF _Toc50046582 \h </w:instrText>
            </w:r>
            <w:r w:rsidR="00926D36">
              <w:rPr>
                <w:noProof/>
                <w:webHidden/>
              </w:rPr>
            </w:r>
            <w:r w:rsidR="00926D36">
              <w:rPr>
                <w:noProof/>
                <w:webHidden/>
              </w:rPr>
              <w:fldChar w:fldCharType="separate"/>
            </w:r>
            <w:r w:rsidR="00926D36">
              <w:rPr>
                <w:noProof/>
                <w:webHidden/>
              </w:rPr>
              <w:t>15</w:t>
            </w:r>
            <w:r w:rsidR="00926D36">
              <w:rPr>
                <w:noProof/>
                <w:webHidden/>
              </w:rPr>
              <w:fldChar w:fldCharType="end"/>
            </w:r>
          </w:hyperlink>
        </w:p>
        <w:p w:rsidR="00926D36" w:rsidRDefault="00C8014C" w14:paraId="4102EB92" w14:textId="6029AD3F">
          <w:pPr>
            <w:pStyle w:val="TOC3"/>
            <w:tabs>
              <w:tab w:val="right" w:leader="dot" w:pos="8990"/>
            </w:tabs>
            <w:rPr>
              <w:rFonts w:asciiTheme="minorHAnsi" w:hAnsiTheme="minorHAnsi" w:eastAsiaTheme="minorEastAsia" w:cstheme="minorBidi"/>
              <w:noProof/>
              <w:sz w:val="22"/>
              <w:szCs w:val="22"/>
            </w:rPr>
          </w:pPr>
          <w:hyperlink w:history="1" w:anchor="_Toc50046583">
            <w:r w:rsidRPr="00540EDF" w:rsidR="00926D36">
              <w:rPr>
                <w:rStyle w:val="Hyperlink"/>
                <w:noProof/>
              </w:rPr>
              <w:t>5.5 Possible RUS Actions on the Application</w:t>
            </w:r>
            <w:r w:rsidR="00926D36">
              <w:rPr>
                <w:noProof/>
                <w:webHidden/>
              </w:rPr>
              <w:tab/>
            </w:r>
            <w:r w:rsidR="00926D36">
              <w:rPr>
                <w:noProof/>
                <w:webHidden/>
              </w:rPr>
              <w:fldChar w:fldCharType="begin"/>
            </w:r>
            <w:r w:rsidR="00926D36">
              <w:rPr>
                <w:noProof/>
                <w:webHidden/>
              </w:rPr>
              <w:instrText xml:space="preserve"> PAGEREF _Toc50046583 \h </w:instrText>
            </w:r>
            <w:r w:rsidR="00926D36">
              <w:rPr>
                <w:noProof/>
                <w:webHidden/>
              </w:rPr>
            </w:r>
            <w:r w:rsidR="00926D36">
              <w:rPr>
                <w:noProof/>
                <w:webHidden/>
              </w:rPr>
              <w:fldChar w:fldCharType="separate"/>
            </w:r>
            <w:r w:rsidR="00926D36">
              <w:rPr>
                <w:noProof/>
                <w:webHidden/>
              </w:rPr>
              <w:t>15</w:t>
            </w:r>
            <w:r w:rsidR="00926D36">
              <w:rPr>
                <w:noProof/>
                <w:webHidden/>
              </w:rPr>
              <w:fldChar w:fldCharType="end"/>
            </w:r>
          </w:hyperlink>
        </w:p>
        <w:p w:rsidR="00926D36" w:rsidRDefault="00C8014C" w14:paraId="281404FA" w14:textId="183E1BF1">
          <w:pPr>
            <w:pStyle w:val="TOC3"/>
            <w:tabs>
              <w:tab w:val="right" w:leader="dot" w:pos="8990"/>
            </w:tabs>
            <w:rPr>
              <w:rFonts w:asciiTheme="minorHAnsi" w:hAnsiTheme="minorHAnsi" w:eastAsiaTheme="minorEastAsia" w:cstheme="minorBidi"/>
              <w:noProof/>
              <w:sz w:val="22"/>
              <w:szCs w:val="22"/>
            </w:rPr>
          </w:pPr>
          <w:hyperlink w:history="1" w:anchor="_Toc50046584">
            <w:r w:rsidRPr="00540EDF" w:rsidR="00926D36">
              <w:rPr>
                <w:rStyle w:val="Hyperlink"/>
                <w:noProof/>
              </w:rPr>
              <w:t>5.6 Appeals Process</w:t>
            </w:r>
            <w:r w:rsidR="00926D36">
              <w:rPr>
                <w:noProof/>
                <w:webHidden/>
              </w:rPr>
              <w:tab/>
            </w:r>
            <w:r w:rsidR="00926D36">
              <w:rPr>
                <w:noProof/>
                <w:webHidden/>
              </w:rPr>
              <w:fldChar w:fldCharType="begin"/>
            </w:r>
            <w:r w:rsidR="00926D36">
              <w:rPr>
                <w:noProof/>
                <w:webHidden/>
              </w:rPr>
              <w:instrText xml:space="preserve"> PAGEREF _Toc50046584 \h </w:instrText>
            </w:r>
            <w:r w:rsidR="00926D36">
              <w:rPr>
                <w:noProof/>
                <w:webHidden/>
              </w:rPr>
            </w:r>
            <w:r w:rsidR="00926D36">
              <w:rPr>
                <w:noProof/>
                <w:webHidden/>
              </w:rPr>
              <w:fldChar w:fldCharType="separate"/>
            </w:r>
            <w:r w:rsidR="00926D36">
              <w:rPr>
                <w:noProof/>
                <w:webHidden/>
              </w:rPr>
              <w:t>16</w:t>
            </w:r>
            <w:r w:rsidR="00926D36">
              <w:rPr>
                <w:noProof/>
                <w:webHidden/>
              </w:rPr>
              <w:fldChar w:fldCharType="end"/>
            </w:r>
          </w:hyperlink>
        </w:p>
        <w:p w:rsidR="00926D36" w:rsidRDefault="00C8014C" w14:paraId="230FA27E" w14:textId="67381827">
          <w:pPr>
            <w:pStyle w:val="TOC4"/>
            <w:tabs>
              <w:tab w:val="right" w:leader="dot" w:pos="8990"/>
            </w:tabs>
            <w:rPr>
              <w:rFonts w:asciiTheme="minorHAnsi" w:hAnsiTheme="minorHAnsi" w:eastAsiaTheme="minorEastAsia" w:cstheme="minorBidi"/>
              <w:noProof/>
              <w:sz w:val="22"/>
              <w:szCs w:val="22"/>
            </w:rPr>
          </w:pPr>
          <w:hyperlink w:history="1" w:anchor="_Toc50046585">
            <w:r w:rsidRPr="00540EDF" w:rsidR="00926D36">
              <w:rPr>
                <w:rStyle w:val="Hyperlink"/>
                <w:noProof/>
              </w:rPr>
              <w:t>Appendix—Rules and Regulations</w:t>
            </w:r>
            <w:r w:rsidR="00926D36">
              <w:rPr>
                <w:noProof/>
                <w:webHidden/>
              </w:rPr>
              <w:tab/>
            </w:r>
            <w:r w:rsidR="00926D36">
              <w:rPr>
                <w:noProof/>
                <w:webHidden/>
              </w:rPr>
              <w:fldChar w:fldCharType="begin"/>
            </w:r>
            <w:r w:rsidR="00926D36">
              <w:rPr>
                <w:noProof/>
                <w:webHidden/>
              </w:rPr>
              <w:instrText xml:space="preserve"> PAGEREF _Toc50046585 \h </w:instrText>
            </w:r>
            <w:r w:rsidR="00926D36">
              <w:rPr>
                <w:noProof/>
                <w:webHidden/>
              </w:rPr>
            </w:r>
            <w:r w:rsidR="00926D36">
              <w:rPr>
                <w:noProof/>
                <w:webHidden/>
              </w:rPr>
              <w:fldChar w:fldCharType="separate"/>
            </w:r>
            <w:r w:rsidR="00926D36">
              <w:rPr>
                <w:noProof/>
                <w:webHidden/>
              </w:rPr>
              <w:t>16</w:t>
            </w:r>
            <w:r w:rsidR="00926D36">
              <w:rPr>
                <w:noProof/>
                <w:webHidden/>
              </w:rPr>
              <w:fldChar w:fldCharType="end"/>
            </w:r>
          </w:hyperlink>
        </w:p>
        <w:p w:rsidR="00570D9F" w:rsidRDefault="00570D9F" w14:paraId="2C4636F9" w14:textId="29D9940A">
          <w:r>
            <w:rPr>
              <w:b/>
            </w:rPr>
            <w:fldChar w:fldCharType="end"/>
          </w:r>
        </w:p>
      </w:sdtContent>
    </w:sdt>
    <w:p w:rsidR="00F062D3" w:rsidRDefault="00985E22" w14:paraId="4B09A4F4" w14:textId="77777777">
      <w:pPr>
        <w:pStyle w:val="BodyText"/>
        <w:rPr/>
      </w:pPr>
      <w:r w:rsidRPr="000E6923">
        <w:t xml:space="preserve">The information </w:t>
      </w:r>
      <w:r xmlns:w="http://schemas.openxmlformats.org/wordprocessingml/2006/main" w:rsidR="00F062D3">
        <w:t xml:space="preserve">that is </w:t>
      </w:r>
      <w:r w:rsidRPr="000E6923">
        <w:t xml:space="preserve">collected </w:t>
      </w:r>
      <w:r xmlns:w="http://schemas.openxmlformats.org/wordprocessingml/2006/main" w:rsidR="00F062D3">
        <w:t xml:space="preserve">for the TAT/RWTS Pilot Program is </w:t>
      </w:r>
      <w:r w:rsidRPr="000E6923">
        <w:t>used by the Rural Utilities Service</w:t>
      </w:r>
      <w:r w:rsidR="00F55E82">
        <w:t xml:space="preserve"> (RUS)</w:t>
      </w:r>
      <w:r w:rsidRPr="000E6923">
        <w:t xml:space="preserve"> to determine eligibility for grants and to meet reporting requirements. </w:t>
      </w:r>
    </w:p>
    <w:p w:rsidR="00F062D3" w:rsidP="00F062D3" w:rsidRDefault="00F062D3" w14:paraId="4D1EB1C8" w14:textId="77777777">
      <w:pPr>
        <w:pStyle w:val="BodyText"/>
        <w:rPr/>
      </w:pPr>
      <w:r xmlns:w="http://schemas.openxmlformats.org/wordprocessingml/2006/main">
        <w:t>According to the Paperwork Reduction Act of 1995, an agency may not conduct or sponsor, and a person is not required to respond to, a collection of information unless it displays a valid OMB control number.</w:t>
      </w:r>
    </w:p>
    <w:p w:rsidR="00F062D3" w:rsidP="00F062D3" w:rsidRDefault="00F062D3" w14:paraId="363B08F1" w14:textId="34B0E0BC">
      <w:pPr>
        <w:pStyle w:val="BodyText"/>
        <w:rPr/>
      </w:pPr>
      <w:r xmlns:w="http://schemas.openxmlformats.org/wordprocessingml/2006/main">
        <w:t>The valid OMB control number for th</w:t>
      </w:r>
      <w:r xmlns:w="http://schemas.openxmlformats.org/wordprocessingml/2006/main" w:rsidR="00D77318">
        <w:t xml:space="preserve">e </w:t>
      </w:r>
      <w:r xmlns:w="http://schemas.openxmlformats.org/wordprocessingml/2006/main">
        <w:t xml:space="preserve">collection </w:t>
      </w:r>
      <w:r xmlns:w="http://schemas.openxmlformats.org/wordprocessingml/2006/main" w:rsidR="00D77318">
        <w:t xml:space="preserve">of information associated with this program is </w:t>
      </w:r>
      <w:r xmlns:w="http://schemas.openxmlformats.org/wordprocessingml/2006/main">
        <w:t xml:space="preserve">0572-0157. The time required to complete this information is estimated to average </w:t>
      </w:r>
      <w:r xmlns:w="http://schemas.openxmlformats.org/wordprocessingml/2006/main">
        <w:t xml:space="preserve">4.5 hours </w:t>
      </w:r>
      <w:r xmlns:w="http://schemas.openxmlformats.org/wordprocessingml/2006/main">
        <w:t>per response, including the time for reviewing instructions,</w:t>
      </w:r>
      <w:r xmlns:w="http://schemas.openxmlformats.org/wordprocessingml/2006/main">
        <w:t xml:space="preserve"> </w:t>
      </w:r>
      <w:r xmlns:w="http://schemas.openxmlformats.org/wordprocessingml/2006/main">
        <w:t xml:space="preserve">searching existing data sources, </w:t>
      </w:r>
      <w:r xmlns:w="http://schemas.openxmlformats.org/wordprocessingml/2006/main">
        <w:t xml:space="preserve"> and maintaining the data needed, and completing and reviewing the collection of information</w:t>
      </w:r>
      <w:r xmlns:w="http://schemas.openxmlformats.org/wordprocessingml/2006/main">
        <w:t>gathering</w:t>
      </w:r>
      <w:r xmlns:w="http://schemas.openxmlformats.org/wordprocessingml/2006/main" w:rsidR="00D77318">
        <w:t>.</w:t>
      </w:r>
    </w:p>
    <w:p w:rsidR="00E8471E" w:rsidP="00F062D3" w:rsidRDefault="00E8471E" w14:paraId="00AA6F35" w14:textId="4A1DCE5F">
      <w:pPr>
        <w:pStyle w:val="BodyText"/>
        <w:rPr/>
      </w:pPr>
      <w:r xmlns:w="http://schemas.openxmlformats.org/wordprocessingml/2006/main">
        <w:t xml:space="preserve">For further information on the </w:t>
      </w:r>
      <w:r xmlns:w="http://schemas.openxmlformats.org/wordprocessingml/2006/main">
        <w:t>c</w:t>
      </w:r>
      <w:r xmlns:w="http://schemas.openxmlformats.org/wordprocessingml/2006/main">
        <w:t xml:space="preserve">ollection </w:t>
      </w:r>
      <w:r xmlns:w="http://schemas.openxmlformats.org/wordprocessingml/2006/main">
        <w:t xml:space="preserve">of information, </w:t>
      </w:r>
      <w:r xmlns:w="http://schemas.openxmlformats.org/wordprocessingml/2006/main">
        <w:t xml:space="preserve">please </w:t>
      </w:r>
      <w:r xmlns:w="http://schemas.openxmlformats.org/wordprocessingml/2006/main">
        <w:t>contact</w:t>
      </w:r>
      <w:r xmlns:w="http://schemas.openxmlformats.org/wordprocessingml/2006/main">
        <w:t>:</w:t>
      </w:r>
      <w:r xmlns:w="http://schemas.openxmlformats.org/wordprocessingml/2006/main">
        <w:t xml:space="preserve"> TBD </w:t>
      </w:r>
    </w:p>
    <w:p w:rsidRPr="000E6923" w:rsidR="00985E22" w:rsidDel="00F062D3" w:rsidRDefault="00985E22" w14:paraId="1CB7AFA6" w14:textId="2F9A8559">
      <w:pPr>
        <w:pStyle w:val="BodyText"/>
        <w:rPr/>
      </w:pPr>
    </w:p>
    <w:p w:rsidR="002C208D" w:rsidDel="00D77318" w:rsidRDefault="002C208D" w14:paraId="0C0A790E" w14:textId="7EA29BC4">
      <w:pPr>
        <w:spacing w:after="0"/>
        <w:rPr/>
      </w:pPr>
    </w:p>
    <w:p w:rsidRPr="000E6923" w:rsidR="00985E22" w:rsidDel="00533296" w:rsidRDefault="00985E22" w14:paraId="4DDA27D4" w14:textId="4781ADEF">
      <w:pPr>
        <w:spacing w:after="0"/>
        <w:rPr/>
      </w:pPr>
      <w:bookmarkStart w:name="_Hlk62814729" w:id="76"/>
    </w:p>
    <w:p w:rsidRPr="00F30730" w:rsidR="00F30730" w:rsidDel="00533296" w:rsidRDefault="00F30730" w14:paraId="4536D684" w14:textId="2A91174F">
      <w:pPr>
        <w:rPr>
          <w:rStyle w:val="StrongBoldText"/>
        </w:rPr>
      </w:pPr>
    </w:p>
    <w:p w:rsidRPr="000E6923" w:rsidR="00985E22" w:rsidDel="00533296" w:rsidRDefault="00985E22" w14:paraId="63D0725F" w14:textId="4EAF8F5C">
      <w:pPr>
        <w:rPr/>
      </w:pPr>
    </w:p>
    <w:p w:rsidRPr="000E6923" w:rsidR="00985E22" w:rsidDel="00533296" w:rsidRDefault="00F55E82" w14:paraId="4EC0A058" w14:textId="3B8E9122">
      <w:pPr>
        <w:rPr/>
      </w:pPr>
    </w:p>
    <w:p w:rsidRPr="000E6923" w:rsidR="00985E22" w:rsidDel="00533296" w:rsidRDefault="00985E22" w14:paraId="4ED43725" w14:textId="2688A976">
      <w:pPr>
        <w:rPr/>
      </w:pPr>
    </w:p>
    <w:p w:rsidRPr="000E6923" w:rsidR="00985E22" w:rsidDel="00533296" w:rsidRDefault="00985E22" w14:paraId="3E5464DA" w14:textId="387E8193">
      <w:pPr>
        <w:rPr/>
      </w:pPr>
    </w:p>
    <w:p w:rsidRPr="000E6923" w:rsidR="00985E22" w:rsidDel="00533296" w:rsidRDefault="00985E22" w14:paraId="46ADD3F0" w14:textId="24F733D8">
      <w:pPr>
        <w:rPr/>
      </w:pPr>
    </w:p>
    <w:p w:rsidRPr="000E6923" w:rsidR="00985E22" w:rsidDel="00533296" w:rsidRDefault="00985E22" w14:paraId="15A888BD" w14:textId="3F332952">
      <w:pPr>
        <w:rPr/>
      </w:pPr>
    </w:p>
    <w:p w:rsidRPr="00F30730" w:rsidR="00985E22" w:rsidDel="00533296" w:rsidRDefault="00985E22" w14:paraId="7D92795F" w14:textId="26B59F05">
      <w:pPr>
        <w:rPr>
          <w:rStyle w:val="StrongBoldText"/>
        </w:rPr>
      </w:pPr>
    </w:p>
    <w:p w:rsidRPr="000E6923" w:rsidR="00985E22" w:rsidDel="00533296" w:rsidRDefault="00985E22" w14:paraId="774732FC" w14:textId="72B0B1B8">
      <w:pPr>
        <w:rPr/>
      </w:pPr>
    </w:p>
    <w:p w:rsidRPr="000E6923" w:rsidR="00985E22" w:rsidDel="00533296" w:rsidRDefault="00985E22" w14:paraId="017BE8F5" w14:textId="08D00E88">
      <w:pPr>
        <w:rPr/>
      </w:pPr>
    </w:p>
    <w:p w:rsidRPr="00C50F0E" w:rsidR="00985E22" w:rsidDel="00533296" w:rsidRDefault="00F30730" w14:paraId="09A4B8C7" w14:textId="00561EF5">
      <w:pPr>
        <w:rPr>
          <w:rStyle w:val="Strong"/>
          <w:b/>
          <w:bCs w:val="0"/>
          <w:caps/>
          <w:color w:val="000000"/>
        </w:rPr>
      </w:pPr>
    </w:p>
    <w:bookmarkEnd w:id="76"/>
    <w:p w:rsidRPr="000E6923" w:rsidR="00985E22" w:rsidDel="00533296" w:rsidRDefault="00985E22" w14:paraId="0F515F7F" w14:textId="3A367102">
      <w:pPr>
        <w:rPr>
          <w:rFonts w:ascii="Times New Roman" w:hAnsi="Times New Roman"/>
        </w:rPr>
      </w:pPr>
    </w:p>
    <w:p w:rsidRPr="00F30730" w:rsidR="00985E22" w:rsidRDefault="00985E22" w14:paraId="3FC948C4" w14:textId="77777777">
      <w:pPr>
        <w:rPr>
          <w:rStyle w:val="StrongBoldText"/>
          <w:b w:val="0"/>
          <w:caps/>
        </w:rPr>
        <w:sectPr w:rsidRPr="00F30730" w:rsidR="00985E22" w:rsidSect="00163CC9">
          <w:footerReference w:type="default" r:id="rId17"/>
          <w:pgSz w:w="12240" w:h="15840"/>
          <w:pgMar w:top="1440" w:right="1440" w:bottom="1440" w:left="1800" w:header="720" w:footer="720" w:gutter="0"/>
          <w:pgNumType w:fmt="lowerRoman" w:start="1"/>
          <w:cols w:space="720"/>
          <w:docGrid w:linePitch="360"/>
        </w:sectPr>
      </w:pPr>
    </w:p>
    <w:p w:rsidRPr="009C4C0E" w:rsidR="00985E22" w:rsidP="009C4C0E" w:rsidRDefault="00985E22" w14:paraId="27F95D2F" w14:textId="74682B2E">
      <w:pPr>
        <w:pStyle w:val="Heading2"/>
      </w:pPr>
      <w:bookmarkStart w:name="_Toc147041971" w:id="114"/>
      <w:bookmarkStart w:name="_Toc273003668" w:id="115"/>
      <w:bookmarkStart w:name="_Toc273003766" w:id="116"/>
      <w:bookmarkStart w:name="_Toc273003962" w:id="117"/>
      <w:bookmarkStart w:name="_Toc273004060" w:id="118"/>
      <w:bookmarkStart w:name="_Toc273004629" w:id="119"/>
      <w:bookmarkStart w:name="_Toc431380842" w:id="120"/>
      <w:bookmarkStart w:name="_Toc494705005" w:id="121"/>
      <w:bookmarkStart w:name="_Toc50046543" w:id="122"/>
      <w:r w:rsidRPr="009C4C0E">
        <w:lastRenderedPageBreak/>
        <w:t xml:space="preserve">Section 1: The Technical Assistance and Training </w:t>
      </w:r>
      <w:r w:rsidR="000932D2">
        <w:t xml:space="preserve">for Innovative Regional Wastewater Treatment Solutions </w:t>
      </w:r>
      <w:r w:rsidRPr="009C4C0E">
        <w:t>Grant</w:t>
      </w:r>
      <w:r w:rsidR="000932D2">
        <w:t xml:space="preserve"> Pilot</w:t>
      </w:r>
      <w:r w:rsidRPr="009C4C0E">
        <w:t xml:space="preserve"> Program</w:t>
      </w:r>
      <w:bookmarkEnd w:id="114"/>
      <w:bookmarkEnd w:id="115"/>
      <w:bookmarkEnd w:id="116"/>
      <w:bookmarkEnd w:id="117"/>
      <w:bookmarkEnd w:id="118"/>
      <w:bookmarkEnd w:id="119"/>
      <w:bookmarkEnd w:id="120"/>
      <w:bookmarkEnd w:id="121"/>
      <w:bookmarkEnd w:id="122"/>
    </w:p>
    <w:p w:rsidRPr="009C4C0E" w:rsidR="00985E22" w:rsidP="009C4C0E" w:rsidRDefault="00985E22" w14:paraId="2478AB4B" w14:textId="77777777">
      <w:pPr>
        <w:pStyle w:val="Heading3"/>
      </w:pPr>
      <w:bookmarkStart w:name="_Toc147041972" w:id="123"/>
      <w:bookmarkStart w:name="_Toc273003669" w:id="124"/>
      <w:bookmarkStart w:name="_Toc273003767" w:id="125"/>
      <w:bookmarkStart w:name="_Toc273003963" w:id="126"/>
      <w:bookmarkStart w:name="_Toc273004061" w:id="127"/>
      <w:bookmarkStart w:name="_Toc273004630" w:id="128"/>
      <w:bookmarkStart w:name="_Toc273006253" w:id="129"/>
      <w:bookmarkStart w:name="_Toc431380843" w:id="130"/>
      <w:bookmarkStart w:name="_Toc494705006" w:id="131"/>
      <w:bookmarkStart w:name="_Toc50046544" w:id="132"/>
      <w:r w:rsidRPr="009C4C0E">
        <w:t>1.1 Introduction</w:t>
      </w:r>
      <w:bookmarkEnd w:id="123"/>
      <w:bookmarkEnd w:id="124"/>
      <w:bookmarkEnd w:id="125"/>
      <w:bookmarkEnd w:id="126"/>
      <w:bookmarkEnd w:id="127"/>
      <w:bookmarkEnd w:id="128"/>
      <w:bookmarkEnd w:id="129"/>
      <w:bookmarkEnd w:id="130"/>
      <w:bookmarkEnd w:id="131"/>
      <w:bookmarkEnd w:id="132"/>
    </w:p>
    <w:p w:rsidR="00650105" w:rsidP="00553345" w:rsidRDefault="00650105" w14:paraId="4895384B" w14:textId="3E0C8DC6">
      <w:r>
        <w:t>Wastewater systems are basic and vital to both health and economic development. With environmentally sound waste disposal, rural communities can attract families and businesses that will invest in the community and improve the quality of life for all residents. Without safe and clean wastewater facilities, communities cannot sustain economic development or ensure the mitigation of health risks that can arise from poor sanitation.</w:t>
      </w:r>
    </w:p>
    <w:p w:rsidR="002C208D" w:rsidP="00553345" w:rsidRDefault="002C208D" w14:paraId="4FCA822A" w14:textId="5171ADAC">
      <w:r>
        <w:t xml:space="preserve">USDA’s Rural Development Agencies, comprising the Rural Utilities Service (RUS), Rural Business-Cooperative Service (RB-CS) and Rural Housing Service (RHS), are leading the way in helping rural America improve the quality of life and increase the economic opportunities for rural people. RUS provides financing for much-needed infrastructure improvements to rural communities, which includes Water and Environmental Programs (WEP). WEP provides the technical assistance and financing necessary to develop, improve, and operate drinking water and waste disposal systems. Safe drinking water and sanitary waste disposal systems are vital to public health, and to the economic vitality of rural America. WEP is proud to be the only federal program exclusively focused on the water and waste infrastructure needs of rural communities with populations of 10,000 or less. Additionally, WEP provides funding to organizations that provide technical assistance and training to rural communities to support water and waste activities and is administered through National Office staff in Washington, DC, and a network of field staff in each state. </w:t>
      </w:r>
    </w:p>
    <w:p w:rsidR="002C208D" w:rsidP="00553345" w:rsidRDefault="002C208D" w14:paraId="283C9B69" w14:textId="3CBD4258">
      <w:r>
        <w:t xml:space="preserve">On December 20, 2019, Congress passed the Further consolidated Appropriations Act, 2020, which established a pilot program, the Technical Assistance and Training for Innovative Regional Wastewater Treatment Solutions (TAT/RWTS) Grant Pilot Program, to assist communities with wastewater systems. Specifically, Congress was concerned about raw sewage discharge in some rural communities, particularly historically impoverished communities that have had difficulty utilizing Rural Development programs. Rural Development was directed to develop a program to solve untreated raw sewage issues with innovative technologies and strategic management and regulatory models. The program is to address rural wastewater management including county needs assessments, testing wastewater options, defining funding mechanisms for </w:t>
      </w:r>
      <w:proofErr w:type="gramStart"/>
      <w:r>
        <w:t>remediation</w:t>
      </w:r>
      <w:proofErr w:type="gramEnd"/>
      <w:r>
        <w:t xml:space="preserve"> and developing regulatory guidance. Congress appropriated $5 million in grant funding for the TAT/RWTS Grant Pilot Program in the Further Consolidations Appropriations Act, 2020.</w:t>
      </w:r>
    </w:p>
    <w:p w:rsidRPr="00553345" w:rsidR="00985E22" w:rsidP="00553345" w:rsidRDefault="00985E22" w14:paraId="2F15FED3" w14:textId="77777777">
      <w:r w:rsidRPr="00553345">
        <w:t>In this guide, you will find information to help you:</w:t>
      </w:r>
    </w:p>
    <w:p w:rsidRPr="00553345" w:rsidR="00985E22" w:rsidP="006341C6" w:rsidRDefault="00985E22" w14:paraId="79DDA8E9" w14:textId="77777777">
      <w:pPr>
        <w:pStyle w:val="ListParagraph"/>
      </w:pPr>
      <w:r w:rsidRPr="00553345">
        <w:t xml:space="preserve">Assess your eligibility for </w:t>
      </w:r>
      <w:r w:rsidRPr="00553345" w:rsidR="004170A0">
        <w:t>RUS</w:t>
      </w:r>
      <w:r w:rsidRPr="00553345">
        <w:t xml:space="preserve"> grant assistance</w:t>
      </w:r>
    </w:p>
    <w:p w:rsidRPr="00553345" w:rsidR="00985E22" w:rsidP="006341C6" w:rsidRDefault="00985E22" w14:paraId="47A5DEB1" w14:textId="77777777">
      <w:pPr>
        <w:pStyle w:val="ListParagraph"/>
      </w:pPr>
      <w:r w:rsidRPr="00553345">
        <w:t>Understand how and when to apply</w:t>
      </w:r>
    </w:p>
    <w:p w:rsidR="00985E22" w:rsidP="006341C6" w:rsidRDefault="00985E22" w14:paraId="415D0371" w14:textId="7482B519">
      <w:pPr>
        <w:pStyle w:val="ListParagraph"/>
      </w:pPr>
      <w:r w:rsidRPr="00553345">
        <w:t>Create a successful application</w:t>
      </w:r>
    </w:p>
    <w:p w:rsidRPr="000932D2" w:rsidR="000932D2" w:rsidP="000932D2" w:rsidRDefault="000932D2" w14:paraId="556A7C76" w14:textId="77777777">
      <w:pPr>
        <w:jc w:val="center"/>
      </w:pPr>
    </w:p>
    <w:p w:rsidRPr="00553345" w:rsidR="00985E22" w:rsidP="009C4C0E" w:rsidRDefault="00985E22" w14:paraId="2859E968" w14:textId="77777777">
      <w:pPr>
        <w:pStyle w:val="Heading3"/>
      </w:pPr>
      <w:bookmarkStart w:name="_Toc147041973" w:id="133"/>
      <w:bookmarkStart w:name="_Toc273003670" w:id="134"/>
      <w:bookmarkStart w:name="_Toc273003768" w:id="135"/>
      <w:bookmarkStart w:name="_Toc273003964" w:id="136"/>
      <w:bookmarkStart w:name="_Toc273004062" w:id="137"/>
      <w:bookmarkStart w:name="_Toc273004631" w:id="138"/>
      <w:bookmarkStart w:name="_Toc431380844" w:id="139"/>
      <w:bookmarkStart w:name="_Toc494705007" w:id="140"/>
      <w:bookmarkStart w:name="_Toc50046545" w:id="141"/>
      <w:r w:rsidRPr="00553345">
        <w:lastRenderedPageBreak/>
        <w:t>1.2 Authorization</w:t>
      </w:r>
      <w:bookmarkEnd w:id="133"/>
      <w:bookmarkEnd w:id="134"/>
      <w:bookmarkEnd w:id="135"/>
      <w:bookmarkEnd w:id="136"/>
      <w:bookmarkEnd w:id="137"/>
      <w:bookmarkEnd w:id="138"/>
      <w:bookmarkEnd w:id="139"/>
      <w:bookmarkEnd w:id="140"/>
      <w:bookmarkEnd w:id="141"/>
      <w:r w:rsidRPr="00553345">
        <w:t xml:space="preserve"> </w:t>
      </w:r>
    </w:p>
    <w:p w:rsidRPr="00553345" w:rsidR="0044687D" w:rsidP="00553345" w:rsidRDefault="0044687D" w14:paraId="1C5C0F14" w14:textId="3D21F2DA">
      <w:r w:rsidRPr="00553345">
        <w:t>The Consolidated Farm and Rural Development Act (CONACT) authorizes the</w:t>
      </w:r>
      <w:r w:rsidR="002C208D">
        <w:t xml:space="preserve"> TAT</w:t>
      </w:r>
      <w:r w:rsidRPr="00553345">
        <w:t xml:space="preserve"> </w:t>
      </w:r>
      <w:r w:rsidRPr="00553345" w:rsidR="008A7CE5">
        <w:t>program. Section 306 of</w:t>
      </w:r>
      <w:r w:rsidRPr="00553345">
        <w:t xml:space="preserve"> 7 U.S.C. 1926, Under the CONACT, Section 306(a)(14)(A) authorizes the </w:t>
      </w:r>
      <w:r w:rsidRPr="00553345" w:rsidR="008A7CE5">
        <w:t>TAT</w:t>
      </w:r>
      <w:r w:rsidRPr="00553345">
        <w:t xml:space="preserve"> Grant Program</w:t>
      </w:r>
      <w:r w:rsidRPr="00553345" w:rsidR="00F55E82">
        <w:t xml:space="preserve"> (s</w:t>
      </w:r>
      <w:r w:rsidRPr="00553345">
        <w:t>ee 7 U.S.C. 1926(a), as amended</w:t>
      </w:r>
      <w:r w:rsidRPr="00553345" w:rsidR="00F55E82">
        <w:t>).</w:t>
      </w:r>
      <w:r w:rsidRPr="00553345">
        <w:t xml:space="preserve"> </w:t>
      </w:r>
      <w:r w:rsidR="002C208D">
        <w:t xml:space="preserve">The TAT/RWTS </w:t>
      </w:r>
      <w:r w:rsidR="00A45403">
        <w:t>Grant Pilot P</w:t>
      </w:r>
      <w:r w:rsidR="002C208D">
        <w:t xml:space="preserve">rogram is authorized under Division B, Title VII General Provisions, Section 783 of the Further Consolidated Appropriations Act, 2020 (Public Law 116-94). </w:t>
      </w:r>
    </w:p>
    <w:p w:rsidRPr="00553345" w:rsidR="00985E22" w:rsidP="00553345" w:rsidRDefault="007307D6" w14:paraId="12BB3302" w14:textId="21E939E5">
      <w:r w:rsidRPr="00553345">
        <w:t>The regulation implementing the TAT program</w:t>
      </w:r>
      <w:r w:rsidR="00650105">
        <w:t xml:space="preserve"> </w:t>
      </w:r>
      <w:r w:rsidRPr="00553345">
        <w:t xml:space="preserve">is found at 7 </w:t>
      </w:r>
      <w:r w:rsidRPr="00553345" w:rsidR="00E653DA">
        <w:t>Code of Federal Regulations (</w:t>
      </w:r>
      <w:r w:rsidRPr="00553345">
        <w:t>CFR</w:t>
      </w:r>
      <w:r w:rsidRPr="00553345" w:rsidR="00E653DA">
        <w:t>)</w:t>
      </w:r>
      <w:r w:rsidRPr="00553345">
        <w:t xml:space="preserve"> 1775, Technical Assistance and Training Grants.</w:t>
      </w:r>
      <w:r w:rsidRPr="00553345" w:rsidR="00F55E82">
        <w:t xml:space="preserve"> </w:t>
      </w:r>
      <w:r w:rsidRPr="00553345" w:rsidR="00985E22">
        <w:t>Should any differences result in the interpretatio</w:t>
      </w:r>
      <w:r w:rsidRPr="00553345" w:rsidR="007D3EC6">
        <w:t xml:space="preserve">n of these guidelines and 7 CFR </w:t>
      </w:r>
      <w:r w:rsidRPr="00553345" w:rsidR="00985E22">
        <w:t>1775, the regulation will take precedence over information contained in this guide. This guide is to be used in conjunction with 7 CFR</w:t>
      </w:r>
      <w:r w:rsidRPr="00553345" w:rsidR="007D3EC6">
        <w:t xml:space="preserve"> </w:t>
      </w:r>
      <w:r w:rsidRPr="00553345" w:rsidR="00985E22">
        <w:t>1775.</w:t>
      </w:r>
    </w:p>
    <w:p w:rsidRPr="00553345" w:rsidR="00985E22" w:rsidP="00FE71F6" w:rsidRDefault="00985E22" w14:paraId="32A084CE" w14:textId="48A5E6C3">
      <w:pPr>
        <w:pStyle w:val="Heading3"/>
      </w:pPr>
      <w:bookmarkStart w:name="_Toc50046546" w:id="142"/>
      <w:bookmarkStart w:name="_Toc147041974" w:id="143"/>
      <w:bookmarkStart w:name="_Toc273003671" w:id="144"/>
      <w:bookmarkStart w:name="_Toc273003769" w:id="145"/>
      <w:bookmarkStart w:name="_Toc273003965" w:id="146"/>
      <w:bookmarkStart w:name="_Toc273004063" w:id="147"/>
      <w:bookmarkStart w:name="_Toc273004632" w:id="148"/>
      <w:bookmarkStart w:name="_Toc273006257" w:id="149"/>
      <w:bookmarkStart w:name="_Toc431380845" w:id="150"/>
      <w:bookmarkStart w:name="_Toc494705008" w:id="151"/>
      <w:r w:rsidRPr="00553345">
        <w:t>1.3 Available funding</w:t>
      </w:r>
      <w:bookmarkEnd w:id="142"/>
      <w:r w:rsidRPr="00553345">
        <w:t xml:space="preserve"> </w:t>
      </w:r>
      <w:bookmarkEnd w:id="143"/>
      <w:bookmarkEnd w:id="144"/>
      <w:bookmarkEnd w:id="145"/>
      <w:bookmarkEnd w:id="146"/>
      <w:bookmarkEnd w:id="147"/>
      <w:bookmarkEnd w:id="148"/>
      <w:bookmarkEnd w:id="149"/>
      <w:bookmarkEnd w:id="150"/>
      <w:bookmarkEnd w:id="151"/>
    </w:p>
    <w:p w:rsidRPr="00553345" w:rsidR="00985E22" w:rsidP="00553345" w:rsidRDefault="00650105" w14:paraId="5313ABB3" w14:textId="31D486AB">
      <w:r>
        <w:t>Up to $5,000,000</w:t>
      </w:r>
      <w:r w:rsidR="00A45403">
        <w:t xml:space="preserve"> until expended</w:t>
      </w:r>
      <w:r w:rsidRPr="00553345" w:rsidR="00985E22">
        <w:t>.</w:t>
      </w:r>
    </w:p>
    <w:p w:rsidRPr="00553345" w:rsidR="00985E22" w:rsidP="00B35486" w:rsidRDefault="00985E22" w14:paraId="34AEDC34" w14:textId="3B41E046">
      <w:pPr>
        <w:pStyle w:val="Heading3"/>
      </w:pPr>
      <w:bookmarkStart w:name="_Toc147041975" w:id="152"/>
      <w:bookmarkStart w:name="_Toc273003672" w:id="153"/>
      <w:bookmarkStart w:name="_Toc273003770" w:id="154"/>
      <w:bookmarkStart w:name="_Toc273003966" w:id="155"/>
      <w:bookmarkStart w:name="_Toc273004064" w:id="156"/>
      <w:bookmarkStart w:name="_Toc273004633" w:id="157"/>
      <w:bookmarkStart w:name="_Toc431380846" w:id="158"/>
      <w:bookmarkStart w:name="_Toc494705009" w:id="159"/>
      <w:bookmarkStart w:name="_Toc50046547" w:id="160"/>
      <w:r w:rsidRPr="00553345">
        <w:t>1.4 TAT</w:t>
      </w:r>
      <w:r w:rsidR="00650105">
        <w:t>/RWTS</w:t>
      </w:r>
      <w:r w:rsidRPr="00553345">
        <w:t xml:space="preserve"> </w:t>
      </w:r>
      <w:r w:rsidR="00A45403">
        <w:t xml:space="preserve">Grant Pilot </w:t>
      </w:r>
      <w:r w:rsidRPr="00553345">
        <w:t>Program Contacts</w:t>
      </w:r>
      <w:bookmarkEnd w:id="152"/>
      <w:bookmarkEnd w:id="153"/>
      <w:bookmarkEnd w:id="154"/>
      <w:bookmarkEnd w:id="155"/>
      <w:bookmarkEnd w:id="156"/>
      <w:bookmarkEnd w:id="157"/>
      <w:bookmarkEnd w:id="158"/>
      <w:bookmarkEnd w:id="159"/>
      <w:bookmarkEnd w:id="160"/>
      <w:r w:rsidRPr="00553345">
        <w:t xml:space="preserve"> </w:t>
      </w:r>
    </w:p>
    <w:p w:rsidRPr="00553345" w:rsidR="00985E22" w:rsidP="00553345" w:rsidRDefault="00985E22" w14:paraId="33427921" w14:textId="1479BFAE">
      <w:r w:rsidRPr="00553345">
        <w:t>The Water and Environmental Programs (WEP) staff will administer the TAT</w:t>
      </w:r>
      <w:r w:rsidR="00650105">
        <w:t>/RWTS</w:t>
      </w:r>
      <w:r w:rsidRPr="00553345">
        <w:t xml:space="preserve"> </w:t>
      </w:r>
      <w:r w:rsidR="00A45403">
        <w:t xml:space="preserve">Grant Pilot </w:t>
      </w:r>
      <w:r w:rsidRPr="00553345">
        <w:t xml:space="preserve">Program. We encourage you to contact the WEP staff early in the application process with any questions or ideas concerning your proposal. The staff will answer your questions about the application process and program requirements.  </w:t>
      </w:r>
    </w:p>
    <w:p w:rsidRPr="00553345" w:rsidR="00985E22" w:rsidP="00613AFC" w:rsidRDefault="00985E22" w14:paraId="182DB059" w14:textId="5A41E125">
      <w:pPr>
        <w:pStyle w:val="ListParagraphy-NoBullets"/>
      </w:pPr>
      <w:r w:rsidRPr="00553345">
        <w:t>Teleph</w:t>
      </w:r>
      <w:r w:rsidRPr="00553345" w:rsidR="00003A66">
        <w:t xml:space="preserve">one:  </w:t>
      </w:r>
      <w:r w:rsidR="00917D59">
        <w:t>660.492.4268</w:t>
      </w:r>
    </w:p>
    <w:p w:rsidRPr="00553345" w:rsidR="00985E22" w:rsidP="00613AFC" w:rsidRDefault="00003A66" w14:paraId="56C67761" w14:textId="473ACF4E">
      <w:pPr>
        <w:pStyle w:val="ListParagraphy-NoBullets"/>
      </w:pPr>
      <w:r w:rsidRPr="00553345">
        <w:t>E</w:t>
      </w:r>
      <w:r w:rsidRPr="00553345" w:rsidR="00985E22">
        <w:t xml:space="preserve">mail: </w:t>
      </w:r>
      <w:r w:rsidRPr="00917D59" w:rsidR="00917D59">
        <w:t>lois.east@usda</w:t>
      </w:r>
      <w:r w:rsidR="00917D59">
        <w:t>.gov</w:t>
      </w:r>
    </w:p>
    <w:p w:rsidRPr="00553345" w:rsidR="00985E22" w:rsidP="00B35486" w:rsidRDefault="00985E22" w14:paraId="16DEB323" w14:textId="56BB4F70">
      <w:pPr>
        <w:pStyle w:val="Heading3"/>
      </w:pPr>
      <w:bookmarkStart w:name="_Toc50046548" w:id="161"/>
      <w:bookmarkStart w:name="_Toc147041976" w:id="162"/>
      <w:bookmarkStart w:name="_Toc273003673" w:id="163"/>
      <w:bookmarkStart w:name="_Toc273003771" w:id="164"/>
      <w:bookmarkStart w:name="_Toc273003967" w:id="165"/>
      <w:bookmarkStart w:name="_Toc273004065" w:id="166"/>
      <w:bookmarkStart w:name="_Toc273004634" w:id="167"/>
      <w:bookmarkStart w:name="_Toc273006261" w:id="168"/>
      <w:bookmarkStart w:name="_Toc431380847" w:id="169"/>
      <w:bookmarkStart w:name="_Toc494705010" w:id="170"/>
      <w:r w:rsidRPr="00553345">
        <w:t>1.5 TAT</w:t>
      </w:r>
      <w:r w:rsidR="009327EF">
        <w:t>/RWTS</w:t>
      </w:r>
      <w:r w:rsidRPr="00553345">
        <w:t xml:space="preserve"> </w:t>
      </w:r>
      <w:r w:rsidR="007D0DE6">
        <w:t xml:space="preserve">Grant Pilot Program </w:t>
      </w:r>
      <w:r w:rsidRPr="00553345">
        <w:t>Resources on</w:t>
      </w:r>
      <w:r w:rsidR="004D3809">
        <w:t>line</w:t>
      </w:r>
      <w:bookmarkEnd w:id="161"/>
      <w:r w:rsidRPr="00553345">
        <w:t xml:space="preserve"> </w:t>
      </w:r>
      <w:bookmarkEnd w:id="162"/>
      <w:bookmarkEnd w:id="163"/>
      <w:bookmarkEnd w:id="164"/>
      <w:bookmarkEnd w:id="165"/>
      <w:bookmarkEnd w:id="166"/>
      <w:bookmarkEnd w:id="167"/>
      <w:bookmarkEnd w:id="168"/>
      <w:bookmarkEnd w:id="169"/>
      <w:bookmarkEnd w:id="170"/>
    </w:p>
    <w:p w:rsidRPr="00553345" w:rsidR="00E137F7" w:rsidP="00553345" w:rsidRDefault="004D3809" w14:paraId="788AF298" w14:textId="038CA2B5">
      <w:r>
        <w:t>Program information is available on the internet at</w:t>
      </w:r>
      <w:r w:rsidRPr="00553345" w:rsidR="00003A66">
        <w:t xml:space="preserve">: </w:t>
      </w:r>
      <w:hyperlink w:history="1" r:id="rId18">
        <w:r w:rsidRPr="003F679B" w:rsidR="00917D59">
          <w:rPr>
            <w:rStyle w:val="Hyperlink"/>
          </w:rPr>
          <w:t>https://www.rd.usda.gov/programs-services/water-waste-disposal-technical-assistance-training-grants</w:t>
        </w:r>
      </w:hyperlink>
    </w:p>
    <w:p w:rsidRPr="00553345" w:rsidR="00985E22" w:rsidP="001756C5" w:rsidRDefault="00985E22" w14:paraId="0589A9DB" w14:textId="64E24A18">
      <w:pPr>
        <w:pStyle w:val="Heading2"/>
      </w:pPr>
      <w:bookmarkStart w:name="_Toc147041977" w:id="171"/>
      <w:bookmarkStart w:name="_Toc273003674" w:id="172"/>
      <w:bookmarkStart w:name="_Toc273003772" w:id="173"/>
      <w:bookmarkStart w:name="_Toc273003968" w:id="174"/>
      <w:bookmarkStart w:name="_Toc273004066" w:id="175"/>
      <w:bookmarkStart w:name="_Toc273004635" w:id="176"/>
      <w:bookmarkStart w:name="_Toc431380848" w:id="177"/>
      <w:bookmarkStart w:name="_Toc494705011" w:id="178"/>
      <w:bookmarkStart w:name="_Toc50046549" w:id="179"/>
      <w:r w:rsidRPr="00553345">
        <w:t xml:space="preserve">Section 2: General Considerations for </w:t>
      </w:r>
      <w:r w:rsidR="007D0DE6">
        <w:t xml:space="preserve">the </w:t>
      </w:r>
      <w:r w:rsidRPr="00553345">
        <w:t>TAT</w:t>
      </w:r>
      <w:r w:rsidR="009327EF">
        <w:t>/RWTS</w:t>
      </w:r>
      <w:r w:rsidRPr="00553345">
        <w:t xml:space="preserve"> Grant</w:t>
      </w:r>
      <w:bookmarkEnd w:id="171"/>
      <w:bookmarkEnd w:id="172"/>
      <w:bookmarkEnd w:id="173"/>
      <w:bookmarkEnd w:id="174"/>
      <w:bookmarkEnd w:id="175"/>
      <w:bookmarkEnd w:id="176"/>
      <w:bookmarkEnd w:id="177"/>
      <w:bookmarkEnd w:id="178"/>
      <w:r w:rsidR="007D0DE6">
        <w:t xml:space="preserve"> Pilot Program</w:t>
      </w:r>
      <w:bookmarkEnd w:id="179"/>
    </w:p>
    <w:p w:rsidRPr="00553345" w:rsidR="00985E22" w:rsidP="00B35486" w:rsidRDefault="00985E22" w14:paraId="0D45FB1F" w14:textId="77777777">
      <w:pPr>
        <w:pStyle w:val="Heading3"/>
      </w:pPr>
      <w:bookmarkStart w:name="_Toc147041978" w:id="180"/>
      <w:bookmarkStart w:name="_Toc273003675" w:id="181"/>
      <w:bookmarkStart w:name="_Toc273003773" w:id="182"/>
      <w:bookmarkStart w:name="_Toc273003969" w:id="183"/>
      <w:bookmarkStart w:name="_Toc273004067" w:id="184"/>
      <w:bookmarkStart w:name="_Toc273004636" w:id="185"/>
      <w:bookmarkStart w:name="_Toc273006265" w:id="186"/>
      <w:bookmarkStart w:name="_Toc431380849" w:id="187"/>
      <w:bookmarkStart w:name="_Toc494705012" w:id="188"/>
      <w:bookmarkStart w:name="_Toc50046550" w:id="189"/>
      <w:r w:rsidRPr="00553345">
        <w:t>2.1 Eligible Organizations</w:t>
      </w:r>
      <w:bookmarkEnd w:id="180"/>
      <w:bookmarkEnd w:id="181"/>
      <w:bookmarkEnd w:id="182"/>
      <w:bookmarkEnd w:id="183"/>
      <w:bookmarkEnd w:id="184"/>
      <w:bookmarkEnd w:id="185"/>
      <w:bookmarkEnd w:id="186"/>
      <w:bookmarkEnd w:id="187"/>
      <w:bookmarkEnd w:id="188"/>
      <w:bookmarkEnd w:id="189"/>
    </w:p>
    <w:p w:rsidR="00917D59" w:rsidP="00553345" w:rsidRDefault="00917D59" w14:paraId="3A484C47" w14:textId="56552A39">
      <w:r>
        <w:t xml:space="preserve">Regional </w:t>
      </w:r>
      <w:r w:rsidR="002C208D">
        <w:t>consortia</w:t>
      </w:r>
      <w:r w:rsidR="00DF6C89">
        <w:t xml:space="preserve"> </w:t>
      </w:r>
      <w:r>
        <w:t xml:space="preserve">located in </w:t>
      </w:r>
      <w:r w:rsidR="009327EF">
        <w:t>the</w:t>
      </w:r>
      <w:r>
        <w:t xml:space="preserve"> United States and its territories may apply for this program. Eligible entities would include </w:t>
      </w:r>
      <w:r w:rsidR="002C208D">
        <w:t xml:space="preserve">a </w:t>
      </w:r>
      <w:r>
        <w:t>consorti</w:t>
      </w:r>
      <w:r w:rsidR="00CE2C5B">
        <w:t>um</w:t>
      </w:r>
      <w:r>
        <w:t xml:space="preserve"> of regional institutions of higher education, academic health and research institutes, or economic development entities located in the region identified to be served that have experience in addressing these issues in</w:t>
      </w:r>
      <w:r w:rsidR="00DF6C89">
        <w:t xml:space="preserve"> </w:t>
      </w:r>
      <w:r>
        <w:t>th</w:t>
      </w:r>
      <w:r w:rsidR="00DF6C89">
        <w:t>e</w:t>
      </w:r>
      <w:r>
        <w:t xml:space="preserve"> region. </w:t>
      </w:r>
      <w:r w:rsidR="002C208D">
        <w:t xml:space="preserve">The consortium must include a regional university, or the proposed scope of work must include coordinating with a regional university, to solve untreated raw sewage issues with innovative technologies and strategic management and regulatory models. </w:t>
      </w:r>
    </w:p>
    <w:p w:rsidR="00917D59" w:rsidP="00553345" w:rsidRDefault="00917D59" w14:paraId="0D6E0874" w14:textId="454D2C99">
      <w:r>
        <w:t xml:space="preserve">Applicants must include all proposed activity under a single application. </w:t>
      </w:r>
      <w:r w:rsidR="002C208D">
        <w:t xml:space="preserve">Application requirements and other important information is available at grants.gov and on the </w:t>
      </w:r>
      <w:r w:rsidR="002C208D">
        <w:lastRenderedPageBreak/>
        <w:t xml:space="preserve">TAT/RWTS Webpage </w:t>
      </w:r>
      <w:hyperlink w:history="1" r:id="rId19">
        <w:r w:rsidRPr="00717D92" w:rsidR="002C208D">
          <w:rPr>
            <w:rStyle w:val="Hyperlink"/>
          </w:rPr>
          <w:t>https://www.rd.usda.gov/programs-services/water-waste-disposal-technical-assistance-training-grants</w:t>
        </w:r>
      </w:hyperlink>
      <w:r w:rsidR="002C208D">
        <w:t xml:space="preserve">. </w:t>
      </w:r>
    </w:p>
    <w:p w:rsidR="002C208D" w:rsidP="00553345" w:rsidRDefault="00985E22" w14:paraId="7F2127BD" w14:textId="113D4B10">
      <w:r w:rsidRPr="00553345">
        <w:t xml:space="preserve">An </w:t>
      </w:r>
      <w:r w:rsidR="002C208D">
        <w:t xml:space="preserve">applicant is eligible to apply for the TAT/RWTS grant if it: </w:t>
      </w:r>
    </w:p>
    <w:p w:rsidRPr="00553345" w:rsidR="00985E22" w:rsidP="00CB4041" w:rsidRDefault="00985E22" w14:paraId="5FEF4203" w14:textId="2D0621D9">
      <w:pPr>
        <w:pStyle w:val="ListStyle-LowerAlpha"/>
      </w:pPr>
      <w:r w:rsidRPr="00553345">
        <w:t xml:space="preserve">Is a </w:t>
      </w:r>
      <w:r w:rsidR="00917D59">
        <w:t xml:space="preserve">consortium of regional institutions of higher education, academic health and research institutes, or economic </w:t>
      </w:r>
      <w:r w:rsidR="00DF6C89">
        <w:t>development</w:t>
      </w:r>
      <w:r w:rsidR="00917D59">
        <w:t xml:space="preserve"> entities, or combination thereof, located in the region identified to be served that have experience in addressing these issues in the </w:t>
      </w:r>
      <w:proofErr w:type="gramStart"/>
      <w:r w:rsidR="00917D59">
        <w:t>region;</w:t>
      </w:r>
      <w:proofErr w:type="gramEnd"/>
      <w:r w:rsidR="00917D59">
        <w:t xml:space="preserve"> </w:t>
      </w:r>
    </w:p>
    <w:p w:rsidRPr="00553345" w:rsidR="00985E22" w:rsidP="00CB4041" w:rsidRDefault="00985E22" w14:paraId="78C44401" w14:textId="77777777">
      <w:pPr>
        <w:pStyle w:val="ListStyle-LowerAlpha"/>
      </w:pPr>
      <w:r w:rsidRPr="00553345">
        <w:t>Is legally established and located within one of the following:</w:t>
      </w:r>
    </w:p>
    <w:p w:rsidRPr="00553345" w:rsidR="00985E22" w:rsidP="00CB4041" w:rsidRDefault="00985E22" w14:paraId="1C71CF2E" w14:textId="77777777">
      <w:pPr>
        <w:pStyle w:val="ListStyle-LowerAlphaSub"/>
      </w:pPr>
      <w:r w:rsidRPr="00553345">
        <w:t>a state within the United States</w:t>
      </w:r>
    </w:p>
    <w:p w:rsidRPr="00553345" w:rsidR="00985E22" w:rsidP="00CB4041" w:rsidRDefault="00985E22" w14:paraId="5525D214" w14:textId="77777777">
      <w:pPr>
        <w:pStyle w:val="ListStyle-LowerAlphaSub"/>
      </w:pPr>
      <w:r w:rsidRPr="00553345">
        <w:t>the District of Columbia</w:t>
      </w:r>
    </w:p>
    <w:p w:rsidRPr="00553345" w:rsidR="00985E22" w:rsidP="00CB4041" w:rsidRDefault="00985E22" w14:paraId="26F93637" w14:textId="77777777">
      <w:pPr>
        <w:pStyle w:val="ListStyle-LowerAlphaSub"/>
      </w:pPr>
      <w:r w:rsidRPr="00553345">
        <w:t>the Commonwealth of Puerto Rico</w:t>
      </w:r>
    </w:p>
    <w:p w:rsidRPr="00553345" w:rsidR="00985E22" w:rsidP="00CB4041" w:rsidRDefault="00985E22" w14:paraId="41A19381" w14:textId="77777777">
      <w:pPr>
        <w:pStyle w:val="ListStyle-LowerAlphaSub"/>
      </w:pPr>
      <w:r w:rsidRPr="00553345">
        <w:t>a United States territory</w:t>
      </w:r>
    </w:p>
    <w:p w:rsidRPr="00553345" w:rsidR="00985E22" w:rsidP="00CB4041" w:rsidRDefault="00985E22" w14:paraId="6EA48631" w14:textId="77777777">
      <w:pPr>
        <w:pStyle w:val="ListStyle-LowerAlpha"/>
      </w:pPr>
      <w:r w:rsidRPr="00553345">
        <w:t xml:space="preserve">Has the legal capacity and authority to carry out the </w:t>
      </w:r>
      <w:proofErr w:type="gramStart"/>
      <w:r w:rsidRPr="00553345">
        <w:t>grant purpose;</w:t>
      </w:r>
      <w:proofErr w:type="gramEnd"/>
    </w:p>
    <w:p w:rsidRPr="00553345" w:rsidR="00985E22" w:rsidP="00CB4041" w:rsidRDefault="00003A66" w14:paraId="3D02CE04" w14:textId="77777777">
      <w:pPr>
        <w:pStyle w:val="ListStyle-LowerAlpha"/>
      </w:pPr>
      <w:r w:rsidRPr="00553345">
        <w:t>Has no delinquent debt to the federal g</w:t>
      </w:r>
      <w:r w:rsidRPr="00553345" w:rsidR="00985E22">
        <w:t>overnment or no ou</w:t>
      </w:r>
      <w:r w:rsidRPr="00553345">
        <w:t xml:space="preserve">tstanding judgments to repay a </w:t>
      </w:r>
      <w:proofErr w:type="gramStart"/>
      <w:r w:rsidRPr="00553345">
        <w:t>f</w:t>
      </w:r>
      <w:r w:rsidRPr="00553345" w:rsidR="00985E22">
        <w:t>ederal debt;</w:t>
      </w:r>
      <w:proofErr w:type="gramEnd"/>
    </w:p>
    <w:p w:rsidRPr="00553345" w:rsidR="00985E22" w:rsidP="00CB4041" w:rsidRDefault="00985E22" w14:paraId="2FA63729" w14:textId="68329DF6">
      <w:pPr>
        <w:pStyle w:val="ListStyle-LowerAlpha"/>
      </w:pPr>
      <w:r w:rsidRPr="00553345">
        <w:t>Demonstrates that it possesses the financial, technical, and manage</w:t>
      </w:r>
      <w:r w:rsidRPr="00553345" w:rsidR="00003A66">
        <w:t>rial capability to comply with f</w:t>
      </w:r>
      <w:r w:rsidRPr="00553345">
        <w:t>ederal and State laws and requirements</w:t>
      </w:r>
      <w:r w:rsidR="00917D59">
        <w:t>; and</w:t>
      </w:r>
    </w:p>
    <w:p w:rsidRPr="00553345" w:rsidR="00985E22" w:rsidP="00CB4041" w:rsidRDefault="00917D59" w14:paraId="169EF338" w14:textId="07E8F751">
      <w:pPr>
        <w:pStyle w:val="ListStyle-LowerAlpha"/>
      </w:pPr>
      <w:r>
        <w:t xml:space="preserve">Is not a corporation that has been convicted of a felony (or had an officer or agent acting on behalf of the corporation convicted of a felony) within the past 24 </w:t>
      </w:r>
      <w:proofErr w:type="gramStart"/>
      <w:r>
        <w:t>months.</w:t>
      </w:r>
      <w:proofErr w:type="gramEnd"/>
      <w:r>
        <w:t xml:space="preserve">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is not eligible. </w:t>
      </w:r>
    </w:p>
    <w:p w:rsidRPr="00553345" w:rsidR="00985E22" w:rsidP="00B35486" w:rsidRDefault="00985E22" w14:paraId="6AE55E38" w14:textId="77777777">
      <w:pPr>
        <w:pStyle w:val="Heading3"/>
      </w:pPr>
      <w:bookmarkStart w:name="_Toc147041979" w:id="190"/>
      <w:bookmarkStart w:name="_Toc273003676" w:id="191"/>
      <w:bookmarkStart w:name="_Toc273003774" w:id="192"/>
      <w:bookmarkStart w:name="_Toc273003970" w:id="193"/>
      <w:bookmarkStart w:name="_Toc273004068" w:id="194"/>
      <w:bookmarkStart w:name="_Toc273004637" w:id="195"/>
      <w:bookmarkStart w:name="_Toc431380850" w:id="196"/>
      <w:bookmarkStart w:name="_Toc494705013" w:id="197"/>
      <w:bookmarkStart w:name="_Toc50046551" w:id="198"/>
      <w:r w:rsidRPr="00553345">
        <w:t>2.2 Eligible Grant Purposes</w:t>
      </w:r>
      <w:bookmarkEnd w:id="190"/>
      <w:bookmarkEnd w:id="191"/>
      <w:bookmarkEnd w:id="192"/>
      <w:bookmarkEnd w:id="193"/>
      <w:bookmarkEnd w:id="194"/>
      <w:bookmarkEnd w:id="195"/>
      <w:bookmarkEnd w:id="196"/>
      <w:bookmarkEnd w:id="197"/>
      <w:bookmarkEnd w:id="198"/>
    </w:p>
    <w:p w:rsidR="00985E22" w:rsidP="00553345" w:rsidRDefault="00985E22" w14:paraId="7C5C70FE" w14:textId="117B6F08">
      <w:r w:rsidRPr="00553345">
        <w:t>The</w:t>
      </w:r>
      <w:r w:rsidR="00917D59">
        <w:t xml:space="preserve"> goal of TAT/RWTS </w:t>
      </w:r>
      <w:r w:rsidR="002614E6">
        <w:t xml:space="preserve">Grant Pilot Program </w:t>
      </w:r>
      <w:r w:rsidR="00917D59">
        <w:t xml:space="preserve">is to find regional solutions to longstanding wastewater treatment problems where soil conditions make traditional wastewater treatment ineffective and economically unfeasible. </w:t>
      </w:r>
    </w:p>
    <w:p w:rsidRPr="00D81274" w:rsidR="00944986" w:rsidP="00553345" w:rsidRDefault="00985E22" w14:paraId="393BBB1E" w14:textId="77777777">
      <w:r w:rsidRPr="00553345">
        <w:t xml:space="preserve">Grant funds must be used to </w:t>
      </w:r>
      <w:r w:rsidR="004440A6">
        <w:t xml:space="preserve">identify and evaluate economically feasible innovative regional solutions to wastewater treatment concerns for historically impoverished rural communities in areas which have had difficulty installing traditional wastewater </w:t>
      </w:r>
      <w:r w:rsidRPr="00D81274" w:rsidR="004440A6">
        <w:t xml:space="preserve">treatment systems due to soil conditions. </w:t>
      </w:r>
    </w:p>
    <w:p w:rsidR="00985E22" w:rsidP="00553345" w:rsidRDefault="004440A6" w14:paraId="0167BAC9" w14:textId="43864C15">
      <w:r w:rsidRPr="00D81274">
        <w:t xml:space="preserve">Grants are for wastewater related technical assistance, including such services as feasibility studies, preliminary design assistance and supervision, oversight, or training </w:t>
      </w:r>
      <w:r w:rsidRPr="00D81274" w:rsidR="00DF6C89">
        <w:t>for</w:t>
      </w:r>
      <w:r w:rsidRPr="00D81274">
        <w:t xml:space="preserve"> t</w:t>
      </w:r>
      <w:r w:rsidRPr="00D81274" w:rsidR="00DF6C89">
        <w:t>h</w:t>
      </w:r>
      <w:r w:rsidRPr="00D81274">
        <w:t xml:space="preserve">e development of an application for financial assistance. Grantees will be expected to provide the Agency a detailed report to include the area to be served, the issues with the present method of wastewater discharge, the alternatives and innovative solutions to the wastewater issue, the long term cost and effect of the solution, affordability </w:t>
      </w:r>
      <w:r w:rsidRPr="00D81274">
        <w:lastRenderedPageBreak/>
        <w:t>including possible funding sources, potential treatment staff training needs, and lifecycle cost analysis.</w:t>
      </w:r>
      <w:r>
        <w:t xml:space="preserve"> </w:t>
      </w:r>
    </w:p>
    <w:p w:rsidR="004440A6" w:rsidP="00553345" w:rsidRDefault="004440A6" w14:paraId="088DD61D" w14:textId="1732AAE7">
      <w:r>
        <w:t xml:space="preserve">The area to be served must be historically impoverished and rural. For purposes of this grant, historically impoverished is defined as meeting persistent poverty guidelines, which, according to Section 740 of the General Provisions of the Further consolidated Appropriations Act, 2020, Public Law 116-94, dated December 20, 2019, is any county that has had 20 percent or more of its population living in poverty over the past 30 years, as measured by the 1990 and 2000 decennial censuses , and 2007-2011 American Community Survey 5-year average. </w:t>
      </w:r>
    </w:p>
    <w:p w:rsidR="004440A6" w:rsidP="00553345" w:rsidRDefault="004440A6" w14:paraId="068E8C58" w14:textId="2FD12F23">
      <w:r>
        <w:t xml:space="preserve">Rural is defined as being cities, towns or unincorporated areas that individually have populations of no more than 10,000 inhabitants as adjusted by exclusion of individuals incarcerated on a long-term or regional basis and the exclusion of the first 1,500 individuals who reside in housing located on a military base, according to the most recent decennial Census of the United States. The area to be served may be made up of combinations of these eligible areas. If the applicable population figure cannot be obtained from the most recent decennial Census, RD will determine the applicable population figure based on available population data. </w:t>
      </w:r>
    </w:p>
    <w:p w:rsidR="00A112A3" w:rsidP="00553345" w:rsidRDefault="00A112A3" w14:paraId="070A23FD" w14:textId="097FB8A5">
      <w:r>
        <w:t>Eligible project costs are only those costs incurred during the grant period that are directly related to the use and purposes of the TAT/RWTS</w:t>
      </w:r>
      <w:r w:rsidR="00944986">
        <w:t xml:space="preserve"> Grant Pilot Program</w:t>
      </w:r>
      <w:r>
        <w:t xml:space="preserve">. </w:t>
      </w:r>
    </w:p>
    <w:p w:rsidR="00A112A3" w:rsidP="00553345" w:rsidRDefault="00A112A3" w14:paraId="3FF86E58" w14:textId="06E639FE">
      <w:r>
        <w:t xml:space="preserve">The work product must be related to a proposed project that meets the following requirements: </w:t>
      </w:r>
    </w:p>
    <w:p w:rsidR="00A112A3" w:rsidP="00A112A3" w:rsidRDefault="00470265" w14:paraId="52A923B1" w14:textId="7C573281">
      <w:pPr>
        <w:pStyle w:val="ListParagraph"/>
        <w:numPr>
          <w:ilvl w:val="0"/>
          <w:numId w:val="37"/>
        </w:numPr>
      </w:pPr>
      <w:r>
        <w:t>MUST b</w:t>
      </w:r>
      <w:r w:rsidR="00A112A3">
        <w:t>e regional in scope</w:t>
      </w:r>
      <w:r>
        <w:t xml:space="preserve">; and be for one of the following: </w:t>
      </w:r>
    </w:p>
    <w:p w:rsidR="00A112A3" w:rsidP="00A112A3" w:rsidRDefault="00A112A3" w14:paraId="73FF4580" w14:textId="19DC3330">
      <w:pPr>
        <w:pStyle w:val="ListParagraph"/>
        <w:numPr>
          <w:ilvl w:val="0"/>
          <w:numId w:val="37"/>
        </w:numPr>
      </w:pPr>
      <w:r>
        <w:t xml:space="preserve">To construct, enlarge, </w:t>
      </w:r>
      <w:proofErr w:type="gramStart"/>
      <w:r>
        <w:t>extend</w:t>
      </w:r>
      <w:proofErr w:type="gramEnd"/>
      <w:r>
        <w:t xml:space="preserve"> or otherwise improve rural wastewater facilities. </w:t>
      </w:r>
    </w:p>
    <w:p w:rsidR="00A112A3" w:rsidP="00A112A3" w:rsidRDefault="00A112A3" w14:paraId="2FA46F70" w14:textId="728ADB45">
      <w:pPr>
        <w:pStyle w:val="ListParagraph"/>
        <w:numPr>
          <w:ilvl w:val="0"/>
          <w:numId w:val="37"/>
        </w:numPr>
      </w:pPr>
      <w:r>
        <w:t xml:space="preserve">To construct or relocated public buildings, roads, bridges, </w:t>
      </w:r>
      <w:proofErr w:type="gramStart"/>
      <w:r>
        <w:t>fences</w:t>
      </w:r>
      <w:proofErr w:type="gramEnd"/>
      <w:r>
        <w:t xml:space="preserve"> or utilities, and to make other public improvements necessary for the successful operation or protection of the facilities authorized in paragraph b. of this section. </w:t>
      </w:r>
    </w:p>
    <w:p w:rsidR="00A112A3" w:rsidP="00A112A3" w:rsidRDefault="00A112A3" w14:paraId="540AD4F6" w14:textId="67B87BB3">
      <w:pPr>
        <w:pStyle w:val="ListParagraph"/>
        <w:numPr>
          <w:ilvl w:val="0"/>
          <w:numId w:val="37"/>
        </w:numPr>
      </w:pPr>
      <w:r>
        <w:t>To relocate private buildings, roads, bridges, fences, or utilities, and to make other private improvements necessary for the successful operation or protection of facilities authorized in paragraph b. of this section.</w:t>
      </w:r>
    </w:p>
    <w:p w:rsidRPr="00553345" w:rsidR="00985E22" w:rsidP="00B35486" w:rsidRDefault="00985E22" w14:paraId="057A7E89" w14:textId="77777777">
      <w:pPr>
        <w:pStyle w:val="Heading3"/>
      </w:pPr>
      <w:bookmarkStart w:name="_Toc147041980" w:id="199"/>
      <w:bookmarkStart w:name="_Toc273003677" w:id="200"/>
      <w:bookmarkStart w:name="_Toc273003775" w:id="201"/>
      <w:bookmarkStart w:name="_Toc273003971" w:id="202"/>
      <w:bookmarkStart w:name="_Toc273004069" w:id="203"/>
      <w:bookmarkStart w:name="_Toc273004638" w:id="204"/>
      <w:bookmarkStart w:name="_Toc273006269" w:id="205"/>
      <w:bookmarkStart w:name="_Toc431380851" w:id="206"/>
      <w:bookmarkStart w:name="_Toc494705014" w:id="207"/>
      <w:bookmarkStart w:name="_Toc50046552" w:id="208"/>
      <w:r w:rsidRPr="00553345">
        <w:t>2.3 Ineligible Grant Purposes</w:t>
      </w:r>
      <w:bookmarkEnd w:id="199"/>
      <w:bookmarkEnd w:id="200"/>
      <w:bookmarkEnd w:id="201"/>
      <w:bookmarkEnd w:id="202"/>
      <w:bookmarkEnd w:id="203"/>
      <w:bookmarkEnd w:id="204"/>
      <w:bookmarkEnd w:id="205"/>
      <w:bookmarkEnd w:id="206"/>
      <w:bookmarkEnd w:id="207"/>
      <w:bookmarkEnd w:id="208"/>
    </w:p>
    <w:p w:rsidRPr="00553345" w:rsidR="00985E22" w:rsidP="00553345" w:rsidRDefault="00985E22" w14:paraId="4754F628" w14:textId="77777777">
      <w:r w:rsidRPr="00553345">
        <w:t>Grant funds may not be used to pay any of the following:</w:t>
      </w:r>
    </w:p>
    <w:p w:rsidR="00985E22" w:rsidP="00A112A3" w:rsidRDefault="00985E22" w14:paraId="01C9D286" w14:textId="36338FA7">
      <w:pPr>
        <w:pStyle w:val="ListStyle-LowerAlpha"/>
        <w:numPr>
          <w:ilvl w:val="0"/>
          <w:numId w:val="39"/>
        </w:numPr>
      </w:pPr>
      <w:r w:rsidRPr="00413FA7">
        <w:t>Fund political or lobbying activities.</w:t>
      </w:r>
    </w:p>
    <w:p w:rsidRPr="00413FA7" w:rsidR="00A112A3" w:rsidP="00A112A3" w:rsidRDefault="00A112A3" w14:paraId="731ACC03" w14:textId="4ABD2BF2">
      <w:pPr>
        <w:pStyle w:val="ListStyle-LowerAlpha"/>
        <w:numPr>
          <w:ilvl w:val="0"/>
          <w:numId w:val="39"/>
        </w:numPr>
      </w:pPr>
      <w:r>
        <w:t>Pay for work already completed.</w:t>
      </w:r>
    </w:p>
    <w:p w:rsidRPr="00413FA7" w:rsidR="00985E22" w:rsidP="00CB4041" w:rsidRDefault="00985E22" w14:paraId="369E1BD2" w14:textId="77777777">
      <w:pPr>
        <w:pStyle w:val="ListStyle-LowerAlpha"/>
      </w:pPr>
      <w:r w:rsidRPr="00413FA7">
        <w:t xml:space="preserve">Purchase real estate or vehicles, </w:t>
      </w:r>
      <w:proofErr w:type="gramStart"/>
      <w:r w:rsidRPr="00413FA7">
        <w:t>improve</w:t>
      </w:r>
      <w:proofErr w:type="gramEnd"/>
      <w:r w:rsidRPr="00413FA7">
        <w:t xml:space="preserve"> or renovate office space, or repair and maintain privately owned property.</w:t>
      </w:r>
    </w:p>
    <w:p w:rsidRPr="00413FA7" w:rsidR="00985E22" w:rsidP="00CB4041" w:rsidRDefault="00985E22" w14:paraId="50ABC92E" w14:textId="77777777">
      <w:pPr>
        <w:pStyle w:val="ListStyle-LowerAlpha"/>
      </w:pPr>
      <w:r w:rsidRPr="00413FA7">
        <w:t>Construct or furnish a building.</w:t>
      </w:r>
    </w:p>
    <w:p w:rsidRPr="00413FA7" w:rsidR="00985E22" w:rsidP="00CB4041" w:rsidRDefault="00003A66" w14:paraId="6951B8D5" w14:textId="77777777">
      <w:pPr>
        <w:pStyle w:val="ListStyle-LowerAlpha"/>
      </w:pPr>
      <w:r w:rsidRPr="00413FA7">
        <w:t>Intervene in the f</w:t>
      </w:r>
      <w:r w:rsidRPr="00413FA7" w:rsidR="00985E22">
        <w:t>ederal regulatory or adjudicatory proceedings.</w:t>
      </w:r>
    </w:p>
    <w:p w:rsidRPr="00413FA7" w:rsidR="00985E22" w:rsidP="00CB4041" w:rsidRDefault="00003A66" w14:paraId="7F2CBC62" w14:textId="77777777">
      <w:pPr>
        <w:pStyle w:val="ListStyle-LowerAlpha"/>
      </w:pPr>
      <w:r w:rsidRPr="00413FA7">
        <w:lastRenderedPageBreak/>
        <w:t>Sue the federal g</w:t>
      </w:r>
      <w:r w:rsidRPr="00413FA7" w:rsidR="00985E22">
        <w:t>overnment or any other government entities.</w:t>
      </w:r>
    </w:p>
    <w:p w:rsidR="00A112A3" w:rsidP="00A112A3" w:rsidRDefault="00A112A3" w14:paraId="395ACBF5" w14:textId="0D45F513">
      <w:pPr>
        <w:pStyle w:val="ListStyle-LowerAlpha"/>
      </w:pPr>
      <w:r w:rsidRPr="00413FA7">
        <w:t>Pay for any other costs that are not allowable under 2 CFR 200,</w:t>
      </w:r>
      <w:r>
        <w:t xml:space="preserve"> as adopted by USDA through 2 CFR part 400.</w:t>
      </w:r>
    </w:p>
    <w:p w:rsidRPr="00413FA7" w:rsidR="00A112A3" w:rsidP="00A112A3" w:rsidRDefault="00A112A3" w14:paraId="7858E65D" w14:textId="094ECBE4">
      <w:pPr>
        <w:pStyle w:val="ListStyle-LowerAlpha"/>
      </w:pPr>
      <w:r>
        <w:t>Make contributions or donations to others.</w:t>
      </w:r>
    </w:p>
    <w:p w:rsidR="00737DDA" w:rsidP="00CB4041" w:rsidRDefault="00A112A3" w14:paraId="7A69066E" w14:textId="77777777">
      <w:pPr>
        <w:pStyle w:val="ListStyle-LowerAlpha"/>
      </w:pPr>
      <w:r>
        <w:t>Fund projects that duplicate</w:t>
      </w:r>
      <w:r w:rsidRPr="00413FA7" w:rsidR="00985E22">
        <w:t xml:space="preserve"> technical assistance </w:t>
      </w:r>
      <w:r>
        <w:t xml:space="preserve">given to </w:t>
      </w:r>
      <w:r w:rsidRPr="00413FA7" w:rsidR="00985E22">
        <w:t>implement action plan</w:t>
      </w:r>
      <w:r>
        <w:t>s</w:t>
      </w:r>
      <w:r w:rsidRPr="00413FA7" w:rsidR="00985E22">
        <w:t xml:space="preserve"> funded by the Forest Service (FS) under the National Forest-Dependent Rural Communities Economic Diversification Act (7</w:t>
      </w:r>
      <w:r w:rsidRPr="00413FA7" w:rsidR="007307D6">
        <w:t xml:space="preserve"> </w:t>
      </w:r>
      <w:r w:rsidRPr="00413FA7" w:rsidR="00985E22">
        <w:t>U.S.C. 6601 note)</w:t>
      </w:r>
      <w:r>
        <w:t>. Applicants cannot receive both grants made under this part and grants that the Forest Service makes to implement the action plans for five continuous yea</w:t>
      </w:r>
      <w:r w:rsidR="00737DDA">
        <w:t xml:space="preserve">rs from the date of grant approval by </w:t>
      </w:r>
      <w:r w:rsidRPr="00413FA7" w:rsidR="00985E22">
        <w:t xml:space="preserve">the FS. </w:t>
      </w:r>
    </w:p>
    <w:p w:rsidR="00737DDA" w:rsidP="00CB4041" w:rsidRDefault="00985E22" w14:paraId="505E5112" w14:textId="78F88B7C">
      <w:pPr>
        <w:pStyle w:val="ListStyle-LowerAlpha"/>
      </w:pPr>
      <w:r w:rsidRPr="00413FA7">
        <w:t xml:space="preserve">To </w:t>
      </w:r>
      <w:r w:rsidR="00737DDA">
        <w:t xml:space="preserve">pay an outstanding judgment obtained by the United States in a Federal Court (other than in the United States Tax Court), which has been recorded. An applicant will be ineligible to receive a grant until the judgment is paid in full or otherwise satisfied. </w:t>
      </w:r>
    </w:p>
    <w:p w:rsidR="002D33B6" w:rsidP="00CB4041" w:rsidRDefault="002D33B6" w14:paraId="720C0AA8" w14:textId="2D70EE69">
      <w:pPr>
        <w:pStyle w:val="ListStyle-LowerAlpha"/>
      </w:pPr>
      <w:r>
        <w:t xml:space="preserve">Any project that creates a Conflict of Interest or an appearance of a Conflict of Interest. </w:t>
      </w:r>
    </w:p>
    <w:p w:rsidRPr="00553345" w:rsidR="00985E22" w:rsidP="00B35486" w:rsidRDefault="00985E22" w14:paraId="3E1021DD" w14:textId="77777777">
      <w:pPr>
        <w:pStyle w:val="Heading3"/>
      </w:pPr>
      <w:bookmarkStart w:name="_Toc147041981" w:id="209"/>
      <w:bookmarkStart w:name="_Toc273003678" w:id="210"/>
      <w:bookmarkStart w:name="_Toc273003776" w:id="211"/>
      <w:bookmarkStart w:name="_Toc273003972" w:id="212"/>
      <w:bookmarkStart w:name="_Toc273004070" w:id="213"/>
      <w:bookmarkStart w:name="_Toc273004639" w:id="214"/>
      <w:bookmarkStart w:name="_Toc431380852" w:id="215"/>
      <w:bookmarkStart w:name="_Toc494705015" w:id="216"/>
      <w:bookmarkStart w:name="_Toc50046553" w:id="217"/>
      <w:r w:rsidRPr="00553345">
        <w:t>2.4 Security Requirements</w:t>
      </w:r>
      <w:bookmarkEnd w:id="209"/>
      <w:bookmarkEnd w:id="210"/>
      <w:bookmarkEnd w:id="211"/>
      <w:bookmarkEnd w:id="212"/>
      <w:bookmarkEnd w:id="213"/>
      <w:bookmarkEnd w:id="214"/>
      <w:bookmarkEnd w:id="215"/>
      <w:bookmarkEnd w:id="216"/>
      <w:bookmarkEnd w:id="217"/>
    </w:p>
    <w:p w:rsidRPr="00553345" w:rsidR="00985E22" w:rsidP="00553345" w:rsidRDefault="00985E22" w14:paraId="0BEFDE93" w14:textId="5CD6F5C6">
      <w:r w:rsidRPr="00553345">
        <w:t xml:space="preserve">A grant agreement will be executed between the </w:t>
      </w:r>
      <w:r w:rsidR="002D33B6">
        <w:t>consortium (formally</w:t>
      </w:r>
      <w:r w:rsidRPr="00553345" w:rsidR="007A633F">
        <w:t xml:space="preserve"> known as Grantee)</w:t>
      </w:r>
      <w:r w:rsidRPr="00553345">
        <w:t xml:space="preserve"> and the Agency.</w:t>
      </w:r>
    </w:p>
    <w:p w:rsidRPr="00553345" w:rsidR="00985E22" w:rsidP="00B35486" w:rsidRDefault="00985E22" w14:paraId="0C3A653A" w14:textId="77777777">
      <w:pPr>
        <w:pStyle w:val="Heading2"/>
      </w:pPr>
      <w:bookmarkStart w:name="_Toc147041982" w:id="218"/>
      <w:bookmarkStart w:name="_Toc273003679" w:id="219"/>
      <w:bookmarkStart w:name="_Toc273003777" w:id="220"/>
      <w:bookmarkStart w:name="_Toc273003973" w:id="221"/>
      <w:bookmarkStart w:name="_Toc273004071" w:id="222"/>
      <w:bookmarkStart w:name="_Toc273004640" w:id="223"/>
      <w:bookmarkStart w:name="_Toc273006273" w:id="224"/>
      <w:bookmarkStart w:name="_Toc431380853" w:id="225"/>
      <w:bookmarkStart w:name="_Toc494705016" w:id="226"/>
      <w:bookmarkStart w:name="_Toc50046554" w:id="227"/>
      <w:r w:rsidRPr="00553345">
        <w:t>Section 3: Application Submission Process</w:t>
      </w:r>
      <w:bookmarkEnd w:id="218"/>
      <w:bookmarkEnd w:id="219"/>
      <w:bookmarkEnd w:id="220"/>
      <w:bookmarkEnd w:id="221"/>
      <w:bookmarkEnd w:id="222"/>
      <w:bookmarkEnd w:id="223"/>
      <w:bookmarkEnd w:id="224"/>
      <w:bookmarkEnd w:id="225"/>
      <w:bookmarkEnd w:id="226"/>
      <w:bookmarkEnd w:id="227"/>
    </w:p>
    <w:p w:rsidRPr="00553345" w:rsidR="00985E22" w:rsidP="00B35486" w:rsidRDefault="00985E22" w14:paraId="374A21E9" w14:textId="2FAB1646">
      <w:pPr>
        <w:pStyle w:val="Heading3"/>
      </w:pPr>
      <w:bookmarkStart w:name="_Toc147041983" w:id="228"/>
      <w:bookmarkStart w:name="_Toc273003680" w:id="229"/>
      <w:bookmarkStart w:name="_Toc273003778" w:id="230"/>
      <w:bookmarkStart w:name="_Toc273003974" w:id="231"/>
      <w:bookmarkStart w:name="_Toc273004072" w:id="232"/>
      <w:bookmarkStart w:name="_Toc273004641" w:id="233"/>
      <w:bookmarkStart w:name="_Toc431380854" w:id="234"/>
      <w:bookmarkStart w:name="_Toc494705017" w:id="235"/>
      <w:bookmarkStart w:name="_Toc50046555" w:id="236"/>
      <w:r w:rsidRPr="00553345">
        <w:t xml:space="preserve">3.1 </w:t>
      </w:r>
      <w:r w:rsidR="002D33B6">
        <w:t xml:space="preserve">Electronic </w:t>
      </w:r>
      <w:r w:rsidRPr="00553345">
        <w:t xml:space="preserve">Filing </w:t>
      </w:r>
      <w:r w:rsidR="002D33B6">
        <w:t xml:space="preserve">of </w:t>
      </w:r>
      <w:r w:rsidRPr="00553345">
        <w:t>Applications</w:t>
      </w:r>
      <w:bookmarkEnd w:id="228"/>
      <w:bookmarkEnd w:id="229"/>
      <w:bookmarkEnd w:id="230"/>
      <w:bookmarkEnd w:id="231"/>
      <w:bookmarkEnd w:id="232"/>
      <w:bookmarkEnd w:id="233"/>
      <w:bookmarkEnd w:id="234"/>
      <w:bookmarkEnd w:id="235"/>
      <w:bookmarkEnd w:id="236"/>
    </w:p>
    <w:p w:rsidR="001A5F71" w:rsidP="001A5F71" w:rsidRDefault="002D33B6" w14:paraId="7A2EA3EE" w14:textId="49C7F703">
      <w:r>
        <w:t xml:space="preserve">Applications must be submitted </w:t>
      </w:r>
      <w:r w:rsidRPr="00553345" w:rsidR="00003A66">
        <w:t xml:space="preserve">electronically through </w:t>
      </w:r>
      <w:hyperlink w:history="1" r:id="rId20">
        <w:r w:rsidR="00D8561E">
          <w:rPr>
            <w:rStyle w:val="Hyperlink"/>
          </w:rPr>
          <w:t>https://www.grants.gov</w:t>
        </w:r>
      </w:hyperlink>
      <w:r>
        <w:rPr>
          <w:rStyle w:val="Hyperlink"/>
        </w:rPr>
        <w:t>,</w:t>
      </w:r>
      <w:r w:rsidRPr="00553345" w:rsidR="00003A66">
        <w:t xml:space="preserve"> the official federal government </w:t>
      </w:r>
      <w:r w:rsidRPr="00553345" w:rsidR="002231C4">
        <w:t xml:space="preserve">grants </w:t>
      </w:r>
      <w:r w:rsidRPr="00553345" w:rsidR="00003A66">
        <w:t xml:space="preserve">website. </w:t>
      </w:r>
      <w:r>
        <w:t xml:space="preserve">No other form of application will be accepted. Application and supporting materials are available at </w:t>
      </w:r>
      <w:hyperlink w:history="1" r:id="rId21">
        <w:r w:rsidRPr="003F679B">
          <w:rPr>
            <w:rStyle w:val="Hyperlink"/>
          </w:rPr>
          <w:t>www.grants.gov</w:t>
        </w:r>
      </w:hyperlink>
      <w:r>
        <w:t xml:space="preserve">. </w:t>
      </w:r>
      <w:r w:rsidR="001A5F71">
        <w:t>All</w:t>
      </w:r>
      <w:r w:rsidRPr="00553345" w:rsidR="001A5F71">
        <w:t xml:space="preserve"> electronic documents </w:t>
      </w:r>
      <w:r w:rsidR="001A5F71">
        <w:t>must be in .pdf format.</w:t>
      </w:r>
    </w:p>
    <w:p w:rsidRPr="00553345" w:rsidR="001A5F71" w:rsidP="001A5F71" w:rsidRDefault="001A5F71" w14:paraId="7D2E56A1" w14:textId="27666B9D">
      <w:r w:rsidRPr="00553345">
        <w:t xml:space="preserve">You must be registered with Grants.gov before you can submit a grant application. If you have not used Grants.gov before, you will need to register with the System for Award Management (SAM). You will need a DUNS number to access or register at any of the services. The registration processes may take several business days to complete. Follow the instructions at Grants.gov for registering and submitting an electronic application. </w:t>
      </w:r>
      <w:r w:rsidR="00682E3F">
        <w:t>R</w:t>
      </w:r>
      <w:r w:rsidRPr="00553345">
        <w:t>US</w:t>
      </w:r>
      <w:r w:rsidR="00682E3F">
        <w:t xml:space="preserve"> m</w:t>
      </w:r>
      <w:r w:rsidRPr="00553345">
        <w:t>ay request original signatures on electronically submitted documents later.</w:t>
      </w:r>
    </w:p>
    <w:p w:rsidRPr="00553345" w:rsidR="001A5F71" w:rsidP="001A5F71" w:rsidRDefault="001A5F71" w14:paraId="75BE595E" w14:textId="1F3B2AF9">
      <w:r w:rsidRPr="00553345">
        <w:t xml:space="preserve">SAM registers your organization and stores your organizational information, which allows Grants.gov to use it to verify your identity. You may register online at </w:t>
      </w:r>
      <w:hyperlink w:history="1" r:id="rId22">
        <w:r>
          <w:rPr>
            <w:rStyle w:val="Hyperlink"/>
          </w:rPr>
          <w:t>https://www.sam.gov</w:t>
        </w:r>
      </w:hyperlink>
      <w:r w:rsidRPr="00553345">
        <w:t>.</w:t>
      </w:r>
    </w:p>
    <w:p w:rsidRPr="00553345" w:rsidR="00985E22" w:rsidP="00B35486" w:rsidRDefault="00985E22" w14:paraId="53BE13C1" w14:textId="77777777">
      <w:pPr>
        <w:pStyle w:val="Heading3"/>
      </w:pPr>
      <w:bookmarkStart w:name="_Toc147041984" w:id="237"/>
      <w:bookmarkStart w:name="_Toc273003681" w:id="238"/>
      <w:bookmarkStart w:name="_Toc273003779" w:id="239"/>
      <w:bookmarkStart w:name="_Toc273003975" w:id="240"/>
      <w:bookmarkStart w:name="_Toc273004073" w:id="241"/>
      <w:bookmarkStart w:name="_Toc273004642" w:id="242"/>
      <w:bookmarkStart w:name="_Toc273006277" w:id="243"/>
      <w:bookmarkStart w:name="_Toc431380855" w:id="244"/>
      <w:bookmarkStart w:name="_Toc494705018" w:id="245"/>
      <w:bookmarkStart w:name="_Toc50046556" w:id="246"/>
      <w:r w:rsidRPr="00553345">
        <w:t>3.2 DUNS Number Requirement</w:t>
      </w:r>
      <w:bookmarkEnd w:id="237"/>
      <w:bookmarkEnd w:id="238"/>
      <w:bookmarkEnd w:id="239"/>
      <w:bookmarkEnd w:id="240"/>
      <w:bookmarkEnd w:id="241"/>
      <w:bookmarkEnd w:id="242"/>
      <w:bookmarkEnd w:id="243"/>
      <w:bookmarkEnd w:id="244"/>
      <w:bookmarkEnd w:id="245"/>
      <w:bookmarkEnd w:id="246"/>
    </w:p>
    <w:p w:rsidRPr="00553345" w:rsidR="00985E22" w:rsidP="00553345" w:rsidRDefault="002D33B6" w14:paraId="3E08B8CB" w14:textId="415DE1C1">
      <w:r>
        <w:t>Applicants</w:t>
      </w:r>
      <w:r w:rsidRPr="00553345" w:rsidR="00985E22">
        <w:t xml:space="preserve"> will need a </w:t>
      </w:r>
      <w:bookmarkStart w:name="_Hlk20305612" w:id="247"/>
      <w:r>
        <w:t xml:space="preserve">Dun &amp; Bradstreet (D&amp;B) </w:t>
      </w:r>
      <w:r w:rsidRPr="00553345" w:rsidR="00985E22">
        <w:t xml:space="preserve">Data Universal Numbering System </w:t>
      </w:r>
      <w:bookmarkEnd w:id="247"/>
      <w:r w:rsidRPr="00553345" w:rsidR="00985E22">
        <w:t>(DUNS) number</w:t>
      </w:r>
      <w:r>
        <w:t xml:space="preserve"> and must be registered in the System for Award Management (SAM). </w:t>
      </w:r>
      <w:r w:rsidRPr="00553345" w:rsidR="00985E22">
        <w:lastRenderedPageBreak/>
        <w:t>You must provide y</w:t>
      </w:r>
      <w:r w:rsidRPr="00553345" w:rsidR="00C36215">
        <w:t>our DUNS number on the SF-424, “</w:t>
      </w:r>
      <w:r w:rsidRPr="00553345" w:rsidR="00985E22">
        <w:t>Appl</w:t>
      </w:r>
      <w:r w:rsidRPr="00553345" w:rsidR="00C36215">
        <w:t>ication for Federal Assistance.”</w:t>
      </w:r>
    </w:p>
    <w:p w:rsidRPr="00553345" w:rsidR="00985E22" w:rsidP="00553345" w:rsidRDefault="00985E22" w14:paraId="6FA609E0" w14:textId="77777777">
      <w:r w:rsidRPr="00553345">
        <w:t>To verify that your organization has a DUNS number or to receive one at no cost, call the dedicated toll-free request li</w:t>
      </w:r>
      <w:r w:rsidRPr="00553345" w:rsidR="00F7465B">
        <w:t>ne at 1.866.705.</w:t>
      </w:r>
      <w:r w:rsidRPr="00553345">
        <w:t xml:space="preserve">5711 or </w:t>
      </w:r>
      <w:r w:rsidRPr="00553345" w:rsidR="00C36215">
        <w:t>go to</w:t>
      </w:r>
      <w:r w:rsidRPr="00553345" w:rsidR="008E7059">
        <w:t xml:space="preserve"> </w:t>
      </w:r>
      <w:hyperlink w:history="1" r:id="rId23">
        <w:r w:rsidR="00D8561E">
          <w:rPr>
            <w:rStyle w:val="Hyperlink"/>
          </w:rPr>
          <w:t>http://www.dnb.com</w:t>
        </w:r>
      </w:hyperlink>
      <w:r w:rsidRPr="00553345" w:rsidR="00C36215">
        <w:t xml:space="preserve">.  </w:t>
      </w:r>
      <w:r w:rsidRPr="00553345">
        <w:t>You will need the following pieces of information when requesting a DUNS number:</w:t>
      </w:r>
    </w:p>
    <w:p w:rsidRPr="00553345" w:rsidR="00985E22" w:rsidP="009F797F" w:rsidRDefault="00C36215" w14:paraId="4FD5D72D" w14:textId="77777777">
      <w:pPr>
        <w:pStyle w:val="ListParagraph"/>
      </w:pPr>
      <w:r w:rsidRPr="00553345">
        <w:t>Legal n</w:t>
      </w:r>
      <w:r w:rsidRPr="00553345" w:rsidR="00985E22">
        <w:t>ame</w:t>
      </w:r>
    </w:p>
    <w:p w:rsidRPr="00553345" w:rsidR="00985E22" w:rsidP="009F797F" w:rsidRDefault="00985E22" w14:paraId="59ACBC7A" w14:textId="77777777">
      <w:pPr>
        <w:pStyle w:val="ListParagraph"/>
      </w:pPr>
      <w:r w:rsidRPr="00553345">
        <w:t>Headquarters name and address of the organization</w:t>
      </w:r>
    </w:p>
    <w:p w:rsidRPr="00553345" w:rsidR="00985E22" w:rsidP="009F797F" w:rsidRDefault="00985E22" w14:paraId="52C77A12" w14:textId="77777777">
      <w:pPr>
        <w:pStyle w:val="ListParagraph"/>
      </w:pPr>
      <w:r w:rsidRPr="00553345">
        <w:t>Doing business as (dba) or other name by which the organization is commonly recognized</w:t>
      </w:r>
    </w:p>
    <w:p w:rsidRPr="00553345" w:rsidR="00985E22" w:rsidP="009F797F" w:rsidRDefault="00985E22" w14:paraId="49A2F801" w14:textId="77777777">
      <w:pPr>
        <w:pStyle w:val="ListParagraph"/>
      </w:pPr>
      <w:r w:rsidRPr="00553345">
        <w:t>Physical address</w:t>
      </w:r>
    </w:p>
    <w:p w:rsidRPr="00553345" w:rsidR="00985E22" w:rsidP="009F797F" w:rsidRDefault="00985E22" w14:paraId="0C1114AF" w14:textId="77777777">
      <w:pPr>
        <w:pStyle w:val="ListParagraph"/>
      </w:pPr>
      <w:r w:rsidRPr="00553345">
        <w:t>Mailing address (if separate from headquarters and/or physical address)</w:t>
      </w:r>
    </w:p>
    <w:p w:rsidRPr="00553345" w:rsidR="00985E22" w:rsidP="009F797F" w:rsidRDefault="00985E22" w14:paraId="06533AA5" w14:textId="77777777">
      <w:pPr>
        <w:pStyle w:val="ListParagraph"/>
      </w:pPr>
      <w:r w:rsidRPr="00553345">
        <w:t>Telephone number</w:t>
      </w:r>
    </w:p>
    <w:p w:rsidRPr="00553345" w:rsidR="00985E22" w:rsidP="009F797F" w:rsidRDefault="00985E22" w14:paraId="41FD80D7" w14:textId="77777777">
      <w:pPr>
        <w:pStyle w:val="ListParagraph"/>
      </w:pPr>
      <w:r w:rsidRPr="00553345">
        <w:t>Contact name and title</w:t>
      </w:r>
    </w:p>
    <w:p w:rsidRPr="00553345" w:rsidR="00985E22" w:rsidP="009F797F" w:rsidRDefault="00985E22" w14:paraId="35449B16" w14:textId="77777777">
      <w:pPr>
        <w:pStyle w:val="ListParagraph"/>
      </w:pPr>
      <w:r w:rsidRPr="00553345">
        <w:t>Number of employees at the physical location</w:t>
      </w:r>
    </w:p>
    <w:p w:rsidR="00985E22" w:rsidP="00B35486" w:rsidRDefault="00985E22" w14:paraId="115AEF73" w14:textId="72E4AC40">
      <w:pPr>
        <w:pStyle w:val="Heading3"/>
      </w:pPr>
      <w:bookmarkStart w:name="_Toc147041987" w:id="248"/>
      <w:bookmarkStart w:name="_Toc273003684" w:id="249"/>
      <w:bookmarkStart w:name="_Toc273003782" w:id="250"/>
      <w:bookmarkStart w:name="_Toc273003978" w:id="251"/>
      <w:bookmarkStart w:name="_Toc273004076" w:id="252"/>
      <w:bookmarkStart w:name="_Toc273004645" w:id="253"/>
      <w:bookmarkStart w:name="_Toc431380858" w:id="254"/>
      <w:bookmarkStart w:name="_Toc494705021" w:id="255"/>
      <w:bookmarkStart w:name="_Toc50046557" w:id="256"/>
      <w:r w:rsidRPr="00553345">
        <w:t>3.</w:t>
      </w:r>
      <w:r w:rsidR="00682E3F">
        <w:t>3</w:t>
      </w:r>
      <w:r w:rsidRPr="00553345">
        <w:t xml:space="preserve"> Deadlines for Grant Applications</w:t>
      </w:r>
      <w:bookmarkEnd w:id="248"/>
      <w:bookmarkEnd w:id="249"/>
      <w:bookmarkEnd w:id="250"/>
      <w:bookmarkEnd w:id="251"/>
      <w:bookmarkEnd w:id="252"/>
      <w:bookmarkEnd w:id="253"/>
      <w:bookmarkEnd w:id="254"/>
      <w:bookmarkEnd w:id="255"/>
      <w:bookmarkEnd w:id="256"/>
    </w:p>
    <w:p w:rsidR="000E2B48" w:rsidP="00AA2F1A" w:rsidRDefault="00AA2F1A" w14:paraId="0F6DE5A6" w14:textId="56FEB41A">
      <w:pPr>
        <w:pStyle w:val="Strong-Redtext"/>
        <w:rPr>
          <w:rStyle w:val="Strong"/>
          <w:b w:val="0"/>
        </w:rPr>
      </w:pPr>
      <w:r>
        <w:rPr>
          <w:rStyle w:val="Strong"/>
          <w:b w:val="0"/>
        </w:rPr>
        <w:t xml:space="preserve">Applications </w:t>
      </w:r>
      <w:r w:rsidR="00470265">
        <w:rPr>
          <w:rStyle w:val="Strong"/>
          <w:b w:val="0"/>
        </w:rPr>
        <w:t xml:space="preserve">for </w:t>
      </w:r>
      <w:r w:rsidR="007D0DE6">
        <w:rPr>
          <w:rStyle w:val="Strong"/>
          <w:b w:val="0"/>
        </w:rPr>
        <w:t xml:space="preserve">the </w:t>
      </w:r>
      <w:r w:rsidR="00470265">
        <w:rPr>
          <w:rStyle w:val="Strong"/>
          <w:b w:val="0"/>
        </w:rPr>
        <w:t xml:space="preserve">TAT/RWTS </w:t>
      </w:r>
      <w:r w:rsidR="007D0DE6">
        <w:rPr>
          <w:rStyle w:val="Strong"/>
          <w:b w:val="0"/>
        </w:rPr>
        <w:t>Grant Pilot Program</w:t>
      </w:r>
      <w:r w:rsidR="00470265">
        <w:rPr>
          <w:rStyle w:val="Strong"/>
          <w:b w:val="0"/>
        </w:rPr>
        <w:t xml:space="preserve"> must be </w:t>
      </w:r>
      <w:r>
        <w:rPr>
          <w:rStyle w:val="Strong"/>
          <w:b w:val="0"/>
        </w:rPr>
        <w:t xml:space="preserve">submitted </w:t>
      </w:r>
      <w:r w:rsidR="00470265">
        <w:rPr>
          <w:rStyle w:val="Strong"/>
          <w:b w:val="0"/>
        </w:rPr>
        <w:t xml:space="preserve">electronically </w:t>
      </w:r>
      <w:r>
        <w:rPr>
          <w:rStyle w:val="Strong"/>
          <w:b w:val="0"/>
        </w:rPr>
        <w:t xml:space="preserve">through Grants.gov by </w:t>
      </w:r>
      <w:r w:rsidRPr="00154542">
        <w:rPr>
          <w:rStyle w:val="Strong"/>
          <w:b w:val="0"/>
        </w:rPr>
        <w:t xml:space="preserve">11:59 p.m. (Eastern </w:t>
      </w:r>
      <w:r w:rsidR="00470265">
        <w:rPr>
          <w:rStyle w:val="Strong"/>
          <w:b w:val="0"/>
        </w:rPr>
        <w:t xml:space="preserve">Daylight </w:t>
      </w:r>
      <w:r w:rsidRPr="00154542">
        <w:rPr>
          <w:rStyle w:val="Strong"/>
          <w:b w:val="0"/>
        </w:rPr>
        <w:t>Time)</w:t>
      </w:r>
      <w:r w:rsidR="00470265">
        <w:rPr>
          <w:rStyle w:val="Strong"/>
          <w:b w:val="0"/>
        </w:rPr>
        <w:t xml:space="preserve"> on</w:t>
      </w:r>
      <w:r w:rsidRPr="00154542">
        <w:rPr>
          <w:rStyle w:val="Strong"/>
          <w:b w:val="0"/>
        </w:rPr>
        <w:t xml:space="preserve"> </w:t>
      </w:r>
      <w:r w:rsidRPr="00470265" w:rsidR="00470265">
        <w:rPr>
          <w:rStyle w:val="Strong"/>
          <w:bCs w:val="0"/>
        </w:rPr>
        <w:t>(</w:t>
      </w:r>
      <w:r w:rsidR="00470265">
        <w:rPr>
          <w:rStyle w:val="Strong"/>
          <w:bCs w:val="0"/>
        </w:rPr>
        <w:t>INSERT DATE 30 DAYS AFTER DATE OF PUBLICATION IN THE FEDERAL REGISTER)</w:t>
      </w:r>
      <w:r w:rsidR="00470265">
        <w:rPr>
          <w:b w:val="0"/>
          <w:color w:val="auto"/>
        </w:rPr>
        <w:t xml:space="preserve">. Applications received after 11:59 p.m. Easter Daylight Time on </w:t>
      </w:r>
      <w:r w:rsidRPr="00470265" w:rsidR="00470265">
        <w:rPr>
          <w:rStyle w:val="Strong"/>
          <w:bCs w:val="0"/>
        </w:rPr>
        <w:t>(</w:t>
      </w:r>
      <w:r w:rsidR="00470265">
        <w:rPr>
          <w:rStyle w:val="Strong"/>
          <w:bCs w:val="0"/>
        </w:rPr>
        <w:t xml:space="preserve">INSERT DATE 30 DAYS AFTER DATE OF PUBLICATION IN THE FEDERAL REGISTER) </w:t>
      </w:r>
      <w:r w:rsidRPr="00470265" w:rsidR="00470265">
        <w:rPr>
          <w:rStyle w:val="Strong"/>
          <w:b w:val="0"/>
        </w:rPr>
        <w:t>will not be considered</w:t>
      </w:r>
      <w:r w:rsidRPr="00470265" w:rsidR="00470265">
        <w:rPr>
          <w:b w:val="0"/>
          <w:color w:val="auto"/>
        </w:rPr>
        <w:t>.</w:t>
      </w:r>
      <w:r w:rsidR="00470265">
        <w:rPr>
          <w:b w:val="0"/>
          <w:color w:val="auto"/>
        </w:rPr>
        <w:t xml:space="preserve"> </w:t>
      </w:r>
    </w:p>
    <w:p w:rsidRPr="00553345" w:rsidR="00985E22" w:rsidP="00B35486" w:rsidRDefault="00985E22" w14:paraId="2A7E6287" w14:textId="77777777">
      <w:pPr>
        <w:pStyle w:val="Heading2"/>
      </w:pPr>
      <w:bookmarkStart w:name="_Toc147041988" w:id="257"/>
      <w:bookmarkStart w:name="_Toc273003685" w:id="258"/>
      <w:bookmarkStart w:name="_Toc273003783" w:id="259"/>
      <w:bookmarkStart w:name="_Toc273003979" w:id="260"/>
      <w:bookmarkStart w:name="_Toc273004077" w:id="261"/>
      <w:bookmarkStart w:name="_Toc273004646" w:id="262"/>
      <w:bookmarkStart w:name="_Toc273006285" w:id="263"/>
      <w:bookmarkStart w:name="_Toc431380859" w:id="264"/>
      <w:bookmarkStart w:name="_Toc494705022" w:id="265"/>
      <w:bookmarkStart w:name="_Toc50046558" w:id="266"/>
      <w:r w:rsidRPr="00553345">
        <w:t>Section 4: Requirements for a Completed Grant</w:t>
      </w:r>
      <w:bookmarkEnd w:id="257"/>
      <w:bookmarkEnd w:id="258"/>
      <w:bookmarkEnd w:id="259"/>
      <w:bookmarkEnd w:id="260"/>
      <w:bookmarkEnd w:id="261"/>
      <w:bookmarkEnd w:id="262"/>
      <w:bookmarkEnd w:id="263"/>
      <w:bookmarkEnd w:id="264"/>
      <w:bookmarkEnd w:id="265"/>
      <w:bookmarkEnd w:id="266"/>
    </w:p>
    <w:p w:rsidRPr="00553345" w:rsidR="00985E22" w:rsidP="00B35486" w:rsidRDefault="00985E22" w14:paraId="4D969D33" w14:textId="77777777">
      <w:pPr>
        <w:pStyle w:val="Heading3"/>
      </w:pPr>
      <w:bookmarkStart w:name="_Toc147041989" w:id="267"/>
      <w:bookmarkStart w:name="_Toc273003686" w:id="268"/>
      <w:bookmarkStart w:name="_Toc273003784" w:id="269"/>
      <w:bookmarkStart w:name="_Toc273003980" w:id="270"/>
      <w:bookmarkStart w:name="_Toc273004078" w:id="271"/>
      <w:bookmarkStart w:name="_Toc273004647" w:id="272"/>
      <w:bookmarkStart w:name="_Toc431380860" w:id="273"/>
      <w:bookmarkStart w:name="_Toc494705023" w:id="274"/>
      <w:bookmarkStart w:name="_Toc50046559" w:id="275"/>
      <w:r w:rsidRPr="00553345">
        <w:t>4.1 Preparing the Application</w:t>
      </w:r>
      <w:bookmarkEnd w:id="267"/>
      <w:bookmarkEnd w:id="268"/>
      <w:bookmarkEnd w:id="269"/>
      <w:bookmarkEnd w:id="270"/>
      <w:bookmarkEnd w:id="271"/>
      <w:bookmarkEnd w:id="272"/>
      <w:bookmarkEnd w:id="273"/>
      <w:bookmarkEnd w:id="274"/>
      <w:bookmarkEnd w:id="275"/>
    </w:p>
    <w:p w:rsidRPr="00553345" w:rsidR="00985E22" w:rsidP="00553345" w:rsidRDefault="00985E22" w14:paraId="2619844C" w14:textId="75E4E4C5">
      <w:r w:rsidRPr="00553345">
        <w:t xml:space="preserve">To be considered for support, you must be an eligible entity and must submit a complete application by the deadline date. You should consult the cost principles and general administrative requirements for grants pertaining to their organizational type </w:t>
      </w:r>
      <w:proofErr w:type="gramStart"/>
      <w:r w:rsidRPr="00553345">
        <w:t>in order to</w:t>
      </w:r>
      <w:proofErr w:type="gramEnd"/>
      <w:r w:rsidRPr="00553345">
        <w:t xml:space="preserve"> prepare the budget and complete other parts of the application. You also must demonstrate compliance (or intent to comply), through certification or other means, with </w:t>
      </w:r>
      <w:proofErr w:type="gramStart"/>
      <w:r w:rsidRPr="00553345">
        <w:t>a number of</w:t>
      </w:r>
      <w:proofErr w:type="gramEnd"/>
      <w:r w:rsidRPr="00553345">
        <w:t xml:space="preserve"> public policy requirements. </w:t>
      </w:r>
    </w:p>
    <w:p w:rsidRPr="00553345" w:rsidR="00985E22" w:rsidP="00B35486" w:rsidRDefault="00985E22" w14:paraId="058D2CD3" w14:textId="49B11267">
      <w:pPr>
        <w:pStyle w:val="Heading3"/>
      </w:pPr>
      <w:bookmarkStart w:name="_Toc147041990" w:id="276"/>
      <w:bookmarkStart w:name="_Toc273003687" w:id="277"/>
      <w:bookmarkStart w:name="_Toc273003785" w:id="278"/>
      <w:bookmarkStart w:name="_Toc273003981" w:id="279"/>
      <w:bookmarkStart w:name="_Toc273004079" w:id="280"/>
      <w:bookmarkStart w:name="_Toc273004648" w:id="281"/>
      <w:bookmarkStart w:name="_Toc273006289" w:id="282"/>
      <w:bookmarkStart w:name="_Toc431380861" w:id="283"/>
      <w:bookmarkStart w:name="_Toc494705024" w:id="284"/>
      <w:bookmarkStart w:name="_Toc50046560" w:id="285"/>
      <w:r w:rsidRPr="00553345">
        <w:t>4.2 Required Forms</w:t>
      </w:r>
      <w:bookmarkEnd w:id="276"/>
      <w:bookmarkEnd w:id="277"/>
      <w:bookmarkEnd w:id="278"/>
      <w:bookmarkEnd w:id="279"/>
      <w:bookmarkEnd w:id="280"/>
      <w:bookmarkEnd w:id="281"/>
      <w:bookmarkEnd w:id="282"/>
      <w:bookmarkEnd w:id="283"/>
      <w:bookmarkEnd w:id="284"/>
      <w:bookmarkEnd w:id="285"/>
    </w:p>
    <w:p w:rsidRPr="00553345" w:rsidR="00985E22" w:rsidP="00553345" w:rsidRDefault="00985E22" w14:paraId="13FD4F08" w14:textId="38CAFF7B">
      <w:r w:rsidRPr="00553345">
        <w:t xml:space="preserve">Applicants must complete and submit the following forms to apply for </w:t>
      </w:r>
      <w:r w:rsidR="007D0DE6">
        <w:t xml:space="preserve">the </w:t>
      </w:r>
      <w:r w:rsidRPr="00553345">
        <w:t>TAT</w:t>
      </w:r>
      <w:r w:rsidR="000F05BE">
        <w:t>/RWTS</w:t>
      </w:r>
      <w:r w:rsidRPr="00553345">
        <w:t xml:space="preserve"> </w:t>
      </w:r>
      <w:r w:rsidR="007D0DE6">
        <w:t>Grant Pilot Program</w:t>
      </w:r>
      <w:r w:rsidR="00AD14C8">
        <w:t>.</w:t>
      </w:r>
      <w:r w:rsidR="00F62977">
        <w:t xml:space="preserve"> Note: </w:t>
      </w:r>
      <w:r w:rsidR="00AD14C8">
        <w:t xml:space="preserve">Some forms may be available via </w:t>
      </w:r>
      <w:hyperlink w:history="1" r:id="rId24">
        <w:r w:rsidRPr="007D1257" w:rsidR="00AD14C8">
          <w:rPr>
            <w:rStyle w:val="Hyperlink"/>
          </w:rPr>
          <w:t>www.sam.gov</w:t>
        </w:r>
      </w:hyperlink>
      <w:r w:rsidR="00AD14C8">
        <w:t xml:space="preserve">, however, all forms are required </w:t>
      </w:r>
      <w:r w:rsidR="00F62977">
        <w:t xml:space="preserve">regardless of the method of </w:t>
      </w:r>
      <w:r w:rsidR="00AD14C8">
        <w:t>submitt</w:t>
      </w:r>
      <w:r w:rsidR="00F62977">
        <w:t>al</w:t>
      </w:r>
      <w:r w:rsidRPr="00553345">
        <w:t>:</w:t>
      </w:r>
    </w:p>
    <w:p w:rsidRPr="00553345" w:rsidR="00985E22" w:rsidP="00603887" w:rsidRDefault="00985E22" w14:paraId="77CD981B" w14:textId="77777777">
      <w:pPr>
        <w:pStyle w:val="ListParagraph"/>
      </w:pPr>
      <w:r w:rsidRPr="00553345">
        <w:t>Standard Form 424, “Application for Federal Assistance</w:t>
      </w:r>
      <w:r w:rsidRPr="00553345" w:rsidR="00240048">
        <w:t xml:space="preserve"> – Non-construction</w:t>
      </w:r>
      <w:r w:rsidRPr="00553345">
        <w:t>”</w:t>
      </w:r>
    </w:p>
    <w:p w:rsidRPr="00553345" w:rsidR="00985E22" w:rsidP="00603887" w:rsidRDefault="00985E22" w14:paraId="25513879" w14:textId="77777777">
      <w:pPr>
        <w:pStyle w:val="ListParagraph"/>
      </w:pPr>
      <w:r w:rsidRPr="00553345">
        <w:t>Standard Form 424A, “Budget Information—Non-Construction Programs”</w:t>
      </w:r>
    </w:p>
    <w:p w:rsidRPr="00553345" w:rsidR="00406F8A" w:rsidP="00406F8A" w:rsidRDefault="00406F8A" w14:paraId="30049FAC" w14:textId="77777777">
      <w:pPr>
        <w:pStyle w:val="ListParagraph"/>
      </w:pPr>
      <w:r w:rsidRPr="00553345">
        <w:lastRenderedPageBreak/>
        <w:t>Form RD 400-1, “Equal Opportunity Agreement”</w:t>
      </w:r>
    </w:p>
    <w:p w:rsidR="000F05BE" w:rsidP="00603887" w:rsidRDefault="000F05BE" w14:paraId="658EFE0F" w14:textId="77777777">
      <w:pPr>
        <w:pStyle w:val="ListParagraph"/>
      </w:pPr>
      <w:r>
        <w:t xml:space="preserve">Indirect Cost Rate Agreement (if applicable, applicant must include approved cost agreement rate schedule) </w:t>
      </w:r>
    </w:p>
    <w:p w:rsidR="000F05BE" w:rsidP="00603887" w:rsidRDefault="000F05BE" w14:paraId="7429AD91" w14:textId="7DF48D48">
      <w:pPr>
        <w:pStyle w:val="ListParagraph"/>
      </w:pPr>
      <w:r>
        <w:t>Certification regarding Forest Service grant.</w:t>
      </w:r>
    </w:p>
    <w:p w:rsidR="00240048" w:rsidP="00603887" w:rsidRDefault="00240048" w14:paraId="46B336BA" w14:textId="7A418810">
      <w:pPr>
        <w:pStyle w:val="ListParagraph"/>
      </w:pPr>
      <w:r w:rsidRPr="00553345">
        <w:t xml:space="preserve">Other required </w:t>
      </w:r>
      <w:r w:rsidRPr="00553345" w:rsidR="008C29F0">
        <w:t>supporting forms/information</w:t>
      </w:r>
      <w:r w:rsidRPr="00553345">
        <w:t xml:space="preserve"> as listed in 7 CFR 1775</w:t>
      </w:r>
      <w:r w:rsidRPr="00553345" w:rsidR="008C29F0">
        <w:t>.10 (c) and (d)</w:t>
      </w:r>
      <w:r w:rsidR="00406F8A">
        <w:t xml:space="preserve">, including the following: </w:t>
      </w:r>
    </w:p>
    <w:p w:rsidR="00406F8A" w:rsidP="00406F8A" w:rsidRDefault="00406F8A" w14:paraId="20ADDB68" w14:textId="76223131">
      <w:pPr>
        <w:pStyle w:val="ListParagraph"/>
        <w:numPr>
          <w:ilvl w:val="1"/>
          <w:numId w:val="3"/>
        </w:numPr>
      </w:pPr>
      <w:r>
        <w:t xml:space="preserve">A short statement of applicant’s experience in providing services similar to those </w:t>
      </w:r>
      <w:proofErr w:type="gramStart"/>
      <w:r>
        <w:t>proposed;</w:t>
      </w:r>
      <w:proofErr w:type="gramEnd"/>
      <w:r>
        <w:t xml:space="preserve"> </w:t>
      </w:r>
    </w:p>
    <w:p w:rsidR="00406F8A" w:rsidP="00406F8A" w:rsidRDefault="00406F8A" w14:paraId="18C61F63" w14:textId="53DFB855">
      <w:pPr>
        <w:pStyle w:val="ListParagraph"/>
        <w:numPr>
          <w:ilvl w:val="1"/>
          <w:numId w:val="3"/>
        </w:numPr>
      </w:pPr>
      <w:r>
        <w:t xml:space="preserve">A brief description of successfully completed projects including the need that was identified and objectives </w:t>
      </w:r>
      <w:proofErr w:type="gramStart"/>
      <w:r>
        <w:t>accomplished;</w:t>
      </w:r>
      <w:proofErr w:type="gramEnd"/>
    </w:p>
    <w:p w:rsidR="00406F8A" w:rsidP="00406F8A" w:rsidRDefault="00406F8A" w14:paraId="48AF6DAB" w14:textId="47C96090">
      <w:pPr>
        <w:pStyle w:val="ListParagraph"/>
        <w:numPr>
          <w:ilvl w:val="1"/>
          <w:numId w:val="3"/>
        </w:numPr>
      </w:pPr>
      <w:r>
        <w:t xml:space="preserve">The latest financial information to show the applicant’s financial capacity to carry out the proposed </w:t>
      </w:r>
      <w:proofErr w:type="gramStart"/>
      <w:r>
        <w:t>work;</w:t>
      </w:r>
      <w:proofErr w:type="gramEnd"/>
      <w:r>
        <w:t xml:space="preserve"> </w:t>
      </w:r>
    </w:p>
    <w:p w:rsidR="00406F8A" w:rsidP="00406F8A" w:rsidRDefault="00406F8A" w14:paraId="138A4517" w14:textId="019CAA06">
      <w:pPr>
        <w:pStyle w:val="ListParagraph"/>
        <w:numPr>
          <w:ilvl w:val="1"/>
          <w:numId w:val="3"/>
        </w:numPr>
      </w:pPr>
      <w:r>
        <w:t xml:space="preserve">A list of proposed services to be </w:t>
      </w:r>
      <w:proofErr w:type="gramStart"/>
      <w:r>
        <w:t>provided;</w:t>
      </w:r>
      <w:proofErr w:type="gramEnd"/>
      <w:r>
        <w:t xml:space="preserve"> </w:t>
      </w:r>
    </w:p>
    <w:p w:rsidR="00406F8A" w:rsidP="00406F8A" w:rsidRDefault="00406F8A" w14:paraId="72334F5D" w14:textId="5BCAFC28">
      <w:pPr>
        <w:pStyle w:val="ListParagraph"/>
        <w:numPr>
          <w:ilvl w:val="1"/>
          <w:numId w:val="3"/>
        </w:numPr>
      </w:pPr>
      <w:r>
        <w:t xml:space="preserve">An estimated breakdown of costs (direct and indirect) including those to be funded by grantee as well as other sources. Sufficient detail should be provided to permit the approving official to determine reasonableness, applicability, and </w:t>
      </w:r>
      <w:proofErr w:type="gramStart"/>
      <w:r>
        <w:t>eligibility;</w:t>
      </w:r>
      <w:proofErr w:type="gramEnd"/>
      <w:r>
        <w:t xml:space="preserve"> </w:t>
      </w:r>
    </w:p>
    <w:p w:rsidR="00406F8A" w:rsidP="00406F8A" w:rsidRDefault="00406F8A" w14:paraId="153876F5" w14:textId="504FDFAE">
      <w:pPr>
        <w:pStyle w:val="ListParagraph"/>
        <w:numPr>
          <w:ilvl w:val="1"/>
          <w:numId w:val="3"/>
        </w:numPr>
      </w:pPr>
      <w:r>
        <w:t xml:space="preserve">Evidence that a financial management system is in place or </w:t>
      </w:r>
      <w:proofErr w:type="gramStart"/>
      <w:r>
        <w:t>proposed;</w:t>
      </w:r>
      <w:proofErr w:type="gramEnd"/>
      <w:r>
        <w:t xml:space="preserve"> </w:t>
      </w:r>
    </w:p>
    <w:p w:rsidR="00406F8A" w:rsidP="00406F8A" w:rsidRDefault="00406F8A" w14:paraId="2344ECCB" w14:textId="3D06F8BB">
      <w:pPr>
        <w:pStyle w:val="ListParagraph"/>
        <w:numPr>
          <w:ilvl w:val="1"/>
          <w:numId w:val="3"/>
        </w:numPr>
      </w:pPr>
      <w:r>
        <w:t xml:space="preserve">A description of the type of technical assistance to be provided and the tasks to be </w:t>
      </w:r>
      <w:proofErr w:type="gramStart"/>
      <w:r>
        <w:t>contracted;</w:t>
      </w:r>
      <w:proofErr w:type="gramEnd"/>
      <w:r>
        <w:t xml:space="preserve"> </w:t>
      </w:r>
    </w:p>
    <w:p w:rsidR="00406F8A" w:rsidP="00406F8A" w:rsidRDefault="00406F8A" w14:paraId="4F80FA18" w14:textId="2E9142E5">
      <w:pPr>
        <w:pStyle w:val="ListParagraph"/>
        <w:numPr>
          <w:ilvl w:val="1"/>
          <w:numId w:val="3"/>
        </w:numPr>
      </w:pPr>
      <w:r>
        <w:t xml:space="preserve">A description of how the effectiveness and results of the proposed TAT/RWTS project will be </w:t>
      </w:r>
      <w:proofErr w:type="gramStart"/>
      <w:r>
        <w:t>measured;</w:t>
      </w:r>
      <w:proofErr w:type="gramEnd"/>
      <w:r>
        <w:t xml:space="preserve"> </w:t>
      </w:r>
    </w:p>
    <w:p w:rsidR="00406F8A" w:rsidP="00406F8A" w:rsidRDefault="00406F8A" w14:paraId="15C006EA" w14:textId="00580220">
      <w:pPr>
        <w:pStyle w:val="ListParagraph"/>
        <w:numPr>
          <w:ilvl w:val="1"/>
          <w:numId w:val="3"/>
        </w:numPr>
      </w:pPr>
      <w:r>
        <w:t xml:space="preserve">Number of personnel on staff or to be contracted to provide the service and their experience with similar </w:t>
      </w:r>
      <w:proofErr w:type="gramStart"/>
      <w:r>
        <w:t>projects;</w:t>
      </w:r>
      <w:proofErr w:type="gramEnd"/>
      <w:r>
        <w:t xml:space="preserve"> </w:t>
      </w:r>
    </w:p>
    <w:p w:rsidR="00406F8A" w:rsidP="00406F8A" w:rsidRDefault="00406F8A" w14:paraId="4B562E9C" w14:textId="4D334B00">
      <w:pPr>
        <w:pStyle w:val="ListParagraph"/>
        <w:numPr>
          <w:ilvl w:val="1"/>
          <w:numId w:val="3"/>
        </w:numPr>
      </w:pPr>
      <w:r>
        <w:t>A statement indicating the maximum number of months it would take to complete the project; and</w:t>
      </w:r>
    </w:p>
    <w:p w:rsidRPr="00553345" w:rsidR="00406F8A" w:rsidP="00406F8A" w:rsidRDefault="00406F8A" w14:paraId="43D11398" w14:textId="039ECE12">
      <w:pPr>
        <w:pStyle w:val="ListParagraph"/>
        <w:numPr>
          <w:ilvl w:val="1"/>
          <w:numId w:val="3"/>
        </w:numPr>
      </w:pPr>
      <w:r>
        <w:t xml:space="preserve">Explanation of the cost effectiveness of the project. </w:t>
      </w:r>
    </w:p>
    <w:p w:rsidRPr="00C62573" w:rsidR="00985E22" w:rsidP="00B35486" w:rsidRDefault="00985E22" w14:paraId="64474A98" w14:textId="77777777">
      <w:pPr>
        <w:pStyle w:val="Heading3"/>
      </w:pPr>
      <w:bookmarkStart w:name="_Toc147041991" w:id="286"/>
      <w:bookmarkStart w:name="_Toc273003688" w:id="287"/>
      <w:bookmarkStart w:name="_Toc273003786" w:id="288"/>
      <w:bookmarkStart w:name="_Toc273003982" w:id="289"/>
      <w:bookmarkStart w:name="_Toc273004080" w:id="290"/>
      <w:bookmarkStart w:name="_Toc273004649" w:id="291"/>
      <w:bookmarkStart w:name="_Toc273006291" w:id="292"/>
      <w:bookmarkStart w:name="_Toc431380862" w:id="293"/>
      <w:bookmarkStart w:name="_Toc494705025" w:id="294"/>
      <w:bookmarkStart w:name="_Toc50046561" w:id="295"/>
      <w:r w:rsidRPr="00C62573">
        <w:t>4.3 Project Proposal</w:t>
      </w:r>
      <w:bookmarkEnd w:id="286"/>
      <w:bookmarkEnd w:id="287"/>
      <w:bookmarkEnd w:id="288"/>
      <w:bookmarkEnd w:id="289"/>
      <w:bookmarkEnd w:id="290"/>
      <w:bookmarkEnd w:id="291"/>
      <w:bookmarkEnd w:id="292"/>
      <w:bookmarkEnd w:id="293"/>
      <w:bookmarkEnd w:id="294"/>
      <w:bookmarkEnd w:id="295"/>
    </w:p>
    <w:p w:rsidRPr="00BA3672" w:rsidR="00BA3672" w:rsidP="00553345" w:rsidRDefault="00C62573" w14:paraId="0F2F6671" w14:textId="77777777">
      <w:r w:rsidRPr="00C62573">
        <w:t xml:space="preserve">The project proposal must outline the project in sufficient detail to provide a reader with a clear understanding of how the proposed TAT/RWTS project will address the technical assistance needs of RUS eligible sewer utilities in historically impoverished communities in areas which have had difficulty installing traditional wastewater </w:t>
      </w:r>
      <w:r w:rsidRPr="00BA3672">
        <w:t>treatment systems due to soil conditions.</w:t>
      </w:r>
    </w:p>
    <w:p w:rsidRPr="00C62573" w:rsidR="00985E22" w:rsidP="00553345" w:rsidRDefault="00985E22" w14:paraId="1E059EEF" w14:textId="4C6CD1DF">
      <w:r w:rsidRPr="00BA3672">
        <w:t>Explain what your project will accomplish by utilizing the grant funds. Demonstrate the feasibility of the proposed project in meeting the objectives of this grant program.</w:t>
      </w:r>
      <w:r w:rsidRPr="00C62573">
        <w:t xml:space="preserve"> </w:t>
      </w:r>
      <w:r w:rsidRPr="00C62573" w:rsidR="008D722F">
        <w:t xml:space="preserve">Proposals should be no more than 20 pages single sided using a font size of 12 points </w:t>
      </w:r>
      <w:r w:rsidRPr="00C62573" w:rsidR="008D722F">
        <w:lastRenderedPageBreak/>
        <w:t xml:space="preserve">(Times New Roman font style preferred). </w:t>
      </w:r>
      <w:r w:rsidRPr="00C62573">
        <w:t>The proposal should cover the following elements:</w:t>
      </w:r>
    </w:p>
    <w:p w:rsidRPr="000F05BE" w:rsidR="00985E22" w:rsidP="00CA2946" w:rsidRDefault="00985E22" w14:paraId="58AEF803" w14:textId="52D050A9">
      <w:pPr>
        <w:pStyle w:val="Heading4"/>
        <w:ind w:left="720"/>
      </w:pPr>
      <w:bookmarkStart w:name="_Toc147041992" w:id="296"/>
      <w:bookmarkStart w:name="_Toc273003689" w:id="297"/>
      <w:bookmarkStart w:name="_Toc273003787" w:id="298"/>
      <w:bookmarkStart w:name="_Toc273003983" w:id="299"/>
      <w:bookmarkStart w:name="_Toc273004081" w:id="300"/>
      <w:bookmarkStart w:name="_Toc273004650" w:id="301"/>
      <w:bookmarkStart w:name="_Toc431380863" w:id="302"/>
      <w:bookmarkStart w:name="_Toc494705026" w:id="303"/>
      <w:bookmarkStart w:name="_Toc50046562" w:id="304"/>
      <w:r w:rsidRPr="000F05BE">
        <w:t xml:space="preserve">1. </w:t>
      </w:r>
      <w:bookmarkEnd w:id="296"/>
      <w:bookmarkEnd w:id="297"/>
      <w:bookmarkEnd w:id="298"/>
      <w:bookmarkEnd w:id="299"/>
      <w:bookmarkEnd w:id="300"/>
      <w:bookmarkEnd w:id="301"/>
      <w:bookmarkEnd w:id="302"/>
      <w:bookmarkEnd w:id="303"/>
      <w:r w:rsidRPr="000F05BE" w:rsidR="000F05BE">
        <w:t>Proposed Services</w:t>
      </w:r>
      <w:bookmarkEnd w:id="304"/>
      <w:r w:rsidRPr="000F05BE">
        <w:t xml:space="preserve"> </w:t>
      </w:r>
    </w:p>
    <w:p w:rsidRPr="000F05BE" w:rsidR="00985E22" w:rsidP="00CA2946" w:rsidRDefault="00985E22" w14:paraId="4B6D65FA" w14:textId="00E963E8">
      <w:pPr>
        <w:ind w:left="720"/>
      </w:pPr>
      <w:r w:rsidRPr="000F05BE">
        <w:t xml:space="preserve">Present a brief project overview. Explain the purpose of the project, how it relates to </w:t>
      </w:r>
      <w:r w:rsidRPr="000F05BE" w:rsidR="004170A0">
        <w:t>RUS</w:t>
      </w:r>
      <w:r w:rsidRPr="000F05BE">
        <w:t xml:space="preserve">’ purposes, how you will carry out the project, what the project will produce, and who will direct it.  </w:t>
      </w:r>
    </w:p>
    <w:p w:rsidRPr="00FD7CD0" w:rsidR="00FD7CD0" w:rsidP="00CA2946" w:rsidRDefault="00985E22" w14:paraId="16AA2EF0" w14:textId="4FC0AF23">
      <w:pPr>
        <w:pStyle w:val="Heading4"/>
        <w:ind w:left="720"/>
      </w:pPr>
      <w:bookmarkStart w:name="_Toc147041993" w:id="305"/>
      <w:bookmarkStart w:name="_Toc273003690" w:id="306"/>
      <w:bookmarkStart w:name="_Toc273003788" w:id="307"/>
      <w:bookmarkStart w:name="_Toc273003984" w:id="308"/>
      <w:bookmarkStart w:name="_Toc273004082" w:id="309"/>
      <w:bookmarkStart w:name="_Toc273004651" w:id="310"/>
      <w:bookmarkStart w:name="_Toc273006295" w:id="311"/>
      <w:bookmarkStart w:name="_Toc431380864" w:id="312"/>
      <w:bookmarkStart w:name="_Toc494705027" w:id="313"/>
      <w:bookmarkStart w:name="_Toc50046563" w:id="314"/>
      <w:r w:rsidRPr="00FD7CD0">
        <w:t xml:space="preserve">2. </w:t>
      </w:r>
      <w:bookmarkStart w:name="_Toc273003695" w:id="315"/>
      <w:bookmarkStart w:name="_Toc273003793" w:id="316"/>
      <w:bookmarkStart w:name="_Toc273003989" w:id="317"/>
      <w:bookmarkStart w:name="_Toc273004087" w:id="318"/>
      <w:bookmarkStart w:name="_Toc273004656" w:id="319"/>
      <w:bookmarkStart w:name="_Toc273006305" w:id="320"/>
      <w:bookmarkStart w:name="_Toc431380869" w:id="321"/>
      <w:bookmarkStart w:name="_Toc494705032" w:id="322"/>
      <w:bookmarkEnd w:id="305"/>
      <w:bookmarkEnd w:id="306"/>
      <w:bookmarkEnd w:id="307"/>
      <w:bookmarkEnd w:id="308"/>
      <w:bookmarkEnd w:id="309"/>
      <w:bookmarkEnd w:id="310"/>
      <w:bookmarkEnd w:id="311"/>
      <w:bookmarkEnd w:id="312"/>
      <w:bookmarkEnd w:id="313"/>
      <w:r w:rsidRPr="00FD7CD0" w:rsidR="00FD7CD0">
        <w:t>Area(s) to be Served</w:t>
      </w:r>
      <w:bookmarkEnd w:id="315"/>
      <w:bookmarkEnd w:id="316"/>
      <w:bookmarkEnd w:id="317"/>
      <w:bookmarkEnd w:id="318"/>
      <w:bookmarkEnd w:id="319"/>
      <w:bookmarkEnd w:id="320"/>
      <w:bookmarkEnd w:id="321"/>
      <w:bookmarkEnd w:id="322"/>
      <w:bookmarkEnd w:id="314"/>
    </w:p>
    <w:p w:rsidRPr="00FD7CD0" w:rsidR="00FD7CD0" w:rsidP="00CA2946" w:rsidRDefault="00FD7CD0" w14:paraId="19D7672F" w14:textId="7BF7D096">
      <w:pPr>
        <w:ind w:left="720"/>
      </w:pPr>
      <w:r w:rsidRPr="00FD7CD0">
        <w:t>Describe the areas to be served, including population, non-metropolitan median household income information, and the name of association(s) or type of association(s) that will be served as defined by 7 CFR 1775, §1775.2. Address the specific needs of the proposed service area. Also describe the method used to select the association(s) that will receive the service.</w:t>
      </w:r>
    </w:p>
    <w:p w:rsidRPr="00FD7CD0" w:rsidR="00985E22" w:rsidP="00CA2946" w:rsidRDefault="00985E22" w14:paraId="4C808716" w14:textId="77777777">
      <w:pPr>
        <w:pStyle w:val="Heading4"/>
        <w:ind w:left="720"/>
      </w:pPr>
      <w:bookmarkStart w:name="_Toc147041994" w:id="323"/>
      <w:bookmarkStart w:name="_Toc273003691" w:id="324"/>
      <w:bookmarkStart w:name="_Toc273003789" w:id="325"/>
      <w:bookmarkStart w:name="_Toc273003985" w:id="326"/>
      <w:bookmarkStart w:name="_Toc273004083" w:id="327"/>
      <w:bookmarkStart w:name="_Toc273004652" w:id="328"/>
      <w:bookmarkStart w:name="_Toc431380865" w:id="329"/>
      <w:bookmarkStart w:name="_Toc494705028" w:id="330"/>
      <w:bookmarkStart w:name="_Toc50046564" w:id="331"/>
      <w:r w:rsidRPr="00FD7CD0">
        <w:t>3. Project Goals and Objectives</w:t>
      </w:r>
      <w:bookmarkEnd w:id="323"/>
      <w:bookmarkEnd w:id="324"/>
      <w:bookmarkEnd w:id="325"/>
      <w:bookmarkEnd w:id="326"/>
      <w:bookmarkEnd w:id="327"/>
      <w:bookmarkEnd w:id="328"/>
      <w:bookmarkEnd w:id="329"/>
      <w:bookmarkEnd w:id="330"/>
      <w:bookmarkEnd w:id="331"/>
      <w:r w:rsidRPr="00FD7CD0">
        <w:t xml:space="preserve"> </w:t>
      </w:r>
    </w:p>
    <w:p w:rsidRPr="00FD7CD0" w:rsidR="00985E22" w:rsidP="00CA2946" w:rsidRDefault="00985E22" w14:paraId="79CB3E2A" w14:textId="13FD1304">
      <w:pPr>
        <w:ind w:left="720"/>
      </w:pPr>
      <w:r w:rsidRPr="00FD7CD0">
        <w:t xml:space="preserve">Clearly state your project goals. </w:t>
      </w:r>
      <w:r w:rsidR="00FD7CD0">
        <w:t>Y</w:t>
      </w:r>
      <w:r w:rsidRPr="00FD7CD0">
        <w:t>our objectives should clearly describe the goals and be concrete and specific enough to be quantitative or observable. They should also be feasible and relate to the purpose of the project.</w:t>
      </w:r>
    </w:p>
    <w:p w:rsidRPr="00FD7CD0" w:rsidR="00985E22" w:rsidP="00CA2946" w:rsidRDefault="00985E22" w14:paraId="051CD609" w14:textId="77777777">
      <w:pPr>
        <w:pStyle w:val="Heading4"/>
        <w:ind w:left="720"/>
      </w:pPr>
      <w:bookmarkStart w:name="_Toc147041995" w:id="332"/>
      <w:bookmarkStart w:name="_Toc273003692" w:id="333"/>
      <w:bookmarkStart w:name="_Toc273003790" w:id="334"/>
      <w:bookmarkStart w:name="_Toc273003986" w:id="335"/>
      <w:bookmarkStart w:name="_Toc273004084" w:id="336"/>
      <w:bookmarkStart w:name="_Toc273004653" w:id="337"/>
      <w:bookmarkStart w:name="_Toc431380866" w:id="338"/>
      <w:bookmarkStart w:name="_Toc494705029" w:id="339"/>
      <w:bookmarkStart w:name="_Toc50046565" w:id="340"/>
      <w:r w:rsidRPr="00FD7CD0">
        <w:t>4. Project Narrative</w:t>
      </w:r>
      <w:bookmarkEnd w:id="332"/>
      <w:bookmarkEnd w:id="333"/>
      <w:bookmarkEnd w:id="334"/>
      <w:bookmarkEnd w:id="335"/>
      <w:bookmarkEnd w:id="336"/>
      <w:bookmarkEnd w:id="337"/>
      <w:bookmarkEnd w:id="338"/>
      <w:bookmarkEnd w:id="339"/>
      <w:bookmarkEnd w:id="340"/>
    </w:p>
    <w:p w:rsidRPr="00FD7CD0" w:rsidR="00985E22" w:rsidP="00CA2946" w:rsidRDefault="00985E22" w14:paraId="3E4BC5A7" w14:textId="4BD49711">
      <w:pPr>
        <w:ind w:left="720"/>
      </w:pPr>
      <w:r w:rsidRPr="00FD7CD0">
        <w:t xml:space="preserve">The narrative should cover in more detail the items briefly described in the Project Summary. It should establish the basis for any claims that you have substantial expertise in providing effective Technical Assistance and Trainings. In describing what the project will achieve, you should tell the reader if it also will have broader influence.  The narrative should address the following points:  </w:t>
      </w:r>
    </w:p>
    <w:p w:rsidRPr="00FD7CD0" w:rsidR="00985E22" w:rsidP="00CA2946" w:rsidRDefault="00985E22" w14:paraId="7BEA5BD9" w14:textId="65EEE659">
      <w:pPr>
        <w:ind w:left="720"/>
      </w:pPr>
      <w:r w:rsidRPr="00FD7CD0">
        <w:t>Document your ability to administer</w:t>
      </w:r>
      <w:r w:rsidR="00406F8A">
        <w:t xml:space="preserve"> the </w:t>
      </w:r>
      <w:r w:rsidRPr="00FD7CD0" w:rsidR="00030243">
        <w:t>TAT</w:t>
      </w:r>
      <w:r w:rsidR="00FD7CD0">
        <w:t>/RWTS</w:t>
      </w:r>
      <w:r w:rsidRPr="00FD7CD0">
        <w:t xml:space="preserve"> </w:t>
      </w:r>
      <w:r w:rsidR="00406F8A">
        <w:t xml:space="preserve">Grant Pilot Program </w:t>
      </w:r>
      <w:r w:rsidRPr="00FD7CD0">
        <w:t>in accordance with the provisions of 7 CFR 1775.</w:t>
      </w:r>
    </w:p>
    <w:p w:rsidRPr="00FD7CD0" w:rsidR="00985E22" w:rsidP="00CA2946" w:rsidRDefault="00985E22" w14:paraId="68D29F45" w14:textId="29B49BA5">
      <w:pPr>
        <w:ind w:left="720"/>
      </w:pPr>
      <w:r w:rsidRPr="00FD7CD0">
        <w:t xml:space="preserve">Document that, to establish the </w:t>
      </w:r>
      <w:r w:rsidRPr="00FD7CD0" w:rsidR="00030243">
        <w:t>TAT</w:t>
      </w:r>
      <w:r w:rsidR="00FD7CD0">
        <w:t>/RWTS</w:t>
      </w:r>
      <w:r w:rsidRPr="00FD7CD0">
        <w:t>, you can commit financial resources your organization controls. This documentation should describe the sources of funds other than the TAT</w:t>
      </w:r>
      <w:r w:rsidR="00FD7CD0">
        <w:t>/RWTS</w:t>
      </w:r>
      <w:r w:rsidRPr="00FD7CD0">
        <w:t xml:space="preserve"> grant that will be used to pay your operational costs and provide financial assistance for projects.  </w:t>
      </w:r>
    </w:p>
    <w:p w:rsidRPr="00FD7CD0" w:rsidR="00985E22" w:rsidP="00CA2946" w:rsidRDefault="00985E22" w14:paraId="73351B9D" w14:textId="77777777">
      <w:pPr>
        <w:ind w:left="720"/>
      </w:pPr>
      <w:r w:rsidRPr="00FD7CD0">
        <w:t>Demonstrate that you have secured commitments of significant financial support from other funding sources, if appropriate.</w:t>
      </w:r>
    </w:p>
    <w:p w:rsidRPr="00FD7CD0" w:rsidR="008D722F" w:rsidP="00CA2946" w:rsidRDefault="00AB5668" w14:paraId="57715869" w14:textId="77777777">
      <w:pPr>
        <w:pStyle w:val="Heading4"/>
        <w:ind w:left="720"/>
      </w:pPr>
      <w:bookmarkStart w:name="_Toc273003693" w:id="341"/>
      <w:bookmarkStart w:name="_Toc273003791" w:id="342"/>
      <w:bookmarkStart w:name="_Toc273003987" w:id="343"/>
      <w:bookmarkStart w:name="_Toc273004085" w:id="344"/>
      <w:bookmarkStart w:name="_Toc273004654" w:id="345"/>
      <w:bookmarkStart w:name="_Toc273006301" w:id="346"/>
      <w:bookmarkStart w:name="_Toc431380867" w:id="347"/>
      <w:bookmarkStart w:name="_Toc494705030" w:id="348"/>
      <w:bookmarkStart w:name="_Toc50046566" w:id="349"/>
      <w:r w:rsidRPr="00FD7CD0">
        <w:t xml:space="preserve">5. </w:t>
      </w:r>
      <w:r w:rsidRPr="00FD7CD0" w:rsidR="008D722F">
        <w:t>Work Plan</w:t>
      </w:r>
      <w:bookmarkEnd w:id="341"/>
      <w:bookmarkEnd w:id="342"/>
      <w:bookmarkEnd w:id="343"/>
      <w:bookmarkEnd w:id="344"/>
      <w:bookmarkEnd w:id="345"/>
      <w:bookmarkEnd w:id="346"/>
      <w:bookmarkEnd w:id="347"/>
      <w:bookmarkEnd w:id="348"/>
      <w:bookmarkEnd w:id="349"/>
    </w:p>
    <w:p w:rsidRPr="00FD7CD0" w:rsidR="00985E22" w:rsidP="00CA2946" w:rsidRDefault="00985E22" w14:paraId="32599015" w14:textId="19771AD2">
      <w:pPr>
        <w:ind w:left="720"/>
      </w:pPr>
      <w:r w:rsidRPr="00FD7CD0">
        <w:t>The work plan must describe the tasks and activities that will be accomplished with available resources during the grant period. It must show the work you plan to do to achieve the anticipated outcomes, goals, and objectives set out for the TAT</w:t>
      </w:r>
      <w:r w:rsidR="00FD7CD0">
        <w:t>/RWTS</w:t>
      </w:r>
      <w:r w:rsidRPr="00FD7CD0">
        <w:t xml:space="preserve"> </w:t>
      </w:r>
      <w:r w:rsidR="007D0DE6">
        <w:t xml:space="preserve">Grant Pilot </w:t>
      </w:r>
      <w:r w:rsidRPr="00FD7CD0">
        <w:t>Program. The plan must include:</w:t>
      </w:r>
    </w:p>
    <w:p w:rsidRPr="00FD7CD0" w:rsidR="00985E22" w:rsidP="00406F8A" w:rsidRDefault="00985E22" w14:paraId="30F94A99" w14:textId="77777777">
      <w:pPr>
        <w:pStyle w:val="ListParagraph"/>
        <w:numPr>
          <w:ilvl w:val="0"/>
          <w:numId w:val="40"/>
        </w:numPr>
      </w:pPr>
      <w:r w:rsidRPr="00FD7CD0">
        <w:t>The benefits of the technical assistance and/or training.</w:t>
      </w:r>
    </w:p>
    <w:p w:rsidRPr="00FD7CD0" w:rsidR="00DA00A7" w:rsidP="00406F8A" w:rsidRDefault="00985E22" w14:paraId="66AFA8AB" w14:textId="5EA37EDB">
      <w:pPr>
        <w:pStyle w:val="ListParagraph"/>
        <w:numPr>
          <w:ilvl w:val="0"/>
          <w:numId w:val="40"/>
        </w:numPr>
      </w:pPr>
      <w:r w:rsidRPr="00FD7CD0">
        <w:lastRenderedPageBreak/>
        <w:t>Brief description of ho</w:t>
      </w:r>
      <w:r w:rsidRPr="00FD7CD0" w:rsidR="003B54F2">
        <w:t xml:space="preserve">w the service will be provided and </w:t>
      </w:r>
      <w:r w:rsidRPr="00FD7CD0">
        <w:t>whe</w:t>
      </w:r>
      <w:r w:rsidRPr="00FD7CD0" w:rsidR="00852CFF">
        <w:t xml:space="preserve">ther currently </w:t>
      </w:r>
      <w:r w:rsidRPr="00FD7CD0">
        <w:t>employed personnel or contracted personnel</w:t>
      </w:r>
      <w:r w:rsidRPr="00FD7CD0" w:rsidR="003B54F2">
        <w:t xml:space="preserve"> will be used</w:t>
      </w:r>
      <w:r w:rsidR="00FD7CD0">
        <w:t xml:space="preserve">, and their experience with similar projects. </w:t>
      </w:r>
    </w:p>
    <w:p w:rsidRPr="000F05BE" w:rsidR="00985E22" w:rsidP="00CA2946" w:rsidRDefault="00E27E4E" w14:paraId="7BE6A732" w14:textId="77777777">
      <w:pPr>
        <w:pStyle w:val="Heading4"/>
        <w:ind w:left="720"/>
      </w:pPr>
      <w:bookmarkStart w:name="_Toc147041997" w:id="350"/>
      <w:bookmarkStart w:name="_Toc273003694" w:id="351"/>
      <w:bookmarkStart w:name="_Toc273003792" w:id="352"/>
      <w:bookmarkStart w:name="_Toc273003988" w:id="353"/>
      <w:bookmarkStart w:name="_Toc273004086" w:id="354"/>
      <w:bookmarkStart w:name="_Toc273004655" w:id="355"/>
      <w:bookmarkStart w:name="_Toc431380868" w:id="356"/>
      <w:bookmarkStart w:name="_Toc494705031" w:id="357"/>
      <w:bookmarkStart w:name="_Toc50046567" w:id="358"/>
      <w:r w:rsidRPr="000F05BE">
        <w:t xml:space="preserve">6. </w:t>
      </w:r>
      <w:r w:rsidRPr="000F05BE" w:rsidR="00985E22">
        <w:t>Budget and Budget Justification</w:t>
      </w:r>
      <w:bookmarkEnd w:id="350"/>
      <w:bookmarkEnd w:id="351"/>
      <w:bookmarkEnd w:id="352"/>
      <w:bookmarkEnd w:id="353"/>
      <w:bookmarkEnd w:id="354"/>
      <w:bookmarkEnd w:id="355"/>
      <w:bookmarkEnd w:id="356"/>
      <w:bookmarkEnd w:id="357"/>
      <w:bookmarkEnd w:id="358"/>
    </w:p>
    <w:p w:rsidRPr="00FD7CD0" w:rsidR="00985E22" w:rsidP="00CA2946" w:rsidRDefault="00985E22" w14:paraId="5AA92BC3" w14:textId="370BA5A9">
      <w:pPr>
        <w:ind w:left="720"/>
      </w:pPr>
      <w:r w:rsidRPr="000F05BE">
        <w:t xml:space="preserve">The written justification for projected costs should explain how budget figures were determined for each category. It should indicate which costs are to be covered by grant funds and which costs will be met by your organization or other organizations. The justification should account for all expenditures discussed in the narrative. The budget justification should explain the budget and accounting system proposed or in place. The administrative costs for operating the budget should be expressed as a percentage of the overall budget. The budget justification should provide specific budget figures, rounding off figures to the nearest dollar. Applicants should consult </w:t>
      </w:r>
      <w:r w:rsidRPr="000F05BE" w:rsidR="007B5B63">
        <w:t>2 CFR 200, Subpart E</w:t>
      </w:r>
      <w:r w:rsidRPr="000F05BE" w:rsidR="007D3EC6">
        <w:t xml:space="preserve"> “</w:t>
      </w:r>
      <w:r w:rsidRPr="000F05BE" w:rsidR="007B5B63">
        <w:t>Cost Principles,</w:t>
      </w:r>
      <w:r w:rsidRPr="000F05BE" w:rsidR="007D3EC6">
        <w:t>”</w:t>
      </w:r>
      <w:r w:rsidRPr="000F05BE">
        <w:t xml:space="preserve"> for information about appropriate </w:t>
      </w:r>
      <w:r w:rsidRPr="000F05BE" w:rsidR="00E33CAD">
        <w:t>costs for each budget category.</w:t>
      </w:r>
      <w:r w:rsidR="00FD7CD0">
        <w:t xml:space="preserve"> Sufficient detail should be provided to permit the approval official to determine </w:t>
      </w:r>
      <w:r w:rsidRPr="00FD7CD0" w:rsidR="00FD7CD0">
        <w:t xml:space="preserve">reasonableness, applicability, and eligibility. </w:t>
      </w:r>
    </w:p>
    <w:p w:rsidRPr="00553345" w:rsidR="00985E22" w:rsidP="00B35486" w:rsidRDefault="00E27E4E" w14:paraId="13F67198" w14:textId="77777777">
      <w:pPr>
        <w:pStyle w:val="Heading3"/>
      </w:pPr>
      <w:bookmarkStart w:name="_Toc147041998" w:id="359"/>
      <w:bookmarkStart w:name="_Toc273003699" w:id="360"/>
      <w:bookmarkStart w:name="_Toc273003797" w:id="361"/>
      <w:bookmarkStart w:name="_Toc273003993" w:id="362"/>
      <w:bookmarkStart w:name="_Toc273004091" w:id="363"/>
      <w:bookmarkStart w:name="_Toc273004660" w:id="364"/>
      <w:bookmarkStart w:name="_Toc273006313" w:id="365"/>
      <w:bookmarkStart w:name="_Toc431380874" w:id="366"/>
      <w:bookmarkStart w:name="_Toc494705038" w:id="367"/>
      <w:bookmarkStart w:name="_Toc50046568" w:id="368"/>
      <w:r w:rsidRPr="00553345">
        <w:t xml:space="preserve">4.4 </w:t>
      </w:r>
      <w:r w:rsidRPr="00553345" w:rsidR="00985E22">
        <w:t>Required Information Not Found on Standard Application Forms</w:t>
      </w:r>
      <w:bookmarkEnd w:id="359"/>
      <w:bookmarkEnd w:id="360"/>
      <w:bookmarkEnd w:id="361"/>
      <w:bookmarkEnd w:id="362"/>
      <w:bookmarkEnd w:id="363"/>
      <w:bookmarkEnd w:id="364"/>
      <w:bookmarkEnd w:id="365"/>
      <w:bookmarkEnd w:id="366"/>
      <w:bookmarkEnd w:id="367"/>
      <w:bookmarkEnd w:id="368"/>
      <w:r w:rsidRPr="00553345" w:rsidR="00985E22">
        <w:t xml:space="preserve"> </w:t>
      </w:r>
    </w:p>
    <w:p w:rsidRPr="00553345" w:rsidR="00985E22" w:rsidP="00553345" w:rsidRDefault="00985E22" w14:paraId="70709C4C" w14:textId="77777777">
      <w:r w:rsidRPr="00553345">
        <w:t>In addition to completing the standard application forms, you must submit supplementary materials:</w:t>
      </w:r>
    </w:p>
    <w:p w:rsidRPr="00553345" w:rsidR="00985E22" w:rsidP="00EA24B8" w:rsidRDefault="00985E22" w14:paraId="2B2905C6" w14:textId="77777777">
      <w:pPr>
        <w:pStyle w:val="Heading4"/>
        <w:ind w:left="720"/>
      </w:pPr>
      <w:bookmarkStart w:name="_Toc147041999" w:id="369"/>
      <w:bookmarkStart w:name="_Toc273003700" w:id="370"/>
      <w:bookmarkStart w:name="_Toc273003798" w:id="371"/>
      <w:bookmarkStart w:name="_Toc273003994" w:id="372"/>
      <w:bookmarkStart w:name="_Toc273004092" w:id="373"/>
      <w:bookmarkStart w:name="_Toc273004661" w:id="374"/>
      <w:bookmarkStart w:name="_Toc431380875" w:id="375"/>
      <w:bookmarkStart w:name="_Toc494705039" w:id="376"/>
      <w:bookmarkStart w:name="_Toc50046569" w:id="377"/>
      <w:r w:rsidRPr="00553345">
        <w:t>1. Evidence of Legal Existence</w:t>
      </w:r>
      <w:bookmarkEnd w:id="369"/>
      <w:bookmarkEnd w:id="370"/>
      <w:bookmarkEnd w:id="371"/>
      <w:bookmarkEnd w:id="372"/>
      <w:bookmarkEnd w:id="373"/>
      <w:bookmarkEnd w:id="374"/>
      <w:bookmarkEnd w:id="375"/>
      <w:bookmarkEnd w:id="376"/>
      <w:bookmarkEnd w:id="377"/>
    </w:p>
    <w:p w:rsidRPr="00553345" w:rsidR="00985E22" w:rsidP="00CA2946" w:rsidRDefault="00985E22" w14:paraId="5FCF41A3" w14:textId="3A24F608">
      <w:pPr>
        <w:ind w:left="720"/>
      </w:pPr>
      <w:r w:rsidRPr="00553345">
        <w:t>Demonstrate that your organizati</w:t>
      </w:r>
      <w:r w:rsidRPr="00553345" w:rsidR="00E33CAD">
        <w:t>on is legally recognized under state and f</w:t>
      </w:r>
      <w:r w:rsidRPr="00553345">
        <w:t>ederal law. Satisfactory documentation includes but is not limited to, certificates from the Secretary of State, or copies of state statutes or laws establishing your organization. Letters from the IRS awarding tax-exempt status are not considered adequate evidence.</w:t>
      </w:r>
    </w:p>
    <w:p w:rsidRPr="00553345" w:rsidR="00985E22" w:rsidP="00CA2946" w:rsidRDefault="00C62573" w14:paraId="4F527C44" w14:textId="18C712D5">
      <w:pPr>
        <w:pStyle w:val="Heading4"/>
        <w:ind w:left="720"/>
      </w:pPr>
      <w:bookmarkStart w:name="_Toc147042001" w:id="378"/>
      <w:bookmarkStart w:name="_Toc273003702" w:id="379"/>
      <w:bookmarkStart w:name="_Toc273003800" w:id="380"/>
      <w:bookmarkStart w:name="_Toc273003996" w:id="381"/>
      <w:bookmarkStart w:name="_Toc273004094" w:id="382"/>
      <w:bookmarkStart w:name="_Toc273004663" w:id="383"/>
      <w:bookmarkStart w:name="_Toc431380877" w:id="384"/>
      <w:bookmarkStart w:name="_Toc494705041" w:id="385"/>
      <w:bookmarkStart w:name="_Toc50046570" w:id="386"/>
      <w:r>
        <w:t>2</w:t>
      </w:r>
      <w:r w:rsidRPr="00553345" w:rsidR="00985E22">
        <w:t>. IRS Tax exempt Status</w:t>
      </w:r>
      <w:bookmarkEnd w:id="378"/>
      <w:bookmarkEnd w:id="379"/>
      <w:bookmarkEnd w:id="380"/>
      <w:bookmarkEnd w:id="381"/>
      <w:bookmarkEnd w:id="382"/>
      <w:bookmarkEnd w:id="383"/>
      <w:bookmarkEnd w:id="384"/>
      <w:bookmarkEnd w:id="385"/>
      <w:bookmarkEnd w:id="386"/>
    </w:p>
    <w:p w:rsidRPr="00553345" w:rsidR="00985E22" w:rsidP="00CA2946" w:rsidRDefault="00985E22" w14:paraId="2A762A7A" w14:textId="3D6D8B5D">
      <w:pPr>
        <w:ind w:left="720"/>
      </w:pPr>
      <w:r w:rsidRPr="00553345">
        <w:t xml:space="preserve">Submit evidence of </w:t>
      </w:r>
      <w:r w:rsidRPr="00553345" w:rsidR="00DF6C89">
        <w:t>tax-exempt</w:t>
      </w:r>
      <w:r w:rsidRPr="00553345">
        <w:t xml:space="preserve"> status from the </w:t>
      </w:r>
      <w:r w:rsidRPr="00553345" w:rsidR="00E33CAD">
        <w:t>IRS</w:t>
      </w:r>
      <w:r w:rsidRPr="00553345">
        <w:t xml:space="preserve">. </w:t>
      </w:r>
    </w:p>
    <w:p w:rsidRPr="00C62573" w:rsidR="00985E22" w:rsidP="00CA2946" w:rsidRDefault="00C62573" w14:paraId="124841C5" w14:textId="78C3B94F">
      <w:pPr>
        <w:pStyle w:val="Heading4"/>
        <w:ind w:left="720"/>
      </w:pPr>
      <w:bookmarkStart w:name="_Toc147042002" w:id="387"/>
      <w:bookmarkStart w:name="_Toc273003703" w:id="388"/>
      <w:bookmarkStart w:name="_Toc273003801" w:id="389"/>
      <w:bookmarkStart w:name="_Toc273003997" w:id="390"/>
      <w:bookmarkStart w:name="_Toc273004095" w:id="391"/>
      <w:bookmarkStart w:name="_Toc273004664" w:id="392"/>
      <w:bookmarkStart w:name="_Toc273006321" w:id="393"/>
      <w:bookmarkStart w:name="_Toc431380878" w:id="394"/>
      <w:bookmarkStart w:name="_Toc494705042" w:id="395"/>
      <w:bookmarkStart w:name="_Toc50046571" w:id="396"/>
      <w:r w:rsidRPr="00C62573">
        <w:t>3</w:t>
      </w:r>
      <w:r w:rsidRPr="00C62573" w:rsidR="00985E22">
        <w:t>. Debarment and Suspension Rules</w:t>
      </w:r>
      <w:bookmarkEnd w:id="387"/>
      <w:bookmarkEnd w:id="388"/>
      <w:bookmarkEnd w:id="389"/>
      <w:bookmarkEnd w:id="390"/>
      <w:bookmarkEnd w:id="391"/>
      <w:bookmarkEnd w:id="392"/>
      <w:bookmarkEnd w:id="393"/>
      <w:bookmarkEnd w:id="394"/>
      <w:bookmarkEnd w:id="395"/>
      <w:bookmarkEnd w:id="396"/>
    </w:p>
    <w:p w:rsidRPr="00C62573" w:rsidR="00985E22" w:rsidP="00CA2946" w:rsidRDefault="00985E22" w14:paraId="790FE5EC" w14:textId="77777777">
      <w:pPr>
        <w:ind w:left="720"/>
      </w:pPr>
      <w:r w:rsidRPr="00C62573">
        <w:t xml:space="preserve">You must disclose debarment and suspension information required in accordance with </w:t>
      </w:r>
      <w:r w:rsidRPr="00C62573" w:rsidR="007B5B63">
        <w:t xml:space="preserve">2 CFR </w:t>
      </w:r>
      <w:r w:rsidRPr="00C62573" w:rsidR="007D3EC6">
        <w:t>417</w:t>
      </w:r>
      <w:r w:rsidRPr="00C62573" w:rsidR="007B5B63">
        <w:t xml:space="preserve"> </w:t>
      </w:r>
      <w:r w:rsidRPr="00C62573" w:rsidR="007D3EC6">
        <w:t>“</w:t>
      </w:r>
      <w:proofErr w:type="spellStart"/>
      <w:r w:rsidRPr="00C62573" w:rsidR="007B5B63">
        <w:t>Nonprocurement</w:t>
      </w:r>
      <w:proofErr w:type="spellEnd"/>
      <w:r w:rsidRPr="00C62573" w:rsidR="007B5B63">
        <w:t xml:space="preserve"> Debarment and Suspension</w:t>
      </w:r>
      <w:r w:rsidRPr="00C62573">
        <w:t>,</w:t>
      </w:r>
      <w:r w:rsidRPr="00C62573" w:rsidR="007D3EC6">
        <w:t>”</w:t>
      </w:r>
      <w:r w:rsidRPr="00C62573">
        <w:t xml:space="preserve"> if it applies.  </w:t>
      </w:r>
    </w:p>
    <w:p w:rsidRPr="00C62573" w:rsidR="00985E22" w:rsidP="00CA2946" w:rsidRDefault="00C62573" w14:paraId="71F49A40" w14:textId="787D0E38">
      <w:pPr>
        <w:pStyle w:val="Heading4"/>
        <w:ind w:left="720"/>
      </w:pPr>
      <w:bookmarkStart w:name="_Toc147042003" w:id="397"/>
      <w:bookmarkStart w:name="_Toc273003704" w:id="398"/>
      <w:bookmarkStart w:name="_Toc273003802" w:id="399"/>
      <w:bookmarkStart w:name="_Toc273003998" w:id="400"/>
      <w:bookmarkStart w:name="_Toc273004096" w:id="401"/>
      <w:bookmarkStart w:name="_Toc273004665" w:id="402"/>
      <w:bookmarkStart w:name="_Toc431380879" w:id="403"/>
      <w:bookmarkStart w:name="_Toc494705043" w:id="404"/>
      <w:bookmarkStart w:name="_Toc50046572" w:id="405"/>
      <w:r>
        <w:t>4</w:t>
      </w:r>
      <w:r w:rsidRPr="00C62573" w:rsidR="00985E22">
        <w:t>. Drug-free Workplace Requirements</w:t>
      </w:r>
      <w:bookmarkEnd w:id="397"/>
      <w:bookmarkEnd w:id="398"/>
      <w:bookmarkEnd w:id="399"/>
      <w:bookmarkEnd w:id="400"/>
      <w:bookmarkEnd w:id="401"/>
      <w:bookmarkEnd w:id="402"/>
      <w:bookmarkEnd w:id="403"/>
      <w:bookmarkEnd w:id="404"/>
      <w:bookmarkEnd w:id="405"/>
    </w:p>
    <w:p w:rsidRPr="00553345" w:rsidR="00985E22" w:rsidP="00CA2946" w:rsidRDefault="00985E22" w14:paraId="4FCE6B7B" w14:textId="77777777">
      <w:pPr>
        <w:ind w:left="720"/>
      </w:pPr>
      <w:r w:rsidRPr="00C62573">
        <w:t xml:space="preserve">You must identify </w:t>
      </w:r>
      <w:proofErr w:type="gramStart"/>
      <w:r w:rsidRPr="00C62573">
        <w:t>all of</w:t>
      </w:r>
      <w:proofErr w:type="gramEnd"/>
      <w:r w:rsidRPr="00C62573">
        <w:t xml:space="preserve"> your organization’s known workplaces by including the actual address of buildings (or parts of buildings) or other sites where work under the award takes place.  Workplace identification is required under the drug-free workplace requirements in accordance with </w:t>
      </w:r>
      <w:r w:rsidRPr="00C62573" w:rsidR="00AF0F98">
        <w:t xml:space="preserve">2 CFR </w:t>
      </w:r>
      <w:r w:rsidRPr="00C62573" w:rsidR="00BF68F8">
        <w:t>PART 421 “</w:t>
      </w:r>
      <w:r w:rsidRPr="00C62573" w:rsidR="00AF0F98">
        <w:t>Requirements for Drug-Free Workplace</w:t>
      </w:r>
      <w:r w:rsidRPr="00C62573" w:rsidR="00BF68F8">
        <w:t>”</w:t>
      </w:r>
      <w:r w:rsidRPr="00C62573" w:rsidR="00AF0F98">
        <w:t xml:space="preserve"> (Financial Assistance)</w:t>
      </w:r>
      <w:r w:rsidRPr="00C62573">
        <w:t>.</w:t>
      </w:r>
      <w:r w:rsidRPr="00553345">
        <w:t xml:space="preserve">  </w:t>
      </w:r>
    </w:p>
    <w:p w:rsidRPr="00553345" w:rsidR="00985E22" w:rsidP="00CA2946" w:rsidRDefault="00C62573" w14:paraId="3CFE2C9E" w14:textId="7AB5E7AD">
      <w:pPr>
        <w:pStyle w:val="Heading4"/>
        <w:ind w:left="720"/>
      </w:pPr>
      <w:bookmarkStart w:name="_Toc147042004" w:id="406"/>
      <w:bookmarkStart w:name="_Toc273003705" w:id="407"/>
      <w:bookmarkStart w:name="_Toc273003803" w:id="408"/>
      <w:bookmarkStart w:name="_Toc273003999" w:id="409"/>
      <w:bookmarkStart w:name="_Toc273004097" w:id="410"/>
      <w:bookmarkStart w:name="_Toc273004666" w:id="411"/>
      <w:bookmarkStart w:name="_Toc273006325" w:id="412"/>
      <w:bookmarkStart w:name="_Toc431380880" w:id="413"/>
      <w:bookmarkStart w:name="_Toc494705044" w:id="414"/>
      <w:bookmarkStart w:name="_Toc50046573" w:id="415"/>
      <w:r>
        <w:lastRenderedPageBreak/>
        <w:t>5</w:t>
      </w:r>
      <w:r w:rsidRPr="00553345" w:rsidR="00985E22">
        <w:t>. Audit</w:t>
      </w:r>
      <w:bookmarkEnd w:id="406"/>
      <w:bookmarkEnd w:id="407"/>
      <w:bookmarkEnd w:id="408"/>
      <w:bookmarkEnd w:id="409"/>
      <w:bookmarkEnd w:id="410"/>
      <w:bookmarkEnd w:id="411"/>
      <w:bookmarkEnd w:id="412"/>
      <w:bookmarkEnd w:id="413"/>
      <w:bookmarkEnd w:id="414"/>
      <w:bookmarkEnd w:id="415"/>
    </w:p>
    <w:p w:rsidRPr="00553345" w:rsidR="00985E22" w:rsidP="00CA2946" w:rsidRDefault="00985E22" w14:paraId="7E02888E" w14:textId="77777777">
      <w:pPr>
        <w:ind w:left="720"/>
      </w:pPr>
      <w:r w:rsidRPr="00553345">
        <w:t>Submit the most recent audit of your organization.</w:t>
      </w:r>
    </w:p>
    <w:p w:rsidRPr="00553345" w:rsidR="00985E22" w:rsidP="00CA2946" w:rsidRDefault="00C62573" w14:paraId="423DA3A6" w14:textId="395463C9">
      <w:pPr>
        <w:pStyle w:val="Heading4"/>
        <w:ind w:left="720"/>
      </w:pPr>
      <w:bookmarkStart w:name="_Toc147042005" w:id="416"/>
      <w:bookmarkStart w:name="_Toc273003706" w:id="417"/>
      <w:bookmarkStart w:name="_Toc273003804" w:id="418"/>
      <w:bookmarkStart w:name="_Toc273004000" w:id="419"/>
      <w:bookmarkStart w:name="_Toc273004098" w:id="420"/>
      <w:bookmarkStart w:name="_Toc273004667" w:id="421"/>
      <w:bookmarkStart w:name="_Toc431380881" w:id="422"/>
      <w:bookmarkStart w:name="_Toc494705045" w:id="423"/>
      <w:bookmarkStart w:name="_Toc50046574" w:id="424"/>
      <w:r>
        <w:t>6</w:t>
      </w:r>
      <w:r w:rsidRPr="00553345" w:rsidR="00985E22">
        <w:t>. Financial statements</w:t>
      </w:r>
      <w:bookmarkEnd w:id="416"/>
      <w:bookmarkEnd w:id="417"/>
      <w:bookmarkEnd w:id="418"/>
      <w:bookmarkEnd w:id="419"/>
      <w:bookmarkEnd w:id="420"/>
      <w:bookmarkEnd w:id="421"/>
      <w:bookmarkEnd w:id="422"/>
      <w:bookmarkEnd w:id="423"/>
      <w:bookmarkEnd w:id="424"/>
    </w:p>
    <w:p w:rsidRPr="00553345" w:rsidR="00985E22" w:rsidP="00CA2946" w:rsidRDefault="00985E22" w14:paraId="51BBFF14" w14:textId="77777777">
      <w:pPr>
        <w:ind w:left="720"/>
      </w:pPr>
      <w:r w:rsidRPr="00553345">
        <w:t>Submit the following financial statements:</w:t>
      </w:r>
    </w:p>
    <w:p w:rsidRPr="00696713" w:rsidR="00985E22" w:rsidP="00CA2946" w:rsidRDefault="00985E22" w14:paraId="3435920F" w14:textId="37FF6E3F">
      <w:pPr>
        <w:ind w:left="720"/>
      </w:pPr>
      <w:r w:rsidRPr="00553345">
        <w:t>Balance sheets, income statements, and cash flow statements for the last three years. If the applicant organization has been formed less than three years, the financial statements should be submitted for the periods from inception to the present</w:t>
      </w:r>
      <w:r w:rsidRPr="00553345" w:rsidR="00DD6B98">
        <w:t xml:space="preserve"> including </w:t>
      </w:r>
      <w:r w:rsidRPr="00696713" w:rsidR="00DD6B98">
        <w:t>pro forma balance sheet at start-up and for at least three additional years</w:t>
      </w:r>
      <w:r w:rsidRPr="00696713">
        <w:t>.</w:t>
      </w:r>
    </w:p>
    <w:p w:rsidRPr="00696713" w:rsidR="00696713" w:rsidP="00CA2946" w:rsidRDefault="00696713" w14:paraId="3AA18ED7" w14:textId="5353DFFD">
      <w:pPr>
        <w:pStyle w:val="Heading4"/>
        <w:ind w:left="720"/>
      </w:pPr>
      <w:bookmarkStart w:name="_Toc50046575" w:id="425"/>
      <w:bookmarkStart w:name="_Toc147042006" w:id="426"/>
      <w:bookmarkStart w:name="_Toc273003707" w:id="427"/>
      <w:bookmarkStart w:name="_Toc273003805" w:id="428"/>
      <w:bookmarkStart w:name="_Toc273004001" w:id="429"/>
      <w:bookmarkStart w:name="_Toc273004099" w:id="430"/>
      <w:bookmarkStart w:name="_Toc273004668" w:id="431"/>
      <w:bookmarkStart w:name="_Toc273006329" w:id="432"/>
      <w:bookmarkStart w:name="_Toc431380882" w:id="433"/>
      <w:bookmarkStart w:name="_Toc494705046" w:id="434"/>
      <w:r w:rsidRPr="00696713">
        <w:t>7. List of Directors and Officers</w:t>
      </w:r>
      <w:bookmarkEnd w:id="425"/>
    </w:p>
    <w:p w:rsidRPr="00696713" w:rsidR="00696713" w:rsidP="00CA2946" w:rsidRDefault="00696713" w14:paraId="53C4D00A" w14:textId="6C4E6D5E">
      <w:pPr>
        <w:ind w:left="720"/>
      </w:pPr>
      <w:r w:rsidRPr="00696713">
        <w:t>Submit a certified list of directors and officers with their respective terms.</w:t>
      </w:r>
    </w:p>
    <w:p w:rsidRPr="00696713" w:rsidR="00985E22" w:rsidP="00CA2946" w:rsidRDefault="00696713" w14:paraId="06312398" w14:textId="17C692E1">
      <w:pPr>
        <w:pStyle w:val="Heading4"/>
        <w:ind w:left="720"/>
      </w:pPr>
      <w:bookmarkStart w:name="_Toc50046576" w:id="435"/>
      <w:r>
        <w:t>8</w:t>
      </w:r>
      <w:r w:rsidRPr="00696713" w:rsidR="00985E22">
        <w:t>. Other Organizational Documents</w:t>
      </w:r>
      <w:bookmarkEnd w:id="426"/>
      <w:bookmarkEnd w:id="427"/>
      <w:bookmarkEnd w:id="428"/>
      <w:bookmarkEnd w:id="429"/>
      <w:bookmarkEnd w:id="430"/>
      <w:bookmarkEnd w:id="431"/>
      <w:bookmarkEnd w:id="432"/>
      <w:bookmarkEnd w:id="433"/>
      <w:bookmarkEnd w:id="434"/>
      <w:bookmarkEnd w:id="435"/>
    </w:p>
    <w:p w:rsidRPr="00553345" w:rsidR="00985E22" w:rsidP="00CA2946" w:rsidRDefault="00985E22" w14:paraId="262F1F0A" w14:textId="6A115C1F">
      <w:pPr>
        <w:ind w:left="720"/>
      </w:pPr>
      <w:r w:rsidRPr="00696713">
        <w:t xml:space="preserve">If contracting with an affiliated </w:t>
      </w:r>
      <w:r w:rsidRPr="00696713" w:rsidR="00051323">
        <w:t>organization, provide</w:t>
      </w:r>
      <w:r w:rsidRPr="00696713">
        <w:t xml:space="preserve"> the contract and/or legal documents that illustrate the affiliation between the contractor and your organization.  For further information, contac</w:t>
      </w:r>
      <w:r w:rsidRPr="00696713" w:rsidR="00E33CAD">
        <w:t>t the WEP staff at 202.720.</w:t>
      </w:r>
      <w:r w:rsidRPr="00696713" w:rsidR="00E137F7">
        <w:t>9</w:t>
      </w:r>
      <w:r w:rsidRPr="00696713" w:rsidR="0097069B">
        <w:t>635</w:t>
      </w:r>
      <w:r w:rsidRPr="00696713">
        <w:t>.</w:t>
      </w:r>
    </w:p>
    <w:p w:rsidRPr="00553345" w:rsidR="00985E22" w:rsidP="00B35486" w:rsidRDefault="00E27E4E" w14:paraId="78C68B89" w14:textId="01283974">
      <w:pPr>
        <w:pStyle w:val="Heading3"/>
      </w:pPr>
      <w:bookmarkStart w:name="_Toc147042007" w:id="436"/>
      <w:bookmarkStart w:name="_Toc273003708" w:id="437"/>
      <w:bookmarkStart w:name="_Toc273003806" w:id="438"/>
      <w:bookmarkStart w:name="_Toc273004002" w:id="439"/>
      <w:bookmarkStart w:name="_Toc273004100" w:id="440"/>
      <w:bookmarkStart w:name="_Toc273004669" w:id="441"/>
      <w:bookmarkStart w:name="_Toc273006331" w:id="442"/>
      <w:bookmarkStart w:name="_Toc431380883" w:id="443"/>
      <w:bookmarkStart w:name="_Toc494705047" w:id="444"/>
      <w:bookmarkStart w:name="_Toc50046577" w:id="445"/>
      <w:r w:rsidRPr="00553345">
        <w:t xml:space="preserve">4.5 </w:t>
      </w:r>
      <w:r w:rsidR="00C45972">
        <w:t>Addition</w:t>
      </w:r>
      <w:r w:rsidRPr="00553345" w:rsidR="00985E22">
        <w:t>al Information Not Found on Standard Application Forms</w:t>
      </w:r>
      <w:bookmarkEnd w:id="436"/>
      <w:bookmarkEnd w:id="437"/>
      <w:bookmarkEnd w:id="438"/>
      <w:bookmarkEnd w:id="439"/>
      <w:bookmarkEnd w:id="440"/>
      <w:bookmarkEnd w:id="441"/>
      <w:bookmarkEnd w:id="442"/>
      <w:bookmarkEnd w:id="443"/>
      <w:bookmarkEnd w:id="444"/>
      <w:bookmarkEnd w:id="445"/>
      <w:r w:rsidRPr="00553345" w:rsidR="00985E22">
        <w:t xml:space="preserve"> </w:t>
      </w:r>
    </w:p>
    <w:p w:rsidRPr="00553345" w:rsidR="00985E22" w:rsidP="00553345" w:rsidRDefault="00985E22" w14:paraId="73E3FCDB" w14:textId="15ED5DF6">
      <w:r w:rsidRPr="00553345">
        <w:t xml:space="preserve">You may present additional information to support and describe your plan for achieving the grant objectives. The information may be regarded as essential for understanding and evaluating the </w:t>
      </w:r>
      <w:proofErr w:type="gramStart"/>
      <w:r w:rsidRPr="00553345">
        <w:t>project</w:t>
      </w:r>
      <w:proofErr w:type="gramEnd"/>
      <w:r w:rsidRPr="00553345">
        <w:t xml:space="preserve"> such as letters of support, resolutions, policies, etc. The supplements may be presented in appendices to the proposal. </w:t>
      </w:r>
    </w:p>
    <w:p w:rsidRPr="00553345" w:rsidR="00985E22" w:rsidP="00B35486" w:rsidRDefault="00985E22" w14:paraId="0C684197" w14:textId="77777777">
      <w:pPr>
        <w:pStyle w:val="Heading2"/>
      </w:pPr>
      <w:bookmarkStart w:name="_Toc147042008" w:id="446"/>
      <w:bookmarkStart w:name="_Toc273003709" w:id="447"/>
      <w:bookmarkStart w:name="_Toc273003807" w:id="448"/>
      <w:bookmarkStart w:name="_Toc273004003" w:id="449"/>
      <w:bookmarkStart w:name="_Toc273004101" w:id="450"/>
      <w:bookmarkStart w:name="_Toc273004670" w:id="451"/>
      <w:bookmarkStart w:name="_Toc273006333" w:id="452"/>
      <w:bookmarkStart w:name="_Toc431380884" w:id="453"/>
      <w:bookmarkStart w:name="_Toc494705048" w:id="454"/>
      <w:bookmarkStart w:name="_Toc50046578" w:id="455"/>
      <w:r w:rsidRPr="00553345">
        <w:t>Section 5: Application Review Process</w:t>
      </w:r>
      <w:bookmarkEnd w:id="446"/>
      <w:bookmarkEnd w:id="447"/>
      <w:bookmarkEnd w:id="448"/>
      <w:bookmarkEnd w:id="449"/>
      <w:bookmarkEnd w:id="450"/>
      <w:bookmarkEnd w:id="451"/>
      <w:bookmarkEnd w:id="452"/>
      <w:bookmarkEnd w:id="453"/>
      <w:bookmarkEnd w:id="454"/>
      <w:bookmarkEnd w:id="455"/>
    </w:p>
    <w:p w:rsidRPr="00553345" w:rsidR="00985E22" w:rsidP="00B35486" w:rsidRDefault="00985E22" w14:paraId="16A90437" w14:textId="77777777">
      <w:pPr>
        <w:pStyle w:val="Heading3"/>
      </w:pPr>
      <w:bookmarkStart w:name="_Toc147042009" w:id="456"/>
      <w:bookmarkStart w:name="_Toc273003710" w:id="457"/>
      <w:bookmarkStart w:name="_Toc273003808" w:id="458"/>
      <w:bookmarkStart w:name="_Toc273004004" w:id="459"/>
      <w:bookmarkStart w:name="_Toc273004102" w:id="460"/>
      <w:bookmarkStart w:name="_Toc273004671" w:id="461"/>
      <w:bookmarkStart w:name="_Toc431380885" w:id="462"/>
      <w:bookmarkStart w:name="_Toc494705049" w:id="463"/>
      <w:bookmarkStart w:name="_Toc50046579" w:id="464"/>
      <w:r w:rsidRPr="00553345">
        <w:t>5.1 Receipt Acknowledgment</w:t>
      </w:r>
      <w:bookmarkEnd w:id="456"/>
      <w:bookmarkEnd w:id="457"/>
      <w:bookmarkEnd w:id="458"/>
      <w:bookmarkEnd w:id="459"/>
      <w:bookmarkEnd w:id="460"/>
      <w:bookmarkEnd w:id="461"/>
      <w:bookmarkEnd w:id="462"/>
      <w:bookmarkEnd w:id="463"/>
      <w:bookmarkEnd w:id="464"/>
    </w:p>
    <w:p w:rsidRPr="00553345" w:rsidR="00985E22" w:rsidP="00553345" w:rsidRDefault="004170A0" w14:paraId="6D137AF5" w14:textId="18CEC82F">
      <w:r w:rsidRPr="00553345">
        <w:t>RUS</w:t>
      </w:r>
      <w:r w:rsidRPr="00553345" w:rsidR="00985E22">
        <w:t xml:space="preserve"> will acknowledge the application’s receipt by letter within 30 days of receiving your application. Your application will be reviewed for completeness to determine if you included </w:t>
      </w:r>
      <w:proofErr w:type="gramStart"/>
      <w:r w:rsidRPr="00553345" w:rsidR="00985E22">
        <w:t>all of</w:t>
      </w:r>
      <w:proofErr w:type="gramEnd"/>
      <w:r w:rsidRPr="00553345" w:rsidR="00985E22">
        <w:t xml:space="preserve"> the items required. If your application is incomplete or ineligible, </w:t>
      </w:r>
      <w:r w:rsidRPr="00553345">
        <w:t>RUS</w:t>
      </w:r>
      <w:r w:rsidRPr="00553345" w:rsidR="00985E22">
        <w:t xml:space="preserve"> will return it to you with an explanation. </w:t>
      </w:r>
    </w:p>
    <w:p w:rsidRPr="00553345" w:rsidR="00985E22" w:rsidP="00B35486" w:rsidRDefault="00985E22" w14:paraId="1F610610" w14:textId="77777777">
      <w:pPr>
        <w:pStyle w:val="Heading3"/>
      </w:pPr>
      <w:bookmarkStart w:name="_Toc147042010" w:id="465"/>
      <w:bookmarkStart w:name="_Toc273003711" w:id="466"/>
      <w:bookmarkStart w:name="_Toc273003809" w:id="467"/>
      <w:bookmarkStart w:name="_Toc273004005" w:id="468"/>
      <w:bookmarkStart w:name="_Toc273004103" w:id="469"/>
      <w:bookmarkStart w:name="_Toc273004672" w:id="470"/>
      <w:bookmarkStart w:name="_Toc273006337" w:id="471"/>
      <w:bookmarkStart w:name="_Toc431380886" w:id="472"/>
      <w:bookmarkStart w:name="_Toc494705050" w:id="473"/>
      <w:bookmarkStart w:name="_Toc50046580" w:id="474"/>
      <w:r w:rsidRPr="00553345">
        <w:t>5.2 Evaluating the Application</w:t>
      </w:r>
      <w:bookmarkEnd w:id="465"/>
      <w:bookmarkEnd w:id="466"/>
      <w:bookmarkEnd w:id="467"/>
      <w:bookmarkEnd w:id="468"/>
      <w:bookmarkEnd w:id="469"/>
      <w:bookmarkEnd w:id="470"/>
      <w:bookmarkEnd w:id="471"/>
      <w:bookmarkEnd w:id="472"/>
      <w:bookmarkEnd w:id="473"/>
      <w:bookmarkEnd w:id="474"/>
    </w:p>
    <w:p w:rsidRPr="00553345" w:rsidR="00985E22" w:rsidP="00553345" w:rsidRDefault="00985E22" w14:paraId="68324D6E" w14:textId="04A382BA">
      <w:r w:rsidRPr="00553345">
        <w:t>A review team</w:t>
      </w:r>
      <w:r w:rsidR="00BA3672">
        <w:t xml:space="preserve"> </w:t>
      </w:r>
      <w:r w:rsidR="00D81274">
        <w:t>w</w:t>
      </w:r>
      <w:r w:rsidRPr="00553345">
        <w:t>ill independently evaluate all applications and proposals. They will make overall recommendations based on factors such as eligibility, clarity, detailed information, application completeness, and conformity to application requirements. They will score the applications based on criteria in the next section.</w:t>
      </w:r>
    </w:p>
    <w:p w:rsidRPr="00553345" w:rsidR="00985E22" w:rsidP="00B35486" w:rsidRDefault="00985E22" w14:paraId="6CD168F3" w14:textId="77777777">
      <w:pPr>
        <w:pStyle w:val="Heading3"/>
      </w:pPr>
      <w:bookmarkStart w:name="_Toc147042011" w:id="475"/>
      <w:bookmarkStart w:name="_Toc273003712" w:id="476"/>
      <w:bookmarkStart w:name="_Toc273003810" w:id="477"/>
      <w:bookmarkStart w:name="_Toc273004006" w:id="478"/>
      <w:bookmarkStart w:name="_Toc273004104" w:id="479"/>
      <w:bookmarkStart w:name="_Toc273004673" w:id="480"/>
      <w:bookmarkStart w:name="_Toc431380887" w:id="481"/>
      <w:bookmarkStart w:name="_Toc494705051" w:id="482"/>
      <w:bookmarkStart w:name="_Toc50046581" w:id="483"/>
      <w:r w:rsidRPr="00553345">
        <w:t>5.3 Scoring Criteria</w:t>
      </w:r>
      <w:bookmarkEnd w:id="475"/>
      <w:bookmarkEnd w:id="476"/>
      <w:bookmarkEnd w:id="477"/>
      <w:bookmarkEnd w:id="478"/>
      <w:bookmarkEnd w:id="479"/>
      <w:bookmarkEnd w:id="480"/>
      <w:bookmarkEnd w:id="481"/>
      <w:bookmarkEnd w:id="482"/>
      <w:bookmarkEnd w:id="483"/>
    </w:p>
    <w:p w:rsidRPr="00A45403" w:rsidR="00985E22" w:rsidP="00553345" w:rsidRDefault="00985E22" w14:paraId="38B41303" w14:textId="70B65BE1">
      <w:r w:rsidRPr="00553345">
        <w:t>All applications that are complete and eligible will be ranked competitively based on the following scoring criteria</w:t>
      </w:r>
      <w:r w:rsidRPr="00553345" w:rsidR="008C29F0">
        <w:t xml:space="preserve">, in accordance with </w:t>
      </w:r>
      <w:r w:rsidR="007D2CF4">
        <w:t xml:space="preserve">the information contained in this </w:t>
      </w:r>
      <w:r w:rsidRPr="00A45403" w:rsidR="007D2CF4">
        <w:t>Application Guide</w:t>
      </w:r>
      <w:r w:rsidRPr="00A45403">
        <w:t>:</w:t>
      </w:r>
    </w:p>
    <w:p w:rsidRPr="00A45403" w:rsidR="00E27E4E" w:rsidP="00553345" w:rsidRDefault="00E27E4E" w14:paraId="6F4A20BF"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70"/>
        <w:gridCol w:w="5151"/>
        <w:gridCol w:w="2769"/>
      </w:tblGrid>
      <w:tr w:rsidRPr="00A45403" w:rsidR="00C66555" w:rsidTr="00AC1728" w14:paraId="5742EB52" w14:textId="77777777">
        <w:trPr>
          <w:tblHeader/>
        </w:trPr>
        <w:tc>
          <w:tcPr>
            <w:tcW w:w="1070" w:type="dxa"/>
          </w:tcPr>
          <w:p w:rsidRPr="00A45403" w:rsidR="00C66555" w:rsidP="00553345" w:rsidRDefault="00C66555" w14:paraId="09D7243E" w14:textId="77777777">
            <w:pPr>
              <w:rPr>
                <w:rStyle w:val="StrongBoldText"/>
              </w:rPr>
            </w:pPr>
            <w:r w:rsidRPr="00A45403">
              <w:rPr>
                <w:rStyle w:val="StrongBoldText"/>
              </w:rPr>
              <w:t>Criteria No.</w:t>
            </w:r>
          </w:p>
        </w:tc>
        <w:tc>
          <w:tcPr>
            <w:tcW w:w="5151" w:type="dxa"/>
          </w:tcPr>
          <w:p w:rsidRPr="00A45403" w:rsidR="00C66555" w:rsidP="00553345" w:rsidRDefault="00C66555" w14:paraId="1D9624E2" w14:textId="77777777">
            <w:pPr>
              <w:rPr>
                <w:rStyle w:val="StrongBoldText"/>
              </w:rPr>
            </w:pPr>
            <w:r w:rsidRPr="00A45403">
              <w:rPr>
                <w:rStyle w:val="StrongBoldText"/>
              </w:rPr>
              <w:t>Criteria</w:t>
            </w:r>
          </w:p>
        </w:tc>
        <w:tc>
          <w:tcPr>
            <w:tcW w:w="2769" w:type="dxa"/>
          </w:tcPr>
          <w:p w:rsidRPr="00A45403" w:rsidR="00C66555" w:rsidP="00553345" w:rsidRDefault="00C66555" w14:paraId="2411BB15" w14:textId="77777777">
            <w:pPr>
              <w:rPr>
                <w:rStyle w:val="StrongBoldText"/>
              </w:rPr>
            </w:pPr>
            <w:r w:rsidRPr="00A45403">
              <w:rPr>
                <w:rStyle w:val="StrongBoldText"/>
              </w:rPr>
              <w:t>Points</w:t>
            </w:r>
          </w:p>
        </w:tc>
      </w:tr>
      <w:tr w:rsidRPr="00A45403" w:rsidR="00985E22" w:rsidTr="00AC1728" w14:paraId="0087F153" w14:textId="77777777">
        <w:tc>
          <w:tcPr>
            <w:tcW w:w="1070" w:type="dxa"/>
          </w:tcPr>
          <w:p w:rsidRPr="00A45403" w:rsidR="00985E22" w:rsidP="00553345" w:rsidRDefault="00985E22" w14:paraId="3D4A88B3" w14:textId="77777777">
            <w:r w:rsidRPr="00A45403">
              <w:t>1</w:t>
            </w:r>
          </w:p>
        </w:tc>
        <w:tc>
          <w:tcPr>
            <w:tcW w:w="5151" w:type="dxa"/>
          </w:tcPr>
          <w:p w:rsidRPr="00A45403" w:rsidR="00D81274" w:rsidP="00553345" w:rsidRDefault="00D81274" w14:paraId="599473F1" w14:textId="77777777">
            <w:r w:rsidRPr="00A45403">
              <w:t xml:space="preserve">Scope of Assistance </w:t>
            </w:r>
          </w:p>
          <w:p w:rsidRPr="00A45403" w:rsidR="00985E22" w:rsidP="00553345" w:rsidRDefault="00D81274" w14:paraId="6F6B01AF" w14:textId="098EC6BD">
            <w:r w:rsidRPr="00A45403">
              <w:t xml:space="preserve">Proposed services to be provided. </w:t>
            </w:r>
          </w:p>
        </w:tc>
        <w:tc>
          <w:tcPr>
            <w:tcW w:w="2769" w:type="dxa"/>
          </w:tcPr>
          <w:p w:rsidRPr="00A45403" w:rsidR="00985E22" w:rsidP="00553345" w:rsidRDefault="00D81274" w14:paraId="772C7B6D" w14:textId="15003E9E">
            <w:r w:rsidRPr="00A45403">
              <w:t xml:space="preserve">Up to </w:t>
            </w:r>
            <w:r w:rsidRPr="00A45403" w:rsidR="00985E22">
              <w:t>1</w:t>
            </w:r>
            <w:r w:rsidRPr="00A45403" w:rsidR="00696713">
              <w:t>5</w:t>
            </w:r>
            <w:r w:rsidRPr="00A45403" w:rsidR="00985E22">
              <w:t xml:space="preserve"> points</w:t>
            </w:r>
          </w:p>
        </w:tc>
      </w:tr>
      <w:tr w:rsidRPr="00A45403" w:rsidR="00985E22" w:rsidTr="00AC1728" w14:paraId="365717C4" w14:textId="77777777">
        <w:tc>
          <w:tcPr>
            <w:tcW w:w="1070" w:type="dxa"/>
          </w:tcPr>
          <w:p w:rsidRPr="00A45403" w:rsidR="00985E22" w:rsidP="00553345" w:rsidRDefault="00985E22" w14:paraId="5E8E36C0" w14:textId="77777777">
            <w:r w:rsidRPr="00A45403">
              <w:t>2</w:t>
            </w:r>
          </w:p>
        </w:tc>
        <w:tc>
          <w:tcPr>
            <w:tcW w:w="5151" w:type="dxa"/>
          </w:tcPr>
          <w:p w:rsidRPr="00A45403" w:rsidR="00D81274" w:rsidP="00553345" w:rsidRDefault="00D81274" w14:paraId="560182E1" w14:textId="77777777">
            <w:r w:rsidRPr="00A45403">
              <w:t>Degree of Expertise</w:t>
            </w:r>
          </w:p>
          <w:p w:rsidRPr="00A45403" w:rsidR="00985E22" w:rsidP="00553345" w:rsidRDefault="00D81274" w14:paraId="10D746F5" w14:textId="040860E7">
            <w:r w:rsidRPr="00A45403">
              <w:t xml:space="preserve">Applicant’s experience in providing services similar to those proposed and/or description of successfully completed projects including the need that was </w:t>
            </w:r>
            <w:proofErr w:type="gramStart"/>
            <w:r w:rsidRPr="00A45403">
              <w:t>identified</w:t>
            </w:r>
            <w:proofErr w:type="gramEnd"/>
            <w:r w:rsidRPr="00A45403">
              <w:t xml:space="preserve"> and objectives accomplished</w:t>
            </w:r>
          </w:p>
        </w:tc>
        <w:tc>
          <w:tcPr>
            <w:tcW w:w="2769" w:type="dxa"/>
          </w:tcPr>
          <w:p w:rsidRPr="00A45403" w:rsidR="00985E22" w:rsidP="00553345" w:rsidRDefault="00D81274" w14:paraId="2DC9EB5D" w14:textId="58D5DB4D">
            <w:r w:rsidRPr="00A45403">
              <w:t>Up to 15 points</w:t>
            </w:r>
          </w:p>
        </w:tc>
      </w:tr>
      <w:tr w:rsidRPr="00A45403" w:rsidR="00985E22" w:rsidTr="00AC1728" w14:paraId="7FEEEDA7" w14:textId="77777777">
        <w:tc>
          <w:tcPr>
            <w:tcW w:w="1070" w:type="dxa"/>
          </w:tcPr>
          <w:p w:rsidRPr="00A45403" w:rsidR="00985E22" w:rsidP="00553345" w:rsidRDefault="00985E22" w14:paraId="40218E14" w14:textId="77777777">
            <w:r w:rsidRPr="00A45403">
              <w:t>3</w:t>
            </w:r>
          </w:p>
        </w:tc>
        <w:tc>
          <w:tcPr>
            <w:tcW w:w="5151" w:type="dxa"/>
          </w:tcPr>
          <w:p w:rsidRPr="00A45403" w:rsidR="00A45403" w:rsidP="00553345" w:rsidRDefault="00985E22" w14:paraId="5E6DC442" w14:textId="77777777">
            <w:r w:rsidRPr="00A45403">
              <w:t xml:space="preserve">Applicant resources </w:t>
            </w:r>
          </w:p>
          <w:p w:rsidRPr="00A45403" w:rsidR="00985E22" w:rsidP="00553345" w:rsidRDefault="00A45403" w14:paraId="62545D92" w14:textId="461B5664">
            <w:r w:rsidRPr="00A45403">
              <w:t>(St</w:t>
            </w:r>
            <w:r w:rsidRPr="00A45403" w:rsidR="00985E22">
              <w:t>aff vs</w:t>
            </w:r>
            <w:r w:rsidRPr="00A45403">
              <w:t>.</w:t>
            </w:r>
            <w:r w:rsidRPr="00A45403" w:rsidR="00985E22">
              <w:t xml:space="preserve"> contract personnel</w:t>
            </w:r>
            <w:r w:rsidRPr="00A45403">
              <w:t>)</w:t>
            </w:r>
          </w:p>
        </w:tc>
        <w:tc>
          <w:tcPr>
            <w:tcW w:w="2769" w:type="dxa"/>
          </w:tcPr>
          <w:p w:rsidRPr="00A45403" w:rsidR="00985E22" w:rsidP="00553345" w:rsidRDefault="00A45403" w14:paraId="59968EBE" w14:textId="1D604D83">
            <w:r w:rsidRPr="00A45403">
              <w:t>Up to 10 points</w:t>
            </w:r>
          </w:p>
        </w:tc>
      </w:tr>
      <w:tr w:rsidRPr="00A45403" w:rsidR="00985E22" w:rsidTr="00AC1728" w14:paraId="7135F922" w14:textId="77777777">
        <w:tc>
          <w:tcPr>
            <w:tcW w:w="1070" w:type="dxa"/>
          </w:tcPr>
          <w:p w:rsidRPr="00A45403" w:rsidR="00985E22" w:rsidP="00553345" w:rsidRDefault="00985E22" w14:paraId="1BCD0B45" w14:textId="77777777">
            <w:r w:rsidRPr="00A45403">
              <w:t>4</w:t>
            </w:r>
          </w:p>
        </w:tc>
        <w:tc>
          <w:tcPr>
            <w:tcW w:w="5151" w:type="dxa"/>
          </w:tcPr>
          <w:p w:rsidRPr="00A45403" w:rsidR="00A45403" w:rsidP="00553345" w:rsidRDefault="00A45403" w14:paraId="03A41053" w14:textId="77777777">
            <w:r w:rsidRPr="00A45403">
              <w:t xml:space="preserve">Goals/Objectives: </w:t>
            </w:r>
          </w:p>
          <w:p w:rsidRPr="00A45403" w:rsidR="00985E22" w:rsidP="00553345" w:rsidRDefault="00A45403" w14:paraId="24360A25" w14:textId="0A900F22">
            <w:r w:rsidRPr="00A45403">
              <w:t xml:space="preserve">Goals/objectives are clearly defined and tied to need, results and measurable outcomes. </w:t>
            </w:r>
          </w:p>
        </w:tc>
        <w:tc>
          <w:tcPr>
            <w:tcW w:w="2769" w:type="dxa"/>
          </w:tcPr>
          <w:p w:rsidRPr="00A45403" w:rsidR="00985E22" w:rsidP="00553345" w:rsidRDefault="00A45403" w14:paraId="482FEA22" w14:textId="406170C8">
            <w:r w:rsidRPr="00A45403">
              <w:t>Up to 10 points</w:t>
            </w:r>
          </w:p>
        </w:tc>
      </w:tr>
      <w:tr w:rsidRPr="00A45403" w:rsidR="00985E22" w:rsidTr="00AC1728" w14:paraId="6C3B0E3F" w14:textId="77777777">
        <w:tc>
          <w:tcPr>
            <w:tcW w:w="1070" w:type="dxa"/>
          </w:tcPr>
          <w:p w:rsidRPr="00A45403" w:rsidR="00985E22" w:rsidP="00553345" w:rsidRDefault="00985E22" w14:paraId="6B8DDDDD" w14:textId="77777777">
            <w:r w:rsidRPr="00A45403">
              <w:t>5</w:t>
            </w:r>
          </w:p>
        </w:tc>
        <w:tc>
          <w:tcPr>
            <w:tcW w:w="5151" w:type="dxa"/>
          </w:tcPr>
          <w:p w:rsidRPr="00A45403" w:rsidR="00985E22" w:rsidP="00553345" w:rsidRDefault="00A45403" w14:paraId="3C854C84" w14:textId="6BB93DA0">
            <w:r w:rsidRPr="00A45403">
              <w:t xml:space="preserve">Extent to which the work plan clearly articulates a </w:t>
            </w:r>
            <w:proofErr w:type="gramStart"/>
            <w:r w:rsidRPr="00A45403">
              <w:t>well thought-out</w:t>
            </w:r>
            <w:proofErr w:type="gramEnd"/>
            <w:r w:rsidRPr="00A45403">
              <w:t xml:space="preserve"> approach to accomplishing objectives; and clearly defines how the applicant would respond to historically impoverished communities in areas which have had difficulty installing traditional wastewater treatment systems due to soil conditions</w:t>
            </w:r>
          </w:p>
        </w:tc>
        <w:tc>
          <w:tcPr>
            <w:tcW w:w="2769" w:type="dxa"/>
          </w:tcPr>
          <w:p w:rsidRPr="00A45403" w:rsidR="00985E22" w:rsidP="00553345" w:rsidRDefault="00AC1728" w14:paraId="60D526B6" w14:textId="59C1AC7D">
            <w:r w:rsidRPr="00A45403">
              <w:t>Up to 10 points</w:t>
            </w:r>
          </w:p>
        </w:tc>
      </w:tr>
      <w:tr w:rsidRPr="00A45403" w:rsidR="00985E22" w:rsidTr="00AC1728" w14:paraId="1ECA9CB9" w14:textId="77777777">
        <w:tc>
          <w:tcPr>
            <w:tcW w:w="1070" w:type="dxa"/>
          </w:tcPr>
          <w:p w:rsidRPr="00A45403" w:rsidR="00985E22" w:rsidP="00553345" w:rsidRDefault="00985E22" w14:paraId="4F2CAB1F" w14:textId="77777777">
            <w:r w:rsidRPr="00A45403">
              <w:t>6</w:t>
            </w:r>
          </w:p>
        </w:tc>
        <w:tc>
          <w:tcPr>
            <w:tcW w:w="5151" w:type="dxa"/>
          </w:tcPr>
          <w:p w:rsidRPr="00A45403" w:rsidR="00985E22" w:rsidP="00553345" w:rsidRDefault="00A45403" w14:paraId="7FAD9A6D" w14:textId="5628B4DC">
            <w:r w:rsidRPr="00A45403">
              <w:t>Financial Controls</w:t>
            </w:r>
          </w:p>
        </w:tc>
        <w:tc>
          <w:tcPr>
            <w:tcW w:w="2769" w:type="dxa"/>
          </w:tcPr>
          <w:p w:rsidRPr="00A45403" w:rsidR="00985E22" w:rsidP="00553345" w:rsidRDefault="00A45403" w14:paraId="420A4374" w14:textId="652E5C5D">
            <w:r w:rsidRPr="00A45403">
              <w:t>Up to 5 points</w:t>
            </w:r>
          </w:p>
        </w:tc>
      </w:tr>
      <w:tr w:rsidRPr="00A45403" w:rsidR="00AC1728" w:rsidTr="00AC1728" w14:paraId="3A127BDD" w14:textId="77777777">
        <w:tc>
          <w:tcPr>
            <w:tcW w:w="1070" w:type="dxa"/>
          </w:tcPr>
          <w:p w:rsidRPr="00A45403" w:rsidR="00AC1728" w:rsidP="00AC1728" w:rsidRDefault="00AC1728" w14:paraId="49960497" w14:textId="0275AA48">
            <w:r w:rsidRPr="00A45403">
              <w:t>7</w:t>
            </w:r>
          </w:p>
        </w:tc>
        <w:tc>
          <w:tcPr>
            <w:tcW w:w="5151" w:type="dxa"/>
          </w:tcPr>
          <w:p w:rsidRPr="00A45403" w:rsidR="00AC1728" w:rsidP="00AC1728" w:rsidRDefault="00A45403" w14:paraId="70DAB1F1" w14:textId="77777777">
            <w:r w:rsidRPr="00A45403">
              <w:t>Project Duration</w:t>
            </w:r>
          </w:p>
          <w:p w:rsidRPr="00A45403" w:rsidR="00A45403" w:rsidP="00AC1728" w:rsidRDefault="00A45403" w14:paraId="1B3AE735" w14:textId="2E0854FF">
            <w:r w:rsidRPr="00A45403">
              <w:t>Maximum number of months it would take to complete the project</w:t>
            </w:r>
          </w:p>
        </w:tc>
        <w:tc>
          <w:tcPr>
            <w:tcW w:w="2769" w:type="dxa"/>
          </w:tcPr>
          <w:p w:rsidRPr="00A45403" w:rsidR="00AC1728" w:rsidP="00AC1728" w:rsidRDefault="00AC1728" w14:paraId="3DC49846" w14:textId="51C0A9A9">
            <w:r w:rsidRPr="00A45403">
              <w:t>Up to 5 points</w:t>
            </w:r>
          </w:p>
        </w:tc>
      </w:tr>
      <w:tr w:rsidRPr="00A45403" w:rsidR="00AC1728" w:rsidTr="00AC1728" w14:paraId="6B143D7E" w14:textId="77777777">
        <w:tc>
          <w:tcPr>
            <w:tcW w:w="1070" w:type="dxa"/>
          </w:tcPr>
          <w:p w:rsidRPr="00A45403" w:rsidR="00AC1728" w:rsidP="00AC1728" w:rsidRDefault="00AC1728" w14:paraId="295E4717" w14:textId="77777777">
            <w:r w:rsidRPr="00A45403">
              <w:t>8</w:t>
            </w:r>
          </w:p>
        </w:tc>
        <w:tc>
          <w:tcPr>
            <w:tcW w:w="5151" w:type="dxa"/>
          </w:tcPr>
          <w:p w:rsidRPr="00A45403" w:rsidR="00AC1728" w:rsidP="00AC1728" w:rsidRDefault="00A45403" w14:paraId="20DA0105" w14:textId="469BB6DF">
            <w:r w:rsidRPr="00A45403">
              <w:t xml:space="preserve">Innovative approach to identifying and targeting wastewater treatment </w:t>
            </w:r>
          </w:p>
        </w:tc>
        <w:tc>
          <w:tcPr>
            <w:tcW w:w="2769" w:type="dxa"/>
          </w:tcPr>
          <w:p w:rsidRPr="00A45403" w:rsidR="00AC1728" w:rsidP="00AC1728" w:rsidRDefault="00AC1728" w14:paraId="6665D11D" w14:textId="7A0D6A0B">
            <w:r w:rsidRPr="00A45403">
              <w:t>Up to 10 points</w:t>
            </w:r>
          </w:p>
        </w:tc>
      </w:tr>
      <w:tr w:rsidRPr="00A45403" w:rsidR="00AC1728" w:rsidTr="00AC1728" w14:paraId="28F3D56A" w14:textId="77777777">
        <w:tc>
          <w:tcPr>
            <w:tcW w:w="1070" w:type="dxa"/>
          </w:tcPr>
          <w:p w:rsidRPr="00A45403" w:rsidR="00AC1728" w:rsidP="00AC1728" w:rsidRDefault="00AC1728" w14:paraId="02880390" w14:textId="77777777">
            <w:r w:rsidRPr="00A45403">
              <w:t>9</w:t>
            </w:r>
          </w:p>
        </w:tc>
        <w:tc>
          <w:tcPr>
            <w:tcW w:w="5151" w:type="dxa"/>
          </w:tcPr>
          <w:p w:rsidRPr="00A45403" w:rsidR="00AC1728" w:rsidP="00AC1728" w:rsidRDefault="00A45403" w14:paraId="36FD574C" w14:textId="63A8FFC0">
            <w:r w:rsidRPr="00A45403">
              <w:t>Direct efforts towards identified communities in historically impoverished counties</w:t>
            </w:r>
          </w:p>
        </w:tc>
        <w:tc>
          <w:tcPr>
            <w:tcW w:w="2769" w:type="dxa"/>
          </w:tcPr>
          <w:p w:rsidRPr="00A45403" w:rsidR="00AC1728" w:rsidP="00AC1728" w:rsidRDefault="00AC1728" w14:paraId="300AC9FE" w14:textId="6A42E766">
            <w:r w:rsidRPr="00A45403">
              <w:t>Up to 10 points</w:t>
            </w:r>
          </w:p>
        </w:tc>
      </w:tr>
      <w:tr w:rsidRPr="00A45403" w:rsidR="00AC1728" w:rsidTr="00AC1728" w14:paraId="7D4EA0CE" w14:textId="77777777">
        <w:tc>
          <w:tcPr>
            <w:tcW w:w="1070" w:type="dxa"/>
          </w:tcPr>
          <w:p w:rsidRPr="00A45403" w:rsidR="00AC1728" w:rsidP="00AC1728" w:rsidRDefault="00AC1728" w14:paraId="2D4F0991" w14:textId="77777777">
            <w:r w:rsidRPr="00A45403">
              <w:t>10</w:t>
            </w:r>
          </w:p>
        </w:tc>
        <w:tc>
          <w:tcPr>
            <w:tcW w:w="5151" w:type="dxa"/>
          </w:tcPr>
          <w:p w:rsidRPr="00A45403" w:rsidR="00AC1728" w:rsidP="00AC1728" w:rsidRDefault="00A45403" w14:paraId="4C2ED325" w14:textId="2D288800">
            <w:r w:rsidRPr="00A45403">
              <w:t>Direct efforts towards identified communities in the Mid-South Region</w:t>
            </w:r>
          </w:p>
        </w:tc>
        <w:tc>
          <w:tcPr>
            <w:tcW w:w="2769" w:type="dxa"/>
          </w:tcPr>
          <w:p w:rsidRPr="00A45403" w:rsidR="00AC1728" w:rsidP="00AC1728" w:rsidRDefault="00AC1728" w14:paraId="465D6EC3" w14:textId="01232A1D">
            <w:r w:rsidRPr="00A45403">
              <w:t>Up to 10 points</w:t>
            </w:r>
          </w:p>
          <w:p w:rsidRPr="00A45403" w:rsidR="00AC1728" w:rsidP="00AC1728" w:rsidRDefault="00AC1728" w14:paraId="3B67199E" w14:textId="77777777"/>
        </w:tc>
      </w:tr>
    </w:tbl>
    <w:p w:rsidR="007D0DE6" w:rsidP="00553345" w:rsidRDefault="007D0DE6" w14:paraId="56BBD53C" w14:textId="77777777">
      <w:pPr>
        <w:rPr>
          <w:rStyle w:val="StrongBoldText"/>
          <w:b w:val="0"/>
        </w:rPr>
      </w:pPr>
    </w:p>
    <w:p w:rsidRPr="00A45403" w:rsidR="00266230" w:rsidP="00553345" w:rsidRDefault="00C6485D" w14:paraId="174C82CB" w14:textId="5793A8B4">
      <w:pPr>
        <w:rPr>
          <w:rStyle w:val="StrongBoldText"/>
          <w:b w:val="0"/>
        </w:rPr>
      </w:pPr>
      <w:r w:rsidRPr="00A45403">
        <w:rPr>
          <w:rStyle w:val="StrongBoldText"/>
          <w:b w:val="0"/>
        </w:rPr>
        <w:lastRenderedPageBreak/>
        <w:t>* 7 CFR 1775. 35</w:t>
      </w:r>
      <w:r w:rsidRPr="00A45403" w:rsidR="00A07B2C">
        <w:rPr>
          <w:rStyle w:val="StrongBoldText"/>
          <w:b w:val="0"/>
        </w:rPr>
        <w:t>(e)(3)</w:t>
      </w:r>
      <w:r w:rsidRPr="00A45403">
        <w:rPr>
          <w:rStyle w:val="StrongBoldText"/>
          <w:b w:val="0"/>
        </w:rPr>
        <w:t xml:space="preserve"> Eligibility </w:t>
      </w:r>
      <w:r w:rsidRPr="00A45403" w:rsidR="00051323">
        <w:rPr>
          <w:rStyle w:val="StrongBoldText"/>
          <w:b w:val="0"/>
        </w:rPr>
        <w:t>- Applicants</w:t>
      </w:r>
      <w:r w:rsidRPr="00A45403">
        <w:rPr>
          <w:rStyle w:val="StrongBoldText"/>
          <w:b w:val="0"/>
        </w:rPr>
        <w:t xml:space="preserve"> may contract with a nonaffiliated organization for not more than 49 percent of the grant to provide the proposed assistance.  The Water and Environmental Program’s definition of an affiliate</w:t>
      </w:r>
      <w:r w:rsidRPr="00A45403" w:rsidR="00E65A02">
        <w:rPr>
          <w:rStyle w:val="StrongBoldText"/>
          <w:b w:val="0"/>
        </w:rPr>
        <w:t>d organization is as follows:</w:t>
      </w:r>
    </w:p>
    <w:p w:rsidRPr="00A45403" w:rsidR="00266230" w:rsidP="00553345" w:rsidRDefault="007255B1" w14:paraId="6D42613D" w14:textId="77777777">
      <w:pPr>
        <w:rPr>
          <w:rStyle w:val="StrongBoldText"/>
          <w:b w:val="0"/>
        </w:rPr>
      </w:pPr>
      <w:r w:rsidRPr="00A45403">
        <w:rPr>
          <w:rStyle w:val="StrongBoldText"/>
          <w:b w:val="0"/>
        </w:rPr>
        <w:t xml:space="preserve">1) </w:t>
      </w:r>
      <w:r w:rsidRPr="00A45403" w:rsidR="00266230">
        <w:rPr>
          <w:rStyle w:val="StrongBoldText"/>
          <w:b w:val="0"/>
        </w:rPr>
        <w:t>In corporate law and taxes, an affiliate is a company that is related to another company, usually by being in the position of a member or a subordinate role (must be verified by organizational documentation). Two companies may be affiliated if one company has control over the other or if both are controlled by a third company, and</w:t>
      </w:r>
    </w:p>
    <w:p w:rsidRPr="00051323" w:rsidR="00985E22" w:rsidP="00553345" w:rsidRDefault="007255B1" w14:paraId="2699438B" w14:textId="586769DE">
      <w:pPr>
        <w:rPr>
          <w:rStyle w:val="StrongBoldText"/>
          <w:b w:val="0"/>
        </w:rPr>
      </w:pPr>
      <w:r w:rsidRPr="00A45403">
        <w:rPr>
          <w:rStyle w:val="StrongBoldText"/>
          <w:b w:val="0"/>
        </w:rPr>
        <w:t xml:space="preserve">2) </w:t>
      </w:r>
      <w:r w:rsidRPr="00A45403" w:rsidR="00266230">
        <w:rPr>
          <w:rStyle w:val="StrongBoldText"/>
          <w:b w:val="0"/>
        </w:rPr>
        <w:t>One corporation can be affiliated with another corporation by shareholdings, by holding a minority interest, or one corporation m</w:t>
      </w:r>
      <w:r w:rsidRPr="00A45403" w:rsidR="00E65A02">
        <w:rPr>
          <w:rStyle w:val="StrongBoldText"/>
          <w:b w:val="0"/>
        </w:rPr>
        <w:t>ight be a subsidiary of another</w:t>
      </w:r>
      <w:r w:rsidRPr="00A45403" w:rsidR="00D81274">
        <w:rPr>
          <w:rStyle w:val="StrongBoldText"/>
          <w:b w:val="0"/>
        </w:rPr>
        <w:t>.</w:t>
      </w:r>
    </w:p>
    <w:p w:rsidRPr="00553345" w:rsidR="00985E22" w:rsidP="00B35486" w:rsidRDefault="00985E22" w14:paraId="3812257E" w14:textId="77777777">
      <w:pPr>
        <w:pStyle w:val="Heading3"/>
      </w:pPr>
      <w:bookmarkStart w:name="_Toc147042012" w:id="484"/>
      <w:bookmarkStart w:name="_Toc273003713" w:id="485"/>
      <w:bookmarkStart w:name="_Toc273003811" w:id="486"/>
      <w:bookmarkStart w:name="_Toc273004007" w:id="487"/>
      <w:bookmarkStart w:name="_Toc273004105" w:id="488"/>
      <w:bookmarkStart w:name="_Toc273004674" w:id="489"/>
      <w:bookmarkStart w:name="_Toc273006341" w:id="490"/>
      <w:bookmarkStart w:name="_Toc431380888" w:id="491"/>
      <w:bookmarkStart w:name="_Toc494705052" w:id="492"/>
      <w:bookmarkStart w:name="_Toc50046582" w:id="493"/>
      <w:r w:rsidRPr="00553345">
        <w:t>5.4 Application Selection</w:t>
      </w:r>
      <w:bookmarkEnd w:id="484"/>
      <w:bookmarkEnd w:id="485"/>
      <w:bookmarkEnd w:id="486"/>
      <w:bookmarkEnd w:id="487"/>
      <w:bookmarkEnd w:id="488"/>
      <w:bookmarkEnd w:id="489"/>
      <w:bookmarkEnd w:id="490"/>
      <w:bookmarkEnd w:id="491"/>
      <w:bookmarkEnd w:id="492"/>
      <w:bookmarkEnd w:id="493"/>
    </w:p>
    <w:p w:rsidRPr="00553345" w:rsidR="00985E22" w:rsidP="00553345" w:rsidRDefault="004170A0" w14:paraId="2B3532FC" w14:textId="1C753B0F">
      <w:r w:rsidRPr="00553345">
        <w:t>RUS</w:t>
      </w:r>
      <w:r w:rsidRPr="00553345" w:rsidR="00985E22">
        <w:t xml:space="preserve"> will rank all qualifying applications by their final score. Applications will be selected for funding, based on the highest scores. </w:t>
      </w:r>
      <w:r w:rsidR="00D81274">
        <w:t xml:space="preserve">Due to the short application window and the pilot nature of the program, the Agency expects to award a small number of grants. </w:t>
      </w:r>
      <w:r w:rsidRPr="004B13C3" w:rsidR="004B13C3">
        <w:t xml:space="preserve">The Agency reserves the right to make no grant awards if all applications are incomplete and/or score below </w:t>
      </w:r>
      <w:r w:rsidR="00D81274">
        <w:t>65</w:t>
      </w:r>
      <w:r w:rsidRPr="004B13C3" w:rsidR="004B13C3">
        <w:t xml:space="preserve"> points.</w:t>
      </w:r>
      <w:r w:rsidR="004B13C3">
        <w:t xml:space="preserve"> </w:t>
      </w:r>
      <w:r w:rsidRPr="002E08F9" w:rsidR="00985E22">
        <w:rPr>
          <w:rStyle w:val="StrongBoldText"/>
        </w:rPr>
        <w:t xml:space="preserve">Each applicant will be notified </w:t>
      </w:r>
      <w:r w:rsidR="00A07B2C">
        <w:rPr>
          <w:rStyle w:val="StrongBoldText"/>
        </w:rPr>
        <w:t>via email</w:t>
      </w:r>
      <w:r w:rsidRPr="002E08F9" w:rsidR="00985E22">
        <w:rPr>
          <w:rStyle w:val="StrongBoldText"/>
        </w:rPr>
        <w:t xml:space="preserve"> of </w:t>
      </w:r>
      <w:proofErr w:type="gramStart"/>
      <w:r w:rsidRPr="002E08F9" w:rsidR="00985E22">
        <w:rPr>
          <w:rStyle w:val="StrongBoldText"/>
        </w:rPr>
        <w:t>whether or not</w:t>
      </w:r>
      <w:proofErr w:type="gramEnd"/>
      <w:r w:rsidRPr="002E08F9" w:rsidR="00985E22">
        <w:rPr>
          <w:rStyle w:val="StrongBoldText"/>
        </w:rPr>
        <w:t xml:space="preserve"> the application has been selected for funding</w:t>
      </w:r>
      <w:r w:rsidRPr="00553345" w:rsidR="00985E22">
        <w:t>.</w:t>
      </w:r>
    </w:p>
    <w:p w:rsidRPr="00051323" w:rsidR="002C57D5" w:rsidP="002F3952" w:rsidRDefault="00C56B26" w14:paraId="32F1A9B7" w14:textId="2FDA934A">
      <w:pPr>
        <w:pStyle w:val="NormalIndentItalic"/>
        <w:ind w:left="0"/>
        <w:rPr>
          <w:i w:val="0"/>
        </w:rPr>
      </w:pPr>
      <w:r w:rsidRPr="00051323">
        <w:rPr>
          <w:i w:val="0"/>
        </w:rPr>
        <w:t xml:space="preserve">Note: </w:t>
      </w:r>
      <w:r w:rsidRPr="00051323" w:rsidR="002C57D5">
        <w:rPr>
          <w:i w:val="0"/>
        </w:rPr>
        <w:t xml:space="preserve">Applicants selected for funding must </w:t>
      </w:r>
      <w:r w:rsidRPr="00051323" w:rsidR="00BA138C">
        <w:rPr>
          <w:i w:val="0"/>
        </w:rPr>
        <w:t xml:space="preserve">have an active registration with current information in </w:t>
      </w:r>
      <w:r w:rsidRPr="00051323" w:rsidR="002F3952">
        <w:rPr>
          <w:i w:val="0"/>
        </w:rPr>
        <w:t>the System for Award Management (</w:t>
      </w:r>
      <w:r w:rsidRPr="00051323" w:rsidR="0007695B">
        <w:rPr>
          <w:i w:val="0"/>
        </w:rPr>
        <w:t>SAM</w:t>
      </w:r>
      <w:r w:rsidRPr="00051323" w:rsidR="002F3952">
        <w:rPr>
          <w:i w:val="0"/>
        </w:rPr>
        <w:t>)</w:t>
      </w:r>
      <w:r w:rsidRPr="00051323" w:rsidR="00E33CAD">
        <w:rPr>
          <w:i w:val="0"/>
        </w:rPr>
        <w:t xml:space="preserve">. </w:t>
      </w:r>
      <w:r w:rsidRPr="00051323" w:rsidR="002C57D5">
        <w:rPr>
          <w:i w:val="0"/>
        </w:rPr>
        <w:t xml:space="preserve">The </w:t>
      </w:r>
      <w:r w:rsidRPr="00051323" w:rsidR="00104541">
        <w:rPr>
          <w:i w:val="0"/>
        </w:rPr>
        <w:t>recipient</w:t>
      </w:r>
      <w:r w:rsidRPr="00051323" w:rsidR="002C57D5">
        <w:rPr>
          <w:i w:val="0"/>
        </w:rPr>
        <w:t xml:space="preserve"> must maintain the currency of your information </w:t>
      </w:r>
      <w:r w:rsidRPr="00051323" w:rsidR="00051323">
        <w:rPr>
          <w:i w:val="0"/>
        </w:rPr>
        <w:t>in SAM</w:t>
      </w:r>
      <w:r w:rsidRPr="00051323" w:rsidR="002C57D5">
        <w:rPr>
          <w:i w:val="0"/>
        </w:rPr>
        <w:t xml:space="preserve"> until you submit the final financial report required under this award and all grant funds under this award have been disbursed or de-obligated, whichever is later. This requires that you review and update the information at least annually after the initial registration, and more frequently if required by changes in your information or another award te</w:t>
      </w:r>
      <w:r w:rsidRPr="00051323" w:rsidR="00D85C9D">
        <w:rPr>
          <w:i w:val="0"/>
        </w:rPr>
        <w:t>rm.  Recipients can register on</w:t>
      </w:r>
      <w:r w:rsidRPr="00051323" w:rsidR="002C57D5">
        <w:rPr>
          <w:i w:val="0"/>
        </w:rPr>
        <w:t xml:space="preserve">line at </w:t>
      </w:r>
      <w:hyperlink w:history="1" r:id="rId25">
        <w:r w:rsidRPr="00051323" w:rsidR="00D85C9D">
          <w:rPr>
            <w:rStyle w:val="Hyperlink"/>
            <w:i w:val="0"/>
          </w:rPr>
          <w:t>www.sam.gov</w:t>
        </w:r>
      </w:hyperlink>
      <w:r w:rsidRPr="00051323" w:rsidR="002C57D5">
        <w:rPr>
          <w:i w:val="0"/>
        </w:rPr>
        <w:t xml:space="preserve">.  You as the recipient may not make a sub-award to an entity unless the entity has provided </w:t>
      </w:r>
      <w:r w:rsidRPr="00051323" w:rsidR="00051323">
        <w:rPr>
          <w:i w:val="0"/>
        </w:rPr>
        <w:t>its DUNS</w:t>
      </w:r>
      <w:r w:rsidRPr="00051323" w:rsidR="002C57D5">
        <w:rPr>
          <w:i w:val="0"/>
        </w:rPr>
        <w:t xml:space="preserve"> number to you.  Sub-recipients with sub-awards of $25,000 or more must also have and maintain a current </w:t>
      </w:r>
      <w:r w:rsidRPr="00051323" w:rsidR="0007695B">
        <w:rPr>
          <w:i w:val="0"/>
        </w:rPr>
        <w:t>SAM</w:t>
      </w:r>
      <w:r w:rsidRPr="00051323" w:rsidR="002C57D5">
        <w:rPr>
          <w:i w:val="0"/>
        </w:rPr>
        <w:t xml:space="preserve"> registration.  You as the recipient must report each first tier sub-awards of $25,000 or more in non-Recovery Act funds to </w:t>
      </w:r>
      <w:hyperlink w:history="1" r:id="rId26">
        <w:r w:rsidRPr="00051323" w:rsidR="00D85C9D">
          <w:rPr>
            <w:rStyle w:val="Hyperlink"/>
            <w:i w:val="0"/>
          </w:rPr>
          <w:t>www.fsrs.gov</w:t>
        </w:r>
      </w:hyperlink>
      <w:r w:rsidRPr="00051323" w:rsidR="002C57D5">
        <w:rPr>
          <w:i w:val="0"/>
        </w:rPr>
        <w:t xml:space="preserve"> no later than the end of the month following the month the obligation was made.  </w:t>
      </w:r>
    </w:p>
    <w:p w:rsidRPr="00553345" w:rsidR="00985E22" w:rsidP="00B35486" w:rsidRDefault="00985E22" w14:paraId="7C08A5D9" w14:textId="77777777">
      <w:pPr>
        <w:pStyle w:val="Heading3"/>
      </w:pPr>
      <w:bookmarkStart w:name="_Toc147042013" w:id="494"/>
      <w:bookmarkStart w:name="_Toc273003714" w:id="495"/>
      <w:bookmarkStart w:name="_Toc273003812" w:id="496"/>
      <w:bookmarkStart w:name="_Toc273004008" w:id="497"/>
      <w:bookmarkStart w:name="_Toc273004106" w:id="498"/>
      <w:bookmarkStart w:name="_Toc273004675" w:id="499"/>
      <w:bookmarkStart w:name="_Toc431380889" w:id="500"/>
      <w:bookmarkStart w:name="_Toc494705053" w:id="501"/>
      <w:bookmarkStart w:name="_Toc50046583" w:id="502"/>
      <w:r w:rsidRPr="00553345">
        <w:t xml:space="preserve">5.5 Possible </w:t>
      </w:r>
      <w:r w:rsidRPr="00553345" w:rsidR="004170A0">
        <w:t>RUS</w:t>
      </w:r>
      <w:r w:rsidRPr="00553345">
        <w:t xml:space="preserve"> Actions on the Application</w:t>
      </w:r>
      <w:bookmarkEnd w:id="494"/>
      <w:bookmarkEnd w:id="495"/>
      <w:bookmarkEnd w:id="496"/>
      <w:bookmarkEnd w:id="497"/>
      <w:bookmarkEnd w:id="498"/>
      <w:bookmarkEnd w:id="499"/>
      <w:bookmarkEnd w:id="500"/>
      <w:bookmarkEnd w:id="501"/>
      <w:bookmarkEnd w:id="502"/>
    </w:p>
    <w:p w:rsidRPr="00553345" w:rsidR="00985E22" w:rsidP="00553345" w:rsidRDefault="00985E22" w14:paraId="72CF63E6" w14:textId="77777777">
      <w:r w:rsidRPr="00553345">
        <w:t xml:space="preserve">In making its decision about your application, </w:t>
      </w:r>
      <w:r w:rsidRPr="00553345" w:rsidR="004170A0">
        <w:t>RUS</w:t>
      </w:r>
      <w:r w:rsidRPr="00553345">
        <w:t xml:space="preserve"> may determine that your application is:</w:t>
      </w:r>
    </w:p>
    <w:p w:rsidRPr="00553345" w:rsidR="00985E22" w:rsidP="006A0D39" w:rsidRDefault="00985E22" w14:paraId="19386851" w14:textId="77777777">
      <w:pPr>
        <w:pStyle w:val="ListParagraph"/>
      </w:pPr>
      <w:r w:rsidRPr="00553345">
        <w:t xml:space="preserve">Eligible and selected for funding, </w:t>
      </w:r>
    </w:p>
    <w:p w:rsidRPr="00553345" w:rsidR="00985E22" w:rsidP="006A0D39" w:rsidRDefault="00985E22" w14:paraId="2406A559" w14:textId="77777777">
      <w:pPr>
        <w:pStyle w:val="ListParagraph"/>
      </w:pPr>
      <w:r w:rsidRPr="00553345">
        <w:t>Eligible but offered fewer funds than requested,</w:t>
      </w:r>
    </w:p>
    <w:p w:rsidRPr="00553345" w:rsidR="00985E22" w:rsidP="006A0D39" w:rsidRDefault="00985E22" w14:paraId="2E020A78" w14:textId="77777777">
      <w:pPr>
        <w:pStyle w:val="ListParagraph"/>
      </w:pPr>
      <w:r w:rsidRPr="00553345">
        <w:t>Eligible but not selected for funding, or</w:t>
      </w:r>
    </w:p>
    <w:p w:rsidRPr="00553345" w:rsidR="00985E22" w:rsidP="006A0D39" w:rsidRDefault="00985E22" w14:paraId="1F586DD8" w14:textId="77777777">
      <w:pPr>
        <w:pStyle w:val="ListParagraph"/>
      </w:pPr>
      <w:r w:rsidRPr="00553345">
        <w:t>Ineligible for the grant.</w:t>
      </w:r>
    </w:p>
    <w:p w:rsidRPr="00553345" w:rsidR="00985E22" w:rsidP="00432DF6" w:rsidRDefault="00985E22" w14:paraId="1E7ABF8D" w14:textId="77777777">
      <w:pPr>
        <w:pStyle w:val="Heading3"/>
      </w:pPr>
      <w:bookmarkStart w:name="_Toc147042014" w:id="503"/>
      <w:bookmarkStart w:name="_Toc273003715" w:id="504"/>
      <w:bookmarkStart w:name="_Toc273003813" w:id="505"/>
      <w:bookmarkStart w:name="_Toc273004009" w:id="506"/>
      <w:bookmarkStart w:name="_Toc273004107" w:id="507"/>
      <w:bookmarkStart w:name="_Toc273004676" w:id="508"/>
      <w:bookmarkStart w:name="_Toc273006345" w:id="509"/>
      <w:bookmarkStart w:name="_Toc431380890" w:id="510"/>
      <w:bookmarkStart w:name="_Toc494705054" w:id="511"/>
      <w:bookmarkStart w:name="_Toc50046584" w:id="512"/>
      <w:r w:rsidRPr="00553345">
        <w:lastRenderedPageBreak/>
        <w:t>5.6 Appeals Process</w:t>
      </w:r>
      <w:bookmarkEnd w:id="503"/>
      <w:bookmarkEnd w:id="504"/>
      <w:bookmarkEnd w:id="505"/>
      <w:bookmarkEnd w:id="506"/>
      <w:bookmarkEnd w:id="507"/>
      <w:bookmarkEnd w:id="508"/>
      <w:bookmarkEnd w:id="509"/>
      <w:bookmarkEnd w:id="510"/>
      <w:bookmarkEnd w:id="511"/>
      <w:bookmarkEnd w:id="512"/>
    </w:p>
    <w:p w:rsidRPr="00553345" w:rsidR="00985E22" w:rsidP="00553345" w:rsidRDefault="00985E22" w14:paraId="66135405" w14:textId="77777777">
      <w:r w:rsidRPr="00553345">
        <w:t xml:space="preserve">In accordance with 7 CFR Part 1900, subpart B, you generally have the right to appeal adverse decisions.  Some adverse decisions cannot be appealed.  For example, if you are denied </w:t>
      </w:r>
      <w:r w:rsidRPr="00553345" w:rsidR="004170A0">
        <w:t>RUS</w:t>
      </w:r>
      <w:r w:rsidRPr="00553345">
        <w:t xml:space="preserve"> funding due to a lack of funds available for the grant program, this decision cannot be appealed.  </w:t>
      </w:r>
    </w:p>
    <w:p w:rsidRPr="00553345" w:rsidR="00985E22" w:rsidP="00553345" w:rsidRDefault="00985E22" w14:paraId="0E8B2ED1" w14:textId="77777777">
      <w:r w:rsidRPr="00553345">
        <w:t xml:space="preserve">However, you may make a request to the National Appeals Division (NAD) to review the accuracy of our finding that the decision cannot be appealed.  The appeal must be </w:t>
      </w:r>
      <w:r w:rsidRPr="00553345" w:rsidR="00A93B30">
        <w:t xml:space="preserve">submitted within the proper timeframe, </w:t>
      </w:r>
      <w:r w:rsidRPr="00553345">
        <w:t>in writin</w:t>
      </w:r>
      <w:r w:rsidRPr="00553345" w:rsidR="00D85C9D">
        <w:t>g and filed at the appropriate regional o</w:t>
      </w:r>
      <w:r w:rsidRPr="00553345">
        <w:t xml:space="preserve">ffice, which can be found at </w:t>
      </w:r>
      <w:hyperlink w:history="1" r:id="rId27">
        <w:r w:rsidRPr="00A07F30" w:rsidR="000E6443">
          <w:rPr>
            <w:rStyle w:val="Hyperlink"/>
          </w:rPr>
          <w:t>https://www.nad.usda.gov/content/file-appeal</w:t>
        </w:r>
      </w:hyperlink>
      <w:r w:rsidR="000E6443">
        <w:t xml:space="preserve"> </w:t>
      </w:r>
      <w:r w:rsidRPr="000E6443" w:rsidR="000E6443">
        <w:t xml:space="preserve"> </w:t>
      </w:r>
      <w:r w:rsidRPr="00553345" w:rsidR="00D85C9D">
        <w:t>or 703.305.</w:t>
      </w:r>
      <w:r w:rsidRPr="00553345">
        <w:t>11</w:t>
      </w:r>
      <w:r w:rsidR="000E6443">
        <w:t>51</w:t>
      </w:r>
      <w:r w:rsidRPr="00553345">
        <w:t>.</w:t>
      </w:r>
    </w:p>
    <w:p w:rsidRPr="00553345" w:rsidR="00985E22" w:rsidP="00F30730" w:rsidRDefault="00985E22" w14:paraId="0C8FCA17" w14:textId="77777777">
      <w:pPr>
        <w:pStyle w:val="Heading4"/>
      </w:pPr>
      <w:bookmarkStart w:name="_Toc147042015" w:id="513"/>
      <w:bookmarkStart w:name="_Toc273003716" w:id="514"/>
      <w:bookmarkStart w:name="_Toc273003814" w:id="515"/>
      <w:bookmarkStart w:name="_Toc273004010" w:id="516"/>
      <w:bookmarkStart w:name="_Toc273004108" w:id="517"/>
      <w:bookmarkStart w:name="_Toc273004677" w:id="518"/>
      <w:bookmarkStart w:name="_Toc431380891" w:id="519"/>
      <w:bookmarkStart w:name="_Toc494705055" w:id="520"/>
      <w:bookmarkStart w:name="_Toc50046585" w:id="521"/>
      <w:r w:rsidRPr="00553345">
        <w:t>Appendix—Rules and Regulations</w:t>
      </w:r>
      <w:bookmarkEnd w:id="513"/>
      <w:bookmarkEnd w:id="514"/>
      <w:bookmarkEnd w:id="515"/>
      <w:bookmarkEnd w:id="516"/>
      <w:bookmarkEnd w:id="517"/>
      <w:bookmarkEnd w:id="518"/>
      <w:bookmarkEnd w:id="519"/>
      <w:bookmarkEnd w:id="520"/>
      <w:bookmarkEnd w:id="521"/>
    </w:p>
    <w:p w:rsidRPr="00553345" w:rsidR="00D85C9D" w:rsidP="00553345" w:rsidRDefault="00985E22" w14:paraId="034896BF" w14:textId="77777777">
      <w:r w:rsidRPr="00553345">
        <w:t xml:space="preserve">These rules and regulations have been mentioned throughout the text of the </w:t>
      </w:r>
      <w:proofErr w:type="gramStart"/>
      <w:r w:rsidRPr="00553345">
        <w:t>guidelines, but</w:t>
      </w:r>
      <w:proofErr w:type="gramEnd"/>
      <w:r w:rsidRPr="00553345">
        <w:t xml:space="preserve"> are listed in one place for easy reference.  The </w:t>
      </w:r>
      <w:r w:rsidRPr="00553345" w:rsidR="00AB5668">
        <w:t>Code of Federal Regulation</w:t>
      </w:r>
      <w:r w:rsidRPr="00553345">
        <w:t xml:space="preserve"> is located at </w:t>
      </w:r>
      <w:hyperlink w:history="1" r:id="rId28">
        <w:r w:rsidRPr="00553345" w:rsidR="0033754B">
          <w:rPr>
            <w:rStyle w:val="Hyperlink"/>
          </w:rPr>
          <w:t>www.ecfr.gov/cgi-bin/ECFR?page=browse</w:t>
        </w:r>
      </w:hyperlink>
      <w:r w:rsidRPr="00553345" w:rsidR="00D85C9D">
        <w:t>.</w:t>
      </w:r>
    </w:p>
    <w:p w:rsidRPr="00553345" w:rsidR="00985E22" w:rsidP="00C94011" w:rsidRDefault="00790034" w14:paraId="12CBCE51" w14:textId="4B969712">
      <w:pPr>
        <w:pStyle w:val="ListParagraph"/>
      </w:pPr>
      <w:r w:rsidRPr="00553345">
        <w:t xml:space="preserve">7 CFR </w:t>
      </w:r>
      <w:r w:rsidRPr="00553345" w:rsidR="00985E22">
        <w:t>1775</w:t>
      </w:r>
      <w:r w:rsidR="002F3952">
        <w:t>, subpart C,</w:t>
      </w:r>
      <w:r w:rsidRPr="00553345" w:rsidR="00985E22">
        <w:t xml:space="preserve"> “Technical Assistance and Training Grant Program”</w:t>
      </w:r>
    </w:p>
    <w:p w:rsidRPr="00553345" w:rsidR="00985E22" w:rsidP="00C94011" w:rsidRDefault="00790034" w14:paraId="2FB6C45C" w14:textId="77777777">
      <w:pPr>
        <w:pStyle w:val="ListParagraph"/>
      </w:pPr>
      <w:r w:rsidRPr="00553345">
        <w:t xml:space="preserve">2 </w:t>
      </w:r>
      <w:r w:rsidRPr="00553345" w:rsidR="00985E22">
        <w:t>CFR</w:t>
      </w:r>
      <w:r w:rsidRPr="00553345">
        <w:t xml:space="preserve"> </w:t>
      </w:r>
      <w:r w:rsidRPr="00553345" w:rsidR="0033754B">
        <w:t xml:space="preserve">417 </w:t>
      </w:r>
      <w:r w:rsidRPr="00553345">
        <w:t>“</w:t>
      </w:r>
      <w:proofErr w:type="spellStart"/>
      <w:r w:rsidRPr="00553345">
        <w:t>Nonprocurement</w:t>
      </w:r>
      <w:proofErr w:type="spellEnd"/>
      <w:r w:rsidRPr="00553345">
        <w:t xml:space="preserve"> Debarment and Suspension” </w:t>
      </w:r>
    </w:p>
    <w:p w:rsidRPr="00553345" w:rsidR="00985E22" w:rsidP="00C94011" w:rsidRDefault="00790034" w14:paraId="1197BA1E" w14:textId="77777777">
      <w:pPr>
        <w:pStyle w:val="ListParagraph"/>
      </w:pPr>
      <w:r w:rsidRPr="00553345">
        <w:t xml:space="preserve">2 </w:t>
      </w:r>
      <w:r w:rsidRPr="00553345" w:rsidR="00985E22">
        <w:t>CFR</w:t>
      </w:r>
      <w:r w:rsidRPr="00553345">
        <w:t xml:space="preserve"> 421 “Requirements for Drug-free Workplace” (Financial Assistance) </w:t>
      </w:r>
    </w:p>
    <w:p w:rsidRPr="00553345" w:rsidR="00985E22" w:rsidP="00C94011" w:rsidRDefault="00790034" w14:paraId="04CBC953" w14:textId="77777777">
      <w:pPr>
        <w:pStyle w:val="ListParagraph"/>
      </w:pPr>
      <w:r w:rsidRPr="00553345">
        <w:t xml:space="preserve">7 CFR </w:t>
      </w:r>
      <w:r w:rsidRPr="00553345" w:rsidR="00985E22">
        <w:t>1900, subpart B, “Adverse Decisions and Administrative Appeals”</w:t>
      </w:r>
    </w:p>
    <w:p w:rsidRPr="00553345" w:rsidR="00985E22" w:rsidP="00C94011" w:rsidRDefault="00790034" w14:paraId="18F72004" w14:textId="77777777">
      <w:pPr>
        <w:pStyle w:val="ListParagraph"/>
      </w:pPr>
      <w:r w:rsidRPr="00553345">
        <w:t xml:space="preserve">2 </w:t>
      </w:r>
      <w:r w:rsidRPr="00553345" w:rsidR="00985E22">
        <w:t>CFR</w:t>
      </w:r>
      <w:r w:rsidRPr="00553345">
        <w:t xml:space="preserve"> </w:t>
      </w:r>
      <w:r w:rsidRPr="00553345" w:rsidR="008117E3">
        <w:t>400</w:t>
      </w:r>
      <w:r w:rsidRPr="00553345">
        <w:t xml:space="preserve"> </w:t>
      </w:r>
      <w:r w:rsidRPr="00553345" w:rsidR="0033754B">
        <w:t>“</w:t>
      </w:r>
      <w:r w:rsidRPr="00553345">
        <w:t xml:space="preserve">Uniform Administrative Requirements, Cost Principles, and Audit </w:t>
      </w:r>
      <w:r w:rsidRPr="00553345" w:rsidR="0033754B">
        <w:t>Requirements for Federal Awards”</w:t>
      </w:r>
    </w:p>
    <w:p w:rsidRPr="002E496C" w:rsidR="002E496C" w:rsidP="00B6625B" w:rsidRDefault="00790034" w14:paraId="6BC7E07F" w14:textId="5CD7727E">
      <w:pPr>
        <w:pStyle w:val="ListParagraph"/>
      </w:pPr>
      <w:r w:rsidRPr="00553345">
        <w:t xml:space="preserve">2 </w:t>
      </w:r>
      <w:r w:rsidRPr="00553345" w:rsidR="008117E3">
        <w:t>CFR 200</w:t>
      </w:r>
      <w:r w:rsidRPr="00553345">
        <w:t xml:space="preserve"> “Uniform Administrative Requirements, Cost Principles, and Audit Requirements for Federal Awards</w:t>
      </w:r>
    </w:p>
    <w:sectPr w:rsidRPr="002E496C" w:rsidR="002E496C" w:rsidSect="000932D2">
      <w:footerReference w:type="default" r:id="rId29"/>
      <w:footerReference w:type="first" r:id="rId30"/>
      <w:pgSz w:w="12240" w:h="15840"/>
      <w:pgMar w:top="1440" w:right="1440" w:bottom="1008" w:left="1800" w:header="720" w:footer="288" w:gutter="0"/>
      <w:pgNumType w:start="4"/>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0" w:author="Daskal, MaryPat - RD, Washington, DC" w:date="2021-01-29T12:34:00Z" w:initials="DM-RWD">
    <w:p w14:paraId="0C73CAB8" w14:textId="70E4D8B6" w:rsidR="00F062D3" w:rsidRDefault="00F062D3">
      <w:pPr>
        <w:pStyle w:val="CommentText"/>
      </w:pPr>
      <w:r>
        <w:rPr>
          <w:rStyle w:val="CommentReference"/>
        </w:rPr>
        <w:annotationRef/>
      </w:r>
      <w:r>
        <w:t>Should this be updated?</w:t>
      </w:r>
    </w:p>
  </w:comment>
  <w:comment w:id="71" w:author="Daskal, MaryPat - RD, Washington, DC" w:date="2021-01-29T12:07:00Z" w:initials="DM-RWD">
    <w:p w14:paraId="6DC5304D" w14:textId="6892061E" w:rsidR="00F062D3" w:rsidRDefault="00F062D3">
      <w:pPr>
        <w:pStyle w:val="CommentText"/>
      </w:pPr>
      <w:r>
        <w:rPr>
          <w:rStyle w:val="CommentReference"/>
        </w:rPr>
        <w:annotationRef/>
      </w:r>
      <w:r>
        <w:t xml:space="preserve">Not sure if the spreadsheet includes the application guide.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C73CAB8" w15:done="0"/>
  <w15:commentEx w15:paraId="6DC53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E7F71" w16cex:dateUtc="2021-01-29T17:34:00Z"/>
  <w16cex:commentExtensible w16cex:durableId="23BE7912" w16cex:dateUtc="2021-01-29T17: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C73CAB8" w16cid:durableId="23BE7F71"/>
  <w16cid:commentId w16cid:paraId="6DC5304D" w16cid:durableId="23BE791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3BE5F5" w14:textId="77777777" w:rsidR="00F062D3" w:rsidRDefault="00F062D3">
      <w:r>
        <w:separator/>
      </w:r>
    </w:p>
  </w:endnote>
  <w:endnote w:type="continuationSeparator" w:id="0">
    <w:p w14:paraId="7D5C1308" w14:textId="77777777" w:rsidR="00F062D3" w:rsidRDefault="00F06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06F969" w14:textId="35E8002E" w:rsidR="00F062D3" w:rsidRDefault="00F062D3">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A5D1A7" w14:textId="77777777" w:rsidR="00F062D3" w:rsidRDefault="00F062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3268EA95" w14:textId="77777777" w:rsidR="00F062D3" w:rsidRDefault="00F062D3">
    <w:pPr>
      <w:pStyle w:val="Footer"/>
      <w:ind w:right="360"/>
      <w:jc w:val="center"/>
    </w:pPr>
    <w:r>
      <w:t>-</w:t>
    </w:r>
    <w:r>
      <w:rPr>
        <w:rStyle w:val="PageNumber"/>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3F4859" w14:textId="77777777" w:rsidR="00F062D3" w:rsidRDefault="00F062D3">
    <w:pPr>
      <w:pStyle w:val="Footer"/>
      <w:jc w:val="center"/>
    </w:pPr>
    <w:r>
      <w:t>-</w:t>
    </w:r>
    <w:r>
      <w:rPr>
        <w:rStyle w:val="PageNumber"/>
      </w:rPr>
      <w:fldChar w:fldCharType="begin"/>
    </w:r>
    <w:r>
      <w:rPr>
        <w:rStyle w:val="PageNumber"/>
      </w:rPr>
      <w:instrText xml:space="preserve"> PAGE </w:instrText>
    </w:r>
    <w:r>
      <w:rPr>
        <w:rStyle w:val="PageNumber"/>
      </w:rPr>
      <w:fldChar w:fldCharType="separate"/>
    </w:r>
    <w:r>
      <w:rPr>
        <w:rStyle w:val="PageNumber"/>
        <w:noProof/>
      </w:rPr>
      <w:t>iv</w:t>
    </w:r>
    <w:r>
      <w:rPr>
        <w:rStyle w:val="PageNumber"/>
      </w:rPr>
      <w:fldChar w:fldCharType="end"/>
    </w:r>
    <w:r>
      <w:rPr>
        <w:rStyle w:val="PageNumber"/>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62788879"/>
      <w:docPartObj>
        <w:docPartGallery w:val="Page Numbers (Bottom of Page)"/>
        <w:docPartUnique/>
      </w:docPartObj>
    </w:sdtPr>
    <w:sdtEndPr>
      <w:rPr>
        <w:noProof/>
      </w:rPr>
    </w:sdtEndPr>
    <w:sdtContent>
      <w:p w14:paraId="798A75DE" w14:textId="47650DCF" w:rsidR="00F062D3" w:rsidRDefault="00F062D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524613" w14:textId="7FDB60FB" w:rsidR="00F062D3" w:rsidRPr="007D0DE6" w:rsidRDefault="00F062D3" w:rsidP="007D0DE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2758138"/>
      <w:docPartObj>
        <w:docPartGallery w:val="Page Numbers (Bottom of Page)"/>
        <w:docPartUnique/>
      </w:docPartObj>
    </w:sdtPr>
    <w:sdtEndPr>
      <w:rPr>
        <w:noProof/>
      </w:rPr>
    </w:sdtEndPr>
    <w:sdtContent>
      <w:p w14:paraId="6D907F26" w14:textId="2BFC052A" w:rsidR="00F062D3" w:rsidRDefault="00F062D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BE3FA5" w14:textId="1E246809" w:rsidR="00F062D3" w:rsidRPr="007D0DE6" w:rsidRDefault="00F062D3" w:rsidP="007D0D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BF2281" w14:textId="77777777" w:rsidR="00F062D3" w:rsidRDefault="00F062D3">
      <w:r>
        <w:separator/>
      </w:r>
    </w:p>
  </w:footnote>
  <w:footnote w:type="continuationSeparator" w:id="0">
    <w:p w14:paraId="41703530" w14:textId="77777777" w:rsidR="00F062D3" w:rsidRDefault="00F06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4C7663" w14:textId="250E745F" w:rsidR="00F062D3" w:rsidRPr="000E6923" w:rsidRDefault="00F062D3" w:rsidP="00841106">
    <w:pPr>
      <w:pStyle w:val="Header"/>
      <w:pBdr>
        <w:bottom w:val="single" w:sz="4" w:space="0" w:color="auto"/>
      </w:pBdr>
      <w:jc w:val="center"/>
      <w:rPr>
        <w:b/>
        <w:sz w:val="20"/>
      </w:rPr>
    </w:pPr>
    <w:r w:rsidRPr="000E6923">
      <w:rPr>
        <w:b/>
        <w:sz w:val="20"/>
      </w:rPr>
      <w:t xml:space="preserve">The Technical Assistance </w:t>
    </w:r>
    <w:r>
      <w:rPr>
        <w:b/>
        <w:sz w:val="20"/>
      </w:rPr>
      <w:t xml:space="preserve">and Training for Innovative Regional Wastewater Treatment Solutions </w:t>
    </w:r>
    <w:r w:rsidRPr="000E6923">
      <w:rPr>
        <w:b/>
        <w:sz w:val="20"/>
      </w:rPr>
      <w:t>Grant</w:t>
    </w:r>
    <w:r>
      <w:rPr>
        <w:b/>
        <w:sz w:val="20"/>
      </w:rPr>
      <w:t xml:space="preserve"> Pilot </w:t>
    </w:r>
    <w:r w:rsidRPr="000E6923">
      <w:rPr>
        <w:b/>
        <w:sz w:val="20"/>
      </w:rPr>
      <w:t>Pro</w:t>
    </w:r>
    <w:r>
      <w:rPr>
        <w:b/>
        <w:sz w:val="20"/>
      </w:rPr>
      <w:t>gram Application Guide, FY 2020</w:t>
    </w:r>
    <w:r w:rsidRPr="000E6923">
      <w:rPr>
        <w:b/>
        <w:sz w:val="20"/>
      </w:rPr>
      <w:t xml:space="preserve">               1775-2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9E0D0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A80DFE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344462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B98678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4A0599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426471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C8D9A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0C862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B3A6F9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80E4A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E719E"/>
    <w:multiLevelType w:val="hybridMultilevel"/>
    <w:tmpl w:val="45EA78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028B2E75"/>
    <w:multiLevelType w:val="hybridMultilevel"/>
    <w:tmpl w:val="915CE0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B4C22E0"/>
    <w:multiLevelType w:val="hybridMultilevel"/>
    <w:tmpl w:val="8CC28B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BAB5167"/>
    <w:multiLevelType w:val="hybridMultilevel"/>
    <w:tmpl w:val="6938F8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075E12"/>
    <w:multiLevelType w:val="hybridMultilevel"/>
    <w:tmpl w:val="6A84CD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6C75A18"/>
    <w:multiLevelType w:val="hybridMultilevel"/>
    <w:tmpl w:val="034A8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065815"/>
    <w:multiLevelType w:val="hybridMultilevel"/>
    <w:tmpl w:val="EEA27D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EB0DB1"/>
    <w:multiLevelType w:val="hybridMultilevel"/>
    <w:tmpl w:val="E5D01636"/>
    <w:lvl w:ilvl="0" w:tplc="2B664E32">
      <w:start w:val="1"/>
      <w:numFmt w:val="bullet"/>
      <w:pStyle w:val="ListStyle-LowerAlphaSub"/>
      <w:lvlText w:val=""/>
      <w:lvlJc w:val="left"/>
      <w:pPr>
        <w:ind w:left="2880" w:hanging="360"/>
      </w:pPr>
      <w:rPr>
        <w:rFonts w:ascii="Symbol" w:hAnsi="Symbol" w:hint="default"/>
        <w:sz w:val="30"/>
        <w:szCs w:val="30"/>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389D10A9"/>
    <w:multiLevelType w:val="hybridMultilevel"/>
    <w:tmpl w:val="B96E4E8C"/>
    <w:lvl w:ilvl="0" w:tplc="61BA7D1C">
      <w:start w:val="1"/>
      <w:numFmt w:val="decimal"/>
      <w:lvlText w:val="%1."/>
      <w:lvlJc w:val="left"/>
      <w:pPr>
        <w:tabs>
          <w:tab w:val="num" w:pos="720"/>
        </w:tabs>
        <w:ind w:left="720" w:hanging="360"/>
      </w:pPr>
    </w:lvl>
    <w:lvl w:ilvl="1" w:tplc="1160E7AC" w:tentative="1">
      <w:start w:val="1"/>
      <w:numFmt w:val="lowerLetter"/>
      <w:lvlText w:val="%2."/>
      <w:lvlJc w:val="left"/>
      <w:pPr>
        <w:tabs>
          <w:tab w:val="num" w:pos="1440"/>
        </w:tabs>
        <w:ind w:left="1440" w:hanging="360"/>
      </w:pPr>
    </w:lvl>
    <w:lvl w:ilvl="2" w:tplc="3926F7D2" w:tentative="1">
      <w:start w:val="1"/>
      <w:numFmt w:val="lowerRoman"/>
      <w:lvlText w:val="%3."/>
      <w:lvlJc w:val="right"/>
      <w:pPr>
        <w:tabs>
          <w:tab w:val="num" w:pos="2160"/>
        </w:tabs>
        <w:ind w:left="2160" w:hanging="180"/>
      </w:pPr>
    </w:lvl>
    <w:lvl w:ilvl="3" w:tplc="FD3440B2" w:tentative="1">
      <w:start w:val="1"/>
      <w:numFmt w:val="decimal"/>
      <w:lvlText w:val="%4."/>
      <w:lvlJc w:val="left"/>
      <w:pPr>
        <w:tabs>
          <w:tab w:val="num" w:pos="2880"/>
        </w:tabs>
        <w:ind w:left="2880" w:hanging="360"/>
      </w:pPr>
    </w:lvl>
    <w:lvl w:ilvl="4" w:tplc="58ECEF78" w:tentative="1">
      <w:start w:val="1"/>
      <w:numFmt w:val="lowerLetter"/>
      <w:lvlText w:val="%5."/>
      <w:lvlJc w:val="left"/>
      <w:pPr>
        <w:tabs>
          <w:tab w:val="num" w:pos="3600"/>
        </w:tabs>
        <w:ind w:left="3600" w:hanging="360"/>
      </w:pPr>
    </w:lvl>
    <w:lvl w:ilvl="5" w:tplc="66460874" w:tentative="1">
      <w:start w:val="1"/>
      <w:numFmt w:val="lowerRoman"/>
      <w:lvlText w:val="%6."/>
      <w:lvlJc w:val="right"/>
      <w:pPr>
        <w:tabs>
          <w:tab w:val="num" w:pos="4320"/>
        </w:tabs>
        <w:ind w:left="4320" w:hanging="180"/>
      </w:pPr>
    </w:lvl>
    <w:lvl w:ilvl="6" w:tplc="AD366176" w:tentative="1">
      <w:start w:val="1"/>
      <w:numFmt w:val="decimal"/>
      <w:lvlText w:val="%7."/>
      <w:lvlJc w:val="left"/>
      <w:pPr>
        <w:tabs>
          <w:tab w:val="num" w:pos="5040"/>
        </w:tabs>
        <w:ind w:left="5040" w:hanging="360"/>
      </w:pPr>
    </w:lvl>
    <w:lvl w:ilvl="7" w:tplc="6234E0BA" w:tentative="1">
      <w:start w:val="1"/>
      <w:numFmt w:val="lowerLetter"/>
      <w:lvlText w:val="%8."/>
      <w:lvlJc w:val="left"/>
      <w:pPr>
        <w:tabs>
          <w:tab w:val="num" w:pos="5760"/>
        </w:tabs>
        <w:ind w:left="5760" w:hanging="360"/>
      </w:pPr>
    </w:lvl>
    <w:lvl w:ilvl="8" w:tplc="C51E868C" w:tentative="1">
      <w:start w:val="1"/>
      <w:numFmt w:val="lowerRoman"/>
      <w:lvlText w:val="%9."/>
      <w:lvlJc w:val="right"/>
      <w:pPr>
        <w:tabs>
          <w:tab w:val="num" w:pos="6480"/>
        </w:tabs>
        <w:ind w:left="6480" w:hanging="180"/>
      </w:pPr>
    </w:lvl>
  </w:abstractNum>
  <w:abstractNum w:abstractNumId="19" w15:restartNumberingAfterBreak="0">
    <w:nsid w:val="422A775E"/>
    <w:multiLevelType w:val="hybridMultilevel"/>
    <w:tmpl w:val="6A2EC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F4359B"/>
    <w:multiLevelType w:val="hybridMultilevel"/>
    <w:tmpl w:val="3440F0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7E1AA4"/>
    <w:multiLevelType w:val="hybridMultilevel"/>
    <w:tmpl w:val="9C0AA5B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E0972AB"/>
    <w:multiLevelType w:val="hybridMultilevel"/>
    <w:tmpl w:val="C0DA1F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141684C"/>
    <w:multiLevelType w:val="hybridMultilevel"/>
    <w:tmpl w:val="01545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631A70"/>
    <w:multiLevelType w:val="hybridMultilevel"/>
    <w:tmpl w:val="04127A9C"/>
    <w:lvl w:ilvl="0" w:tplc="4D423DFC">
      <w:start w:val="1"/>
      <w:numFmt w:val="lowerLetter"/>
      <w:pStyle w:val="ListStyle-LowerAlpha"/>
      <w:lvlText w:val="%1."/>
      <w:lvlJc w:val="left"/>
      <w:pPr>
        <w:ind w:left="936" w:hanging="360"/>
      </w:pPr>
    </w:lvl>
    <w:lvl w:ilvl="1" w:tplc="A8B83AAA">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55C416D"/>
    <w:multiLevelType w:val="hybridMultilevel"/>
    <w:tmpl w:val="54E0716E"/>
    <w:lvl w:ilvl="0" w:tplc="8BD27C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7FE5BD4"/>
    <w:multiLevelType w:val="hybridMultilevel"/>
    <w:tmpl w:val="4DB825F6"/>
    <w:lvl w:ilvl="0" w:tplc="C35AC70A">
      <w:start w:val="1"/>
      <w:numFmt w:val="bullet"/>
      <w:pStyle w:val="ListParagraph"/>
      <w:lvlText w:val=""/>
      <w:lvlJc w:val="left"/>
      <w:pPr>
        <w:ind w:left="936" w:hanging="360"/>
      </w:pPr>
      <w:rPr>
        <w:rFonts w:ascii="Wingdings" w:hAnsi="Wingdings" w:hint="default"/>
        <w:sz w:val="30"/>
        <w:szCs w:val="30"/>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5E47495"/>
    <w:multiLevelType w:val="hybridMultilevel"/>
    <w:tmpl w:val="A5B2286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6E50325"/>
    <w:multiLevelType w:val="hybridMultilevel"/>
    <w:tmpl w:val="C26C26DC"/>
    <w:lvl w:ilvl="0" w:tplc="993AEA02">
      <w:start w:val="1"/>
      <w:numFmt w:val="decimal"/>
      <w:pStyle w:val="IntenseQuot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554CBB"/>
    <w:multiLevelType w:val="hybridMultilevel"/>
    <w:tmpl w:val="BD4818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8"/>
  </w:num>
  <w:num w:numId="2">
    <w:abstractNumId w:val="11"/>
  </w:num>
  <w:num w:numId="3">
    <w:abstractNumId w:val="26"/>
  </w:num>
  <w:num w:numId="4">
    <w:abstractNumId w:val="17"/>
  </w:num>
  <w:num w:numId="5">
    <w:abstractNumId w:val="24"/>
    <w:lvlOverride w:ilvl="0">
      <w:startOverride w:val="1"/>
    </w:lvlOverride>
  </w:num>
  <w:num w:numId="6">
    <w:abstractNumId w:val="24"/>
    <w:lvlOverride w:ilvl="0">
      <w:startOverride w:val="1"/>
    </w:lvlOverride>
  </w:num>
  <w:num w:numId="7">
    <w:abstractNumId w:val="24"/>
    <w:lvlOverride w:ilvl="0">
      <w:lvl w:ilvl="0" w:tplc="4D423DFC">
        <w:start w:val="1"/>
        <w:numFmt w:val="lowerLetter"/>
        <w:pStyle w:val="ListStyle-LowerAlpha"/>
        <w:lvlText w:val="%1."/>
        <w:lvlJc w:val="left"/>
        <w:pPr>
          <w:ind w:left="936" w:hanging="360"/>
        </w:pPr>
        <w:rPr>
          <w:rFonts w:hint="default"/>
        </w:rPr>
      </w:lvl>
    </w:lvlOverride>
    <w:lvlOverride w:ilvl="1">
      <w:lvl w:ilvl="1" w:tplc="A8B83AAA"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8">
    <w:abstractNumId w:val="24"/>
    <w:lvlOverride w:ilvl="0">
      <w:startOverride w:val="1"/>
      <w:lvl w:ilvl="0" w:tplc="4D423DFC">
        <w:start w:val="1"/>
        <w:numFmt w:val="lowerLetter"/>
        <w:pStyle w:val="ListStyle-LowerAlpha"/>
        <w:lvlText w:val="%1."/>
        <w:lvlJc w:val="left"/>
        <w:pPr>
          <w:ind w:left="936" w:hanging="360"/>
        </w:pPr>
        <w:rPr>
          <w:rFonts w:hint="default"/>
        </w:rPr>
      </w:lvl>
    </w:lvlOverride>
  </w:num>
  <w:num w:numId="9">
    <w:abstractNumId w:val="24"/>
    <w:lvlOverride w:ilvl="0">
      <w:startOverride w:val="1"/>
      <w:lvl w:ilvl="0" w:tplc="4D423DFC">
        <w:start w:val="1"/>
        <w:numFmt w:val="lowerLetter"/>
        <w:pStyle w:val="ListStyle-LowerAlpha"/>
        <w:lvlText w:val="%1."/>
        <w:lvlJc w:val="left"/>
        <w:pPr>
          <w:ind w:left="936" w:hanging="360"/>
        </w:pPr>
        <w:rPr>
          <w:rFonts w:hint="default"/>
        </w:rPr>
      </w:lvl>
    </w:lvlOverride>
  </w:num>
  <w:num w:numId="10">
    <w:abstractNumId w:val="24"/>
    <w:lvlOverride w:ilvl="0">
      <w:startOverride w:val="1"/>
      <w:lvl w:ilvl="0" w:tplc="4D423DFC">
        <w:start w:val="1"/>
        <w:numFmt w:val="lowerLetter"/>
        <w:pStyle w:val="ListStyle-LowerAlpha"/>
        <w:lvlText w:val="%1."/>
        <w:lvlJc w:val="left"/>
        <w:pPr>
          <w:ind w:left="936" w:hanging="360"/>
        </w:pPr>
        <w:rPr>
          <w:rFonts w:hint="default"/>
        </w:rPr>
      </w:lvl>
    </w:lvlOverride>
  </w:num>
  <w:num w:numId="11">
    <w:abstractNumId w:val="15"/>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22"/>
  </w:num>
  <w:num w:numId="23">
    <w:abstractNumId w:val="28"/>
  </w:num>
  <w:num w:numId="24">
    <w:abstractNumId w:val="28"/>
    <w:lvlOverride w:ilvl="0">
      <w:startOverride w:val="1"/>
    </w:lvlOverride>
  </w:num>
  <w:num w:numId="25">
    <w:abstractNumId w:val="28"/>
    <w:lvlOverride w:ilvl="0">
      <w:startOverride w:val="1"/>
    </w:lvlOverride>
  </w:num>
  <w:num w:numId="26">
    <w:abstractNumId w:val="28"/>
    <w:lvlOverride w:ilvl="0">
      <w:startOverride w:val="1"/>
    </w:lvlOverride>
  </w:num>
  <w:num w:numId="27">
    <w:abstractNumId w:val="20"/>
  </w:num>
  <w:num w:numId="28">
    <w:abstractNumId w:val="23"/>
  </w:num>
  <w:num w:numId="29">
    <w:abstractNumId w:val="13"/>
  </w:num>
  <w:num w:numId="30">
    <w:abstractNumId w:val="10"/>
  </w:num>
  <w:num w:numId="31">
    <w:abstractNumId w:val="19"/>
  </w:num>
  <w:num w:numId="32">
    <w:abstractNumId w:val="16"/>
  </w:num>
  <w:num w:numId="33">
    <w:abstractNumId w:val="27"/>
  </w:num>
  <w:num w:numId="34">
    <w:abstractNumId w:val="21"/>
  </w:num>
  <w:num w:numId="35">
    <w:abstractNumId w:val="12"/>
  </w:num>
  <w:num w:numId="36">
    <w:abstractNumId w:val="29"/>
  </w:num>
  <w:num w:numId="37">
    <w:abstractNumId w:val="25"/>
  </w:num>
  <w:num w:numId="38">
    <w:abstractNumId w:val="24"/>
  </w:num>
  <w:num w:numId="39">
    <w:abstractNumId w:val="24"/>
    <w:lvlOverride w:ilvl="0">
      <w:startOverride w:val="1"/>
      <w:lvl w:ilvl="0" w:tplc="4D423DFC">
        <w:start w:val="1"/>
        <w:numFmt w:val="lowerLetter"/>
        <w:pStyle w:val="ListStyle-LowerAlpha"/>
        <w:lvlText w:val="%1."/>
        <w:lvlJc w:val="left"/>
        <w:pPr>
          <w:ind w:left="936" w:hanging="360"/>
        </w:pPr>
        <w:rPr>
          <w:rFonts w:hint="default"/>
        </w:rPr>
      </w:lvl>
    </w:lvlOverride>
  </w:num>
  <w:num w:numId="40">
    <w:abstractNumId w:val="14"/>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skal, MaryPat - RD, Washington, DC">
    <w15:presenceInfo w15:providerId="AD" w15:userId="S::marypat.daskal@usda.gov::69b8bfcc-2099-49da-ace8-3f330c97ac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revisionView w:markup="0"/>
  <w:trackRevisions/>
  <w:defaultTabStop w:val="720"/>
  <w:noPunctuationKerning/>
  <w:characterSpacingControl w:val="doNotCompress"/>
  <w:hdrShapeDefaults>
    <o:shapedefaults v:ext="edit" spidmax="59393">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EEC"/>
    <w:rsid w:val="00003A66"/>
    <w:rsid w:val="00006BC1"/>
    <w:rsid w:val="00015901"/>
    <w:rsid w:val="0002057E"/>
    <w:rsid w:val="00026B1C"/>
    <w:rsid w:val="00030243"/>
    <w:rsid w:val="000415AA"/>
    <w:rsid w:val="000417E3"/>
    <w:rsid w:val="00051323"/>
    <w:rsid w:val="000557AB"/>
    <w:rsid w:val="00067CAF"/>
    <w:rsid w:val="00070DA3"/>
    <w:rsid w:val="0007695B"/>
    <w:rsid w:val="00084CDE"/>
    <w:rsid w:val="00085FAD"/>
    <w:rsid w:val="000932D2"/>
    <w:rsid w:val="000974CD"/>
    <w:rsid w:val="000A0769"/>
    <w:rsid w:val="000A69CF"/>
    <w:rsid w:val="000B51B8"/>
    <w:rsid w:val="000B74DD"/>
    <w:rsid w:val="000C2987"/>
    <w:rsid w:val="000D3CDD"/>
    <w:rsid w:val="000E2B48"/>
    <w:rsid w:val="000E35EB"/>
    <w:rsid w:val="000E6443"/>
    <w:rsid w:val="000E6923"/>
    <w:rsid w:val="000F05BE"/>
    <w:rsid w:val="000F27DC"/>
    <w:rsid w:val="000F7FC5"/>
    <w:rsid w:val="00104541"/>
    <w:rsid w:val="001064E0"/>
    <w:rsid w:val="00117CE3"/>
    <w:rsid w:val="00132890"/>
    <w:rsid w:val="00147468"/>
    <w:rsid w:val="00154542"/>
    <w:rsid w:val="00156B52"/>
    <w:rsid w:val="001631EF"/>
    <w:rsid w:val="00163CC9"/>
    <w:rsid w:val="00166C0B"/>
    <w:rsid w:val="00171E54"/>
    <w:rsid w:val="0017329D"/>
    <w:rsid w:val="001756C5"/>
    <w:rsid w:val="00183C00"/>
    <w:rsid w:val="001A02D0"/>
    <w:rsid w:val="001A5F71"/>
    <w:rsid w:val="001B1B3F"/>
    <w:rsid w:val="001C2653"/>
    <w:rsid w:val="001C3132"/>
    <w:rsid w:val="001E7B07"/>
    <w:rsid w:val="001F0593"/>
    <w:rsid w:val="001F439E"/>
    <w:rsid w:val="001F4C32"/>
    <w:rsid w:val="001F4DC0"/>
    <w:rsid w:val="00202883"/>
    <w:rsid w:val="002231C4"/>
    <w:rsid w:val="00227237"/>
    <w:rsid w:val="00240048"/>
    <w:rsid w:val="0024581E"/>
    <w:rsid w:val="002614E6"/>
    <w:rsid w:val="00266230"/>
    <w:rsid w:val="00284CB1"/>
    <w:rsid w:val="00291036"/>
    <w:rsid w:val="002A7EFF"/>
    <w:rsid w:val="002C04EC"/>
    <w:rsid w:val="002C208D"/>
    <w:rsid w:val="002C57D5"/>
    <w:rsid w:val="002D33B6"/>
    <w:rsid w:val="002E0674"/>
    <w:rsid w:val="002E08F9"/>
    <w:rsid w:val="002E496C"/>
    <w:rsid w:val="002E525C"/>
    <w:rsid w:val="002F1B27"/>
    <w:rsid w:val="002F3952"/>
    <w:rsid w:val="002F519A"/>
    <w:rsid w:val="00300565"/>
    <w:rsid w:val="00302BED"/>
    <w:rsid w:val="00306FF7"/>
    <w:rsid w:val="00317736"/>
    <w:rsid w:val="00320B59"/>
    <w:rsid w:val="0032448E"/>
    <w:rsid w:val="0033754B"/>
    <w:rsid w:val="00352AEF"/>
    <w:rsid w:val="00353EFA"/>
    <w:rsid w:val="00355021"/>
    <w:rsid w:val="00370478"/>
    <w:rsid w:val="00394CB8"/>
    <w:rsid w:val="0039618D"/>
    <w:rsid w:val="0039764B"/>
    <w:rsid w:val="003A3632"/>
    <w:rsid w:val="003B49F0"/>
    <w:rsid w:val="003B54F2"/>
    <w:rsid w:val="003C54C6"/>
    <w:rsid w:val="003C6890"/>
    <w:rsid w:val="003D031A"/>
    <w:rsid w:val="003D7B90"/>
    <w:rsid w:val="003E1A1F"/>
    <w:rsid w:val="003E582A"/>
    <w:rsid w:val="003E6FFF"/>
    <w:rsid w:val="003F2175"/>
    <w:rsid w:val="003F510E"/>
    <w:rsid w:val="003F7C01"/>
    <w:rsid w:val="00405AF4"/>
    <w:rsid w:val="00406F8A"/>
    <w:rsid w:val="00410418"/>
    <w:rsid w:val="00413DB5"/>
    <w:rsid w:val="00413FA7"/>
    <w:rsid w:val="004170A0"/>
    <w:rsid w:val="00432DF6"/>
    <w:rsid w:val="00443C9A"/>
    <w:rsid w:val="004440A6"/>
    <w:rsid w:val="004446C1"/>
    <w:rsid w:val="0044687D"/>
    <w:rsid w:val="0045041F"/>
    <w:rsid w:val="00467E40"/>
    <w:rsid w:val="00470265"/>
    <w:rsid w:val="004836E7"/>
    <w:rsid w:val="004945EB"/>
    <w:rsid w:val="004B13C3"/>
    <w:rsid w:val="004C2A04"/>
    <w:rsid w:val="004C4C45"/>
    <w:rsid w:val="004D36B3"/>
    <w:rsid w:val="004D3809"/>
    <w:rsid w:val="004D47E9"/>
    <w:rsid w:val="004E6DDE"/>
    <w:rsid w:val="004F76D4"/>
    <w:rsid w:val="004F7757"/>
    <w:rsid w:val="00502484"/>
    <w:rsid w:val="00533296"/>
    <w:rsid w:val="00535020"/>
    <w:rsid w:val="00552445"/>
    <w:rsid w:val="00553345"/>
    <w:rsid w:val="0055453B"/>
    <w:rsid w:val="0055591D"/>
    <w:rsid w:val="00560D7B"/>
    <w:rsid w:val="00564BF9"/>
    <w:rsid w:val="00570D9F"/>
    <w:rsid w:val="00575678"/>
    <w:rsid w:val="005764E2"/>
    <w:rsid w:val="00576E42"/>
    <w:rsid w:val="00593982"/>
    <w:rsid w:val="005C058A"/>
    <w:rsid w:val="005D2CCB"/>
    <w:rsid w:val="005D57EF"/>
    <w:rsid w:val="005E6933"/>
    <w:rsid w:val="00603887"/>
    <w:rsid w:val="00613AFC"/>
    <w:rsid w:val="006221E8"/>
    <w:rsid w:val="006246D9"/>
    <w:rsid w:val="006259B2"/>
    <w:rsid w:val="006341C6"/>
    <w:rsid w:val="00636671"/>
    <w:rsid w:val="00650105"/>
    <w:rsid w:val="00650E48"/>
    <w:rsid w:val="00660575"/>
    <w:rsid w:val="00660DCA"/>
    <w:rsid w:val="00682E3F"/>
    <w:rsid w:val="00696713"/>
    <w:rsid w:val="006A0D39"/>
    <w:rsid w:val="006B666E"/>
    <w:rsid w:val="006F10F7"/>
    <w:rsid w:val="006F2D6E"/>
    <w:rsid w:val="006F6A0C"/>
    <w:rsid w:val="0070045C"/>
    <w:rsid w:val="00701D57"/>
    <w:rsid w:val="00721628"/>
    <w:rsid w:val="007230C3"/>
    <w:rsid w:val="00724F8F"/>
    <w:rsid w:val="007255B1"/>
    <w:rsid w:val="007307D6"/>
    <w:rsid w:val="00730AB8"/>
    <w:rsid w:val="00735102"/>
    <w:rsid w:val="00737DDA"/>
    <w:rsid w:val="0075087E"/>
    <w:rsid w:val="00757888"/>
    <w:rsid w:val="00770403"/>
    <w:rsid w:val="00774565"/>
    <w:rsid w:val="00790034"/>
    <w:rsid w:val="00796135"/>
    <w:rsid w:val="007A633F"/>
    <w:rsid w:val="007B06CC"/>
    <w:rsid w:val="007B559E"/>
    <w:rsid w:val="007B5B63"/>
    <w:rsid w:val="007D01AF"/>
    <w:rsid w:val="007D0DE6"/>
    <w:rsid w:val="007D2CF4"/>
    <w:rsid w:val="007D3804"/>
    <w:rsid w:val="007D3EC6"/>
    <w:rsid w:val="007D55D4"/>
    <w:rsid w:val="007D65C6"/>
    <w:rsid w:val="007D7E17"/>
    <w:rsid w:val="007E0222"/>
    <w:rsid w:val="007F592B"/>
    <w:rsid w:val="0081142E"/>
    <w:rsid w:val="008117E3"/>
    <w:rsid w:val="008138B7"/>
    <w:rsid w:val="00815415"/>
    <w:rsid w:val="00817C8D"/>
    <w:rsid w:val="00820CA0"/>
    <w:rsid w:val="008262D9"/>
    <w:rsid w:val="00834EEC"/>
    <w:rsid w:val="00841106"/>
    <w:rsid w:val="00852A10"/>
    <w:rsid w:val="00852CFF"/>
    <w:rsid w:val="00856213"/>
    <w:rsid w:val="00857F1B"/>
    <w:rsid w:val="00861B6A"/>
    <w:rsid w:val="00862C25"/>
    <w:rsid w:val="00877183"/>
    <w:rsid w:val="008936F5"/>
    <w:rsid w:val="008A22A9"/>
    <w:rsid w:val="008A39C4"/>
    <w:rsid w:val="008A7CE5"/>
    <w:rsid w:val="008B165B"/>
    <w:rsid w:val="008C29F0"/>
    <w:rsid w:val="008C6D71"/>
    <w:rsid w:val="008D0268"/>
    <w:rsid w:val="008D722F"/>
    <w:rsid w:val="008E7059"/>
    <w:rsid w:val="00907488"/>
    <w:rsid w:val="00910B58"/>
    <w:rsid w:val="00913B82"/>
    <w:rsid w:val="00917D59"/>
    <w:rsid w:val="009232A4"/>
    <w:rsid w:val="00926D36"/>
    <w:rsid w:val="00932365"/>
    <w:rsid w:val="009327EF"/>
    <w:rsid w:val="00944986"/>
    <w:rsid w:val="00951F2F"/>
    <w:rsid w:val="00951FAB"/>
    <w:rsid w:val="00963C7C"/>
    <w:rsid w:val="00967080"/>
    <w:rsid w:val="0097069B"/>
    <w:rsid w:val="00985E22"/>
    <w:rsid w:val="00996A1A"/>
    <w:rsid w:val="009A0EBC"/>
    <w:rsid w:val="009A18E3"/>
    <w:rsid w:val="009B6682"/>
    <w:rsid w:val="009C43D5"/>
    <w:rsid w:val="009C4C0E"/>
    <w:rsid w:val="009C65D1"/>
    <w:rsid w:val="009E1625"/>
    <w:rsid w:val="009E1BCB"/>
    <w:rsid w:val="009F797F"/>
    <w:rsid w:val="00A04E0E"/>
    <w:rsid w:val="00A07B2C"/>
    <w:rsid w:val="00A10FC5"/>
    <w:rsid w:val="00A112A3"/>
    <w:rsid w:val="00A23D19"/>
    <w:rsid w:val="00A23EAF"/>
    <w:rsid w:val="00A243E5"/>
    <w:rsid w:val="00A25518"/>
    <w:rsid w:val="00A27DD3"/>
    <w:rsid w:val="00A432D9"/>
    <w:rsid w:val="00A45403"/>
    <w:rsid w:val="00A510C0"/>
    <w:rsid w:val="00A53B97"/>
    <w:rsid w:val="00A572E7"/>
    <w:rsid w:val="00A61610"/>
    <w:rsid w:val="00A93B30"/>
    <w:rsid w:val="00A940FF"/>
    <w:rsid w:val="00AA2190"/>
    <w:rsid w:val="00AA2F1A"/>
    <w:rsid w:val="00AB5668"/>
    <w:rsid w:val="00AC1728"/>
    <w:rsid w:val="00AD14C8"/>
    <w:rsid w:val="00AE1774"/>
    <w:rsid w:val="00AF0F98"/>
    <w:rsid w:val="00AF3D97"/>
    <w:rsid w:val="00AF74FB"/>
    <w:rsid w:val="00B042AB"/>
    <w:rsid w:val="00B118EA"/>
    <w:rsid w:val="00B21DD2"/>
    <w:rsid w:val="00B305A8"/>
    <w:rsid w:val="00B308A1"/>
    <w:rsid w:val="00B33737"/>
    <w:rsid w:val="00B33E56"/>
    <w:rsid w:val="00B3444C"/>
    <w:rsid w:val="00B35486"/>
    <w:rsid w:val="00B413A4"/>
    <w:rsid w:val="00B542D1"/>
    <w:rsid w:val="00B56BBD"/>
    <w:rsid w:val="00B6197F"/>
    <w:rsid w:val="00B636A3"/>
    <w:rsid w:val="00B6625B"/>
    <w:rsid w:val="00B671E7"/>
    <w:rsid w:val="00B93175"/>
    <w:rsid w:val="00B95DBB"/>
    <w:rsid w:val="00B97353"/>
    <w:rsid w:val="00B97A99"/>
    <w:rsid w:val="00BA138C"/>
    <w:rsid w:val="00BA3672"/>
    <w:rsid w:val="00BA73CD"/>
    <w:rsid w:val="00BB511A"/>
    <w:rsid w:val="00BE2539"/>
    <w:rsid w:val="00BF68F8"/>
    <w:rsid w:val="00C01DCD"/>
    <w:rsid w:val="00C3144B"/>
    <w:rsid w:val="00C352A7"/>
    <w:rsid w:val="00C36215"/>
    <w:rsid w:val="00C3664E"/>
    <w:rsid w:val="00C45972"/>
    <w:rsid w:val="00C50F0E"/>
    <w:rsid w:val="00C54003"/>
    <w:rsid w:val="00C5614B"/>
    <w:rsid w:val="00C56B26"/>
    <w:rsid w:val="00C605EA"/>
    <w:rsid w:val="00C62573"/>
    <w:rsid w:val="00C6485D"/>
    <w:rsid w:val="00C66555"/>
    <w:rsid w:val="00C75778"/>
    <w:rsid w:val="00C8014C"/>
    <w:rsid w:val="00C92BE6"/>
    <w:rsid w:val="00C94011"/>
    <w:rsid w:val="00C97AA9"/>
    <w:rsid w:val="00CA2946"/>
    <w:rsid w:val="00CA47BF"/>
    <w:rsid w:val="00CB4041"/>
    <w:rsid w:val="00CC1A39"/>
    <w:rsid w:val="00CC3342"/>
    <w:rsid w:val="00CD6B0F"/>
    <w:rsid w:val="00CE2C5B"/>
    <w:rsid w:val="00CF4AB4"/>
    <w:rsid w:val="00D125BC"/>
    <w:rsid w:val="00D17747"/>
    <w:rsid w:val="00D17794"/>
    <w:rsid w:val="00D65F6E"/>
    <w:rsid w:val="00D67815"/>
    <w:rsid w:val="00D742BF"/>
    <w:rsid w:val="00D742E7"/>
    <w:rsid w:val="00D77318"/>
    <w:rsid w:val="00D80984"/>
    <w:rsid w:val="00D81274"/>
    <w:rsid w:val="00D84816"/>
    <w:rsid w:val="00D8561E"/>
    <w:rsid w:val="00D85C9D"/>
    <w:rsid w:val="00D868A7"/>
    <w:rsid w:val="00D94462"/>
    <w:rsid w:val="00DA00A7"/>
    <w:rsid w:val="00DA2F48"/>
    <w:rsid w:val="00DA6989"/>
    <w:rsid w:val="00DB733F"/>
    <w:rsid w:val="00DC16D9"/>
    <w:rsid w:val="00DD6B98"/>
    <w:rsid w:val="00DE0534"/>
    <w:rsid w:val="00DE675F"/>
    <w:rsid w:val="00DF533D"/>
    <w:rsid w:val="00DF6C89"/>
    <w:rsid w:val="00DF7858"/>
    <w:rsid w:val="00E137F7"/>
    <w:rsid w:val="00E13D07"/>
    <w:rsid w:val="00E22C88"/>
    <w:rsid w:val="00E27E4E"/>
    <w:rsid w:val="00E33CAD"/>
    <w:rsid w:val="00E378A2"/>
    <w:rsid w:val="00E56C0B"/>
    <w:rsid w:val="00E60075"/>
    <w:rsid w:val="00E62148"/>
    <w:rsid w:val="00E653DA"/>
    <w:rsid w:val="00E65A02"/>
    <w:rsid w:val="00E8471E"/>
    <w:rsid w:val="00E94728"/>
    <w:rsid w:val="00EA2154"/>
    <w:rsid w:val="00EA24B8"/>
    <w:rsid w:val="00EB308F"/>
    <w:rsid w:val="00EC21E2"/>
    <w:rsid w:val="00ED3A0B"/>
    <w:rsid w:val="00EE3F8B"/>
    <w:rsid w:val="00F062D3"/>
    <w:rsid w:val="00F15003"/>
    <w:rsid w:val="00F21779"/>
    <w:rsid w:val="00F22B49"/>
    <w:rsid w:val="00F22BB7"/>
    <w:rsid w:val="00F266EF"/>
    <w:rsid w:val="00F26B56"/>
    <w:rsid w:val="00F30730"/>
    <w:rsid w:val="00F30941"/>
    <w:rsid w:val="00F43205"/>
    <w:rsid w:val="00F46C7F"/>
    <w:rsid w:val="00F55E82"/>
    <w:rsid w:val="00F62977"/>
    <w:rsid w:val="00F7465B"/>
    <w:rsid w:val="00F94377"/>
    <w:rsid w:val="00F94C02"/>
    <w:rsid w:val="00FA2508"/>
    <w:rsid w:val="00FB3968"/>
    <w:rsid w:val="00FC5CA1"/>
    <w:rsid w:val="00FC6560"/>
    <w:rsid w:val="00FD7CD0"/>
    <w:rsid w:val="00FE6BA6"/>
    <w:rsid w:val="00FE71F6"/>
    <w:rsid w:val="00FF1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colormru v:ext="edit" colors="#eaeaea"/>
    </o:shapedefaults>
    <o:shapelayout v:ext="edit">
      <o:idmap v:ext="edit" data="1"/>
    </o:shapelayout>
  </w:shapeDefaults>
  <w:decimalSymbol w:val="."/>
  <w:listSeparator w:val=","/>
  <w14:docId w14:val="0FC17C97"/>
  <w15:docId w15:val="{3AD9518C-2801-45C7-9939-76665E582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32D9"/>
    <w:pPr>
      <w:spacing w:after="160"/>
    </w:pPr>
    <w:rPr>
      <w:rFonts w:ascii="Cambria" w:hAnsi="Cambria"/>
      <w:sz w:val="24"/>
    </w:rPr>
  </w:style>
  <w:style w:type="paragraph" w:styleId="Heading1">
    <w:name w:val="heading 1"/>
    <w:basedOn w:val="Normal"/>
    <w:next w:val="Normal"/>
    <w:qFormat/>
    <w:rsid w:val="00857F1B"/>
    <w:pPr>
      <w:keepNext/>
      <w:spacing w:before="240" w:after="240"/>
      <w:ind w:left="1728" w:right="1728"/>
      <w:jc w:val="center"/>
      <w:outlineLvl w:val="0"/>
    </w:pPr>
    <w:rPr>
      <w:b/>
      <w:sz w:val="48"/>
    </w:rPr>
  </w:style>
  <w:style w:type="paragraph" w:styleId="Heading2">
    <w:name w:val="heading 2"/>
    <w:basedOn w:val="Normal"/>
    <w:next w:val="Normal"/>
    <w:qFormat/>
    <w:rsid w:val="00C3664E"/>
    <w:pPr>
      <w:keepNext/>
      <w:spacing w:after="240"/>
      <w:outlineLvl w:val="1"/>
    </w:pPr>
    <w:rPr>
      <w:b/>
      <w:sz w:val="28"/>
    </w:rPr>
  </w:style>
  <w:style w:type="paragraph" w:styleId="Heading3">
    <w:name w:val="heading 3"/>
    <w:basedOn w:val="Normal"/>
    <w:next w:val="Normal"/>
    <w:qFormat/>
    <w:rsid w:val="00C3664E"/>
    <w:pPr>
      <w:keepNext/>
      <w:spacing w:before="240"/>
      <w:outlineLvl w:val="2"/>
    </w:pPr>
    <w:rPr>
      <w:rFonts w:cs="Arial"/>
      <w:b/>
      <w:bCs/>
      <w:szCs w:val="26"/>
    </w:rPr>
  </w:style>
  <w:style w:type="paragraph" w:styleId="Heading4">
    <w:name w:val="heading 4"/>
    <w:basedOn w:val="Normal"/>
    <w:next w:val="Normal"/>
    <w:qFormat/>
    <w:rsid w:val="00564BF9"/>
    <w:pPr>
      <w:keepNext/>
      <w:outlineLvl w:val="3"/>
    </w:pPr>
    <w:rPr>
      <w:b/>
    </w:rPr>
  </w:style>
  <w:style w:type="paragraph" w:styleId="Heading5">
    <w:name w:val="heading 5"/>
    <w:basedOn w:val="Normal"/>
    <w:next w:val="Normal"/>
    <w:qFormat/>
    <w:rsid w:val="00C605EA"/>
    <w:pPr>
      <w:keepNext/>
      <w:outlineLvl w:val="4"/>
    </w:pPr>
    <w:rPr>
      <w:b/>
    </w:rPr>
  </w:style>
  <w:style w:type="paragraph" w:styleId="Heading6">
    <w:name w:val="heading 6"/>
    <w:basedOn w:val="Normal"/>
    <w:next w:val="Normal"/>
    <w:qFormat/>
    <w:rsid w:val="003C6890"/>
    <w:pPr>
      <w:keepNext/>
      <w:jc w:val="center"/>
      <w:outlineLvl w:val="5"/>
    </w:pPr>
    <w:rPr>
      <w:rFonts w:ascii="Arial" w:hAnsi="Arial"/>
      <w:sz w:val="40"/>
    </w:rPr>
  </w:style>
  <w:style w:type="paragraph" w:styleId="Heading7">
    <w:name w:val="heading 7"/>
    <w:basedOn w:val="Normal"/>
    <w:next w:val="Normal"/>
    <w:qFormat/>
    <w:rsid w:val="003C6890"/>
    <w:pPr>
      <w:keepNext/>
      <w:jc w:val="center"/>
      <w:outlineLvl w:val="6"/>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C6890"/>
    <w:rPr>
      <w:color w:val="0000FF"/>
      <w:u w:val="single"/>
    </w:rPr>
  </w:style>
  <w:style w:type="character" w:styleId="Strong">
    <w:name w:val="Strong"/>
    <w:basedOn w:val="DefaultParagraphFont"/>
    <w:qFormat/>
    <w:rsid w:val="009E1BCB"/>
    <w:rPr>
      <w:bCs/>
      <w:color w:val="auto"/>
    </w:rPr>
  </w:style>
  <w:style w:type="paragraph" w:customStyle="1" w:styleId="Default">
    <w:name w:val="Default"/>
    <w:rsid w:val="003C6890"/>
    <w:pPr>
      <w:autoSpaceDE w:val="0"/>
      <w:autoSpaceDN w:val="0"/>
      <w:adjustRightInd w:val="0"/>
    </w:pPr>
    <w:rPr>
      <w:rFonts w:ascii="Arial" w:hAnsi="Arial" w:cs="Arial"/>
      <w:color w:val="000000"/>
      <w:sz w:val="24"/>
      <w:szCs w:val="24"/>
    </w:rPr>
  </w:style>
  <w:style w:type="paragraph" w:customStyle="1" w:styleId="Normal1">
    <w:name w:val="Normal+1"/>
    <w:basedOn w:val="Default"/>
    <w:next w:val="Default"/>
    <w:rsid w:val="003C6890"/>
    <w:rPr>
      <w:rFonts w:cs="Times New Roman"/>
      <w:color w:val="auto"/>
    </w:rPr>
  </w:style>
  <w:style w:type="paragraph" w:customStyle="1" w:styleId="SpecNoteCallout1">
    <w:name w:val="SpecNoteCallout+1"/>
    <w:basedOn w:val="Default"/>
    <w:next w:val="Default"/>
    <w:rsid w:val="003C6890"/>
    <w:rPr>
      <w:rFonts w:cs="Times New Roman"/>
      <w:color w:val="auto"/>
    </w:rPr>
  </w:style>
  <w:style w:type="paragraph" w:customStyle="1" w:styleId="Paragraph1">
    <w:name w:val="Paragraph (1)"/>
    <w:rsid w:val="003C6890"/>
    <w:pPr>
      <w:spacing w:line="240" w:lineRule="exact"/>
      <w:ind w:left="1195"/>
    </w:pPr>
    <w:rPr>
      <w:rFonts w:ascii="Courier" w:hAnsi="Courier"/>
    </w:rPr>
  </w:style>
  <w:style w:type="paragraph" w:customStyle="1" w:styleId="Paragraphi">
    <w:name w:val="Paragraph (i)"/>
    <w:rsid w:val="003C6890"/>
    <w:pPr>
      <w:spacing w:line="240" w:lineRule="exact"/>
      <w:ind w:left="1800"/>
    </w:pPr>
    <w:rPr>
      <w:rFonts w:ascii="Courier" w:hAnsi="Courier"/>
    </w:rPr>
  </w:style>
  <w:style w:type="paragraph" w:customStyle="1" w:styleId="Paragraph10">
    <w:name w:val="Paragraph (1"/>
    <w:basedOn w:val="Normal"/>
    <w:rsid w:val="003C68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exact"/>
      <w:ind w:left="1194"/>
    </w:pPr>
    <w:rPr>
      <w:rFonts w:ascii="Courier" w:hAnsi="Courier"/>
    </w:rPr>
  </w:style>
  <w:style w:type="paragraph" w:styleId="BodyTextIndent">
    <w:name w:val="Body Text Indent"/>
    <w:basedOn w:val="Normal"/>
    <w:link w:val="BodyTextIndentChar"/>
    <w:rsid w:val="003C6890"/>
    <w:pPr>
      <w:ind w:left="450"/>
    </w:pPr>
  </w:style>
  <w:style w:type="paragraph" w:styleId="BodyTextIndent3">
    <w:name w:val="Body Text Indent 3"/>
    <w:basedOn w:val="Normal"/>
    <w:rsid w:val="003C6890"/>
    <w:pPr>
      <w:tabs>
        <w:tab w:val="left" w:pos="900"/>
      </w:tabs>
      <w:spacing w:line="240" w:lineRule="exact"/>
      <w:ind w:left="900"/>
    </w:pPr>
    <w:rPr>
      <w:sz w:val="20"/>
    </w:rPr>
  </w:style>
  <w:style w:type="paragraph" w:styleId="Header">
    <w:name w:val="header"/>
    <w:basedOn w:val="Normal"/>
    <w:rsid w:val="003C6890"/>
    <w:pPr>
      <w:tabs>
        <w:tab w:val="center" w:pos="4320"/>
        <w:tab w:val="right" w:pos="8640"/>
      </w:tabs>
    </w:pPr>
  </w:style>
  <w:style w:type="paragraph" w:styleId="Footer">
    <w:name w:val="footer"/>
    <w:basedOn w:val="Normal"/>
    <w:link w:val="FooterChar"/>
    <w:uiPriority w:val="99"/>
    <w:rsid w:val="003C6890"/>
    <w:pPr>
      <w:tabs>
        <w:tab w:val="center" w:pos="4320"/>
        <w:tab w:val="right" w:pos="8640"/>
      </w:tabs>
    </w:pPr>
  </w:style>
  <w:style w:type="character" w:styleId="PageNumber">
    <w:name w:val="page number"/>
    <w:basedOn w:val="DefaultParagraphFont"/>
    <w:rsid w:val="003C6890"/>
  </w:style>
  <w:style w:type="paragraph" w:styleId="BodyText">
    <w:name w:val="Body Text"/>
    <w:basedOn w:val="Normal"/>
    <w:link w:val="BodyTextChar"/>
    <w:rsid w:val="003C6890"/>
  </w:style>
  <w:style w:type="paragraph" w:styleId="BodyText2">
    <w:name w:val="Body Text 2"/>
    <w:aliases w:val="TABLE INDENT TEXT"/>
    <w:basedOn w:val="Normal"/>
    <w:rsid w:val="00B56BBD"/>
    <w:pPr>
      <w:tabs>
        <w:tab w:val="left" w:pos="720"/>
      </w:tabs>
      <w:ind w:left="720"/>
    </w:pPr>
  </w:style>
  <w:style w:type="paragraph" w:styleId="TOC1">
    <w:name w:val="toc 1"/>
    <w:basedOn w:val="Normal"/>
    <w:next w:val="Normal"/>
    <w:autoRedefine/>
    <w:uiPriority w:val="39"/>
    <w:rsid w:val="00774565"/>
    <w:pPr>
      <w:tabs>
        <w:tab w:val="right" w:leader="dot" w:pos="8990"/>
      </w:tabs>
      <w:spacing w:before="360"/>
    </w:pPr>
    <w:rPr>
      <w:rFonts w:ascii="Arial" w:hAnsi="Arial"/>
      <w:b/>
      <w:caps/>
    </w:rPr>
  </w:style>
  <w:style w:type="paragraph" w:styleId="TOC2">
    <w:name w:val="toc 2"/>
    <w:basedOn w:val="Normal"/>
    <w:next w:val="Normal"/>
    <w:autoRedefine/>
    <w:uiPriority w:val="39"/>
    <w:rsid w:val="00405AF4"/>
    <w:pPr>
      <w:spacing w:before="240"/>
    </w:pPr>
    <w:rPr>
      <w:b/>
    </w:rPr>
  </w:style>
  <w:style w:type="paragraph" w:styleId="TOC3">
    <w:name w:val="toc 3"/>
    <w:basedOn w:val="Normal"/>
    <w:next w:val="Normal"/>
    <w:autoRedefine/>
    <w:uiPriority w:val="39"/>
    <w:rsid w:val="003C6890"/>
    <w:pPr>
      <w:ind w:left="240"/>
    </w:pPr>
    <w:rPr>
      <w:sz w:val="20"/>
    </w:rPr>
  </w:style>
  <w:style w:type="paragraph" w:styleId="TOC4">
    <w:name w:val="toc 4"/>
    <w:basedOn w:val="Normal"/>
    <w:next w:val="Normal"/>
    <w:autoRedefine/>
    <w:uiPriority w:val="39"/>
    <w:rsid w:val="003C6890"/>
    <w:pPr>
      <w:ind w:left="480"/>
    </w:pPr>
    <w:rPr>
      <w:sz w:val="20"/>
    </w:rPr>
  </w:style>
  <w:style w:type="paragraph" w:styleId="TOC5">
    <w:name w:val="toc 5"/>
    <w:basedOn w:val="Normal"/>
    <w:next w:val="Normal"/>
    <w:autoRedefine/>
    <w:uiPriority w:val="39"/>
    <w:rsid w:val="003C6890"/>
    <w:pPr>
      <w:ind w:left="720"/>
    </w:pPr>
    <w:rPr>
      <w:sz w:val="20"/>
    </w:rPr>
  </w:style>
  <w:style w:type="paragraph" w:styleId="TOC6">
    <w:name w:val="toc 6"/>
    <w:basedOn w:val="Normal"/>
    <w:next w:val="Normal"/>
    <w:autoRedefine/>
    <w:uiPriority w:val="39"/>
    <w:rsid w:val="003C6890"/>
    <w:pPr>
      <w:ind w:left="960"/>
    </w:pPr>
    <w:rPr>
      <w:sz w:val="20"/>
    </w:rPr>
  </w:style>
  <w:style w:type="paragraph" w:styleId="TOC7">
    <w:name w:val="toc 7"/>
    <w:basedOn w:val="Normal"/>
    <w:next w:val="Normal"/>
    <w:autoRedefine/>
    <w:uiPriority w:val="39"/>
    <w:rsid w:val="003C6890"/>
    <w:pPr>
      <w:ind w:left="1200"/>
    </w:pPr>
    <w:rPr>
      <w:sz w:val="20"/>
    </w:rPr>
  </w:style>
  <w:style w:type="paragraph" w:styleId="TOC8">
    <w:name w:val="toc 8"/>
    <w:basedOn w:val="Normal"/>
    <w:next w:val="Normal"/>
    <w:autoRedefine/>
    <w:uiPriority w:val="39"/>
    <w:rsid w:val="003C6890"/>
    <w:pPr>
      <w:ind w:left="1440"/>
    </w:pPr>
    <w:rPr>
      <w:sz w:val="20"/>
    </w:rPr>
  </w:style>
  <w:style w:type="paragraph" w:styleId="TOC9">
    <w:name w:val="toc 9"/>
    <w:basedOn w:val="Normal"/>
    <w:next w:val="Normal"/>
    <w:autoRedefine/>
    <w:uiPriority w:val="39"/>
    <w:rsid w:val="003C6890"/>
    <w:pPr>
      <w:ind w:left="1680"/>
    </w:pPr>
    <w:rPr>
      <w:sz w:val="20"/>
    </w:rPr>
  </w:style>
  <w:style w:type="paragraph" w:styleId="BodyText3">
    <w:name w:val="Body Text 3"/>
    <w:basedOn w:val="Normal"/>
    <w:rsid w:val="003C6890"/>
    <w:pPr>
      <w:spacing w:after="120"/>
    </w:pPr>
    <w:rPr>
      <w:sz w:val="16"/>
      <w:szCs w:val="16"/>
    </w:rPr>
  </w:style>
  <w:style w:type="paragraph" w:styleId="NormalWeb">
    <w:name w:val="Normal (Web)"/>
    <w:basedOn w:val="Normal"/>
    <w:rsid w:val="003C6890"/>
    <w:pPr>
      <w:spacing w:before="100" w:beforeAutospacing="1" w:after="100" w:afterAutospacing="1"/>
    </w:pPr>
    <w:rPr>
      <w:color w:val="003366"/>
      <w:szCs w:val="24"/>
    </w:rPr>
  </w:style>
  <w:style w:type="table" w:styleId="TableGrid">
    <w:name w:val="Table Grid"/>
    <w:basedOn w:val="TableNormal"/>
    <w:rsid w:val="003C68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1F0593"/>
    <w:rPr>
      <w:color w:val="800080"/>
      <w:u w:val="single"/>
    </w:rPr>
  </w:style>
  <w:style w:type="paragraph" w:styleId="TOCHeading">
    <w:name w:val="TOC Heading"/>
    <w:basedOn w:val="Heading1"/>
    <w:next w:val="Normal"/>
    <w:uiPriority w:val="39"/>
    <w:unhideWhenUsed/>
    <w:qFormat/>
    <w:rsid w:val="00F15003"/>
    <w:pPr>
      <w:keepLines/>
      <w:spacing w:before="480" w:line="276" w:lineRule="auto"/>
      <w:outlineLvl w:val="9"/>
    </w:pPr>
    <w:rPr>
      <w:bCs/>
      <w:color w:val="365F91"/>
      <w:szCs w:val="28"/>
    </w:rPr>
  </w:style>
  <w:style w:type="paragraph" w:styleId="ListParagraph">
    <w:name w:val="List Paragraph"/>
    <w:basedOn w:val="Normal"/>
    <w:uiPriority w:val="34"/>
    <w:qFormat/>
    <w:rsid w:val="007255B1"/>
    <w:pPr>
      <w:numPr>
        <w:numId w:val="3"/>
      </w:numPr>
      <w:spacing w:before="120" w:after="120"/>
    </w:pPr>
  </w:style>
  <w:style w:type="paragraph" w:styleId="BalloonText">
    <w:name w:val="Balloon Text"/>
    <w:basedOn w:val="Normal"/>
    <w:link w:val="BalloonTextChar"/>
    <w:rsid w:val="007D7E17"/>
    <w:rPr>
      <w:rFonts w:ascii="Tahoma" w:hAnsi="Tahoma" w:cs="Tahoma"/>
      <w:sz w:val="16"/>
      <w:szCs w:val="16"/>
    </w:rPr>
  </w:style>
  <w:style w:type="character" w:customStyle="1" w:styleId="BalloonTextChar">
    <w:name w:val="Balloon Text Char"/>
    <w:basedOn w:val="DefaultParagraphFont"/>
    <w:link w:val="BalloonText"/>
    <w:rsid w:val="007D7E17"/>
    <w:rPr>
      <w:rFonts w:ascii="Tahoma" w:hAnsi="Tahoma" w:cs="Tahoma"/>
      <w:sz w:val="16"/>
      <w:szCs w:val="16"/>
    </w:rPr>
  </w:style>
  <w:style w:type="character" w:styleId="CommentReference">
    <w:name w:val="annotation reference"/>
    <w:basedOn w:val="DefaultParagraphFont"/>
    <w:rsid w:val="00F43205"/>
    <w:rPr>
      <w:sz w:val="16"/>
      <w:szCs w:val="16"/>
    </w:rPr>
  </w:style>
  <w:style w:type="paragraph" w:styleId="CommentText">
    <w:name w:val="annotation text"/>
    <w:basedOn w:val="Normal"/>
    <w:link w:val="CommentTextChar"/>
    <w:rsid w:val="00F43205"/>
    <w:rPr>
      <w:sz w:val="20"/>
    </w:rPr>
  </w:style>
  <w:style w:type="character" w:customStyle="1" w:styleId="CommentTextChar">
    <w:name w:val="Comment Text Char"/>
    <w:basedOn w:val="DefaultParagraphFont"/>
    <w:link w:val="CommentText"/>
    <w:rsid w:val="00F43205"/>
  </w:style>
  <w:style w:type="paragraph" w:styleId="CommentSubject">
    <w:name w:val="annotation subject"/>
    <w:basedOn w:val="CommentText"/>
    <w:next w:val="CommentText"/>
    <w:link w:val="CommentSubjectChar"/>
    <w:rsid w:val="00F43205"/>
    <w:rPr>
      <w:b/>
      <w:bCs/>
    </w:rPr>
  </w:style>
  <w:style w:type="character" w:customStyle="1" w:styleId="CommentSubjectChar">
    <w:name w:val="Comment Subject Char"/>
    <w:basedOn w:val="CommentTextChar"/>
    <w:link w:val="CommentSubject"/>
    <w:rsid w:val="00F43205"/>
    <w:rPr>
      <w:b/>
      <w:bCs/>
    </w:rPr>
  </w:style>
  <w:style w:type="paragraph" w:customStyle="1" w:styleId="ListParagraphy-NoBullets">
    <w:name w:val="List Paragraphy - No Bullets"/>
    <w:basedOn w:val="ListParagraph"/>
    <w:qFormat/>
    <w:rsid w:val="00353EFA"/>
    <w:pPr>
      <w:numPr>
        <w:numId w:val="0"/>
      </w:numPr>
      <w:ind w:left="720"/>
    </w:pPr>
  </w:style>
  <w:style w:type="paragraph" w:customStyle="1" w:styleId="ListStyle-LowerAlpha">
    <w:name w:val="List Style - Lower Alpha"/>
    <w:basedOn w:val="ListParagraph"/>
    <w:qFormat/>
    <w:rsid w:val="00CB4041"/>
    <w:pPr>
      <w:numPr>
        <w:numId w:val="7"/>
      </w:numPr>
    </w:pPr>
  </w:style>
  <w:style w:type="paragraph" w:customStyle="1" w:styleId="ListStyle-LowerAlphaSub">
    <w:name w:val="List Style-Lower Alpha Sub"/>
    <w:basedOn w:val="ListStyle-LowerAlpha"/>
    <w:qFormat/>
    <w:rsid w:val="00C54003"/>
    <w:pPr>
      <w:numPr>
        <w:numId w:val="4"/>
      </w:numPr>
      <w:spacing w:after="60"/>
      <w:ind w:left="1800"/>
    </w:pPr>
  </w:style>
  <w:style w:type="paragraph" w:customStyle="1" w:styleId="Strong-Redtext">
    <w:name w:val="Strong - Red text"/>
    <w:basedOn w:val="Normal"/>
    <w:qFormat/>
    <w:rsid w:val="00E62148"/>
    <w:rPr>
      <w:b/>
      <w:color w:val="C00000"/>
    </w:rPr>
  </w:style>
  <w:style w:type="character" w:customStyle="1" w:styleId="StrongBoldText">
    <w:name w:val="Strong Bold Text"/>
    <w:basedOn w:val="Strong"/>
    <w:uiPriority w:val="1"/>
    <w:qFormat/>
    <w:rsid w:val="00C66555"/>
    <w:rPr>
      <w:rFonts w:ascii="Cambria" w:hAnsi="Cambria"/>
      <w:b/>
      <w:bCs/>
      <w:color w:val="auto"/>
      <w:sz w:val="24"/>
    </w:rPr>
  </w:style>
  <w:style w:type="paragraph" w:customStyle="1" w:styleId="NormalIndentItalic">
    <w:name w:val="Normal + Indent Italic"/>
    <w:basedOn w:val="Normal"/>
    <w:qFormat/>
    <w:rsid w:val="006A0D39"/>
    <w:pPr>
      <w:spacing w:before="120" w:after="120" w:line="266" w:lineRule="auto"/>
      <w:ind w:left="720"/>
    </w:pPr>
    <w:rPr>
      <w:i/>
    </w:rPr>
  </w:style>
  <w:style w:type="character" w:customStyle="1" w:styleId="UNDERLINETEXT">
    <w:name w:val="UNDERLINE TEXT"/>
    <w:basedOn w:val="DefaultParagraphFont"/>
    <w:uiPriority w:val="1"/>
    <w:qFormat/>
    <w:rsid w:val="006259B2"/>
    <w:rPr>
      <w:rFonts w:ascii="Cambria" w:hAnsi="Cambria"/>
      <w:sz w:val="24"/>
      <w:u w:val="single"/>
    </w:rPr>
  </w:style>
  <w:style w:type="paragraph" w:customStyle="1" w:styleId="STRONGSMALLCAPS">
    <w:name w:val="STRONG SMALL CAPS"/>
    <w:basedOn w:val="Default"/>
    <w:qFormat/>
    <w:rsid w:val="00C50F0E"/>
    <w:rPr>
      <w:rFonts w:ascii="Cambria" w:hAnsi="Cambria"/>
      <w:b/>
      <w:caps/>
    </w:rPr>
  </w:style>
  <w:style w:type="paragraph" w:customStyle="1" w:styleId="Title1">
    <w:name w:val="Title1"/>
    <w:basedOn w:val="Heading1"/>
    <w:qFormat/>
    <w:rsid w:val="004836E7"/>
    <w:pPr>
      <w:spacing w:before="720"/>
      <w:ind w:left="0" w:right="432"/>
    </w:pPr>
    <w:rPr>
      <w:sz w:val="80"/>
    </w:rPr>
  </w:style>
  <w:style w:type="paragraph" w:customStyle="1" w:styleId="TITLE2">
    <w:name w:val="TITLE 2"/>
    <w:basedOn w:val="Title1"/>
    <w:qFormat/>
    <w:rsid w:val="00DE675F"/>
    <w:pPr>
      <w:spacing w:before="240"/>
    </w:pPr>
    <w:rPr>
      <w:sz w:val="40"/>
    </w:rPr>
  </w:style>
  <w:style w:type="paragraph" w:customStyle="1" w:styleId="STRONGREDCENTERED">
    <w:name w:val="STRONG RED CENTERED"/>
    <w:basedOn w:val="Strong-Redtext"/>
    <w:qFormat/>
    <w:rsid w:val="00DE675F"/>
    <w:pPr>
      <w:spacing w:after="600"/>
      <w:jc w:val="center"/>
    </w:pPr>
  </w:style>
  <w:style w:type="paragraph" w:customStyle="1" w:styleId="Emphasis1">
    <w:name w:val="Emphasis1"/>
    <w:basedOn w:val="Normal"/>
    <w:qFormat/>
    <w:rsid w:val="00DE675F"/>
    <w:rPr>
      <w:i/>
    </w:rPr>
  </w:style>
  <w:style w:type="paragraph" w:customStyle="1" w:styleId="TITLEPROGRAM">
    <w:name w:val="TITLE PROGRAM"/>
    <w:basedOn w:val="TITLE2"/>
    <w:qFormat/>
    <w:rsid w:val="004836E7"/>
    <w:pPr>
      <w:spacing w:before="120" w:after="120"/>
    </w:pPr>
    <w:rPr>
      <w:sz w:val="48"/>
    </w:rPr>
  </w:style>
  <w:style w:type="paragraph" w:customStyle="1" w:styleId="TITLEYEAR">
    <w:name w:val="TITLE YEAR"/>
    <w:basedOn w:val="TITLEPROGRAM"/>
    <w:qFormat/>
    <w:rsid w:val="00C75778"/>
    <w:pPr>
      <w:spacing w:before="360" w:after="360"/>
    </w:pPr>
    <w:rPr>
      <w:sz w:val="40"/>
    </w:rPr>
  </w:style>
  <w:style w:type="paragraph" w:customStyle="1" w:styleId="StyleTitle1Left">
    <w:name w:val="Style Title1 + Left"/>
    <w:basedOn w:val="Title1"/>
    <w:rsid w:val="004836E7"/>
    <w:pPr>
      <w:spacing w:line="360" w:lineRule="auto"/>
    </w:pPr>
    <w:rPr>
      <w:bCs/>
    </w:rPr>
  </w:style>
  <w:style w:type="paragraph" w:customStyle="1" w:styleId="NORMALSPACEABOVE">
    <w:name w:val="NORMAL SPACE ABOVE"/>
    <w:basedOn w:val="Normal"/>
    <w:qFormat/>
    <w:rsid w:val="00D8561E"/>
    <w:pPr>
      <w:pageBreakBefore/>
      <w:spacing w:before="60"/>
    </w:pPr>
  </w:style>
  <w:style w:type="paragraph" w:styleId="IntenseQuote">
    <w:name w:val="Intense Quote"/>
    <w:basedOn w:val="Normal"/>
    <w:next w:val="Normal"/>
    <w:link w:val="IntenseQuoteChar"/>
    <w:uiPriority w:val="30"/>
    <w:qFormat/>
    <w:rsid w:val="00C3664E"/>
    <w:pPr>
      <w:numPr>
        <w:numId w:val="23"/>
      </w:numPr>
      <w:pBdr>
        <w:top w:val="single" w:sz="12" w:space="10" w:color="auto"/>
        <w:left w:val="single" w:sz="12" w:space="4" w:color="auto"/>
        <w:bottom w:val="single" w:sz="12" w:space="10" w:color="auto"/>
        <w:right w:val="single" w:sz="12" w:space="4" w:color="auto"/>
      </w:pBdr>
      <w:shd w:val="clear" w:color="auto" w:fill="D9D9D9" w:themeFill="background1" w:themeFillShade="D9"/>
      <w:spacing w:before="60" w:after="120"/>
      <w:ind w:right="864"/>
      <w:outlineLvl w:val="0"/>
    </w:pPr>
    <w:rPr>
      <w:iCs/>
      <w:color w:val="000000" w:themeColor="text1"/>
    </w:rPr>
  </w:style>
  <w:style w:type="character" w:customStyle="1" w:styleId="BodyTextChar">
    <w:name w:val="Body Text Char"/>
    <w:basedOn w:val="DefaultParagraphFont"/>
    <w:link w:val="BodyText"/>
    <w:rsid w:val="00A432D9"/>
    <w:rPr>
      <w:rFonts w:ascii="Cambria" w:hAnsi="Cambria"/>
      <w:sz w:val="24"/>
    </w:rPr>
  </w:style>
  <w:style w:type="character" w:customStyle="1" w:styleId="BodyTextIndentChar">
    <w:name w:val="Body Text Indent Char"/>
    <w:basedOn w:val="DefaultParagraphFont"/>
    <w:link w:val="BodyTextIndent"/>
    <w:rsid w:val="00A432D9"/>
    <w:rPr>
      <w:rFonts w:ascii="Cambria" w:hAnsi="Cambria"/>
      <w:sz w:val="24"/>
    </w:rPr>
  </w:style>
  <w:style w:type="character" w:customStyle="1" w:styleId="IntenseQuoteChar">
    <w:name w:val="Intense Quote Char"/>
    <w:basedOn w:val="DefaultParagraphFont"/>
    <w:link w:val="IntenseQuote"/>
    <w:uiPriority w:val="30"/>
    <w:rsid w:val="00C3664E"/>
    <w:rPr>
      <w:rFonts w:ascii="Cambria" w:hAnsi="Cambria"/>
      <w:iCs/>
      <w:color w:val="000000" w:themeColor="text1"/>
      <w:sz w:val="24"/>
      <w:shd w:val="clear" w:color="auto" w:fill="D9D9D9" w:themeFill="background1" w:themeFillShade="D9"/>
    </w:rPr>
  </w:style>
  <w:style w:type="paragraph" w:styleId="ListNumber">
    <w:name w:val="List Number"/>
    <w:basedOn w:val="Normal"/>
    <w:rsid w:val="00C3664E"/>
    <w:pPr>
      <w:numPr>
        <w:numId w:val="17"/>
      </w:numPr>
      <w:contextualSpacing/>
    </w:pPr>
  </w:style>
  <w:style w:type="character" w:styleId="LineNumber">
    <w:name w:val="line number"/>
    <w:basedOn w:val="DefaultParagraphFont"/>
    <w:unhideWhenUsed/>
    <w:rsid w:val="00C3664E"/>
  </w:style>
  <w:style w:type="paragraph" w:styleId="NormalIndent">
    <w:name w:val="Normal Indent"/>
    <w:basedOn w:val="Normal"/>
    <w:unhideWhenUsed/>
    <w:rsid w:val="00E65A02"/>
    <w:pPr>
      <w:ind w:left="720"/>
    </w:pPr>
  </w:style>
  <w:style w:type="character" w:styleId="UnresolvedMention">
    <w:name w:val="Unresolved Mention"/>
    <w:basedOn w:val="DefaultParagraphFont"/>
    <w:uiPriority w:val="99"/>
    <w:semiHidden/>
    <w:unhideWhenUsed/>
    <w:rsid w:val="0097069B"/>
    <w:rPr>
      <w:color w:val="808080"/>
      <w:shd w:val="clear" w:color="auto" w:fill="E6E6E6"/>
    </w:rPr>
  </w:style>
  <w:style w:type="character" w:customStyle="1" w:styleId="FooterChar">
    <w:name w:val="Footer Char"/>
    <w:basedOn w:val="DefaultParagraphFont"/>
    <w:link w:val="Footer"/>
    <w:uiPriority w:val="99"/>
    <w:rsid w:val="007D0DE6"/>
    <w:rPr>
      <w:rFonts w:ascii="Cambria" w:hAnsi="Cambr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9174831">
      <w:bodyDiv w:val="1"/>
      <w:marLeft w:val="0"/>
      <w:marRight w:val="0"/>
      <w:marTop w:val="0"/>
      <w:marBottom w:val="0"/>
      <w:divBdr>
        <w:top w:val="none" w:sz="0" w:space="0" w:color="auto"/>
        <w:left w:val="none" w:sz="0" w:space="0" w:color="auto"/>
        <w:bottom w:val="none" w:sz="0" w:space="0" w:color="auto"/>
        <w:right w:val="none" w:sz="0" w:space="0" w:color="auto"/>
      </w:divBdr>
    </w:div>
    <w:div w:id="174799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rogram.intake@usda.gov" TargetMode="External"/><Relationship Id="rId18" Type="http://schemas.openxmlformats.org/officeDocument/2006/relationships/hyperlink" Target="https://www.rd.usda.gov/programs-services/water-waste-disposal-technical-assistance-training-grants" TargetMode="External"/><Relationship Id="rId26" Type="http://schemas.openxmlformats.org/officeDocument/2006/relationships/hyperlink" Target="https://www.fsrs.gov/" TargetMode="External"/><Relationship Id="rId3" Type="http://schemas.openxmlformats.org/officeDocument/2006/relationships/styles" Target="styles.xml"/><Relationship Id="rId21" Type="http://schemas.openxmlformats.org/officeDocument/2006/relationships/hyperlink" Target="http://www.grants.gov" TargetMode="Externa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footer" Target="footer3.xml"/><Relationship Id="rId25" Type="http://schemas.openxmlformats.org/officeDocument/2006/relationships/hyperlink" Target="https://www.sam.gov/"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grants.gov/"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hyperlink" Target="http://www.sam.gov"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www.dnb.com/" TargetMode="External"/><Relationship Id="rId28" Type="http://schemas.openxmlformats.org/officeDocument/2006/relationships/hyperlink" Target="http://www.ecfr.gov/cgi-bin/ECFR?page=browse" TargetMode="External"/><Relationship Id="rId10" Type="http://schemas.microsoft.com/office/2011/relationships/commentsExtended" Target="commentsExtended.xml"/><Relationship Id="rId19" Type="http://schemas.openxmlformats.org/officeDocument/2006/relationships/hyperlink" Target="https://www.rd.usda.gov/programs-services/water-waste-disposal-technical-assistance-training-grant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 Id="rId22" Type="http://schemas.openxmlformats.org/officeDocument/2006/relationships/hyperlink" Target="https://www.sam.gov/" TargetMode="External"/><Relationship Id="rId27" Type="http://schemas.openxmlformats.org/officeDocument/2006/relationships/hyperlink" Target="https://www.nad.usda.gov/content/file-appeal" TargetMode="External"/><Relationship Id="rId30"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FBDE0-6B47-4297-818F-349FFD7AA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5001</Words>
  <Characters>32868</Characters>
  <Application>Microsoft Office Word</Application>
  <DocSecurity>0</DocSecurity>
  <Lines>273</Lines>
  <Paragraphs>75</Paragraphs>
  <ScaleCrop>false</ScaleCrop>
  <HeadingPairs>
    <vt:vector size="2" baseType="variant">
      <vt:variant>
        <vt:lpstr>Title</vt:lpstr>
      </vt:variant>
      <vt:variant>
        <vt:i4>1</vt:i4>
      </vt:variant>
    </vt:vector>
  </HeadingPairs>
  <TitlesOfParts>
    <vt:vector size="1" baseType="lpstr">
      <vt:lpstr>2</vt:lpstr>
    </vt:vector>
  </TitlesOfParts>
  <Company>USDA</Company>
  <LinksUpToDate>false</LinksUpToDate>
  <CharactersWithSpaces>37794</CharactersWithSpaces>
  <SharedDoc>false</SharedDoc>
  <HLinks>
    <vt:vector size="708" baseType="variant">
      <vt:variant>
        <vt:i4>1900619</vt:i4>
      </vt:variant>
      <vt:variant>
        <vt:i4>654</vt:i4>
      </vt:variant>
      <vt:variant>
        <vt:i4>0</vt:i4>
      </vt:variant>
      <vt:variant>
        <vt:i4>5</vt:i4>
      </vt:variant>
      <vt:variant>
        <vt:lpwstr>http://www.gpoaccess.gov/cfr/index.html;</vt:lpwstr>
      </vt:variant>
      <vt:variant>
        <vt:lpwstr/>
      </vt:variant>
      <vt:variant>
        <vt:i4>7209069</vt:i4>
      </vt:variant>
      <vt:variant>
        <vt:i4>651</vt:i4>
      </vt:variant>
      <vt:variant>
        <vt:i4>0</vt:i4>
      </vt:variant>
      <vt:variant>
        <vt:i4>5</vt:i4>
      </vt:variant>
      <vt:variant>
        <vt:lpwstr>http://www.nad.usda.gov/offices.htm</vt:lpwstr>
      </vt:variant>
      <vt:variant>
        <vt:lpwstr/>
      </vt:variant>
      <vt:variant>
        <vt:i4>5963845</vt:i4>
      </vt:variant>
      <vt:variant>
        <vt:i4>648</vt:i4>
      </vt:variant>
      <vt:variant>
        <vt:i4>0</vt:i4>
      </vt:variant>
      <vt:variant>
        <vt:i4>5</vt:i4>
      </vt:variant>
      <vt:variant>
        <vt:lpwstr>https://apply.grants.gov/OrcRegister</vt:lpwstr>
      </vt:variant>
      <vt:variant>
        <vt:lpwstr/>
      </vt:variant>
      <vt:variant>
        <vt:i4>2818162</vt:i4>
      </vt:variant>
      <vt:variant>
        <vt:i4>645</vt:i4>
      </vt:variant>
      <vt:variant>
        <vt:i4>0</vt:i4>
      </vt:variant>
      <vt:variant>
        <vt:i4>5</vt:i4>
      </vt:variant>
      <vt:variant>
        <vt:lpwstr>http://www.ccr.gov/</vt:lpwstr>
      </vt:variant>
      <vt:variant>
        <vt:lpwstr/>
      </vt:variant>
      <vt:variant>
        <vt:i4>3604526</vt:i4>
      </vt:variant>
      <vt:variant>
        <vt:i4>642</vt:i4>
      </vt:variant>
      <vt:variant>
        <vt:i4>0</vt:i4>
      </vt:variant>
      <vt:variant>
        <vt:i4>5</vt:i4>
      </vt:variant>
      <vt:variant>
        <vt:lpwstr>http://www.grants.gov/</vt:lpwstr>
      </vt:variant>
      <vt:variant>
        <vt:lpwstr/>
      </vt:variant>
      <vt:variant>
        <vt:i4>7929981</vt:i4>
      </vt:variant>
      <vt:variant>
        <vt:i4>639</vt:i4>
      </vt:variant>
      <vt:variant>
        <vt:i4>0</vt:i4>
      </vt:variant>
      <vt:variant>
        <vt:i4>5</vt:i4>
      </vt:variant>
      <vt:variant>
        <vt:lpwstr>http://www.usda.gov/rus/water/states/usamap.htm</vt:lpwstr>
      </vt:variant>
      <vt:variant>
        <vt:lpwstr/>
      </vt:variant>
      <vt:variant>
        <vt:i4>3145846</vt:i4>
      </vt:variant>
      <vt:variant>
        <vt:i4>636</vt:i4>
      </vt:variant>
      <vt:variant>
        <vt:i4>0</vt:i4>
      </vt:variant>
      <vt:variant>
        <vt:i4>5</vt:i4>
      </vt:variant>
      <vt:variant>
        <vt:lpwstr>http://www.fs.fed.us/contactus/</vt:lpwstr>
      </vt:variant>
      <vt:variant>
        <vt:lpwstr/>
      </vt:variant>
      <vt:variant>
        <vt:i4>7929981</vt:i4>
      </vt:variant>
      <vt:variant>
        <vt:i4>633</vt:i4>
      </vt:variant>
      <vt:variant>
        <vt:i4>0</vt:i4>
      </vt:variant>
      <vt:variant>
        <vt:i4>5</vt:i4>
      </vt:variant>
      <vt:variant>
        <vt:lpwstr>http://www.usda.gov/rus/water/states/usamap.htm</vt:lpwstr>
      </vt:variant>
      <vt:variant>
        <vt:lpwstr/>
      </vt:variant>
      <vt:variant>
        <vt:i4>524373</vt:i4>
      </vt:variant>
      <vt:variant>
        <vt:i4>630</vt:i4>
      </vt:variant>
      <vt:variant>
        <vt:i4>0</vt:i4>
      </vt:variant>
      <vt:variant>
        <vt:i4>5</vt:i4>
      </vt:variant>
      <vt:variant>
        <vt:lpwstr>http://www.usda.gov/rus/water/swm.htm</vt:lpwstr>
      </vt:variant>
      <vt:variant>
        <vt:lpwstr/>
      </vt:variant>
      <vt:variant>
        <vt:i4>1900619</vt:i4>
      </vt:variant>
      <vt:variant>
        <vt:i4>627</vt:i4>
      </vt:variant>
      <vt:variant>
        <vt:i4>0</vt:i4>
      </vt:variant>
      <vt:variant>
        <vt:i4>5</vt:i4>
      </vt:variant>
      <vt:variant>
        <vt:lpwstr>http://www.gpoaccess.gov/cfr/index.html;</vt:lpwstr>
      </vt:variant>
      <vt:variant>
        <vt:lpwstr/>
      </vt:variant>
      <vt:variant>
        <vt:i4>7209069</vt:i4>
      </vt:variant>
      <vt:variant>
        <vt:i4>624</vt:i4>
      </vt:variant>
      <vt:variant>
        <vt:i4>0</vt:i4>
      </vt:variant>
      <vt:variant>
        <vt:i4>5</vt:i4>
      </vt:variant>
      <vt:variant>
        <vt:lpwstr>http://www.nad.usda.gov/offices.htm</vt:lpwstr>
      </vt:variant>
      <vt:variant>
        <vt:lpwstr/>
      </vt:variant>
      <vt:variant>
        <vt:i4>5963845</vt:i4>
      </vt:variant>
      <vt:variant>
        <vt:i4>621</vt:i4>
      </vt:variant>
      <vt:variant>
        <vt:i4>0</vt:i4>
      </vt:variant>
      <vt:variant>
        <vt:i4>5</vt:i4>
      </vt:variant>
      <vt:variant>
        <vt:lpwstr>https://apply.grants.gov/OrcRegister</vt:lpwstr>
      </vt:variant>
      <vt:variant>
        <vt:lpwstr/>
      </vt:variant>
      <vt:variant>
        <vt:i4>2818162</vt:i4>
      </vt:variant>
      <vt:variant>
        <vt:i4>618</vt:i4>
      </vt:variant>
      <vt:variant>
        <vt:i4>0</vt:i4>
      </vt:variant>
      <vt:variant>
        <vt:i4>5</vt:i4>
      </vt:variant>
      <vt:variant>
        <vt:lpwstr>http://www.ccr.gov/</vt:lpwstr>
      </vt:variant>
      <vt:variant>
        <vt:lpwstr/>
      </vt:variant>
      <vt:variant>
        <vt:i4>3604526</vt:i4>
      </vt:variant>
      <vt:variant>
        <vt:i4>615</vt:i4>
      </vt:variant>
      <vt:variant>
        <vt:i4>0</vt:i4>
      </vt:variant>
      <vt:variant>
        <vt:i4>5</vt:i4>
      </vt:variant>
      <vt:variant>
        <vt:lpwstr>http://www.grants.gov/</vt:lpwstr>
      </vt:variant>
      <vt:variant>
        <vt:lpwstr/>
      </vt:variant>
      <vt:variant>
        <vt:i4>7929981</vt:i4>
      </vt:variant>
      <vt:variant>
        <vt:i4>612</vt:i4>
      </vt:variant>
      <vt:variant>
        <vt:i4>0</vt:i4>
      </vt:variant>
      <vt:variant>
        <vt:i4>5</vt:i4>
      </vt:variant>
      <vt:variant>
        <vt:lpwstr>http://www.usda.gov/rus/water/states/usamap.htm</vt:lpwstr>
      </vt:variant>
      <vt:variant>
        <vt:lpwstr/>
      </vt:variant>
      <vt:variant>
        <vt:i4>3145846</vt:i4>
      </vt:variant>
      <vt:variant>
        <vt:i4>609</vt:i4>
      </vt:variant>
      <vt:variant>
        <vt:i4>0</vt:i4>
      </vt:variant>
      <vt:variant>
        <vt:i4>5</vt:i4>
      </vt:variant>
      <vt:variant>
        <vt:lpwstr>http://www.fs.fed.us/contactus/</vt:lpwstr>
      </vt:variant>
      <vt:variant>
        <vt:lpwstr/>
      </vt:variant>
      <vt:variant>
        <vt:i4>7929981</vt:i4>
      </vt:variant>
      <vt:variant>
        <vt:i4>606</vt:i4>
      </vt:variant>
      <vt:variant>
        <vt:i4>0</vt:i4>
      </vt:variant>
      <vt:variant>
        <vt:i4>5</vt:i4>
      </vt:variant>
      <vt:variant>
        <vt:lpwstr>http://www.usda.gov/rus/water/states/usamap.htm</vt:lpwstr>
      </vt:variant>
      <vt:variant>
        <vt:lpwstr/>
      </vt:variant>
      <vt:variant>
        <vt:i4>2490489</vt:i4>
      </vt:variant>
      <vt:variant>
        <vt:i4>603</vt:i4>
      </vt:variant>
      <vt:variant>
        <vt:i4>0</vt:i4>
      </vt:variant>
      <vt:variant>
        <vt:i4>5</vt:i4>
      </vt:variant>
      <vt:variant>
        <vt:lpwstr>http://www.usda.gov/rus/water/tatg.htm</vt:lpwstr>
      </vt:variant>
      <vt:variant>
        <vt:lpwstr/>
      </vt:variant>
      <vt:variant>
        <vt:i4>2031669</vt:i4>
      </vt:variant>
      <vt:variant>
        <vt:i4>596</vt:i4>
      </vt:variant>
      <vt:variant>
        <vt:i4>0</vt:i4>
      </vt:variant>
      <vt:variant>
        <vt:i4>5</vt:i4>
      </vt:variant>
      <vt:variant>
        <vt:lpwstr/>
      </vt:variant>
      <vt:variant>
        <vt:lpwstr>_Toc273439727</vt:lpwstr>
      </vt:variant>
      <vt:variant>
        <vt:i4>2031669</vt:i4>
      </vt:variant>
      <vt:variant>
        <vt:i4>590</vt:i4>
      </vt:variant>
      <vt:variant>
        <vt:i4>0</vt:i4>
      </vt:variant>
      <vt:variant>
        <vt:i4>5</vt:i4>
      </vt:variant>
      <vt:variant>
        <vt:lpwstr/>
      </vt:variant>
      <vt:variant>
        <vt:lpwstr>_Toc273439726</vt:lpwstr>
      </vt:variant>
      <vt:variant>
        <vt:i4>2031669</vt:i4>
      </vt:variant>
      <vt:variant>
        <vt:i4>584</vt:i4>
      </vt:variant>
      <vt:variant>
        <vt:i4>0</vt:i4>
      </vt:variant>
      <vt:variant>
        <vt:i4>5</vt:i4>
      </vt:variant>
      <vt:variant>
        <vt:lpwstr/>
      </vt:variant>
      <vt:variant>
        <vt:lpwstr>_Toc273439725</vt:lpwstr>
      </vt:variant>
      <vt:variant>
        <vt:i4>2031669</vt:i4>
      </vt:variant>
      <vt:variant>
        <vt:i4>578</vt:i4>
      </vt:variant>
      <vt:variant>
        <vt:i4>0</vt:i4>
      </vt:variant>
      <vt:variant>
        <vt:i4>5</vt:i4>
      </vt:variant>
      <vt:variant>
        <vt:lpwstr/>
      </vt:variant>
      <vt:variant>
        <vt:lpwstr>_Toc273439724</vt:lpwstr>
      </vt:variant>
      <vt:variant>
        <vt:i4>2031669</vt:i4>
      </vt:variant>
      <vt:variant>
        <vt:i4>572</vt:i4>
      </vt:variant>
      <vt:variant>
        <vt:i4>0</vt:i4>
      </vt:variant>
      <vt:variant>
        <vt:i4>5</vt:i4>
      </vt:variant>
      <vt:variant>
        <vt:lpwstr/>
      </vt:variant>
      <vt:variant>
        <vt:lpwstr>_Toc273439723</vt:lpwstr>
      </vt:variant>
      <vt:variant>
        <vt:i4>2031669</vt:i4>
      </vt:variant>
      <vt:variant>
        <vt:i4>566</vt:i4>
      </vt:variant>
      <vt:variant>
        <vt:i4>0</vt:i4>
      </vt:variant>
      <vt:variant>
        <vt:i4>5</vt:i4>
      </vt:variant>
      <vt:variant>
        <vt:lpwstr/>
      </vt:variant>
      <vt:variant>
        <vt:lpwstr>_Toc273439722</vt:lpwstr>
      </vt:variant>
      <vt:variant>
        <vt:i4>2031669</vt:i4>
      </vt:variant>
      <vt:variant>
        <vt:i4>560</vt:i4>
      </vt:variant>
      <vt:variant>
        <vt:i4>0</vt:i4>
      </vt:variant>
      <vt:variant>
        <vt:i4>5</vt:i4>
      </vt:variant>
      <vt:variant>
        <vt:lpwstr/>
      </vt:variant>
      <vt:variant>
        <vt:lpwstr>_Toc273439721</vt:lpwstr>
      </vt:variant>
      <vt:variant>
        <vt:i4>2031669</vt:i4>
      </vt:variant>
      <vt:variant>
        <vt:i4>554</vt:i4>
      </vt:variant>
      <vt:variant>
        <vt:i4>0</vt:i4>
      </vt:variant>
      <vt:variant>
        <vt:i4>5</vt:i4>
      </vt:variant>
      <vt:variant>
        <vt:lpwstr/>
      </vt:variant>
      <vt:variant>
        <vt:lpwstr>_Toc273439720</vt:lpwstr>
      </vt:variant>
      <vt:variant>
        <vt:i4>1835061</vt:i4>
      </vt:variant>
      <vt:variant>
        <vt:i4>548</vt:i4>
      </vt:variant>
      <vt:variant>
        <vt:i4>0</vt:i4>
      </vt:variant>
      <vt:variant>
        <vt:i4>5</vt:i4>
      </vt:variant>
      <vt:variant>
        <vt:lpwstr/>
      </vt:variant>
      <vt:variant>
        <vt:lpwstr>_Toc273439719</vt:lpwstr>
      </vt:variant>
      <vt:variant>
        <vt:i4>1835061</vt:i4>
      </vt:variant>
      <vt:variant>
        <vt:i4>542</vt:i4>
      </vt:variant>
      <vt:variant>
        <vt:i4>0</vt:i4>
      </vt:variant>
      <vt:variant>
        <vt:i4>5</vt:i4>
      </vt:variant>
      <vt:variant>
        <vt:lpwstr/>
      </vt:variant>
      <vt:variant>
        <vt:lpwstr>_Toc273439718</vt:lpwstr>
      </vt:variant>
      <vt:variant>
        <vt:i4>1835061</vt:i4>
      </vt:variant>
      <vt:variant>
        <vt:i4>536</vt:i4>
      </vt:variant>
      <vt:variant>
        <vt:i4>0</vt:i4>
      </vt:variant>
      <vt:variant>
        <vt:i4>5</vt:i4>
      </vt:variant>
      <vt:variant>
        <vt:lpwstr/>
      </vt:variant>
      <vt:variant>
        <vt:lpwstr>_Toc273439717</vt:lpwstr>
      </vt:variant>
      <vt:variant>
        <vt:i4>1835061</vt:i4>
      </vt:variant>
      <vt:variant>
        <vt:i4>530</vt:i4>
      </vt:variant>
      <vt:variant>
        <vt:i4>0</vt:i4>
      </vt:variant>
      <vt:variant>
        <vt:i4>5</vt:i4>
      </vt:variant>
      <vt:variant>
        <vt:lpwstr/>
      </vt:variant>
      <vt:variant>
        <vt:lpwstr>_Toc273439716</vt:lpwstr>
      </vt:variant>
      <vt:variant>
        <vt:i4>1835061</vt:i4>
      </vt:variant>
      <vt:variant>
        <vt:i4>524</vt:i4>
      </vt:variant>
      <vt:variant>
        <vt:i4>0</vt:i4>
      </vt:variant>
      <vt:variant>
        <vt:i4>5</vt:i4>
      </vt:variant>
      <vt:variant>
        <vt:lpwstr/>
      </vt:variant>
      <vt:variant>
        <vt:lpwstr>_Toc273439715</vt:lpwstr>
      </vt:variant>
      <vt:variant>
        <vt:i4>1835061</vt:i4>
      </vt:variant>
      <vt:variant>
        <vt:i4>518</vt:i4>
      </vt:variant>
      <vt:variant>
        <vt:i4>0</vt:i4>
      </vt:variant>
      <vt:variant>
        <vt:i4>5</vt:i4>
      </vt:variant>
      <vt:variant>
        <vt:lpwstr/>
      </vt:variant>
      <vt:variant>
        <vt:lpwstr>_Toc273439714</vt:lpwstr>
      </vt:variant>
      <vt:variant>
        <vt:i4>1835061</vt:i4>
      </vt:variant>
      <vt:variant>
        <vt:i4>512</vt:i4>
      </vt:variant>
      <vt:variant>
        <vt:i4>0</vt:i4>
      </vt:variant>
      <vt:variant>
        <vt:i4>5</vt:i4>
      </vt:variant>
      <vt:variant>
        <vt:lpwstr/>
      </vt:variant>
      <vt:variant>
        <vt:lpwstr>_Toc273439713</vt:lpwstr>
      </vt:variant>
      <vt:variant>
        <vt:i4>1835061</vt:i4>
      </vt:variant>
      <vt:variant>
        <vt:i4>506</vt:i4>
      </vt:variant>
      <vt:variant>
        <vt:i4>0</vt:i4>
      </vt:variant>
      <vt:variant>
        <vt:i4>5</vt:i4>
      </vt:variant>
      <vt:variant>
        <vt:lpwstr/>
      </vt:variant>
      <vt:variant>
        <vt:lpwstr>_Toc273439712</vt:lpwstr>
      </vt:variant>
      <vt:variant>
        <vt:i4>1835061</vt:i4>
      </vt:variant>
      <vt:variant>
        <vt:i4>500</vt:i4>
      </vt:variant>
      <vt:variant>
        <vt:i4>0</vt:i4>
      </vt:variant>
      <vt:variant>
        <vt:i4>5</vt:i4>
      </vt:variant>
      <vt:variant>
        <vt:lpwstr/>
      </vt:variant>
      <vt:variant>
        <vt:lpwstr>_Toc273439711</vt:lpwstr>
      </vt:variant>
      <vt:variant>
        <vt:i4>1835061</vt:i4>
      </vt:variant>
      <vt:variant>
        <vt:i4>494</vt:i4>
      </vt:variant>
      <vt:variant>
        <vt:i4>0</vt:i4>
      </vt:variant>
      <vt:variant>
        <vt:i4>5</vt:i4>
      </vt:variant>
      <vt:variant>
        <vt:lpwstr/>
      </vt:variant>
      <vt:variant>
        <vt:lpwstr>_Toc273439710</vt:lpwstr>
      </vt:variant>
      <vt:variant>
        <vt:i4>1900597</vt:i4>
      </vt:variant>
      <vt:variant>
        <vt:i4>488</vt:i4>
      </vt:variant>
      <vt:variant>
        <vt:i4>0</vt:i4>
      </vt:variant>
      <vt:variant>
        <vt:i4>5</vt:i4>
      </vt:variant>
      <vt:variant>
        <vt:lpwstr/>
      </vt:variant>
      <vt:variant>
        <vt:lpwstr>_Toc273439709</vt:lpwstr>
      </vt:variant>
      <vt:variant>
        <vt:i4>1900597</vt:i4>
      </vt:variant>
      <vt:variant>
        <vt:i4>482</vt:i4>
      </vt:variant>
      <vt:variant>
        <vt:i4>0</vt:i4>
      </vt:variant>
      <vt:variant>
        <vt:i4>5</vt:i4>
      </vt:variant>
      <vt:variant>
        <vt:lpwstr/>
      </vt:variant>
      <vt:variant>
        <vt:lpwstr>_Toc273439708</vt:lpwstr>
      </vt:variant>
      <vt:variant>
        <vt:i4>1900597</vt:i4>
      </vt:variant>
      <vt:variant>
        <vt:i4>476</vt:i4>
      </vt:variant>
      <vt:variant>
        <vt:i4>0</vt:i4>
      </vt:variant>
      <vt:variant>
        <vt:i4>5</vt:i4>
      </vt:variant>
      <vt:variant>
        <vt:lpwstr/>
      </vt:variant>
      <vt:variant>
        <vt:lpwstr>_Toc273439707</vt:lpwstr>
      </vt:variant>
      <vt:variant>
        <vt:i4>1900597</vt:i4>
      </vt:variant>
      <vt:variant>
        <vt:i4>470</vt:i4>
      </vt:variant>
      <vt:variant>
        <vt:i4>0</vt:i4>
      </vt:variant>
      <vt:variant>
        <vt:i4>5</vt:i4>
      </vt:variant>
      <vt:variant>
        <vt:lpwstr/>
      </vt:variant>
      <vt:variant>
        <vt:lpwstr>_Toc273439706</vt:lpwstr>
      </vt:variant>
      <vt:variant>
        <vt:i4>1900597</vt:i4>
      </vt:variant>
      <vt:variant>
        <vt:i4>464</vt:i4>
      </vt:variant>
      <vt:variant>
        <vt:i4>0</vt:i4>
      </vt:variant>
      <vt:variant>
        <vt:i4>5</vt:i4>
      </vt:variant>
      <vt:variant>
        <vt:lpwstr/>
      </vt:variant>
      <vt:variant>
        <vt:lpwstr>_Toc273439705</vt:lpwstr>
      </vt:variant>
      <vt:variant>
        <vt:i4>1900597</vt:i4>
      </vt:variant>
      <vt:variant>
        <vt:i4>458</vt:i4>
      </vt:variant>
      <vt:variant>
        <vt:i4>0</vt:i4>
      </vt:variant>
      <vt:variant>
        <vt:i4>5</vt:i4>
      </vt:variant>
      <vt:variant>
        <vt:lpwstr/>
      </vt:variant>
      <vt:variant>
        <vt:lpwstr>_Toc273439704</vt:lpwstr>
      </vt:variant>
      <vt:variant>
        <vt:i4>1900597</vt:i4>
      </vt:variant>
      <vt:variant>
        <vt:i4>452</vt:i4>
      </vt:variant>
      <vt:variant>
        <vt:i4>0</vt:i4>
      </vt:variant>
      <vt:variant>
        <vt:i4>5</vt:i4>
      </vt:variant>
      <vt:variant>
        <vt:lpwstr/>
      </vt:variant>
      <vt:variant>
        <vt:lpwstr>_Toc273439703</vt:lpwstr>
      </vt:variant>
      <vt:variant>
        <vt:i4>1900597</vt:i4>
      </vt:variant>
      <vt:variant>
        <vt:i4>446</vt:i4>
      </vt:variant>
      <vt:variant>
        <vt:i4>0</vt:i4>
      </vt:variant>
      <vt:variant>
        <vt:i4>5</vt:i4>
      </vt:variant>
      <vt:variant>
        <vt:lpwstr/>
      </vt:variant>
      <vt:variant>
        <vt:lpwstr>_Toc273439702</vt:lpwstr>
      </vt:variant>
      <vt:variant>
        <vt:i4>1900597</vt:i4>
      </vt:variant>
      <vt:variant>
        <vt:i4>440</vt:i4>
      </vt:variant>
      <vt:variant>
        <vt:i4>0</vt:i4>
      </vt:variant>
      <vt:variant>
        <vt:i4>5</vt:i4>
      </vt:variant>
      <vt:variant>
        <vt:lpwstr/>
      </vt:variant>
      <vt:variant>
        <vt:lpwstr>_Toc273439701</vt:lpwstr>
      </vt:variant>
      <vt:variant>
        <vt:i4>1900597</vt:i4>
      </vt:variant>
      <vt:variant>
        <vt:i4>434</vt:i4>
      </vt:variant>
      <vt:variant>
        <vt:i4>0</vt:i4>
      </vt:variant>
      <vt:variant>
        <vt:i4>5</vt:i4>
      </vt:variant>
      <vt:variant>
        <vt:lpwstr/>
      </vt:variant>
      <vt:variant>
        <vt:lpwstr>_Toc273439700</vt:lpwstr>
      </vt:variant>
      <vt:variant>
        <vt:i4>1310772</vt:i4>
      </vt:variant>
      <vt:variant>
        <vt:i4>428</vt:i4>
      </vt:variant>
      <vt:variant>
        <vt:i4>0</vt:i4>
      </vt:variant>
      <vt:variant>
        <vt:i4>5</vt:i4>
      </vt:variant>
      <vt:variant>
        <vt:lpwstr/>
      </vt:variant>
      <vt:variant>
        <vt:lpwstr>_Toc273439699</vt:lpwstr>
      </vt:variant>
      <vt:variant>
        <vt:i4>1310772</vt:i4>
      </vt:variant>
      <vt:variant>
        <vt:i4>422</vt:i4>
      </vt:variant>
      <vt:variant>
        <vt:i4>0</vt:i4>
      </vt:variant>
      <vt:variant>
        <vt:i4>5</vt:i4>
      </vt:variant>
      <vt:variant>
        <vt:lpwstr/>
      </vt:variant>
      <vt:variant>
        <vt:lpwstr>_Toc273439698</vt:lpwstr>
      </vt:variant>
      <vt:variant>
        <vt:i4>1310772</vt:i4>
      </vt:variant>
      <vt:variant>
        <vt:i4>416</vt:i4>
      </vt:variant>
      <vt:variant>
        <vt:i4>0</vt:i4>
      </vt:variant>
      <vt:variant>
        <vt:i4>5</vt:i4>
      </vt:variant>
      <vt:variant>
        <vt:lpwstr/>
      </vt:variant>
      <vt:variant>
        <vt:lpwstr>_Toc273439697</vt:lpwstr>
      </vt:variant>
      <vt:variant>
        <vt:i4>1310772</vt:i4>
      </vt:variant>
      <vt:variant>
        <vt:i4>410</vt:i4>
      </vt:variant>
      <vt:variant>
        <vt:i4>0</vt:i4>
      </vt:variant>
      <vt:variant>
        <vt:i4>5</vt:i4>
      </vt:variant>
      <vt:variant>
        <vt:lpwstr/>
      </vt:variant>
      <vt:variant>
        <vt:lpwstr>_Toc273439696</vt:lpwstr>
      </vt:variant>
      <vt:variant>
        <vt:i4>1310772</vt:i4>
      </vt:variant>
      <vt:variant>
        <vt:i4>404</vt:i4>
      </vt:variant>
      <vt:variant>
        <vt:i4>0</vt:i4>
      </vt:variant>
      <vt:variant>
        <vt:i4>5</vt:i4>
      </vt:variant>
      <vt:variant>
        <vt:lpwstr/>
      </vt:variant>
      <vt:variant>
        <vt:lpwstr>_Toc273439695</vt:lpwstr>
      </vt:variant>
      <vt:variant>
        <vt:i4>1310772</vt:i4>
      </vt:variant>
      <vt:variant>
        <vt:i4>398</vt:i4>
      </vt:variant>
      <vt:variant>
        <vt:i4>0</vt:i4>
      </vt:variant>
      <vt:variant>
        <vt:i4>5</vt:i4>
      </vt:variant>
      <vt:variant>
        <vt:lpwstr/>
      </vt:variant>
      <vt:variant>
        <vt:lpwstr>_Toc273439694</vt:lpwstr>
      </vt:variant>
      <vt:variant>
        <vt:i4>1310772</vt:i4>
      </vt:variant>
      <vt:variant>
        <vt:i4>392</vt:i4>
      </vt:variant>
      <vt:variant>
        <vt:i4>0</vt:i4>
      </vt:variant>
      <vt:variant>
        <vt:i4>5</vt:i4>
      </vt:variant>
      <vt:variant>
        <vt:lpwstr/>
      </vt:variant>
      <vt:variant>
        <vt:lpwstr>_Toc273439693</vt:lpwstr>
      </vt:variant>
      <vt:variant>
        <vt:i4>1310772</vt:i4>
      </vt:variant>
      <vt:variant>
        <vt:i4>386</vt:i4>
      </vt:variant>
      <vt:variant>
        <vt:i4>0</vt:i4>
      </vt:variant>
      <vt:variant>
        <vt:i4>5</vt:i4>
      </vt:variant>
      <vt:variant>
        <vt:lpwstr/>
      </vt:variant>
      <vt:variant>
        <vt:lpwstr>_Toc273439692</vt:lpwstr>
      </vt:variant>
      <vt:variant>
        <vt:i4>1310772</vt:i4>
      </vt:variant>
      <vt:variant>
        <vt:i4>380</vt:i4>
      </vt:variant>
      <vt:variant>
        <vt:i4>0</vt:i4>
      </vt:variant>
      <vt:variant>
        <vt:i4>5</vt:i4>
      </vt:variant>
      <vt:variant>
        <vt:lpwstr/>
      </vt:variant>
      <vt:variant>
        <vt:lpwstr>_Toc273439691</vt:lpwstr>
      </vt:variant>
      <vt:variant>
        <vt:i4>1310772</vt:i4>
      </vt:variant>
      <vt:variant>
        <vt:i4>374</vt:i4>
      </vt:variant>
      <vt:variant>
        <vt:i4>0</vt:i4>
      </vt:variant>
      <vt:variant>
        <vt:i4>5</vt:i4>
      </vt:variant>
      <vt:variant>
        <vt:lpwstr/>
      </vt:variant>
      <vt:variant>
        <vt:lpwstr>_Toc273439690</vt:lpwstr>
      </vt:variant>
      <vt:variant>
        <vt:i4>1376308</vt:i4>
      </vt:variant>
      <vt:variant>
        <vt:i4>368</vt:i4>
      </vt:variant>
      <vt:variant>
        <vt:i4>0</vt:i4>
      </vt:variant>
      <vt:variant>
        <vt:i4>5</vt:i4>
      </vt:variant>
      <vt:variant>
        <vt:lpwstr/>
      </vt:variant>
      <vt:variant>
        <vt:lpwstr>_Toc273439689</vt:lpwstr>
      </vt:variant>
      <vt:variant>
        <vt:i4>1376308</vt:i4>
      </vt:variant>
      <vt:variant>
        <vt:i4>362</vt:i4>
      </vt:variant>
      <vt:variant>
        <vt:i4>0</vt:i4>
      </vt:variant>
      <vt:variant>
        <vt:i4>5</vt:i4>
      </vt:variant>
      <vt:variant>
        <vt:lpwstr/>
      </vt:variant>
      <vt:variant>
        <vt:lpwstr>_Toc273439688</vt:lpwstr>
      </vt:variant>
      <vt:variant>
        <vt:i4>1376308</vt:i4>
      </vt:variant>
      <vt:variant>
        <vt:i4>356</vt:i4>
      </vt:variant>
      <vt:variant>
        <vt:i4>0</vt:i4>
      </vt:variant>
      <vt:variant>
        <vt:i4>5</vt:i4>
      </vt:variant>
      <vt:variant>
        <vt:lpwstr/>
      </vt:variant>
      <vt:variant>
        <vt:lpwstr>_Toc273439687</vt:lpwstr>
      </vt:variant>
      <vt:variant>
        <vt:i4>1376308</vt:i4>
      </vt:variant>
      <vt:variant>
        <vt:i4>350</vt:i4>
      </vt:variant>
      <vt:variant>
        <vt:i4>0</vt:i4>
      </vt:variant>
      <vt:variant>
        <vt:i4>5</vt:i4>
      </vt:variant>
      <vt:variant>
        <vt:lpwstr/>
      </vt:variant>
      <vt:variant>
        <vt:lpwstr>_Toc273439686</vt:lpwstr>
      </vt:variant>
      <vt:variant>
        <vt:i4>1376308</vt:i4>
      </vt:variant>
      <vt:variant>
        <vt:i4>344</vt:i4>
      </vt:variant>
      <vt:variant>
        <vt:i4>0</vt:i4>
      </vt:variant>
      <vt:variant>
        <vt:i4>5</vt:i4>
      </vt:variant>
      <vt:variant>
        <vt:lpwstr/>
      </vt:variant>
      <vt:variant>
        <vt:lpwstr>_Toc273439685</vt:lpwstr>
      </vt:variant>
      <vt:variant>
        <vt:i4>1376308</vt:i4>
      </vt:variant>
      <vt:variant>
        <vt:i4>338</vt:i4>
      </vt:variant>
      <vt:variant>
        <vt:i4>0</vt:i4>
      </vt:variant>
      <vt:variant>
        <vt:i4>5</vt:i4>
      </vt:variant>
      <vt:variant>
        <vt:lpwstr/>
      </vt:variant>
      <vt:variant>
        <vt:lpwstr>_Toc273439684</vt:lpwstr>
      </vt:variant>
      <vt:variant>
        <vt:i4>1376308</vt:i4>
      </vt:variant>
      <vt:variant>
        <vt:i4>332</vt:i4>
      </vt:variant>
      <vt:variant>
        <vt:i4>0</vt:i4>
      </vt:variant>
      <vt:variant>
        <vt:i4>5</vt:i4>
      </vt:variant>
      <vt:variant>
        <vt:lpwstr/>
      </vt:variant>
      <vt:variant>
        <vt:lpwstr>_Toc273439683</vt:lpwstr>
      </vt:variant>
      <vt:variant>
        <vt:i4>1376308</vt:i4>
      </vt:variant>
      <vt:variant>
        <vt:i4>326</vt:i4>
      </vt:variant>
      <vt:variant>
        <vt:i4>0</vt:i4>
      </vt:variant>
      <vt:variant>
        <vt:i4>5</vt:i4>
      </vt:variant>
      <vt:variant>
        <vt:lpwstr/>
      </vt:variant>
      <vt:variant>
        <vt:lpwstr>_Toc273439682</vt:lpwstr>
      </vt:variant>
      <vt:variant>
        <vt:i4>1376308</vt:i4>
      </vt:variant>
      <vt:variant>
        <vt:i4>320</vt:i4>
      </vt:variant>
      <vt:variant>
        <vt:i4>0</vt:i4>
      </vt:variant>
      <vt:variant>
        <vt:i4>5</vt:i4>
      </vt:variant>
      <vt:variant>
        <vt:lpwstr/>
      </vt:variant>
      <vt:variant>
        <vt:lpwstr>_Toc273439681</vt:lpwstr>
      </vt:variant>
      <vt:variant>
        <vt:i4>1376308</vt:i4>
      </vt:variant>
      <vt:variant>
        <vt:i4>314</vt:i4>
      </vt:variant>
      <vt:variant>
        <vt:i4>0</vt:i4>
      </vt:variant>
      <vt:variant>
        <vt:i4>5</vt:i4>
      </vt:variant>
      <vt:variant>
        <vt:lpwstr/>
      </vt:variant>
      <vt:variant>
        <vt:lpwstr>_Toc273439680</vt:lpwstr>
      </vt:variant>
      <vt:variant>
        <vt:i4>1703988</vt:i4>
      </vt:variant>
      <vt:variant>
        <vt:i4>308</vt:i4>
      </vt:variant>
      <vt:variant>
        <vt:i4>0</vt:i4>
      </vt:variant>
      <vt:variant>
        <vt:i4>5</vt:i4>
      </vt:variant>
      <vt:variant>
        <vt:lpwstr/>
      </vt:variant>
      <vt:variant>
        <vt:lpwstr>_Toc273439679</vt:lpwstr>
      </vt:variant>
      <vt:variant>
        <vt:i4>1703988</vt:i4>
      </vt:variant>
      <vt:variant>
        <vt:i4>302</vt:i4>
      </vt:variant>
      <vt:variant>
        <vt:i4>0</vt:i4>
      </vt:variant>
      <vt:variant>
        <vt:i4>5</vt:i4>
      </vt:variant>
      <vt:variant>
        <vt:lpwstr/>
      </vt:variant>
      <vt:variant>
        <vt:lpwstr>_Toc273439678</vt:lpwstr>
      </vt:variant>
      <vt:variant>
        <vt:i4>1703988</vt:i4>
      </vt:variant>
      <vt:variant>
        <vt:i4>296</vt:i4>
      </vt:variant>
      <vt:variant>
        <vt:i4>0</vt:i4>
      </vt:variant>
      <vt:variant>
        <vt:i4>5</vt:i4>
      </vt:variant>
      <vt:variant>
        <vt:lpwstr/>
      </vt:variant>
      <vt:variant>
        <vt:lpwstr>_Toc273439677</vt:lpwstr>
      </vt:variant>
      <vt:variant>
        <vt:i4>1703988</vt:i4>
      </vt:variant>
      <vt:variant>
        <vt:i4>290</vt:i4>
      </vt:variant>
      <vt:variant>
        <vt:i4>0</vt:i4>
      </vt:variant>
      <vt:variant>
        <vt:i4>5</vt:i4>
      </vt:variant>
      <vt:variant>
        <vt:lpwstr/>
      </vt:variant>
      <vt:variant>
        <vt:lpwstr>_Toc273439676</vt:lpwstr>
      </vt:variant>
      <vt:variant>
        <vt:i4>1703988</vt:i4>
      </vt:variant>
      <vt:variant>
        <vt:i4>284</vt:i4>
      </vt:variant>
      <vt:variant>
        <vt:i4>0</vt:i4>
      </vt:variant>
      <vt:variant>
        <vt:i4>5</vt:i4>
      </vt:variant>
      <vt:variant>
        <vt:lpwstr/>
      </vt:variant>
      <vt:variant>
        <vt:lpwstr>_Toc273439675</vt:lpwstr>
      </vt:variant>
      <vt:variant>
        <vt:i4>1703988</vt:i4>
      </vt:variant>
      <vt:variant>
        <vt:i4>278</vt:i4>
      </vt:variant>
      <vt:variant>
        <vt:i4>0</vt:i4>
      </vt:variant>
      <vt:variant>
        <vt:i4>5</vt:i4>
      </vt:variant>
      <vt:variant>
        <vt:lpwstr/>
      </vt:variant>
      <vt:variant>
        <vt:lpwstr>_Toc273439674</vt:lpwstr>
      </vt:variant>
      <vt:variant>
        <vt:i4>1703988</vt:i4>
      </vt:variant>
      <vt:variant>
        <vt:i4>272</vt:i4>
      </vt:variant>
      <vt:variant>
        <vt:i4>0</vt:i4>
      </vt:variant>
      <vt:variant>
        <vt:i4>5</vt:i4>
      </vt:variant>
      <vt:variant>
        <vt:lpwstr/>
      </vt:variant>
      <vt:variant>
        <vt:lpwstr>_Toc273439673</vt:lpwstr>
      </vt:variant>
      <vt:variant>
        <vt:i4>1703988</vt:i4>
      </vt:variant>
      <vt:variant>
        <vt:i4>266</vt:i4>
      </vt:variant>
      <vt:variant>
        <vt:i4>0</vt:i4>
      </vt:variant>
      <vt:variant>
        <vt:i4>5</vt:i4>
      </vt:variant>
      <vt:variant>
        <vt:lpwstr/>
      </vt:variant>
      <vt:variant>
        <vt:lpwstr>_Toc273439672</vt:lpwstr>
      </vt:variant>
      <vt:variant>
        <vt:i4>1703988</vt:i4>
      </vt:variant>
      <vt:variant>
        <vt:i4>260</vt:i4>
      </vt:variant>
      <vt:variant>
        <vt:i4>0</vt:i4>
      </vt:variant>
      <vt:variant>
        <vt:i4>5</vt:i4>
      </vt:variant>
      <vt:variant>
        <vt:lpwstr/>
      </vt:variant>
      <vt:variant>
        <vt:lpwstr>_Toc273439671</vt:lpwstr>
      </vt:variant>
      <vt:variant>
        <vt:i4>1703988</vt:i4>
      </vt:variant>
      <vt:variant>
        <vt:i4>254</vt:i4>
      </vt:variant>
      <vt:variant>
        <vt:i4>0</vt:i4>
      </vt:variant>
      <vt:variant>
        <vt:i4>5</vt:i4>
      </vt:variant>
      <vt:variant>
        <vt:lpwstr/>
      </vt:variant>
      <vt:variant>
        <vt:lpwstr>_Toc273439670</vt:lpwstr>
      </vt:variant>
      <vt:variant>
        <vt:i4>1769524</vt:i4>
      </vt:variant>
      <vt:variant>
        <vt:i4>248</vt:i4>
      </vt:variant>
      <vt:variant>
        <vt:i4>0</vt:i4>
      </vt:variant>
      <vt:variant>
        <vt:i4>5</vt:i4>
      </vt:variant>
      <vt:variant>
        <vt:lpwstr/>
      </vt:variant>
      <vt:variant>
        <vt:lpwstr>_Toc273439669</vt:lpwstr>
      </vt:variant>
      <vt:variant>
        <vt:i4>1769524</vt:i4>
      </vt:variant>
      <vt:variant>
        <vt:i4>242</vt:i4>
      </vt:variant>
      <vt:variant>
        <vt:i4>0</vt:i4>
      </vt:variant>
      <vt:variant>
        <vt:i4>5</vt:i4>
      </vt:variant>
      <vt:variant>
        <vt:lpwstr/>
      </vt:variant>
      <vt:variant>
        <vt:lpwstr>_Toc273439668</vt:lpwstr>
      </vt:variant>
      <vt:variant>
        <vt:i4>1769524</vt:i4>
      </vt:variant>
      <vt:variant>
        <vt:i4>236</vt:i4>
      </vt:variant>
      <vt:variant>
        <vt:i4>0</vt:i4>
      </vt:variant>
      <vt:variant>
        <vt:i4>5</vt:i4>
      </vt:variant>
      <vt:variant>
        <vt:lpwstr/>
      </vt:variant>
      <vt:variant>
        <vt:lpwstr>_Toc273439667</vt:lpwstr>
      </vt:variant>
      <vt:variant>
        <vt:i4>1769524</vt:i4>
      </vt:variant>
      <vt:variant>
        <vt:i4>230</vt:i4>
      </vt:variant>
      <vt:variant>
        <vt:i4>0</vt:i4>
      </vt:variant>
      <vt:variant>
        <vt:i4>5</vt:i4>
      </vt:variant>
      <vt:variant>
        <vt:lpwstr/>
      </vt:variant>
      <vt:variant>
        <vt:lpwstr>_Toc273439666</vt:lpwstr>
      </vt:variant>
      <vt:variant>
        <vt:i4>1769524</vt:i4>
      </vt:variant>
      <vt:variant>
        <vt:i4>224</vt:i4>
      </vt:variant>
      <vt:variant>
        <vt:i4>0</vt:i4>
      </vt:variant>
      <vt:variant>
        <vt:i4>5</vt:i4>
      </vt:variant>
      <vt:variant>
        <vt:lpwstr/>
      </vt:variant>
      <vt:variant>
        <vt:lpwstr>_Toc273439665</vt:lpwstr>
      </vt:variant>
      <vt:variant>
        <vt:i4>1769524</vt:i4>
      </vt:variant>
      <vt:variant>
        <vt:i4>218</vt:i4>
      </vt:variant>
      <vt:variant>
        <vt:i4>0</vt:i4>
      </vt:variant>
      <vt:variant>
        <vt:i4>5</vt:i4>
      </vt:variant>
      <vt:variant>
        <vt:lpwstr/>
      </vt:variant>
      <vt:variant>
        <vt:lpwstr>_Toc273439664</vt:lpwstr>
      </vt:variant>
      <vt:variant>
        <vt:i4>1769524</vt:i4>
      </vt:variant>
      <vt:variant>
        <vt:i4>212</vt:i4>
      </vt:variant>
      <vt:variant>
        <vt:i4>0</vt:i4>
      </vt:variant>
      <vt:variant>
        <vt:i4>5</vt:i4>
      </vt:variant>
      <vt:variant>
        <vt:lpwstr/>
      </vt:variant>
      <vt:variant>
        <vt:lpwstr>_Toc273439663</vt:lpwstr>
      </vt:variant>
      <vt:variant>
        <vt:i4>1769524</vt:i4>
      </vt:variant>
      <vt:variant>
        <vt:i4>206</vt:i4>
      </vt:variant>
      <vt:variant>
        <vt:i4>0</vt:i4>
      </vt:variant>
      <vt:variant>
        <vt:i4>5</vt:i4>
      </vt:variant>
      <vt:variant>
        <vt:lpwstr/>
      </vt:variant>
      <vt:variant>
        <vt:lpwstr>_Toc273439662</vt:lpwstr>
      </vt:variant>
      <vt:variant>
        <vt:i4>1769524</vt:i4>
      </vt:variant>
      <vt:variant>
        <vt:i4>200</vt:i4>
      </vt:variant>
      <vt:variant>
        <vt:i4>0</vt:i4>
      </vt:variant>
      <vt:variant>
        <vt:i4>5</vt:i4>
      </vt:variant>
      <vt:variant>
        <vt:lpwstr/>
      </vt:variant>
      <vt:variant>
        <vt:lpwstr>_Toc273439661</vt:lpwstr>
      </vt:variant>
      <vt:variant>
        <vt:i4>1769524</vt:i4>
      </vt:variant>
      <vt:variant>
        <vt:i4>194</vt:i4>
      </vt:variant>
      <vt:variant>
        <vt:i4>0</vt:i4>
      </vt:variant>
      <vt:variant>
        <vt:i4>5</vt:i4>
      </vt:variant>
      <vt:variant>
        <vt:lpwstr/>
      </vt:variant>
      <vt:variant>
        <vt:lpwstr>_Toc273439660</vt:lpwstr>
      </vt:variant>
      <vt:variant>
        <vt:i4>1572916</vt:i4>
      </vt:variant>
      <vt:variant>
        <vt:i4>188</vt:i4>
      </vt:variant>
      <vt:variant>
        <vt:i4>0</vt:i4>
      </vt:variant>
      <vt:variant>
        <vt:i4>5</vt:i4>
      </vt:variant>
      <vt:variant>
        <vt:lpwstr/>
      </vt:variant>
      <vt:variant>
        <vt:lpwstr>_Toc273439659</vt:lpwstr>
      </vt:variant>
      <vt:variant>
        <vt:i4>1572916</vt:i4>
      </vt:variant>
      <vt:variant>
        <vt:i4>182</vt:i4>
      </vt:variant>
      <vt:variant>
        <vt:i4>0</vt:i4>
      </vt:variant>
      <vt:variant>
        <vt:i4>5</vt:i4>
      </vt:variant>
      <vt:variant>
        <vt:lpwstr/>
      </vt:variant>
      <vt:variant>
        <vt:lpwstr>_Toc273439658</vt:lpwstr>
      </vt:variant>
      <vt:variant>
        <vt:i4>1572916</vt:i4>
      </vt:variant>
      <vt:variant>
        <vt:i4>176</vt:i4>
      </vt:variant>
      <vt:variant>
        <vt:i4>0</vt:i4>
      </vt:variant>
      <vt:variant>
        <vt:i4>5</vt:i4>
      </vt:variant>
      <vt:variant>
        <vt:lpwstr/>
      </vt:variant>
      <vt:variant>
        <vt:lpwstr>_Toc273439657</vt:lpwstr>
      </vt:variant>
      <vt:variant>
        <vt:i4>1572916</vt:i4>
      </vt:variant>
      <vt:variant>
        <vt:i4>170</vt:i4>
      </vt:variant>
      <vt:variant>
        <vt:i4>0</vt:i4>
      </vt:variant>
      <vt:variant>
        <vt:i4>5</vt:i4>
      </vt:variant>
      <vt:variant>
        <vt:lpwstr/>
      </vt:variant>
      <vt:variant>
        <vt:lpwstr>_Toc273439656</vt:lpwstr>
      </vt:variant>
      <vt:variant>
        <vt:i4>1572916</vt:i4>
      </vt:variant>
      <vt:variant>
        <vt:i4>164</vt:i4>
      </vt:variant>
      <vt:variant>
        <vt:i4>0</vt:i4>
      </vt:variant>
      <vt:variant>
        <vt:i4>5</vt:i4>
      </vt:variant>
      <vt:variant>
        <vt:lpwstr/>
      </vt:variant>
      <vt:variant>
        <vt:lpwstr>_Toc273439655</vt:lpwstr>
      </vt:variant>
      <vt:variant>
        <vt:i4>1572916</vt:i4>
      </vt:variant>
      <vt:variant>
        <vt:i4>158</vt:i4>
      </vt:variant>
      <vt:variant>
        <vt:i4>0</vt:i4>
      </vt:variant>
      <vt:variant>
        <vt:i4>5</vt:i4>
      </vt:variant>
      <vt:variant>
        <vt:lpwstr/>
      </vt:variant>
      <vt:variant>
        <vt:lpwstr>_Toc273439654</vt:lpwstr>
      </vt:variant>
      <vt:variant>
        <vt:i4>1572916</vt:i4>
      </vt:variant>
      <vt:variant>
        <vt:i4>152</vt:i4>
      </vt:variant>
      <vt:variant>
        <vt:i4>0</vt:i4>
      </vt:variant>
      <vt:variant>
        <vt:i4>5</vt:i4>
      </vt:variant>
      <vt:variant>
        <vt:lpwstr/>
      </vt:variant>
      <vt:variant>
        <vt:lpwstr>_Toc273439653</vt:lpwstr>
      </vt:variant>
      <vt:variant>
        <vt:i4>1572916</vt:i4>
      </vt:variant>
      <vt:variant>
        <vt:i4>146</vt:i4>
      </vt:variant>
      <vt:variant>
        <vt:i4>0</vt:i4>
      </vt:variant>
      <vt:variant>
        <vt:i4>5</vt:i4>
      </vt:variant>
      <vt:variant>
        <vt:lpwstr/>
      </vt:variant>
      <vt:variant>
        <vt:lpwstr>_Toc273439652</vt:lpwstr>
      </vt:variant>
      <vt:variant>
        <vt:i4>1572916</vt:i4>
      </vt:variant>
      <vt:variant>
        <vt:i4>140</vt:i4>
      </vt:variant>
      <vt:variant>
        <vt:i4>0</vt:i4>
      </vt:variant>
      <vt:variant>
        <vt:i4>5</vt:i4>
      </vt:variant>
      <vt:variant>
        <vt:lpwstr/>
      </vt:variant>
      <vt:variant>
        <vt:lpwstr>_Toc273439651</vt:lpwstr>
      </vt:variant>
      <vt:variant>
        <vt:i4>1572916</vt:i4>
      </vt:variant>
      <vt:variant>
        <vt:i4>134</vt:i4>
      </vt:variant>
      <vt:variant>
        <vt:i4>0</vt:i4>
      </vt:variant>
      <vt:variant>
        <vt:i4>5</vt:i4>
      </vt:variant>
      <vt:variant>
        <vt:lpwstr/>
      </vt:variant>
      <vt:variant>
        <vt:lpwstr>_Toc273439650</vt:lpwstr>
      </vt:variant>
      <vt:variant>
        <vt:i4>1638452</vt:i4>
      </vt:variant>
      <vt:variant>
        <vt:i4>128</vt:i4>
      </vt:variant>
      <vt:variant>
        <vt:i4>0</vt:i4>
      </vt:variant>
      <vt:variant>
        <vt:i4>5</vt:i4>
      </vt:variant>
      <vt:variant>
        <vt:lpwstr/>
      </vt:variant>
      <vt:variant>
        <vt:lpwstr>_Toc273439649</vt:lpwstr>
      </vt:variant>
      <vt:variant>
        <vt:i4>1638452</vt:i4>
      </vt:variant>
      <vt:variant>
        <vt:i4>122</vt:i4>
      </vt:variant>
      <vt:variant>
        <vt:i4>0</vt:i4>
      </vt:variant>
      <vt:variant>
        <vt:i4>5</vt:i4>
      </vt:variant>
      <vt:variant>
        <vt:lpwstr/>
      </vt:variant>
      <vt:variant>
        <vt:lpwstr>_Toc273439648</vt:lpwstr>
      </vt:variant>
      <vt:variant>
        <vt:i4>1638452</vt:i4>
      </vt:variant>
      <vt:variant>
        <vt:i4>116</vt:i4>
      </vt:variant>
      <vt:variant>
        <vt:i4>0</vt:i4>
      </vt:variant>
      <vt:variant>
        <vt:i4>5</vt:i4>
      </vt:variant>
      <vt:variant>
        <vt:lpwstr/>
      </vt:variant>
      <vt:variant>
        <vt:lpwstr>_Toc273439647</vt:lpwstr>
      </vt:variant>
      <vt:variant>
        <vt:i4>1638452</vt:i4>
      </vt:variant>
      <vt:variant>
        <vt:i4>110</vt:i4>
      </vt:variant>
      <vt:variant>
        <vt:i4>0</vt:i4>
      </vt:variant>
      <vt:variant>
        <vt:i4>5</vt:i4>
      </vt:variant>
      <vt:variant>
        <vt:lpwstr/>
      </vt:variant>
      <vt:variant>
        <vt:lpwstr>_Toc273439646</vt:lpwstr>
      </vt:variant>
      <vt:variant>
        <vt:i4>1638452</vt:i4>
      </vt:variant>
      <vt:variant>
        <vt:i4>104</vt:i4>
      </vt:variant>
      <vt:variant>
        <vt:i4>0</vt:i4>
      </vt:variant>
      <vt:variant>
        <vt:i4>5</vt:i4>
      </vt:variant>
      <vt:variant>
        <vt:lpwstr/>
      </vt:variant>
      <vt:variant>
        <vt:lpwstr>_Toc273439645</vt:lpwstr>
      </vt:variant>
      <vt:variant>
        <vt:i4>1638452</vt:i4>
      </vt:variant>
      <vt:variant>
        <vt:i4>98</vt:i4>
      </vt:variant>
      <vt:variant>
        <vt:i4>0</vt:i4>
      </vt:variant>
      <vt:variant>
        <vt:i4>5</vt:i4>
      </vt:variant>
      <vt:variant>
        <vt:lpwstr/>
      </vt:variant>
      <vt:variant>
        <vt:lpwstr>_Toc273439644</vt:lpwstr>
      </vt:variant>
      <vt:variant>
        <vt:i4>1638452</vt:i4>
      </vt:variant>
      <vt:variant>
        <vt:i4>92</vt:i4>
      </vt:variant>
      <vt:variant>
        <vt:i4>0</vt:i4>
      </vt:variant>
      <vt:variant>
        <vt:i4>5</vt:i4>
      </vt:variant>
      <vt:variant>
        <vt:lpwstr/>
      </vt:variant>
      <vt:variant>
        <vt:lpwstr>_Toc273439643</vt:lpwstr>
      </vt:variant>
      <vt:variant>
        <vt:i4>1638452</vt:i4>
      </vt:variant>
      <vt:variant>
        <vt:i4>86</vt:i4>
      </vt:variant>
      <vt:variant>
        <vt:i4>0</vt:i4>
      </vt:variant>
      <vt:variant>
        <vt:i4>5</vt:i4>
      </vt:variant>
      <vt:variant>
        <vt:lpwstr/>
      </vt:variant>
      <vt:variant>
        <vt:lpwstr>_Toc273439642</vt:lpwstr>
      </vt:variant>
      <vt:variant>
        <vt:i4>1638452</vt:i4>
      </vt:variant>
      <vt:variant>
        <vt:i4>80</vt:i4>
      </vt:variant>
      <vt:variant>
        <vt:i4>0</vt:i4>
      </vt:variant>
      <vt:variant>
        <vt:i4>5</vt:i4>
      </vt:variant>
      <vt:variant>
        <vt:lpwstr/>
      </vt:variant>
      <vt:variant>
        <vt:lpwstr>_Toc273439641</vt:lpwstr>
      </vt:variant>
      <vt:variant>
        <vt:i4>1638452</vt:i4>
      </vt:variant>
      <vt:variant>
        <vt:i4>74</vt:i4>
      </vt:variant>
      <vt:variant>
        <vt:i4>0</vt:i4>
      </vt:variant>
      <vt:variant>
        <vt:i4>5</vt:i4>
      </vt:variant>
      <vt:variant>
        <vt:lpwstr/>
      </vt:variant>
      <vt:variant>
        <vt:lpwstr>_Toc273439640</vt:lpwstr>
      </vt:variant>
      <vt:variant>
        <vt:i4>1966132</vt:i4>
      </vt:variant>
      <vt:variant>
        <vt:i4>68</vt:i4>
      </vt:variant>
      <vt:variant>
        <vt:i4>0</vt:i4>
      </vt:variant>
      <vt:variant>
        <vt:i4>5</vt:i4>
      </vt:variant>
      <vt:variant>
        <vt:lpwstr/>
      </vt:variant>
      <vt:variant>
        <vt:lpwstr>_Toc273439639</vt:lpwstr>
      </vt:variant>
      <vt:variant>
        <vt:i4>1966132</vt:i4>
      </vt:variant>
      <vt:variant>
        <vt:i4>62</vt:i4>
      </vt:variant>
      <vt:variant>
        <vt:i4>0</vt:i4>
      </vt:variant>
      <vt:variant>
        <vt:i4>5</vt:i4>
      </vt:variant>
      <vt:variant>
        <vt:lpwstr/>
      </vt:variant>
      <vt:variant>
        <vt:lpwstr>_Toc273439638</vt:lpwstr>
      </vt:variant>
      <vt:variant>
        <vt:i4>1966132</vt:i4>
      </vt:variant>
      <vt:variant>
        <vt:i4>56</vt:i4>
      </vt:variant>
      <vt:variant>
        <vt:i4>0</vt:i4>
      </vt:variant>
      <vt:variant>
        <vt:i4>5</vt:i4>
      </vt:variant>
      <vt:variant>
        <vt:lpwstr/>
      </vt:variant>
      <vt:variant>
        <vt:lpwstr>_Toc273439637</vt:lpwstr>
      </vt:variant>
      <vt:variant>
        <vt:i4>1966132</vt:i4>
      </vt:variant>
      <vt:variant>
        <vt:i4>50</vt:i4>
      </vt:variant>
      <vt:variant>
        <vt:i4>0</vt:i4>
      </vt:variant>
      <vt:variant>
        <vt:i4>5</vt:i4>
      </vt:variant>
      <vt:variant>
        <vt:lpwstr/>
      </vt:variant>
      <vt:variant>
        <vt:lpwstr>_Toc273439636</vt:lpwstr>
      </vt:variant>
      <vt:variant>
        <vt:i4>1966132</vt:i4>
      </vt:variant>
      <vt:variant>
        <vt:i4>44</vt:i4>
      </vt:variant>
      <vt:variant>
        <vt:i4>0</vt:i4>
      </vt:variant>
      <vt:variant>
        <vt:i4>5</vt:i4>
      </vt:variant>
      <vt:variant>
        <vt:lpwstr/>
      </vt:variant>
      <vt:variant>
        <vt:lpwstr>_Toc273439635</vt:lpwstr>
      </vt:variant>
      <vt:variant>
        <vt:i4>1966132</vt:i4>
      </vt:variant>
      <vt:variant>
        <vt:i4>38</vt:i4>
      </vt:variant>
      <vt:variant>
        <vt:i4>0</vt:i4>
      </vt:variant>
      <vt:variant>
        <vt:i4>5</vt:i4>
      </vt:variant>
      <vt:variant>
        <vt:lpwstr/>
      </vt:variant>
      <vt:variant>
        <vt:lpwstr>_Toc273439634</vt:lpwstr>
      </vt:variant>
      <vt:variant>
        <vt:i4>1966132</vt:i4>
      </vt:variant>
      <vt:variant>
        <vt:i4>32</vt:i4>
      </vt:variant>
      <vt:variant>
        <vt:i4>0</vt:i4>
      </vt:variant>
      <vt:variant>
        <vt:i4>5</vt:i4>
      </vt:variant>
      <vt:variant>
        <vt:lpwstr/>
      </vt:variant>
      <vt:variant>
        <vt:lpwstr>_Toc273439633</vt:lpwstr>
      </vt:variant>
      <vt:variant>
        <vt:i4>1966132</vt:i4>
      </vt:variant>
      <vt:variant>
        <vt:i4>26</vt:i4>
      </vt:variant>
      <vt:variant>
        <vt:i4>0</vt:i4>
      </vt:variant>
      <vt:variant>
        <vt:i4>5</vt:i4>
      </vt:variant>
      <vt:variant>
        <vt:lpwstr/>
      </vt:variant>
      <vt:variant>
        <vt:lpwstr>_Toc273439632</vt:lpwstr>
      </vt:variant>
      <vt:variant>
        <vt:i4>1966132</vt:i4>
      </vt:variant>
      <vt:variant>
        <vt:i4>20</vt:i4>
      </vt:variant>
      <vt:variant>
        <vt:i4>0</vt:i4>
      </vt:variant>
      <vt:variant>
        <vt:i4>5</vt:i4>
      </vt:variant>
      <vt:variant>
        <vt:lpwstr/>
      </vt:variant>
      <vt:variant>
        <vt:lpwstr>_Toc273439631</vt:lpwstr>
      </vt:variant>
      <vt:variant>
        <vt:i4>1966132</vt:i4>
      </vt:variant>
      <vt:variant>
        <vt:i4>14</vt:i4>
      </vt:variant>
      <vt:variant>
        <vt:i4>0</vt:i4>
      </vt:variant>
      <vt:variant>
        <vt:i4>5</vt:i4>
      </vt:variant>
      <vt:variant>
        <vt:lpwstr/>
      </vt:variant>
      <vt:variant>
        <vt:lpwstr>_Toc273439630</vt:lpwstr>
      </vt:variant>
      <vt:variant>
        <vt:i4>2031668</vt:i4>
      </vt:variant>
      <vt:variant>
        <vt:i4>8</vt:i4>
      </vt:variant>
      <vt:variant>
        <vt:i4>0</vt:i4>
      </vt:variant>
      <vt:variant>
        <vt:i4>5</vt:i4>
      </vt:variant>
      <vt:variant>
        <vt:lpwstr/>
      </vt:variant>
      <vt:variant>
        <vt:lpwstr>_Toc273439629</vt:lpwstr>
      </vt:variant>
      <vt:variant>
        <vt:i4>2031668</vt:i4>
      </vt:variant>
      <vt:variant>
        <vt:i4>2</vt:i4>
      </vt:variant>
      <vt:variant>
        <vt:i4>0</vt:i4>
      </vt:variant>
      <vt:variant>
        <vt:i4>5</vt:i4>
      </vt:variant>
      <vt:variant>
        <vt:lpwstr/>
      </vt:variant>
      <vt:variant>
        <vt:lpwstr>_Toc273439628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Wyn Francis</dc:creator>
  <cp:lastModifiedBy>Mussington, Arlette - RD, Washington, DC</cp:lastModifiedBy>
  <cp:revision>3</cp:revision>
  <cp:lastPrinted>2020-09-03T22:09:00Z</cp:lastPrinted>
  <dcterms:created xsi:type="dcterms:W3CDTF">2021-01-29T20:05:00Z</dcterms:created>
  <dcterms:modified xsi:type="dcterms:W3CDTF">2021-01-29T20:06:00Z</dcterms:modified>
</cp:coreProperties>
</file>