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B0816" w:rsidR="008B0816" w:rsidP="008B0816" w:rsidRDefault="008B0816">
      <w:pPr>
        <w:pStyle w:val="ListParagraph"/>
        <w:numPr>
          <w:ilvl w:val="0"/>
          <w:numId w:val="1"/>
        </w:numPr>
      </w:pPr>
      <w:r>
        <w:t>Acce</w:t>
      </w:r>
      <w:r w:rsidR="00053216">
        <w:t>ss to the respondent portal from</w:t>
      </w:r>
      <w:r>
        <w:t xml:space="preserve"> the QSS website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-196850</wp:posOffset>
            </wp:positionH>
            <wp:positionV relativeFrom="paragraph">
              <wp:posOffset>152400</wp:posOffset>
            </wp:positionV>
            <wp:extent cx="8405091" cy="43561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5091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Pr="008B0816" w:rsidR="008B0816" w:rsidP="008B0816" w:rsidRDefault="008B0816"/>
    <w:p w:rsidR="00342222" w:rsidP="008B0816" w:rsidRDefault="0040294B"/>
    <w:p w:rsidR="00053216" w:rsidP="008B0816" w:rsidRDefault="00053216"/>
    <w:p w:rsidR="00053216" w:rsidP="008B0816" w:rsidRDefault="00053216"/>
    <w:p w:rsidR="00053216" w:rsidP="008B0816" w:rsidRDefault="00053216"/>
    <w:p w:rsidR="00053216" w:rsidP="008B0816" w:rsidRDefault="00053216"/>
    <w:p w:rsidR="00491549" w:rsidP="008B0816" w:rsidRDefault="00491549"/>
    <w:p w:rsidR="00053216" w:rsidP="008B0816" w:rsidRDefault="00053216"/>
    <w:p w:rsidR="00053216" w:rsidP="00053216" w:rsidRDefault="00053216">
      <w:pPr>
        <w:pStyle w:val="ListParagraph"/>
        <w:numPr>
          <w:ilvl w:val="0"/>
          <w:numId w:val="1"/>
        </w:numPr>
      </w:pPr>
      <w:r>
        <w:lastRenderedPageBreak/>
        <w:t>Respondent Portal</w:t>
      </w:r>
    </w:p>
    <w:p w:rsidR="00053216" w:rsidP="008B0816" w:rsidRDefault="0005321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92795" cy="4292600"/>
            <wp:effectExtent l="0" t="0" r="8255" b="0"/>
            <wp:wrapNone/>
            <wp:docPr id="2" name="Picture 2" descr="C:\Users\jarre014\AppData\Local\Temp\SNAGHTML91a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re014\AppData\Local\Temp\SNAGHTML91a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795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Pr="00053216" w:rsidR="00053216" w:rsidP="00053216" w:rsidRDefault="00053216"/>
    <w:p w:rsidR="00053216" w:rsidP="00053216" w:rsidRDefault="00053216"/>
    <w:p w:rsidR="00053216" w:rsidP="00053216" w:rsidRDefault="00053216">
      <w:pPr>
        <w:tabs>
          <w:tab w:val="left" w:pos="3290"/>
        </w:tabs>
      </w:pPr>
      <w:r>
        <w:tab/>
      </w:r>
    </w:p>
    <w:p w:rsidR="00053216" w:rsidP="00053216" w:rsidRDefault="00053216">
      <w:pPr>
        <w:tabs>
          <w:tab w:val="left" w:pos="3290"/>
        </w:tabs>
      </w:pPr>
    </w:p>
    <w:p w:rsidR="00053216" w:rsidP="00053216" w:rsidRDefault="00053216">
      <w:pPr>
        <w:tabs>
          <w:tab w:val="left" w:pos="3290"/>
        </w:tabs>
      </w:pPr>
    </w:p>
    <w:p w:rsidR="00053216" w:rsidP="00053216" w:rsidRDefault="00053216">
      <w:pPr>
        <w:tabs>
          <w:tab w:val="left" w:pos="3290"/>
        </w:tabs>
      </w:pPr>
    </w:p>
    <w:p w:rsidR="00053216" w:rsidP="00053216" w:rsidRDefault="00053216">
      <w:pPr>
        <w:pStyle w:val="ListParagraph"/>
        <w:numPr>
          <w:ilvl w:val="0"/>
          <w:numId w:val="1"/>
        </w:numPr>
        <w:tabs>
          <w:tab w:val="left" w:pos="3290"/>
        </w:tabs>
      </w:pPr>
      <w:r>
        <w:lastRenderedPageBreak/>
        <w:t xml:space="preserve">Respondent adds new authentication code and then clicks “report now” </w:t>
      </w:r>
      <w:r w:rsidR="005F22D6">
        <w:t>to be routed to Centurion (data collection instrument)</w:t>
      </w: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38100</wp:posOffset>
            </wp:positionV>
            <wp:extent cx="8229600" cy="42906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053216">
      <w:pPr>
        <w:pStyle w:val="ListParagraph"/>
        <w:tabs>
          <w:tab w:val="left" w:pos="3290"/>
        </w:tabs>
      </w:pPr>
    </w:p>
    <w:p w:rsidR="00053216" w:rsidP="00053216" w:rsidRDefault="005F22D6">
      <w:pPr>
        <w:pStyle w:val="ListParagraph"/>
        <w:numPr>
          <w:ilvl w:val="0"/>
          <w:numId w:val="1"/>
        </w:numPr>
        <w:tabs>
          <w:tab w:val="left" w:pos="3290"/>
        </w:tabs>
      </w:pPr>
      <w:r>
        <w:lastRenderedPageBreak/>
        <w:t>Centurion Instrument – Entry Point</w:t>
      </w:r>
    </w:p>
    <w:p w:rsidR="005F22D6" w:rsidP="005F22D6" w:rsidRDefault="005F22D6">
      <w:pPr>
        <w:tabs>
          <w:tab w:val="left" w:pos="329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29600" cy="431673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Pr="005F22D6" w:rsidR="005F22D6" w:rsidP="005F22D6" w:rsidRDefault="005F22D6"/>
    <w:p w:rsidR="005F22D6" w:rsidP="005F22D6" w:rsidRDefault="005F22D6"/>
    <w:p w:rsidR="005F22D6" w:rsidP="005F22D6" w:rsidRDefault="005F22D6">
      <w:pPr>
        <w:tabs>
          <w:tab w:val="left" w:pos="5270"/>
        </w:tabs>
      </w:pPr>
      <w:r>
        <w:tab/>
      </w:r>
    </w:p>
    <w:p w:rsidR="005F22D6" w:rsidP="005F22D6" w:rsidRDefault="005F22D6">
      <w:pPr>
        <w:tabs>
          <w:tab w:val="left" w:pos="5270"/>
        </w:tabs>
      </w:pPr>
    </w:p>
    <w:p w:rsidR="005F22D6" w:rsidP="005F22D6" w:rsidRDefault="005F22D6">
      <w:pPr>
        <w:tabs>
          <w:tab w:val="left" w:pos="5270"/>
        </w:tabs>
      </w:pPr>
    </w:p>
    <w:p w:rsidR="005F22D6" w:rsidP="005F22D6" w:rsidRDefault="005F22D6">
      <w:pPr>
        <w:tabs>
          <w:tab w:val="left" w:pos="5270"/>
        </w:tabs>
      </w:pPr>
    </w:p>
    <w:p w:rsidR="005F22D6" w:rsidP="005F22D6" w:rsidRDefault="005F22D6">
      <w:pPr>
        <w:pStyle w:val="ListParagraph"/>
        <w:numPr>
          <w:ilvl w:val="0"/>
          <w:numId w:val="1"/>
        </w:numPr>
        <w:tabs>
          <w:tab w:val="left" w:pos="5270"/>
        </w:tabs>
      </w:pPr>
      <w:r>
        <w:lastRenderedPageBreak/>
        <w:t>Centurion – Main Menu</w:t>
      </w:r>
    </w:p>
    <w:p w:rsidR="0040294B" w:rsidP="005F22D6" w:rsidRDefault="005F22D6">
      <w:pPr>
        <w:pStyle w:val="ListParagraph"/>
        <w:tabs>
          <w:tab w:val="left" w:pos="5270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139700</wp:posOffset>
            </wp:positionV>
            <wp:extent cx="8229600" cy="424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Pr="0040294B" w:rsidR="0040294B" w:rsidP="0040294B" w:rsidRDefault="0040294B"/>
    <w:p w:rsidR="0040294B" w:rsidP="0040294B" w:rsidRDefault="0040294B"/>
    <w:p w:rsidR="005F22D6" w:rsidP="0040294B" w:rsidRDefault="0040294B">
      <w:pPr>
        <w:tabs>
          <w:tab w:val="left" w:pos="2830"/>
        </w:tabs>
      </w:pPr>
      <w:r>
        <w:tab/>
      </w:r>
    </w:p>
    <w:p w:rsidR="0040294B" w:rsidP="0040294B" w:rsidRDefault="0040294B">
      <w:pPr>
        <w:tabs>
          <w:tab w:val="left" w:pos="2830"/>
        </w:tabs>
      </w:pPr>
    </w:p>
    <w:p w:rsidR="0040294B" w:rsidP="0040294B" w:rsidRDefault="0040294B">
      <w:pPr>
        <w:tabs>
          <w:tab w:val="left" w:pos="2830"/>
        </w:tabs>
      </w:pPr>
    </w:p>
    <w:p w:rsidR="0040294B" w:rsidP="0040294B" w:rsidRDefault="0040294B">
      <w:pPr>
        <w:pStyle w:val="ListParagraph"/>
        <w:numPr>
          <w:ilvl w:val="0"/>
          <w:numId w:val="1"/>
        </w:numPr>
        <w:tabs>
          <w:tab w:val="left" w:pos="2830"/>
        </w:tabs>
      </w:pPr>
      <w:r>
        <w:lastRenderedPageBreak/>
        <w:t>Burden Statement</w:t>
      </w:r>
      <w:bookmarkStart w:name="_GoBack" w:id="0"/>
      <w:bookmarkEnd w:id="0"/>
    </w:p>
    <w:p w:rsidRPr="0040294B" w:rsidR="0040294B" w:rsidP="0040294B" w:rsidRDefault="0040294B">
      <w:pPr>
        <w:pStyle w:val="ListParagraph"/>
        <w:tabs>
          <w:tab w:val="left" w:pos="2830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127169</wp:posOffset>
            </wp:positionV>
            <wp:extent cx="8676968" cy="4483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6968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40294B" w:rsidR="0040294B" w:rsidSect="008B0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16" w:rsidRDefault="00053216" w:rsidP="00053216">
      <w:pPr>
        <w:spacing w:after="0" w:line="240" w:lineRule="auto"/>
      </w:pPr>
      <w:r>
        <w:separator/>
      </w:r>
    </w:p>
  </w:endnote>
  <w:endnote w:type="continuationSeparator" w:id="0">
    <w:p w:rsidR="00053216" w:rsidRDefault="00053216" w:rsidP="0005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6" w:rsidRDefault="00053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6" w:rsidRDefault="00053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6" w:rsidRDefault="0005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16" w:rsidRDefault="00053216" w:rsidP="00053216">
      <w:pPr>
        <w:spacing w:after="0" w:line="240" w:lineRule="auto"/>
      </w:pPr>
      <w:r>
        <w:separator/>
      </w:r>
    </w:p>
  </w:footnote>
  <w:footnote w:type="continuationSeparator" w:id="0">
    <w:p w:rsidR="00053216" w:rsidRDefault="00053216" w:rsidP="0005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6" w:rsidRDefault="00053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6" w:rsidRDefault="00053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16" w:rsidRDefault="00053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EE4"/>
    <w:multiLevelType w:val="hybridMultilevel"/>
    <w:tmpl w:val="BEF6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16"/>
    <w:rsid w:val="00053216"/>
    <w:rsid w:val="00274792"/>
    <w:rsid w:val="0040294B"/>
    <w:rsid w:val="00474E65"/>
    <w:rsid w:val="00491549"/>
    <w:rsid w:val="005F22D6"/>
    <w:rsid w:val="008B0816"/>
    <w:rsid w:val="00B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7281"/>
  <w15:chartTrackingRefBased/>
  <w15:docId w15:val="{0AAA9DCE-B277-4F53-8904-652B8774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16"/>
  </w:style>
  <w:style w:type="paragraph" w:styleId="Footer">
    <w:name w:val="footer"/>
    <w:basedOn w:val="Normal"/>
    <w:link w:val="FooterChar"/>
    <w:uiPriority w:val="99"/>
    <w:unhideWhenUsed/>
    <w:rsid w:val="0005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16"/>
  </w:style>
  <w:style w:type="paragraph" w:styleId="ListParagraph">
    <w:name w:val="List Paragraph"/>
    <w:basedOn w:val="Normal"/>
    <w:uiPriority w:val="34"/>
    <w:qFormat/>
    <w:rsid w:val="00053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Jarrett (CENSUS/EID FED)</dc:creator>
  <cp:keywords/>
  <dc:description/>
  <cp:lastModifiedBy>Justin Jarrett (CENSUS/EID FED)</cp:lastModifiedBy>
  <cp:revision>4</cp:revision>
  <dcterms:created xsi:type="dcterms:W3CDTF">2020-08-31T14:46:00Z</dcterms:created>
  <dcterms:modified xsi:type="dcterms:W3CDTF">2020-08-31T15:04:00Z</dcterms:modified>
</cp:coreProperties>
</file>