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087" w:rsidRDefault="00596087">
      <w:pPr>
        <w:pStyle w:val="Header"/>
        <w:framePr w:w="7967" w:h="1157" w:hSpace="187" w:wrap="notBeside" w:hAnchor="page" w:vAnchor="page" w:x="3791" w:y="237" w:hRule="exact"/>
        <w:jc w:val="right"/>
        <w:rPr>
          <w:rFonts w:ascii="Arial" w:hAnsi="Arial" w:cs="Arial"/>
          <w:i/>
          <w:iCs/>
          <w:color w:val="0000FF"/>
          <w:sz w:val="18"/>
          <w:szCs w:val="18"/>
        </w:rPr>
      </w:pPr>
      <w:bookmarkStart w:name="_GoBack" w:id="0"/>
      <w:bookmarkEnd w:id="0"/>
      <w:r>
        <w:rPr>
          <w:rFonts w:ascii="Arial" w:hAnsi="Arial" w:cs="Arial"/>
          <w:i/>
          <w:iCs/>
          <w:color w:val="0000FF"/>
          <w:sz w:val="18"/>
          <w:szCs w:val="18"/>
        </w:rPr>
        <w:t>Att44_</w:t>
      </w:r>
      <w:r w:rsidRPr="00414E0E" w:rsidR="00414E0E">
        <w:rPr>
          <w:rFonts w:ascii="Arial" w:hAnsi="Arial" w:cs="Arial"/>
          <w:i/>
          <w:iCs/>
          <w:color w:val="0000FF"/>
          <w:sz w:val="18"/>
          <w:szCs w:val="18"/>
        </w:rPr>
        <w:t xml:space="preserve">SBsupp_ThankYou_SuppInterview_completed_at_later_date </w:t>
      </w:r>
      <w:r>
        <w:rPr>
          <w:rFonts w:ascii="Arial" w:hAnsi="Arial" w:cs="Arial"/>
          <w:i/>
          <w:iCs/>
          <w:color w:val="0000FF"/>
          <w:sz w:val="18"/>
          <w:szCs w:val="18"/>
        </w:rPr>
        <w:t xml:space="preserve"> (English) BD2, 8/30/2020</w:t>
      </w:r>
    </w:p>
    <w:p w:rsidR="00596087" w:rsidRDefault="00596087">
      <w:pPr>
        <w:framePr w:w="7967" w:h="1157" w:hSpace="187" w:wrap="notBeside" w:hAnchor="page" w:vAnchor="page" w:x="3791" w:y="237" w:hRule="exact"/>
        <w:rPr>
          <w:sz w:val="22"/>
        </w:rPr>
      </w:pPr>
    </w:p>
    <w:p w:rsidR="00596087" w:rsidRDefault="00596087">
      <w:pPr>
        <w:pStyle w:val="ExecOffice"/>
        <w:framePr w:w="7967" w:h="1157" w:wrap="notBeside" w:vAnchor="page" w:x="3791" w:y="237" w:hRule="exact"/>
      </w:pPr>
    </w:p>
    <w:p w:rsidR="00596087" w:rsidRDefault="00596087">
      <w:pPr>
        <w:framePr w:w="7967" w:h="1157" w:hSpace="187" w:wrap="notBeside" w:hAnchor="page" w:vAnchor="page" w:x="3791" w:y="237" w:hRule="exact"/>
        <w:jc w:val="right"/>
        <w:rPr>
          <w:rFonts w:ascii="Arial" w:hAnsi="Arial" w:cs="Arial"/>
          <w:sz w:val="18"/>
          <w:szCs w:val="18"/>
          <w:lang w:val="fr-FR"/>
        </w:rPr>
      </w:pPr>
    </w:p>
    <w:p w:rsidR="00596087" w:rsidRDefault="00596087">
      <w:pPr>
        <w:framePr w:w="1927" w:hSpace="180" w:wrap="auto" w:hAnchor="page" w:vAnchor="text" w:x="940" w:y="-951"/>
        <w:rPr>
          <w:rFonts w:ascii="LinePrinter" w:hAnsi="LinePrinter"/>
        </w:rPr>
      </w:pP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fldChar w:fldCharType="begin"/>
      </w:r>
      <w:r>
        <w:rPr>
          <w:szCs w:val="24"/>
        </w:rPr>
        <w:instrText xml:space="preserve"> MERGEFIELD Date </w:instrText>
      </w:r>
      <w:r>
        <w:rPr>
          <w:szCs w:val="24"/>
        </w:rPr>
        <w:fldChar w:fldCharType="separate"/>
      </w:r>
      <w:r>
        <w:rPr>
          <w:noProof/>
          <w:szCs w:val="24"/>
        </w:rPr>
        <w:t>«Date»</w:t>
      </w:r>
      <w:r>
        <w:rPr>
          <w:szCs w:val="24"/>
        </w:rPr>
        <w:fldChar w:fldCharType="end"/>
      </w: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rsidRDefault="00596087">
      <w:pPr>
        <w:rPr>
          <w:snapToGrid w:val="0"/>
          <w:szCs w:val="24"/>
        </w:rPr>
      </w:pPr>
      <w:r>
        <w:rPr>
          <w:snapToGrid w:val="0"/>
          <w:szCs w:val="24"/>
        </w:rPr>
        <w:t xml:space="preserve">Ms.  </w:t>
      </w:r>
      <w:r>
        <w:rPr>
          <w:snapToGrid w:val="0"/>
          <w:szCs w:val="24"/>
          <w:lang w:val="es-ES"/>
        </w:rPr>
        <w:fldChar w:fldCharType="begin"/>
      </w:r>
      <w:r>
        <w:rPr>
          <w:snapToGrid w:val="0"/>
          <w:szCs w:val="24"/>
        </w:rPr>
        <w:instrText xml:space="preserve"> MERGEFIELD "mfirst" </w:instrText>
      </w:r>
      <w:r>
        <w:rPr>
          <w:snapToGrid w:val="0"/>
          <w:szCs w:val="24"/>
          <w:lang w:val="es-ES"/>
        </w:rPr>
        <w:fldChar w:fldCharType="separate"/>
      </w:r>
      <w:r>
        <w:rPr>
          <w:noProof/>
          <w:snapToGrid w:val="0"/>
          <w:szCs w:val="24"/>
        </w:rPr>
        <w:t>«mfirst»</w:t>
      </w:r>
      <w:r>
        <w:rPr>
          <w:snapToGrid w:val="0"/>
          <w:szCs w:val="24"/>
          <w:lang w:val="es-ES"/>
        </w:rPr>
        <w:fldChar w:fldCharType="end"/>
      </w:r>
      <w:r>
        <w:rPr>
          <w:snapToGrid w:val="0"/>
          <w:szCs w:val="24"/>
        </w:rPr>
        <w:t xml:space="preserve"> </w:t>
      </w:r>
      <w:r>
        <w:rPr>
          <w:snapToGrid w:val="0"/>
          <w:szCs w:val="24"/>
          <w:lang w:val="es-ES"/>
        </w:rPr>
        <w:fldChar w:fldCharType="begin"/>
      </w:r>
      <w:r>
        <w:rPr>
          <w:snapToGrid w:val="0"/>
          <w:szCs w:val="24"/>
        </w:rPr>
        <w:instrText xml:space="preserve"> MERGEFIELD "mlast" </w:instrText>
      </w:r>
      <w:r>
        <w:rPr>
          <w:snapToGrid w:val="0"/>
          <w:szCs w:val="24"/>
          <w:lang w:val="es-ES"/>
        </w:rPr>
        <w:fldChar w:fldCharType="separate"/>
      </w:r>
      <w:r>
        <w:rPr>
          <w:noProof/>
          <w:snapToGrid w:val="0"/>
          <w:szCs w:val="24"/>
        </w:rPr>
        <w:t>«mlast»</w:t>
      </w:r>
      <w:r>
        <w:rPr>
          <w:snapToGrid w:val="0"/>
          <w:szCs w:val="24"/>
          <w:lang w:val="es-ES"/>
        </w:rPr>
        <w:fldChar w:fldCharType="end"/>
      </w:r>
    </w:p>
    <w:p w:rsidR="00596087" w:rsidRDefault="005960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4"/>
        </w:rPr>
      </w:pPr>
      <w:r>
        <w:rPr>
          <w:snapToGrid w:val="0"/>
          <w:szCs w:val="24"/>
        </w:rPr>
        <w:fldChar w:fldCharType="begin"/>
      </w:r>
      <w:r>
        <w:rPr>
          <w:snapToGrid w:val="0"/>
          <w:szCs w:val="24"/>
        </w:rPr>
        <w:instrText xml:space="preserve"> MERGEFIELD "Address" </w:instrText>
      </w:r>
      <w:r>
        <w:rPr>
          <w:snapToGrid w:val="0"/>
          <w:szCs w:val="24"/>
        </w:rPr>
        <w:fldChar w:fldCharType="separate"/>
      </w:r>
      <w:r>
        <w:rPr>
          <w:noProof/>
          <w:snapToGrid w:val="0"/>
          <w:szCs w:val="24"/>
        </w:rPr>
        <w:t>«Address»</w:t>
      </w:r>
      <w:r>
        <w:rPr>
          <w:snapToGrid w:val="0"/>
          <w:szCs w:val="24"/>
        </w:rPr>
        <w:fldChar w:fldCharType="end"/>
      </w:r>
    </w:p>
    <w:p w:rsidR="00596087" w:rsidRDefault="00596087">
      <w:pPr>
        <w:widowControl w:val="0"/>
        <w:tabs>
          <w:tab w:val="left" w:pos="0"/>
          <w:tab w:val="left" w:pos="720"/>
          <w:tab w:val="left" w:pos="1440"/>
          <w:tab w:val="left" w:pos="2160"/>
          <w:tab w:val="left" w:pos="7200"/>
        </w:tabs>
        <w:rPr>
          <w:szCs w:val="24"/>
        </w:rPr>
      </w:pPr>
      <w:r>
        <w:rPr>
          <w:snapToGrid w:val="0"/>
          <w:szCs w:val="24"/>
        </w:rPr>
        <w:fldChar w:fldCharType="begin"/>
      </w:r>
      <w:r>
        <w:rPr>
          <w:snapToGrid w:val="0"/>
          <w:szCs w:val="24"/>
        </w:rPr>
        <w:instrText xml:space="preserve"> MERGEFIELD "City" </w:instrText>
      </w:r>
      <w:r>
        <w:rPr>
          <w:snapToGrid w:val="0"/>
          <w:szCs w:val="24"/>
        </w:rPr>
        <w:fldChar w:fldCharType="separate"/>
      </w:r>
      <w:r>
        <w:rPr>
          <w:noProof/>
          <w:snapToGrid w:val="0"/>
          <w:szCs w:val="24"/>
        </w:rPr>
        <w:t>«City»</w:t>
      </w:r>
      <w:r>
        <w:rPr>
          <w:snapToGrid w:val="0"/>
          <w:szCs w:val="24"/>
        </w:rPr>
        <w:fldChar w:fldCharType="end"/>
      </w:r>
      <w:r>
        <w:rPr>
          <w:snapToGrid w:val="0"/>
          <w:szCs w:val="24"/>
        </w:rPr>
        <w:t xml:space="preserve">, </w:t>
      </w:r>
      <w:r>
        <w:rPr>
          <w:snapToGrid w:val="0"/>
          <w:szCs w:val="24"/>
        </w:rPr>
        <w:fldChar w:fldCharType="begin"/>
      </w:r>
      <w:r>
        <w:rPr>
          <w:snapToGrid w:val="0"/>
          <w:szCs w:val="24"/>
        </w:rPr>
        <w:instrText xml:space="preserve"> MERGEFIELD "State" </w:instrText>
      </w:r>
      <w:r>
        <w:rPr>
          <w:snapToGrid w:val="0"/>
          <w:szCs w:val="24"/>
        </w:rPr>
        <w:fldChar w:fldCharType="separate"/>
      </w:r>
      <w:r>
        <w:rPr>
          <w:noProof/>
          <w:snapToGrid w:val="0"/>
          <w:szCs w:val="24"/>
        </w:rPr>
        <w:t>«State»</w:t>
      </w:r>
      <w:r>
        <w:rPr>
          <w:snapToGrid w:val="0"/>
          <w:szCs w:val="24"/>
        </w:rPr>
        <w:fldChar w:fldCharType="end"/>
      </w:r>
      <w:r>
        <w:rPr>
          <w:snapToGrid w:val="0"/>
          <w:szCs w:val="24"/>
        </w:rPr>
        <w:t xml:space="preserve"> </w:t>
      </w:r>
      <w:r>
        <w:rPr>
          <w:snapToGrid w:val="0"/>
          <w:szCs w:val="24"/>
        </w:rPr>
        <w:fldChar w:fldCharType="begin"/>
      </w:r>
      <w:r>
        <w:rPr>
          <w:snapToGrid w:val="0"/>
          <w:szCs w:val="24"/>
        </w:rPr>
        <w:instrText xml:space="preserve"> MERGEFIELD "Zip" </w:instrText>
      </w:r>
      <w:r>
        <w:rPr>
          <w:snapToGrid w:val="0"/>
          <w:szCs w:val="24"/>
        </w:rPr>
        <w:fldChar w:fldCharType="separate"/>
      </w:r>
      <w:r>
        <w:rPr>
          <w:noProof/>
          <w:snapToGrid w:val="0"/>
          <w:szCs w:val="24"/>
        </w:rPr>
        <w:t>«Zip»</w:t>
      </w:r>
      <w:r>
        <w:rPr>
          <w:snapToGrid w:val="0"/>
          <w:szCs w:val="24"/>
        </w:rPr>
        <w:fldChar w:fldCharType="end"/>
      </w:r>
      <w:r>
        <w:rPr>
          <w:snapToGrid w:val="0"/>
          <w:szCs w:val="24"/>
        </w:rPr>
        <w:tab/>
      </w:r>
      <w:r>
        <w:rPr>
          <w:snapToGrid w:val="0"/>
          <w:szCs w:val="24"/>
        </w:rPr>
        <w:tab/>
      </w:r>
    </w:p>
    <w:p w:rsidR="00596087" w:rsidRDefault="005960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szCs w:val="24"/>
        </w:rPr>
      </w:pPr>
    </w:p>
    <w:p w:rsidR="00596087" w:rsidRDefault="00596087">
      <w:pPr>
        <w:widowControl w:val="0"/>
        <w:tabs>
          <w:tab w:val="left" w:pos="0"/>
          <w:tab w:val="left" w:pos="720"/>
          <w:tab w:val="left" w:pos="1440"/>
          <w:tab w:val="left" w:pos="7920"/>
        </w:tabs>
        <w:spacing w:after="120"/>
        <w:ind w:right="-43"/>
        <w:rPr>
          <w:szCs w:val="24"/>
        </w:rPr>
      </w:pPr>
      <w:r>
        <w:rPr>
          <w:szCs w:val="24"/>
        </w:rPr>
        <w:t xml:space="preserve">Dear Ms.  </w:t>
      </w:r>
      <w:r>
        <w:rPr>
          <w:szCs w:val="24"/>
          <w:lang w:val="es-ES"/>
        </w:rPr>
        <w:fldChar w:fldCharType="begin"/>
      </w:r>
      <w:r>
        <w:rPr>
          <w:szCs w:val="24"/>
        </w:rPr>
        <w:instrText xml:space="preserve"> MERGEFIELD "mlast" </w:instrText>
      </w:r>
      <w:r>
        <w:rPr>
          <w:szCs w:val="24"/>
          <w:lang w:val="es-ES"/>
        </w:rPr>
        <w:fldChar w:fldCharType="separate"/>
      </w:r>
      <w:r>
        <w:rPr>
          <w:noProof/>
          <w:szCs w:val="24"/>
        </w:rPr>
        <w:t>«mlast»</w:t>
      </w:r>
      <w:r>
        <w:rPr>
          <w:szCs w:val="24"/>
          <w:lang w:val="es-ES"/>
        </w:rPr>
        <w:fldChar w:fldCharType="end"/>
      </w:r>
      <w:r>
        <w:rPr>
          <w:szCs w:val="24"/>
        </w:rPr>
        <w:t>:</w:t>
      </w:r>
      <w:r>
        <w:rPr>
          <w:szCs w:val="24"/>
        </w:rPr>
        <w:tab/>
      </w:r>
    </w:p>
    <w:p w:rsidR="00596087" w:rsidRDefault="00596087">
      <w:pPr>
        <w:rPr>
          <w:szCs w:val="24"/>
        </w:rPr>
      </w:pPr>
    </w:p>
    <w:p w:rsidR="00596087" w:rsidRDefault="00596087">
      <w:pPr>
        <w:rPr>
          <w:szCs w:val="24"/>
        </w:rPr>
      </w:pPr>
      <w:r>
        <w:rPr>
          <w:szCs w:val="24"/>
        </w:rPr>
        <w:t xml:space="preserve">On behalf of the Birth Defects Study To Evaluate Pregnancy exposureS (BD-STEPS), thank you for allowing us to interview you a second time for our study. Your participation will help us learn more about possible causes of birth defects as well as why stillbirths happen. Your willingness to take part in this study has not only been very valuable to us but will also help other families in the future. </w:t>
      </w:r>
    </w:p>
    <w:p w:rsidR="00596087" w:rsidRDefault="00596087">
      <w:pPr>
        <w:rPr>
          <w:szCs w:val="24"/>
        </w:rPr>
      </w:pPr>
    </w:p>
    <w:p w:rsidR="00596087" w:rsidRDefault="00596087">
      <w:pPr>
        <w:rPr>
          <w:szCs w:val="24"/>
        </w:rPr>
      </w:pPr>
      <w:r>
        <w:rPr>
          <w:szCs w:val="24"/>
        </w:rPr>
        <w:t>&lt;&lt;We have included a $20 gift card to thank you for the time you spent taking the second part of the interview.&gt;&gt;</w:t>
      </w:r>
    </w:p>
    <w:p w:rsidR="00596087" w:rsidRDefault="00596087">
      <w:pPr>
        <w:rPr>
          <w:szCs w:val="24"/>
        </w:rPr>
      </w:pPr>
    </w:p>
    <w:p w:rsidR="00596087" w:rsidRDefault="00596087">
      <w:pPr>
        <w:rPr>
          <w:szCs w:val="24"/>
        </w:rPr>
      </w:pPr>
      <w:r>
        <w:rPr>
          <w:szCs w:val="24"/>
        </w:rPr>
        <w:t>To keep you and other participants informed, w</w:t>
      </w:r>
      <w:r>
        <w:rPr>
          <w:snapToGrid w:val="0"/>
          <w:szCs w:val="24"/>
        </w:rPr>
        <w:t xml:space="preserve">e publish an electronic newsletter </w:t>
      </w:r>
      <w:r>
        <w:rPr>
          <w:snapToGrid w:val="0"/>
          <w:sz w:val="22"/>
          <w:szCs w:val="22"/>
        </w:rPr>
        <w:t xml:space="preserve">that updates participants </w:t>
      </w:r>
      <w:r>
        <w:rPr>
          <w:snapToGrid w:val="0"/>
          <w:szCs w:val="24"/>
        </w:rPr>
        <w:t xml:space="preserve">on the progress of the study.  You can </w:t>
      </w:r>
      <w:r>
        <w:rPr>
          <w:snapToGrid w:val="0"/>
          <w:sz w:val="22"/>
          <w:szCs w:val="22"/>
        </w:rPr>
        <w:t>access</w:t>
      </w:r>
      <w:r>
        <w:rPr>
          <w:snapToGrid w:val="0"/>
          <w:szCs w:val="24"/>
        </w:rPr>
        <w:t xml:space="preserve"> this newsletter at </w:t>
      </w:r>
      <w:hyperlink w:history="1" r:id="rId12">
        <w:r>
          <w:rPr>
            <w:snapToGrid w:val="0"/>
            <w:color w:val="0000FF"/>
            <w:szCs w:val="24"/>
            <w:u w:val="single"/>
          </w:rPr>
          <w:t>www.BDSTEPS.org</w:t>
        </w:r>
      </w:hyperlink>
      <w:r>
        <w:rPr>
          <w:snapToGrid w:val="0"/>
          <w:szCs w:val="24"/>
        </w:rPr>
        <w:t>.</w:t>
      </w:r>
    </w:p>
    <w:p w:rsidR="00596087" w:rsidRDefault="00596087">
      <w:pPr>
        <w:rPr>
          <w:szCs w:val="24"/>
        </w:rPr>
      </w:pPr>
    </w:p>
    <w:p w:rsidR="00596087" w:rsidRDefault="00596087">
      <w:pPr>
        <w:rPr>
          <w:szCs w:val="24"/>
        </w:rPr>
      </w:pPr>
      <w:r>
        <w:rPr>
          <w:szCs w:val="24"/>
        </w:rPr>
        <w:t>If you have any questions, please contact one of our study staff at 1-888-743-7324 or you can contact &lt;local contact&gt; at &lt;local contact info&gt;.</w:t>
      </w:r>
    </w:p>
    <w:p w:rsidR="00596087" w:rsidRDefault="00596087">
      <w:pPr>
        <w:rPr>
          <w:szCs w:val="24"/>
        </w:rPr>
      </w:pPr>
    </w:p>
    <w:p w:rsidR="00596087" w:rsidRDefault="00596087">
      <w:pPr>
        <w:rPr>
          <w:szCs w:val="24"/>
        </w:rPr>
      </w:pPr>
      <w:r>
        <w:rPr>
          <w:szCs w:val="24"/>
        </w:rPr>
        <w:t>Thank you for helping us to better understand and prevent stillbirths and birth defects.</w:t>
      </w:r>
    </w:p>
    <w:p w:rsidR="00596087" w:rsidRDefault="00596087">
      <w:pPr>
        <w:rPr>
          <w:szCs w:val="24"/>
        </w:rPr>
      </w:pP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Sincerely,</w:t>
      </w: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&lt;Insert PI information&gt;</w:t>
      </w: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rsidRDefault="0059608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96087" w:rsidRDefault="00596087">
      <w:pPr>
        <w:tabs>
          <w:tab w:val="left" w:pos="4320"/>
        </w:tabs>
        <w:rPr>
          <w:szCs w:val="24"/>
        </w:rPr>
      </w:pPr>
      <w:r>
        <w:rPr>
          <w:szCs w:val="24"/>
        </w:rPr>
        <w:t>ENCLOSURE</w:t>
      </w:r>
      <w:r>
        <w:t xml:space="preserve"> </w:t>
      </w:r>
    </w:p>
    <w:sectPr w:rsidR="0059608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087" w:rsidRDefault="00596087">
      <w:r>
        <w:separator/>
      </w:r>
    </w:p>
  </w:endnote>
  <w:endnote w:type="continuationSeparator" w:id="0">
    <w:p w:rsidR="00596087" w:rsidRDefault="00596087">
      <w:r>
        <w:continuationSeparator/>
      </w:r>
    </w:p>
  </w:endnote>
  <w:endnote w:type="continuationNotice" w:id="1">
    <w:p w:rsidR="00596087" w:rsidRDefault="00596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Arial"/>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1C" w:rsidRDefault="00C62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87" w:rsidRDefault="00596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1C" w:rsidRDefault="00C62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087" w:rsidRDefault="00596087">
      <w:r>
        <w:separator/>
      </w:r>
    </w:p>
  </w:footnote>
  <w:footnote w:type="continuationSeparator" w:id="0">
    <w:p w:rsidR="00596087" w:rsidRDefault="00596087">
      <w:r>
        <w:continuationSeparator/>
      </w:r>
    </w:p>
  </w:footnote>
  <w:footnote w:type="continuationNotice" w:id="1">
    <w:p w:rsidR="00596087" w:rsidRDefault="00596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1C" w:rsidRDefault="00C62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087" w:rsidRDefault="00596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1C" w:rsidRDefault="00C62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74E6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71BE7"/>
    <w:multiLevelType w:val="multilevel"/>
    <w:tmpl w:val="4A2C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47DED"/>
    <w:multiLevelType w:val="multilevel"/>
    <w:tmpl w:val="6F1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0E"/>
    <w:rsid w:val="00414E0E"/>
    <w:rsid w:val="00596087"/>
    <w:rsid w:val="00C62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7FFDB6-64A5-433A-93A4-35E069D9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character" w:styleId="Hyperlink">
    <w:name w:val="Hyperlink"/>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rPr>
  </w:style>
  <w:style w:type="paragraph" w:styleId="BodyTextIndent">
    <w:name w:val="Body Text Indent"/>
    <w:basedOn w:val="Normal"/>
    <w:link w:val="BodyTextIndentChar"/>
    <w:pPr>
      <w:spacing w:after="120"/>
      <w:ind w:left="360"/>
    </w:pPr>
    <w:rPr>
      <w:sz w:val="20"/>
    </w:rPr>
  </w:style>
  <w:style w:type="character" w:customStyle="1" w:styleId="BodyTextIndentChar">
    <w:name w:val="Body Text Indent Char"/>
    <w:basedOn w:val="DefaultParagraphFont"/>
    <w:link w:val="BodyTextInde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customStyle="1" w:styleId="Heading2Char">
    <w:name w:val="Heading 2 Char"/>
    <w:link w:val="Heading2"/>
    <w:uiPriority w:val="9"/>
    <w:rPr>
      <w:b/>
      <w:bCs/>
      <w:sz w:val="36"/>
      <w:szCs w:val="36"/>
    </w:rPr>
  </w:style>
  <w:style w:type="character" w:styleId="Strong">
    <w:name w:val="Strong"/>
    <w:uiPriority w:val="22"/>
    <w:qFormat/>
    <w:rPr>
      <w:b/>
      <w:bCs/>
    </w:rPr>
  </w:style>
  <w:style w:type="paragraph" w:styleId="NormalWeb">
    <w:name w:val="Normal (Web)"/>
    <w:basedOn w:val="Normal"/>
    <w:uiPriority w:val="99"/>
    <w:unhideWhenUsed/>
    <w:pPr>
      <w:spacing w:after="240"/>
    </w:pPr>
    <w:rPr>
      <w:szCs w:val="24"/>
    </w:rPr>
  </w:style>
  <w:style w:type="character" w:customStyle="1" w:styleId="fr">
    <w:name w:val="fr"/>
  </w:style>
  <w:style w:type="paragraph" w:customStyle="1" w:styleId="divider">
    <w:name w:val="divider"/>
    <w:basedOn w:val="Normal"/>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378034">
      <w:bodyDiv w:val="1"/>
      <w:marLeft w:val="0"/>
      <w:marRight w:val="0"/>
      <w:marTop w:val="0"/>
      <w:marBottom w:val="0"/>
      <w:divBdr>
        <w:top w:val="none" w:sz="0" w:space="0" w:color="auto"/>
        <w:left w:val="none" w:sz="0" w:space="0" w:color="auto"/>
        <w:bottom w:val="none" w:sz="0" w:space="0" w:color="auto"/>
        <w:right w:val="none" w:sz="0" w:space="0" w:color="auto"/>
      </w:divBdr>
    </w:div>
    <w:div w:id="810826797">
      <w:bodyDiv w:val="1"/>
      <w:marLeft w:val="0"/>
      <w:marRight w:val="0"/>
      <w:marTop w:val="0"/>
      <w:marBottom w:val="0"/>
      <w:divBdr>
        <w:top w:val="none" w:sz="0" w:space="0" w:color="auto"/>
        <w:left w:val="none" w:sz="0" w:space="0" w:color="auto"/>
        <w:bottom w:val="none" w:sz="0" w:space="0" w:color="auto"/>
        <w:right w:val="none" w:sz="0" w:space="0" w:color="auto"/>
      </w:divBdr>
      <w:divsChild>
        <w:div w:id="742525677">
          <w:marLeft w:val="0"/>
          <w:marRight w:val="0"/>
          <w:marTop w:val="0"/>
          <w:marBottom w:val="0"/>
          <w:divBdr>
            <w:top w:val="none" w:sz="0" w:space="0" w:color="auto"/>
            <w:left w:val="none" w:sz="0" w:space="0" w:color="auto"/>
            <w:bottom w:val="none" w:sz="0" w:space="0" w:color="auto"/>
            <w:right w:val="none" w:sz="0" w:space="0" w:color="auto"/>
          </w:divBdr>
          <w:divsChild>
            <w:div w:id="1120488301">
              <w:marLeft w:val="0"/>
              <w:marRight w:val="0"/>
              <w:marTop w:val="0"/>
              <w:marBottom w:val="0"/>
              <w:divBdr>
                <w:top w:val="none" w:sz="0" w:space="0" w:color="auto"/>
                <w:left w:val="none" w:sz="0" w:space="0" w:color="auto"/>
                <w:bottom w:val="none" w:sz="0" w:space="0" w:color="auto"/>
                <w:right w:val="none" w:sz="0" w:space="0" w:color="auto"/>
              </w:divBdr>
              <w:divsChild>
                <w:div w:id="807475026">
                  <w:marLeft w:val="0"/>
                  <w:marRight w:val="0"/>
                  <w:marTop w:val="0"/>
                  <w:marBottom w:val="0"/>
                  <w:divBdr>
                    <w:top w:val="none" w:sz="0" w:space="0" w:color="auto"/>
                    <w:left w:val="none" w:sz="0" w:space="0" w:color="auto"/>
                    <w:bottom w:val="none" w:sz="0" w:space="0" w:color="auto"/>
                    <w:right w:val="none" w:sz="0" w:space="0" w:color="auto"/>
                  </w:divBdr>
                  <w:divsChild>
                    <w:div w:id="2017415205">
                      <w:marLeft w:val="0"/>
                      <w:marRight w:val="0"/>
                      <w:marTop w:val="0"/>
                      <w:marBottom w:val="0"/>
                      <w:divBdr>
                        <w:top w:val="none" w:sz="0" w:space="0" w:color="auto"/>
                        <w:left w:val="none" w:sz="0" w:space="0" w:color="auto"/>
                        <w:bottom w:val="none" w:sz="0" w:space="0" w:color="auto"/>
                        <w:right w:val="none" w:sz="0" w:space="0" w:color="auto"/>
                      </w:divBdr>
                      <w:divsChild>
                        <w:div w:id="8428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560732">
      <w:bodyDiv w:val="1"/>
      <w:marLeft w:val="0"/>
      <w:marRight w:val="0"/>
      <w:marTop w:val="0"/>
      <w:marBottom w:val="0"/>
      <w:divBdr>
        <w:top w:val="none" w:sz="0" w:space="0" w:color="auto"/>
        <w:left w:val="none" w:sz="0" w:space="0" w:color="auto"/>
        <w:bottom w:val="none" w:sz="0" w:space="0" w:color="auto"/>
        <w:right w:val="none" w:sz="0" w:space="0" w:color="auto"/>
      </w:divBdr>
    </w:div>
    <w:div w:id="1446193405">
      <w:bodyDiv w:val="1"/>
      <w:marLeft w:val="0"/>
      <w:marRight w:val="0"/>
      <w:marTop w:val="0"/>
      <w:marBottom w:val="0"/>
      <w:divBdr>
        <w:top w:val="none" w:sz="0" w:space="0" w:color="auto"/>
        <w:left w:val="none" w:sz="0" w:space="0" w:color="auto"/>
        <w:bottom w:val="none" w:sz="0" w:space="0" w:color="auto"/>
        <w:right w:val="none" w:sz="0" w:space="0" w:color="auto"/>
      </w:divBdr>
    </w:div>
    <w:div w:id="1538856836">
      <w:bodyDiv w:val="1"/>
      <w:marLeft w:val="0"/>
      <w:marRight w:val="0"/>
      <w:marTop w:val="0"/>
      <w:marBottom w:val="0"/>
      <w:divBdr>
        <w:top w:val="none" w:sz="0" w:space="0" w:color="auto"/>
        <w:left w:val="none" w:sz="0" w:space="0" w:color="auto"/>
        <w:bottom w:val="none" w:sz="0" w:space="0" w:color="auto"/>
        <w:right w:val="none" w:sz="0" w:space="0" w:color="auto"/>
      </w:divBdr>
      <w:divsChild>
        <w:div w:id="506361903">
          <w:marLeft w:val="0"/>
          <w:marRight w:val="0"/>
          <w:marTop w:val="0"/>
          <w:marBottom w:val="0"/>
          <w:divBdr>
            <w:top w:val="none" w:sz="0" w:space="0" w:color="auto"/>
            <w:left w:val="none" w:sz="0" w:space="0" w:color="auto"/>
            <w:bottom w:val="none" w:sz="0" w:space="0" w:color="auto"/>
            <w:right w:val="none" w:sz="0" w:space="0" w:color="auto"/>
          </w:divBdr>
          <w:divsChild>
            <w:div w:id="525869169">
              <w:marLeft w:val="0"/>
              <w:marRight w:val="0"/>
              <w:marTop w:val="0"/>
              <w:marBottom w:val="0"/>
              <w:divBdr>
                <w:top w:val="none" w:sz="0" w:space="0" w:color="auto"/>
                <w:left w:val="none" w:sz="0" w:space="0" w:color="auto"/>
                <w:bottom w:val="none" w:sz="0" w:space="0" w:color="auto"/>
                <w:right w:val="none" w:sz="0" w:space="0" w:color="auto"/>
              </w:divBdr>
              <w:divsChild>
                <w:div w:id="1928727497">
                  <w:marLeft w:val="0"/>
                  <w:marRight w:val="0"/>
                  <w:marTop w:val="0"/>
                  <w:marBottom w:val="0"/>
                  <w:divBdr>
                    <w:top w:val="none" w:sz="0" w:space="0" w:color="auto"/>
                    <w:left w:val="none" w:sz="0" w:space="0" w:color="auto"/>
                    <w:bottom w:val="none" w:sz="0" w:space="0" w:color="auto"/>
                    <w:right w:val="none" w:sz="0" w:space="0" w:color="auto"/>
                  </w:divBdr>
                  <w:divsChild>
                    <w:div w:id="1122725935">
                      <w:marLeft w:val="0"/>
                      <w:marRight w:val="0"/>
                      <w:marTop w:val="0"/>
                      <w:marBottom w:val="0"/>
                      <w:divBdr>
                        <w:top w:val="none" w:sz="0" w:space="0" w:color="auto"/>
                        <w:left w:val="none" w:sz="0" w:space="0" w:color="auto"/>
                        <w:bottom w:val="none" w:sz="0" w:space="0" w:color="auto"/>
                        <w:right w:val="none" w:sz="0" w:space="0" w:color="auto"/>
                      </w:divBdr>
                      <w:divsChild>
                        <w:div w:id="3937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DSTEP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B37F5CFC135B4D987D09A93888AA76" ma:contentTypeVersion="6" ma:contentTypeDescription="Create a new document." ma:contentTypeScope="" ma:versionID="592537aac2840cfc1689f28828309fde">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a4d8b0df1d6f0033005cc963f042f130"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documentManagement>
</p:properties>
</file>

<file path=customXml/itemProps1.xml><?xml version="1.0" encoding="utf-8"?>
<ds:datastoreItem xmlns:ds="http://schemas.openxmlformats.org/officeDocument/2006/customXml" ds:itemID="{9E54E61C-8083-405A-B4AA-1DD9CCF8803B}">
  <ds:schemaRefs>
    <ds:schemaRef ds:uri="http://schemas.microsoft.com/sharepoint/v3/contenttype/forms"/>
  </ds:schemaRefs>
</ds:datastoreItem>
</file>

<file path=customXml/itemProps2.xml><?xml version="1.0" encoding="utf-8"?>
<ds:datastoreItem xmlns:ds="http://schemas.openxmlformats.org/officeDocument/2006/customXml" ds:itemID="{C879833B-D035-46DA-AE44-377EB5D1F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A75CF-D151-425D-A1DC-BAB179936C3A}">
  <ds:schemaRefs>
    <ds:schemaRef ds:uri="http://schemas.microsoft.com/office/2006/metadata/longProperties"/>
  </ds:schemaRefs>
</ds:datastoreItem>
</file>

<file path=customXml/itemProps4.xml><?xml version="1.0" encoding="utf-8"?>
<ds:datastoreItem xmlns:ds="http://schemas.openxmlformats.org/officeDocument/2006/customXml" ds:itemID="{B487B4D3-056D-4B2F-A81D-29BF4156650C}">
  <ds:schemaRefs>
    <ds:schemaRef ds:uri="http://schemas.microsoft.com/sharepoint/events"/>
  </ds:schemaRefs>
</ds:datastoreItem>
</file>

<file path=customXml/itemProps5.xml><?xml version="1.0" encoding="utf-8"?>
<ds:datastoreItem xmlns:ds="http://schemas.openxmlformats.org/officeDocument/2006/customXml" ds:itemID="{3DB94821-C04A-4512-8E30-698C39EE7D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1385</CharactersWithSpaces>
  <SharedDoc>false</SharedDoc>
  <HLinks>
    <vt:vector size="6" baseType="variant">
      <vt:variant>
        <vt:i4>2359404</vt:i4>
      </vt:variant>
      <vt:variant>
        <vt:i4>24</vt:i4>
      </vt:variant>
      <vt:variant>
        <vt:i4>0</vt:i4>
      </vt:variant>
      <vt:variant>
        <vt:i4>5</vt:i4>
      </vt:variant>
      <vt:variant>
        <vt:lpwstr>http://www.bdsteps.org/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Joyce, Kevin J. (CDC/DDPHSS/OS/OSI)</cp:lastModifiedBy>
  <cp:revision>2</cp:revision>
  <cp:lastPrinted>2013-06-26T19:58:00Z</cp:lastPrinted>
  <dcterms:created xsi:type="dcterms:W3CDTF">2021-01-21T16:17:00Z</dcterms:created>
  <dcterms:modified xsi:type="dcterms:W3CDTF">2021-01-21T16:17:00Z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SMS4ZSZ2TNZ7-167-5469</vt:lpwstr>
  </property>
  <property fmtid="{D5CDD505-2E9C-101B-9397-08002B2CF9AE}" pid="3" name="_dlc_DocIdItemGuid">
    <vt:lpwstr>f5937e3e-233b-47bd-900f-add92d4c1894</vt:lpwstr>
  </property>
  <property fmtid="{D5CDD505-2E9C-101B-9397-08002B2CF9AE}" pid="4" name="_dlc_DocIdUrl">
    <vt:lpwstr>https://partner.cdc.gov/Sites/NCBDDD/BDSTEPS/_layouts/DocIdRedir.aspx?ID=SMS4ZSZ2TNZ7-167-5469, SMS4ZSZ2TNZ7-167-5469</vt:lpwstr>
  </property>
  <property fmtid="{D5CDD505-2E9C-101B-9397-08002B2CF9AE}" pid="5" name="MSIP_Label_7b94a7b8-f06c-4dfe-bdcc-9b548fd58c31_Enabled">
    <vt:lpwstr>true</vt:lpwstr>
  </property>
  <property fmtid="{D5CDD505-2E9C-101B-9397-08002B2CF9AE}" pid="6" name="MSIP_Label_7b94a7b8-f06c-4dfe-bdcc-9b548fd58c31_SetDate">
    <vt:lpwstr>2021-01-21T16:16:44Z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bd8a1002-fd28-48b0-a7f6-5d55ea7e49c9</vt:lpwstr>
  </property>
  <property fmtid="{D5CDD505-2E9C-101B-9397-08002B2CF9AE}" pid="11" name="MSIP_Label_7b94a7b8-f06c-4dfe-bdcc-9b548fd58c31_ContentBits">
    <vt:lpwstr>0</vt:lpwstr>
  </property>
</Properties>
</file>