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20BE" w:rsidR="00C720BE" w:rsidP="00C720BE" w:rsidRDefault="00E95660">
      <w:pPr>
        <w:autoSpaceDE w:val="0"/>
        <w:autoSpaceDN w:val="0"/>
        <w:adjustRightInd w:val="0"/>
        <w:ind w:right="-720"/>
        <w:jc w:val="center"/>
        <w:rPr>
          <w:rFonts w:ascii="Times New Roman" w:hAnsi="Times New Roman"/>
          <w:b/>
        </w:rPr>
      </w:pPr>
      <w:r>
        <w:rPr>
          <w:rFonts w:ascii="Times New Roman" w:hAnsi="Times New Roman"/>
          <w:b/>
          <w:bCs/>
        </w:rPr>
        <w:t>Justification for the Non-Substantive Changes</w:t>
      </w:r>
      <w:r w:rsidR="00865E56">
        <w:rPr>
          <w:rFonts w:ascii="Times New Roman" w:hAnsi="Times New Roman"/>
          <w:b/>
        </w:rPr>
        <w:t xml:space="preserve"> </w:t>
      </w:r>
      <w:r w:rsidRPr="00C720BE" w:rsidR="00C720BE">
        <w:rPr>
          <w:rFonts w:ascii="Times New Roman" w:hAnsi="Times New Roman"/>
          <w:b/>
        </w:rPr>
        <w:t xml:space="preserve">for </w:t>
      </w:r>
    </w:p>
    <w:p w:rsidRPr="00C720BE" w:rsidR="00C720BE" w:rsidP="00C720BE" w:rsidRDefault="00C720BE">
      <w:pPr>
        <w:autoSpaceDE w:val="0"/>
        <w:autoSpaceDN w:val="0"/>
        <w:adjustRightInd w:val="0"/>
        <w:ind w:right="-720"/>
        <w:jc w:val="center"/>
        <w:rPr>
          <w:rFonts w:ascii="Times New Roman" w:hAnsi="Times New Roman"/>
          <w:b/>
        </w:rPr>
      </w:pPr>
      <w:r w:rsidRPr="00C720BE">
        <w:rPr>
          <w:rFonts w:ascii="Times New Roman" w:hAnsi="Times New Roman"/>
          <w:b/>
        </w:rPr>
        <w:t>The Ticket to Work and Self-Sufficiency Program</w:t>
      </w:r>
    </w:p>
    <w:p w:rsidRPr="00C720BE" w:rsidR="00C720BE" w:rsidP="00C720BE" w:rsidRDefault="00C720BE">
      <w:pPr>
        <w:autoSpaceDE w:val="0"/>
        <w:autoSpaceDN w:val="0"/>
        <w:adjustRightInd w:val="0"/>
        <w:ind w:right="-720"/>
        <w:jc w:val="center"/>
        <w:rPr>
          <w:rFonts w:ascii="Times New Roman" w:hAnsi="Times New Roman"/>
          <w:b/>
        </w:rPr>
      </w:pPr>
      <w:r w:rsidRPr="00C720BE">
        <w:rPr>
          <w:rFonts w:ascii="Times New Roman" w:hAnsi="Times New Roman"/>
          <w:b/>
        </w:rPr>
        <w:t xml:space="preserve">20 CFR 411 </w:t>
      </w:r>
    </w:p>
    <w:p w:rsidRPr="00BF0AFD" w:rsidR="00BF0AFD" w:rsidP="00C720BE" w:rsidRDefault="00C720BE">
      <w:pPr>
        <w:autoSpaceDE w:val="0"/>
        <w:autoSpaceDN w:val="0"/>
        <w:adjustRightInd w:val="0"/>
        <w:ind w:right="-720"/>
        <w:jc w:val="center"/>
        <w:rPr>
          <w:rFonts w:ascii="Times New Roman" w:hAnsi="Times New Roman"/>
          <w:b/>
        </w:rPr>
      </w:pPr>
      <w:r w:rsidRPr="00C720BE">
        <w:rPr>
          <w:rFonts w:ascii="Times New Roman" w:hAnsi="Times New Roman"/>
          <w:b/>
        </w:rPr>
        <w:t>OMB No. 0960-0644</w:t>
      </w:r>
    </w:p>
    <w:p w:rsidRPr="00ED5E9D" w:rsidR="00470782" w:rsidP="001556D7" w:rsidRDefault="00470782">
      <w:pPr>
        <w:rPr>
          <w:rFonts w:ascii="Times New Roman" w:hAnsi="Times New Roman"/>
        </w:rPr>
      </w:pPr>
    </w:p>
    <w:p w:rsidRPr="00ED5E9D" w:rsidR="00470782" w:rsidP="00470782" w:rsidRDefault="00470782">
      <w:pPr>
        <w:pStyle w:val="Heading7"/>
      </w:pPr>
      <w:r w:rsidRPr="00ED5E9D">
        <w:t>Revisions to the Collection Instrument</w:t>
      </w:r>
      <w:r w:rsidR="000931E1">
        <w:t>s</w:t>
      </w:r>
    </w:p>
    <w:p w:rsidRPr="00ED5E9D" w:rsidR="00470782" w:rsidP="00470782" w:rsidRDefault="00470782">
      <w:pPr>
        <w:rPr>
          <w:rFonts w:ascii="Times New Roman" w:hAnsi="Times New Roman"/>
          <w:u w:val="single"/>
        </w:rPr>
      </w:pPr>
    </w:p>
    <w:p w:rsidRPr="00ED5E9D" w:rsidR="00470782" w:rsidP="00470782" w:rsidRDefault="00470782">
      <w:pPr>
        <w:rPr>
          <w:rFonts w:ascii="Times New Roman" w:hAnsi="Times New Roman"/>
        </w:rPr>
      </w:pPr>
      <w:r w:rsidRPr="00ED5E9D">
        <w:rPr>
          <w:rFonts w:ascii="Times New Roman" w:hAnsi="Times New Roman"/>
        </w:rPr>
        <w:t>S</w:t>
      </w:r>
      <w:r w:rsidRPr="00ED5E9D" w:rsidR="00ED5E9D">
        <w:rPr>
          <w:rFonts w:ascii="Times New Roman" w:hAnsi="Times New Roman"/>
        </w:rPr>
        <w:t xml:space="preserve">SA is making </w:t>
      </w:r>
      <w:r w:rsidR="00BC5C15">
        <w:rPr>
          <w:rFonts w:ascii="Times New Roman" w:hAnsi="Times New Roman"/>
        </w:rPr>
        <w:t>the following revisions</w:t>
      </w:r>
      <w:r w:rsidRPr="00ED5E9D" w:rsidR="00ED5E9D">
        <w:rPr>
          <w:rFonts w:ascii="Times New Roman" w:hAnsi="Times New Roman"/>
        </w:rPr>
        <w:t>:</w:t>
      </w:r>
    </w:p>
    <w:p w:rsidR="00CB1B22" w:rsidP="001556D7" w:rsidRDefault="00CB1B22">
      <w:pPr>
        <w:widowControl/>
        <w:snapToGrid/>
        <w:rPr>
          <w:rFonts w:ascii="Times New Roman" w:hAnsi="Times New Roman"/>
        </w:rPr>
      </w:pPr>
    </w:p>
    <w:p w:rsidRPr="004C7A31" w:rsidR="00CB1B22" w:rsidP="00CB1B22" w:rsidRDefault="00CB1B22">
      <w:pPr>
        <w:widowControl/>
        <w:numPr>
          <w:ilvl w:val="0"/>
          <w:numId w:val="2"/>
        </w:numPr>
        <w:snapToGrid/>
        <w:rPr>
          <w:rFonts w:ascii="Times New Roman" w:hAnsi="Times New Roman"/>
        </w:rPr>
      </w:pPr>
      <w:r w:rsidRPr="00C93F3B">
        <w:rPr>
          <w:rFonts w:ascii="Times New Roman" w:hAnsi="Times New Roman"/>
          <w:b/>
          <w:u w:val="single"/>
        </w:rPr>
        <w:t>Change #</w:t>
      </w:r>
      <w:r w:rsidR="006311EF">
        <w:rPr>
          <w:rFonts w:ascii="Times New Roman" w:hAnsi="Times New Roman"/>
          <w:b/>
          <w:u w:val="single"/>
        </w:rPr>
        <w:t>1</w:t>
      </w:r>
      <w:r w:rsidRPr="00865E56">
        <w:rPr>
          <w:rFonts w:ascii="Times New Roman" w:hAnsi="Times New Roman"/>
          <w:b/>
        </w:rPr>
        <w:t>:</w:t>
      </w:r>
      <w:r>
        <w:rPr>
          <w:rFonts w:ascii="Times New Roman" w:hAnsi="Times New Roman"/>
        </w:rPr>
        <w:t xml:space="preserve">  We are removing SSA-1398 from </w:t>
      </w:r>
      <w:r w:rsidR="001556D7">
        <w:rPr>
          <w:rFonts w:ascii="Times New Roman" w:hAnsi="Times New Roman"/>
        </w:rPr>
        <w:t>this Information Collection Request (ICR)</w:t>
      </w:r>
      <w:r>
        <w:rPr>
          <w:rFonts w:ascii="Times New Roman" w:hAnsi="Times New Roman"/>
        </w:rPr>
        <w:t xml:space="preserve">.    </w:t>
      </w:r>
      <w:r>
        <w:rPr>
          <w:rFonts w:ascii="Times New Roman" w:hAnsi="Times New Roman"/>
        </w:rPr>
        <w:br/>
      </w:r>
    </w:p>
    <w:p w:rsidR="00CB1B22" w:rsidP="000931E1" w:rsidRDefault="00CB1B22">
      <w:pPr>
        <w:widowControl/>
        <w:snapToGrid/>
        <w:ind w:left="360"/>
        <w:rPr>
          <w:rFonts w:ascii="Times New Roman" w:hAnsi="Times New Roman"/>
          <w:b/>
          <w:u w:val="single"/>
        </w:rPr>
      </w:pPr>
      <w:r w:rsidRPr="00CB1B22">
        <w:rPr>
          <w:rFonts w:ascii="Times New Roman" w:hAnsi="Times New Roman"/>
          <w:b/>
          <w:u w:val="single"/>
        </w:rPr>
        <w:t>Justification #</w:t>
      </w:r>
      <w:r w:rsidR="006311EF">
        <w:rPr>
          <w:rFonts w:ascii="Times New Roman" w:hAnsi="Times New Roman"/>
          <w:b/>
          <w:u w:val="single"/>
        </w:rPr>
        <w:t>1</w:t>
      </w:r>
      <w:r w:rsidRPr="00CB1B22">
        <w:rPr>
          <w:rFonts w:ascii="Times New Roman" w:hAnsi="Times New Roman"/>
          <w:b/>
        </w:rPr>
        <w:t xml:space="preserve">: </w:t>
      </w:r>
      <w:r w:rsidRPr="00CB1B22">
        <w:rPr>
          <w:rFonts w:ascii="Times New Roman" w:hAnsi="Times New Roman"/>
        </w:rPr>
        <w:t xml:space="preserve"> We no longer ask Ticketholder</w:t>
      </w:r>
      <w:r w:rsidR="001556D7">
        <w:rPr>
          <w:rFonts w:ascii="Times New Roman" w:hAnsi="Times New Roman"/>
        </w:rPr>
        <w:t xml:space="preserve">s to provide earnings from Self </w:t>
      </w:r>
      <w:r w:rsidRPr="00CB1B22">
        <w:rPr>
          <w:rFonts w:ascii="Times New Roman" w:hAnsi="Times New Roman"/>
        </w:rPr>
        <w:t>Employment</w:t>
      </w:r>
      <w:r w:rsidR="001556D7">
        <w:rPr>
          <w:rFonts w:ascii="Times New Roman" w:hAnsi="Times New Roman"/>
        </w:rPr>
        <w:t>; therefore, this form is obsolete</w:t>
      </w:r>
      <w:r w:rsidRPr="00CB1B22">
        <w:rPr>
          <w:rFonts w:ascii="Times New Roman" w:hAnsi="Times New Roman"/>
        </w:rPr>
        <w:t xml:space="preserve">. </w:t>
      </w:r>
      <w:r w:rsidR="001556D7">
        <w:rPr>
          <w:rFonts w:ascii="Times New Roman" w:hAnsi="Times New Roman"/>
        </w:rPr>
        <w:t xml:space="preserve"> We will not collect this information through any other means.</w:t>
      </w:r>
    </w:p>
    <w:p w:rsidRPr="004C7A31" w:rsidR="000931E1" w:rsidP="000931E1" w:rsidRDefault="000931E1">
      <w:pPr>
        <w:widowControl/>
        <w:snapToGrid/>
        <w:ind w:left="360"/>
        <w:rPr>
          <w:rFonts w:ascii="Times New Roman" w:hAnsi="Times New Roman"/>
        </w:rPr>
      </w:pPr>
    </w:p>
    <w:p w:rsidR="00CB1B22" w:rsidP="00CB1B22" w:rsidRDefault="00CB1B22">
      <w:pPr>
        <w:widowControl/>
        <w:numPr>
          <w:ilvl w:val="0"/>
          <w:numId w:val="2"/>
        </w:numPr>
        <w:snapToGrid/>
        <w:rPr>
          <w:rFonts w:ascii="Times New Roman" w:hAnsi="Times New Roman"/>
        </w:rPr>
      </w:pPr>
      <w:r w:rsidRPr="00C93F3B">
        <w:rPr>
          <w:rFonts w:ascii="Times New Roman" w:hAnsi="Times New Roman"/>
          <w:b/>
          <w:u w:val="single"/>
        </w:rPr>
        <w:t>Change #</w:t>
      </w:r>
      <w:r w:rsidR="006311EF">
        <w:rPr>
          <w:rFonts w:ascii="Times New Roman" w:hAnsi="Times New Roman"/>
          <w:b/>
          <w:u w:val="single"/>
        </w:rPr>
        <w:t>2</w:t>
      </w:r>
      <w:r w:rsidRPr="00865E56">
        <w:rPr>
          <w:rFonts w:ascii="Times New Roman" w:hAnsi="Times New Roman"/>
          <w:b/>
        </w:rPr>
        <w:t xml:space="preserve">: </w:t>
      </w:r>
      <w:r>
        <w:rPr>
          <w:rFonts w:ascii="Times New Roman" w:hAnsi="Times New Roman"/>
        </w:rPr>
        <w:t xml:space="preserve"> W</w:t>
      </w:r>
      <w:r w:rsidR="001556D7">
        <w:rPr>
          <w:rFonts w:ascii="Times New Roman" w:hAnsi="Times New Roman"/>
        </w:rPr>
        <w:t>e are removing SSA-1399 from this ICR</w:t>
      </w:r>
      <w:r>
        <w:rPr>
          <w:rFonts w:ascii="Times New Roman" w:hAnsi="Times New Roman"/>
        </w:rPr>
        <w:t xml:space="preserve">. </w:t>
      </w:r>
    </w:p>
    <w:p w:rsidR="00CB1B22" w:rsidP="000931E1" w:rsidRDefault="00CB1B22">
      <w:pPr>
        <w:widowControl/>
        <w:snapToGrid/>
        <w:rPr>
          <w:rFonts w:ascii="Times New Roman" w:hAnsi="Times New Roman"/>
          <w:b/>
          <w:u w:val="single"/>
        </w:rPr>
      </w:pPr>
    </w:p>
    <w:p w:rsidR="00650F3F" w:rsidP="001556D7" w:rsidRDefault="00CB1B22">
      <w:pPr>
        <w:widowControl/>
        <w:snapToGrid/>
        <w:ind w:left="360"/>
        <w:rPr>
          <w:rFonts w:ascii="Times New Roman" w:hAnsi="Times New Roman"/>
        </w:rPr>
      </w:pPr>
      <w:r w:rsidRPr="00C93F3B">
        <w:rPr>
          <w:rFonts w:ascii="Times New Roman" w:hAnsi="Times New Roman"/>
          <w:b/>
          <w:u w:val="single"/>
        </w:rPr>
        <w:t>Justification #</w:t>
      </w:r>
      <w:r w:rsidR="006311EF">
        <w:rPr>
          <w:rFonts w:ascii="Times New Roman" w:hAnsi="Times New Roman"/>
          <w:b/>
          <w:u w:val="single"/>
        </w:rPr>
        <w:t>2</w:t>
      </w:r>
      <w:r w:rsidRPr="00865E56">
        <w:rPr>
          <w:rFonts w:ascii="Times New Roman" w:hAnsi="Times New Roman"/>
          <w:b/>
        </w:rPr>
        <w:t>:</w:t>
      </w:r>
      <w:r>
        <w:rPr>
          <w:rFonts w:ascii="Times New Roman" w:hAnsi="Times New Roman"/>
        </w:rPr>
        <w:t xml:space="preserve">  </w:t>
      </w:r>
      <w:r w:rsidRPr="00BC5C15">
        <w:rPr>
          <w:rFonts w:ascii="Times New Roman" w:hAnsi="Times New Roman"/>
        </w:rPr>
        <w:t xml:space="preserve">We </w:t>
      </w:r>
      <w:r>
        <w:rPr>
          <w:rFonts w:ascii="Times New Roman" w:hAnsi="Times New Roman"/>
        </w:rPr>
        <w:t xml:space="preserve">no longer have Universal </w:t>
      </w:r>
      <w:proofErr w:type="spellStart"/>
      <w:r>
        <w:rPr>
          <w:rFonts w:ascii="Times New Roman" w:hAnsi="Times New Roman"/>
        </w:rPr>
        <w:t>Autopay</w:t>
      </w:r>
      <w:proofErr w:type="spellEnd"/>
      <w:r w:rsidR="001556D7">
        <w:rPr>
          <w:rFonts w:ascii="Times New Roman" w:hAnsi="Times New Roman"/>
        </w:rPr>
        <w:t>; therefore this form is obsolete</w:t>
      </w:r>
      <w:r>
        <w:rPr>
          <w:rFonts w:ascii="Times New Roman" w:hAnsi="Times New Roman"/>
        </w:rPr>
        <w:t>.</w:t>
      </w:r>
      <w:r w:rsidR="001556D7">
        <w:rPr>
          <w:rFonts w:ascii="Times New Roman" w:hAnsi="Times New Roman"/>
        </w:rPr>
        <w:t xml:space="preserve">  We will not collect this information through any other means.</w:t>
      </w:r>
    </w:p>
    <w:p w:rsidR="00650F3F" w:rsidP="00650F3F" w:rsidRDefault="00650F3F">
      <w:pPr>
        <w:widowControl/>
        <w:snapToGrid/>
        <w:ind w:left="360"/>
        <w:jc w:val="both"/>
        <w:rPr>
          <w:rFonts w:ascii="Times New Roman" w:hAnsi="Times New Roman"/>
        </w:rPr>
      </w:pPr>
    </w:p>
    <w:p w:rsidRPr="00ED5E9D" w:rsidR="00CB1B22" w:rsidP="001556D7" w:rsidRDefault="00650F3F">
      <w:pPr>
        <w:widowControl/>
        <w:snapToGrid/>
        <w:ind w:left="360"/>
        <w:jc w:val="both"/>
        <w:rPr>
          <w:rFonts w:ascii="Times New Roman" w:hAnsi="Times New Roman"/>
        </w:rPr>
      </w:pPr>
      <w:r>
        <w:rPr>
          <w:rFonts w:ascii="Times New Roman" w:hAnsi="Times New Roman"/>
        </w:rPr>
        <w:t xml:space="preserve">We </w:t>
      </w:r>
      <w:r w:rsidR="001556D7">
        <w:rPr>
          <w:rFonts w:ascii="Times New Roman" w:hAnsi="Times New Roman"/>
        </w:rPr>
        <w:t>will remove these forms from the ICR upon OMB’s approval.  In the meantime, we are not using them to collect information.</w:t>
      </w:r>
      <w:r w:rsidR="000C5BE3">
        <w:rPr>
          <w:rFonts w:ascii="Times New Roman" w:hAnsi="Times New Roman"/>
        </w:rPr>
        <w:t xml:space="preserve">  Since our usage of these forms was already low, which is one of the reasons we are discontinuing their use, we do not believe the removal of these forms will change the overall burden for this collection.</w:t>
      </w:r>
      <w:bookmarkStart w:name="_GoBack" w:id="0"/>
      <w:bookmarkEnd w:id="0"/>
      <w:r w:rsidR="000C5BE3">
        <w:rPr>
          <w:rFonts w:ascii="Times New Roman" w:hAnsi="Times New Roman"/>
        </w:rPr>
        <w:t xml:space="preserve"> </w:t>
      </w:r>
    </w:p>
    <w:sectPr w:rsidRPr="00ED5E9D" w:rsidR="00CB1B22"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D2D39"/>
    <w:multiLevelType w:val="hybridMultilevel"/>
    <w:tmpl w:val="2EA839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87F4874"/>
    <w:multiLevelType w:val="hybridMultilevel"/>
    <w:tmpl w:val="C7941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82"/>
    <w:rsid w:val="000002D5"/>
    <w:rsid w:val="00000650"/>
    <w:rsid w:val="00000BC5"/>
    <w:rsid w:val="00001FA6"/>
    <w:rsid w:val="0000229A"/>
    <w:rsid w:val="000023BC"/>
    <w:rsid w:val="0000242C"/>
    <w:rsid w:val="0000251E"/>
    <w:rsid w:val="00002F56"/>
    <w:rsid w:val="00003BFF"/>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31E1"/>
    <w:rsid w:val="00094393"/>
    <w:rsid w:val="000948B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BE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6D7"/>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1B1"/>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0A"/>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91A"/>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3FD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29D"/>
    <w:rsid w:val="00505C31"/>
    <w:rsid w:val="00506442"/>
    <w:rsid w:val="0050645B"/>
    <w:rsid w:val="00507675"/>
    <w:rsid w:val="005079D5"/>
    <w:rsid w:val="00510122"/>
    <w:rsid w:val="005102AB"/>
    <w:rsid w:val="0051069A"/>
    <w:rsid w:val="005106D9"/>
    <w:rsid w:val="00510BD9"/>
    <w:rsid w:val="00510CD2"/>
    <w:rsid w:val="00511485"/>
    <w:rsid w:val="005118AB"/>
    <w:rsid w:val="005119B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7E"/>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78B"/>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1EF"/>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157"/>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3F"/>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0C2"/>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5E1B"/>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76"/>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42C"/>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253"/>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BE"/>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3F3B"/>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B22"/>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4860"/>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660"/>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5F7"/>
    <w:rsid w:val="00EB162C"/>
    <w:rsid w:val="00EB1FEA"/>
    <w:rsid w:val="00EB28BC"/>
    <w:rsid w:val="00EB2F90"/>
    <w:rsid w:val="00EB4043"/>
    <w:rsid w:val="00EB415E"/>
    <w:rsid w:val="00EB4599"/>
    <w:rsid w:val="00EB4B04"/>
    <w:rsid w:val="00EB4BD8"/>
    <w:rsid w:val="00EB4F0D"/>
    <w:rsid w:val="00EB5011"/>
    <w:rsid w:val="00EB53DD"/>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687"/>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8387"/>
  <w15:chartTrackingRefBased/>
  <w15:docId w15:val="{6D57338B-00CD-46AD-8ED6-DEFEFB9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161</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SSA Response</cp:lastModifiedBy>
  <cp:revision>6</cp:revision>
  <cp:lastPrinted>2010-08-04T14:54:00Z</cp:lastPrinted>
  <dcterms:created xsi:type="dcterms:W3CDTF">2021-01-12T20:21:00Z</dcterms:created>
  <dcterms:modified xsi:type="dcterms:W3CDTF">2021-01-15T17:38:00Z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149781873</vt:i4>
  </property>
  <property fmtid="{D5CDD505-2E9C-101B-9397-08002B2CF9AE}" pid="3" name="_NewReviewCycle">
    <vt:lpwstr/>
  </property>
  <property fmtid="{D5CDD505-2E9C-101B-9397-08002B2CF9AE}" pid="4" name="_EmailSubject">
    <vt:lpwstr>SSA-1398 and SSA-1399</vt:lpwstr>
  </property>
  <property fmtid="{D5CDD505-2E9C-101B-9397-08002B2CF9AE}" pid="5" name="_AuthorEmail">
    <vt:lpwstr>Natalie.Sendldorfer@ssa.gov</vt:lpwstr>
  </property>
  <property fmtid="{D5CDD505-2E9C-101B-9397-08002B2CF9AE}" pid="6" name="_AuthorEmailDisplayName">
    <vt:lpwstr>Sendldorfer, Natalie</vt:lpwstr>
  </property>
  <property fmtid="{D5CDD505-2E9C-101B-9397-08002B2CF9AE}" pid="7" name="_PreviousAdHocReviewCycleID">
    <vt:i4>1891430514</vt:i4>
  </property>
  <property fmtid="{D5CDD505-2E9C-101B-9397-08002B2CF9AE}" pid="8" name="_ReviewingToolsShownOnce">
    <vt:lpwstr/>
  </property>
</Properties>
</file>