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8168A" w:rsidR="0058168A" w:rsidP="0058168A" w:rsidRDefault="00A138C9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Pr="0058168A" w:rsidR="0058168A">
        <w:rPr>
          <w:rFonts w:ascii="Times New Roman" w:hAnsi="Times New Roman"/>
          <w:b/>
          <w:szCs w:val="20"/>
          <w:lang w:eastAsia="zh-CN"/>
        </w:rPr>
        <w:t xml:space="preserve">Supporting Statement for </w:t>
      </w:r>
    </w:p>
    <w:p w:rsidRPr="00ED2B07" w:rsidR="00ED2B07" w:rsidP="00ED2B07" w:rsidRDefault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>Form HA-1151 Medical Statement of Ability</w:t>
      </w:r>
    </w:p>
    <w:p w:rsidRPr="00ED2B07" w:rsidR="00ED2B07" w:rsidP="00ED2B07" w:rsidRDefault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 xml:space="preserve">To Do Work-Related Activities (Physical) and </w:t>
      </w:r>
    </w:p>
    <w:p w:rsidRPr="00ED2B07" w:rsidR="00ED2B07" w:rsidP="00ED2B07" w:rsidRDefault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>Form HA-1152 Medical Statement of Ability</w:t>
      </w:r>
    </w:p>
    <w:p w:rsidRPr="00ED2B07" w:rsidR="00ED2B07" w:rsidP="00ED2B07" w:rsidRDefault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 xml:space="preserve">To Do Work-Related Activities (Mental) </w:t>
      </w:r>
    </w:p>
    <w:p w:rsidRPr="00ED2B07" w:rsidR="00ED2B07" w:rsidP="00ED2B07" w:rsidRDefault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>20 CFR 404.1512-404.1513, 416.912-416.913, 404.1517, and 416.917</w:t>
      </w:r>
    </w:p>
    <w:p w:rsidRPr="0058168A" w:rsidR="00470782" w:rsidP="00ED2B07" w:rsidRDefault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>OMB No. 0960-0662</w:t>
      </w:r>
    </w:p>
    <w:p w:rsidRPr="00ED5E9D" w:rsidR="0058168A" w:rsidP="00470782" w:rsidRDefault="0058168A">
      <w:pPr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ED2B07" w:rsidP="00ED2B07" w:rsidRDefault="00ED2B0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</w:t>
      </w:r>
      <w:r w:rsidR="00544887">
        <w:rPr>
          <w:rFonts w:ascii="Times New Roman" w:hAnsi="Times New Roman"/>
        </w:rPr>
        <w:t>s to the collection instruments</w:t>
      </w:r>
      <w:r w:rsidRPr="00ED5E9D">
        <w:rPr>
          <w:rFonts w:ascii="Times New Roman" w:hAnsi="Times New Roman"/>
        </w:rPr>
        <w:t>:</w:t>
      </w:r>
    </w:p>
    <w:p w:rsidR="00ED2B07" w:rsidP="00ED2B07" w:rsidRDefault="00ED2B07">
      <w:pPr>
        <w:rPr>
          <w:rFonts w:ascii="Times New Roman" w:hAnsi="Times New Roman"/>
        </w:rPr>
      </w:pPr>
    </w:p>
    <w:p w:rsidRPr="00C84AE0" w:rsidR="00DF28C6" w:rsidP="00DF28C6" w:rsidRDefault="00DF28C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44887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We are renaming the Forms HA-1151 and HA-1152</w:t>
      </w:r>
      <w:r w:rsidR="00544887">
        <w:rPr>
          <w:rFonts w:ascii="Times New Roman" w:hAnsi="Times New Roman"/>
        </w:rPr>
        <w:t>, as we r</w:t>
      </w:r>
      <w:r>
        <w:rPr>
          <w:rFonts w:ascii="Times New Roman" w:hAnsi="Times New Roman"/>
        </w:rPr>
        <w:t>emoved the word “Source” from the titles.</w:t>
      </w:r>
    </w:p>
    <w:p w:rsidR="00DF28C6" w:rsidP="00DF28C6" w:rsidRDefault="00DF28C6">
      <w:pPr>
        <w:widowControl/>
        <w:snapToGrid/>
        <w:ind w:left="360"/>
        <w:rPr>
          <w:rFonts w:ascii="Times New Roman" w:hAnsi="Times New Roman"/>
        </w:rPr>
      </w:pPr>
    </w:p>
    <w:p w:rsidR="00DF28C6" w:rsidP="00DF28C6" w:rsidRDefault="00DF28C6">
      <w:pPr>
        <w:widowControl/>
        <w:snapToGrid/>
        <w:ind w:left="360"/>
        <w:rPr>
          <w:rFonts w:ascii="Times New Roman" w:hAnsi="Times New Roman"/>
        </w:rPr>
      </w:pPr>
      <w:r w:rsidRPr="00544887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AD182A">
        <w:rPr>
          <w:rFonts w:ascii="Times New Roman" w:hAnsi="Times New Roman"/>
        </w:rPr>
        <w:t xml:space="preserve">The final rule “Revisions to Rules Regarding Evaluation of Medical Evidence” eliminated the treating source rule and changed how we consider medical opinions. </w:t>
      </w:r>
      <w:r w:rsidR="00544887">
        <w:rPr>
          <w:rFonts w:ascii="Times New Roman" w:hAnsi="Times New Roman"/>
        </w:rPr>
        <w:t xml:space="preserve"> Since the final rule changed the terminology, we are updating the titles accordingly</w:t>
      </w:r>
      <w:r w:rsidR="00AD182A">
        <w:rPr>
          <w:rFonts w:ascii="Times New Roman" w:hAnsi="Times New Roman"/>
        </w:rPr>
        <w:t>.</w:t>
      </w:r>
    </w:p>
    <w:p w:rsidRPr="00ED5E9D" w:rsidR="00DF28C6" w:rsidP="00DF28C6" w:rsidRDefault="00DF28C6">
      <w:pPr>
        <w:widowControl/>
        <w:snapToGrid/>
        <w:ind w:left="360"/>
        <w:rPr>
          <w:rFonts w:ascii="Times New Roman" w:hAnsi="Times New Roman"/>
        </w:rPr>
      </w:pPr>
    </w:p>
    <w:p w:rsidRPr="00C84AE0" w:rsidR="00ED2B07" w:rsidP="00ED2B07" w:rsidRDefault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44887">
        <w:rPr>
          <w:rFonts w:ascii="Times New Roman" w:hAnsi="Times New Roman"/>
          <w:b/>
          <w:u w:val="single"/>
        </w:rPr>
        <w:t>Change #</w:t>
      </w:r>
      <w:r w:rsidRPr="00544887" w:rsidR="00DF28C6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C90860">
        <w:rPr>
          <w:rFonts w:ascii="Times New Roman" w:hAnsi="Times New Roman"/>
        </w:rPr>
        <w:t>Removed “Office of Disability Adjudication and Review” from the title bar.</w:t>
      </w:r>
    </w:p>
    <w:p w:rsidR="00ED2B07" w:rsidP="00ED2B07" w:rsidRDefault="00ED2B07">
      <w:pPr>
        <w:widowControl/>
        <w:snapToGrid/>
        <w:ind w:left="360"/>
        <w:rPr>
          <w:rFonts w:ascii="Times New Roman" w:hAnsi="Times New Roman"/>
        </w:rPr>
      </w:pPr>
    </w:p>
    <w:p w:rsidR="0021515F" w:rsidP="00ED2B07" w:rsidRDefault="00ED2B07">
      <w:pPr>
        <w:widowControl/>
        <w:snapToGrid/>
        <w:ind w:left="360"/>
        <w:rPr>
          <w:rFonts w:ascii="Times New Roman" w:hAnsi="Times New Roman"/>
        </w:rPr>
      </w:pPr>
      <w:r w:rsidRPr="00544887">
        <w:rPr>
          <w:rFonts w:ascii="Times New Roman" w:hAnsi="Times New Roman"/>
          <w:b/>
          <w:u w:val="single"/>
        </w:rPr>
        <w:t>Justification #</w:t>
      </w:r>
      <w:r w:rsidRPr="00544887" w:rsidR="00DF28C6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C90860">
        <w:rPr>
          <w:rFonts w:ascii="Times New Roman" w:hAnsi="Times New Roman"/>
        </w:rPr>
        <w:t xml:space="preserve">We </w:t>
      </w:r>
      <w:r w:rsidR="00544887">
        <w:rPr>
          <w:rFonts w:ascii="Times New Roman" w:hAnsi="Times New Roman"/>
        </w:rPr>
        <w:t xml:space="preserve">reevaluated this form, and </w:t>
      </w:r>
      <w:r w:rsidR="00C90860">
        <w:rPr>
          <w:rFonts w:ascii="Times New Roman" w:hAnsi="Times New Roman"/>
        </w:rPr>
        <w:t xml:space="preserve">do not believe the individual office name is necessary, as the form is a </w:t>
      </w:r>
      <w:r w:rsidRPr="00C90860" w:rsidR="00C90860">
        <w:rPr>
          <w:rFonts w:ascii="Times New Roman" w:hAnsi="Times New Roman"/>
        </w:rPr>
        <w:t>Social Security Administration</w:t>
      </w:r>
      <w:r w:rsidR="00C90860">
        <w:rPr>
          <w:rFonts w:ascii="Times New Roman" w:hAnsi="Times New Roman"/>
        </w:rPr>
        <w:t xml:space="preserve"> form</w:t>
      </w:r>
      <w:r w:rsidR="00544887">
        <w:rPr>
          <w:rFonts w:ascii="Times New Roman" w:hAnsi="Times New Roman"/>
        </w:rPr>
        <w:t>, we do not need to indicate on the form which individual office will process the information</w:t>
      </w:r>
      <w:r w:rsidR="00C90860">
        <w:rPr>
          <w:rFonts w:ascii="Times New Roman" w:hAnsi="Times New Roman"/>
        </w:rPr>
        <w:t>.</w:t>
      </w:r>
    </w:p>
    <w:p w:rsidR="00C90860" w:rsidP="00ED2B07" w:rsidRDefault="00C90860">
      <w:pPr>
        <w:widowControl/>
        <w:snapToGrid/>
        <w:ind w:left="360"/>
        <w:rPr>
          <w:rFonts w:ascii="Times New Roman" w:hAnsi="Times New Roman"/>
        </w:rPr>
      </w:pPr>
    </w:p>
    <w:p w:rsidRPr="00C84AE0" w:rsidR="00C90860" w:rsidP="00C90860" w:rsidRDefault="00C90860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44887">
        <w:rPr>
          <w:rFonts w:ascii="Times New Roman" w:hAnsi="Times New Roman"/>
          <w:b/>
          <w:u w:val="single"/>
        </w:rPr>
        <w:t>Change #3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We are revising the Privacy Act S</w:t>
      </w:r>
      <w:r w:rsidRPr="00C84AE0">
        <w:rPr>
          <w:rFonts w:ascii="Times New Roman" w:hAnsi="Times New Roman"/>
        </w:rPr>
        <w:t xml:space="preserve">tatements on </w:t>
      </w:r>
      <w:r w:rsidR="00544887">
        <w:rPr>
          <w:rFonts w:ascii="Times New Roman" w:hAnsi="Times New Roman"/>
        </w:rPr>
        <w:t>these</w:t>
      </w:r>
      <w:r w:rsidR="00544887">
        <w:rPr>
          <w:rFonts w:ascii="Times New Roman" w:hAnsi="Times New Roman"/>
        </w:rPr>
        <w:t xml:space="preserve"> form</w:t>
      </w:r>
      <w:r w:rsidR="00544887">
        <w:rPr>
          <w:rFonts w:ascii="Times New Roman" w:hAnsi="Times New Roman"/>
        </w:rPr>
        <w:t>s</w:t>
      </w:r>
      <w:r w:rsidRPr="00C84AE0">
        <w:rPr>
          <w:rFonts w:ascii="Times New Roman" w:hAnsi="Times New Roman"/>
        </w:rPr>
        <w:t>.</w:t>
      </w:r>
    </w:p>
    <w:p w:rsidR="00C90860" w:rsidP="00C90860" w:rsidRDefault="00C90860">
      <w:pPr>
        <w:widowControl/>
        <w:snapToGrid/>
        <w:ind w:left="360"/>
        <w:rPr>
          <w:rFonts w:ascii="Times New Roman" w:hAnsi="Times New Roman"/>
        </w:rPr>
      </w:pPr>
    </w:p>
    <w:p w:rsidR="00C90860" w:rsidP="00C90860" w:rsidRDefault="00C90860">
      <w:pPr>
        <w:widowControl/>
        <w:snapToGrid/>
        <w:ind w:left="360"/>
        <w:rPr>
          <w:rFonts w:ascii="Times New Roman" w:hAnsi="Times New Roman"/>
        </w:rPr>
      </w:pPr>
      <w:r w:rsidRPr="00544887">
        <w:rPr>
          <w:rFonts w:ascii="Times New Roman" w:hAnsi="Times New Roman"/>
          <w:b/>
          <w:u w:val="single"/>
        </w:rPr>
        <w:t>Justification #3:</w:t>
      </w:r>
      <w:r>
        <w:rPr>
          <w:rFonts w:ascii="Times New Roman" w:hAnsi="Times New Roman"/>
        </w:rPr>
        <w:t xml:space="preserve">  </w:t>
      </w:r>
      <w:r w:rsidRPr="00BC5C15" w:rsidR="00544887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</w:t>
      </w:r>
      <w:r w:rsidRPr="00ED2B07">
        <w:rPr>
          <w:rFonts w:ascii="Times New Roman" w:hAnsi="Times New Roman"/>
        </w:rPr>
        <w:t>.</w:t>
      </w:r>
    </w:p>
    <w:p w:rsidR="00544887" w:rsidP="00C90860" w:rsidRDefault="00544887">
      <w:pPr>
        <w:widowControl/>
        <w:snapToGrid/>
        <w:ind w:left="360"/>
        <w:rPr>
          <w:rFonts w:ascii="Times New Roman" w:hAnsi="Times New Roman"/>
        </w:rPr>
      </w:pPr>
    </w:p>
    <w:p w:rsidR="00544887" w:rsidP="00544887" w:rsidRDefault="00544887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44887">
        <w:rPr>
          <w:rFonts w:ascii="Times New Roman" w:hAnsi="Times New Roman"/>
          <w:b/>
          <w:u w:val="single"/>
        </w:rPr>
        <w:t>Change #4</w:t>
      </w:r>
      <w:r w:rsidRPr="00544887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these forms.</w:t>
      </w:r>
    </w:p>
    <w:p w:rsidR="00544887" w:rsidP="00544887" w:rsidRDefault="00544887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544887" w:rsidP="00544887" w:rsidRDefault="00544887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</w:t>
      </w:r>
      <w:r>
        <w:rPr>
          <w:rFonts w:ascii="Times New Roman" w:hAnsi="Times New Roman"/>
        </w:rPr>
        <w:t>.</w:t>
      </w:r>
    </w:p>
    <w:p w:rsidR="00544887" w:rsidP="00544887" w:rsidRDefault="00544887">
      <w:pPr>
        <w:widowControl/>
        <w:snapToGrid/>
        <w:rPr>
          <w:rFonts w:ascii="Times New Roman" w:hAnsi="Times New Roman"/>
        </w:rPr>
      </w:pPr>
    </w:p>
    <w:p w:rsidRPr="00544887" w:rsidR="00544887" w:rsidP="00544887" w:rsidRDefault="00544887">
      <w:pPr>
        <w:widowControl/>
        <w:snapToGrid/>
        <w:rPr>
          <w:rFonts w:ascii="Times New Roman" w:hAnsi="Times New Roman"/>
        </w:rPr>
      </w:pPr>
      <w:r>
        <w:rPr>
          <w:rFonts w:ascii="Times New Roman" w:hAnsi="Times New Roman"/>
        </w:rPr>
        <w:t>We will implement these revisions upon OMB’s approval.  These revisions will not change the burden information for this information collection.</w:t>
      </w:r>
      <w:bookmarkStart w:name="_GoBack" w:id="0"/>
      <w:bookmarkEnd w:id="0"/>
    </w:p>
    <w:p w:rsidRPr="00ED5E9D" w:rsidR="00C90860" w:rsidP="00ED2B07" w:rsidRDefault="00C90860">
      <w:pPr>
        <w:widowControl/>
        <w:snapToGrid/>
        <w:ind w:left="360"/>
        <w:rPr>
          <w:rFonts w:ascii="Times New Roman" w:hAnsi="Times New Roman"/>
        </w:rPr>
      </w:pPr>
    </w:p>
    <w:sectPr w:rsidRPr="00ED5E9D" w:rsidR="00C908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3FCF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2DD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4887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9F8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82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0860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16C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28C6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CA0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72B91"/>
  <w15:chartTrackingRefBased/>
  <w15:docId w15:val="{A5AC71BB-992B-4BC3-8316-B2386153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4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2</cp:revision>
  <dcterms:created xsi:type="dcterms:W3CDTF">2021-01-26T20:27:00Z</dcterms:created>
  <dcterms:modified xsi:type="dcterms:W3CDTF">2021-01-26T20:27:00Z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-987423508</vt:i4>
  </property>
  <property fmtid="{D5CDD505-2E9C-101B-9397-08002B2CF9AE}" pid="4" name="_EmailSubject">
    <vt:lpwstr>OMB Expiration Notice: 0960-0662 (HA-1151 &amp; HA-1152)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PreviousAdHocReviewCycleID">
    <vt:i4>1996644040</vt:i4>
  </property>
  <property fmtid="{D5CDD505-2E9C-101B-9397-08002B2CF9AE}" pid="8" name="_ReviewingToolsShownOnce">
    <vt:lpwstr/>
  </property>
</Properties>
</file>