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B5B78" w:rsidR="00663BE3" w:rsidRDefault="00000DCF" w14:paraId="6B9EBAF2" w14:textId="77777777">
      <w:pPr>
        <w:rPr>
          <w:rFonts w:ascii="Times New Roman" w:hAnsi="Times New Roman" w:cs="Times New Roman"/>
          <w:sz w:val="24"/>
          <w:szCs w:val="24"/>
        </w:rPr>
      </w:pPr>
      <w:r w:rsidRPr="00CB5B78">
        <w:rPr>
          <w:rFonts w:ascii="Times New Roman" w:hAnsi="Times New Roman" w:cs="Times New Roman"/>
          <w:sz w:val="24"/>
          <w:szCs w:val="24"/>
        </w:rPr>
        <w:t>[43</w:t>
      </w:r>
      <w:r w:rsidRPr="00CB5B78" w:rsidR="00F31F51">
        <w:rPr>
          <w:rFonts w:ascii="Times New Roman" w:hAnsi="Times New Roman" w:cs="Times New Roman"/>
          <w:sz w:val="24"/>
          <w:szCs w:val="24"/>
        </w:rPr>
        <w:t>37-15-P</w:t>
      </w:r>
      <w:r w:rsidRPr="00CB5B78">
        <w:rPr>
          <w:rFonts w:ascii="Times New Roman" w:hAnsi="Times New Roman" w:cs="Times New Roman"/>
          <w:sz w:val="24"/>
          <w:szCs w:val="24"/>
        </w:rPr>
        <w:t>]</w:t>
      </w:r>
    </w:p>
    <w:p w:rsidRPr="00CB5B78" w:rsidR="00094935" w:rsidRDefault="00094935" w14:paraId="4376C1B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B5B78">
        <w:rPr>
          <w:rFonts w:ascii="Times New Roman" w:hAnsi="Times New Roman" w:cs="Times New Roman"/>
          <w:b/>
          <w:sz w:val="24"/>
          <w:szCs w:val="24"/>
        </w:rPr>
        <w:t>DEPARTMENT OF THE INTERIOR</w:t>
      </w:r>
    </w:p>
    <w:p w:rsidRPr="00CB5B78" w:rsidR="00094935" w:rsidRDefault="00094935" w14:paraId="3DF331D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B5B78">
        <w:rPr>
          <w:rFonts w:ascii="Times New Roman" w:hAnsi="Times New Roman" w:cs="Times New Roman"/>
          <w:b/>
          <w:sz w:val="24"/>
          <w:szCs w:val="24"/>
        </w:rPr>
        <w:t>Bureau of Indian Affairs</w:t>
      </w:r>
    </w:p>
    <w:p w:rsidRPr="00F31F51" w:rsidR="00F31F51" w:rsidRDefault="00CB5B78" w14:paraId="35CB2E0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[210</w:t>
      </w:r>
      <w:r w:rsidRPr="00CB5B78" w:rsidR="00F31F51">
        <w:rPr>
          <w:rFonts w:ascii="Times New Roman" w:hAnsi="Times New Roman" w:cs="Times New Roman"/>
          <w:sz w:val="24"/>
          <w:szCs w:val="24"/>
        </w:rPr>
        <w:t>A2100DD/AAKC001030/A0A501010.999900 253G]</w:t>
      </w:r>
    </w:p>
    <w:p w:rsidRPr="00CB5B78" w:rsidR="00B33F23" w:rsidP="00B33F23" w:rsidRDefault="00B33F23" w14:paraId="4EB20CE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B78">
        <w:rPr>
          <w:rFonts w:ascii="Times New Roman" w:hAnsi="Times New Roman" w:cs="Times New Roman"/>
          <w:b/>
          <w:bCs/>
          <w:sz w:val="24"/>
          <w:szCs w:val="24"/>
        </w:rPr>
        <w:t xml:space="preserve">Request for Nominations of Members </w:t>
      </w:r>
      <w:proofErr w:type="gramStart"/>
      <w:r w:rsidRPr="00CB5B7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CB5B78">
        <w:rPr>
          <w:rFonts w:ascii="Times New Roman" w:hAnsi="Times New Roman" w:cs="Times New Roman"/>
          <w:b/>
          <w:bCs/>
          <w:sz w:val="24"/>
          <w:szCs w:val="24"/>
        </w:rPr>
        <w:t xml:space="preserve"> Serve on the Bureau of Indian Education Advisory Board for Exceptional Children</w:t>
      </w:r>
    </w:p>
    <w:p w:rsidRPr="00000DCF" w:rsidR="00094935" w:rsidRDefault="00AA3BAB" w14:paraId="1FA6AB0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AGENCY: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00DCF" w:rsidR="00094935">
        <w:rPr>
          <w:rFonts w:ascii="Times New Roman" w:hAnsi="Times New Roman" w:cs="Times New Roman"/>
          <w:sz w:val="24"/>
          <w:szCs w:val="24"/>
        </w:rPr>
        <w:t>Bureau of Indian Affairs, Interior</w:t>
      </w:r>
    </w:p>
    <w:p w:rsidR="00B33F23" w:rsidP="00B33F23" w:rsidRDefault="00094935" w14:paraId="57FBF798" w14:textId="77777777">
      <w:pPr>
        <w:pBdr>
          <w:bottom w:val="single" w:color="auto" w:sz="12" w:space="1"/>
        </w:pBdr>
        <w:rPr>
          <w:rFonts w:ascii="Times New Roman" w:hAnsi="Times New Roman" w:cs="Times New Roman"/>
          <w:sz w:val="24"/>
          <w:szCs w:val="24"/>
        </w:rPr>
      </w:pPr>
      <w:r w:rsidRPr="00B7302F">
        <w:rPr>
          <w:rFonts w:ascii="Times New Roman" w:hAnsi="Times New Roman" w:cs="Times New Roman"/>
          <w:b/>
          <w:sz w:val="28"/>
          <w:szCs w:val="28"/>
        </w:rPr>
        <w:t>ACTION</w:t>
      </w:r>
      <w:r w:rsidR="00AA3BAB">
        <w:rPr>
          <w:rFonts w:ascii="Times New Roman" w:hAnsi="Times New Roman" w:cs="Times New Roman"/>
          <w:b/>
          <w:sz w:val="32"/>
          <w:szCs w:val="32"/>
        </w:rPr>
        <w:t>:</w:t>
      </w:r>
      <w:r w:rsidR="00AA3BAB">
        <w:rPr>
          <w:rFonts w:ascii="Times New Roman" w:hAnsi="Times New Roman" w:cs="Times New Roman"/>
          <w:b/>
          <w:sz w:val="32"/>
          <w:szCs w:val="32"/>
        </w:rPr>
        <w:tab/>
      </w:r>
      <w:r w:rsidRPr="00B33F23" w:rsidR="00B33F23">
        <w:rPr>
          <w:rFonts w:ascii="Times New Roman" w:hAnsi="Times New Roman" w:cs="Times New Roman"/>
          <w:sz w:val="24"/>
          <w:szCs w:val="24"/>
        </w:rPr>
        <w:t>Notice of request for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nominations.</w:t>
      </w:r>
    </w:p>
    <w:p w:rsidR="00B33F23" w:rsidP="00B33F23" w:rsidRDefault="00AA3BAB" w14:paraId="78566A1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SUMMARY: </w:t>
      </w:r>
      <w:r w:rsidRPr="00B33F23" w:rsidR="00B33F23">
        <w:rPr>
          <w:rFonts w:ascii="Times New Roman" w:hAnsi="Times New Roman" w:cs="Times New Roman"/>
          <w:sz w:val="24"/>
          <w:szCs w:val="24"/>
        </w:rPr>
        <w:t>Pursuant to the Federal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Advisory Committee Act and the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Individuals with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Disabilities Education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Act of 2004 (IDEA), the Bureau of Indian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Education (BIE) requests nominations of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individuals to serve on the Advisory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Board for Exceptional Children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 xml:space="preserve">(Advisory Board). There </w:t>
      </w:r>
      <w:r w:rsidR="003E1295">
        <w:rPr>
          <w:rFonts w:ascii="Times New Roman" w:hAnsi="Times New Roman" w:cs="Times New Roman"/>
          <w:sz w:val="24"/>
          <w:szCs w:val="24"/>
        </w:rPr>
        <w:t xml:space="preserve">will </w:t>
      </w:r>
      <w:r w:rsidRPr="00CB581A" w:rsidR="003E1295">
        <w:rPr>
          <w:rFonts w:ascii="Times New Roman" w:hAnsi="Times New Roman" w:cs="Times New Roman"/>
          <w:sz w:val="24"/>
          <w:szCs w:val="24"/>
        </w:rPr>
        <w:t>be</w:t>
      </w:r>
      <w:r w:rsidRPr="00CB581A"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C34105">
        <w:rPr>
          <w:rFonts w:ascii="Times New Roman" w:hAnsi="Times New Roman" w:cs="Times New Roman"/>
          <w:sz w:val="24"/>
          <w:szCs w:val="24"/>
        </w:rPr>
        <w:t>six</w:t>
      </w:r>
      <w:r w:rsidRPr="00CB581A" w:rsidR="00B33F23">
        <w:rPr>
          <w:rFonts w:ascii="Times New Roman" w:hAnsi="Times New Roman" w:cs="Times New Roman"/>
          <w:sz w:val="24"/>
          <w:szCs w:val="24"/>
        </w:rPr>
        <w:t xml:space="preserve"> po</w:t>
      </w:r>
      <w:r w:rsidRPr="00B33F23" w:rsidR="00B33F23">
        <w:rPr>
          <w:rFonts w:ascii="Times New Roman" w:hAnsi="Times New Roman" w:cs="Times New Roman"/>
          <w:sz w:val="24"/>
          <w:szCs w:val="24"/>
        </w:rPr>
        <w:t>sitions available</w:t>
      </w:r>
      <w:r w:rsidR="0033577D">
        <w:rPr>
          <w:rFonts w:ascii="Times New Roman" w:hAnsi="Times New Roman" w:cs="Times New Roman"/>
          <w:sz w:val="24"/>
          <w:szCs w:val="24"/>
        </w:rPr>
        <w:t xml:space="preserve">. </w:t>
      </w:r>
      <w:r w:rsidR="00CB5B78">
        <w:rPr>
          <w:rFonts w:ascii="Times New Roman" w:hAnsi="Times New Roman" w:cs="Times New Roman"/>
          <w:sz w:val="24"/>
          <w:szCs w:val="24"/>
        </w:rPr>
        <w:t>Board members</w:t>
      </w:r>
      <w:r w:rsidRPr="003E1295" w:rsidR="003E1295">
        <w:rPr>
          <w:rFonts w:ascii="Times New Roman" w:hAnsi="Times New Roman" w:cs="Times New Roman"/>
          <w:sz w:val="24"/>
          <w:szCs w:val="24"/>
        </w:rPr>
        <w:t xml:space="preserve"> serve a staggered term of two or three years from the date of their appointment. </w:t>
      </w:r>
      <w:r w:rsidRPr="00B33F23" w:rsidR="00B33F23">
        <w:rPr>
          <w:rFonts w:ascii="Times New Roman" w:hAnsi="Times New Roman" w:cs="Times New Roman"/>
          <w:sz w:val="24"/>
          <w:szCs w:val="24"/>
        </w:rPr>
        <w:t>The BIE will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consider nominations received in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response to this request for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nominations, as well as other sources.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 xml:space="preserve">This </w:t>
      </w:r>
      <w:r w:rsidRPr="00B33F23" w:rsidR="00B33F23">
        <w:rPr>
          <w:rFonts w:ascii="Times New Roman" w:hAnsi="Times New Roman" w:cs="Times New Roman"/>
          <w:sz w:val="24"/>
          <w:szCs w:val="24"/>
        </w:rPr>
        <w:t>notice provides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Pr="00B33F23" w:rsidR="00B33F23">
        <w:rPr>
          <w:rFonts w:ascii="Times New Roman" w:hAnsi="Times New Roman" w:cs="Times New Roman"/>
          <w:sz w:val="24"/>
          <w:szCs w:val="24"/>
        </w:rPr>
        <w:t>committee and membership criteria.</w:t>
      </w:r>
    </w:p>
    <w:p w:rsidR="0031019D" w:rsidP="00B33F23" w:rsidRDefault="00AA3BAB" w14:paraId="263004F0" w14:textId="42F20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1699">
        <w:rPr>
          <w:rFonts w:ascii="Times New Roman" w:hAnsi="Times New Roman" w:cs="Times New Roman"/>
          <w:b/>
          <w:sz w:val="24"/>
          <w:szCs w:val="24"/>
        </w:rPr>
        <w:t xml:space="preserve">DATES: </w:t>
      </w:r>
      <w:r w:rsidRPr="00E31699" w:rsidR="00B33F23">
        <w:rPr>
          <w:rFonts w:ascii="Times New Roman" w:hAnsi="Times New Roman" w:cs="Times New Roman"/>
          <w:sz w:val="24"/>
          <w:szCs w:val="24"/>
        </w:rPr>
        <w:t xml:space="preserve">Please submit nominations by </w:t>
      </w:r>
      <w:r w:rsidR="003E720F">
        <w:rPr>
          <w:rFonts w:ascii="Times New Roman" w:hAnsi="Times New Roman" w:cs="Times New Roman"/>
          <w:sz w:val="24"/>
          <w:szCs w:val="24"/>
        </w:rPr>
        <w:t>[INSERT DATE AT LEAST 30 DAYS AFTER FEDERAL REGISTER PUBLICATION]</w:t>
      </w:r>
      <w:r w:rsidRPr="00485FB8" w:rsidR="00B33F23">
        <w:rPr>
          <w:rFonts w:ascii="Times New Roman" w:hAnsi="Times New Roman" w:cs="Times New Roman"/>
          <w:sz w:val="24"/>
          <w:szCs w:val="24"/>
        </w:rPr>
        <w:t>.</w:t>
      </w:r>
    </w:p>
    <w:p w:rsidR="00F51FA8" w:rsidP="00F51FA8" w:rsidRDefault="00AA3BAB" w14:paraId="1B3A414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ADDRESSES: </w:t>
      </w:r>
      <w:r w:rsidRPr="00F51FA8" w:rsidR="00F51FA8">
        <w:rPr>
          <w:rFonts w:ascii="Times New Roman" w:hAnsi="Times New Roman" w:cs="Times New Roman"/>
          <w:sz w:val="24"/>
          <w:szCs w:val="24"/>
        </w:rPr>
        <w:t>P</w:t>
      </w:r>
      <w:r w:rsidR="00E22086">
        <w:rPr>
          <w:rFonts w:ascii="Times New Roman" w:hAnsi="Times New Roman" w:cs="Times New Roman"/>
          <w:sz w:val="24"/>
          <w:szCs w:val="24"/>
        </w:rPr>
        <w:t>lease submit nominations to Ms. Jennifer Davis</w:t>
      </w:r>
      <w:r w:rsidRPr="00F51FA8" w:rsidR="00F51FA8">
        <w:rPr>
          <w:rFonts w:ascii="Times New Roman" w:hAnsi="Times New Roman" w:cs="Times New Roman"/>
          <w:sz w:val="24"/>
          <w:szCs w:val="24"/>
        </w:rPr>
        <w:t>, Designated Federal Officer (DFO), Bureau of Indian Education, Division of Performance and Accountability, 2</w:t>
      </w:r>
      <w:r w:rsidR="00E22086">
        <w:rPr>
          <w:rFonts w:ascii="Times New Roman" w:hAnsi="Times New Roman" w:cs="Times New Roman"/>
          <w:sz w:val="24"/>
          <w:szCs w:val="24"/>
        </w:rPr>
        <w:t>6</w:t>
      </w:r>
      <w:r w:rsidRPr="00F51FA8" w:rsidR="00F51FA8">
        <w:rPr>
          <w:rFonts w:ascii="Times New Roman" w:hAnsi="Times New Roman" w:cs="Times New Roman"/>
          <w:sz w:val="24"/>
          <w:szCs w:val="24"/>
        </w:rPr>
        <w:t>00</w:t>
      </w:r>
      <w:r w:rsidR="00E22086">
        <w:rPr>
          <w:rFonts w:ascii="Times New Roman" w:hAnsi="Times New Roman" w:cs="Times New Roman"/>
          <w:sz w:val="24"/>
          <w:szCs w:val="24"/>
        </w:rPr>
        <w:t xml:space="preserve"> N. Central Ave.,</w:t>
      </w:r>
      <w:r w:rsidRPr="00F51FA8" w:rsidR="00F51FA8">
        <w:rPr>
          <w:rFonts w:ascii="Times New Roman" w:hAnsi="Times New Roman" w:cs="Times New Roman"/>
          <w:sz w:val="24"/>
          <w:szCs w:val="24"/>
        </w:rPr>
        <w:t xml:space="preserve"> </w:t>
      </w:r>
      <w:r w:rsidR="00E22086">
        <w:rPr>
          <w:rFonts w:ascii="Times New Roman" w:hAnsi="Times New Roman" w:cs="Times New Roman"/>
          <w:sz w:val="24"/>
          <w:szCs w:val="24"/>
        </w:rPr>
        <w:t>Suite 800, Phoenix, AZ</w:t>
      </w:r>
      <w:r w:rsidRPr="00F51FA8" w:rsidR="00F51FA8">
        <w:rPr>
          <w:rFonts w:ascii="Times New Roman" w:hAnsi="Times New Roman" w:cs="Times New Roman"/>
          <w:sz w:val="24"/>
          <w:szCs w:val="24"/>
        </w:rPr>
        <w:t xml:space="preserve"> </w:t>
      </w:r>
      <w:r w:rsidR="00E22086">
        <w:rPr>
          <w:rFonts w:ascii="Times New Roman" w:hAnsi="Times New Roman" w:cs="Times New Roman"/>
          <w:sz w:val="24"/>
          <w:szCs w:val="24"/>
        </w:rPr>
        <w:t>85004</w:t>
      </w:r>
      <w:r w:rsidRPr="00F51FA8" w:rsidR="00F51FA8">
        <w:rPr>
          <w:rFonts w:ascii="Times New Roman" w:hAnsi="Times New Roman" w:cs="Times New Roman"/>
          <w:sz w:val="24"/>
          <w:szCs w:val="24"/>
        </w:rPr>
        <w:t xml:space="preserve">, </w:t>
      </w:r>
      <w:r w:rsidR="00740933">
        <w:rPr>
          <w:rFonts w:ascii="Times New Roman" w:hAnsi="Times New Roman" w:cs="Times New Roman"/>
          <w:sz w:val="24"/>
          <w:szCs w:val="24"/>
        </w:rPr>
        <w:t>or</w:t>
      </w:r>
      <w:r w:rsidR="00E22086">
        <w:rPr>
          <w:rFonts w:ascii="Times New Roman" w:hAnsi="Times New Roman" w:cs="Times New Roman"/>
          <w:sz w:val="24"/>
          <w:szCs w:val="24"/>
        </w:rPr>
        <w:t xml:space="preserve"> </w:t>
      </w:r>
      <w:r w:rsidR="00F23C49">
        <w:rPr>
          <w:rFonts w:ascii="Times New Roman" w:hAnsi="Times New Roman" w:cs="Times New Roman"/>
          <w:sz w:val="24"/>
          <w:szCs w:val="24"/>
        </w:rPr>
        <w:t xml:space="preserve">Fax to </w:t>
      </w:r>
      <w:r w:rsidR="00F23C49">
        <w:t>(</w:t>
      </w:r>
      <w:r w:rsidR="00E22086">
        <w:rPr>
          <w:rFonts w:ascii="Times New Roman" w:hAnsi="Times New Roman" w:cs="Times New Roman"/>
          <w:sz w:val="24"/>
          <w:szCs w:val="24"/>
        </w:rPr>
        <w:t>602</w:t>
      </w:r>
      <w:r w:rsidR="00F23C49">
        <w:rPr>
          <w:rFonts w:ascii="Times New Roman" w:hAnsi="Times New Roman" w:cs="Times New Roman"/>
          <w:sz w:val="24"/>
          <w:szCs w:val="24"/>
        </w:rPr>
        <w:t xml:space="preserve">) </w:t>
      </w:r>
      <w:r w:rsidR="00E22086">
        <w:rPr>
          <w:rFonts w:ascii="Times New Roman" w:hAnsi="Times New Roman" w:cs="Times New Roman"/>
          <w:sz w:val="24"/>
          <w:szCs w:val="24"/>
        </w:rPr>
        <w:t>265</w:t>
      </w:r>
      <w:r w:rsidRPr="00F23C49" w:rsidR="00F23C49">
        <w:rPr>
          <w:rFonts w:ascii="Times New Roman" w:hAnsi="Times New Roman" w:cs="Times New Roman"/>
          <w:sz w:val="24"/>
          <w:szCs w:val="24"/>
        </w:rPr>
        <w:t>-</w:t>
      </w:r>
      <w:r w:rsidR="00740933">
        <w:rPr>
          <w:rFonts w:ascii="Times New Roman" w:hAnsi="Times New Roman" w:cs="Times New Roman"/>
          <w:sz w:val="24"/>
          <w:szCs w:val="24"/>
        </w:rPr>
        <w:t>0</w:t>
      </w:r>
      <w:r w:rsidR="00E22086">
        <w:rPr>
          <w:rFonts w:ascii="Times New Roman" w:hAnsi="Times New Roman" w:cs="Times New Roman"/>
          <w:sz w:val="24"/>
          <w:szCs w:val="24"/>
        </w:rPr>
        <w:t>293</w:t>
      </w:r>
      <w:r w:rsidR="000E4D0E">
        <w:rPr>
          <w:rFonts w:ascii="Times New Roman" w:hAnsi="Times New Roman" w:cs="Times New Roman"/>
          <w:sz w:val="24"/>
          <w:szCs w:val="24"/>
        </w:rPr>
        <w:t xml:space="preserve"> or email to </w:t>
      </w:r>
      <w:hyperlink w:history="1" r:id="rId7">
        <w:r w:rsidR="0033577D">
          <w:rPr>
            <w:rStyle w:val="Hyperlink"/>
            <w:rFonts w:ascii="Times New Roman" w:hAnsi="Times New Roman" w:cs="Times New Roman"/>
            <w:sz w:val="24"/>
            <w:szCs w:val="24"/>
          </w:rPr>
          <w:t>jennifer.davis@indianaffairs.gov</w:t>
        </w:r>
      </w:hyperlink>
      <w:r w:rsidR="00E22086">
        <w:rPr>
          <w:rFonts w:ascii="Times New Roman" w:hAnsi="Times New Roman" w:cs="Times New Roman"/>
          <w:sz w:val="24"/>
          <w:szCs w:val="24"/>
        </w:rPr>
        <w:t>.</w:t>
      </w:r>
    </w:p>
    <w:p w:rsidR="00A52383" w:rsidP="00EC5EA0" w:rsidRDefault="0031019D" w14:paraId="24E735A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</w:t>
      </w:r>
      <w:r w:rsidR="00397DFB">
        <w:rPr>
          <w:rFonts w:ascii="Times New Roman" w:hAnsi="Times New Roman" w:cs="Times New Roman"/>
          <w:b/>
          <w:sz w:val="24"/>
          <w:szCs w:val="24"/>
        </w:rPr>
        <w:t xml:space="preserve">R FURTHER INFORMATION CONTACT: </w:t>
      </w:r>
      <w:r w:rsidR="00E22086">
        <w:rPr>
          <w:rFonts w:ascii="Times New Roman" w:hAnsi="Times New Roman" w:cs="Times New Roman"/>
          <w:sz w:val="24"/>
          <w:szCs w:val="24"/>
        </w:rPr>
        <w:t>Jennifer Davis</w:t>
      </w:r>
      <w:r w:rsidRPr="005C6E72">
        <w:rPr>
          <w:rFonts w:ascii="Times New Roman" w:hAnsi="Times New Roman" w:cs="Times New Roman"/>
          <w:sz w:val="24"/>
          <w:szCs w:val="24"/>
        </w:rPr>
        <w:t>, D</w:t>
      </w:r>
      <w:r w:rsidR="00EC5EA0">
        <w:rPr>
          <w:rFonts w:ascii="Times New Roman" w:hAnsi="Times New Roman" w:cs="Times New Roman"/>
          <w:sz w:val="24"/>
          <w:szCs w:val="24"/>
        </w:rPr>
        <w:t>FO</w:t>
      </w:r>
      <w:r w:rsidRPr="005C6E72">
        <w:rPr>
          <w:rFonts w:ascii="Times New Roman" w:hAnsi="Times New Roman" w:cs="Times New Roman"/>
          <w:sz w:val="24"/>
          <w:szCs w:val="24"/>
        </w:rPr>
        <w:t>,</w:t>
      </w:r>
      <w:r w:rsidR="00EC5EA0">
        <w:rPr>
          <w:rFonts w:ascii="Times New Roman" w:hAnsi="Times New Roman" w:cs="Times New Roman"/>
          <w:sz w:val="24"/>
          <w:szCs w:val="24"/>
        </w:rPr>
        <w:t xml:space="preserve"> at </w:t>
      </w:r>
      <w:r w:rsidR="00A52383">
        <w:rPr>
          <w:rFonts w:ascii="Times New Roman" w:hAnsi="Times New Roman" w:cs="Times New Roman"/>
          <w:sz w:val="24"/>
          <w:szCs w:val="24"/>
        </w:rPr>
        <w:t xml:space="preserve">Telephone </w:t>
      </w:r>
      <w:r w:rsidRPr="00A52383" w:rsidR="00A52383">
        <w:rPr>
          <w:rFonts w:ascii="Times New Roman" w:hAnsi="Times New Roman" w:cs="Times New Roman"/>
          <w:sz w:val="24"/>
          <w:szCs w:val="24"/>
        </w:rPr>
        <w:t>(</w:t>
      </w:r>
      <w:r w:rsidR="0033577D">
        <w:rPr>
          <w:rFonts w:ascii="Times New Roman" w:hAnsi="Times New Roman" w:cs="Times New Roman"/>
          <w:sz w:val="24"/>
          <w:szCs w:val="24"/>
        </w:rPr>
        <w:t>202</w:t>
      </w:r>
      <w:r w:rsidRPr="00A52383" w:rsidR="00A52383">
        <w:rPr>
          <w:rFonts w:ascii="Times New Roman" w:hAnsi="Times New Roman" w:cs="Times New Roman"/>
          <w:sz w:val="24"/>
          <w:szCs w:val="24"/>
        </w:rPr>
        <w:t xml:space="preserve">) </w:t>
      </w:r>
      <w:r w:rsidR="0033577D">
        <w:rPr>
          <w:rFonts w:ascii="Times New Roman" w:hAnsi="Times New Roman" w:cs="Times New Roman"/>
          <w:sz w:val="24"/>
          <w:szCs w:val="24"/>
        </w:rPr>
        <w:t>860</w:t>
      </w:r>
      <w:r w:rsidR="00A52383">
        <w:rPr>
          <w:rFonts w:ascii="Times New Roman" w:hAnsi="Times New Roman" w:cs="Times New Roman"/>
          <w:sz w:val="24"/>
          <w:szCs w:val="24"/>
        </w:rPr>
        <w:t>-</w:t>
      </w:r>
      <w:r w:rsidR="0033577D">
        <w:rPr>
          <w:rFonts w:ascii="Times New Roman" w:hAnsi="Times New Roman" w:cs="Times New Roman"/>
          <w:sz w:val="24"/>
          <w:szCs w:val="24"/>
        </w:rPr>
        <w:t>7845</w:t>
      </w:r>
      <w:r w:rsidR="00A52383">
        <w:rPr>
          <w:rFonts w:ascii="Times New Roman" w:hAnsi="Times New Roman" w:cs="Times New Roman"/>
          <w:sz w:val="24"/>
          <w:szCs w:val="24"/>
        </w:rPr>
        <w:t xml:space="preserve">; </w:t>
      </w:r>
      <w:r w:rsidRPr="00A52383" w:rsidR="00A52383">
        <w:rPr>
          <w:rFonts w:ascii="Times New Roman" w:hAnsi="Times New Roman" w:cs="Times New Roman"/>
          <w:sz w:val="24"/>
          <w:szCs w:val="24"/>
        </w:rPr>
        <w:t xml:space="preserve">or email </w:t>
      </w:r>
      <w:hyperlink w:history="1" r:id="rId8">
        <w:r w:rsidR="0033577D">
          <w:rPr>
            <w:rStyle w:val="Hyperlink"/>
            <w:rFonts w:ascii="Times New Roman" w:hAnsi="Times New Roman" w:cs="Times New Roman"/>
            <w:sz w:val="24"/>
            <w:szCs w:val="24"/>
          </w:rPr>
          <w:t>jennifer.davis@indianaffairs.gov</w:t>
        </w:r>
      </w:hyperlink>
      <w:r w:rsidRPr="00A52383" w:rsidR="00A52383">
        <w:rPr>
          <w:rFonts w:ascii="Times New Roman" w:hAnsi="Times New Roman" w:cs="Times New Roman"/>
          <w:sz w:val="24"/>
          <w:szCs w:val="24"/>
        </w:rPr>
        <w:t>.</w:t>
      </w:r>
    </w:p>
    <w:p w:rsidR="003B7AD2" w:rsidP="00EC5EA0" w:rsidRDefault="006354F8" w14:paraId="55033BD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INFORMATION</w:t>
      </w:r>
      <w:r w:rsidR="00AA3B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C5EA0" w:rsidR="00EC5EA0">
        <w:rPr>
          <w:rFonts w:ascii="Times New Roman" w:hAnsi="Times New Roman" w:cs="Times New Roman"/>
          <w:sz w:val="24"/>
          <w:szCs w:val="24"/>
        </w:rPr>
        <w:t>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Advisory Board was established in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accordance with the Federal Advisory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>Committee Act, Pub. L.</w:t>
      </w:r>
      <w:r w:rsidRPr="00EC5EA0" w:rsidR="00EC5EA0">
        <w:rPr>
          <w:rFonts w:ascii="Times New Roman" w:hAnsi="Times New Roman" w:cs="Times New Roman"/>
          <w:sz w:val="24"/>
          <w:szCs w:val="24"/>
        </w:rPr>
        <w:t xml:space="preserve"> 92–463.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following provides information about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the Committee, the membership and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nomination process.</w:t>
      </w:r>
    </w:p>
    <w:p w:rsidR="003B7AD2" w:rsidP="00EC5EA0" w:rsidRDefault="00EC5EA0" w14:paraId="781B629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EA0">
        <w:rPr>
          <w:rFonts w:ascii="Times New Roman" w:hAnsi="Times New Roman" w:cs="Times New Roman"/>
          <w:b/>
          <w:bCs/>
          <w:sz w:val="24"/>
          <w:szCs w:val="24"/>
        </w:rPr>
        <w:t>1. Objective and Duties</w:t>
      </w:r>
    </w:p>
    <w:p w:rsidR="001041BD" w:rsidP="00EC5EA0" w:rsidRDefault="00EC5EA0" w14:paraId="4DA269F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t>(a) Members of the Advisory Board will provide guidance, advice</w:t>
      </w:r>
      <w:r w:rsidR="00CB5B78">
        <w:rPr>
          <w:rFonts w:ascii="Times New Roman" w:hAnsi="Times New Roman" w:cs="Times New Roman"/>
          <w:sz w:val="24"/>
          <w:szCs w:val="24"/>
        </w:rPr>
        <w:t>,</w:t>
      </w:r>
      <w:r w:rsidRPr="00EC5EA0">
        <w:rPr>
          <w:rFonts w:ascii="Times New Roman" w:hAnsi="Times New Roman" w:cs="Times New Roman"/>
          <w:sz w:val="24"/>
          <w:szCs w:val="24"/>
        </w:rPr>
        <w:t xml:space="preserve"> and recommendations with respect to special education and related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for children with disabilities in BIE</w:t>
      </w:r>
      <w:r w:rsidR="00CB5B78">
        <w:rPr>
          <w:rFonts w:ascii="Times New Roman" w:hAnsi="Times New Roman" w:cs="Times New Roman"/>
          <w:sz w:val="24"/>
          <w:szCs w:val="24"/>
        </w:rPr>
        <w:t>-</w:t>
      </w:r>
      <w:r w:rsidRPr="00EC5EA0">
        <w:rPr>
          <w:rFonts w:ascii="Times New Roman" w:hAnsi="Times New Roman" w:cs="Times New Roman"/>
          <w:sz w:val="24"/>
          <w:szCs w:val="24"/>
        </w:rPr>
        <w:t>funded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schools 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requirements of IDEA;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D2" w:rsidP="00EC5EA0" w:rsidRDefault="00EC5EA0" w14:paraId="6AC7EF3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t>(b) The Advisory Board will: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(1)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the coordination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services within the BIE and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other local, State and Federal agencies;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(2)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on a broad range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policy issues dealing with the provision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educational services to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 children with disabilities;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(3) Serve as advocates for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 students with special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needs by providing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regarding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practices, effective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coordination strategies,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improved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educational programming;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(4)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the preparation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information required to be submitted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the Secretary of Education under </w:t>
      </w:r>
      <w:r w:rsidRPr="00F23C49">
        <w:rPr>
          <w:rFonts w:ascii="Times New Roman" w:hAnsi="Times New Roman" w:cs="Times New Roman"/>
          <w:sz w:val="24"/>
          <w:szCs w:val="24"/>
        </w:rPr>
        <w:t>20 U.S.C. 1411(h)(2)</w:t>
      </w:r>
      <w:r w:rsidRPr="00EC5EA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(5) Provide advice and recommend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policies concerning effective inter/intra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agency collaboration,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modifications to regulations,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elimination of barriers to inter-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intra-agency programs and activities;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>(6) R</w:t>
      </w:r>
      <w:r w:rsidRPr="00EC5EA0">
        <w:rPr>
          <w:rFonts w:ascii="Times New Roman" w:hAnsi="Times New Roman" w:cs="Times New Roman"/>
          <w:sz w:val="24"/>
          <w:szCs w:val="24"/>
        </w:rPr>
        <w:t>eport and direct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correspondence to the Assistant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BAB">
        <w:rPr>
          <w:rFonts w:ascii="Times New Roman" w:hAnsi="Times New Roman" w:cs="Times New Roman"/>
          <w:sz w:val="24"/>
          <w:szCs w:val="24"/>
        </w:rPr>
        <w:t xml:space="preserve">Secretary - </w:t>
      </w:r>
      <w:r w:rsidRPr="00EC5EA0">
        <w:rPr>
          <w:rFonts w:ascii="Times New Roman" w:hAnsi="Times New Roman" w:cs="Times New Roman"/>
          <w:sz w:val="24"/>
          <w:szCs w:val="24"/>
        </w:rPr>
        <w:t>Indian Affairs through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Director, BIE with a courtesy copy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Designated Federal Officer (DFO).</w:t>
      </w:r>
    </w:p>
    <w:p w:rsidR="003B7AD2" w:rsidP="00EC5EA0" w:rsidRDefault="00EC5EA0" w14:paraId="1331CE14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EA0">
        <w:rPr>
          <w:rFonts w:ascii="Times New Roman" w:hAnsi="Times New Roman" w:cs="Times New Roman"/>
          <w:b/>
          <w:bCs/>
          <w:sz w:val="24"/>
          <w:szCs w:val="24"/>
        </w:rPr>
        <w:t>2. Membership</w:t>
      </w:r>
    </w:p>
    <w:p w:rsidR="001041BD" w:rsidP="00A84F2E" w:rsidRDefault="00EC5EA0" w14:paraId="78BBA3B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lastRenderedPageBreak/>
        <w:t xml:space="preserve">(a) Pursuant </w:t>
      </w:r>
      <w:r w:rsidRPr="00F23C49">
        <w:rPr>
          <w:rFonts w:ascii="Times New Roman" w:hAnsi="Times New Roman" w:cs="Times New Roman"/>
          <w:sz w:val="24"/>
          <w:szCs w:val="24"/>
        </w:rPr>
        <w:t>to 20 U.S.C.1411(h)(6), t</w:t>
      </w:r>
      <w:r w:rsidRPr="00EC5EA0">
        <w:rPr>
          <w:rFonts w:ascii="Times New Roman" w:hAnsi="Times New Roman" w:cs="Times New Roman"/>
          <w:sz w:val="24"/>
          <w:szCs w:val="24"/>
        </w:rPr>
        <w:t>he Advisory Board will be composed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up to </w:t>
      </w:r>
      <w:r w:rsidR="00CB5B78">
        <w:rPr>
          <w:rFonts w:ascii="Times New Roman" w:hAnsi="Times New Roman" w:cs="Times New Roman"/>
          <w:sz w:val="24"/>
          <w:szCs w:val="24"/>
        </w:rPr>
        <w:t>15</w:t>
      </w:r>
      <w:r w:rsidRPr="00EC5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5EA0">
        <w:rPr>
          <w:rFonts w:ascii="Times New Roman" w:hAnsi="Times New Roman" w:cs="Times New Roman"/>
          <w:sz w:val="24"/>
          <w:szCs w:val="24"/>
        </w:rPr>
        <w:t>ndividuals involved in</w:t>
      </w:r>
      <w:r w:rsidR="00CB5B78">
        <w:rPr>
          <w:rFonts w:ascii="Times New Roman" w:hAnsi="Times New Roman" w:cs="Times New Roman"/>
          <w:sz w:val="24"/>
          <w:szCs w:val="24"/>
        </w:rPr>
        <w:t>,</w:t>
      </w:r>
      <w:r w:rsidRPr="00EC5EA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concerned with</w:t>
      </w:r>
      <w:r w:rsidR="00CB5B78">
        <w:rPr>
          <w:rFonts w:ascii="Times New Roman" w:hAnsi="Times New Roman" w:cs="Times New Roman"/>
          <w:sz w:val="24"/>
          <w:szCs w:val="24"/>
        </w:rPr>
        <w:t>,</w:t>
      </w:r>
      <w:r w:rsidRPr="00EC5EA0">
        <w:rPr>
          <w:rFonts w:ascii="Times New Roman" w:hAnsi="Times New Roman" w:cs="Times New Roman"/>
          <w:sz w:val="24"/>
          <w:szCs w:val="24"/>
        </w:rPr>
        <w:t xml:space="preserve"> the education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provision of services to </w:t>
      </w:r>
      <w:r w:rsidR="002D261E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EC5EA0">
        <w:rPr>
          <w:rFonts w:ascii="Times New Roman" w:hAnsi="Times New Roman" w:cs="Times New Roman"/>
          <w:sz w:val="24"/>
          <w:szCs w:val="24"/>
        </w:rPr>
        <w:t>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infants,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toddlers, children, and youth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disabilities. The Advisory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composition will reflect a broad range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viewpoints and will include at least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member representing each of the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following interests: </w:t>
      </w:r>
      <w:r w:rsidR="00AA3BAB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EC5EA0">
        <w:rPr>
          <w:rFonts w:ascii="Times New Roman" w:hAnsi="Times New Roman" w:cs="Times New Roman"/>
          <w:sz w:val="24"/>
          <w:szCs w:val="24"/>
        </w:rPr>
        <w:t>Indians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disabilities; teachers of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disabilities; </w:t>
      </w:r>
      <w:r w:rsidR="00AA3BAB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EC5EA0">
        <w:rPr>
          <w:rFonts w:ascii="Times New Roman" w:hAnsi="Times New Roman" w:cs="Times New Roman"/>
          <w:sz w:val="24"/>
          <w:szCs w:val="24"/>
        </w:rPr>
        <w:t>Indian parents or guardians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children with disabilities;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BAB">
        <w:rPr>
          <w:rFonts w:ascii="Times New Roman" w:hAnsi="Times New Roman" w:cs="Times New Roman"/>
          <w:sz w:val="24"/>
          <w:szCs w:val="24"/>
        </w:rPr>
        <w:t>providers;</w:t>
      </w:r>
      <w:r w:rsidR="00CB5B78">
        <w:rPr>
          <w:rFonts w:ascii="Times New Roman" w:hAnsi="Times New Roman" w:cs="Times New Roman"/>
          <w:sz w:val="24"/>
          <w:szCs w:val="24"/>
        </w:rPr>
        <w:t xml:space="preserve"> S</w:t>
      </w:r>
      <w:r w:rsidRPr="00EC5EA0">
        <w:rPr>
          <w:rFonts w:ascii="Times New Roman" w:hAnsi="Times New Roman" w:cs="Times New Roman"/>
          <w:sz w:val="24"/>
          <w:szCs w:val="24"/>
        </w:rPr>
        <w:t>tate education officials; local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education officials; </w:t>
      </w:r>
      <w:r w:rsidR="00CB5B78">
        <w:rPr>
          <w:rFonts w:ascii="Times New Roman" w:hAnsi="Times New Roman" w:cs="Times New Roman"/>
          <w:sz w:val="24"/>
          <w:szCs w:val="24"/>
        </w:rPr>
        <w:t>S</w:t>
      </w:r>
      <w:r w:rsidRPr="00EC5EA0">
        <w:rPr>
          <w:rFonts w:ascii="Times New Roman" w:hAnsi="Times New Roman" w:cs="Times New Roman"/>
          <w:sz w:val="24"/>
          <w:szCs w:val="24"/>
        </w:rPr>
        <w:t>tate interagency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>coordinating councils (for S</w:t>
      </w:r>
      <w:r w:rsidRPr="00EC5EA0">
        <w:rPr>
          <w:rFonts w:ascii="Times New Roman" w:hAnsi="Times New Roman" w:cs="Times New Roman"/>
          <w:sz w:val="24"/>
          <w:szCs w:val="24"/>
        </w:rPr>
        <w:t>tates having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>reservations); T</w:t>
      </w:r>
      <w:r w:rsidRPr="00EC5EA0">
        <w:rPr>
          <w:rFonts w:ascii="Times New Roman" w:hAnsi="Times New Roman" w:cs="Times New Roman"/>
          <w:sz w:val="24"/>
          <w:szCs w:val="24"/>
        </w:rPr>
        <w:t>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representatives or </w:t>
      </w:r>
      <w:r w:rsidR="00CB5B78">
        <w:rPr>
          <w:rFonts w:ascii="Times New Roman" w:hAnsi="Times New Roman" w:cs="Times New Roman"/>
          <w:sz w:val="24"/>
          <w:szCs w:val="24"/>
        </w:rPr>
        <w:t>T</w:t>
      </w:r>
      <w:r w:rsidRPr="00EC5EA0">
        <w:rPr>
          <w:rFonts w:ascii="Times New Roman" w:hAnsi="Times New Roman" w:cs="Times New Roman"/>
          <w:sz w:val="24"/>
          <w:szCs w:val="24"/>
        </w:rPr>
        <w:t>ribal organization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representatives; and other members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representing the various divisions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entities of the BIE.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P="00A84F2E" w:rsidRDefault="00AA3BAB" w14:paraId="5184842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Assistant Secretary - </w:t>
      </w:r>
      <w:r w:rsidRPr="00EC5EA0" w:rsidR="00EC5EA0">
        <w:rPr>
          <w:rFonts w:ascii="Times New Roman" w:hAnsi="Times New Roman" w:cs="Times New Roman"/>
          <w:sz w:val="24"/>
          <w:szCs w:val="24"/>
        </w:rPr>
        <w:t>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Affairs may provide the Secretary of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Interior recommendations for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chairperson; however, the chairperson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and other Advisory Board members will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be appointed by the Secretary of the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Interior. Advisory Board members serve staggered terms of two years or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three years from the date of their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Pr="00EC5EA0" w:rsidR="00EC5EA0">
        <w:rPr>
          <w:rFonts w:ascii="Times New Roman" w:hAnsi="Times New Roman" w:cs="Times New Roman"/>
          <w:sz w:val="24"/>
          <w:szCs w:val="24"/>
        </w:rPr>
        <w:t>appointment.</w:t>
      </w:r>
      <w:r w:rsidR="004D3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P="00A84F2E" w:rsidRDefault="00A84F2E" w14:paraId="63CE18D7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3. Miscellaneous</w:t>
      </w:r>
    </w:p>
    <w:p w:rsidR="001041BD" w:rsidP="00A84F2E" w:rsidRDefault="00A84F2E" w14:paraId="749BE00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(a) Members of the Advisory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will not receive compensation, but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be reimbursed for travel,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subsistence, and other 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expenses incurred in the performance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their duties in the same manner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persons employed intermittently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Government Service under 5 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5703.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P="00A84F2E" w:rsidRDefault="00A84F2E" w14:paraId="1AEF147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(b) A member may not participate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matters that will directly affect,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appear to affect, the financial interests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of the member or the member’s spouse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or minor children, unless authorized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appropriate ethics official.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Compensation from employment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not constitute a financial interest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 so long as the matter before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committee will not have a special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lastRenderedPageBreak/>
        <w:t>distinct effect on the member 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member’s employer, other than as 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of a class. The provisions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paragraph do not affect any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statutory or regulatory ethical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obligations to which a member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subje</w:t>
      </w:r>
      <w:r>
        <w:rPr>
          <w:rFonts w:ascii="Times New Roman" w:hAnsi="Times New Roman" w:cs="Times New Roman"/>
          <w:sz w:val="24"/>
          <w:szCs w:val="24"/>
        </w:rPr>
        <w:t xml:space="preserve">ct. </w:t>
      </w:r>
    </w:p>
    <w:p w:rsidR="001041BD" w:rsidP="00A84F2E" w:rsidRDefault="00A84F2E" w14:paraId="60EFCBB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(c) The Advisory Board meets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twice a year, budget permitting,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additional meetings may be held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deemed necessary by the Assistant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BAB">
        <w:rPr>
          <w:rFonts w:ascii="Times New Roman" w:hAnsi="Times New Roman" w:cs="Times New Roman"/>
          <w:sz w:val="24"/>
          <w:szCs w:val="24"/>
        </w:rPr>
        <w:t xml:space="preserve">Secretary - </w:t>
      </w:r>
      <w:r w:rsidRPr="00A84F2E">
        <w:rPr>
          <w:rFonts w:ascii="Times New Roman" w:hAnsi="Times New Roman" w:cs="Times New Roman"/>
          <w:sz w:val="24"/>
          <w:szCs w:val="24"/>
        </w:rPr>
        <w:t>Indian Affairs or the DFO.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P="00A84F2E" w:rsidRDefault="00A84F2E" w14:paraId="6A66890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(d) All Advisory Board meetings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open to the public in accordance w</w:t>
      </w:r>
      <w:r>
        <w:rPr>
          <w:rFonts w:ascii="Times New Roman" w:hAnsi="Times New Roman" w:cs="Times New Roman"/>
          <w:sz w:val="24"/>
          <w:szCs w:val="24"/>
        </w:rPr>
        <w:t xml:space="preserve">ith </w:t>
      </w:r>
      <w:r w:rsidRPr="00A84F2E">
        <w:rPr>
          <w:rFonts w:ascii="Times New Roman" w:hAnsi="Times New Roman" w:cs="Times New Roman"/>
          <w:sz w:val="24"/>
          <w:szCs w:val="24"/>
        </w:rPr>
        <w:t>the Federal Advisory Committee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regulations.</w:t>
      </w:r>
    </w:p>
    <w:p w:rsidR="004D37E1" w:rsidP="00A84F2E" w:rsidRDefault="00A84F2E" w14:paraId="7AA3230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4. Nomination Information</w:t>
      </w:r>
      <w:r w:rsidR="004D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41BD" w:rsidP="00A84F2E" w:rsidRDefault="00A84F2E" w14:paraId="5F830BA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(a) Nominations are requested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individuals, organizations, and federally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B78">
        <w:rPr>
          <w:rFonts w:ascii="Times New Roman" w:hAnsi="Times New Roman" w:cs="Times New Roman"/>
          <w:sz w:val="24"/>
          <w:szCs w:val="24"/>
        </w:rPr>
        <w:t>recognized T</w:t>
      </w:r>
      <w:r w:rsidRPr="00A84F2E">
        <w:rPr>
          <w:rFonts w:ascii="Times New Roman" w:hAnsi="Times New Roman" w:cs="Times New Roman"/>
          <w:sz w:val="24"/>
          <w:szCs w:val="24"/>
        </w:rPr>
        <w:t>ribes, as well as from 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Directors of Special Education (within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23 states in which BIE-funded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schools are located) concerned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education of Indian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disabilities as</w:t>
      </w:r>
      <w:r w:rsidR="00457384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described above.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P="00A84F2E" w:rsidRDefault="00A84F2E" w14:paraId="4162A5F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(b) Nominees should have 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and knowledge of the issues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needs of American Indian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disabilities. Such knowledge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expertise are needed to provide advice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and recommendations to the 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regarding the needs of American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children with disabilities.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P="00A84F2E" w:rsidRDefault="00A84F2E" w14:paraId="0085B33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(c) A summary of the candidates’</w:t>
      </w:r>
      <w:r>
        <w:rPr>
          <w:rFonts w:ascii="Times New Roman" w:hAnsi="Times New Roman" w:cs="Times New Roman"/>
          <w:sz w:val="24"/>
          <w:szCs w:val="24"/>
        </w:rPr>
        <w:t xml:space="preserve"> qualifications (re</w:t>
      </w:r>
      <w:r w:rsidRPr="00A84F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ume </w:t>
      </w:r>
      <w:r w:rsidRPr="00A84F2E">
        <w:rPr>
          <w:rFonts w:ascii="Times New Roman" w:hAnsi="Times New Roman" w:cs="Times New Roman"/>
          <w:sz w:val="24"/>
          <w:szCs w:val="24"/>
        </w:rPr>
        <w:t>or curriculum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 xml:space="preserve">vitae) must be included with </w:t>
      </w:r>
      <w:r w:rsidR="00021008">
        <w:rPr>
          <w:rFonts w:ascii="Times New Roman" w:hAnsi="Times New Roman" w:cs="Times New Roman"/>
          <w:sz w:val="24"/>
          <w:szCs w:val="24"/>
        </w:rPr>
        <w:t xml:space="preserve">a completed </w:t>
      </w:r>
      <w:r w:rsidRPr="00A84F2E">
        <w:rPr>
          <w:rFonts w:ascii="Times New Roman" w:hAnsi="Times New Roman" w:cs="Times New Roman"/>
          <w:sz w:val="24"/>
          <w:szCs w:val="24"/>
        </w:rPr>
        <w:t>nomination application</w:t>
      </w:r>
      <w:r w:rsidR="00021008">
        <w:rPr>
          <w:rFonts w:ascii="Times New Roman" w:hAnsi="Times New Roman" w:cs="Times New Roman"/>
          <w:sz w:val="24"/>
          <w:szCs w:val="24"/>
        </w:rPr>
        <w:t xml:space="preserve"> form</w:t>
      </w:r>
      <w:r w:rsidR="009F545A">
        <w:rPr>
          <w:rFonts w:ascii="Times New Roman" w:hAnsi="Times New Roman" w:cs="Times New Roman"/>
          <w:sz w:val="24"/>
          <w:szCs w:val="24"/>
        </w:rPr>
        <w:t>, which is</w:t>
      </w:r>
      <w:r w:rsidR="00021008">
        <w:rPr>
          <w:rFonts w:ascii="Times New Roman" w:hAnsi="Times New Roman" w:cs="Times New Roman"/>
          <w:sz w:val="24"/>
          <w:szCs w:val="24"/>
        </w:rPr>
        <w:t xml:space="preserve"> located </w:t>
      </w:r>
      <w:r w:rsidRPr="00A84F2E">
        <w:rPr>
          <w:rFonts w:ascii="Times New Roman" w:hAnsi="Times New Roman" w:cs="Times New Roman"/>
          <w:sz w:val="24"/>
          <w:szCs w:val="24"/>
        </w:rPr>
        <w:t>on the Bureau of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BAB">
        <w:rPr>
          <w:rFonts w:ascii="Times New Roman" w:hAnsi="Times New Roman" w:cs="Times New Roman"/>
          <w:sz w:val="24"/>
          <w:szCs w:val="24"/>
        </w:rPr>
        <w:t>Education w</w:t>
      </w:r>
      <w:r w:rsidRPr="00A84F2E">
        <w:rPr>
          <w:rFonts w:ascii="Times New Roman" w:hAnsi="Times New Roman" w:cs="Times New Roman"/>
          <w:sz w:val="24"/>
          <w:szCs w:val="24"/>
        </w:rPr>
        <w:t>ebsite</w:t>
      </w:r>
      <w:r w:rsidR="00CB5B78">
        <w:rPr>
          <w:rFonts w:ascii="Times New Roman" w:hAnsi="Times New Roman" w:cs="Times New Roman"/>
          <w:sz w:val="24"/>
          <w:szCs w:val="24"/>
        </w:rPr>
        <w:t xml:space="preserve"> (see Section 6 of this notice, below)</w:t>
      </w:r>
      <w:r w:rsidRPr="00A84F2E">
        <w:rPr>
          <w:rFonts w:ascii="Times New Roman" w:hAnsi="Times New Roman" w:cs="Times New Roman"/>
          <w:sz w:val="24"/>
          <w:szCs w:val="24"/>
        </w:rPr>
        <w:t>. Nominees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have the ability to attend 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Board meetings, carry out 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Board assignments, participate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teleconference calls, and work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groups.</w:t>
      </w:r>
      <w:r w:rsidR="00457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384" w:rsidP="00A84F2E" w:rsidRDefault="00A84F2E" w14:paraId="243957E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lastRenderedPageBreak/>
        <w:t>(d) The Department of the Interior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committed to equal opportunities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workplace and seeks diverse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membership, which is bound by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Preference Act of 1990 (25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U.S.C. 472).</w:t>
      </w:r>
    </w:p>
    <w:p w:rsidR="00457384" w:rsidP="00A84F2E" w:rsidRDefault="00A84F2E" w14:paraId="46EE8D6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5. Basis for Nominations</w:t>
      </w:r>
    </w:p>
    <w:p w:rsidR="00A84F2E" w:rsidP="00A84F2E" w:rsidRDefault="00A84F2E" w14:paraId="48B405F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If you wish to nominate someone for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appointment to the Advisory Board,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please do not make the nomination until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person has agreed to have his or her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name submitted to the BIE for this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purpose.</w:t>
      </w:r>
      <w:r w:rsidRPr="002D261E" w:rsidR="002D261E">
        <w:rPr>
          <w:rFonts w:ascii="Times New Roman" w:hAnsi="Times New Roman" w:cs="Times New Roman"/>
          <w:sz w:val="24"/>
          <w:szCs w:val="24"/>
        </w:rPr>
        <w:t xml:space="preserve"> </w:t>
      </w:r>
      <w:r w:rsidR="002D261E">
        <w:rPr>
          <w:rFonts w:ascii="Times New Roman" w:hAnsi="Times New Roman" w:cs="Times New Roman"/>
          <w:sz w:val="24"/>
          <w:szCs w:val="24"/>
        </w:rPr>
        <w:t>A person can also self-nominate.</w:t>
      </w:r>
    </w:p>
    <w:p w:rsidRPr="001C318A" w:rsidR="001C318A" w:rsidP="001C318A" w:rsidRDefault="001C318A" w14:paraId="3D54DC65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8A">
        <w:rPr>
          <w:rFonts w:ascii="Times New Roman" w:hAnsi="Times New Roman" w:cs="Times New Roman"/>
          <w:b/>
          <w:bCs/>
          <w:sz w:val="24"/>
          <w:szCs w:val="24"/>
        </w:rPr>
        <w:t>6. Nomination Application</w:t>
      </w:r>
    </w:p>
    <w:p w:rsidR="005A27F4" w:rsidP="001C318A" w:rsidRDefault="005A27F4" w14:paraId="7B97F377" w14:textId="77777777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Please submit a complete application form and a copy of </w:t>
      </w:r>
      <w:r w:rsidRPr="005A27F4">
        <w:rPr>
          <w:rFonts w:ascii="Times New Roman" w:hAnsi="Times New Roman" w:cs="Times New Roman"/>
          <w:iCs/>
          <w:sz w:val="24"/>
          <w:szCs w:val="24"/>
        </w:rPr>
        <w:t xml:space="preserve">the nominee’s resume or curriculum vitae </w:t>
      </w:r>
      <w:r>
        <w:rPr>
          <w:rFonts w:ascii="Times New Roman" w:hAnsi="Times New Roman" w:cs="Times New Roman"/>
          <w:iCs/>
          <w:sz w:val="24"/>
          <w:szCs w:val="24"/>
        </w:rPr>
        <w:t xml:space="preserve">to the DFO by </w:t>
      </w:r>
      <w:r w:rsidRPr="00485FB8" w:rsidR="000A2AE1">
        <w:rPr>
          <w:rFonts w:ascii="Times New Roman" w:hAnsi="Times New Roman" w:cs="Times New Roman"/>
          <w:sz w:val="24"/>
          <w:szCs w:val="24"/>
        </w:rPr>
        <w:t xml:space="preserve">October </w:t>
      </w:r>
      <w:r w:rsidR="005F1775">
        <w:rPr>
          <w:rFonts w:ascii="Times New Roman" w:hAnsi="Times New Roman" w:cs="Times New Roman"/>
          <w:sz w:val="24"/>
          <w:szCs w:val="24"/>
        </w:rPr>
        <w:t>30</w:t>
      </w:r>
      <w:r w:rsidRPr="00485FB8" w:rsidR="000A2AE1">
        <w:rPr>
          <w:rFonts w:ascii="Times New Roman" w:hAnsi="Times New Roman" w:cs="Times New Roman"/>
          <w:sz w:val="24"/>
          <w:szCs w:val="24"/>
        </w:rPr>
        <w:t>, 2020</w:t>
      </w:r>
      <w:r w:rsidRPr="00485FB8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1008">
        <w:rPr>
          <w:rFonts w:ascii="Times New Roman" w:hAnsi="Times New Roman" w:cs="Times New Roman"/>
          <w:sz w:val="24"/>
          <w:szCs w:val="24"/>
        </w:rPr>
        <w:t xml:space="preserve">The </w:t>
      </w:r>
      <w:r w:rsidRPr="001C318A" w:rsidR="001C318A">
        <w:rPr>
          <w:rFonts w:ascii="Times New Roman" w:hAnsi="Times New Roman" w:cs="Times New Roman"/>
          <w:sz w:val="24"/>
          <w:szCs w:val="24"/>
        </w:rPr>
        <w:t>nomination</w:t>
      </w:r>
      <w:r w:rsidR="00021008">
        <w:rPr>
          <w:rFonts w:ascii="Times New Roman" w:hAnsi="Times New Roman" w:cs="Times New Roman"/>
          <w:sz w:val="24"/>
          <w:szCs w:val="24"/>
        </w:rPr>
        <w:t xml:space="preserve"> application</w:t>
      </w:r>
      <w:r w:rsidRPr="001C318A" w:rsidR="001C318A">
        <w:rPr>
          <w:rFonts w:ascii="Times New Roman" w:hAnsi="Times New Roman" w:cs="Times New Roman"/>
          <w:sz w:val="24"/>
          <w:szCs w:val="24"/>
        </w:rPr>
        <w:t xml:space="preserve"> form can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1C318A" w:rsidR="001C318A">
        <w:rPr>
          <w:rFonts w:ascii="Times New Roman" w:hAnsi="Times New Roman" w:cs="Times New Roman"/>
          <w:sz w:val="24"/>
          <w:szCs w:val="24"/>
        </w:rPr>
        <w:t xml:space="preserve">be found on the BIE </w:t>
      </w:r>
      <w:r w:rsidR="002D261E">
        <w:rPr>
          <w:rFonts w:ascii="Times New Roman" w:hAnsi="Times New Roman" w:cs="Times New Roman"/>
          <w:sz w:val="24"/>
          <w:szCs w:val="24"/>
        </w:rPr>
        <w:t>w</w:t>
      </w:r>
      <w:r w:rsidRPr="001C318A" w:rsidR="001C318A">
        <w:rPr>
          <w:rFonts w:ascii="Times New Roman" w:hAnsi="Times New Roman" w:cs="Times New Roman"/>
          <w:sz w:val="24"/>
          <w:szCs w:val="24"/>
        </w:rPr>
        <w:t>ebsite at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9">
        <w:r w:rsidRPr="000A2AE1" w:rsidR="000A2AE1">
          <w:rPr>
            <w:color w:val="0000FF"/>
            <w:u w:val="single"/>
          </w:rPr>
          <w:t>https://www.bie.edu/topic-page/special-education-advisory-board</w:t>
        </w:r>
      </w:hyperlink>
    </w:p>
    <w:p w:rsidRPr="001C318A" w:rsidR="001C318A" w:rsidP="001C318A" w:rsidRDefault="001C318A" w14:paraId="0F64283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8A">
        <w:rPr>
          <w:rFonts w:ascii="Times New Roman" w:hAnsi="Times New Roman" w:cs="Times New Roman"/>
          <w:b/>
          <w:bCs/>
          <w:sz w:val="24"/>
          <w:szCs w:val="24"/>
        </w:rPr>
        <w:t>7. Information Collection</w:t>
      </w:r>
    </w:p>
    <w:p w:rsidR="001041BD" w:rsidP="001C318A" w:rsidRDefault="001C318A" w14:paraId="1066EBB2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318A">
        <w:rPr>
          <w:rFonts w:ascii="Times New Roman" w:hAnsi="Times New Roman" w:cs="Times New Roman"/>
          <w:sz w:val="24"/>
          <w:szCs w:val="24"/>
        </w:rPr>
        <w:t>This collection of information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 xml:space="preserve">authorized by OMB Control </w:t>
      </w:r>
      <w:r w:rsidR="00CB5B78">
        <w:rPr>
          <w:rFonts w:ascii="Times New Roman" w:hAnsi="Times New Roman" w:cs="Times New Roman"/>
          <w:sz w:val="24"/>
          <w:szCs w:val="24"/>
        </w:rPr>
        <w:t>Number 1076–0179, “</w:t>
      </w:r>
      <w:r w:rsidRPr="00F23C49">
        <w:rPr>
          <w:rFonts w:ascii="Times New Roman" w:hAnsi="Times New Roman" w:cs="Times New Roman"/>
          <w:sz w:val="24"/>
          <w:szCs w:val="24"/>
        </w:rPr>
        <w:t>Solicitation</w:t>
      </w:r>
      <w:r w:rsidRP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C722F5">
        <w:rPr>
          <w:rFonts w:ascii="Times New Roman" w:hAnsi="Times New Roman" w:cs="Times New Roman"/>
          <w:sz w:val="24"/>
          <w:szCs w:val="24"/>
        </w:rPr>
        <w:t>of Nominations for the Advisory Board for Exceptional Childr</w:t>
      </w:r>
      <w:r w:rsidR="00CB5B78">
        <w:rPr>
          <w:rFonts w:ascii="Times New Roman" w:hAnsi="Times New Roman" w:cs="Times New Roman"/>
          <w:sz w:val="24"/>
          <w:szCs w:val="24"/>
        </w:rPr>
        <w:t>en,” which expires</w:t>
      </w:r>
      <w:r w:rsidRPr="00CB581A">
        <w:rPr>
          <w:rFonts w:ascii="Times New Roman" w:hAnsi="Times New Roman" w:cs="Times New Roman"/>
          <w:sz w:val="24"/>
          <w:szCs w:val="24"/>
        </w:rPr>
        <w:t xml:space="preserve"> </w:t>
      </w:r>
      <w:r w:rsidRPr="00CB581A" w:rsidR="00CB581A">
        <w:rPr>
          <w:rFonts w:ascii="Times New Roman" w:hAnsi="Times New Roman" w:cs="Times New Roman"/>
          <w:sz w:val="24"/>
          <w:szCs w:val="24"/>
        </w:rPr>
        <w:t>02</w:t>
      </w:r>
      <w:r w:rsidRPr="00CB581A" w:rsidR="00E44738">
        <w:rPr>
          <w:rFonts w:ascii="Times New Roman" w:hAnsi="Times New Roman" w:cs="Times New Roman"/>
          <w:sz w:val="24"/>
          <w:szCs w:val="24"/>
        </w:rPr>
        <w:t>/</w:t>
      </w:r>
      <w:r w:rsidRPr="00CB581A" w:rsidR="00CB581A">
        <w:rPr>
          <w:rFonts w:ascii="Times New Roman" w:hAnsi="Times New Roman" w:cs="Times New Roman"/>
          <w:sz w:val="24"/>
          <w:szCs w:val="24"/>
        </w:rPr>
        <w:t>28</w:t>
      </w:r>
      <w:r w:rsidRPr="00CB581A" w:rsidR="00E44738">
        <w:rPr>
          <w:rFonts w:ascii="Times New Roman" w:hAnsi="Times New Roman" w:cs="Times New Roman"/>
          <w:sz w:val="24"/>
          <w:szCs w:val="24"/>
        </w:rPr>
        <w:t>/</w:t>
      </w:r>
      <w:r w:rsidRPr="00CB581A" w:rsidR="00CB581A">
        <w:rPr>
          <w:rFonts w:ascii="Times New Roman" w:hAnsi="Times New Roman" w:cs="Times New Roman"/>
          <w:sz w:val="24"/>
          <w:szCs w:val="24"/>
        </w:rPr>
        <w:t>2021</w:t>
      </w:r>
      <w:r w:rsidR="00CB5B78">
        <w:rPr>
          <w:rFonts w:ascii="Times New Roman" w:hAnsi="Times New Roman" w:cs="Times New Roman"/>
          <w:sz w:val="24"/>
          <w:szCs w:val="24"/>
        </w:rPr>
        <w:t>.</w:t>
      </w:r>
    </w:p>
    <w:p w:rsidR="00365241" w:rsidP="00365241" w:rsidRDefault="00365241" w14:paraId="576CC3DC" w14:textId="77777777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Authority: 5 U.S.C. Appendix 5; 20 U.S.C. 1400 </w:t>
      </w:r>
      <w:r w:rsidRPr="00CB5B78">
        <w:rPr>
          <w:rFonts w:ascii="Times New Roman" w:hAnsi="Times New Roman" w:cs="Times New Roman"/>
          <w:i/>
          <w:sz w:val="24"/>
          <w:szCs w:val="24"/>
        </w:rPr>
        <w:t>et seq.</w:t>
      </w:r>
    </w:p>
    <w:p w:rsidR="00CB5B78" w:rsidP="00CB5B78" w:rsidRDefault="00CB5B78" w14:paraId="02A2B19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B78" w:rsidP="00CB5B78" w:rsidRDefault="00CB5B78" w14:paraId="3684434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B78" w:rsidP="00CB5B78" w:rsidRDefault="00CB5B78" w14:paraId="0B14D41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B5B78" w:rsidR="00365241" w:rsidP="00CB5B78" w:rsidRDefault="003E720F" w14:paraId="3918EE57" w14:textId="51795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[INSERT NAME]</w:t>
      </w:r>
      <w:r w:rsidRPr="00CB5B78" w:rsidR="00365241">
        <w:rPr>
          <w:rFonts w:ascii="Times New Roman" w:hAnsi="Times New Roman" w:cs="Times New Roman"/>
          <w:b/>
          <w:sz w:val="24"/>
          <w:szCs w:val="24"/>
        </w:rPr>
        <w:t>,</w:t>
      </w:r>
    </w:p>
    <w:p w:rsidRPr="00CB5B78" w:rsidR="00365241" w:rsidP="00CB5B78" w:rsidRDefault="00365241" w14:paraId="0C7C48BD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5B78">
        <w:rPr>
          <w:rFonts w:ascii="Times New Roman" w:hAnsi="Times New Roman" w:cs="Times New Roman"/>
          <w:i/>
          <w:sz w:val="24"/>
          <w:szCs w:val="24"/>
        </w:rPr>
        <w:t>Assistant Secretary - Indian Affairs</w:t>
      </w:r>
      <w:r w:rsidRPr="00CB5B78" w:rsidR="00CB5B78">
        <w:rPr>
          <w:rFonts w:ascii="Times New Roman" w:hAnsi="Times New Roman" w:cs="Times New Roman"/>
          <w:i/>
          <w:sz w:val="24"/>
          <w:szCs w:val="24"/>
        </w:rPr>
        <w:t>.</w:t>
      </w:r>
    </w:p>
    <w:p w:rsidRPr="00EC5EA0" w:rsidR="00EC5EA0" w:rsidP="00EC5EA0" w:rsidRDefault="00EC5EA0" w14:paraId="16FF38EE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EC5EA0" w:rsidR="00EC5EA0" w:rsidSect="00663B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B01F0" w14:textId="77777777" w:rsidR="00CB5B78" w:rsidRDefault="00CB5B78" w:rsidP="00CB5B78">
      <w:pPr>
        <w:spacing w:after="0" w:line="240" w:lineRule="auto"/>
      </w:pPr>
      <w:r>
        <w:separator/>
      </w:r>
    </w:p>
  </w:endnote>
  <w:endnote w:type="continuationSeparator" w:id="0">
    <w:p w14:paraId="616D0834" w14:textId="77777777" w:rsidR="00CB5B78" w:rsidRDefault="00CB5B78" w:rsidP="00CB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87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0A839" w14:textId="77777777" w:rsidR="00CB5B78" w:rsidRDefault="00CB5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5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C28113" w14:textId="77777777" w:rsidR="00CB5B78" w:rsidRDefault="00CB5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7B3C3" w14:textId="77777777" w:rsidR="00CB5B78" w:rsidRDefault="00CB5B78" w:rsidP="00CB5B78">
      <w:pPr>
        <w:spacing w:after="0" w:line="240" w:lineRule="auto"/>
      </w:pPr>
      <w:r>
        <w:separator/>
      </w:r>
    </w:p>
  </w:footnote>
  <w:footnote w:type="continuationSeparator" w:id="0">
    <w:p w14:paraId="2AFA977C" w14:textId="77777777" w:rsidR="00CB5B78" w:rsidRDefault="00CB5B78" w:rsidP="00CB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B0A99"/>
    <w:multiLevelType w:val="hybridMultilevel"/>
    <w:tmpl w:val="9A80A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DC5BE3"/>
    <w:multiLevelType w:val="hybridMultilevel"/>
    <w:tmpl w:val="A52AB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54221A"/>
    <w:multiLevelType w:val="hybridMultilevel"/>
    <w:tmpl w:val="3922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35"/>
    <w:rsid w:val="00000DCF"/>
    <w:rsid w:val="00007AE1"/>
    <w:rsid w:val="00011F63"/>
    <w:rsid w:val="00021008"/>
    <w:rsid w:val="00021732"/>
    <w:rsid w:val="000259C1"/>
    <w:rsid w:val="00046854"/>
    <w:rsid w:val="000567E8"/>
    <w:rsid w:val="0007540F"/>
    <w:rsid w:val="00094935"/>
    <w:rsid w:val="00097603"/>
    <w:rsid w:val="000A2AE1"/>
    <w:rsid w:val="000C028B"/>
    <w:rsid w:val="000E0E65"/>
    <w:rsid w:val="000E4D0E"/>
    <w:rsid w:val="000F163C"/>
    <w:rsid w:val="000F3386"/>
    <w:rsid w:val="000F5337"/>
    <w:rsid w:val="001041BD"/>
    <w:rsid w:val="00106470"/>
    <w:rsid w:val="00121521"/>
    <w:rsid w:val="001371AE"/>
    <w:rsid w:val="00140634"/>
    <w:rsid w:val="00140B17"/>
    <w:rsid w:val="00145CA1"/>
    <w:rsid w:val="00157B2D"/>
    <w:rsid w:val="00182AC0"/>
    <w:rsid w:val="00194062"/>
    <w:rsid w:val="001B511B"/>
    <w:rsid w:val="001C318A"/>
    <w:rsid w:val="001D3348"/>
    <w:rsid w:val="001D58A5"/>
    <w:rsid w:val="001F1472"/>
    <w:rsid w:val="001F6621"/>
    <w:rsid w:val="00200E9E"/>
    <w:rsid w:val="0020381F"/>
    <w:rsid w:val="00213C0F"/>
    <w:rsid w:val="0022324B"/>
    <w:rsid w:val="00230AAB"/>
    <w:rsid w:val="00236D02"/>
    <w:rsid w:val="00242F2A"/>
    <w:rsid w:val="0025641F"/>
    <w:rsid w:val="0027671A"/>
    <w:rsid w:val="002D261E"/>
    <w:rsid w:val="002E3F10"/>
    <w:rsid w:val="002E52C2"/>
    <w:rsid w:val="002F54FB"/>
    <w:rsid w:val="0031019D"/>
    <w:rsid w:val="00325CB9"/>
    <w:rsid w:val="0033479E"/>
    <w:rsid w:val="0033577D"/>
    <w:rsid w:val="00337653"/>
    <w:rsid w:val="00343207"/>
    <w:rsid w:val="0034599E"/>
    <w:rsid w:val="00352A43"/>
    <w:rsid w:val="0035792C"/>
    <w:rsid w:val="00365118"/>
    <w:rsid w:val="00365241"/>
    <w:rsid w:val="003960EF"/>
    <w:rsid w:val="00397DFB"/>
    <w:rsid w:val="003B7AD2"/>
    <w:rsid w:val="003C7DD3"/>
    <w:rsid w:val="003D630D"/>
    <w:rsid w:val="003E1295"/>
    <w:rsid w:val="003E720F"/>
    <w:rsid w:val="00411545"/>
    <w:rsid w:val="00420716"/>
    <w:rsid w:val="00426E94"/>
    <w:rsid w:val="004403BD"/>
    <w:rsid w:val="00443FB9"/>
    <w:rsid w:val="004451A8"/>
    <w:rsid w:val="00451BFB"/>
    <w:rsid w:val="00452185"/>
    <w:rsid w:val="00452867"/>
    <w:rsid w:val="00457384"/>
    <w:rsid w:val="00480EDB"/>
    <w:rsid w:val="004829CF"/>
    <w:rsid w:val="0048348C"/>
    <w:rsid w:val="004839C6"/>
    <w:rsid w:val="00485FB8"/>
    <w:rsid w:val="004967D1"/>
    <w:rsid w:val="004C15E0"/>
    <w:rsid w:val="004D37E1"/>
    <w:rsid w:val="004E1ADC"/>
    <w:rsid w:val="004E49B8"/>
    <w:rsid w:val="004E5261"/>
    <w:rsid w:val="005071D2"/>
    <w:rsid w:val="00511E85"/>
    <w:rsid w:val="00513518"/>
    <w:rsid w:val="00526828"/>
    <w:rsid w:val="00545B38"/>
    <w:rsid w:val="00557EB0"/>
    <w:rsid w:val="005669F3"/>
    <w:rsid w:val="00567FF3"/>
    <w:rsid w:val="00572050"/>
    <w:rsid w:val="00573BCB"/>
    <w:rsid w:val="005823D1"/>
    <w:rsid w:val="0059308E"/>
    <w:rsid w:val="005A27F4"/>
    <w:rsid w:val="005C6E72"/>
    <w:rsid w:val="005D3198"/>
    <w:rsid w:val="005F1775"/>
    <w:rsid w:val="005F368B"/>
    <w:rsid w:val="00611E09"/>
    <w:rsid w:val="006272DF"/>
    <w:rsid w:val="006354F8"/>
    <w:rsid w:val="006467A1"/>
    <w:rsid w:val="00646BDF"/>
    <w:rsid w:val="00655027"/>
    <w:rsid w:val="00657B74"/>
    <w:rsid w:val="00663BE3"/>
    <w:rsid w:val="00682FF3"/>
    <w:rsid w:val="00692D25"/>
    <w:rsid w:val="006A34A3"/>
    <w:rsid w:val="006A5069"/>
    <w:rsid w:val="006B477C"/>
    <w:rsid w:val="006C0380"/>
    <w:rsid w:val="006E6E69"/>
    <w:rsid w:val="006F42A0"/>
    <w:rsid w:val="006F73F1"/>
    <w:rsid w:val="00727337"/>
    <w:rsid w:val="00732EEA"/>
    <w:rsid w:val="007372A3"/>
    <w:rsid w:val="00740933"/>
    <w:rsid w:val="00764FCE"/>
    <w:rsid w:val="007706F6"/>
    <w:rsid w:val="007840B6"/>
    <w:rsid w:val="00790CB3"/>
    <w:rsid w:val="007A743C"/>
    <w:rsid w:val="007B75FB"/>
    <w:rsid w:val="007D195A"/>
    <w:rsid w:val="007D733F"/>
    <w:rsid w:val="00811E09"/>
    <w:rsid w:val="008135E5"/>
    <w:rsid w:val="00841AF6"/>
    <w:rsid w:val="00880792"/>
    <w:rsid w:val="00880B92"/>
    <w:rsid w:val="008B0733"/>
    <w:rsid w:val="008C495C"/>
    <w:rsid w:val="008E1BEB"/>
    <w:rsid w:val="00900741"/>
    <w:rsid w:val="00917CC0"/>
    <w:rsid w:val="009200B7"/>
    <w:rsid w:val="009278EB"/>
    <w:rsid w:val="00951E79"/>
    <w:rsid w:val="009653D3"/>
    <w:rsid w:val="00982DFE"/>
    <w:rsid w:val="00985D47"/>
    <w:rsid w:val="00997EB2"/>
    <w:rsid w:val="009B31E4"/>
    <w:rsid w:val="009C462E"/>
    <w:rsid w:val="009C68E5"/>
    <w:rsid w:val="009D7DC9"/>
    <w:rsid w:val="009E6A01"/>
    <w:rsid w:val="009F545A"/>
    <w:rsid w:val="00A3085C"/>
    <w:rsid w:val="00A364FB"/>
    <w:rsid w:val="00A52383"/>
    <w:rsid w:val="00A558CD"/>
    <w:rsid w:val="00A61088"/>
    <w:rsid w:val="00A725DE"/>
    <w:rsid w:val="00A81343"/>
    <w:rsid w:val="00A8272B"/>
    <w:rsid w:val="00A84F2E"/>
    <w:rsid w:val="00A87E20"/>
    <w:rsid w:val="00AA20CC"/>
    <w:rsid w:val="00AA3BAB"/>
    <w:rsid w:val="00AA4F77"/>
    <w:rsid w:val="00AA5EC1"/>
    <w:rsid w:val="00AC0EC5"/>
    <w:rsid w:val="00B24255"/>
    <w:rsid w:val="00B24401"/>
    <w:rsid w:val="00B26DF3"/>
    <w:rsid w:val="00B30245"/>
    <w:rsid w:val="00B32C6A"/>
    <w:rsid w:val="00B33F23"/>
    <w:rsid w:val="00B41626"/>
    <w:rsid w:val="00B542BB"/>
    <w:rsid w:val="00B5504C"/>
    <w:rsid w:val="00B67E43"/>
    <w:rsid w:val="00B7302F"/>
    <w:rsid w:val="00B74FAB"/>
    <w:rsid w:val="00B82FE7"/>
    <w:rsid w:val="00BA3856"/>
    <w:rsid w:val="00BB3C23"/>
    <w:rsid w:val="00BC2AB1"/>
    <w:rsid w:val="00BC2B00"/>
    <w:rsid w:val="00BD3766"/>
    <w:rsid w:val="00C0205C"/>
    <w:rsid w:val="00C145F6"/>
    <w:rsid w:val="00C21CA7"/>
    <w:rsid w:val="00C337B7"/>
    <w:rsid w:val="00C34105"/>
    <w:rsid w:val="00C45405"/>
    <w:rsid w:val="00C722F5"/>
    <w:rsid w:val="00C72CE4"/>
    <w:rsid w:val="00C74F25"/>
    <w:rsid w:val="00C751BE"/>
    <w:rsid w:val="00C81AF2"/>
    <w:rsid w:val="00C85DF8"/>
    <w:rsid w:val="00C9484E"/>
    <w:rsid w:val="00C94E08"/>
    <w:rsid w:val="00C97194"/>
    <w:rsid w:val="00CA03B8"/>
    <w:rsid w:val="00CB581A"/>
    <w:rsid w:val="00CB5B78"/>
    <w:rsid w:val="00CC5F30"/>
    <w:rsid w:val="00CE12EA"/>
    <w:rsid w:val="00D01125"/>
    <w:rsid w:val="00D14D12"/>
    <w:rsid w:val="00D25415"/>
    <w:rsid w:val="00D26C35"/>
    <w:rsid w:val="00D45A9A"/>
    <w:rsid w:val="00D47FC1"/>
    <w:rsid w:val="00D55445"/>
    <w:rsid w:val="00D9055A"/>
    <w:rsid w:val="00DB13B9"/>
    <w:rsid w:val="00DD551B"/>
    <w:rsid w:val="00DF4496"/>
    <w:rsid w:val="00E22086"/>
    <w:rsid w:val="00E240F3"/>
    <w:rsid w:val="00E26AAD"/>
    <w:rsid w:val="00E31699"/>
    <w:rsid w:val="00E44738"/>
    <w:rsid w:val="00E51034"/>
    <w:rsid w:val="00E56399"/>
    <w:rsid w:val="00E6193F"/>
    <w:rsid w:val="00E669B3"/>
    <w:rsid w:val="00E931B8"/>
    <w:rsid w:val="00EC2871"/>
    <w:rsid w:val="00EC5EA0"/>
    <w:rsid w:val="00EC7D29"/>
    <w:rsid w:val="00ED448B"/>
    <w:rsid w:val="00F23C49"/>
    <w:rsid w:val="00F31F51"/>
    <w:rsid w:val="00F51FA8"/>
    <w:rsid w:val="00F750CD"/>
    <w:rsid w:val="00FD5F68"/>
    <w:rsid w:val="00FD60D0"/>
    <w:rsid w:val="00FD7C0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7E33"/>
  <w15:docId w15:val="{F058FDC4-C98A-422D-90FD-C9573846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D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78"/>
  </w:style>
  <w:style w:type="paragraph" w:styleId="Footer">
    <w:name w:val="footer"/>
    <w:basedOn w:val="Normal"/>
    <w:link w:val="FooterChar"/>
    <w:uiPriority w:val="99"/>
    <w:unhideWhenUsed/>
    <w:rsid w:val="00CB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davis@bi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davis@bi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e.edu/topic-page/special-education-advisory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1156</Words>
  <Characters>6537</Characters>
  <Application>Microsoft Office Word</Application>
  <DocSecurity>0</DocSecurity>
  <Lines>261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Education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 User</dc:creator>
  <cp:lastModifiedBy>Appel, Elizabeth K</cp:lastModifiedBy>
  <cp:revision>3</cp:revision>
  <cp:lastPrinted>2019-04-23T22:36:00Z</cp:lastPrinted>
  <dcterms:created xsi:type="dcterms:W3CDTF">2021-06-04T19:27:00Z</dcterms:created>
  <dcterms:modified xsi:type="dcterms:W3CDTF">2021-06-04T19:31:00Z</dcterms:modified>
</cp:coreProperties>
</file>