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9C" w:rsidP="00B1519C" w:rsidRDefault="00B1519C">
      <w:pPr>
        <w:pStyle w:val="Title"/>
      </w:pPr>
      <w:r>
        <w:t>Supplemental Document:  Justification for a no material/non-substantive change</w:t>
      </w:r>
    </w:p>
    <w:p w:rsidR="00DF3EAA" w:rsidRDefault="00B1519C">
      <w:r>
        <w:t>ATF requests approval to make the f</w:t>
      </w:r>
      <w:r w:rsidR="00F20599">
        <w:t>ollowing changes to OMB1140-0007</w:t>
      </w:r>
      <w:r>
        <w:t xml:space="preserve"> (</w:t>
      </w:r>
      <w:r w:rsidR="003268AD">
        <w:t>Release and Receipt of Imported Firearms, Ammunition and Defense Articles) – ATF Form 6A</w:t>
      </w:r>
      <w:r>
        <w:t xml:space="preserve"> </w:t>
      </w:r>
      <w:r w:rsidR="003268AD">
        <w:t>(5330.3c</w:t>
      </w:r>
      <w:r>
        <w:t>):</w:t>
      </w:r>
    </w:p>
    <w:p w:rsidR="00B1519C" w:rsidP="00B1519C" w:rsidRDefault="00B1519C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 w:rsidRPr="00B1519C">
        <w:rPr>
          <w:rFonts w:ascii="Calibri" w:hAnsi="Calibri" w:eastAsia="Calibri" w:cs="Times New Roman"/>
        </w:rPr>
        <w:t xml:space="preserve">Section </w:t>
      </w:r>
      <w:r w:rsidR="003268AD">
        <w:rPr>
          <w:rFonts w:ascii="Calibri" w:hAnsi="Calibri" w:eastAsia="Calibri" w:cs="Times New Roman"/>
        </w:rPr>
        <w:t>I Importation Information</w:t>
      </w:r>
      <w:r w:rsidRPr="00B1519C">
        <w:rPr>
          <w:rFonts w:ascii="Calibri" w:hAnsi="Calibri" w:eastAsia="Calibri" w:cs="Times New Roman"/>
        </w:rPr>
        <w:t xml:space="preserve">:  </w:t>
      </w:r>
    </w:p>
    <w:p w:rsidRPr="00B1519C" w:rsidR="001B3FC9" w:rsidP="001B3FC9" w:rsidRDefault="001B3FC9">
      <w:pPr>
        <w:ind w:left="720"/>
        <w:contextualSpacing/>
        <w:rPr>
          <w:rFonts w:ascii="Calibri" w:hAnsi="Calibri" w:eastAsia="Calibri" w:cs="Times New Roman"/>
        </w:rPr>
      </w:pPr>
    </w:p>
    <w:p w:rsidR="00B1519C" w:rsidP="00B1519C" w:rsidRDefault="00B1519C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Block</w:t>
      </w:r>
      <w:r w:rsidR="00DE6C62">
        <w:rPr>
          <w:rFonts w:ascii="Calibri" w:hAnsi="Calibri" w:eastAsia="Calibri" w:cs="Times New Roman"/>
        </w:rPr>
        <w:t xml:space="preserve"> 2</w:t>
      </w:r>
      <w:r w:rsidR="0012387D">
        <w:rPr>
          <w:rFonts w:ascii="Calibri" w:hAnsi="Calibri" w:eastAsia="Calibri" w:cs="Times New Roman"/>
        </w:rPr>
        <w:t xml:space="preserve"> -</w:t>
      </w:r>
      <w:r w:rsidR="00DE6C62">
        <w:rPr>
          <w:rFonts w:ascii="Calibri" w:hAnsi="Calibri" w:eastAsia="Calibri" w:cs="Times New Roman"/>
        </w:rPr>
        <w:t xml:space="preserve"> Name and Address of Foreign Seller</w:t>
      </w:r>
      <w:r w:rsidR="0012387D">
        <w:rPr>
          <w:rFonts w:ascii="Calibri" w:hAnsi="Calibri" w:eastAsia="Calibri" w:cs="Times New Roman"/>
        </w:rPr>
        <w:t xml:space="preserve">. </w:t>
      </w:r>
      <w:r w:rsidR="002403FE">
        <w:rPr>
          <w:rFonts w:ascii="Calibri" w:hAnsi="Calibri" w:eastAsia="Calibri" w:cs="Times New Roman"/>
        </w:rPr>
        <w:t>Enlarge b</w:t>
      </w:r>
      <w:r w:rsidR="007930BF">
        <w:rPr>
          <w:rFonts w:ascii="Calibri" w:hAnsi="Calibri" w:eastAsia="Calibri" w:cs="Times New Roman"/>
        </w:rPr>
        <w:t>lock</w:t>
      </w:r>
      <w:r w:rsidR="003268AD">
        <w:rPr>
          <w:rFonts w:ascii="Calibri" w:hAnsi="Calibri" w:eastAsia="Calibri" w:cs="Times New Roman"/>
        </w:rPr>
        <w:t xml:space="preserve"> to allow </w:t>
      </w:r>
      <w:r w:rsidR="00984B6F">
        <w:rPr>
          <w:rFonts w:ascii="Calibri" w:hAnsi="Calibri" w:eastAsia="Calibri" w:cs="Times New Roman"/>
        </w:rPr>
        <w:t>enough space for applicant</w:t>
      </w:r>
      <w:r w:rsidR="00D20E00">
        <w:rPr>
          <w:rFonts w:ascii="Calibri" w:hAnsi="Calibri" w:eastAsia="Calibri" w:cs="Times New Roman"/>
        </w:rPr>
        <w:t xml:space="preserve"> to insert all</w:t>
      </w:r>
      <w:r w:rsidR="003268AD">
        <w:rPr>
          <w:rFonts w:ascii="Calibri" w:hAnsi="Calibri" w:eastAsia="Calibri" w:cs="Times New Roman"/>
        </w:rPr>
        <w:t xml:space="preserve"> required information.</w:t>
      </w:r>
      <w:r w:rsidRPr="00D20E00" w:rsidR="00D20E00">
        <w:t xml:space="preserve"> </w:t>
      </w:r>
    </w:p>
    <w:p w:rsidRPr="00B1519C" w:rsidR="00DE6C62" w:rsidP="00DE6C62" w:rsidRDefault="00DE6C62">
      <w:pPr>
        <w:ind w:left="720"/>
        <w:contextualSpacing/>
        <w:rPr>
          <w:rFonts w:ascii="Calibri" w:hAnsi="Calibri" w:eastAsia="Calibri" w:cs="Times New Roman"/>
        </w:rPr>
      </w:pPr>
    </w:p>
    <w:p w:rsidR="00767944" w:rsidP="0012387D" w:rsidRDefault="0012387D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Block 3 -</w:t>
      </w:r>
      <w:r w:rsidR="00DE6C62">
        <w:rPr>
          <w:rFonts w:ascii="Calibri" w:hAnsi="Calibri" w:eastAsia="Calibri" w:cs="Times New Roman"/>
        </w:rPr>
        <w:t xml:space="preserve"> Name</w:t>
      </w:r>
      <w:r w:rsidR="002E740F">
        <w:rPr>
          <w:rFonts w:ascii="Calibri" w:hAnsi="Calibri" w:eastAsia="Calibri" w:cs="Times New Roman"/>
        </w:rPr>
        <w:t xml:space="preserve"> and Address of Foreign Shipper</w:t>
      </w:r>
      <w:r w:rsidR="00DE6C62">
        <w:rPr>
          <w:rFonts w:ascii="Calibri" w:hAnsi="Calibri" w:eastAsia="Calibri" w:cs="Times New Roman"/>
        </w:rPr>
        <w:t>.</w:t>
      </w:r>
      <w:r w:rsidR="00DE6C62">
        <w:rPr>
          <w:rFonts w:ascii="Calibri" w:hAnsi="Calibri" w:eastAsia="Calibri" w:cs="Times New Roman"/>
        </w:rPr>
        <w:tab/>
        <w:t>Enlarge block to allow enough space for applicant to insert all required information.</w:t>
      </w:r>
      <w:r w:rsidRPr="00D20E00" w:rsidR="00DE6C62">
        <w:t xml:space="preserve"> </w:t>
      </w:r>
    </w:p>
    <w:p w:rsidRPr="0012387D" w:rsidR="0012387D" w:rsidP="0012387D" w:rsidRDefault="0012387D">
      <w:pPr>
        <w:contextualSpacing/>
        <w:rPr>
          <w:rFonts w:ascii="Calibri" w:hAnsi="Calibri" w:eastAsia="Calibri" w:cs="Times New Roman"/>
        </w:rPr>
      </w:pPr>
    </w:p>
    <w:p w:rsidR="0012387D" w:rsidP="0012387D" w:rsidRDefault="00767944">
      <w:pPr>
        <w:numPr>
          <w:ilvl w:val="0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Instructions</w:t>
      </w:r>
      <w:r w:rsidR="0012387D">
        <w:rPr>
          <w:rFonts w:ascii="Calibri" w:hAnsi="Calibri" w:eastAsia="Calibri" w:cs="Times New Roman"/>
        </w:rPr>
        <w:t>:</w:t>
      </w:r>
      <w:r>
        <w:rPr>
          <w:rFonts w:ascii="Calibri" w:hAnsi="Calibri" w:eastAsia="Calibri" w:cs="Times New Roman"/>
        </w:rPr>
        <w:tab/>
      </w:r>
    </w:p>
    <w:p w:rsidRPr="00767944" w:rsidR="00767944" w:rsidP="0012387D" w:rsidRDefault="002E740F">
      <w:pPr>
        <w:numPr>
          <w:ilvl w:val="1"/>
          <w:numId w:val="1"/>
        </w:numPr>
        <w:contextualSpacing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Instructionnstructions</w:t>
      </w:r>
      <w:bookmarkStart w:name="_GoBack" w:id="0"/>
      <w:bookmarkEnd w:id="0"/>
      <w:r>
        <w:rPr>
          <w:rFonts w:ascii="Calibri" w:hAnsi="Calibri" w:eastAsia="Calibri" w:cs="Times New Roman"/>
        </w:rPr>
        <w:t xml:space="preserve"> for Federally Licens</w:t>
      </w:r>
      <w:r w:rsidR="0012387D">
        <w:rPr>
          <w:rFonts w:ascii="Calibri" w:hAnsi="Calibri" w:eastAsia="Calibri" w:cs="Times New Roman"/>
        </w:rPr>
        <w:t xml:space="preserve">ed and/or Registered Importers. </w:t>
      </w:r>
      <w:r w:rsidR="00767944">
        <w:rPr>
          <w:rFonts w:ascii="Calibri" w:hAnsi="Calibri" w:eastAsia="Calibri" w:cs="Times New Roman"/>
        </w:rPr>
        <w:t xml:space="preserve">Change the spelling </w:t>
      </w:r>
      <w:r>
        <w:rPr>
          <w:rFonts w:ascii="Calibri" w:hAnsi="Calibri" w:eastAsia="Calibri" w:cs="Times New Roman"/>
        </w:rPr>
        <w:t xml:space="preserve">of </w:t>
      </w:r>
      <w:r w:rsidR="0012387D">
        <w:rPr>
          <w:rFonts w:ascii="Calibri" w:hAnsi="Calibri" w:eastAsia="Calibri" w:cs="Times New Roman"/>
        </w:rPr>
        <w:t>“</w:t>
      </w:r>
      <w:r>
        <w:rPr>
          <w:rFonts w:ascii="Calibri" w:hAnsi="Calibri" w:eastAsia="Calibri" w:cs="Times New Roman"/>
        </w:rPr>
        <w:t>Instructionnstructions</w:t>
      </w:r>
      <w:r w:rsidR="0012387D">
        <w:rPr>
          <w:rFonts w:ascii="Calibri" w:hAnsi="Calibri" w:eastAsia="Calibri" w:cs="Times New Roman"/>
        </w:rPr>
        <w:t>”</w:t>
      </w:r>
      <w:r>
        <w:rPr>
          <w:rFonts w:ascii="Calibri" w:hAnsi="Calibri" w:eastAsia="Calibri" w:cs="Times New Roman"/>
        </w:rPr>
        <w:t xml:space="preserve"> to </w:t>
      </w:r>
      <w:r w:rsidR="0012387D">
        <w:rPr>
          <w:rFonts w:ascii="Calibri" w:hAnsi="Calibri" w:eastAsia="Calibri" w:cs="Times New Roman"/>
        </w:rPr>
        <w:t>“</w:t>
      </w:r>
      <w:r>
        <w:rPr>
          <w:rFonts w:ascii="Calibri" w:hAnsi="Calibri" w:eastAsia="Calibri" w:cs="Times New Roman"/>
        </w:rPr>
        <w:t>Instructions</w:t>
      </w:r>
      <w:r w:rsidR="0012387D">
        <w:rPr>
          <w:rFonts w:ascii="Calibri" w:hAnsi="Calibri" w:eastAsia="Calibri" w:cs="Times New Roman"/>
        </w:rPr>
        <w:t>”</w:t>
      </w:r>
      <w:r>
        <w:rPr>
          <w:rFonts w:ascii="Calibri" w:hAnsi="Calibri" w:eastAsia="Calibri" w:cs="Times New Roman"/>
        </w:rPr>
        <w:t>.</w:t>
      </w:r>
    </w:p>
    <w:p w:rsidR="00767944" w:rsidP="00767944" w:rsidRDefault="00767944">
      <w:pPr>
        <w:contextualSpacing/>
        <w:rPr>
          <w:rFonts w:ascii="Calibri" w:hAnsi="Calibri" w:eastAsia="Calibri" w:cs="Times New Roman"/>
        </w:rPr>
      </w:pPr>
    </w:p>
    <w:p w:rsidR="003268AD" w:rsidP="003268AD" w:rsidRDefault="003268AD">
      <w:pPr>
        <w:contextualSpacing/>
        <w:rPr>
          <w:rFonts w:ascii="Calibri" w:hAnsi="Calibri" w:eastAsia="Calibri" w:cs="Times New Roman"/>
        </w:rPr>
      </w:pPr>
    </w:p>
    <w:p w:rsidR="003268AD" w:rsidP="003268AD" w:rsidRDefault="003268AD">
      <w:pPr>
        <w:contextualSpacing/>
        <w:rPr>
          <w:rFonts w:ascii="Calibri" w:hAnsi="Calibri" w:eastAsia="Calibri" w:cs="Times New Roman"/>
        </w:rPr>
      </w:pPr>
    </w:p>
    <w:p w:rsidR="003268AD" w:rsidP="003268AD" w:rsidRDefault="003268AD">
      <w:pPr>
        <w:contextualSpacing/>
        <w:rPr>
          <w:rFonts w:ascii="Calibri" w:hAnsi="Calibri" w:eastAsia="Calibri" w:cs="Times New Roman"/>
        </w:rPr>
      </w:pPr>
    </w:p>
    <w:p w:rsidRPr="00B1519C" w:rsidR="00B1519C" w:rsidP="00B1519C" w:rsidRDefault="00B1519C">
      <w:pPr>
        <w:ind w:left="720"/>
        <w:contextualSpacing/>
        <w:rPr>
          <w:rFonts w:ascii="Calibri" w:hAnsi="Calibri" w:eastAsia="Calibri" w:cs="Times New Roman"/>
        </w:rPr>
      </w:pPr>
    </w:p>
    <w:p w:rsidR="00B1519C" w:rsidRDefault="00B1519C"/>
    <w:sectPr w:rsidR="00B15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5494A"/>
    <w:multiLevelType w:val="hybridMultilevel"/>
    <w:tmpl w:val="C026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9C"/>
    <w:rsid w:val="0012387D"/>
    <w:rsid w:val="001B3FC9"/>
    <w:rsid w:val="002403FE"/>
    <w:rsid w:val="002E740F"/>
    <w:rsid w:val="003268AD"/>
    <w:rsid w:val="0033045B"/>
    <w:rsid w:val="00610FF7"/>
    <w:rsid w:val="00767944"/>
    <w:rsid w:val="007930BF"/>
    <w:rsid w:val="00984B6F"/>
    <w:rsid w:val="00B1519C"/>
    <w:rsid w:val="00C64A1C"/>
    <w:rsid w:val="00D20E00"/>
    <w:rsid w:val="00DE6C62"/>
    <w:rsid w:val="00DF3EAA"/>
    <w:rsid w:val="00F2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CD11"/>
  <w15:chartTrackingRefBased/>
  <w15:docId w15:val="{61C1970F-E01A-4996-996A-C0E4BEFA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519C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B1519C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67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613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Fetterolf, Deanna L.</dc:creator>
  <cp:keywords/>
  <dc:description/>
  <cp:lastModifiedBy>Bolton, Tamelia A. (Contractor)</cp:lastModifiedBy>
  <cp:revision>3</cp:revision>
  <dcterms:created xsi:type="dcterms:W3CDTF">2020-11-19T18:35:00Z</dcterms:created>
  <dcterms:modified xsi:type="dcterms:W3CDTF">2020-11-19T18:35:00Z</dcterms:modified>
</cp:coreProperties>
</file>