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6EB6" w:rsidP="00386EB6" w:rsidRDefault="00386EB6" w14:paraId="5A275DF5" w14:textId="77777777">
      <w:pPr>
        <w:pStyle w:val="Title"/>
      </w:pPr>
      <w:r>
        <w:t>U.S. DEPARTMENT OF EDUCATION</w:t>
      </w:r>
    </w:p>
    <w:p w:rsidR="00386EB6" w:rsidP="00386EB6" w:rsidRDefault="00386EB6" w14:paraId="334C6A7A" w14:textId="77777777">
      <w:pPr>
        <w:jc w:val="center"/>
        <w:rPr>
          <w:sz w:val="32"/>
        </w:rPr>
      </w:pPr>
      <w:r>
        <w:rPr>
          <w:sz w:val="32"/>
        </w:rPr>
        <w:t xml:space="preserve">Office of Postsecondary Education </w:t>
      </w:r>
    </w:p>
    <w:p w:rsidR="00386EB6" w:rsidP="00386EB6" w:rsidRDefault="00386EB6" w14:paraId="159DA86F" w14:textId="77777777">
      <w:pPr>
        <w:spacing w:after="120"/>
        <w:jc w:val="center"/>
        <w:rPr>
          <w:bCs/>
          <w:iCs/>
          <w:smallCaps/>
          <w:color w:val="000000"/>
          <w:sz w:val="28"/>
        </w:rPr>
      </w:pPr>
      <w:r>
        <w:rPr>
          <w:sz w:val="32"/>
        </w:rPr>
        <w:t xml:space="preserve">Washington, DC  </w:t>
      </w:r>
      <w:r w:rsidR="000156FC">
        <w:rPr>
          <w:sz w:val="32"/>
        </w:rPr>
        <w:t>20202</w:t>
      </w:r>
      <w:r>
        <w:rPr>
          <w:sz w:val="32"/>
        </w:rPr>
        <w:t>-</w:t>
      </w:r>
      <w:r w:rsidR="000156FC">
        <w:rPr>
          <w:sz w:val="32"/>
        </w:rPr>
        <w:t>2600</w:t>
      </w:r>
    </w:p>
    <w:p w:rsidR="00386EB6" w:rsidP="00386EB6" w:rsidRDefault="00386EB6" w14:paraId="5C536332" w14:textId="77777777">
      <w:pPr>
        <w:spacing w:after="120"/>
        <w:jc w:val="center"/>
        <w:rPr>
          <w:bCs/>
          <w:iCs/>
          <w:smallCaps/>
          <w:color w:val="000000"/>
          <w:sz w:val="28"/>
        </w:rPr>
      </w:pPr>
    </w:p>
    <w:p w:rsidR="00386EB6" w:rsidP="00386EB6" w:rsidRDefault="00386EB6" w14:paraId="061149D6" w14:textId="77777777">
      <w:pPr>
        <w:spacing w:after="120"/>
        <w:jc w:val="center"/>
        <w:rPr>
          <w:bCs/>
          <w:iCs/>
          <w:smallCaps/>
          <w:color w:val="000000"/>
          <w:sz w:val="28"/>
        </w:rPr>
      </w:pPr>
    </w:p>
    <w:p w:rsidR="00386EB6" w:rsidP="00386EB6" w:rsidRDefault="005301B0" w14:paraId="604A53F5" w14:textId="67792A57">
      <w:pPr>
        <w:spacing w:after="120"/>
        <w:jc w:val="center"/>
        <w:rPr>
          <w:bCs/>
          <w:iCs/>
          <w:smallCaps/>
          <w:color w:val="000000"/>
          <w:sz w:val="28"/>
        </w:rPr>
      </w:pPr>
      <w:r w:rsidRPr="00386EB6">
        <w:rPr>
          <w:b/>
          <w:noProof/>
          <w:color w:val="000000"/>
          <w:sz w:val="22"/>
        </w:rPr>
        <w:drawing>
          <wp:inline distT="0" distB="0" distL="0" distR="0" wp14:anchorId="5E951769" wp14:editId="46312C31">
            <wp:extent cx="2733675" cy="2733675"/>
            <wp:effectExtent l="0" t="0" r="0" b="0"/>
            <wp:docPr id="1" name="Picture 1" descr="ED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2733675"/>
                    </a:xfrm>
                    <a:prstGeom prst="rect">
                      <a:avLst/>
                    </a:prstGeom>
                    <a:noFill/>
                    <a:ln>
                      <a:noFill/>
                    </a:ln>
                  </pic:spPr>
                </pic:pic>
              </a:graphicData>
            </a:graphic>
          </wp:inline>
        </w:drawing>
      </w:r>
    </w:p>
    <w:p w:rsidR="00386EB6" w:rsidP="00386EB6" w:rsidRDefault="00386EB6" w14:paraId="1E83C735" w14:textId="77777777">
      <w:pPr>
        <w:pStyle w:val="Caption"/>
        <w:rPr>
          <w:rFonts w:ascii="Times New Roman" w:hAnsi="Times New Roman" w:cs="Times New Roman"/>
        </w:rPr>
      </w:pPr>
    </w:p>
    <w:p w:rsidR="00386EB6" w:rsidP="00386EB6" w:rsidRDefault="00386EB6" w14:paraId="407DF0A1" w14:textId="77777777">
      <w:pPr>
        <w:pStyle w:val="Caption"/>
        <w:rPr>
          <w:rFonts w:ascii="Times New Roman" w:hAnsi="Times New Roman" w:cs="Times New Roman"/>
        </w:rPr>
      </w:pPr>
      <w:r>
        <w:rPr>
          <w:rFonts w:ascii="Times New Roman" w:hAnsi="Times New Roman" w:cs="Times New Roman"/>
        </w:rPr>
        <w:t xml:space="preserve">Fiscal Year </w:t>
      </w:r>
      <w:r w:rsidR="000156FC">
        <w:rPr>
          <w:rFonts w:ascii="Times New Roman" w:hAnsi="Times New Roman" w:cs="Times New Roman"/>
        </w:rPr>
        <w:t>2020</w:t>
      </w:r>
    </w:p>
    <w:p w:rsidR="00386EB6" w:rsidP="00386EB6" w:rsidRDefault="00386EB6" w14:paraId="3A85290E" w14:textId="77777777"/>
    <w:p w:rsidR="00386EB6" w:rsidP="00386EB6" w:rsidRDefault="00386EB6" w14:paraId="2184CC63" w14:textId="77777777">
      <w:pPr>
        <w:spacing w:after="120"/>
        <w:jc w:val="center"/>
        <w:rPr>
          <w:b/>
          <w:color w:val="000000"/>
          <w:sz w:val="36"/>
        </w:rPr>
      </w:pPr>
      <w:r>
        <w:rPr>
          <w:b/>
          <w:color w:val="000000"/>
          <w:sz w:val="36"/>
        </w:rPr>
        <w:t xml:space="preserve">APPLICATION FOR GRANTS UNDER THE </w:t>
      </w:r>
    </w:p>
    <w:p w:rsidR="00386EB6" w:rsidP="0093373D" w:rsidRDefault="00386EB6" w14:paraId="7EA1C4AF" w14:textId="77777777">
      <w:pPr>
        <w:spacing w:after="120"/>
        <w:ind w:left="-907" w:right="-907"/>
        <w:jc w:val="center"/>
        <w:rPr>
          <w:b/>
          <w:color w:val="000000"/>
          <w:sz w:val="36"/>
        </w:rPr>
      </w:pPr>
      <w:r>
        <w:rPr>
          <w:b/>
          <w:color w:val="000000"/>
          <w:sz w:val="36"/>
        </w:rPr>
        <w:t xml:space="preserve">Asian American and Native American Pacific Islander-serving Institutions Program </w:t>
      </w:r>
    </w:p>
    <w:p w:rsidR="00386EB6" w:rsidP="00386EB6" w:rsidRDefault="00386EB6" w14:paraId="1F035BCC" w14:textId="77777777">
      <w:pPr>
        <w:spacing w:after="120"/>
        <w:ind w:left="-900" w:right="-900"/>
        <w:jc w:val="center"/>
        <w:rPr>
          <w:b/>
          <w:color w:val="000000"/>
          <w:sz w:val="36"/>
        </w:rPr>
      </w:pPr>
      <w:r>
        <w:rPr>
          <w:b/>
          <w:color w:val="000000"/>
          <w:sz w:val="36"/>
        </w:rPr>
        <w:t>84.031L – Part A</w:t>
      </w:r>
    </w:p>
    <w:p w:rsidR="00386EB6" w:rsidP="00386EB6" w:rsidRDefault="00386EB6" w14:paraId="5EE55C14" w14:textId="77777777">
      <w:pPr>
        <w:spacing w:after="120"/>
        <w:ind w:right="-900"/>
        <w:rPr>
          <w:b/>
          <w:color w:val="000000"/>
          <w:sz w:val="36"/>
        </w:rPr>
      </w:pPr>
      <w:r>
        <w:rPr>
          <w:b/>
          <w:color w:val="000000"/>
          <w:sz w:val="36"/>
        </w:rPr>
        <w:tab/>
      </w:r>
      <w:r>
        <w:rPr>
          <w:b/>
          <w:color w:val="000000"/>
          <w:sz w:val="36"/>
        </w:rPr>
        <w:tab/>
      </w:r>
      <w:r>
        <w:rPr>
          <w:b/>
          <w:color w:val="000000"/>
          <w:sz w:val="36"/>
        </w:rPr>
        <w:tab/>
      </w:r>
      <w:r>
        <w:rPr>
          <w:b/>
          <w:color w:val="000000"/>
          <w:sz w:val="36"/>
        </w:rPr>
        <w:tab/>
      </w:r>
    </w:p>
    <w:p w:rsidR="00386EB6" w:rsidP="00386EB6" w:rsidRDefault="00386EB6" w14:paraId="200A433C" w14:textId="77777777">
      <w:pPr>
        <w:spacing w:after="120"/>
        <w:jc w:val="center"/>
        <w:rPr>
          <w:b/>
          <w:color w:val="000000"/>
          <w:sz w:val="36"/>
        </w:rPr>
      </w:pPr>
    </w:p>
    <w:p w:rsidR="00386EB6" w:rsidP="00386EB6" w:rsidRDefault="00386EB6" w14:paraId="44C211B7" w14:textId="77777777">
      <w:pPr>
        <w:spacing w:after="120"/>
        <w:jc w:val="center"/>
        <w:rPr>
          <w:bCs/>
          <w:color w:val="000000"/>
          <w:sz w:val="32"/>
        </w:rPr>
      </w:pPr>
    </w:p>
    <w:p w:rsidR="00386EB6" w:rsidP="00386EB6" w:rsidRDefault="00386EB6" w14:paraId="642E66CE" w14:textId="77777777">
      <w:pPr>
        <w:spacing w:after="120"/>
        <w:jc w:val="center"/>
        <w:rPr>
          <w:b/>
          <w:color w:val="000000"/>
          <w:sz w:val="28"/>
        </w:rPr>
      </w:pPr>
      <w:r>
        <w:rPr>
          <w:b/>
          <w:color w:val="000000"/>
          <w:sz w:val="28"/>
        </w:rPr>
        <w:t xml:space="preserve">Form Approved: OMB No. 1840-0798, </w:t>
      </w:r>
      <w:r w:rsidRPr="00295477" w:rsidR="000A775E">
        <w:rPr>
          <w:b/>
          <w:sz w:val="28"/>
          <w:szCs w:val="28"/>
        </w:rPr>
        <w:t xml:space="preserve">Exp. Date: </w:t>
      </w:r>
      <w:r w:rsidR="000A775E">
        <w:rPr>
          <w:b/>
          <w:sz w:val="28"/>
          <w:szCs w:val="28"/>
        </w:rPr>
        <w:t>X</w:t>
      </w:r>
      <w:r w:rsidR="00170CE6">
        <w:rPr>
          <w:b/>
          <w:color w:val="000000"/>
          <w:sz w:val="28"/>
        </w:rPr>
        <w:t>X</w:t>
      </w:r>
      <w:r>
        <w:rPr>
          <w:b/>
          <w:color w:val="000000"/>
          <w:sz w:val="28"/>
        </w:rPr>
        <w:t>/</w:t>
      </w:r>
      <w:r w:rsidR="00170CE6">
        <w:rPr>
          <w:b/>
          <w:color w:val="000000"/>
          <w:sz w:val="28"/>
        </w:rPr>
        <w:t>XX</w:t>
      </w:r>
      <w:r>
        <w:rPr>
          <w:b/>
          <w:color w:val="000000"/>
          <w:sz w:val="28"/>
        </w:rPr>
        <w:t>/</w:t>
      </w:r>
      <w:r w:rsidR="00170CE6">
        <w:rPr>
          <w:b/>
          <w:color w:val="000000"/>
          <w:sz w:val="28"/>
        </w:rPr>
        <w:t>XXX</w:t>
      </w:r>
    </w:p>
    <w:p w:rsidR="00386EB6" w:rsidP="00386EB6" w:rsidRDefault="00B93AD9" w14:paraId="632AD80E" w14:textId="77777777">
      <w:pPr>
        <w:jc w:val="center"/>
        <w:rPr>
          <w:b/>
          <w:color w:val="000000"/>
          <w:sz w:val="28"/>
        </w:rPr>
      </w:pPr>
      <w:r>
        <w:rPr>
          <w:b/>
          <w:color w:val="000000"/>
          <w:sz w:val="28"/>
        </w:rPr>
        <w:t xml:space="preserve">CLOSING DATE:  </w:t>
      </w:r>
      <w:r w:rsidR="00170CE6">
        <w:rPr>
          <w:b/>
          <w:color w:val="000000"/>
          <w:sz w:val="28"/>
        </w:rPr>
        <w:t>Month</w:t>
      </w:r>
      <w:r>
        <w:rPr>
          <w:b/>
          <w:color w:val="000000"/>
          <w:sz w:val="28"/>
        </w:rPr>
        <w:t xml:space="preserve"> </w:t>
      </w:r>
      <w:r w:rsidR="00170CE6">
        <w:rPr>
          <w:b/>
          <w:color w:val="000000"/>
          <w:sz w:val="28"/>
        </w:rPr>
        <w:t>X</w:t>
      </w:r>
      <w:r>
        <w:rPr>
          <w:b/>
          <w:color w:val="000000"/>
          <w:sz w:val="28"/>
        </w:rPr>
        <w:t xml:space="preserve">, </w:t>
      </w:r>
      <w:r w:rsidR="00170CE6">
        <w:rPr>
          <w:b/>
          <w:color w:val="000000"/>
          <w:sz w:val="28"/>
        </w:rPr>
        <w:t>XXXX</w:t>
      </w:r>
    </w:p>
    <w:p w:rsidR="00386EB6" w:rsidP="00386EB6" w:rsidRDefault="00386EB6" w14:paraId="7DAF8E83" w14:textId="77777777">
      <w:pPr>
        <w:jc w:val="center"/>
        <w:rPr>
          <w:b/>
          <w:color w:val="000000"/>
          <w:sz w:val="28"/>
        </w:rPr>
      </w:pPr>
      <w:r>
        <w:rPr>
          <w:b/>
          <w:color w:val="000000"/>
          <w:sz w:val="28"/>
        </w:rPr>
        <w:br w:type="page"/>
      </w:r>
    </w:p>
    <w:p w:rsidRPr="0093373D" w:rsidR="00386EB6" w:rsidP="008632B9" w:rsidRDefault="00386EB6" w14:paraId="52FB3A57" w14:textId="77777777">
      <w:pPr>
        <w:pStyle w:val="Style2"/>
      </w:pPr>
      <w:r w:rsidRPr="0093373D">
        <w:t>TABLE OF CONTENTS</w:t>
      </w:r>
    </w:p>
    <w:p w:rsidRPr="00C67E7B" w:rsidR="00386EB6" w:rsidP="00386EB6" w:rsidRDefault="00386EB6" w14:paraId="0AF9F419"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Pr="007C5115" w:rsidR="00386EB6" w:rsidP="00386EB6" w:rsidRDefault="00386EB6" w14:paraId="32162A6A"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7C5115">
        <w:rPr>
          <w:rFonts w:hint="default" w:ascii="Times New Roman" w:hAnsi="Times New Roman" w:eastAsia="Times New Roman" w:cs="Times New Roman"/>
        </w:rPr>
        <w:t xml:space="preserve">Dear Applicant Letter </w:t>
      </w:r>
      <w:r w:rsidRPr="007C5115">
        <w:rPr>
          <w:rFonts w:hint="default" w:ascii="Times New Roman" w:hAnsi="Times New Roman" w:eastAsia="Times New Roman" w:cs="Times New Roman"/>
        </w:rPr>
        <w:tab/>
        <w:t>3</w:t>
      </w:r>
    </w:p>
    <w:p w:rsidRPr="0093373D" w:rsidR="00386EB6" w:rsidP="00386EB6" w:rsidRDefault="00386EB6" w14:paraId="1765FB5A"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highlight w:val="yellow"/>
        </w:rPr>
      </w:pPr>
    </w:p>
    <w:p w:rsidRPr="007C5115" w:rsidR="00386EB6" w:rsidP="00386EB6" w:rsidRDefault="00386EB6" w14:paraId="3E68732D"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7C5115">
        <w:rPr>
          <w:rFonts w:hint="default" w:ascii="Times New Roman" w:hAnsi="Times New Roman" w:eastAsia="Times New Roman" w:cs="Times New Roman"/>
        </w:rPr>
        <w:t>Competition Highlights</w:t>
      </w:r>
      <w:r w:rsidRPr="007C5115">
        <w:rPr>
          <w:rFonts w:hint="default" w:ascii="Times New Roman" w:hAnsi="Times New Roman" w:eastAsia="Times New Roman" w:cs="Times New Roman"/>
        </w:rPr>
        <w:tab/>
      </w:r>
      <w:r w:rsidR="00C46AD4">
        <w:rPr>
          <w:rFonts w:hint="default" w:ascii="Times New Roman" w:hAnsi="Times New Roman" w:eastAsia="Times New Roman" w:cs="Times New Roman"/>
        </w:rPr>
        <w:t>4</w:t>
      </w:r>
    </w:p>
    <w:p w:rsidRPr="00D65273" w:rsidR="00C63B4F" w:rsidP="00C63B4F" w:rsidRDefault="00C63B4F" w14:paraId="48176A20" w14:textId="77777777">
      <w:pPr>
        <w:pStyle w:val="NormalWeb"/>
        <w:tabs>
          <w:tab w:val="left" w:pos="720"/>
          <w:tab w:val="right" w:leader="dot" w:pos="9360"/>
        </w:tabs>
        <w:spacing w:before="0" w:beforeAutospacing="0" w:after="0" w:afterAutospacing="0"/>
        <w:rPr>
          <w:rFonts w:hint="default" w:ascii="Times New Roman" w:hAnsi="Times New Roman" w:cs="Times New Roman"/>
        </w:rPr>
      </w:pPr>
    </w:p>
    <w:p w:rsidRPr="0093373D" w:rsidR="00C63B4F" w:rsidP="00C63B4F" w:rsidRDefault="00C63B4F" w14:paraId="454F333A"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D65273">
        <w:rPr>
          <w:rFonts w:hint="default" w:ascii="Times New Roman" w:hAnsi="Times New Roman" w:cs="Times New Roman"/>
        </w:rPr>
        <w:t>Grants.gov Submission Procedures</w:t>
      </w:r>
      <w:r w:rsidRPr="0093373D">
        <w:rPr>
          <w:rFonts w:hint="default" w:ascii="Times New Roman" w:hAnsi="Times New Roman" w:eastAsia="Times New Roman" w:cs="Times New Roman"/>
        </w:rPr>
        <w:tab/>
      </w:r>
      <w:r w:rsidR="00C46AD4">
        <w:rPr>
          <w:rFonts w:hint="default" w:ascii="Times New Roman" w:hAnsi="Times New Roman" w:eastAsia="Times New Roman" w:cs="Times New Roman"/>
        </w:rPr>
        <w:t>6</w:t>
      </w:r>
    </w:p>
    <w:p w:rsidRPr="0093373D" w:rsidR="00C63B4F" w:rsidP="00C63B4F" w:rsidRDefault="00C63B4F" w14:paraId="0A6D1D9A"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highlight w:val="yellow"/>
        </w:rPr>
      </w:pPr>
    </w:p>
    <w:p w:rsidRPr="0093373D" w:rsidR="00C63B4F" w:rsidP="00C63B4F" w:rsidRDefault="00C63B4F" w14:paraId="17155525"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7C5115">
        <w:rPr>
          <w:rFonts w:hint="default" w:ascii="Times New Roman" w:hAnsi="Times New Roman" w:eastAsia="Times New Roman" w:cs="Times New Roman"/>
        </w:rPr>
        <w:t>Application Transmittal Instructions</w:t>
      </w:r>
      <w:r w:rsidRPr="0093373D">
        <w:rPr>
          <w:rFonts w:hint="default" w:ascii="Times New Roman" w:hAnsi="Times New Roman" w:eastAsia="Times New Roman" w:cs="Times New Roman"/>
        </w:rPr>
        <w:tab/>
        <w:t>1</w:t>
      </w:r>
      <w:r w:rsidR="00C46AD4">
        <w:rPr>
          <w:rFonts w:hint="default" w:ascii="Times New Roman" w:hAnsi="Times New Roman" w:eastAsia="Times New Roman" w:cs="Times New Roman"/>
        </w:rPr>
        <w:t>0</w:t>
      </w:r>
    </w:p>
    <w:p w:rsidRPr="0093373D" w:rsidR="00C63B4F" w:rsidP="00C63B4F" w:rsidRDefault="00C63B4F" w14:paraId="287028C3"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Pr="007C5115" w:rsidR="00C63B4F" w:rsidP="00C63B4F" w:rsidRDefault="00C63B4F" w14:paraId="71D87CC8"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93373D">
        <w:rPr>
          <w:rFonts w:hint="default" w:ascii="Times New Roman" w:hAnsi="Times New Roman" w:eastAsia="Times New Roman" w:cs="Times New Roman"/>
        </w:rPr>
        <w:t>Introduction</w:t>
      </w:r>
      <w:r w:rsidRPr="0093373D">
        <w:rPr>
          <w:rFonts w:hint="default" w:ascii="Times New Roman" w:hAnsi="Times New Roman" w:eastAsia="Times New Roman" w:cs="Times New Roman"/>
        </w:rPr>
        <w:tab/>
        <w:t>1</w:t>
      </w:r>
      <w:r w:rsidR="00C46AD4">
        <w:rPr>
          <w:rFonts w:hint="default" w:ascii="Times New Roman" w:hAnsi="Times New Roman" w:eastAsia="Times New Roman" w:cs="Times New Roman"/>
        </w:rPr>
        <w:t>2</w:t>
      </w:r>
    </w:p>
    <w:p w:rsidRPr="00D65273" w:rsidR="00C63B4F" w:rsidP="00386EB6" w:rsidRDefault="00C63B4F" w14:paraId="1937EA7D" w14:textId="77777777">
      <w:pPr>
        <w:tabs>
          <w:tab w:val="right" w:leader="dot" w:pos="720"/>
          <w:tab w:val="left" w:leader="dot" w:pos="8352"/>
        </w:tabs>
      </w:pPr>
    </w:p>
    <w:p w:rsidRPr="007C5115" w:rsidR="00C63B4F" w:rsidP="00C63B4F" w:rsidRDefault="00C63B4F" w14:paraId="112B6B32"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D65273">
        <w:rPr>
          <w:rFonts w:hint="default" w:ascii="Times New Roman" w:hAnsi="Times New Roman" w:eastAsia="Times New Roman" w:cs="Times New Roman"/>
        </w:rPr>
        <w:t>Definitions</w:t>
      </w:r>
      <w:r w:rsidRPr="00D65273">
        <w:rPr>
          <w:rFonts w:hint="default" w:ascii="Times New Roman" w:hAnsi="Times New Roman" w:eastAsia="Times New Roman" w:cs="Times New Roman"/>
        </w:rPr>
        <w:tab/>
      </w:r>
      <w:r w:rsidRPr="0093373D">
        <w:rPr>
          <w:rFonts w:hint="default" w:ascii="Times New Roman" w:hAnsi="Times New Roman" w:eastAsia="Times New Roman" w:cs="Times New Roman"/>
        </w:rPr>
        <w:t>1</w:t>
      </w:r>
      <w:r w:rsidR="00545E30">
        <w:rPr>
          <w:rFonts w:hint="default" w:ascii="Times New Roman" w:hAnsi="Times New Roman" w:eastAsia="Times New Roman" w:cs="Times New Roman"/>
        </w:rPr>
        <w:t>4</w:t>
      </w:r>
    </w:p>
    <w:p w:rsidRPr="0093373D" w:rsidR="00C63B4F" w:rsidP="00386EB6" w:rsidRDefault="00C63B4F" w14:paraId="49BC0FF7" w14:textId="77777777">
      <w:pPr>
        <w:tabs>
          <w:tab w:val="right" w:leader="dot" w:pos="720"/>
          <w:tab w:val="left" w:leader="dot" w:pos="8352"/>
        </w:tabs>
        <w:rPr>
          <w:highlight w:val="yellow"/>
        </w:rPr>
      </w:pPr>
    </w:p>
    <w:p w:rsidRPr="0093373D" w:rsidR="00C63B4F" w:rsidP="00C63B4F" w:rsidRDefault="00C63B4F" w14:paraId="4EBD566A"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7C5115">
        <w:rPr>
          <w:rFonts w:hint="default" w:ascii="Times New Roman" w:hAnsi="Times New Roman" w:eastAsia="Times New Roman" w:cs="Times New Roman"/>
        </w:rPr>
        <w:t>Supplemental Information</w:t>
      </w:r>
      <w:r w:rsidRPr="0093373D">
        <w:rPr>
          <w:rFonts w:hint="default" w:ascii="Times New Roman" w:hAnsi="Times New Roman" w:eastAsia="Times New Roman" w:cs="Times New Roman"/>
        </w:rPr>
        <w:tab/>
        <w:t>1</w:t>
      </w:r>
      <w:r w:rsidR="00545E30">
        <w:rPr>
          <w:rFonts w:hint="default" w:ascii="Times New Roman" w:hAnsi="Times New Roman" w:eastAsia="Times New Roman" w:cs="Times New Roman"/>
        </w:rPr>
        <w:t>5</w:t>
      </w:r>
    </w:p>
    <w:p w:rsidRPr="0093373D" w:rsidR="00386EB6" w:rsidP="00386EB6" w:rsidRDefault="00386EB6" w14:paraId="50A8F89F"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highlight w:val="yellow"/>
        </w:rPr>
      </w:pPr>
    </w:p>
    <w:p w:rsidRPr="007C5115" w:rsidR="00386EB6" w:rsidP="00386EB6" w:rsidRDefault="00C13CAA" w14:paraId="7D56DCFA"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93373D">
        <w:rPr>
          <w:rFonts w:hint="default" w:ascii="Times New Roman" w:hAnsi="Times New Roman" w:eastAsia="Times New Roman" w:cs="Times New Roman"/>
        </w:rPr>
        <w:t>Project Narrative Instructions</w:t>
      </w:r>
      <w:r w:rsidRPr="007C5115" w:rsidR="00F50F6A">
        <w:rPr>
          <w:rFonts w:hint="default" w:ascii="Times New Roman" w:hAnsi="Times New Roman" w:eastAsia="Times New Roman" w:cs="Times New Roman"/>
        </w:rPr>
        <w:tab/>
        <w:t>1</w:t>
      </w:r>
      <w:r w:rsidR="00545E30">
        <w:rPr>
          <w:rFonts w:hint="default" w:ascii="Times New Roman" w:hAnsi="Times New Roman" w:eastAsia="Times New Roman" w:cs="Times New Roman"/>
        </w:rPr>
        <w:t>8</w:t>
      </w:r>
    </w:p>
    <w:p w:rsidRPr="0093373D" w:rsidR="00386EB6" w:rsidP="00386EB6" w:rsidRDefault="00386EB6" w14:paraId="08684E45"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highlight w:val="yellow"/>
        </w:rPr>
      </w:pPr>
    </w:p>
    <w:p w:rsidRPr="007C5115" w:rsidR="00386EB6" w:rsidP="00386EB6" w:rsidRDefault="00386EB6" w14:paraId="248F72D4"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7C5115">
        <w:rPr>
          <w:rFonts w:hint="default" w:ascii="Times New Roman" w:hAnsi="Times New Roman" w:eastAsia="Times New Roman" w:cs="Times New Roman"/>
        </w:rPr>
        <w:t>Guidance for Addressing Selection Criteri</w:t>
      </w:r>
      <w:r w:rsidRPr="007C5115" w:rsidR="00F50F6A">
        <w:rPr>
          <w:rFonts w:hint="default" w:ascii="Times New Roman" w:hAnsi="Times New Roman" w:eastAsia="Times New Roman" w:cs="Times New Roman"/>
        </w:rPr>
        <w:t>a</w:t>
      </w:r>
      <w:r w:rsidRPr="007C5115" w:rsidR="00F50F6A">
        <w:rPr>
          <w:rFonts w:hint="default" w:ascii="Times New Roman" w:hAnsi="Times New Roman" w:eastAsia="Times New Roman" w:cs="Times New Roman"/>
        </w:rPr>
        <w:tab/>
        <w:t>2</w:t>
      </w:r>
      <w:r w:rsidR="00545E30">
        <w:rPr>
          <w:rFonts w:hint="default" w:ascii="Times New Roman" w:hAnsi="Times New Roman" w:eastAsia="Times New Roman" w:cs="Times New Roman"/>
        </w:rPr>
        <w:t>2</w:t>
      </w:r>
    </w:p>
    <w:p w:rsidRPr="0093373D" w:rsidR="00386EB6" w:rsidP="00386EB6" w:rsidRDefault="00386EB6" w14:paraId="2E34E69D"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highlight w:val="yellow"/>
        </w:rPr>
      </w:pPr>
    </w:p>
    <w:p w:rsidRPr="007C5115" w:rsidR="00386EB6" w:rsidP="00386EB6" w:rsidRDefault="00386EB6" w14:paraId="3E7FE655"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7C5115">
        <w:rPr>
          <w:rFonts w:hint="default" w:ascii="Times New Roman" w:hAnsi="Times New Roman" w:eastAsia="Times New Roman" w:cs="Times New Roman"/>
        </w:rPr>
        <w:t>Notice Inviting Applications</w:t>
      </w:r>
      <w:r w:rsidRPr="007C5115">
        <w:rPr>
          <w:rFonts w:hint="default" w:ascii="Times New Roman" w:hAnsi="Times New Roman" w:eastAsia="Times New Roman" w:cs="Times New Roman"/>
        </w:rPr>
        <w:tab/>
      </w:r>
      <w:r w:rsidRPr="007C5115" w:rsidR="00836FFA">
        <w:rPr>
          <w:rFonts w:hint="default" w:ascii="Times New Roman" w:hAnsi="Times New Roman" w:eastAsia="Times New Roman" w:cs="Times New Roman"/>
        </w:rPr>
        <w:t>2</w:t>
      </w:r>
      <w:r w:rsidR="00545E30">
        <w:rPr>
          <w:rFonts w:hint="default" w:ascii="Times New Roman" w:hAnsi="Times New Roman" w:eastAsia="Times New Roman" w:cs="Times New Roman"/>
        </w:rPr>
        <w:t>4</w:t>
      </w:r>
    </w:p>
    <w:p w:rsidRPr="0093373D" w:rsidR="00386EB6" w:rsidP="00386EB6" w:rsidRDefault="00386EB6" w14:paraId="4BB427CA"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highlight w:val="yellow"/>
        </w:rPr>
      </w:pPr>
    </w:p>
    <w:p w:rsidRPr="007C5115" w:rsidR="00386EB6" w:rsidP="00386EB6" w:rsidRDefault="00F50F6A" w14:paraId="59675336"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7C5115">
        <w:rPr>
          <w:rFonts w:hint="default" w:ascii="Times New Roman" w:hAnsi="Times New Roman" w:eastAsia="Times New Roman" w:cs="Times New Roman"/>
        </w:rPr>
        <w:t>Authorizing Legislation</w:t>
      </w:r>
      <w:r w:rsidRPr="007C5115">
        <w:rPr>
          <w:rFonts w:hint="default" w:ascii="Times New Roman" w:hAnsi="Times New Roman" w:eastAsia="Times New Roman" w:cs="Times New Roman"/>
        </w:rPr>
        <w:tab/>
      </w:r>
      <w:r w:rsidR="00545E30">
        <w:rPr>
          <w:rFonts w:hint="default" w:ascii="Times New Roman" w:hAnsi="Times New Roman" w:eastAsia="Times New Roman" w:cs="Times New Roman"/>
        </w:rPr>
        <w:t>47</w:t>
      </w:r>
    </w:p>
    <w:p w:rsidRPr="00D65273" w:rsidR="00386EB6" w:rsidP="00386EB6" w:rsidRDefault="00386EB6" w14:paraId="6BF02EDB"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Pr="007C5115" w:rsidR="00386EB6" w:rsidP="00386EB6" w:rsidRDefault="00386EB6" w14:paraId="78428B81"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D65273">
        <w:rPr>
          <w:rFonts w:hint="default" w:ascii="Times New Roman" w:hAnsi="Times New Roman" w:eastAsia="Times New Roman" w:cs="Times New Roman"/>
        </w:rPr>
        <w:t>Executive Order 1</w:t>
      </w:r>
      <w:r w:rsidRPr="00D65273" w:rsidR="00F50F6A">
        <w:rPr>
          <w:rFonts w:hint="default" w:ascii="Times New Roman" w:hAnsi="Times New Roman" w:eastAsia="Times New Roman" w:cs="Times New Roman"/>
        </w:rPr>
        <w:t>2372—Intergovernmental</w:t>
      </w:r>
      <w:r w:rsidRPr="0093373D" w:rsidR="00F50F6A">
        <w:rPr>
          <w:rFonts w:hint="default" w:ascii="Times New Roman" w:hAnsi="Times New Roman" w:eastAsia="Times New Roman" w:cs="Times New Roman"/>
        </w:rPr>
        <w:t xml:space="preserve"> Review</w:t>
      </w:r>
      <w:r w:rsidRPr="0093373D" w:rsidR="00F50F6A">
        <w:rPr>
          <w:rFonts w:hint="default" w:ascii="Times New Roman" w:hAnsi="Times New Roman" w:eastAsia="Times New Roman" w:cs="Times New Roman"/>
        </w:rPr>
        <w:tab/>
      </w:r>
      <w:r w:rsidR="00545E30">
        <w:rPr>
          <w:rFonts w:hint="default" w:ascii="Times New Roman" w:hAnsi="Times New Roman" w:eastAsia="Times New Roman" w:cs="Times New Roman"/>
        </w:rPr>
        <w:t>48</w:t>
      </w:r>
    </w:p>
    <w:p w:rsidRPr="0093373D" w:rsidR="00386EB6" w:rsidP="00386EB6" w:rsidRDefault="00386EB6" w14:paraId="2BEECF1F"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highlight w:val="yellow"/>
        </w:rPr>
      </w:pPr>
    </w:p>
    <w:p w:rsidRPr="007C5115" w:rsidR="00386EB6" w:rsidP="00386EB6" w:rsidRDefault="00386EB6" w14:paraId="038CAA76"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7C5115">
        <w:rPr>
          <w:rFonts w:hint="default" w:ascii="Times New Roman" w:hAnsi="Times New Roman" w:eastAsia="Times New Roman" w:cs="Times New Roman"/>
        </w:rPr>
        <w:t>General Education Prov</w:t>
      </w:r>
      <w:r w:rsidRPr="007C5115" w:rsidR="00F50F6A">
        <w:rPr>
          <w:rFonts w:hint="default" w:ascii="Times New Roman" w:hAnsi="Times New Roman" w:eastAsia="Times New Roman" w:cs="Times New Roman"/>
        </w:rPr>
        <w:t>isions Act (GEPA) Section 427</w:t>
      </w:r>
      <w:r w:rsidRPr="007C5115" w:rsidR="00F50F6A">
        <w:rPr>
          <w:rFonts w:hint="default" w:ascii="Times New Roman" w:hAnsi="Times New Roman" w:eastAsia="Times New Roman" w:cs="Times New Roman"/>
        </w:rPr>
        <w:tab/>
      </w:r>
      <w:r w:rsidR="00545E30">
        <w:rPr>
          <w:rFonts w:hint="default" w:ascii="Times New Roman" w:hAnsi="Times New Roman" w:eastAsia="Times New Roman" w:cs="Times New Roman"/>
        </w:rPr>
        <w:t>49</w:t>
      </w:r>
    </w:p>
    <w:p w:rsidRPr="0093373D" w:rsidR="00386EB6" w:rsidP="00386EB6" w:rsidRDefault="00386EB6" w14:paraId="46742E4F"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highlight w:val="yellow"/>
        </w:rPr>
      </w:pPr>
    </w:p>
    <w:p w:rsidRPr="007C5115" w:rsidR="00386EB6" w:rsidP="00386EB6" w:rsidRDefault="00386EB6" w14:paraId="72216470"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7C5115">
        <w:rPr>
          <w:rFonts w:hint="default" w:ascii="Times New Roman" w:hAnsi="Times New Roman" w:eastAsia="Times New Roman" w:cs="Times New Roman"/>
        </w:rPr>
        <w:t>Government Perfo</w:t>
      </w:r>
      <w:r w:rsidRPr="007C5115" w:rsidR="00F50F6A">
        <w:rPr>
          <w:rFonts w:hint="default" w:ascii="Times New Roman" w:hAnsi="Times New Roman" w:eastAsia="Times New Roman" w:cs="Times New Roman"/>
        </w:rPr>
        <w:t>rmance and Results Act (GPRA)</w:t>
      </w:r>
      <w:r w:rsidRPr="007C5115" w:rsidR="00F50F6A">
        <w:rPr>
          <w:rFonts w:hint="default" w:ascii="Times New Roman" w:hAnsi="Times New Roman" w:eastAsia="Times New Roman" w:cs="Times New Roman"/>
        </w:rPr>
        <w:tab/>
      </w:r>
      <w:r w:rsidR="00545E30">
        <w:rPr>
          <w:rFonts w:hint="default" w:ascii="Times New Roman" w:hAnsi="Times New Roman" w:eastAsia="Times New Roman" w:cs="Times New Roman"/>
        </w:rPr>
        <w:t>50</w:t>
      </w:r>
    </w:p>
    <w:p w:rsidRPr="0093373D" w:rsidR="00386EB6" w:rsidP="00386EB6" w:rsidRDefault="00386EB6" w14:paraId="0617116E"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highlight w:val="yellow"/>
        </w:rPr>
      </w:pPr>
    </w:p>
    <w:p w:rsidRPr="007C5115" w:rsidR="00481AA8" w:rsidP="00386EB6" w:rsidRDefault="00386EB6" w14:paraId="3E045C70"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7C5115">
        <w:rPr>
          <w:rFonts w:hint="default" w:ascii="Times New Roman" w:hAnsi="Times New Roman" w:eastAsia="Times New Roman" w:cs="Times New Roman"/>
        </w:rPr>
        <w:t>Instructions for Completing the Application Package</w:t>
      </w:r>
      <w:r w:rsidRPr="007C5115">
        <w:rPr>
          <w:rFonts w:hint="default" w:ascii="Times New Roman" w:hAnsi="Times New Roman" w:eastAsia="Times New Roman" w:cs="Times New Roman"/>
        </w:rPr>
        <w:tab/>
      </w:r>
      <w:r w:rsidR="00545E30">
        <w:rPr>
          <w:rFonts w:hint="default" w:ascii="Times New Roman" w:hAnsi="Times New Roman" w:eastAsia="Times New Roman" w:cs="Times New Roman"/>
        </w:rPr>
        <w:t>52</w:t>
      </w:r>
    </w:p>
    <w:p w:rsidRPr="0093373D" w:rsidR="00481AA8" w:rsidP="00386EB6" w:rsidRDefault="00481AA8" w14:paraId="485B065C"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highlight w:val="yellow"/>
        </w:rPr>
      </w:pPr>
    </w:p>
    <w:p w:rsidRPr="00D65273" w:rsidR="00481AA8" w:rsidP="00481AA8" w:rsidRDefault="00481AA8" w14:paraId="670FD0CF"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7C5115">
        <w:rPr>
          <w:rFonts w:hint="default" w:ascii="Times New Roman" w:hAnsi="Times New Roman" w:eastAsia="Times New Roman" w:cs="Times New Roman"/>
        </w:rPr>
        <w:t>Instructions for Standard Forms</w:t>
      </w:r>
      <w:r w:rsidRPr="00D65273">
        <w:rPr>
          <w:rFonts w:hint="default" w:ascii="Times New Roman" w:hAnsi="Times New Roman" w:eastAsia="Times New Roman" w:cs="Times New Roman"/>
        </w:rPr>
        <w:tab/>
      </w:r>
      <w:r w:rsidR="00545E30">
        <w:rPr>
          <w:rFonts w:hint="default" w:ascii="Times New Roman" w:hAnsi="Times New Roman" w:eastAsia="Times New Roman" w:cs="Times New Roman"/>
        </w:rPr>
        <w:t>54</w:t>
      </w:r>
    </w:p>
    <w:p w:rsidRPr="0093373D" w:rsidR="00C63B4F" w:rsidP="00386EB6" w:rsidRDefault="00C63B4F" w14:paraId="64CA89C9"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highlight w:val="yellow"/>
        </w:rPr>
      </w:pPr>
    </w:p>
    <w:p w:rsidRPr="007C5115" w:rsidR="00C63B4F" w:rsidP="00C63B4F" w:rsidRDefault="00C63B4F" w14:paraId="4914D623"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7C5115">
        <w:rPr>
          <w:rFonts w:hint="default" w:ascii="Times New Roman" w:hAnsi="Times New Roman" w:eastAsia="Times New Roman" w:cs="Times New Roman"/>
        </w:rPr>
        <w:t>Program Profile</w:t>
      </w:r>
      <w:r w:rsidRPr="007C5115">
        <w:rPr>
          <w:rFonts w:hint="default" w:ascii="Times New Roman" w:hAnsi="Times New Roman" w:eastAsia="Times New Roman" w:cs="Times New Roman"/>
        </w:rPr>
        <w:tab/>
      </w:r>
      <w:r w:rsidR="00545E30">
        <w:rPr>
          <w:rFonts w:hint="default" w:ascii="Times New Roman" w:hAnsi="Times New Roman" w:eastAsia="Times New Roman" w:cs="Times New Roman"/>
        </w:rPr>
        <w:t>71</w:t>
      </w:r>
    </w:p>
    <w:p w:rsidRPr="0093373D" w:rsidR="00C63B4F" w:rsidP="00C63B4F" w:rsidRDefault="00C63B4F" w14:paraId="3F67C8B1"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highlight w:val="yellow"/>
        </w:rPr>
      </w:pPr>
    </w:p>
    <w:p w:rsidRPr="007C5115" w:rsidR="00C63B4F" w:rsidP="00C63B4F" w:rsidRDefault="00C63B4F" w14:paraId="0B8B0F30"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7C5115">
        <w:rPr>
          <w:rFonts w:hint="default" w:ascii="Times New Roman" w:hAnsi="Times New Roman" w:eastAsia="Times New Roman" w:cs="Times New Roman"/>
        </w:rPr>
        <w:t>Application Checklist</w:t>
      </w:r>
      <w:r w:rsidRPr="007C5115">
        <w:rPr>
          <w:rFonts w:hint="default" w:ascii="Times New Roman" w:hAnsi="Times New Roman" w:eastAsia="Times New Roman" w:cs="Times New Roman"/>
        </w:rPr>
        <w:tab/>
      </w:r>
      <w:r w:rsidR="00545E30">
        <w:rPr>
          <w:rFonts w:hint="default" w:ascii="Times New Roman" w:hAnsi="Times New Roman" w:eastAsia="Times New Roman" w:cs="Times New Roman"/>
        </w:rPr>
        <w:t>74</w:t>
      </w:r>
    </w:p>
    <w:p w:rsidRPr="00D65273" w:rsidR="00C63B4F" w:rsidP="00C63B4F" w:rsidRDefault="00C63B4F" w14:paraId="70D25297"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C63B4F" w:rsidP="00C63B4F" w:rsidRDefault="00C63B4F" w14:paraId="4FB766DC"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D65273">
        <w:rPr>
          <w:rFonts w:hint="default" w:ascii="Times New Roman" w:hAnsi="Times New Roman" w:eastAsia="Times New Roman" w:cs="Times New Roman"/>
        </w:rPr>
        <w:t>Paperwork Burden Statement</w:t>
      </w:r>
      <w:r w:rsidRPr="0093373D">
        <w:rPr>
          <w:rFonts w:hint="default" w:ascii="Times New Roman" w:hAnsi="Times New Roman" w:eastAsia="Times New Roman" w:cs="Times New Roman"/>
        </w:rPr>
        <w:tab/>
      </w:r>
      <w:r w:rsidR="00545E30">
        <w:rPr>
          <w:rFonts w:hint="default" w:ascii="Times New Roman" w:hAnsi="Times New Roman" w:eastAsia="Times New Roman" w:cs="Times New Roman"/>
        </w:rPr>
        <w:t>75</w:t>
      </w:r>
    </w:p>
    <w:p w:rsidR="00C63B4F" w:rsidP="00386EB6" w:rsidRDefault="00C63B4F" w14:paraId="49F1F770"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Pr="00C67E7B" w:rsidR="0016640D" w:rsidP="00386EB6" w:rsidRDefault="0016640D" w14:paraId="62AE64A5"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Pr>
          <w:rFonts w:hint="default" w:ascii="Times New Roman" w:hAnsi="Times New Roman" w:eastAsia="Times New Roman" w:cs="Times New Roman"/>
        </w:rPr>
        <w:br w:type="page"/>
      </w:r>
    </w:p>
    <w:p w:rsidRPr="00FF36C5" w:rsidR="0064574C" w:rsidP="008632B9" w:rsidRDefault="0064574C" w14:paraId="5757E96E" w14:textId="77777777">
      <w:pPr>
        <w:pStyle w:val="Style2"/>
        <w:rPr>
          <w:shd w:val="clear" w:color="auto" w:fill="808080"/>
        </w:rPr>
      </w:pPr>
      <w:bookmarkStart w:name="OLE_LINK3" w:id="0"/>
      <w:bookmarkStart w:name="OLE_LINK4" w:id="1"/>
      <w:r>
        <w:rPr>
          <w:shd w:val="clear" w:color="auto" w:fill="B3B3B3"/>
        </w:rPr>
        <w:t>DEAR APPLICANT LETTER</w:t>
      </w:r>
    </w:p>
    <w:p w:rsidR="0064574C" w:rsidP="00386EB6" w:rsidRDefault="0064574C" w14:paraId="62A2F27B"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386EB6" w:rsidP="00386EB6" w:rsidRDefault="00386EB6" w14:paraId="203D4A80" w14:textId="77777777">
      <w:pPr>
        <w:pStyle w:val="NormalWeb"/>
        <w:tabs>
          <w:tab w:val="left" w:pos="720"/>
          <w:tab w:val="right" w:leader="dot" w:pos="9360"/>
        </w:tabs>
        <w:spacing w:before="0" w:beforeAutospacing="0" w:after="0" w:afterAutospacing="0"/>
        <w:rPr>
          <w:rFonts w:hint="default" w:ascii="Times New Roman" w:hAnsi="Times New Roman" w:cs="Times New Roman"/>
        </w:rPr>
      </w:pPr>
      <w:r>
        <w:rPr>
          <w:rFonts w:ascii="Times New Roman" w:hAnsi="Times New Roman" w:eastAsia="Times New Roman" w:cs="Times New Roman"/>
        </w:rPr>
        <w:t>D</w:t>
      </w:r>
      <w:r>
        <w:rPr>
          <w:rFonts w:ascii="Times New Roman" w:hAnsi="Times New Roman" w:cs="Times New Roman"/>
        </w:rPr>
        <w:t>ear Applicant:</w:t>
      </w:r>
    </w:p>
    <w:p w:rsidR="00386EB6" w:rsidP="00386EB6" w:rsidRDefault="00386EB6" w14:paraId="6A5FE6F7" w14:textId="77777777">
      <w:r>
        <w:t> </w:t>
      </w:r>
    </w:p>
    <w:p w:rsidR="00386EB6" w:rsidP="00386EB6" w:rsidRDefault="00386EB6" w14:paraId="7C2C8318" w14:textId="77777777">
      <w:r>
        <w:t xml:space="preserve">Thank you for your interest in applying for a grant under the Asian American and Native American Pacific Islander-Serving Institutions (AANAPISI) program authorized under Title III, Part A, Section 320 (84.031L) of the Higher Education Act (HEA) of 1965, as amended.  </w:t>
      </w:r>
    </w:p>
    <w:p w:rsidR="00386EB6" w:rsidP="00386EB6" w:rsidRDefault="00386EB6" w14:paraId="52AE291A" w14:textId="77777777"/>
    <w:p w:rsidR="00386EB6" w:rsidP="00386EB6" w:rsidRDefault="00386EB6" w14:paraId="7E6BAE2C" w14:textId="77777777">
      <w:r>
        <w:t xml:space="preserve">The AANAPISI program provides grants and related assistance to Asian American and Native American Pacific Islander-Serving Institutions to enable such institutions to improve and expand their capacity to serve Asian Americans and Native American Pacific Islanders and low-income individuals. </w:t>
      </w:r>
    </w:p>
    <w:p w:rsidR="00386EB6" w:rsidP="00386EB6" w:rsidRDefault="00386EB6" w14:paraId="0405C520" w14:textId="77777777"/>
    <w:p w:rsidR="00386EB6" w:rsidP="00386EB6" w:rsidRDefault="00386EB6" w14:paraId="6C6808E8" w14:textId="77777777">
      <w:r>
        <w:t xml:space="preserve">For FY </w:t>
      </w:r>
      <w:r w:rsidR="00F70A5B">
        <w:t>2020</w:t>
      </w:r>
      <w:r>
        <w:t>, the AANAPISI progr</w:t>
      </w:r>
      <w:r w:rsidR="000852D7">
        <w:t xml:space="preserve">am received </w:t>
      </w:r>
      <w:r w:rsidR="0064574C">
        <w:t>$X.XX</w:t>
      </w:r>
      <w:r w:rsidR="00F70A5B">
        <w:t xml:space="preserve"> </w:t>
      </w:r>
      <w:r>
        <w:t xml:space="preserve">million in discretionary funding under Title III, Part A, Section 320 of the HEA.  Applicants should refer to Title III, Part A for the allowable activities.    </w:t>
      </w:r>
    </w:p>
    <w:p w:rsidR="00386EB6" w:rsidP="00386EB6" w:rsidRDefault="00386EB6" w14:paraId="6E2A9388" w14:textId="77777777"/>
    <w:p w:rsidR="00386EB6" w:rsidP="00386EB6" w:rsidRDefault="00386EB6" w14:paraId="726AADEE" w14:textId="77777777">
      <w:pPr>
        <w:rPr>
          <w:color w:val="FF0000"/>
        </w:rPr>
      </w:pPr>
      <w:r>
        <w:t>To receive a grant under the AANAPISI program, an institution of higher education must have</w:t>
      </w:r>
      <w:r w:rsidR="00042E2B">
        <w:t xml:space="preserve"> been</w:t>
      </w:r>
      <w:r>
        <w:t xml:space="preserve"> </w:t>
      </w:r>
      <w:r w:rsidR="00042E2B">
        <w:t xml:space="preserve">deemed eligible or </w:t>
      </w:r>
      <w:r>
        <w:t xml:space="preserve">applied for and received designation as an eligible institution.  The notice inviting FY </w:t>
      </w:r>
      <w:r w:rsidR="00042E2B">
        <w:t xml:space="preserve">2020 </w:t>
      </w:r>
      <w:r>
        <w:t xml:space="preserve">applications to </w:t>
      </w:r>
      <w:r>
        <w:rPr>
          <w:u w:val="single"/>
        </w:rPr>
        <w:t xml:space="preserve">Request Designation </w:t>
      </w:r>
      <w:r w:rsidR="00726320">
        <w:rPr>
          <w:u w:val="single"/>
        </w:rPr>
        <w:t>a</w:t>
      </w:r>
      <w:r>
        <w:rPr>
          <w:u w:val="single"/>
        </w:rPr>
        <w:t xml:space="preserve">s </w:t>
      </w:r>
      <w:r w:rsidR="00726320">
        <w:rPr>
          <w:u w:val="single"/>
        </w:rPr>
        <w:t>a</w:t>
      </w:r>
      <w:r>
        <w:rPr>
          <w:u w:val="single"/>
        </w:rPr>
        <w:t xml:space="preserve">n Eligible Institution Under </w:t>
      </w:r>
      <w:r w:rsidR="00726320">
        <w:rPr>
          <w:u w:val="single"/>
        </w:rPr>
        <w:t>t</w:t>
      </w:r>
      <w:r>
        <w:rPr>
          <w:u w:val="single"/>
        </w:rPr>
        <w:t>he Title III, Part A Programs</w:t>
      </w:r>
      <w:r>
        <w:t xml:space="preserve"> was published in the </w:t>
      </w:r>
      <w:r>
        <w:rPr>
          <w:u w:val="single"/>
        </w:rPr>
        <w:t>Federal</w:t>
      </w:r>
      <w:r w:rsidRPr="00423347">
        <w:t xml:space="preserve"> </w:t>
      </w:r>
      <w:r>
        <w:rPr>
          <w:u w:val="single"/>
        </w:rPr>
        <w:t>Register</w:t>
      </w:r>
      <w:r>
        <w:t xml:space="preserve"> on </w:t>
      </w:r>
      <w:r w:rsidR="00607EC0">
        <w:t>Month X</w:t>
      </w:r>
      <w:r>
        <w:t xml:space="preserve">, </w:t>
      </w:r>
      <w:r w:rsidR="00607EC0">
        <w:t>XXX</w:t>
      </w:r>
      <w:r>
        <w:t xml:space="preserve">.  </w:t>
      </w:r>
      <w:r>
        <w:rPr>
          <w:i/>
          <w:iCs/>
        </w:rPr>
        <w:t xml:space="preserve"> </w:t>
      </w:r>
    </w:p>
    <w:p w:rsidR="00386EB6" w:rsidP="00386EB6" w:rsidRDefault="00386EB6" w14:paraId="019F8876" w14:textId="77777777"/>
    <w:p w:rsidR="00386EB6" w:rsidP="00386EB6" w:rsidRDefault="00386EB6" w14:paraId="6042DA3A" w14:textId="77777777">
      <w:r>
        <w:t xml:space="preserve">Applications for grants under the AANAPISI </w:t>
      </w:r>
      <w:r w:rsidR="00726320">
        <w:t>P</w:t>
      </w:r>
      <w:r>
        <w:t xml:space="preserve">rogram FY </w:t>
      </w:r>
      <w:r w:rsidR="00042E2B">
        <w:t xml:space="preserve">2020 </w:t>
      </w:r>
      <w:r>
        <w:t xml:space="preserve">grant competition must be submitted electronically using </w:t>
      </w:r>
      <w:r w:rsidR="00607EC0">
        <w:t>grants.gov</w:t>
      </w:r>
      <w:r>
        <w:t xml:space="preserve">.  The Department requires applicants to use </w:t>
      </w:r>
      <w:r w:rsidR="00423347">
        <w:t>grants.gov</w:t>
      </w:r>
      <w:r>
        <w:t xml:space="preserve"> for submitting applications.  A detailed description of this internet-based system is included in this application package. You are urged to acquaint yourself with the requirements of this system early.   You may access </w:t>
      </w:r>
      <w:r w:rsidR="00F5316C">
        <w:t xml:space="preserve">grants.gov </w:t>
      </w:r>
      <w:r>
        <w:t>through its portal page at:</w:t>
      </w:r>
      <w:r w:rsidR="001314D7">
        <w:t xml:space="preserve"> </w:t>
      </w:r>
      <w:hyperlink w:history="1" r:id="rId12">
        <w:r w:rsidRPr="00F5316C" w:rsidR="00EB4634">
          <w:rPr>
            <w:rStyle w:val="Hyperlink"/>
          </w:rPr>
          <w:t>http://grants.gov</w:t>
        </w:r>
      </w:hyperlink>
      <w:r w:rsidR="001314D7">
        <w:t xml:space="preserve">.  </w:t>
      </w:r>
    </w:p>
    <w:p w:rsidR="00386EB6" w:rsidP="00386EB6" w:rsidRDefault="00386EB6" w14:paraId="7FBAC839" w14:textId="77777777"/>
    <w:p w:rsidR="00386EB6" w:rsidP="00386EB6" w:rsidRDefault="00386EB6" w14:paraId="3BA02041" w14:textId="77777777">
      <w:pPr>
        <w:adjustRightInd w:val="0"/>
        <w:rPr>
          <w:color w:val="000000"/>
        </w:rPr>
      </w:pPr>
      <w:r>
        <w:rPr>
          <w:color w:val="000000"/>
        </w:rPr>
        <w:t xml:space="preserve">For information (including dates and times) about how to submit your application electronically, please refer to the official Notice Inviting Applications for New Awards for FY </w:t>
      </w:r>
      <w:r w:rsidR="00C42959">
        <w:rPr>
          <w:color w:val="000000"/>
        </w:rPr>
        <w:t>2020</w:t>
      </w:r>
      <w:r>
        <w:rPr>
          <w:color w:val="000000"/>
        </w:rPr>
        <w:t xml:space="preserve"> published in the </w:t>
      </w:r>
      <w:r>
        <w:rPr>
          <w:color w:val="000000"/>
          <w:u w:val="single"/>
        </w:rPr>
        <w:t>Federal</w:t>
      </w:r>
      <w:r w:rsidRPr="00F5316C">
        <w:rPr>
          <w:color w:val="000000"/>
          <w:u w:val="single"/>
        </w:rPr>
        <w:t xml:space="preserve"> </w:t>
      </w:r>
      <w:r>
        <w:rPr>
          <w:color w:val="000000"/>
          <w:u w:val="single"/>
        </w:rPr>
        <w:t>Register</w:t>
      </w:r>
      <w:r>
        <w:rPr>
          <w:color w:val="000000"/>
        </w:rPr>
        <w:t xml:space="preserve">.  </w:t>
      </w:r>
      <w:r>
        <w:t xml:space="preserve">The </w:t>
      </w:r>
      <w:r>
        <w:rPr>
          <w:u w:val="single"/>
        </w:rPr>
        <w:t>Federal</w:t>
      </w:r>
      <w:r w:rsidRPr="00F5316C">
        <w:rPr>
          <w:u w:val="single"/>
        </w:rPr>
        <w:t xml:space="preserve"> </w:t>
      </w:r>
      <w:r>
        <w:rPr>
          <w:u w:val="single"/>
        </w:rPr>
        <w:t>Register</w:t>
      </w:r>
      <w:r>
        <w:t xml:space="preserve"> Notice Inviting Applications for New Awards and application instructions are included in this package. </w:t>
      </w:r>
    </w:p>
    <w:p w:rsidR="00386EB6" w:rsidP="00386EB6" w:rsidRDefault="00386EB6" w14:paraId="090226AC" w14:textId="77777777">
      <w:pPr>
        <w:pStyle w:val="BodyText"/>
        <w:rPr>
          <w:color w:val="000000"/>
          <w:szCs w:val="24"/>
        </w:rPr>
      </w:pPr>
    </w:p>
    <w:p w:rsidR="00386EB6" w:rsidP="00386EB6" w:rsidRDefault="00386EB6" w14:paraId="32924BC8" w14:textId="77777777">
      <w:pPr>
        <w:pStyle w:val="BodyText"/>
        <w:rPr>
          <w:szCs w:val="24"/>
        </w:rPr>
      </w:pPr>
      <w:r>
        <w:rPr>
          <w:color w:val="000000"/>
          <w:szCs w:val="24"/>
        </w:rPr>
        <w:t>I urge you to carefully read all the information contained in</w:t>
      </w:r>
      <w:r>
        <w:rPr>
          <w:szCs w:val="24"/>
        </w:rPr>
        <w:t xml:space="preserve"> this package, including the eligibility requirements found in the HEA as amended by the Higher Education Opportunity Act of 2008 (HEOA), and the competition highlights, before preparing your application.  </w:t>
      </w:r>
    </w:p>
    <w:p w:rsidR="00386EB6" w:rsidP="00386EB6" w:rsidRDefault="00386EB6" w14:paraId="31721372" w14:textId="77777777">
      <w:pPr>
        <w:pStyle w:val="BodyText"/>
        <w:rPr>
          <w:szCs w:val="24"/>
        </w:rPr>
      </w:pPr>
    </w:p>
    <w:p w:rsidR="00386EB6" w:rsidP="00386EB6" w:rsidRDefault="00386EB6" w14:paraId="0060C373" w14:textId="77777777">
      <w:pPr>
        <w:pStyle w:val="BodyText"/>
        <w:rPr>
          <w:szCs w:val="24"/>
        </w:rPr>
      </w:pPr>
      <w:r>
        <w:rPr>
          <w:szCs w:val="24"/>
        </w:rPr>
        <w:t xml:space="preserve">If you have questions, please contact the </w:t>
      </w:r>
      <w:r w:rsidR="00042E2B">
        <w:rPr>
          <w:szCs w:val="24"/>
        </w:rPr>
        <w:t>Senior Program Manager</w:t>
      </w:r>
      <w:r>
        <w:rPr>
          <w:szCs w:val="24"/>
        </w:rPr>
        <w:t>, Pearson Owens at 202-</w:t>
      </w:r>
      <w:r w:rsidR="00042E2B">
        <w:rPr>
          <w:szCs w:val="24"/>
        </w:rPr>
        <w:t>453</w:t>
      </w:r>
      <w:r>
        <w:rPr>
          <w:szCs w:val="24"/>
        </w:rPr>
        <w:t>-</w:t>
      </w:r>
      <w:r w:rsidR="00042E2B">
        <w:rPr>
          <w:szCs w:val="24"/>
        </w:rPr>
        <w:t xml:space="preserve">7997 </w:t>
      </w:r>
      <w:r>
        <w:rPr>
          <w:szCs w:val="24"/>
        </w:rPr>
        <w:t xml:space="preserve">or by email at </w:t>
      </w:r>
      <w:hyperlink w:history="1" r:id="rId13">
        <w:r>
          <w:rPr>
            <w:rStyle w:val="Hyperlink"/>
          </w:rPr>
          <w:t>Pearson.Owens@ed.gov</w:t>
        </w:r>
      </w:hyperlink>
      <w:r>
        <w:rPr>
          <w:szCs w:val="24"/>
        </w:rPr>
        <w:t xml:space="preserve"> or</w:t>
      </w:r>
      <w:r w:rsidRPr="00C52A40" w:rsidR="00C52A40">
        <w:t xml:space="preserve"> </w:t>
      </w:r>
      <w:r w:rsidRPr="006379D6" w:rsidR="00C52A40">
        <w:t>Strengthening Institutions Division</w:t>
      </w:r>
      <w:r w:rsidR="00C52A40">
        <w:t xml:space="preserve"> </w:t>
      </w:r>
      <w:r w:rsidR="00042E2B">
        <w:rPr>
          <w:szCs w:val="24"/>
        </w:rPr>
        <w:t>Director</w:t>
      </w:r>
      <w:r>
        <w:rPr>
          <w:szCs w:val="24"/>
        </w:rPr>
        <w:t>,</w:t>
      </w:r>
      <w:r w:rsidR="00042E2B">
        <w:rPr>
          <w:szCs w:val="24"/>
        </w:rPr>
        <w:t xml:space="preserve"> James Laws</w:t>
      </w:r>
      <w:r>
        <w:rPr>
          <w:szCs w:val="24"/>
        </w:rPr>
        <w:t xml:space="preserve"> at 2</w:t>
      </w:r>
      <w:r w:rsidR="00607EC0">
        <w:rPr>
          <w:szCs w:val="24"/>
        </w:rPr>
        <w:t>02</w:t>
      </w:r>
      <w:r>
        <w:rPr>
          <w:szCs w:val="24"/>
        </w:rPr>
        <w:t>-</w:t>
      </w:r>
      <w:r w:rsidR="00042E2B">
        <w:rPr>
          <w:szCs w:val="24"/>
        </w:rPr>
        <w:t>453</w:t>
      </w:r>
      <w:r>
        <w:rPr>
          <w:szCs w:val="24"/>
        </w:rPr>
        <w:t>-</w:t>
      </w:r>
      <w:r w:rsidR="00042E2B">
        <w:rPr>
          <w:szCs w:val="24"/>
        </w:rPr>
        <w:t xml:space="preserve">7348 </w:t>
      </w:r>
      <w:r>
        <w:rPr>
          <w:szCs w:val="24"/>
        </w:rPr>
        <w:t xml:space="preserve">or by email at </w:t>
      </w:r>
      <w:hyperlink w:history="1" r:id="rId14">
        <w:r w:rsidR="00042E2B">
          <w:rPr>
            <w:rStyle w:val="Hyperlink"/>
          </w:rPr>
          <w:t>James.Laws</w:t>
        </w:r>
        <w:r w:rsidRPr="001E78DE" w:rsidR="00042E2B">
          <w:rPr>
            <w:rStyle w:val="Hyperlink"/>
          </w:rPr>
          <w:t>@ed.gov</w:t>
        </w:r>
      </w:hyperlink>
      <w:r>
        <w:rPr>
          <w:szCs w:val="24"/>
        </w:rPr>
        <w:t xml:space="preserve">.  </w:t>
      </w:r>
    </w:p>
    <w:p w:rsidR="00386EB6" w:rsidP="00386EB6" w:rsidRDefault="00386EB6" w14:paraId="1B36CDC0" w14:textId="77777777">
      <w:pPr>
        <w:pStyle w:val="BodyText"/>
        <w:rPr>
          <w:szCs w:val="24"/>
          <w:highlight w:val="yellow"/>
        </w:rPr>
      </w:pPr>
    </w:p>
    <w:p w:rsidR="00386EB6" w:rsidP="00386EB6" w:rsidRDefault="00386EB6" w14:paraId="207FF05B" w14:textId="77777777">
      <w:r>
        <w:t> </w:t>
      </w:r>
    </w:p>
    <w:p w:rsidR="00386EB6" w:rsidP="00386EB6" w:rsidRDefault="00386EB6" w14:paraId="67349E5C" w14:textId="77777777">
      <w:pPr>
        <w:ind w:left="3600" w:firstLine="720"/>
      </w:pPr>
      <w:r>
        <w:t xml:space="preserve">Sincerely, </w:t>
      </w:r>
    </w:p>
    <w:p w:rsidR="00386EB6" w:rsidP="00386EB6" w:rsidRDefault="00386EB6" w14:paraId="68AC1E50" w14:textId="77777777">
      <w:r>
        <w:t> </w:t>
      </w:r>
    </w:p>
    <w:p w:rsidR="00386EB6" w:rsidP="00386EB6" w:rsidRDefault="00386EB6" w14:paraId="2E13DCAC" w14:textId="77777777">
      <w:pPr>
        <w:ind w:left="3600" w:firstLine="720"/>
      </w:pPr>
      <w:r>
        <w:t> </w:t>
      </w:r>
      <w:r w:rsidR="003769C7">
        <w:t>/S/</w:t>
      </w:r>
    </w:p>
    <w:p w:rsidR="00386EB6" w:rsidP="00386EB6" w:rsidRDefault="00386EB6" w14:paraId="4B0584C1" w14:textId="77777777">
      <w:pPr>
        <w:ind w:left="3600" w:firstLine="720"/>
      </w:pPr>
      <w:r>
        <w:t> </w:t>
      </w:r>
    </w:p>
    <w:bookmarkEnd w:id="0"/>
    <w:bookmarkEnd w:id="1"/>
    <w:p w:rsidRPr="00BF40EB" w:rsidR="000A775E" w:rsidP="000A775E" w:rsidRDefault="000A775E" w14:paraId="2DC2CAE3" w14:textId="77777777">
      <w:pPr>
        <w:ind w:left="4320"/>
      </w:pPr>
      <w:r>
        <w:t>XXXXX</w:t>
      </w:r>
    </w:p>
    <w:p w:rsidRPr="00BF40EB" w:rsidR="00C52A40" w:rsidP="007C5115" w:rsidRDefault="00C52A40" w14:paraId="24EE3A16" w14:textId="77777777">
      <w:pPr>
        <w:ind w:left="4320"/>
      </w:pPr>
      <w:r w:rsidRPr="00BF40EB">
        <w:t>Assistant Secretary</w:t>
      </w:r>
      <w:r w:rsidR="001820CF">
        <w:t xml:space="preserve"> for </w:t>
      </w:r>
      <w:r w:rsidRPr="00BF40EB">
        <w:t>Postsecondary Education</w:t>
      </w:r>
    </w:p>
    <w:p w:rsidRPr="007C5115" w:rsidR="00C52A40" w:rsidP="008968A7" w:rsidRDefault="00C52A40" w14:paraId="62372CBD" w14:textId="77777777">
      <w:pPr>
        <w:ind w:left="4320"/>
      </w:pPr>
    </w:p>
    <w:p w:rsidRPr="00D65273" w:rsidR="00386EB6" w:rsidP="00386EB6" w:rsidRDefault="00386EB6" w14:paraId="79BC4B30" w14:textId="77777777">
      <w:pPr>
        <w:ind w:left="4320"/>
      </w:pPr>
    </w:p>
    <w:p w:rsidRPr="0093373D" w:rsidR="00386EB6" w:rsidP="008632B9" w:rsidRDefault="00386EB6" w14:paraId="479D6C4B" w14:textId="77777777">
      <w:pPr>
        <w:pStyle w:val="Style2"/>
        <w:rPr>
          <w:shd w:val="clear" w:color="auto" w:fill="808080"/>
        </w:rPr>
      </w:pPr>
      <w:r w:rsidRPr="0093373D">
        <w:rPr>
          <w:shd w:val="clear" w:color="auto" w:fill="B3B3B3"/>
        </w:rPr>
        <w:lastRenderedPageBreak/>
        <w:t>COMPETITION HIGHLIGHTS</w:t>
      </w:r>
    </w:p>
    <w:p w:rsidRPr="00C67E7B" w:rsidR="00386EB6" w:rsidP="00386EB6" w:rsidRDefault="00386EB6" w14:paraId="7D505CD3" w14:textId="77777777">
      <w:pPr>
        <w:pStyle w:val="ListContinue"/>
        <w:tabs>
          <w:tab w:val="clear" w:pos="-720"/>
          <w:tab w:val="left" w:pos="720"/>
        </w:tabs>
        <w:suppressAutoHyphens w:val="0"/>
        <w:rPr>
          <w:rFonts w:ascii="Times New Roman" w:hAnsi="Times New Roman"/>
          <w:szCs w:val="24"/>
        </w:rPr>
      </w:pPr>
      <w:r w:rsidRPr="00C67E7B">
        <w:rPr>
          <w:rFonts w:ascii="Times New Roman" w:hAnsi="Times New Roman"/>
          <w:szCs w:val="24"/>
        </w:rPr>
        <w:t> </w:t>
      </w:r>
    </w:p>
    <w:p w:rsidRPr="00C67E7B" w:rsidR="00386EB6" w:rsidP="00386EB6" w:rsidRDefault="00386EB6" w14:paraId="0F05F3DB" w14:textId="77777777">
      <w:pPr>
        <w:pStyle w:val="BodyText"/>
        <w:rPr>
          <w:szCs w:val="24"/>
        </w:rPr>
      </w:pPr>
      <w:r w:rsidRPr="00C67E7B">
        <w:rPr>
          <w:b/>
          <w:bCs/>
          <w:szCs w:val="24"/>
        </w:rPr>
        <w:t xml:space="preserve">1. </w:t>
      </w:r>
      <w:r>
        <w:rPr>
          <w:b/>
          <w:bCs/>
          <w:szCs w:val="24"/>
        </w:rPr>
        <w:t xml:space="preserve"> </w:t>
      </w:r>
      <w:r w:rsidRPr="00C67E7B">
        <w:rPr>
          <w:b/>
          <w:bCs/>
          <w:szCs w:val="24"/>
        </w:rPr>
        <w:t xml:space="preserve">AANAPISI </w:t>
      </w:r>
      <w:r w:rsidRPr="00C67E7B">
        <w:rPr>
          <w:szCs w:val="24"/>
        </w:rPr>
        <w:t xml:space="preserve">applications submitted for FY </w:t>
      </w:r>
      <w:r w:rsidRPr="00C67E7B" w:rsidR="00042E2B">
        <w:rPr>
          <w:szCs w:val="24"/>
        </w:rPr>
        <w:t>20</w:t>
      </w:r>
      <w:r w:rsidR="00042E2B">
        <w:rPr>
          <w:szCs w:val="24"/>
        </w:rPr>
        <w:t>20</w:t>
      </w:r>
      <w:r w:rsidRPr="00C67E7B" w:rsidR="00042E2B">
        <w:rPr>
          <w:szCs w:val="24"/>
        </w:rPr>
        <w:t xml:space="preserve"> </w:t>
      </w:r>
      <w:r w:rsidRPr="00C67E7B">
        <w:rPr>
          <w:szCs w:val="24"/>
        </w:rPr>
        <w:t xml:space="preserve">must be submitted electronically using </w:t>
      </w:r>
      <w:r w:rsidR="005D405D">
        <w:rPr>
          <w:szCs w:val="24"/>
        </w:rPr>
        <w:t>Grants.gov</w:t>
      </w:r>
      <w:r w:rsidRPr="00C67E7B">
        <w:rPr>
          <w:szCs w:val="24"/>
        </w:rPr>
        <w:t xml:space="preserve">, accessible at: </w:t>
      </w:r>
      <w:bookmarkStart w:name="_Hlk17894319" w:id="2"/>
      <w:r w:rsidR="00F5316C">
        <w:fldChar w:fldCharType="begin"/>
      </w:r>
      <w:r w:rsidR="00F5316C">
        <w:instrText xml:space="preserve"> HYPERLINK "</w:instrText>
      </w:r>
      <w:r w:rsidRPr="00F5316C" w:rsidR="00F5316C">
        <w:instrText>http://grants.gov</w:instrText>
      </w:r>
      <w:r w:rsidR="00F5316C">
        <w:instrText xml:space="preserve">" </w:instrText>
      </w:r>
      <w:r w:rsidR="00F5316C">
        <w:fldChar w:fldCharType="separate"/>
      </w:r>
      <w:r w:rsidRPr="00F5316C" w:rsidR="00F5316C">
        <w:rPr>
          <w:rStyle w:val="Hyperlink"/>
        </w:rPr>
        <w:t>http://gr</w:t>
      </w:r>
      <w:r w:rsidRPr="00F5316C" w:rsidR="00F5316C">
        <w:rPr>
          <w:rStyle w:val="Hyperlink"/>
        </w:rPr>
        <w:t>a</w:t>
      </w:r>
      <w:r w:rsidRPr="00F5316C" w:rsidR="00F5316C">
        <w:rPr>
          <w:rStyle w:val="Hyperlink"/>
        </w:rPr>
        <w:t>nts.gov</w:t>
      </w:r>
      <w:r w:rsidR="00F5316C">
        <w:fldChar w:fldCharType="end"/>
      </w:r>
      <w:bookmarkEnd w:id="2"/>
      <w:r w:rsidRPr="00C67E7B">
        <w:rPr>
          <w:szCs w:val="24"/>
        </w:rPr>
        <w:t xml:space="preserve">.  You are urged to acquaint yourself with the requirements of </w:t>
      </w:r>
      <w:r w:rsidR="008968A7">
        <w:rPr>
          <w:szCs w:val="24"/>
        </w:rPr>
        <w:t>Grants.gov</w:t>
      </w:r>
      <w:r w:rsidRPr="00C67E7B">
        <w:rPr>
          <w:szCs w:val="24"/>
        </w:rPr>
        <w:t xml:space="preserve"> early.  A more thorough discussion is included later in this application package.</w:t>
      </w:r>
    </w:p>
    <w:p w:rsidRPr="00C67E7B" w:rsidR="00386EB6" w:rsidP="00386EB6" w:rsidRDefault="00386EB6" w14:paraId="7268CCEE" w14:textId="77777777">
      <w:pPr>
        <w:rPr>
          <w:bCs/>
        </w:rPr>
      </w:pPr>
      <w:r w:rsidRPr="00C67E7B">
        <w:rPr>
          <w:bCs/>
        </w:rPr>
        <w:t> </w:t>
      </w:r>
    </w:p>
    <w:p w:rsidRPr="00C67E7B" w:rsidR="00386EB6" w:rsidP="00386EB6" w:rsidRDefault="00386EB6" w14:paraId="398AC564" w14:textId="77777777">
      <w:pPr>
        <w:pStyle w:val="BodyText"/>
        <w:rPr>
          <w:szCs w:val="24"/>
        </w:rPr>
      </w:pPr>
      <w:r w:rsidRPr="00C67E7B">
        <w:rPr>
          <w:b/>
          <w:bCs/>
          <w:szCs w:val="24"/>
        </w:rPr>
        <w:t>2.</w:t>
      </w:r>
      <w:r w:rsidRPr="00C67E7B">
        <w:rPr>
          <w:bCs/>
          <w:szCs w:val="24"/>
        </w:rPr>
        <w:t xml:space="preserve">  </w:t>
      </w:r>
      <w:r w:rsidRPr="00C67E7B">
        <w:rPr>
          <w:b/>
          <w:bCs/>
          <w:szCs w:val="24"/>
        </w:rPr>
        <w:t>Applications submitted late will not be accepted</w:t>
      </w:r>
      <w:r w:rsidRPr="00C67E7B">
        <w:rPr>
          <w:bCs/>
          <w:szCs w:val="24"/>
        </w:rPr>
        <w:t xml:space="preserve">.  </w:t>
      </w:r>
      <w:r w:rsidRPr="00C67E7B">
        <w:rPr>
          <w:szCs w:val="24"/>
        </w:rPr>
        <w:t xml:space="preserve">The application must be received on or before the deadline date and time.  Late applications </w:t>
      </w:r>
      <w:r w:rsidRPr="00C67E7B">
        <w:rPr>
          <w:szCs w:val="24"/>
          <w:u w:val="single"/>
        </w:rPr>
        <w:t>will not be accepted</w:t>
      </w:r>
      <w:r w:rsidRPr="00C67E7B">
        <w:rPr>
          <w:szCs w:val="24"/>
        </w:rPr>
        <w:t xml:space="preserve">.  </w:t>
      </w:r>
      <w:r w:rsidRPr="00C67E7B">
        <w:rPr>
          <w:b/>
          <w:bCs/>
          <w:szCs w:val="24"/>
        </w:rPr>
        <w:t xml:space="preserve">We suggest that you submit your application several days before the deadline.  </w:t>
      </w:r>
      <w:r w:rsidRPr="00C67E7B">
        <w:rPr>
          <w:szCs w:val="24"/>
        </w:rPr>
        <w:t>The Department is required to enforce the established deadline to ensure fairness to all applicants.  No changes</w:t>
      </w:r>
      <w:r>
        <w:rPr>
          <w:szCs w:val="24"/>
        </w:rPr>
        <w:t xml:space="preserve"> or additions to an application </w:t>
      </w:r>
      <w:r w:rsidRPr="00C67E7B">
        <w:rPr>
          <w:szCs w:val="24"/>
        </w:rPr>
        <w:t>will be accepted after the deadline date.</w:t>
      </w:r>
    </w:p>
    <w:p w:rsidRPr="00C67E7B" w:rsidR="00386EB6" w:rsidP="00386EB6" w:rsidRDefault="00386EB6" w14:paraId="1BC35BC8" w14:textId="77777777">
      <w:pPr>
        <w:rPr>
          <w:b/>
          <w:bCs/>
        </w:rPr>
      </w:pPr>
      <w:r w:rsidRPr="00C67E7B">
        <w:rPr>
          <w:b/>
          <w:bCs/>
        </w:rPr>
        <w:t> </w:t>
      </w:r>
    </w:p>
    <w:p w:rsidRPr="00C67E7B" w:rsidR="00386EB6" w:rsidP="00386EB6" w:rsidRDefault="00386EB6" w14:paraId="30A4C1F4" w14:textId="77777777">
      <w:pPr>
        <w:pStyle w:val="Itemmarkedbyl"/>
        <w:numPr>
          <w:ilvl w:val="0"/>
          <w:numId w:val="0"/>
        </w:numPr>
        <w:tabs>
          <w:tab w:val="left" w:pos="1080"/>
        </w:tabs>
        <w:rPr>
          <w:szCs w:val="24"/>
        </w:rPr>
      </w:pPr>
      <w:r w:rsidRPr="00C67E7B">
        <w:rPr>
          <w:b/>
          <w:bCs/>
          <w:szCs w:val="24"/>
        </w:rPr>
        <w:t>3</w:t>
      </w:r>
      <w:r w:rsidRPr="00C67E7B">
        <w:rPr>
          <w:szCs w:val="24"/>
        </w:rPr>
        <w:t xml:space="preserve">.  </w:t>
      </w:r>
      <w:r w:rsidRPr="0093373D" w:rsidR="00DA0EEB">
        <w:rPr>
          <w:b/>
          <w:bCs/>
          <w:szCs w:val="24"/>
        </w:rPr>
        <w:t>We recommend that</w:t>
      </w:r>
      <w:r w:rsidR="00DA0EEB">
        <w:rPr>
          <w:szCs w:val="24"/>
        </w:rPr>
        <w:t xml:space="preserve"> </w:t>
      </w:r>
      <w:r w:rsidR="00DA0EEB">
        <w:rPr>
          <w:b/>
          <w:bCs/>
          <w:szCs w:val="24"/>
        </w:rPr>
        <w:t>a</w:t>
      </w:r>
      <w:r w:rsidRPr="00C67E7B">
        <w:rPr>
          <w:b/>
          <w:bCs/>
          <w:szCs w:val="24"/>
        </w:rPr>
        <w:t>pplica</w:t>
      </w:r>
      <w:r>
        <w:rPr>
          <w:b/>
          <w:bCs/>
          <w:szCs w:val="24"/>
        </w:rPr>
        <w:t>n</w:t>
      </w:r>
      <w:r w:rsidRPr="00C67E7B">
        <w:rPr>
          <w:b/>
          <w:bCs/>
          <w:szCs w:val="24"/>
        </w:rPr>
        <w:t>t</w:t>
      </w:r>
      <w:r>
        <w:rPr>
          <w:b/>
          <w:bCs/>
          <w:szCs w:val="24"/>
        </w:rPr>
        <w:t xml:space="preserve">s </w:t>
      </w:r>
      <w:r w:rsidRPr="00C67E7B">
        <w:rPr>
          <w:b/>
          <w:bCs/>
          <w:szCs w:val="24"/>
        </w:rPr>
        <w:t>follow specific formatting requirements</w:t>
      </w:r>
      <w:r w:rsidRPr="00C67E7B">
        <w:rPr>
          <w:szCs w:val="24"/>
        </w:rPr>
        <w:t>.</w:t>
      </w:r>
      <w:r>
        <w:rPr>
          <w:szCs w:val="24"/>
        </w:rPr>
        <w:t xml:space="preserve"> </w:t>
      </w:r>
      <w:r w:rsidRPr="00C67E7B">
        <w:rPr>
          <w:szCs w:val="24"/>
        </w:rPr>
        <w:t xml:space="preserve"> A “page” </w:t>
      </w:r>
      <w:r w:rsidRPr="00C67E7B" w:rsidR="00EB4634">
        <w:rPr>
          <w:szCs w:val="24"/>
        </w:rPr>
        <w:t xml:space="preserve">is </w:t>
      </w:r>
      <w:r w:rsidR="00EB4634">
        <w:rPr>
          <w:szCs w:val="24"/>
        </w:rPr>
        <w:t>8.5</w:t>
      </w:r>
      <w:r w:rsidRPr="00C67E7B">
        <w:rPr>
          <w:szCs w:val="24"/>
        </w:rPr>
        <w:t xml:space="preserve"> x 11, on one side only, with </w:t>
      </w:r>
      <w:r w:rsidR="00EB4634">
        <w:rPr>
          <w:szCs w:val="24"/>
        </w:rPr>
        <w:t>one-inch</w:t>
      </w:r>
      <w:r>
        <w:rPr>
          <w:szCs w:val="24"/>
        </w:rPr>
        <w:t xml:space="preserve"> </w:t>
      </w:r>
      <w:r w:rsidRPr="00C67E7B">
        <w:rPr>
          <w:szCs w:val="24"/>
        </w:rPr>
        <w:t xml:space="preserve">margins at the top, bottom, and both sides.  Page numbers and an identifier may be within the </w:t>
      </w:r>
      <w:r w:rsidR="00042E2B">
        <w:rPr>
          <w:szCs w:val="24"/>
        </w:rPr>
        <w:t>one-inch</w:t>
      </w:r>
      <w:r>
        <w:rPr>
          <w:szCs w:val="24"/>
        </w:rPr>
        <w:t xml:space="preserve"> </w:t>
      </w:r>
      <w:r w:rsidRPr="00C67E7B">
        <w:rPr>
          <w:szCs w:val="24"/>
        </w:rPr>
        <w:t>margin.  Double space (no more than three lines per vertical inch) all text in the application</w:t>
      </w:r>
      <w:r>
        <w:rPr>
          <w:szCs w:val="24"/>
        </w:rPr>
        <w:t xml:space="preserve"> </w:t>
      </w:r>
      <w:r w:rsidRPr="00C67E7B">
        <w:rPr>
          <w:szCs w:val="24"/>
        </w:rPr>
        <w:t xml:space="preserve">narrative, </w:t>
      </w:r>
      <w:r w:rsidRPr="00C67E7B">
        <w:rPr>
          <w:szCs w:val="24"/>
          <w:u w:val="single"/>
        </w:rPr>
        <w:t>except</w:t>
      </w:r>
      <w:r w:rsidRPr="00C67E7B">
        <w:rPr>
          <w:szCs w:val="24"/>
        </w:rPr>
        <w:t xml:space="preserve"> titles, headings, footnotes, quotations, references, captions and all text in charts, tables, and graphs.  Use one of the following fonts:  Times New Roman, Courier, Courier New, or Arial.  </w:t>
      </w:r>
      <w:r>
        <w:rPr>
          <w:szCs w:val="24"/>
        </w:rPr>
        <w:t>Do not use</w:t>
      </w:r>
      <w:r w:rsidRPr="00C67E7B">
        <w:rPr>
          <w:szCs w:val="24"/>
        </w:rPr>
        <w:t xml:space="preserve"> less than</w:t>
      </w:r>
      <w:r>
        <w:rPr>
          <w:szCs w:val="24"/>
        </w:rPr>
        <w:t xml:space="preserve"> a </w:t>
      </w:r>
      <w:r w:rsidRPr="00C67E7B">
        <w:rPr>
          <w:szCs w:val="24"/>
        </w:rPr>
        <w:t>12-point font.</w:t>
      </w:r>
    </w:p>
    <w:p w:rsidRPr="00C67E7B" w:rsidR="00386EB6" w:rsidP="00386EB6" w:rsidRDefault="00386EB6" w14:paraId="3BB16D41" w14:textId="77777777">
      <w:pPr>
        <w:pStyle w:val="ListContinue"/>
        <w:tabs>
          <w:tab w:val="clear" w:pos="-720"/>
        </w:tabs>
        <w:suppressAutoHyphens w:val="0"/>
        <w:rPr>
          <w:rFonts w:ascii="Times New Roman" w:hAnsi="Times New Roman"/>
          <w:szCs w:val="24"/>
        </w:rPr>
      </w:pPr>
      <w:r w:rsidRPr="00C67E7B">
        <w:rPr>
          <w:rFonts w:ascii="Times New Roman" w:hAnsi="Times New Roman"/>
          <w:szCs w:val="24"/>
        </w:rPr>
        <w:t> </w:t>
      </w:r>
    </w:p>
    <w:p w:rsidRPr="00C67E7B" w:rsidR="00386EB6" w:rsidP="00386EB6" w:rsidRDefault="00386EB6" w14:paraId="20B9389F" w14:textId="77777777">
      <w:pPr>
        <w:pStyle w:val="BodyText"/>
        <w:rPr>
          <w:szCs w:val="24"/>
        </w:rPr>
      </w:pPr>
      <w:r w:rsidRPr="00C67E7B">
        <w:rPr>
          <w:b/>
          <w:bCs/>
          <w:szCs w:val="24"/>
        </w:rPr>
        <w:t>4.</w:t>
      </w:r>
      <w:r w:rsidRPr="00C67E7B">
        <w:rPr>
          <w:szCs w:val="24"/>
        </w:rPr>
        <w:t xml:space="preserve">  </w:t>
      </w:r>
      <w:r w:rsidRPr="00C67E7B">
        <w:rPr>
          <w:b/>
          <w:bCs/>
          <w:szCs w:val="24"/>
        </w:rPr>
        <w:t>Applicants are required to submit a Program Abstract.</w:t>
      </w:r>
      <w:r w:rsidRPr="00C67E7B">
        <w:rPr>
          <w:szCs w:val="24"/>
        </w:rPr>
        <w:t xml:space="preserve">   The Pro</w:t>
      </w:r>
      <w:r>
        <w:rPr>
          <w:szCs w:val="24"/>
        </w:rPr>
        <w:t>gram</w:t>
      </w:r>
      <w:r w:rsidRPr="00C67E7B">
        <w:rPr>
          <w:szCs w:val="24"/>
        </w:rPr>
        <w:t xml:space="preserve"> Abstract is limited to a one</w:t>
      </w:r>
      <w:r>
        <w:rPr>
          <w:szCs w:val="24"/>
        </w:rPr>
        <w:t>-</w:t>
      </w:r>
      <w:r w:rsidRPr="00C67E7B">
        <w:rPr>
          <w:szCs w:val="24"/>
        </w:rPr>
        <w:t xml:space="preserve">page single-spaced </w:t>
      </w:r>
      <w:r w:rsidRPr="00180E01">
        <w:rPr>
          <w:szCs w:val="24"/>
        </w:rPr>
        <w:t>word</w:t>
      </w:r>
      <w:r>
        <w:rPr>
          <w:szCs w:val="24"/>
        </w:rPr>
        <w:t xml:space="preserve"> </w:t>
      </w:r>
      <w:r w:rsidRPr="00C67E7B">
        <w:rPr>
          <w:szCs w:val="24"/>
        </w:rPr>
        <w:t xml:space="preserve">document. The abstract must include the name of </w:t>
      </w:r>
      <w:r>
        <w:rPr>
          <w:szCs w:val="24"/>
        </w:rPr>
        <w:t xml:space="preserve">institution, </w:t>
      </w:r>
      <w:r w:rsidRPr="00C67E7B">
        <w:rPr>
          <w:szCs w:val="24"/>
        </w:rPr>
        <w:t xml:space="preserve">city, </w:t>
      </w:r>
      <w:r>
        <w:rPr>
          <w:szCs w:val="24"/>
        </w:rPr>
        <w:t xml:space="preserve">and purpose.  </w:t>
      </w:r>
      <w:r>
        <w:rPr>
          <w:i/>
          <w:szCs w:val="24"/>
        </w:rPr>
        <w:t>N</w:t>
      </w:r>
      <w:r w:rsidRPr="00600872">
        <w:rPr>
          <w:i/>
          <w:szCs w:val="24"/>
        </w:rPr>
        <w:t>o charts</w:t>
      </w:r>
      <w:r>
        <w:rPr>
          <w:szCs w:val="24"/>
        </w:rPr>
        <w:t xml:space="preserve">.  </w:t>
      </w:r>
      <w:r w:rsidRPr="00C67E7B">
        <w:rPr>
          <w:szCs w:val="24"/>
        </w:rPr>
        <w:t>The abstract must be uploaded into the “</w:t>
      </w:r>
      <w:r w:rsidR="00DA0EEB">
        <w:rPr>
          <w:szCs w:val="24"/>
        </w:rPr>
        <w:t>ED</w:t>
      </w:r>
      <w:r>
        <w:rPr>
          <w:szCs w:val="24"/>
        </w:rPr>
        <w:t xml:space="preserve"> Abstract Form</w:t>
      </w:r>
      <w:r w:rsidRPr="00C67E7B">
        <w:rPr>
          <w:szCs w:val="24"/>
        </w:rPr>
        <w:t xml:space="preserve">” in </w:t>
      </w:r>
      <w:r w:rsidR="005D405D">
        <w:rPr>
          <w:szCs w:val="24"/>
        </w:rPr>
        <w:t>Grants.gov</w:t>
      </w:r>
      <w:r w:rsidRPr="00C67E7B">
        <w:rPr>
          <w:szCs w:val="24"/>
        </w:rPr>
        <w:t xml:space="preserve">. </w:t>
      </w:r>
    </w:p>
    <w:p w:rsidRPr="00C67E7B" w:rsidR="00386EB6" w:rsidP="00386EB6" w:rsidRDefault="00386EB6" w14:paraId="7CBDF5B6" w14:textId="77777777">
      <w:pPr>
        <w:pStyle w:val="BodyText"/>
        <w:rPr>
          <w:szCs w:val="24"/>
        </w:rPr>
      </w:pPr>
    </w:p>
    <w:p w:rsidR="00386EB6" w:rsidP="00386EB6" w:rsidRDefault="00386EB6" w14:paraId="1E885209" w14:textId="77777777">
      <w:pPr>
        <w:pStyle w:val="BodyText"/>
      </w:pPr>
      <w:r w:rsidRPr="00C67E7B">
        <w:rPr>
          <w:b/>
          <w:bCs/>
          <w:szCs w:val="24"/>
        </w:rPr>
        <w:t>5.</w:t>
      </w:r>
      <w:r w:rsidRPr="00C67E7B">
        <w:rPr>
          <w:szCs w:val="24"/>
        </w:rPr>
        <w:t xml:space="preserve">  </w:t>
      </w:r>
      <w:r w:rsidRPr="00C67E7B">
        <w:rPr>
          <w:b/>
          <w:bCs/>
          <w:szCs w:val="24"/>
        </w:rPr>
        <w:t>Applicants are required to complete a program profile form.</w:t>
      </w:r>
      <w:r w:rsidRPr="00C67E7B">
        <w:rPr>
          <w:szCs w:val="24"/>
        </w:rPr>
        <w:t xml:space="preserve">  Applicants are asked to carefully read question #4 on the Program </w:t>
      </w:r>
      <w:r w:rsidRPr="00C67E7B" w:rsidR="00042E2B">
        <w:rPr>
          <w:szCs w:val="24"/>
        </w:rPr>
        <w:t>Profile and</w:t>
      </w:r>
      <w:r w:rsidRPr="00C67E7B">
        <w:rPr>
          <w:szCs w:val="24"/>
        </w:rPr>
        <w:t xml:space="preserve"> check the box </w:t>
      </w:r>
      <w:r w:rsidRPr="00C67E7B">
        <w:rPr>
          <w:bCs/>
          <w:snapToGrid w:val="0"/>
          <w:color w:val="000000"/>
          <w:szCs w:val="24"/>
        </w:rPr>
        <w:t>or place an “X” next to the box</w:t>
      </w:r>
      <w:r w:rsidRPr="00C67E7B">
        <w:rPr>
          <w:bCs/>
          <w:szCs w:val="24"/>
        </w:rPr>
        <w:t xml:space="preserve"> certifying</w:t>
      </w:r>
      <w:r w:rsidRPr="00C67E7B">
        <w:rPr>
          <w:szCs w:val="24"/>
        </w:rPr>
        <w:t xml:space="preserve"> that they will comply with the statutory requirements and program assurances cited in the applicable regulations.  </w:t>
      </w:r>
      <w:r>
        <w:t xml:space="preserve">Upon completion of the program profile sheet, you are required to copy and paste the Program Profile Form into a separate document or recreate the form exactly as it </w:t>
      </w:r>
      <w:r w:rsidR="00106C7F">
        <w:t>appears and</w:t>
      </w:r>
      <w:r>
        <w:t xml:space="preserve"> a</w:t>
      </w:r>
      <w:r w:rsidR="001E79D2">
        <w:t>ttach the form to the “</w:t>
      </w:r>
      <w:r w:rsidR="00225FBF">
        <w:t>Other Attachments</w:t>
      </w:r>
      <w:r>
        <w:t xml:space="preserve"> Form” in </w:t>
      </w:r>
      <w:r w:rsidR="005D405D">
        <w:t>Grants.gov</w:t>
      </w:r>
      <w:r>
        <w:t xml:space="preserve"> as a</w:t>
      </w:r>
      <w:r w:rsidR="00726320">
        <w:t xml:space="preserve"> </w:t>
      </w:r>
      <w:r>
        <w:t xml:space="preserve">.pdf document.  </w:t>
      </w:r>
    </w:p>
    <w:p w:rsidR="00386EB6" w:rsidP="00386EB6" w:rsidRDefault="00386EB6" w14:paraId="6EBFF41D" w14:textId="77777777">
      <w:pPr>
        <w:pStyle w:val="BodyText"/>
      </w:pPr>
    </w:p>
    <w:p w:rsidR="00386EB6" w:rsidP="00386EB6" w:rsidRDefault="00323129" w14:paraId="5504FC5D" w14:textId="77777777">
      <w:pPr>
        <w:pStyle w:val="BodyText"/>
      </w:pPr>
      <w:r>
        <w:rPr>
          <w:b/>
        </w:rPr>
        <w:t>6</w:t>
      </w:r>
      <w:r w:rsidRPr="00783239" w:rsidR="00386EB6">
        <w:rPr>
          <w:b/>
        </w:rPr>
        <w:t xml:space="preserve">.  </w:t>
      </w:r>
      <w:r w:rsidR="00E01BC4">
        <w:rPr>
          <w:b/>
        </w:rPr>
        <w:t>We recommend that a</w:t>
      </w:r>
      <w:r w:rsidRPr="00783239" w:rsidR="00386EB6">
        <w:rPr>
          <w:b/>
        </w:rPr>
        <w:t>pplicants adhere to the page limit requirements.</w:t>
      </w:r>
      <w:r w:rsidR="00386EB6">
        <w:t xml:space="preserve">  </w:t>
      </w:r>
      <w:r w:rsidR="00386EB6">
        <w:rPr>
          <w:bCs/>
        </w:rPr>
        <w:t xml:space="preserve">All applicants </w:t>
      </w:r>
      <w:r w:rsidR="00E01BC4">
        <w:rPr>
          <w:bCs/>
        </w:rPr>
        <w:t>should</w:t>
      </w:r>
      <w:r w:rsidR="00386EB6">
        <w:rPr>
          <w:bCs/>
        </w:rPr>
        <w:t xml:space="preserve"> adhere to the page limit for the Project Narrative portion of the application.  </w:t>
      </w:r>
      <w:r w:rsidR="00386EB6">
        <w:t xml:space="preserve">You </w:t>
      </w:r>
      <w:r w:rsidR="00E01BC4">
        <w:t xml:space="preserve">should </w:t>
      </w:r>
      <w:r w:rsidR="00386EB6">
        <w:t>limit the section of the narrative that addresses the selection criteria</w:t>
      </w:r>
      <w:r w:rsidR="00386EB6">
        <w:rPr>
          <w:szCs w:val="23"/>
        </w:rPr>
        <w:t xml:space="preserve"> to </w:t>
      </w:r>
      <w:r w:rsidRPr="00FF3B99" w:rsidR="00386EB6">
        <w:rPr>
          <w:szCs w:val="23"/>
        </w:rPr>
        <w:t xml:space="preserve">no more than 50 pages </w:t>
      </w:r>
      <w:r w:rsidR="00386EB6">
        <w:rPr>
          <w:szCs w:val="23"/>
        </w:rPr>
        <w:t xml:space="preserve">for the Individual Development Grant application and </w:t>
      </w:r>
      <w:r w:rsidRPr="00FF3B99" w:rsidR="00386EB6">
        <w:rPr>
          <w:szCs w:val="23"/>
        </w:rPr>
        <w:t xml:space="preserve">70 pages </w:t>
      </w:r>
      <w:r w:rsidR="00386EB6">
        <w:rPr>
          <w:szCs w:val="23"/>
        </w:rPr>
        <w:t>for the Cooperative Arrangement Development Grant</w:t>
      </w:r>
      <w:r w:rsidR="00386EB6">
        <w:rPr>
          <w:bCs/>
        </w:rPr>
        <w:t xml:space="preserve"> application.</w:t>
      </w:r>
      <w:r w:rsidR="00C332E2">
        <w:rPr>
          <w:bCs/>
        </w:rPr>
        <w:t xml:space="preserve">  The page limits are voluntary and will not be used to reject applications. </w:t>
      </w:r>
    </w:p>
    <w:p w:rsidRPr="00C67E7B" w:rsidR="00386EB6" w:rsidP="00386EB6" w:rsidRDefault="00386EB6" w14:paraId="3B525121" w14:textId="77777777">
      <w:pPr>
        <w:pStyle w:val="BodyText"/>
        <w:rPr>
          <w:szCs w:val="24"/>
        </w:rPr>
      </w:pPr>
    </w:p>
    <w:p w:rsidR="00386EB6" w:rsidP="00386EB6" w:rsidRDefault="00323129" w14:paraId="5FFF348E" w14:textId="77777777">
      <w:pPr>
        <w:pStyle w:val="BodyText"/>
        <w:rPr>
          <w:bCs/>
          <w:szCs w:val="23"/>
        </w:rPr>
      </w:pPr>
      <w:r>
        <w:rPr>
          <w:b/>
        </w:rPr>
        <w:t>7</w:t>
      </w:r>
      <w:r w:rsidRPr="00783239" w:rsidR="00386EB6">
        <w:rPr>
          <w:b/>
        </w:rPr>
        <w:t xml:space="preserve">.  </w:t>
      </w:r>
      <w:r w:rsidRPr="00C67E7B" w:rsidR="00386EB6">
        <w:rPr>
          <w:b/>
          <w:bCs/>
          <w:szCs w:val="24"/>
        </w:rPr>
        <w:t>Applica</w:t>
      </w:r>
      <w:r w:rsidR="00386EB6">
        <w:rPr>
          <w:b/>
          <w:bCs/>
          <w:szCs w:val="24"/>
        </w:rPr>
        <w:t>nts</w:t>
      </w:r>
      <w:r w:rsidRPr="00C67E7B" w:rsidR="00386EB6">
        <w:rPr>
          <w:b/>
          <w:bCs/>
          <w:szCs w:val="24"/>
        </w:rPr>
        <w:t xml:space="preserve"> must follow specific </w:t>
      </w:r>
      <w:r w:rsidR="00386EB6">
        <w:rPr>
          <w:b/>
          <w:bCs/>
          <w:szCs w:val="24"/>
        </w:rPr>
        <w:t xml:space="preserve">submission procedures.  </w:t>
      </w:r>
      <w:r w:rsidR="00386EB6">
        <w:t xml:space="preserve">Included in this application package is a document containing submission procedures to ensure your application is received in a timely and acceptable manner.  Consult and follow the </w:t>
      </w:r>
      <w:r w:rsidRPr="005E6B38" w:rsidR="00386EB6">
        <w:rPr>
          <w:u w:val="single"/>
        </w:rPr>
        <w:t>Federal</w:t>
      </w:r>
      <w:r w:rsidRPr="00FF3B99" w:rsidR="00386EB6">
        <w:rPr>
          <w:u w:val="single"/>
        </w:rPr>
        <w:t xml:space="preserve"> </w:t>
      </w:r>
      <w:r w:rsidRPr="005E6B38" w:rsidR="00386EB6">
        <w:rPr>
          <w:u w:val="single"/>
        </w:rPr>
        <w:t>Register</w:t>
      </w:r>
      <w:r w:rsidR="00386EB6">
        <w:t xml:space="preserve"> notice to ensure proper guidance for application submission.  Exceptions to the electronic submission requirement are also outlined in the </w:t>
      </w:r>
      <w:r w:rsidRPr="005E6B38" w:rsidR="00386EB6">
        <w:rPr>
          <w:u w:val="single"/>
        </w:rPr>
        <w:t>Federal</w:t>
      </w:r>
      <w:r w:rsidRPr="00FF3B99" w:rsidR="00386EB6">
        <w:rPr>
          <w:u w:val="single"/>
        </w:rPr>
        <w:t xml:space="preserve"> </w:t>
      </w:r>
      <w:r w:rsidRPr="005E6B38" w:rsidR="00386EB6">
        <w:rPr>
          <w:u w:val="single"/>
        </w:rPr>
        <w:t>Register</w:t>
      </w:r>
      <w:r w:rsidR="00386EB6">
        <w:t xml:space="preserve"> notice.  The Department is required to enforce the established deadline in order to ensure fairness to all applicants.  </w:t>
      </w:r>
    </w:p>
    <w:p w:rsidR="00386EB6" w:rsidP="00386EB6" w:rsidRDefault="00386EB6" w14:paraId="5C90160F" w14:textId="77777777">
      <w:pPr>
        <w:pStyle w:val="BodyText"/>
      </w:pPr>
      <w:r>
        <w:rPr>
          <w:bCs/>
        </w:rPr>
        <w:t xml:space="preserve">  </w:t>
      </w:r>
    </w:p>
    <w:p w:rsidR="00386EB6" w:rsidP="00386EB6" w:rsidRDefault="00323129" w14:paraId="1EAB1B90" w14:textId="77777777">
      <w:pPr>
        <w:rPr>
          <w:szCs w:val="23"/>
        </w:rPr>
      </w:pPr>
      <w:r>
        <w:rPr>
          <w:b/>
        </w:rPr>
        <w:t>8</w:t>
      </w:r>
      <w:r w:rsidRPr="00783239" w:rsidR="00386EB6">
        <w:rPr>
          <w:b/>
        </w:rPr>
        <w:t xml:space="preserve">.  </w:t>
      </w:r>
      <w:r w:rsidR="00386EB6">
        <w:rPr>
          <w:b/>
          <w:bCs/>
        </w:rPr>
        <w:t xml:space="preserve">AANAPISI applicants.  </w:t>
      </w:r>
      <w:r w:rsidR="00386EB6">
        <w:rPr>
          <w:szCs w:val="23"/>
        </w:rPr>
        <w:t xml:space="preserve">An institution of higher education is eligible to receive funds if such institution is an Asian American and </w:t>
      </w:r>
      <w:r w:rsidR="00106C7F">
        <w:rPr>
          <w:szCs w:val="23"/>
        </w:rPr>
        <w:t xml:space="preserve">Native American </w:t>
      </w:r>
      <w:r w:rsidR="00386EB6">
        <w:rPr>
          <w:szCs w:val="23"/>
        </w:rPr>
        <w:t xml:space="preserve">Pacific Islander-serving Institution.  </w:t>
      </w:r>
      <w:r w:rsidR="00511649">
        <w:rPr>
          <w:szCs w:val="23"/>
        </w:rPr>
        <w:t>I</w:t>
      </w:r>
      <w:r w:rsidR="00EB4634">
        <w:rPr>
          <w:szCs w:val="23"/>
        </w:rPr>
        <w:t>f not deemed eligible by the eligibility matrix</w:t>
      </w:r>
      <w:r w:rsidR="00511649">
        <w:rPr>
          <w:szCs w:val="23"/>
        </w:rPr>
        <w:t xml:space="preserve">, applicants </w:t>
      </w:r>
      <w:r w:rsidR="00EB4634">
        <w:rPr>
          <w:szCs w:val="23"/>
        </w:rPr>
        <w:t>will have to certify</w:t>
      </w:r>
      <w:r w:rsidR="00511649">
        <w:rPr>
          <w:szCs w:val="23"/>
        </w:rPr>
        <w:t xml:space="preserve">, at the time of </w:t>
      </w:r>
      <w:r w:rsidR="00511649">
        <w:rPr>
          <w:szCs w:val="23"/>
        </w:rPr>
        <w:lastRenderedPageBreak/>
        <w:t>submission,</w:t>
      </w:r>
      <w:r w:rsidR="00EB4634">
        <w:rPr>
          <w:szCs w:val="23"/>
        </w:rPr>
        <w:t xml:space="preserve"> </w:t>
      </w:r>
      <w:r w:rsidR="00386EB6">
        <w:rPr>
          <w:szCs w:val="23"/>
        </w:rPr>
        <w:t xml:space="preserve">that 10 percent of their enrollment is Asian American and Native American Pacific Islander.   </w:t>
      </w:r>
    </w:p>
    <w:p w:rsidR="00386EB6" w:rsidP="00386EB6" w:rsidRDefault="00386EB6" w14:paraId="254D1C2F" w14:textId="77777777">
      <w:pPr>
        <w:rPr>
          <w:szCs w:val="23"/>
        </w:rPr>
      </w:pPr>
    </w:p>
    <w:p w:rsidRPr="00C24ED5" w:rsidR="00386EB6" w:rsidP="00386EB6" w:rsidRDefault="00323129" w14:paraId="1A3F0BBF" w14:textId="77777777">
      <w:pPr>
        <w:rPr>
          <w:b/>
          <w:i/>
          <w:szCs w:val="23"/>
        </w:rPr>
      </w:pPr>
      <w:r>
        <w:rPr>
          <w:b/>
          <w:i/>
          <w:szCs w:val="23"/>
        </w:rPr>
        <w:t>8</w:t>
      </w:r>
      <w:r w:rsidR="00386EB6">
        <w:rPr>
          <w:b/>
          <w:i/>
          <w:szCs w:val="23"/>
        </w:rPr>
        <w:t xml:space="preserve">a. </w:t>
      </w:r>
      <w:r w:rsidR="00511649">
        <w:rPr>
          <w:b/>
          <w:i/>
          <w:szCs w:val="23"/>
        </w:rPr>
        <w:t xml:space="preserve"> </w:t>
      </w:r>
      <w:r w:rsidRPr="00C24ED5" w:rsidR="00386EB6">
        <w:rPr>
          <w:b/>
          <w:i/>
          <w:szCs w:val="23"/>
        </w:rPr>
        <w:t>SEC. 307</w:t>
      </w:r>
      <w:r w:rsidR="00386EB6">
        <w:rPr>
          <w:b/>
          <w:i/>
          <w:szCs w:val="23"/>
        </w:rPr>
        <w:t xml:space="preserve"> of the HEOA</w:t>
      </w:r>
      <w:r w:rsidRPr="00C24ED5" w:rsidR="00386EB6">
        <w:rPr>
          <w:b/>
          <w:i/>
          <w:szCs w:val="23"/>
        </w:rPr>
        <w:t xml:space="preserve">. Asian American and Native American Pacific Islander-serving Institutions (AANAPISI) Part A of Title III (20 U.S.C. 1057 et seq.) is amended by adding </w:t>
      </w:r>
      <w:r w:rsidRPr="00180E01" w:rsidR="00386EB6">
        <w:rPr>
          <w:b/>
          <w:i/>
          <w:szCs w:val="23"/>
        </w:rPr>
        <w:t>after</w:t>
      </w:r>
      <w:r w:rsidRPr="00C24ED5" w:rsidR="00386EB6">
        <w:rPr>
          <w:b/>
          <w:i/>
          <w:szCs w:val="23"/>
        </w:rPr>
        <w:t xml:space="preserve"> section 319 the following:</w:t>
      </w:r>
    </w:p>
    <w:p w:rsidR="007C5115" w:rsidP="00386EB6" w:rsidRDefault="00386EB6" w14:paraId="7FB25B99" w14:textId="77777777">
      <w:pPr>
        <w:rPr>
          <w:szCs w:val="23"/>
        </w:rPr>
      </w:pPr>
      <w:r w:rsidRPr="00C24ED5">
        <w:rPr>
          <w:szCs w:val="23"/>
        </w:rPr>
        <w:t>SEC. 320. Asian American and Native American Pacific</w:t>
      </w:r>
      <w:r>
        <w:rPr>
          <w:szCs w:val="23"/>
        </w:rPr>
        <w:t xml:space="preserve"> Islander-serving Institutions </w:t>
      </w:r>
      <w:r w:rsidRPr="00C24ED5">
        <w:rPr>
          <w:szCs w:val="23"/>
        </w:rPr>
        <w:t>authorizes competitive grants to eligible institutions of higher education as defined under Section 312(b) of the HEA that have, at the time of application, an enrollment of undergraduate students that is at least 10 percent Asian American or Native American Pacific Islander students.  The program authorizes grants that enable these institutions to improve and expand their capacity to serve Asian American and Native American Pacific Islander students and low-income individuals.  If an Asian American or Native American Pacific Islander-serving institution receives funding under this program, it cannot receive funding under other sections of Part A or Part B of Title III or Title V of the HEA.</w:t>
      </w:r>
    </w:p>
    <w:p w:rsidR="007C5115" w:rsidP="00386EB6" w:rsidRDefault="007C5115" w14:paraId="78710C24" w14:textId="77777777">
      <w:pPr>
        <w:rPr>
          <w:szCs w:val="23"/>
        </w:rPr>
      </w:pPr>
    </w:p>
    <w:p w:rsidRPr="0093373D" w:rsidR="00386EB6" w:rsidP="00386EB6" w:rsidRDefault="00323129" w14:paraId="23EBC22E" w14:textId="77777777">
      <w:pPr>
        <w:rPr>
          <w:b/>
          <w:bCs/>
          <w:szCs w:val="23"/>
        </w:rPr>
      </w:pPr>
      <w:r>
        <w:rPr>
          <w:b/>
          <w:bCs/>
          <w:szCs w:val="23"/>
        </w:rPr>
        <w:t>9</w:t>
      </w:r>
      <w:r w:rsidRPr="0093373D" w:rsidR="007C5115">
        <w:rPr>
          <w:b/>
          <w:bCs/>
          <w:szCs w:val="23"/>
        </w:rPr>
        <w:t xml:space="preserve">. </w:t>
      </w:r>
      <w:r w:rsidR="007C5115">
        <w:rPr>
          <w:b/>
          <w:bCs/>
          <w:szCs w:val="23"/>
        </w:rPr>
        <w:t xml:space="preserve"> </w:t>
      </w:r>
      <w:r w:rsidRPr="00D65273" w:rsidR="00386EB6">
        <w:rPr>
          <w:b/>
          <w:bCs/>
          <w:szCs w:val="23"/>
        </w:rPr>
        <w:t xml:space="preserve">You are reminded that the document published in the </w:t>
      </w:r>
      <w:r w:rsidRPr="0093373D" w:rsidR="00386EB6">
        <w:rPr>
          <w:b/>
          <w:bCs/>
          <w:szCs w:val="23"/>
          <w:u w:val="single"/>
        </w:rPr>
        <w:t xml:space="preserve">Federal </w:t>
      </w:r>
      <w:r w:rsidRPr="00D65273" w:rsidR="00386EB6">
        <w:rPr>
          <w:b/>
          <w:bCs/>
          <w:szCs w:val="23"/>
          <w:u w:val="single"/>
        </w:rPr>
        <w:t>Register</w:t>
      </w:r>
      <w:r w:rsidRPr="00D65273" w:rsidR="00386EB6">
        <w:rPr>
          <w:b/>
          <w:bCs/>
          <w:szCs w:val="23"/>
        </w:rPr>
        <w:t xml:space="preserve"> is the official document and that you should not rely upon any information that is inconsistent with the guidance contained within the official document.  </w:t>
      </w:r>
    </w:p>
    <w:p w:rsidR="006D1126" w:rsidP="00386EB6" w:rsidRDefault="006D1126" w14:paraId="2685375A" w14:textId="77777777">
      <w:pPr>
        <w:rPr>
          <w:b/>
          <w:bCs/>
          <w:szCs w:val="23"/>
        </w:rPr>
      </w:pPr>
    </w:p>
    <w:p w:rsidR="006D1126" w:rsidP="00386EB6" w:rsidRDefault="006D1126" w14:paraId="5FA94CF6" w14:textId="77777777">
      <w:pPr>
        <w:rPr>
          <w:b/>
          <w:bCs/>
          <w:szCs w:val="23"/>
        </w:rPr>
      </w:pPr>
    </w:p>
    <w:p w:rsidR="0033196A" w:rsidP="00386EB6" w:rsidRDefault="0033196A" w14:paraId="7CFA6E54" w14:textId="77777777">
      <w:pPr>
        <w:rPr>
          <w:b/>
          <w:bCs/>
          <w:szCs w:val="23"/>
        </w:rPr>
      </w:pPr>
    </w:p>
    <w:p w:rsidR="00042E2B" w:rsidP="00386EB6" w:rsidRDefault="00042E2B" w14:paraId="2E677B1C" w14:textId="77777777">
      <w:pPr>
        <w:rPr>
          <w:b/>
          <w:bCs/>
          <w:szCs w:val="23"/>
        </w:rPr>
      </w:pPr>
    </w:p>
    <w:p w:rsidRPr="00EC1CDC" w:rsidR="0033196A" w:rsidP="00386EB6" w:rsidRDefault="000A775E" w14:paraId="52EABEE8" w14:textId="77777777">
      <w:pPr>
        <w:rPr>
          <w:b/>
          <w:bCs/>
          <w:szCs w:val="23"/>
        </w:rPr>
      </w:pPr>
      <w:r>
        <w:rPr>
          <w:b/>
          <w:bCs/>
          <w:szCs w:val="23"/>
        </w:rPr>
        <w:br w:type="page"/>
      </w:r>
    </w:p>
    <w:p w:rsidR="00386EB6" w:rsidP="00386EB6" w:rsidRDefault="00386EB6" w14:paraId="12AAAD0A" w14:textId="77777777">
      <w:pPr>
        <w:jc w:val="center"/>
        <w:rPr>
          <w:b/>
          <w:bCs/>
          <w:sz w:val="8"/>
        </w:rPr>
      </w:pPr>
    </w:p>
    <w:p w:rsidRPr="0093373D" w:rsidR="000A775E" w:rsidP="008632B9" w:rsidRDefault="000A775E" w14:paraId="38BD1B8B" w14:textId="77777777">
      <w:pPr>
        <w:ind w:left="-270" w:right="-270"/>
        <w:jc w:val="center"/>
        <w:rPr>
          <w:b/>
          <w:bCs/>
          <w:sz w:val="28"/>
          <w:szCs w:val="28"/>
          <w:shd w:val="clear" w:color="auto" w:fill="808080"/>
        </w:rPr>
      </w:pPr>
      <w:r>
        <w:rPr>
          <w:b/>
          <w:bCs/>
          <w:sz w:val="28"/>
          <w:szCs w:val="28"/>
          <w:shd w:val="clear" w:color="auto" w:fill="B3B3B3"/>
        </w:rPr>
        <w:t>GRANTS.GOV SUBMISSION PROCEDURES AND TIPS FOR APPLICANTS</w:t>
      </w:r>
    </w:p>
    <w:p w:rsidRPr="0093373D" w:rsidR="000A775E" w:rsidP="000A775E" w:rsidRDefault="000A775E" w14:paraId="49D68534" w14:textId="77777777">
      <w:pPr>
        <w:ind w:left="120"/>
        <w:jc w:val="center"/>
        <w:rPr>
          <w:b/>
          <w:bCs/>
          <w:sz w:val="28"/>
          <w:szCs w:val="28"/>
          <w:shd w:val="clear" w:color="auto" w:fill="808080"/>
        </w:rPr>
      </w:pPr>
    </w:p>
    <w:p w:rsidR="000A775E" w:rsidP="000A775E" w:rsidRDefault="000A775E" w14:paraId="45C0F056" w14:textId="77777777">
      <w:pPr>
        <w:jc w:val="center"/>
        <w:rPr>
          <w:b/>
          <w:bCs/>
        </w:rPr>
      </w:pPr>
      <w:r w:rsidRPr="00077B30">
        <w:rPr>
          <w:b/>
          <w:bCs/>
        </w:rPr>
        <w:t>***Updated 01/2020***</w:t>
      </w:r>
    </w:p>
    <w:p w:rsidRPr="00077B30" w:rsidR="000A775E" w:rsidP="000A775E" w:rsidRDefault="000A775E" w14:paraId="15D0E1EB" w14:textId="77777777">
      <w:pPr>
        <w:jc w:val="center"/>
        <w:rPr>
          <w:b/>
          <w:bCs/>
        </w:rPr>
      </w:pPr>
    </w:p>
    <w:p w:rsidRPr="00A06D6F" w:rsidR="000A775E" w:rsidP="000A775E" w:rsidRDefault="000A775E" w14:paraId="0977C393" w14:textId="77777777">
      <w:pPr>
        <w:jc w:val="center"/>
        <w:rPr>
          <w:b/>
          <w:bCs/>
        </w:rPr>
      </w:pPr>
      <w:r w:rsidRPr="00290CE2">
        <w:rPr>
          <w:b/>
          <w:bCs/>
        </w:rPr>
        <w:t>IMPORTANT – PLEASE READ FIRST</w:t>
      </w:r>
    </w:p>
    <w:p w:rsidRPr="00A06D6F" w:rsidR="000A775E" w:rsidP="000A775E" w:rsidRDefault="000A775E" w14:paraId="529691A7" w14:textId="77777777">
      <w:pPr>
        <w:jc w:val="center"/>
        <w:rPr>
          <w:b/>
          <w:bCs/>
        </w:rPr>
      </w:pPr>
    </w:p>
    <w:p w:rsidRPr="00083EE9" w:rsidR="000A775E" w:rsidP="000A775E" w:rsidRDefault="000A775E" w14:paraId="755E96CC" w14:textId="77777777">
      <w:pPr>
        <w:pStyle w:val="BodyText"/>
        <w:rPr>
          <w:szCs w:val="24"/>
        </w:rPr>
      </w:pPr>
    </w:p>
    <w:p w:rsidRPr="00083EE9" w:rsidR="000A775E" w:rsidP="000A775E" w:rsidRDefault="000A775E" w14:paraId="48CBF5DD" w14:textId="77777777">
      <w:pPr>
        <w:pStyle w:val="BodyText"/>
        <w:rPr>
          <w:szCs w:val="24"/>
        </w:rPr>
      </w:pPr>
      <w:r w:rsidRPr="00083EE9">
        <w:rPr>
          <w:szCs w:val="24"/>
        </w:rPr>
        <w:t>To facilitate your use of Grants.gov, this document includes important submission procedures you need to be aware of to ensure your application is received in a timely manner and accepted by the Department of Education.</w:t>
      </w:r>
    </w:p>
    <w:p w:rsidRPr="00083EE9" w:rsidR="000A775E" w:rsidP="000A775E" w:rsidRDefault="000A775E" w14:paraId="53A3EC89" w14:textId="77777777">
      <w:pPr>
        <w:pStyle w:val="BodyText"/>
        <w:rPr>
          <w:szCs w:val="24"/>
        </w:rPr>
      </w:pPr>
    </w:p>
    <w:p w:rsidRPr="00083EE9" w:rsidR="000A775E" w:rsidP="000A775E" w:rsidRDefault="000A775E" w14:paraId="52B62806" w14:textId="77777777">
      <w:pPr>
        <w:pStyle w:val="BodyText"/>
        <w:rPr>
          <w:b/>
          <w:bCs/>
          <w:szCs w:val="24"/>
        </w:rPr>
      </w:pPr>
      <w:r w:rsidRPr="00083EE9">
        <w:rPr>
          <w:b/>
          <w:bCs/>
          <w:szCs w:val="24"/>
        </w:rPr>
        <w:t>Browser Support</w:t>
      </w:r>
    </w:p>
    <w:p w:rsidRPr="00083EE9" w:rsidR="000A775E" w:rsidP="000A775E" w:rsidRDefault="000A775E" w14:paraId="312A495E" w14:textId="77777777">
      <w:pPr>
        <w:pStyle w:val="BodyText"/>
        <w:rPr>
          <w:b/>
          <w:bCs/>
          <w:szCs w:val="24"/>
        </w:rPr>
      </w:pPr>
    </w:p>
    <w:p w:rsidRPr="00083EE9" w:rsidR="000A775E" w:rsidP="000A775E" w:rsidRDefault="000A775E" w14:paraId="3E4D7729" w14:textId="77777777">
      <w:pPr>
        <w:pStyle w:val="BodyText"/>
        <w:rPr>
          <w:szCs w:val="24"/>
        </w:rPr>
      </w:pPr>
      <w:r w:rsidRPr="00083EE9">
        <w:rPr>
          <w:szCs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083EE9" w:rsidR="000A775E" w:rsidP="000A775E" w:rsidRDefault="000A775E" w14:paraId="3CE13BD5" w14:textId="77777777">
      <w:pPr>
        <w:pStyle w:val="BodyText"/>
        <w:rPr>
          <w:b/>
          <w:bCs/>
          <w:szCs w:val="24"/>
        </w:rPr>
      </w:pPr>
    </w:p>
    <w:p w:rsidRPr="00083EE9" w:rsidR="000A775E" w:rsidP="000A775E" w:rsidRDefault="000A775E" w14:paraId="27C12F59" w14:textId="77777777">
      <w:pPr>
        <w:pStyle w:val="NormalWeb"/>
        <w:shd w:val="clear" w:color="auto" w:fill="FFFFFF"/>
        <w:spacing w:before="0" w:beforeAutospacing="0" w:after="0" w:afterAutospacing="0"/>
        <w:rPr>
          <w:rFonts w:hint="default" w:ascii="Times New Roman" w:hAnsi="Times New Roman" w:eastAsia="Times New Roman" w:cs="Times New Roman"/>
        </w:rPr>
      </w:pPr>
      <w:r w:rsidRPr="00083EE9">
        <w:rPr>
          <w:rFonts w:hint="default" w:ascii="Times New Roman" w:hAnsi="Times New Roman" w:eastAsia="Times New Roman" w:cs="Times New Roman"/>
        </w:rPr>
        <w:t xml:space="preserve">For additional information or updates, please see the Grants.gov Browser information in the Applicant FAQs: </w:t>
      </w:r>
      <w:hyperlink w:history="1" w:anchor="browser" r:id="rId15">
        <w:r w:rsidRPr="00083EE9">
          <w:rPr>
            <w:rStyle w:val="Hyperlink"/>
            <w:rFonts w:hint="default" w:ascii="Times New Roman" w:hAnsi="Times New Roman" w:cs="Times New Roman"/>
          </w:rPr>
          <w:t>http://www.grants.gov/web/grants/applicants/applicant-faqs.html#browser</w:t>
        </w:r>
      </w:hyperlink>
      <w:r w:rsidRPr="00083EE9">
        <w:rPr>
          <w:rFonts w:hint="default" w:ascii="Times New Roman" w:hAnsi="Times New Roman" w:eastAsia="Times New Roman" w:cs="Times New Roman"/>
        </w:rPr>
        <w:t>.</w:t>
      </w:r>
    </w:p>
    <w:p w:rsidRPr="00083EE9" w:rsidR="000A775E" w:rsidP="000A775E" w:rsidRDefault="000A775E" w14:paraId="3942426C" w14:textId="77777777">
      <w:pPr>
        <w:pStyle w:val="BodyText"/>
        <w:rPr>
          <w:b/>
          <w:bCs/>
          <w:szCs w:val="24"/>
        </w:rPr>
      </w:pPr>
    </w:p>
    <w:p w:rsidRPr="00083EE9" w:rsidR="000A775E" w:rsidP="000A775E" w:rsidRDefault="000A775E" w14:paraId="3DFB01F3" w14:textId="77777777">
      <w:pPr>
        <w:pStyle w:val="BodyText"/>
        <w:rPr>
          <w:b/>
          <w:bCs/>
          <w:szCs w:val="24"/>
        </w:rPr>
      </w:pPr>
      <w:r w:rsidRPr="00083EE9">
        <w:rPr>
          <w:b/>
          <w:bCs/>
          <w:szCs w:val="24"/>
        </w:rPr>
        <w:t xml:space="preserve">ATTENTION – Workspace, Adobe Forms and PDF Files </w:t>
      </w:r>
    </w:p>
    <w:p w:rsidRPr="00083EE9" w:rsidR="000A775E" w:rsidP="000A775E" w:rsidRDefault="000A775E" w14:paraId="6186A383" w14:textId="77777777">
      <w:pPr>
        <w:pStyle w:val="BodyText"/>
        <w:rPr>
          <w:szCs w:val="24"/>
        </w:rPr>
      </w:pPr>
    </w:p>
    <w:p w:rsidRPr="00083EE9" w:rsidR="000A775E" w:rsidP="000A775E" w:rsidRDefault="000A775E" w14:paraId="053BC970" w14:textId="77777777">
      <w:pPr>
        <w:pStyle w:val="BodyText"/>
        <w:rPr>
          <w:szCs w:val="24"/>
        </w:rPr>
      </w:pPr>
      <w:r w:rsidRPr="00083EE9">
        <w:rPr>
          <w:szCs w:val="24"/>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083EE9" w:rsidR="000A775E" w:rsidP="000A775E" w:rsidRDefault="000A775E" w14:paraId="61AB6FEE" w14:textId="77777777">
      <w:pPr>
        <w:pStyle w:val="BodyText"/>
        <w:rPr>
          <w:szCs w:val="24"/>
        </w:rPr>
      </w:pPr>
    </w:p>
    <w:p w:rsidRPr="00083EE9" w:rsidR="000A775E" w:rsidP="000A775E" w:rsidRDefault="000A775E" w14:paraId="08F1D7AE" w14:textId="77777777">
      <w:pPr>
        <w:pStyle w:val="BodyText"/>
        <w:rPr>
          <w:szCs w:val="24"/>
        </w:rPr>
      </w:pPr>
      <w:r w:rsidRPr="00083EE9">
        <w:rPr>
          <w:szCs w:val="24"/>
        </w:rPr>
        <w:t xml:space="preserve">Below is an overview of applying on Grants.gov.  For access to complete instructions on how to apply for opportunities, refer to:  </w:t>
      </w:r>
      <w:hyperlink w:history="1" r:id="rId16">
        <w:r w:rsidRPr="00083EE9">
          <w:rPr>
            <w:rStyle w:val="Hyperlink"/>
            <w:szCs w:val="24"/>
          </w:rPr>
          <w:t>https://www.grants.gov/web/grants/applicants/workspace-overview.html</w:t>
        </w:r>
      </w:hyperlink>
      <w:r w:rsidRPr="00083EE9">
        <w:rPr>
          <w:szCs w:val="24"/>
        </w:rPr>
        <w:t>.</w:t>
      </w:r>
    </w:p>
    <w:p w:rsidRPr="00083EE9" w:rsidR="000A775E" w:rsidP="000A775E" w:rsidRDefault="000A775E" w14:paraId="40EBD600" w14:textId="77777777">
      <w:pPr>
        <w:pStyle w:val="BodyText"/>
        <w:rPr>
          <w:szCs w:val="24"/>
        </w:rPr>
      </w:pPr>
    </w:p>
    <w:p w:rsidRPr="00083EE9" w:rsidR="000A775E" w:rsidP="000A775E" w:rsidRDefault="000A775E" w14:paraId="327D82C9" w14:textId="77777777">
      <w:pPr>
        <w:pStyle w:val="BodyText"/>
        <w:numPr>
          <w:ilvl w:val="0"/>
          <w:numId w:val="43"/>
        </w:numPr>
        <w:rPr>
          <w:szCs w:val="24"/>
        </w:rPr>
      </w:pPr>
      <w:r w:rsidRPr="00083EE9">
        <w:rPr>
          <w:szCs w:val="24"/>
        </w:rPr>
        <w:t>Create a Workspace: Creating a workspace allows you to complete it online and route it through your organization for review before submitting.</w:t>
      </w:r>
    </w:p>
    <w:p w:rsidRPr="00083EE9" w:rsidR="000A775E" w:rsidP="000A775E" w:rsidRDefault="000A775E" w14:paraId="140F291F" w14:textId="77777777">
      <w:pPr>
        <w:pStyle w:val="BodyText"/>
        <w:ind w:left="1080"/>
        <w:rPr>
          <w:szCs w:val="24"/>
        </w:rPr>
      </w:pPr>
    </w:p>
    <w:p w:rsidRPr="00083EE9" w:rsidR="000A775E" w:rsidP="000A775E" w:rsidRDefault="000A775E" w14:paraId="24A94468" w14:textId="77777777">
      <w:pPr>
        <w:pStyle w:val="BodyText"/>
        <w:ind w:left="720" w:hanging="360"/>
        <w:rPr>
          <w:szCs w:val="24"/>
        </w:rPr>
      </w:pPr>
      <w:r w:rsidRPr="00083EE9">
        <w:rPr>
          <w:szCs w:val="24"/>
        </w:rPr>
        <w:t xml:space="preserve">2) </w:t>
      </w:r>
      <w:r w:rsidRPr="00083EE9">
        <w:rPr>
          <w:szCs w:val="24"/>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083EE9" w:rsidR="000A775E" w:rsidP="000A775E" w:rsidRDefault="000A775E" w14:paraId="0CB221D3" w14:textId="77777777">
      <w:pPr>
        <w:pStyle w:val="BodyText"/>
        <w:rPr>
          <w:szCs w:val="24"/>
        </w:rPr>
      </w:pPr>
    </w:p>
    <w:p w:rsidRPr="00083EE9" w:rsidR="000A775E" w:rsidP="000A775E" w:rsidRDefault="000A775E" w14:paraId="28C85F8A" w14:textId="77777777">
      <w:pPr>
        <w:pStyle w:val="BodyText"/>
        <w:ind w:left="720"/>
        <w:rPr>
          <w:szCs w:val="24"/>
        </w:rPr>
      </w:pPr>
      <w:r w:rsidRPr="00083EE9">
        <w:rPr>
          <w:szCs w:val="24"/>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083EE9" w:rsidR="000A775E" w:rsidP="000A775E" w:rsidRDefault="000A775E" w14:paraId="2A05FA57" w14:textId="77777777">
      <w:pPr>
        <w:pStyle w:val="BodyText"/>
        <w:ind w:left="720"/>
        <w:rPr>
          <w:szCs w:val="24"/>
        </w:rPr>
      </w:pPr>
      <w:r w:rsidRPr="00083EE9">
        <w:rPr>
          <w:szCs w:val="24"/>
        </w:rPr>
        <w:lastRenderedPageBreak/>
        <w:t xml:space="preserve">NOTE: Visit the Adobe Software Compatibility page on Grants.gov to download the appropriate version of the software at: </w:t>
      </w:r>
      <w:hyperlink w:history="1" r:id="rId17">
        <w:r w:rsidRPr="00083EE9">
          <w:rPr>
            <w:rStyle w:val="Hyperlink"/>
            <w:szCs w:val="24"/>
          </w:rPr>
          <w:t>https://www.grants.gov/web/grants/applicants/adobe-software-compatibility.html</w:t>
        </w:r>
      </w:hyperlink>
      <w:r w:rsidRPr="00083EE9">
        <w:rPr>
          <w:szCs w:val="24"/>
        </w:rPr>
        <w:t xml:space="preserve">. </w:t>
      </w:r>
    </w:p>
    <w:p w:rsidRPr="00083EE9" w:rsidR="000A775E" w:rsidP="000A775E" w:rsidRDefault="000A775E" w14:paraId="4261A0D7" w14:textId="77777777">
      <w:pPr>
        <w:pStyle w:val="BodyText"/>
        <w:rPr>
          <w:szCs w:val="24"/>
        </w:rPr>
      </w:pPr>
    </w:p>
    <w:p w:rsidRPr="00083EE9" w:rsidR="000A775E" w:rsidP="000A775E" w:rsidRDefault="000A775E" w14:paraId="36642BA7" w14:textId="77777777">
      <w:pPr>
        <w:pStyle w:val="BodyText"/>
        <w:ind w:left="720"/>
        <w:rPr>
          <w:szCs w:val="24"/>
        </w:rPr>
      </w:pPr>
      <w:r w:rsidRPr="00083EE9">
        <w:rPr>
          <w:szCs w:val="24"/>
        </w:rPr>
        <w:t>b. Mandatory Fields in Forms: In the forms, you will note fields marked with an asterisk and a different background color.  These fields are mandatory fields that must be completed to successfully submit your application.</w:t>
      </w:r>
    </w:p>
    <w:p w:rsidRPr="00083EE9" w:rsidR="000A775E" w:rsidP="000A775E" w:rsidRDefault="000A775E" w14:paraId="3BEB6D73" w14:textId="77777777">
      <w:pPr>
        <w:pStyle w:val="BodyText"/>
        <w:ind w:left="720"/>
        <w:rPr>
          <w:szCs w:val="24"/>
        </w:rPr>
      </w:pPr>
    </w:p>
    <w:p w:rsidRPr="00083EE9" w:rsidR="000A775E" w:rsidP="000A775E" w:rsidRDefault="000A775E" w14:paraId="51D2AF11" w14:textId="77777777">
      <w:pPr>
        <w:pStyle w:val="BodyText"/>
        <w:ind w:left="720"/>
        <w:rPr>
          <w:szCs w:val="24"/>
        </w:rPr>
      </w:pPr>
      <w:r w:rsidRPr="00083EE9">
        <w:rPr>
          <w:szCs w:val="24"/>
        </w:rPr>
        <w:t>c. Complete SF-424 Fields First: The forms are designed to fill in common required fields across other forms, such as the applicant name, address, and DUNS Number.  Once it is completed, the information will transfer to the other forms.</w:t>
      </w:r>
    </w:p>
    <w:p w:rsidRPr="00083EE9" w:rsidR="000A775E" w:rsidP="000A775E" w:rsidRDefault="000A775E" w14:paraId="1A92F44C" w14:textId="77777777">
      <w:pPr>
        <w:pStyle w:val="BodyText"/>
        <w:ind w:left="720"/>
        <w:rPr>
          <w:szCs w:val="24"/>
        </w:rPr>
      </w:pPr>
    </w:p>
    <w:p w:rsidRPr="00083EE9" w:rsidR="000A775E" w:rsidP="000A775E" w:rsidRDefault="000A775E" w14:paraId="12B2C847" w14:textId="77777777">
      <w:pPr>
        <w:pStyle w:val="BodyText"/>
        <w:numPr>
          <w:ilvl w:val="0"/>
          <w:numId w:val="44"/>
        </w:numPr>
        <w:rPr>
          <w:szCs w:val="24"/>
        </w:rPr>
      </w:pPr>
      <w:r w:rsidRPr="00083EE9">
        <w:rPr>
          <w:szCs w:val="24"/>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083EE9" w:rsidR="000A775E" w:rsidP="000A775E" w:rsidRDefault="000A775E" w14:paraId="6FB9F5E6" w14:textId="77777777">
      <w:pPr>
        <w:pStyle w:val="BodyText"/>
        <w:ind w:left="720"/>
        <w:rPr>
          <w:szCs w:val="24"/>
        </w:rPr>
      </w:pPr>
    </w:p>
    <w:p w:rsidRPr="00083EE9" w:rsidR="000A775E" w:rsidP="000A775E" w:rsidRDefault="000A775E" w14:paraId="4C1B7BE7" w14:textId="77777777">
      <w:pPr>
        <w:pStyle w:val="BodyText"/>
        <w:numPr>
          <w:ilvl w:val="0"/>
          <w:numId w:val="44"/>
        </w:numPr>
        <w:rPr>
          <w:szCs w:val="24"/>
        </w:rPr>
      </w:pPr>
      <w:r w:rsidRPr="00083EE9">
        <w:rPr>
          <w:szCs w:val="24"/>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083EE9" w:rsidR="000A775E" w:rsidP="000A775E" w:rsidRDefault="000A775E" w14:paraId="556D36CA" w14:textId="77777777">
      <w:pPr>
        <w:pStyle w:val="BodyText"/>
        <w:ind w:left="720"/>
        <w:rPr>
          <w:szCs w:val="24"/>
        </w:rPr>
      </w:pPr>
    </w:p>
    <w:p w:rsidRPr="00A06D6F" w:rsidR="000A775E" w:rsidP="000A775E" w:rsidRDefault="000A775E" w14:paraId="59DBD679" w14:textId="77777777">
      <w:r w:rsidRPr="00290CE2">
        <w:t xml:space="preserve">For additional training resources, including video tutorials, refer to </w:t>
      </w:r>
      <w:hyperlink w:history="1" r:id="rId18">
        <w:r w:rsidRPr="00A06D6F">
          <w:rPr>
            <w:rStyle w:val="Hyperlink"/>
          </w:rPr>
          <w:t>https://www.grants.gov/web/grants/applicants/applicant-training.html</w:t>
        </w:r>
      </w:hyperlink>
      <w:r w:rsidRPr="00290CE2">
        <w:t>.</w:t>
      </w:r>
    </w:p>
    <w:p w:rsidRPr="00982CF4" w:rsidR="000A775E" w:rsidP="000A775E" w:rsidRDefault="000A775E" w14:paraId="61BFB9CB" w14:textId="77777777"/>
    <w:p w:rsidRPr="00531858" w:rsidR="000A775E" w:rsidP="000A775E" w:rsidRDefault="000A775E" w14:paraId="134798C9" w14:textId="77777777">
      <w:pPr>
        <w:rPr>
          <w:b/>
        </w:rPr>
      </w:pPr>
      <w:r w:rsidRPr="00531858">
        <w:rPr>
          <w:b/>
        </w:rPr>
        <w:t>Helpful Reminders</w:t>
      </w:r>
    </w:p>
    <w:p w:rsidRPr="00083EE9" w:rsidR="000A775E" w:rsidP="000A775E" w:rsidRDefault="000A775E" w14:paraId="3CBD0A0C" w14:textId="77777777"/>
    <w:p w:rsidRPr="00982CF4" w:rsidR="000A775E" w:rsidP="000A775E" w:rsidRDefault="000A775E" w14:paraId="3B373C96" w14:textId="77777777">
      <w:pPr>
        <w:numPr>
          <w:ilvl w:val="0"/>
          <w:numId w:val="41"/>
        </w:numPr>
        <w:suppressAutoHyphens/>
      </w:pPr>
      <w:r w:rsidRPr="00083EE9">
        <w:rPr>
          <w:b/>
          <w:bCs/>
        </w:rPr>
        <w:t>REGISTER EARLY</w:t>
      </w:r>
      <w:r w:rsidRPr="00083EE9">
        <w:t xml:space="preserve"> – Grants.gov registration involves many steps including registration on SAM (</w:t>
      </w:r>
      <w:hyperlink w:history="1" r:id="rId19">
        <w:r w:rsidRPr="00A06D6F">
          <w:rPr>
            <w:rStyle w:val="Hyperlink"/>
          </w:rPr>
          <w:t>www.sam.gov</w:t>
        </w:r>
      </w:hyperlink>
      <w:r w:rsidRPr="00290CE2">
        <w:t xml:space="preserve">) which may take </w:t>
      </w:r>
      <w:r w:rsidRPr="00A06D6F">
        <w:rPr>
          <w:color w:val="000000"/>
        </w:rPr>
        <w:t>approximately one week to complete, but could take upwards of several weeks  to complete, depending upon the completeness and accuracy of the data entered into the SAM database by an applicant</w:t>
      </w:r>
      <w:r w:rsidRPr="00982CF4">
        <w:t>.  You may begin working on your application while completing the registrat</w:t>
      </w:r>
      <w:r w:rsidRPr="00531858">
        <w:t xml:space="preserve">ion process, but you cannot submit an application until all of the registration steps are complete.  </w:t>
      </w:r>
      <w:r w:rsidRPr="00083EE9">
        <w:rPr>
          <w:color w:val="000000"/>
        </w:rPr>
        <w:t xml:space="preserve">Please note that once your SAM registration is active, it will take 24-48 hours for the information to be available in Grants.gov, and before you can submit an application through Grants.gov.  </w:t>
      </w:r>
      <w:r w:rsidRPr="00083EE9">
        <w:t xml:space="preserve">For detailed information on the registration steps, please go to:  </w:t>
      </w:r>
      <w:hyperlink w:history="1" r:id="rId20">
        <w:r w:rsidRPr="00A06D6F">
          <w:rPr>
            <w:rStyle w:val="Hyperlink"/>
          </w:rPr>
          <w:t>http://www.grants.gov/web/grants/register.html</w:t>
        </w:r>
      </w:hyperlink>
      <w:r w:rsidRPr="00290CE2">
        <w:t>.  [Note: Your organization will need to u</w:t>
      </w:r>
      <w:r w:rsidRPr="00A06D6F">
        <w:t>pdate its SAM registration annually.]</w:t>
      </w:r>
    </w:p>
    <w:p w:rsidRPr="00531858" w:rsidR="000A775E" w:rsidP="000A775E" w:rsidRDefault="000A775E" w14:paraId="511C123E" w14:textId="77777777">
      <w:pPr>
        <w:suppressAutoHyphens/>
        <w:ind w:left="720"/>
        <w:rPr>
          <w:b/>
          <w:bCs/>
        </w:rPr>
      </w:pPr>
    </w:p>
    <w:p w:rsidRPr="00A06D6F" w:rsidR="000A775E" w:rsidP="000A775E" w:rsidRDefault="000A775E" w14:paraId="3CF4C6DD" w14:textId="77777777">
      <w:pPr>
        <w:suppressAutoHyphens/>
        <w:ind w:left="720"/>
      </w:pPr>
      <w:r w:rsidRPr="00531858">
        <w:t xml:space="preserve">Primary information about SAM is available at </w:t>
      </w:r>
      <w:hyperlink w:history="1" r:id="rId21">
        <w:r w:rsidRPr="00A06D6F">
          <w:rPr>
            <w:rStyle w:val="Hyperlink"/>
          </w:rPr>
          <w:t>www.sam.gov</w:t>
        </w:r>
      </w:hyperlink>
      <w:r w:rsidRPr="00290CE2">
        <w:t>.  However, to further assist you with obtaining and registering your DUNS number and TIN in SAM or updating your existing SA</w:t>
      </w:r>
      <w:r w:rsidRPr="00A06D6F">
        <w:t xml:space="preserve">M account, the Department of Education has prepared a SAM.gov Tip Sheet which you can find at: </w:t>
      </w:r>
      <w:hyperlink w:history="1" r:id="rId22">
        <w:r w:rsidRPr="00A06D6F">
          <w:rPr>
            <w:rStyle w:val="Hyperlink"/>
          </w:rPr>
          <w:t>http://www2.ed.gov/fund/grant/apply/sam-faqs.html</w:t>
        </w:r>
      </w:hyperlink>
      <w:r w:rsidRPr="00290CE2">
        <w:t xml:space="preserve">. </w:t>
      </w:r>
    </w:p>
    <w:p w:rsidRPr="00982CF4" w:rsidR="000A775E" w:rsidP="000A775E" w:rsidRDefault="000A775E" w14:paraId="157DED2C" w14:textId="77777777">
      <w:pPr>
        <w:ind w:left="360"/>
      </w:pPr>
    </w:p>
    <w:p w:rsidRPr="00083EE9" w:rsidR="000A775E" w:rsidP="000A775E" w:rsidRDefault="000A775E" w14:paraId="1B005F25" w14:textId="77777777">
      <w:pPr>
        <w:numPr>
          <w:ilvl w:val="0"/>
          <w:numId w:val="41"/>
        </w:numPr>
      </w:pPr>
      <w:r w:rsidRPr="00982CF4">
        <w:rPr>
          <w:b/>
          <w:bCs/>
        </w:rPr>
        <w:t xml:space="preserve">SUBMIT EARLY </w:t>
      </w:r>
      <w:r w:rsidRPr="00531858">
        <w:t xml:space="preserve">– </w:t>
      </w:r>
      <w:r w:rsidRPr="00531858">
        <w:rPr>
          <w:b/>
          <w:bCs/>
        </w:rPr>
        <w:t>We strongly recommend that you do not wait until the last day to submit your application.  Grants.gov will put a date/time stamp on your application and then process it after it is fully uploaded.</w:t>
      </w:r>
      <w:r w:rsidRPr="00083EE9">
        <w:t xml:space="preserve">  The time it takes to upload an application will vary depending on a number of factors including the size of the application and the speed of your Internet connection, and the time it takes Grants.gov to </w:t>
      </w:r>
      <w:r w:rsidRPr="00083EE9">
        <w:lastRenderedPageBreak/>
        <w:t xml:space="preserve">process the application will vary as well.  If Grants.gov rejects your application (see step three below), you will need to resubmit successfully to Grants.gov before 11:59:59 p.m. Eastern Time on the deadline date.  </w:t>
      </w:r>
    </w:p>
    <w:p w:rsidRPr="00083EE9" w:rsidR="000A775E" w:rsidP="000A775E" w:rsidRDefault="000A775E" w14:paraId="784EBDB8" w14:textId="77777777">
      <w:pPr>
        <w:pStyle w:val="ListParagraph"/>
      </w:pPr>
    </w:p>
    <w:p w:rsidRPr="00982CF4" w:rsidR="000A775E" w:rsidP="000A775E" w:rsidRDefault="000A775E" w14:paraId="7FD12D48" w14:textId="77777777">
      <w:pPr>
        <w:ind w:left="720"/>
        <w:rPr>
          <w:b/>
          <w:bCs/>
        </w:rPr>
      </w:pPr>
      <w:r w:rsidRPr="00290CE2">
        <w:rPr>
          <w:b/>
          <w:bCs/>
        </w:rPr>
        <w:t>Note:  To submit successfully, you must provide the DUNS number on your application that was used when you registered as an Authorized Organization Representative (AOR) on Gra</w:t>
      </w:r>
      <w:r w:rsidRPr="00A06D6F">
        <w:rPr>
          <w:b/>
          <w:bCs/>
        </w:rPr>
        <w:t>nts.gov.  This DUNS number is typically the same number used when your organization registered with the SAM.  If you do not enter the same DUNS number on your application as the DUNS you registered with, Grants.gov will reject your application.</w:t>
      </w:r>
    </w:p>
    <w:p w:rsidRPr="00531858" w:rsidR="000A775E" w:rsidP="000A775E" w:rsidRDefault="000A775E" w14:paraId="16C323A9" w14:textId="77777777">
      <w:pPr>
        <w:ind w:firstLine="720"/>
      </w:pPr>
    </w:p>
    <w:p w:rsidRPr="00083EE9" w:rsidR="000A775E" w:rsidP="000A775E" w:rsidRDefault="000A775E" w14:paraId="573BD1A6" w14:textId="77777777">
      <w:pPr>
        <w:numPr>
          <w:ilvl w:val="0"/>
          <w:numId w:val="41"/>
        </w:numPr>
      </w:pPr>
      <w:r w:rsidRPr="00083EE9">
        <w:rPr>
          <w:b/>
          <w:bCs/>
        </w:rPr>
        <w:t>VERIFY SUBMISSION IS OK</w:t>
      </w:r>
      <w:r w:rsidRPr="00083EE9">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083EE9" w:rsidR="000A775E" w:rsidP="000A775E" w:rsidRDefault="000A775E" w14:paraId="2CE6C38B" w14:textId="77777777"/>
    <w:p w:rsidRPr="00982CF4" w:rsidR="000A775E" w:rsidP="000A775E" w:rsidRDefault="000A775E" w14:paraId="2BE8771A" w14:textId="77777777">
      <w:pPr>
        <w:ind w:left="720"/>
      </w:pPr>
      <w:r w:rsidRPr="00083EE9">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3">
        <w:r w:rsidRPr="00A06D6F">
          <w:rPr>
            <w:rStyle w:val="Hyperlink"/>
          </w:rPr>
          <w:t>http://www.grants.gov/web/grants/applicants/encountering-error-messages.html</w:t>
        </w:r>
      </w:hyperlink>
      <w:r w:rsidRPr="00290CE2">
        <w:t xml:space="preserve">.  For more detailed information on troubleshooting Adobe errors, you can review the Adobe Reader Software Tip Sheet at:   </w:t>
      </w:r>
      <w:hyperlink w:history="1" r:id="rId24">
        <w:r w:rsidRPr="00A06D6F">
          <w:rPr>
            <w:rStyle w:val="Hyperlink"/>
          </w:rPr>
          <w:t>http://www.grants.gov/web/grants/applicants/adobe-software-compatibility.html</w:t>
        </w:r>
      </w:hyperlink>
      <w:r w:rsidRPr="00290CE2">
        <w:t>.  If you discover your application is late or has been rejected, please see the instructions below.  Note: You will receive a series of confirmations both online and via e-mail about the status of your application.  P</w:t>
      </w:r>
      <w:r w:rsidRPr="00A06D6F">
        <w:t xml:space="preserve">lease do not rely solely on e-mail to confirm whether your application has been received timely and validated successfully.  </w:t>
      </w:r>
    </w:p>
    <w:p w:rsidRPr="00531858" w:rsidR="000A775E" w:rsidP="000A775E" w:rsidRDefault="000A775E" w14:paraId="102DDE7D" w14:textId="77777777"/>
    <w:p w:rsidRPr="00083EE9" w:rsidR="000A775E" w:rsidP="000A775E" w:rsidRDefault="000A775E" w14:paraId="4ABD242C" w14:textId="77777777">
      <w:pPr>
        <w:pStyle w:val="Heading1"/>
        <w:rPr>
          <w:rFonts w:ascii="Times New Roman" w:hAnsi="Times New Roman" w:cs="Times New Roman"/>
          <w:b/>
          <w:bCs/>
          <w:sz w:val="24"/>
        </w:rPr>
      </w:pPr>
      <w:r w:rsidRPr="00083EE9">
        <w:rPr>
          <w:rFonts w:ascii="Times New Roman" w:hAnsi="Times New Roman" w:cs="Times New Roman"/>
          <w:b/>
          <w:bCs/>
          <w:sz w:val="24"/>
        </w:rPr>
        <w:t>Submission Problems – What should you do?</w:t>
      </w:r>
    </w:p>
    <w:p w:rsidRPr="00290CE2" w:rsidR="000A775E" w:rsidP="000A775E" w:rsidRDefault="000A775E" w14:paraId="55217FC1" w14:textId="77777777"/>
    <w:p w:rsidRPr="00A06D6F" w:rsidR="000A775E" w:rsidP="000A775E" w:rsidRDefault="000A775E" w14:paraId="012EEBCE" w14:textId="77777777">
      <w:r w:rsidRPr="00A06D6F">
        <w:t xml:space="preserve">If you have problems submitting to Grants.gov before the closing date, please contact Grants.gov Customer Support at 1-800-518-4726 or </w:t>
      </w:r>
      <w:hyperlink w:history="1" r:id="rId25">
        <w:r w:rsidRPr="00A06D6F">
          <w:rPr>
            <w:rStyle w:val="Hyperlink"/>
          </w:rPr>
          <w:t>support@grants.gov</w:t>
        </w:r>
      </w:hyperlink>
      <w:r w:rsidRPr="00290CE2">
        <w:t xml:space="preserve"> or access the Grants.gov Self-Service Knowledge Base web portal at:  </w:t>
      </w:r>
      <w:hyperlink w:history="1" r:id="rId26">
        <w:r w:rsidRPr="00A06D6F">
          <w:rPr>
            <w:rStyle w:val="Hyperlink"/>
          </w:rPr>
          <w:t>https://grants-portal.psc.gov/Welcome.aspx?pt=Grants</w:t>
        </w:r>
      </w:hyperlink>
      <w:r w:rsidRPr="00290CE2">
        <w:t>.</w:t>
      </w:r>
    </w:p>
    <w:p w:rsidRPr="00982CF4" w:rsidR="000A775E" w:rsidP="000A775E" w:rsidRDefault="000A775E" w14:paraId="0018E567" w14:textId="77777777"/>
    <w:p w:rsidRPr="00083EE9" w:rsidR="000A775E" w:rsidP="000A775E" w:rsidRDefault="000A775E" w14:paraId="5625504C" w14:textId="77777777">
      <w:r w:rsidRPr="00531858">
        <w:t xml:space="preserve">If electronic submission is </w:t>
      </w:r>
      <w:r w:rsidRPr="00531858">
        <w:rPr>
          <w:u w:val="single"/>
        </w:rPr>
        <w:t>required</w:t>
      </w:r>
      <w:r w:rsidRPr="00531858">
        <w:t xml:space="preserve">, you must submit an electronic application before 11:59:59 p.m. Eastern Time, unless you follow the procedures in the </w:t>
      </w:r>
      <w:r w:rsidRPr="00083EE9">
        <w:rPr>
          <w:u w:val="single"/>
        </w:rPr>
        <w:t>Federal Register</w:t>
      </w:r>
      <w:r w:rsidRPr="00083EE9">
        <w:t xml:space="preserve"> notice and qualify for one of the exceptions to the electronic submission requirement </w:t>
      </w:r>
      <w:r w:rsidRPr="00083EE9">
        <w:rPr>
          <w:u w:val="single"/>
        </w:rPr>
        <w:t>and</w:t>
      </w:r>
      <w:r w:rsidRPr="00083EE9">
        <w:t xml:space="preserve"> submit, no later than two weeks before the application deadline date, a written statement to the Department that you qualify for one of these exceptions. If electronic submission is </w:t>
      </w:r>
      <w:r w:rsidRPr="00083EE9">
        <w:rPr>
          <w:u w:val="single"/>
        </w:rPr>
        <w:t>optional</w:t>
      </w:r>
      <w:r w:rsidRPr="00083EE9">
        <w:t xml:space="preserve"> and you have problems that you are unable to resolve before the deadline date and time for electronic applications, please follow the transmittal instructions for hard copy applications in the </w:t>
      </w:r>
      <w:r w:rsidRPr="00083EE9">
        <w:rPr>
          <w:u w:val="single"/>
        </w:rPr>
        <w:t>Federal Register</w:t>
      </w:r>
      <w:r w:rsidRPr="00083EE9">
        <w:t xml:space="preserve"> notice and get a hard copy application postmarked by midnight on the deadline date.  (See the </w:t>
      </w:r>
      <w:r w:rsidRPr="00083EE9">
        <w:rPr>
          <w:u w:val="single"/>
        </w:rPr>
        <w:t>Federal Register</w:t>
      </w:r>
      <w:r w:rsidRPr="00083EE9">
        <w:t xml:space="preserve"> notice for detailed instructions.)</w:t>
      </w:r>
    </w:p>
    <w:p w:rsidRPr="00083EE9" w:rsidR="000A775E" w:rsidP="000A775E" w:rsidRDefault="000A775E" w14:paraId="70865B91" w14:textId="77777777">
      <w:pPr>
        <w:pStyle w:val="Heading1"/>
        <w:rPr>
          <w:rFonts w:ascii="Times New Roman" w:hAnsi="Times New Roman" w:cs="Times New Roman"/>
          <w:sz w:val="24"/>
        </w:rPr>
      </w:pPr>
    </w:p>
    <w:p w:rsidRPr="00083EE9" w:rsidR="000A775E" w:rsidP="000A775E" w:rsidRDefault="000A775E" w14:paraId="6D73C934" w14:textId="77777777">
      <w:pPr>
        <w:pStyle w:val="Heading1"/>
        <w:rPr>
          <w:rFonts w:ascii="Times New Roman" w:hAnsi="Times New Roman" w:cs="Times New Roman"/>
          <w:b/>
          <w:bCs/>
          <w:sz w:val="24"/>
        </w:rPr>
      </w:pPr>
      <w:r w:rsidRPr="00083EE9">
        <w:rPr>
          <w:rFonts w:ascii="Times New Roman" w:hAnsi="Times New Roman" w:cs="Times New Roman"/>
          <w:b/>
          <w:bCs/>
          <w:sz w:val="24"/>
        </w:rPr>
        <w:t>Helpful Hints When Working with Grants.gov</w:t>
      </w:r>
    </w:p>
    <w:p w:rsidRPr="00290CE2" w:rsidR="000A775E" w:rsidP="000A775E" w:rsidRDefault="000A775E" w14:paraId="0DFAAFBA" w14:textId="77777777"/>
    <w:p w:rsidRPr="00A06D6F" w:rsidR="000A775E" w:rsidP="000A775E" w:rsidRDefault="000A775E" w14:paraId="65343255" w14:textId="77777777">
      <w:r w:rsidRPr="00A06D6F">
        <w:t xml:space="preserve">Please go to </w:t>
      </w:r>
      <w:hyperlink w:history="1" r:id="rId27">
        <w:r w:rsidRPr="00A06D6F">
          <w:rPr>
            <w:rStyle w:val="Hyperlink"/>
          </w:rPr>
          <w:t>http://www.grants.gov/web/grants/support.html</w:t>
        </w:r>
      </w:hyperlink>
      <w:r w:rsidRPr="00290CE2">
        <w:t xml:space="preserve"> fo</w:t>
      </w:r>
      <w:r w:rsidRPr="00A06D6F">
        <w:t xml:space="preserve">r help with Grants.gov.  For additional tips related to submitting grant applications, please refer to the Grants.gov Applicant FAQs found at this Grants.gov link: </w:t>
      </w:r>
      <w:hyperlink w:history="1" r:id="rId28">
        <w:r w:rsidRPr="00A06D6F">
          <w:rPr>
            <w:rStyle w:val="Hyperlink"/>
          </w:rPr>
          <w:t>http://www.grants.gov/web/grants/applicants/applicant-faqs.html</w:t>
        </w:r>
      </w:hyperlink>
      <w:r w:rsidRPr="00290CE2">
        <w:t xml:space="preserve">, as well as additional information on Workspace at </w:t>
      </w:r>
      <w:hyperlink w:history="1" w:anchor="workspace" r:id="rId29">
        <w:r w:rsidRPr="00A06D6F">
          <w:rPr>
            <w:rStyle w:val="Hyperlink"/>
          </w:rPr>
          <w:t>https://www.grants.gov/web/grants/applicants/applicant-faqs.html#workspace</w:t>
        </w:r>
      </w:hyperlink>
      <w:r w:rsidRPr="00290CE2">
        <w:t xml:space="preserve">.  </w:t>
      </w:r>
    </w:p>
    <w:p w:rsidRPr="00083EE9" w:rsidR="000A775E" w:rsidP="000A775E" w:rsidRDefault="000A775E" w14:paraId="1E7BD6D3" w14:textId="77777777">
      <w:pPr>
        <w:pStyle w:val="Heading1"/>
        <w:ind w:left="1440" w:hanging="1440"/>
        <w:rPr>
          <w:rFonts w:ascii="Times New Roman" w:hAnsi="Times New Roman" w:cs="Times New Roman"/>
          <w:sz w:val="24"/>
        </w:rPr>
      </w:pPr>
    </w:p>
    <w:p w:rsidRPr="00083EE9" w:rsidR="000A775E" w:rsidP="000A775E" w:rsidRDefault="000A775E" w14:paraId="0FED1E5E" w14:textId="77777777">
      <w:pPr>
        <w:pStyle w:val="Heading1"/>
        <w:rPr>
          <w:rFonts w:ascii="Times New Roman" w:hAnsi="Times New Roman" w:cs="Times New Roman"/>
          <w:b/>
          <w:bCs/>
          <w:sz w:val="24"/>
        </w:rPr>
      </w:pPr>
      <w:r w:rsidRPr="00083EE9">
        <w:rPr>
          <w:rFonts w:ascii="Times New Roman" w:hAnsi="Times New Roman" w:cs="Times New Roman"/>
          <w:b/>
          <w:bCs/>
          <w:sz w:val="24"/>
        </w:rPr>
        <w:t>Dial-Up Internet Connections</w:t>
      </w:r>
    </w:p>
    <w:p w:rsidRPr="00290CE2" w:rsidR="000A775E" w:rsidP="000A775E" w:rsidRDefault="000A775E" w14:paraId="16B2BB17" w14:textId="77777777"/>
    <w:p w:rsidRPr="00083EE9" w:rsidR="000A775E" w:rsidP="000A775E" w:rsidRDefault="000A775E" w14:paraId="61C02B02" w14:textId="77777777">
      <w:pPr>
        <w:pStyle w:val="BodyText"/>
        <w:rPr>
          <w:szCs w:val="24"/>
        </w:rPr>
      </w:pPr>
      <w:r w:rsidRPr="00083EE9">
        <w:rPr>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083EE9">
        <w:rPr>
          <w:b/>
          <w:bCs/>
          <w:szCs w:val="24"/>
        </w:rPr>
        <w:t xml:space="preserve"> If you do not have access to a high-speed connection and electronic submission is required, you may want to consider following the instructions in the </w:t>
      </w:r>
      <w:r w:rsidRPr="00083EE9">
        <w:rPr>
          <w:b/>
          <w:bCs/>
          <w:szCs w:val="24"/>
          <w:u w:val="single"/>
        </w:rPr>
        <w:t>Federal Register</w:t>
      </w:r>
      <w:r w:rsidRPr="00083EE9">
        <w:rPr>
          <w:b/>
          <w:bCs/>
          <w:szCs w:val="24"/>
        </w:rPr>
        <w:t xml:space="preserve"> notice to obtain an exception to the electronic submission requirement no later than two weeks before the application deadline date.</w:t>
      </w:r>
      <w:r w:rsidRPr="00083EE9">
        <w:rPr>
          <w:szCs w:val="24"/>
        </w:rPr>
        <w:t xml:space="preserve">  (See the </w:t>
      </w:r>
      <w:r w:rsidRPr="00083EE9">
        <w:rPr>
          <w:szCs w:val="24"/>
          <w:u w:val="single"/>
        </w:rPr>
        <w:t>Federal Register</w:t>
      </w:r>
      <w:r w:rsidRPr="00083EE9">
        <w:rPr>
          <w:szCs w:val="24"/>
        </w:rPr>
        <w:t xml:space="preserve"> notice for detailed instructions.) </w:t>
      </w:r>
    </w:p>
    <w:p w:rsidRPr="00083EE9" w:rsidR="000A775E" w:rsidP="000A775E" w:rsidRDefault="000A775E" w14:paraId="243EDAC6" w14:textId="77777777">
      <w:pPr>
        <w:pStyle w:val="Heading1"/>
        <w:rPr>
          <w:rFonts w:ascii="Times New Roman" w:hAnsi="Times New Roman" w:cs="Times New Roman"/>
          <w:sz w:val="24"/>
        </w:rPr>
      </w:pPr>
    </w:p>
    <w:p w:rsidRPr="00A06D6F" w:rsidR="000A775E" w:rsidP="000A775E" w:rsidRDefault="000A775E" w14:paraId="1A5B98C0" w14:textId="77777777">
      <w:pPr>
        <w:rPr>
          <w:b/>
          <w:bCs/>
        </w:rPr>
      </w:pPr>
      <w:r w:rsidRPr="00290CE2">
        <w:rPr>
          <w:b/>
          <w:bCs/>
        </w:rPr>
        <w:t>Attaching Files – Additional Tips</w:t>
      </w:r>
    </w:p>
    <w:p w:rsidRPr="00982CF4" w:rsidR="000A775E" w:rsidP="000A775E" w:rsidRDefault="000A775E" w14:paraId="46FFC7C7" w14:textId="77777777">
      <w:pPr>
        <w:rPr>
          <w:b/>
          <w:bCs/>
        </w:rPr>
      </w:pPr>
    </w:p>
    <w:p w:rsidRPr="00083EE9" w:rsidR="000A775E" w:rsidP="000A775E" w:rsidRDefault="000A775E" w14:paraId="5DA008D0" w14:textId="77777777">
      <w:pPr>
        <w:pStyle w:val="NormalWeb1"/>
        <w:spacing w:before="0" w:beforeAutospacing="0" w:after="0" w:afterAutospacing="0"/>
        <w:rPr>
          <w:rFonts w:ascii="Times New Roman" w:hAnsi="Times New Roman" w:cs="Times New Roman"/>
        </w:rPr>
      </w:pPr>
      <w:r w:rsidRPr="00083EE9">
        <w:rPr>
          <w:rFonts w:ascii="Times New Roman" w:hAnsi="Times New Roman" w:cs="Times New Roman"/>
        </w:rPr>
        <w:t>Please note the following tips related to attaching files to your application:</w:t>
      </w:r>
    </w:p>
    <w:p w:rsidRPr="00083EE9" w:rsidR="000A775E" w:rsidP="000A775E" w:rsidRDefault="000A775E" w14:paraId="5F7F0680" w14:textId="77777777">
      <w:pPr>
        <w:pStyle w:val="NormalWeb1"/>
        <w:spacing w:before="0" w:beforeAutospacing="0" w:after="0" w:afterAutospacing="0"/>
        <w:rPr>
          <w:rFonts w:ascii="Times New Roman" w:hAnsi="Times New Roman" w:cs="Times New Roman"/>
        </w:rPr>
      </w:pPr>
    </w:p>
    <w:p w:rsidRPr="00083EE9" w:rsidR="000A775E" w:rsidP="000A775E" w:rsidRDefault="000A775E" w14:paraId="27294EC4" w14:textId="77777777">
      <w:pPr>
        <w:pStyle w:val="NormalWeb1"/>
        <w:numPr>
          <w:ilvl w:val="0"/>
          <w:numId w:val="42"/>
        </w:numPr>
        <w:spacing w:before="0" w:beforeAutospacing="0" w:after="0" w:afterAutospacing="0"/>
        <w:rPr>
          <w:rFonts w:ascii="Times New Roman" w:hAnsi="Times New Roman" w:cs="Times New Roman"/>
        </w:rPr>
      </w:pPr>
      <w:r w:rsidRPr="00083EE9">
        <w:rPr>
          <w:rFonts w:ascii="Times New Roman" w:hAnsi="Times New Roman" w:cs="Times New Roman"/>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083EE9">
        <w:rPr>
          <w:rFonts w:ascii="Times New Roman" w:hAnsi="Times New Roman" w:cs="Times New Roman"/>
          <w:b/>
        </w:rPr>
        <w:t>recommend</w:t>
      </w:r>
      <w:r w:rsidRPr="00083EE9">
        <w:rPr>
          <w:rFonts w:ascii="Times New Roman" w:hAnsi="Times New Roman" w:cs="Times New Roman"/>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083EE9" w:rsidR="000A775E" w:rsidP="000A775E" w:rsidRDefault="000A775E" w14:paraId="76BF8F1D" w14:textId="77777777">
      <w:pPr>
        <w:pStyle w:val="NormalWeb1"/>
        <w:numPr>
          <w:ilvl w:val="0"/>
          <w:numId w:val="42"/>
        </w:numPr>
        <w:spacing w:before="0" w:beforeAutospacing="0" w:after="0" w:afterAutospacing="0"/>
        <w:rPr>
          <w:rFonts w:ascii="Times New Roman" w:hAnsi="Times New Roman" w:cs="Times New Roman"/>
        </w:rPr>
      </w:pPr>
      <w:r w:rsidRPr="00083EE9">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Pr="00083EE9" w:rsidR="000A775E" w:rsidP="000A775E" w:rsidRDefault="000A775E" w14:paraId="2DE24A8A" w14:textId="77777777">
      <w:pPr>
        <w:numPr>
          <w:ilvl w:val="0"/>
          <w:numId w:val="42"/>
        </w:numPr>
      </w:pPr>
      <w:r w:rsidRPr="00290CE2">
        <w:t>When attaching files, applicants should follow the guidelines established by Grants.gov on the size and content of file names.  Uploaded file names must</w:t>
      </w:r>
      <w:r w:rsidRPr="00A06D6F">
        <w:t xml:space="preserve"> be fewer than 50 characters, and, in general, applicants should not use any special characters.  However, Grants.gov does allow for the following UTF-8 characters when naming your attachments:  A-Z, a-z, 0-9, underscore, hyphen, space, period, parenthesis</w:t>
      </w:r>
      <w:r w:rsidRPr="00982CF4">
        <w:t>, curly braces, square brackets, ampersand, tilde, exclamation point, comma, semi colon, apostrophe, at sign, number sign, dollar sign, percent sign, plus sign, and equal sign.</w:t>
      </w:r>
      <w:r w:rsidRPr="00531858">
        <w:rPr>
          <w:color w:val="363636"/>
        </w:rPr>
        <w:t xml:space="preserve"> </w:t>
      </w:r>
      <w:r w:rsidRPr="00531858">
        <w:t xml:space="preserve"> Applications submitted that do not comply with the Grants.gov guidelines will </w:t>
      </w:r>
      <w:r w:rsidRPr="00083EE9">
        <w:t xml:space="preserve">be rejected at Grants.gov and not forwarded to the Department.  </w:t>
      </w:r>
    </w:p>
    <w:p w:rsidRPr="00083EE9" w:rsidR="000A775E" w:rsidP="000A775E" w:rsidRDefault="000A775E" w14:paraId="5D52657A" w14:textId="77777777">
      <w:pPr>
        <w:pStyle w:val="NormalWeb1"/>
        <w:numPr>
          <w:ilvl w:val="0"/>
          <w:numId w:val="42"/>
        </w:numPr>
        <w:spacing w:before="0" w:beforeAutospacing="0" w:after="0" w:afterAutospacing="0"/>
        <w:rPr>
          <w:rFonts w:ascii="Times New Roman" w:hAnsi="Times New Roman" w:cs="Times New Roman"/>
        </w:rPr>
      </w:pPr>
      <w:r w:rsidRPr="00083EE9">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5030B1" w:rsidR="005030B1" w:rsidP="000A775E" w:rsidRDefault="005030B1" w14:paraId="3D0BCEE4" w14:textId="77777777">
      <w:pPr>
        <w:jc w:val="right"/>
        <w:rPr>
          <w:rFonts w:eastAsia="Arial Unicode MS"/>
          <w:sz w:val="22"/>
          <w:szCs w:val="22"/>
        </w:rPr>
      </w:pPr>
    </w:p>
    <w:p w:rsidR="00386EB6" w:rsidP="00386EB6" w:rsidRDefault="00386EB6" w14:paraId="090CC4F1" w14:textId="77777777">
      <w:pPr>
        <w:rPr>
          <w:rFonts w:ascii="Arial" w:hAnsi="Arial" w:cs="Arial"/>
          <w:szCs w:val="23"/>
        </w:rPr>
      </w:pPr>
    </w:p>
    <w:p w:rsidR="006D1126" w:rsidP="00386EB6" w:rsidRDefault="006D1126" w14:paraId="49EC094C" w14:textId="77777777">
      <w:pPr>
        <w:pStyle w:val="BodyText"/>
        <w:jc w:val="center"/>
        <w:rPr>
          <w:b/>
          <w:sz w:val="32"/>
          <w:szCs w:val="32"/>
        </w:rPr>
      </w:pPr>
      <w:bookmarkStart w:name="trasmitInstruc" w:id="3"/>
      <w:bookmarkEnd w:id="3"/>
    </w:p>
    <w:p w:rsidRPr="0093373D" w:rsidR="006D1126" w:rsidP="008632B9" w:rsidRDefault="0040422D" w14:paraId="7F2D87D7" w14:textId="77777777">
      <w:pPr>
        <w:pStyle w:val="Style2"/>
      </w:pPr>
      <w:r w:rsidRPr="007C5115">
        <w:t>APPLICATION TRANSMITTAL INSTRUCTIONS</w:t>
      </w:r>
    </w:p>
    <w:p w:rsidRPr="006D1126" w:rsidR="006D1126" w:rsidP="006D1126" w:rsidRDefault="006D1126" w14:paraId="10C13E24" w14:textId="77777777">
      <w:pPr>
        <w:rPr>
          <w:sz w:val="20"/>
          <w:szCs w:val="20"/>
        </w:rPr>
      </w:pPr>
    </w:p>
    <w:p w:rsidRPr="006D1126" w:rsidR="006D1126" w:rsidP="00A218A2" w:rsidRDefault="006D1126" w14:paraId="6079A871" w14:textId="77777777">
      <w:pPr>
        <w:keepNext/>
        <w:outlineLvl w:val="4"/>
        <w:rPr>
          <w:b/>
          <w:bCs/>
          <w:color w:val="000000"/>
          <w:szCs w:val="20"/>
        </w:rPr>
      </w:pPr>
      <w:r w:rsidRPr="006D1126">
        <w:rPr>
          <w:b/>
          <w:bCs/>
          <w:color w:val="000000"/>
          <w:szCs w:val="20"/>
        </w:rPr>
        <w:t xml:space="preserve">ATTENTION ELECTRONIC APPLICANTS:  Please note that you must follow the </w:t>
      </w:r>
    </w:p>
    <w:p w:rsidRPr="006D1126" w:rsidR="006D1126" w:rsidP="00A218A2" w:rsidRDefault="006D1126" w14:paraId="363FEE30" w14:textId="77777777">
      <w:pPr>
        <w:keepNext/>
        <w:outlineLvl w:val="4"/>
        <w:rPr>
          <w:b/>
          <w:bCs/>
          <w:color w:val="000000"/>
          <w:szCs w:val="20"/>
        </w:rPr>
      </w:pPr>
      <w:r w:rsidRPr="006D1126">
        <w:rPr>
          <w:b/>
          <w:bCs/>
          <w:color w:val="000000"/>
          <w:szCs w:val="20"/>
        </w:rPr>
        <w:t xml:space="preserve">Application Procedures as described in the </w:t>
      </w:r>
      <w:r w:rsidRPr="006D1126">
        <w:rPr>
          <w:b/>
          <w:bCs/>
          <w:color w:val="000000"/>
          <w:szCs w:val="20"/>
          <w:u w:val="single"/>
        </w:rPr>
        <w:t>Federal Register</w:t>
      </w:r>
      <w:r w:rsidRPr="006D1126">
        <w:rPr>
          <w:b/>
          <w:bCs/>
          <w:color w:val="000000"/>
          <w:szCs w:val="20"/>
        </w:rPr>
        <w:t xml:space="preserve"> notice announcing the grant competition.  </w:t>
      </w:r>
    </w:p>
    <w:p w:rsidRPr="006D1126" w:rsidR="006D1126" w:rsidP="006D1126" w:rsidRDefault="006D1126" w14:paraId="4DA179EF" w14:textId="77777777">
      <w:pPr>
        <w:rPr>
          <w:szCs w:val="20"/>
        </w:rPr>
      </w:pPr>
    </w:p>
    <w:p w:rsidRPr="006D1126" w:rsidR="006D1126" w:rsidP="0033196A" w:rsidRDefault="006D1126" w14:paraId="46CF9F23" w14:textId="77777777">
      <w:pPr>
        <w:keepNext/>
        <w:outlineLvl w:val="4"/>
        <w:rPr>
          <w:b/>
          <w:bCs/>
          <w:szCs w:val="20"/>
        </w:rPr>
      </w:pPr>
      <w:r w:rsidRPr="006D1126">
        <w:rPr>
          <w:b/>
          <w:bCs/>
          <w:szCs w:val="20"/>
          <w:u w:val="single"/>
        </w:rPr>
        <w:t>This program requires the electronic submission</w:t>
      </w:r>
      <w:r w:rsidRPr="006D1126">
        <w:rPr>
          <w:b/>
          <w:bCs/>
          <w:szCs w:val="20"/>
        </w:rPr>
        <w:t xml:space="preserve"> of applications; specific requirements and waiver instructions can be found in the </w:t>
      </w:r>
      <w:r w:rsidRPr="006D1126">
        <w:rPr>
          <w:b/>
          <w:bCs/>
          <w:szCs w:val="20"/>
          <w:u w:val="single"/>
        </w:rPr>
        <w:t>Federal Register</w:t>
      </w:r>
      <w:r w:rsidRPr="006D1126">
        <w:rPr>
          <w:b/>
          <w:bCs/>
          <w:szCs w:val="20"/>
        </w:rPr>
        <w:t xml:space="preserve"> notice. </w:t>
      </w:r>
    </w:p>
    <w:p w:rsidRPr="006D1126" w:rsidR="006D1126" w:rsidP="006D1126" w:rsidRDefault="006D1126" w14:paraId="2618EF56" w14:textId="77777777">
      <w:pPr>
        <w:rPr>
          <w:b/>
          <w:bCs/>
          <w:sz w:val="20"/>
          <w:szCs w:val="20"/>
        </w:rPr>
      </w:pPr>
    </w:p>
    <w:p w:rsidRPr="006D1126" w:rsidR="006D1126" w:rsidP="006D1126" w:rsidRDefault="006D1126" w14:paraId="25A2861E" w14:textId="77777777">
      <w:pPr>
        <w:pBdr>
          <w:top w:val="single" w:color="auto" w:sz="4" w:space="1"/>
          <w:left w:val="single" w:color="auto" w:sz="4" w:space="4"/>
          <w:bottom w:val="single" w:color="auto" w:sz="4" w:space="1"/>
          <w:right w:val="single" w:color="auto" w:sz="4" w:space="0"/>
        </w:pBdr>
        <w:rPr>
          <w:b/>
          <w:bCs/>
          <w:szCs w:val="20"/>
        </w:rPr>
      </w:pPr>
      <w:r w:rsidRPr="006D1126">
        <w:rPr>
          <w:b/>
          <w:bCs/>
          <w:szCs w:val="20"/>
        </w:rPr>
        <w:t xml:space="preserve">According to the instructions found in the </w:t>
      </w:r>
      <w:r w:rsidRPr="006D1126">
        <w:rPr>
          <w:b/>
          <w:bCs/>
          <w:szCs w:val="20"/>
          <w:u w:val="single"/>
        </w:rPr>
        <w:t>Federal Register</w:t>
      </w:r>
      <w:r w:rsidRPr="006D1126">
        <w:rPr>
          <w:b/>
          <w:bCs/>
          <w:szCs w:val="20"/>
        </w:rPr>
        <w:t xml:space="preserve"> notice, those requesting and qualifying for an exception to the electronic submission requirement may submit an application by mail, commercial carrier, or hand delivery.</w:t>
      </w:r>
    </w:p>
    <w:p w:rsidRPr="006D1126" w:rsidR="006D1126" w:rsidP="006D1126" w:rsidRDefault="006D1126" w14:paraId="66FFF880" w14:textId="77777777">
      <w:pPr>
        <w:keepNext/>
        <w:jc w:val="both"/>
        <w:outlineLvl w:val="2"/>
        <w:rPr>
          <w:b/>
          <w:szCs w:val="20"/>
          <w:u w:val="single"/>
        </w:rPr>
      </w:pPr>
    </w:p>
    <w:p w:rsidRPr="006D1126" w:rsidR="006D1126" w:rsidP="006D1126" w:rsidRDefault="006D1126" w14:paraId="04ED2AE8" w14:textId="77777777">
      <w:pPr>
        <w:rPr>
          <w:szCs w:val="20"/>
        </w:rPr>
      </w:pPr>
      <w:r w:rsidRPr="006D1126">
        <w:rPr>
          <w:szCs w:val="20"/>
        </w:rPr>
        <w:t>If you want to apply for a grant and be considered for funding, you must meet the following deadline requirements:</w:t>
      </w:r>
    </w:p>
    <w:p w:rsidRPr="006D1126" w:rsidR="006D1126" w:rsidP="006D1126" w:rsidRDefault="006D1126" w14:paraId="1993C90C" w14:textId="77777777">
      <w:pPr>
        <w:rPr>
          <w:szCs w:val="20"/>
        </w:rPr>
      </w:pPr>
    </w:p>
    <w:p w:rsidRPr="006D1126" w:rsidR="006D1126" w:rsidP="006D1126" w:rsidRDefault="006D1126" w14:paraId="55947EC4" w14:textId="77777777">
      <w:pPr>
        <w:rPr>
          <w:b/>
          <w:bCs/>
          <w:color w:val="000000"/>
          <w:u w:val="single"/>
        </w:rPr>
      </w:pPr>
      <w:r w:rsidRPr="006D1126">
        <w:rPr>
          <w:b/>
          <w:bCs/>
          <w:color w:val="000000"/>
          <w:u w:val="single"/>
        </w:rPr>
        <w:t>Applications Submitted Electronically</w:t>
      </w:r>
    </w:p>
    <w:p w:rsidRPr="006D1126" w:rsidR="006D1126" w:rsidP="006D1126" w:rsidRDefault="006D1126" w14:paraId="3CD001E4" w14:textId="77777777">
      <w:pPr>
        <w:rPr>
          <w:b/>
          <w:bCs/>
          <w:color w:val="000000"/>
          <w:u w:val="single"/>
        </w:rPr>
      </w:pPr>
    </w:p>
    <w:p w:rsidRPr="006D1126" w:rsidR="006D1126" w:rsidP="006D1126" w:rsidRDefault="006D1126" w14:paraId="12E555C2" w14:textId="77777777">
      <w:pPr>
        <w:rPr>
          <w:b/>
          <w:bCs/>
          <w:color w:val="000000"/>
        </w:rPr>
      </w:pPr>
      <w:r w:rsidRPr="006D1126">
        <w:rPr>
          <w:b/>
          <w:bCs/>
          <w:color w:val="000000"/>
        </w:rPr>
        <w:t xml:space="preserve">You must submit your grant application through the Internet using the software provided on the Grants.gov Web site </w:t>
      </w:r>
      <w:r w:rsidRPr="006D1126">
        <w:rPr>
          <w:b/>
          <w:bCs/>
        </w:rPr>
        <w:t>(</w:t>
      </w:r>
      <w:hyperlink w:history="1" r:id="rId30">
        <w:r w:rsidRPr="006D1126">
          <w:rPr>
            <w:b/>
            <w:bCs/>
            <w:color w:val="0000FF"/>
            <w:u w:val="single"/>
          </w:rPr>
          <w:t>http://www.grants.gov</w:t>
        </w:r>
      </w:hyperlink>
      <w:r w:rsidRPr="006D1126">
        <w:rPr>
          <w:b/>
          <w:bCs/>
          <w:color w:val="000000"/>
        </w:rPr>
        <w:t xml:space="preserve">) by </w:t>
      </w:r>
      <w:r w:rsidR="007E426C">
        <w:rPr>
          <w:b/>
          <w:bCs/>
          <w:color w:val="000000"/>
        </w:rPr>
        <w:t>11</w:t>
      </w:r>
      <w:r w:rsidRPr="006D1126">
        <w:rPr>
          <w:b/>
          <w:bCs/>
          <w:color w:val="000000"/>
        </w:rPr>
        <w:t>:</w:t>
      </w:r>
      <w:r w:rsidR="007E426C">
        <w:rPr>
          <w:b/>
          <w:bCs/>
          <w:color w:val="000000"/>
        </w:rPr>
        <w:t>59</w:t>
      </w:r>
      <w:r w:rsidRPr="006D1126">
        <w:rPr>
          <w:b/>
          <w:bCs/>
          <w:color w:val="000000"/>
        </w:rPr>
        <w:t xml:space="preserve"> p.m. (Washington, D.C. time) on or before the deadline date.</w:t>
      </w:r>
    </w:p>
    <w:p w:rsidRPr="006D1126" w:rsidR="006D1126" w:rsidP="006D1126" w:rsidRDefault="006D1126" w14:paraId="0317A35C" w14:textId="77777777">
      <w:pPr>
        <w:rPr>
          <w:b/>
          <w:bCs/>
          <w:color w:val="000000"/>
        </w:rPr>
      </w:pPr>
    </w:p>
    <w:p w:rsidRPr="006D1126" w:rsidR="006D1126" w:rsidP="006D1126" w:rsidRDefault="006D1126" w14:paraId="3CE2B685" w14:textId="77777777">
      <w:pPr>
        <w:rPr>
          <w:color w:val="000000"/>
        </w:rPr>
      </w:pPr>
      <w:r w:rsidRPr="006D1126">
        <w:rPr>
          <w:color w:val="000000"/>
        </w:rPr>
        <w:t>If you submit your application through the Internet via the Grants.gov Web site, you will receive an automatic acknowledgement when we receive your application.</w:t>
      </w:r>
    </w:p>
    <w:p w:rsidRPr="006D1126" w:rsidR="006D1126" w:rsidP="006D1126" w:rsidRDefault="006D1126" w14:paraId="6080EBB3" w14:textId="77777777">
      <w:pPr>
        <w:rPr>
          <w:color w:val="000000"/>
        </w:rPr>
      </w:pPr>
    </w:p>
    <w:p w:rsidRPr="006D1126" w:rsidR="006D1126" w:rsidP="006D1126" w:rsidRDefault="006D1126" w14:paraId="4CDF2BA3" w14:textId="77777777">
      <w:pPr>
        <w:rPr>
          <w:color w:val="000000"/>
        </w:rPr>
      </w:pPr>
      <w:r w:rsidRPr="006D1126">
        <w:rPr>
          <w:color w:val="000000"/>
        </w:rPr>
        <w:t xml:space="preserve">For more information on using Grants.gov, please refer to the “Notice Inviting Applications” that was published in the </w:t>
      </w:r>
      <w:r w:rsidRPr="006D1126">
        <w:rPr>
          <w:color w:val="000000"/>
          <w:u w:val="single"/>
        </w:rPr>
        <w:t>Federal Register</w:t>
      </w:r>
      <w:r w:rsidRPr="006D1126">
        <w:rPr>
          <w:color w:val="000000"/>
        </w:rPr>
        <w:t xml:space="preserve"> or visit </w:t>
      </w:r>
      <w:hyperlink w:history="1" r:id="rId31">
        <w:r w:rsidRPr="006D1126">
          <w:rPr>
            <w:color w:val="0000FF"/>
            <w:u w:val="single"/>
          </w:rPr>
          <w:t>http://www.grants.gov</w:t>
        </w:r>
      </w:hyperlink>
      <w:r w:rsidRPr="006D1126">
        <w:t>.</w:t>
      </w:r>
    </w:p>
    <w:p w:rsidRPr="006D1126" w:rsidR="006D1126" w:rsidP="006D1126" w:rsidRDefault="006D1126" w14:paraId="2899DE7D" w14:textId="77777777">
      <w:pPr>
        <w:rPr>
          <w:color w:val="000000"/>
        </w:rPr>
      </w:pPr>
    </w:p>
    <w:p w:rsidRPr="006D1126" w:rsidR="006D1126" w:rsidP="006D1126" w:rsidRDefault="006D1126" w14:paraId="31F925D2" w14:textId="77777777">
      <w:pPr>
        <w:rPr>
          <w:b/>
          <w:u w:val="single"/>
        </w:rPr>
      </w:pPr>
      <w:r w:rsidRPr="006D1126">
        <w:rPr>
          <w:b/>
          <w:u w:val="single"/>
        </w:rPr>
        <w:t>Submission of Paper Applications by Mail:</w:t>
      </w:r>
    </w:p>
    <w:p w:rsidRPr="006D1126" w:rsidR="006D1126" w:rsidP="006D1126" w:rsidRDefault="006D1126" w14:paraId="3E2CBCE9" w14:textId="77777777">
      <w:pPr>
        <w:rPr>
          <w:b/>
        </w:rPr>
      </w:pPr>
    </w:p>
    <w:p w:rsidRPr="006D1126" w:rsidR="006D1126" w:rsidP="006D1126" w:rsidRDefault="006D1126" w14:paraId="55580565" w14:textId="77777777">
      <w:r w:rsidRPr="006D1126">
        <w:t>If you submit your application in paper format by mail (through the U.S. Postal Service or a commercial carrier), you must mail the original and two copies of your application, on or before the application deadline date, to the Department at the following address:</w:t>
      </w:r>
    </w:p>
    <w:p w:rsidRPr="006D1126" w:rsidR="006D1126" w:rsidP="006D1126" w:rsidRDefault="006D1126" w14:paraId="2CD3C9DC" w14:textId="77777777"/>
    <w:p w:rsidRPr="006D1126" w:rsidR="006D1126" w:rsidP="006D1126" w:rsidRDefault="006D1126" w14:paraId="53F3D26A" w14:textId="77777777">
      <w:r w:rsidRPr="006D1126">
        <w:t>U.S. Department of Education</w:t>
      </w:r>
    </w:p>
    <w:p w:rsidRPr="006D1126" w:rsidR="006D1126" w:rsidP="006D1126" w:rsidRDefault="006D1126" w14:paraId="4BDC1003" w14:textId="77777777">
      <w:r w:rsidRPr="006D1126">
        <w:t>Application Control Center</w:t>
      </w:r>
    </w:p>
    <w:p w:rsidRPr="006D1126" w:rsidR="006D1126" w:rsidP="006D1126" w:rsidRDefault="006D1126" w14:paraId="545F2552" w14:textId="77777777">
      <w:r w:rsidRPr="006D1126">
        <w:t>Attention</w:t>
      </w:r>
      <w:r w:rsidRPr="006D1126" w:rsidR="007E426C">
        <w:t>: (</w:t>
      </w:r>
      <w:r w:rsidRPr="006D1126">
        <w:t>CFDA Number 84.031</w:t>
      </w:r>
      <w:r w:rsidR="0033196A">
        <w:t>L</w:t>
      </w:r>
      <w:r w:rsidRPr="006D1126">
        <w:t>)</w:t>
      </w:r>
    </w:p>
    <w:p w:rsidRPr="006D1126" w:rsidR="006D1126" w:rsidP="006D1126" w:rsidRDefault="006D1126" w14:paraId="612799A6" w14:textId="77777777">
      <w:r w:rsidRPr="006D1126">
        <w:t>LBJ Basement Level 1</w:t>
      </w:r>
    </w:p>
    <w:p w:rsidRPr="006D1126" w:rsidR="006D1126" w:rsidP="006D1126" w:rsidRDefault="006D1126" w14:paraId="473E4D7F" w14:textId="77777777">
      <w:r w:rsidRPr="006D1126">
        <w:t>400 Maryland Avenue, SW</w:t>
      </w:r>
    </w:p>
    <w:p w:rsidRPr="006D1126" w:rsidR="006D1126" w:rsidP="006D1126" w:rsidRDefault="006D1126" w14:paraId="3C2FD2F5" w14:textId="77777777">
      <w:r w:rsidRPr="006D1126">
        <w:t>Washington, DC  20202-4260</w:t>
      </w:r>
    </w:p>
    <w:p w:rsidRPr="006D1126" w:rsidR="006D1126" w:rsidP="006D1126" w:rsidRDefault="006D1126" w14:paraId="11BCE855" w14:textId="77777777"/>
    <w:p w:rsidRPr="006D1126" w:rsidR="006D1126" w:rsidP="006D1126" w:rsidRDefault="006D1126" w14:paraId="1729CADD" w14:textId="77777777">
      <w:r w:rsidRPr="006D1126">
        <w:t>You must show proof of mailing consisting of one of the following:</w:t>
      </w:r>
    </w:p>
    <w:p w:rsidRPr="006D1126" w:rsidR="006D1126" w:rsidP="006D1126" w:rsidRDefault="006D1126" w14:paraId="39584CCA" w14:textId="77777777">
      <w:r w:rsidRPr="006D1126">
        <w:t>(1)  A legibly dated U.S. Postal Service postmark.</w:t>
      </w:r>
    </w:p>
    <w:p w:rsidRPr="006D1126" w:rsidR="006D1126" w:rsidP="006D1126" w:rsidRDefault="006D1126" w14:paraId="0B86A652" w14:textId="77777777">
      <w:r w:rsidRPr="006D1126">
        <w:t>(2)  A legible mail receipt with the date of mailing stamped by the U.S. Postal Service.</w:t>
      </w:r>
    </w:p>
    <w:p w:rsidRPr="006D1126" w:rsidR="006D1126" w:rsidP="006D1126" w:rsidRDefault="006D1126" w14:paraId="47A74F76" w14:textId="77777777">
      <w:r w:rsidRPr="006D1126">
        <w:t xml:space="preserve">(3)  A dated shipping label, invoice, or receipt from a commercial carrier. </w:t>
      </w:r>
    </w:p>
    <w:p w:rsidRPr="006D1126" w:rsidR="006D1126" w:rsidP="006D1126" w:rsidRDefault="006D1126" w14:paraId="78A03A21" w14:textId="77777777">
      <w:pPr>
        <w:ind w:left="360" w:hanging="360"/>
      </w:pPr>
      <w:r w:rsidRPr="006D1126">
        <w:t>(4)  Any other proof of mailing acceptable to the Secretary of the U.S. Department of Education.</w:t>
      </w:r>
    </w:p>
    <w:p w:rsidRPr="006D1126" w:rsidR="006D1126" w:rsidP="006D1126" w:rsidRDefault="006D1126" w14:paraId="35E30324" w14:textId="77777777"/>
    <w:p w:rsidRPr="006D1126" w:rsidR="006D1126" w:rsidP="006D1126" w:rsidRDefault="006D1126" w14:paraId="60FC5F5B" w14:textId="77777777">
      <w:r w:rsidRPr="006D1126">
        <w:lastRenderedPageBreak/>
        <w:t xml:space="preserve">If you mail your application through the U.S. Postal Service, we do </w:t>
      </w:r>
      <w:r w:rsidRPr="006D1126">
        <w:rPr>
          <w:b/>
        </w:rPr>
        <w:t>not</w:t>
      </w:r>
      <w:r w:rsidRPr="006D1126">
        <w:t xml:space="preserve"> accept either of the following as proof of mailing:</w:t>
      </w:r>
    </w:p>
    <w:p w:rsidRPr="006D1126" w:rsidR="006D1126" w:rsidP="006D1126" w:rsidRDefault="006D1126" w14:paraId="4CE319BF" w14:textId="77777777">
      <w:r w:rsidRPr="006D1126">
        <w:t>(1)  A private metered postmark.</w:t>
      </w:r>
    </w:p>
    <w:p w:rsidRPr="006D1126" w:rsidR="006D1126" w:rsidP="006D1126" w:rsidRDefault="006D1126" w14:paraId="3F5F9F9C" w14:textId="77777777">
      <w:r w:rsidRPr="006D1126">
        <w:t>(2)  A mail receipt that is not dated by the U.S. Postal Service.</w:t>
      </w:r>
    </w:p>
    <w:p w:rsidRPr="006D1126" w:rsidR="006D1126" w:rsidP="006D1126" w:rsidRDefault="006D1126" w14:paraId="527AFABD" w14:textId="77777777"/>
    <w:p w:rsidRPr="006D1126" w:rsidR="006D1126" w:rsidP="006D1126" w:rsidRDefault="006D1126" w14:paraId="52F2010C" w14:textId="77777777">
      <w:r w:rsidRPr="006D1126">
        <w:t xml:space="preserve">If your application is postmarked after the application deadline date, we will </w:t>
      </w:r>
      <w:r w:rsidRPr="006D1126">
        <w:rPr>
          <w:b/>
        </w:rPr>
        <w:t>not</w:t>
      </w:r>
      <w:r w:rsidRPr="006D1126">
        <w:t xml:space="preserve"> consider your application.</w:t>
      </w:r>
    </w:p>
    <w:p w:rsidRPr="006D1126" w:rsidR="006D1126" w:rsidP="006D1126" w:rsidRDefault="006D1126" w14:paraId="291F01C7" w14:textId="77777777"/>
    <w:p w:rsidRPr="006D1126" w:rsidR="006D1126" w:rsidP="006D1126" w:rsidRDefault="006D1126" w14:paraId="2593EFA9" w14:textId="77777777">
      <w:r w:rsidRPr="006D1126">
        <w:rPr>
          <w:u w:val="single"/>
        </w:rPr>
        <w:t>Note</w:t>
      </w:r>
      <w:r w:rsidRPr="006D1126">
        <w:t>:  The U.S. Postal Service does not uniformly provide a dated postmark.  Before relying on this method, you should check with your local post office.</w:t>
      </w:r>
    </w:p>
    <w:p w:rsidRPr="006D1126" w:rsidR="006D1126" w:rsidP="006D1126" w:rsidRDefault="006D1126" w14:paraId="375DDAFF" w14:textId="77777777"/>
    <w:p w:rsidRPr="006D1126" w:rsidR="006D1126" w:rsidP="006D1126" w:rsidRDefault="006D1126" w14:paraId="26A72FBF" w14:textId="77777777">
      <w:pPr>
        <w:rPr>
          <w:b/>
          <w:u w:val="single"/>
        </w:rPr>
      </w:pPr>
      <w:r w:rsidRPr="006D1126">
        <w:rPr>
          <w:b/>
          <w:u w:val="single"/>
        </w:rPr>
        <w:t>Submission of Paper Applications by Hand Delivery:</w:t>
      </w:r>
    </w:p>
    <w:p w:rsidRPr="006D1126" w:rsidR="006D1126" w:rsidP="006D1126" w:rsidRDefault="006D1126" w14:paraId="76DF7452" w14:textId="77777777">
      <w:pPr>
        <w:rPr>
          <w:b/>
        </w:rPr>
      </w:pPr>
    </w:p>
    <w:p w:rsidRPr="006D1126" w:rsidR="006D1126" w:rsidP="006D1126" w:rsidRDefault="006D1126" w14:paraId="757E67FF" w14:textId="77777777">
      <w:r w:rsidRPr="006D1126">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6D1126">
        <w:rPr>
          <w:b/>
          <w:bCs/>
          <w:i/>
          <w:iCs/>
        </w:rPr>
        <w:t xml:space="preserve"> </w:t>
      </w:r>
    </w:p>
    <w:p w:rsidRPr="006D1126" w:rsidR="006D1126" w:rsidP="006D1126" w:rsidRDefault="006D1126" w14:paraId="0D68855F" w14:textId="77777777"/>
    <w:p w:rsidRPr="006D1126" w:rsidR="006D1126" w:rsidP="006D1126" w:rsidRDefault="006D1126" w14:paraId="7DD137FE" w14:textId="77777777">
      <w:r w:rsidRPr="006D1126">
        <w:t>U.S. Department of Education</w:t>
      </w:r>
    </w:p>
    <w:p w:rsidRPr="006D1126" w:rsidR="006D1126" w:rsidP="006D1126" w:rsidRDefault="006D1126" w14:paraId="5E5E0B19" w14:textId="77777777">
      <w:r w:rsidRPr="006D1126">
        <w:t>Application Control Center</w:t>
      </w:r>
    </w:p>
    <w:p w:rsidRPr="006D1126" w:rsidR="006D1126" w:rsidP="006D1126" w:rsidRDefault="006D1126" w14:paraId="58DCB9CA" w14:textId="77777777">
      <w:r w:rsidRPr="006D1126">
        <w:t>Attention</w:t>
      </w:r>
      <w:r w:rsidRPr="006D1126" w:rsidR="007E426C">
        <w:t>: (</w:t>
      </w:r>
      <w:r w:rsidRPr="006D1126">
        <w:t>CFDA Number 84.031</w:t>
      </w:r>
      <w:r w:rsidR="0033196A">
        <w:t>L</w:t>
      </w:r>
      <w:r w:rsidRPr="006D1126">
        <w:t>)</w:t>
      </w:r>
    </w:p>
    <w:p w:rsidRPr="006D1126" w:rsidR="006D1126" w:rsidP="006D1126" w:rsidRDefault="006D1126" w14:paraId="26D04FF4" w14:textId="77777777">
      <w:r w:rsidRPr="006D1126">
        <w:t>550 12th Street, SW.</w:t>
      </w:r>
    </w:p>
    <w:p w:rsidRPr="006D1126" w:rsidR="006D1126" w:rsidP="006D1126" w:rsidRDefault="006D1126" w14:paraId="209807C1" w14:textId="77777777">
      <w:r w:rsidRPr="006D1126">
        <w:t>Room 7041, Potomac Center Plaza</w:t>
      </w:r>
    </w:p>
    <w:p w:rsidRPr="006D1126" w:rsidR="006D1126" w:rsidP="006D1126" w:rsidRDefault="006D1126" w14:paraId="036E2EDD" w14:textId="77777777">
      <w:pPr>
        <w:rPr>
          <w:bCs/>
        </w:rPr>
      </w:pPr>
      <w:r w:rsidRPr="006D1126">
        <w:rPr>
          <w:bCs/>
        </w:rPr>
        <w:t xml:space="preserve">Washington, DC  20202-4260 </w:t>
      </w:r>
    </w:p>
    <w:p w:rsidRPr="006D1126" w:rsidR="006D1126" w:rsidP="006D1126" w:rsidRDefault="006D1126" w14:paraId="35088D28" w14:textId="77777777"/>
    <w:p w:rsidRPr="006D1126" w:rsidR="006D1126" w:rsidP="006D1126" w:rsidRDefault="006D1126" w14:paraId="241C0C34" w14:textId="77777777">
      <w:r w:rsidRPr="006D1126">
        <w:t>The Application Control Center accepts hand deliveries daily between 8:00 a.m. and 4:30:00 p.m., Washington, DC time, except Saturdays, Sundays, and Federal holidays.</w:t>
      </w:r>
    </w:p>
    <w:p w:rsidRPr="006D1126" w:rsidR="006D1126" w:rsidP="006D1126" w:rsidRDefault="006D1126" w14:paraId="630CE41B" w14:textId="77777777">
      <w:pPr>
        <w:rPr>
          <w:b/>
          <w:u w:val="single"/>
        </w:rPr>
      </w:pPr>
    </w:p>
    <w:p w:rsidRPr="006D1126" w:rsidR="006D1126" w:rsidP="006D1126" w:rsidRDefault="006D1126" w14:paraId="0097C903" w14:textId="77777777">
      <w:r w:rsidRPr="006D1126">
        <w:rPr>
          <w:b/>
          <w:u w:val="single"/>
        </w:rPr>
        <w:t>Note for Mail or Hand Delivery of Paper Applications</w:t>
      </w:r>
      <w:r w:rsidRPr="006D1126">
        <w:rPr>
          <w:b/>
        </w:rPr>
        <w:t>:</w:t>
      </w:r>
      <w:r w:rsidRPr="006D1126">
        <w:t xml:space="preserve">  If you mail or hand deliver your application to the Department--</w:t>
      </w:r>
    </w:p>
    <w:p w:rsidRPr="006D1126" w:rsidR="006D1126" w:rsidP="006D1126" w:rsidRDefault="006D1126" w14:paraId="5A072C77" w14:textId="77777777">
      <w:pPr>
        <w:ind w:left="360" w:hanging="360"/>
      </w:pPr>
      <w:r w:rsidRPr="006D1126">
        <w:t>(1)  You must indicate on the envelope—and, if not provided by the Department, in Item 11 of the SF 424—the CFDA number, including suffix letter, if any, of the competition under which you are submitting your application; and</w:t>
      </w:r>
    </w:p>
    <w:p w:rsidRPr="006D1126" w:rsidR="006D1126" w:rsidP="006D1126" w:rsidRDefault="006D1126" w14:paraId="6041A9CC" w14:textId="77777777">
      <w:pPr>
        <w:ind w:left="360" w:hanging="360"/>
      </w:pPr>
      <w:r w:rsidRPr="006D1126">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Pr="006D1126" w:rsidR="006D1126" w:rsidP="006D1126" w:rsidRDefault="006D1126" w14:paraId="521BD0DF" w14:textId="77777777"/>
    <w:p w:rsidRPr="006D1126" w:rsidR="006D1126" w:rsidP="006D1126" w:rsidRDefault="006D1126" w14:paraId="1028EC15" w14:textId="77777777">
      <w:pPr>
        <w:rPr>
          <w:b/>
          <w:bCs/>
          <w:u w:val="single"/>
        </w:rPr>
      </w:pPr>
      <w:r w:rsidRPr="006D1126">
        <w:rPr>
          <w:b/>
          <w:bCs/>
          <w:u w:val="single"/>
        </w:rPr>
        <w:t>Late Applications</w:t>
      </w:r>
    </w:p>
    <w:p w:rsidRPr="006D1126" w:rsidR="006D1126" w:rsidP="006D1126" w:rsidRDefault="006D1126" w14:paraId="0CF598C8" w14:textId="77777777">
      <w:pPr>
        <w:rPr>
          <w:szCs w:val="20"/>
        </w:rPr>
      </w:pPr>
      <w:r w:rsidRPr="006D1126">
        <w:rPr>
          <w:szCs w:val="20"/>
        </w:rPr>
        <w:t>If your application is late, we will notify you that we will not consider the application.</w:t>
      </w:r>
    </w:p>
    <w:p w:rsidR="00386EB6" w:rsidP="00386EB6" w:rsidRDefault="00386EB6" w14:paraId="44F2D825" w14:textId="77777777">
      <w:pPr>
        <w:rPr>
          <w:color w:val="000000"/>
        </w:rPr>
      </w:pPr>
    </w:p>
    <w:p w:rsidR="006D1126" w:rsidP="00386EB6" w:rsidRDefault="006D1126" w14:paraId="335AD2B7" w14:textId="77777777">
      <w:pPr>
        <w:rPr>
          <w:color w:val="000000"/>
        </w:rPr>
      </w:pPr>
    </w:p>
    <w:p w:rsidR="006D1126" w:rsidP="00386EB6" w:rsidRDefault="00567862" w14:paraId="3E529710" w14:textId="77777777">
      <w:pPr>
        <w:rPr>
          <w:color w:val="000000"/>
        </w:rPr>
      </w:pPr>
      <w:r>
        <w:rPr>
          <w:color w:val="000000"/>
        </w:rPr>
        <w:br w:type="page"/>
      </w:r>
    </w:p>
    <w:p w:rsidRPr="006379D6" w:rsidR="00567862" w:rsidP="008632B9" w:rsidRDefault="0040422D" w14:paraId="017A1FD3" w14:textId="77777777">
      <w:pPr>
        <w:pStyle w:val="Style2"/>
      </w:pPr>
      <w:r w:rsidRPr="006379D6">
        <w:t>IN</w:t>
      </w:r>
      <w:r>
        <w:t>TRODUCTION</w:t>
      </w:r>
    </w:p>
    <w:p w:rsidRPr="0093373D" w:rsidR="00780C93" w:rsidP="00386EB6" w:rsidRDefault="00780C93" w14:paraId="4523A16B" w14:textId="77777777">
      <w:pPr>
        <w:ind w:left="2880" w:firstLine="720"/>
        <w:rPr>
          <w:szCs w:val="23"/>
        </w:rPr>
      </w:pPr>
    </w:p>
    <w:p w:rsidRPr="0093373D" w:rsidR="00386EB6" w:rsidP="00386EB6" w:rsidRDefault="00386EB6" w14:paraId="02F44F75" w14:textId="77777777">
      <w:pPr>
        <w:jc w:val="center"/>
        <w:rPr>
          <w:b/>
        </w:rPr>
      </w:pPr>
      <w:r w:rsidRPr="0093373D">
        <w:rPr>
          <w:b/>
        </w:rPr>
        <w:t>Asian American and Native American Pacific Islander-Serving Institutions (AANAPISI)</w:t>
      </w:r>
    </w:p>
    <w:p w:rsidRPr="0093373D" w:rsidR="00386EB6" w:rsidP="00386EB6" w:rsidRDefault="00386EB6" w14:paraId="7198E250" w14:textId="77777777">
      <w:pPr>
        <w:pStyle w:val="Heading6"/>
        <w:rPr>
          <w:rFonts w:ascii="Times New Roman" w:hAnsi="Times New Roman" w:cs="Times New Roman"/>
        </w:rPr>
      </w:pPr>
    </w:p>
    <w:p w:rsidRPr="0093373D" w:rsidR="00386EB6" w:rsidP="00386EB6" w:rsidRDefault="00386EB6" w14:paraId="112F1AB8" w14:textId="77777777">
      <w:pPr>
        <w:pStyle w:val="Heading6"/>
        <w:rPr>
          <w:rFonts w:ascii="Times New Roman" w:hAnsi="Times New Roman" w:cs="Times New Roman"/>
        </w:rPr>
      </w:pPr>
      <w:r w:rsidRPr="0093373D">
        <w:rPr>
          <w:rFonts w:ascii="Times New Roman" w:hAnsi="Times New Roman" w:cs="Times New Roman"/>
        </w:rPr>
        <w:t>PROGRAM AUTHORITY</w:t>
      </w:r>
    </w:p>
    <w:p w:rsidRPr="0093373D" w:rsidR="00386EB6" w:rsidP="00386EB6" w:rsidRDefault="00386EB6" w14:paraId="5720AE6E" w14:textId="77777777">
      <w:pPr>
        <w:pStyle w:val="Heading6"/>
        <w:rPr>
          <w:rFonts w:ascii="Times New Roman" w:hAnsi="Times New Roman" w:cs="Times New Roman"/>
        </w:rPr>
      </w:pPr>
    </w:p>
    <w:p w:rsidRPr="008632B9" w:rsidR="00386EB6" w:rsidP="00386EB6" w:rsidRDefault="00386EB6" w14:paraId="1BD08489" w14:textId="77777777">
      <w:pPr>
        <w:pStyle w:val="Heading6"/>
        <w:rPr>
          <w:rFonts w:ascii="Times New Roman" w:hAnsi="Times New Roman" w:cs="Times New Roman"/>
          <w:b w:val="0"/>
          <w:bCs w:val="0"/>
        </w:rPr>
      </w:pPr>
      <w:r w:rsidRPr="008632B9">
        <w:rPr>
          <w:rFonts w:ascii="Times New Roman" w:hAnsi="Times New Roman" w:cs="Times New Roman"/>
          <w:b w:val="0"/>
          <w:bCs w:val="0"/>
        </w:rPr>
        <w:t>Title III, Part A, Section 320 of the Higher Education Act of 1965, as amended (HEA) by the Higher Education Opportunity Act of 2008 (HEOA).</w:t>
      </w:r>
    </w:p>
    <w:p w:rsidRPr="0093373D" w:rsidR="00386EB6" w:rsidP="00386EB6" w:rsidRDefault="00386EB6" w14:paraId="297935B1" w14:textId="77777777">
      <w:pPr>
        <w:pStyle w:val="BodyTextIndent2"/>
        <w:rPr>
          <w:rFonts w:ascii="Times New Roman" w:hAnsi="Times New Roman" w:cs="Times New Roman"/>
        </w:rPr>
      </w:pPr>
    </w:p>
    <w:p w:rsidRPr="0093373D" w:rsidR="00386EB6" w:rsidP="00386EB6" w:rsidRDefault="00386EB6" w14:paraId="2A0D8A70" w14:textId="77777777">
      <w:pPr>
        <w:pStyle w:val="BodyTextIndent2"/>
        <w:rPr>
          <w:rFonts w:ascii="Times New Roman" w:hAnsi="Times New Roman" w:cs="Times New Roman"/>
          <w:b/>
          <w:bCs/>
        </w:rPr>
      </w:pPr>
      <w:r w:rsidRPr="0093373D">
        <w:rPr>
          <w:rFonts w:ascii="Times New Roman" w:hAnsi="Times New Roman" w:cs="Times New Roman"/>
          <w:b/>
          <w:bCs/>
        </w:rPr>
        <w:t>APPLICABLE REGULATIONS</w:t>
      </w:r>
    </w:p>
    <w:p w:rsidRPr="0093373D" w:rsidR="00386EB6" w:rsidP="007C5115" w:rsidRDefault="00386EB6" w14:paraId="6484BAEF" w14:textId="77777777">
      <w:pPr>
        <w:pStyle w:val="BodyTextIndent2"/>
        <w:ind w:right="-720"/>
        <w:rPr>
          <w:rFonts w:ascii="Times New Roman" w:hAnsi="Times New Roman" w:cs="Times New Roman"/>
        </w:rPr>
      </w:pPr>
      <w:r w:rsidRPr="0093373D">
        <w:rPr>
          <w:rFonts w:ascii="Times New Roman" w:hAnsi="Times New Roman" w:cs="Times New Roman"/>
        </w:rPr>
        <w:t xml:space="preserve">Education Department General Administrative Regulations (EDGAR) 34 CFR parts 74, 75, 77, 79, 80, 81, 82, 84, 85, 86, 97, 98 and 99.  </w:t>
      </w:r>
      <w:r w:rsidR="00825CD5">
        <w:rPr>
          <w:rFonts w:ascii="Times New Roman" w:hAnsi="Times New Roman" w:cs="Times New Roman"/>
        </w:rPr>
        <w:t>P</w:t>
      </w:r>
      <w:r w:rsidRPr="0093373D">
        <w:rPr>
          <w:rFonts w:ascii="Times New Roman" w:hAnsi="Times New Roman" w:cs="Times New Roman"/>
        </w:rPr>
        <w:t>rogram regulations in 34 CFR part 607.5.</w:t>
      </w:r>
    </w:p>
    <w:p w:rsidRPr="0093373D" w:rsidR="00386EB6" w:rsidP="00386EB6" w:rsidRDefault="00386EB6" w14:paraId="53045145" w14:textId="77777777">
      <w:pPr>
        <w:pStyle w:val="BodyTextIndent2"/>
        <w:rPr>
          <w:rFonts w:ascii="Times New Roman" w:hAnsi="Times New Roman" w:cs="Times New Roman"/>
          <w:b/>
          <w:bCs/>
        </w:rPr>
      </w:pPr>
    </w:p>
    <w:p w:rsidRPr="007C5115" w:rsidR="00386EB6" w:rsidP="00386EB6" w:rsidRDefault="00386EB6" w14:paraId="67AE93DD" w14:textId="77777777">
      <w:pPr>
        <w:pStyle w:val="BodyTextIndent2"/>
        <w:rPr>
          <w:rFonts w:ascii="Times New Roman" w:hAnsi="Times New Roman" w:cs="Times New Roman"/>
          <w:b/>
          <w:bCs/>
        </w:rPr>
      </w:pPr>
      <w:r w:rsidRPr="0093373D">
        <w:rPr>
          <w:rFonts w:ascii="Times New Roman" w:hAnsi="Times New Roman" w:cs="Times New Roman"/>
          <w:b/>
          <w:bCs/>
        </w:rPr>
        <w:t xml:space="preserve">PURPOSE </w:t>
      </w:r>
    </w:p>
    <w:p w:rsidRPr="0093373D" w:rsidR="00386EB6" w:rsidP="00386EB6" w:rsidRDefault="00386EB6" w14:paraId="2F6B7049" w14:textId="77777777">
      <w:pPr>
        <w:pStyle w:val="BodyTextIndent2"/>
        <w:rPr>
          <w:rFonts w:ascii="Times New Roman" w:hAnsi="Times New Roman" w:cs="Times New Roman"/>
        </w:rPr>
      </w:pPr>
      <w:r w:rsidRPr="0093373D">
        <w:rPr>
          <w:rFonts w:ascii="Times New Roman" w:hAnsi="Times New Roman" w:cs="Times New Roman"/>
        </w:rPr>
        <w:t xml:space="preserve">The overall purpose of the program is to provide grants and related assistance to AANAPISI to enable such institutions to improve and expand their capacity to serve Asian Americans and Native American Pacific Islanders and low-income individuals. </w:t>
      </w:r>
    </w:p>
    <w:p w:rsidRPr="0093373D" w:rsidR="00386EB6" w:rsidP="00386EB6" w:rsidRDefault="00386EB6" w14:paraId="47BF62AE" w14:textId="77777777">
      <w:pPr>
        <w:pStyle w:val="BodyTextIndent2"/>
        <w:rPr>
          <w:rFonts w:ascii="Times New Roman" w:hAnsi="Times New Roman" w:cs="Times New Roman"/>
        </w:rPr>
      </w:pPr>
      <w:r w:rsidRPr="0093373D">
        <w:rPr>
          <w:rFonts w:ascii="Times New Roman" w:hAnsi="Times New Roman" w:cs="Times New Roman"/>
        </w:rPr>
        <w:t xml:space="preserve"> </w:t>
      </w:r>
    </w:p>
    <w:p w:rsidRPr="0093373D" w:rsidR="00386EB6" w:rsidP="00386EB6" w:rsidRDefault="00386EB6" w14:paraId="143995F7" w14:textId="77777777">
      <w:pPr>
        <w:pStyle w:val="BodyTextIndent2"/>
        <w:rPr>
          <w:rFonts w:ascii="Times New Roman" w:hAnsi="Times New Roman" w:cs="Times New Roman"/>
          <w:b/>
          <w:bCs/>
        </w:rPr>
      </w:pPr>
      <w:r w:rsidRPr="0093373D">
        <w:rPr>
          <w:rFonts w:ascii="Times New Roman" w:hAnsi="Times New Roman" w:cs="Times New Roman"/>
          <w:b/>
          <w:bCs/>
        </w:rPr>
        <w:t>ELIGIBLE APPLICANTS</w:t>
      </w:r>
    </w:p>
    <w:p w:rsidRPr="0093373D" w:rsidR="00386EB6" w:rsidP="00386EB6" w:rsidRDefault="00386EB6" w14:paraId="003AD5AA" w14:textId="77777777">
      <w:pPr>
        <w:pStyle w:val="BodyTextIndent2"/>
        <w:rPr>
          <w:rFonts w:ascii="Times New Roman" w:hAnsi="Times New Roman" w:cs="Times New Roman"/>
        </w:rPr>
      </w:pPr>
      <w:r w:rsidRPr="0093373D">
        <w:rPr>
          <w:rFonts w:ascii="Times New Roman" w:hAnsi="Times New Roman" w:cs="Times New Roman"/>
        </w:rPr>
        <w:t>An institution of higher education is eligible to receive funds from the amounts made available under this section if such institution is an AANAPISI.</w:t>
      </w:r>
    </w:p>
    <w:p w:rsidRPr="0093373D" w:rsidR="00386EB6" w:rsidP="00386EB6" w:rsidRDefault="00386EB6" w14:paraId="6C237F52" w14:textId="77777777">
      <w:pPr>
        <w:pStyle w:val="BodyTextIndent2"/>
        <w:rPr>
          <w:rFonts w:ascii="Times New Roman" w:hAnsi="Times New Roman" w:cs="Times New Roman"/>
          <w:b/>
          <w:bCs/>
        </w:rPr>
      </w:pPr>
    </w:p>
    <w:p w:rsidRPr="0093373D" w:rsidR="00386EB6" w:rsidP="00386EB6" w:rsidRDefault="00386EB6" w14:paraId="28D85F35" w14:textId="77777777">
      <w:pPr>
        <w:pStyle w:val="BodyTextIndent2"/>
        <w:rPr>
          <w:rFonts w:ascii="Times New Roman" w:hAnsi="Times New Roman" w:cs="Times New Roman"/>
          <w:b/>
          <w:bCs/>
          <w:i/>
        </w:rPr>
      </w:pPr>
      <w:r w:rsidRPr="0093373D">
        <w:rPr>
          <w:rFonts w:ascii="Times New Roman" w:hAnsi="Times New Roman" w:cs="Times New Roman"/>
          <w:b/>
          <w:bCs/>
        </w:rPr>
        <w:t>ACTIVITIES FUNDED UNDER TITLE III PART A, SECTION 320 (DISCRETIONARY AUTHORITY) – 84.031L</w:t>
      </w:r>
    </w:p>
    <w:p w:rsidRPr="0093373D" w:rsidR="00386EB6" w:rsidP="00386EB6" w:rsidRDefault="00386EB6" w14:paraId="0FC94435" w14:textId="77777777">
      <w:pPr>
        <w:pStyle w:val="BodyTextIndent2"/>
        <w:rPr>
          <w:rFonts w:ascii="Times New Roman" w:hAnsi="Times New Roman" w:cs="Times New Roman"/>
        </w:rPr>
      </w:pPr>
    </w:p>
    <w:p w:rsidRPr="0093373D" w:rsidR="00386EB6" w:rsidP="00386EB6" w:rsidRDefault="00386EB6" w14:paraId="374A5176" w14:textId="77777777">
      <w:pPr>
        <w:pStyle w:val="BodyTextIndent2"/>
        <w:rPr>
          <w:rFonts w:ascii="Times New Roman" w:hAnsi="Times New Roman" w:cs="Times New Roman"/>
        </w:rPr>
      </w:pPr>
      <w:r w:rsidRPr="0093373D">
        <w:rPr>
          <w:rFonts w:ascii="Times New Roman" w:hAnsi="Times New Roman" w:cs="Times New Roman"/>
        </w:rPr>
        <w:t xml:space="preserve">Grants awarded under this section shall be used by Asian American and Native American Pacific Islander-serving institutions to assist such institutions to plan, develop, undertake, and carry out activities to improve and expand such institutions’ capacity to serve Asian American and Native American Pacific Islanders and low-income individuals. </w:t>
      </w:r>
    </w:p>
    <w:p w:rsidRPr="0093373D" w:rsidR="00386EB6" w:rsidP="00386EB6" w:rsidRDefault="00386EB6" w14:paraId="3923FC27" w14:textId="77777777">
      <w:pPr>
        <w:pStyle w:val="BodyTextIndent2"/>
        <w:rPr>
          <w:rFonts w:ascii="Times New Roman" w:hAnsi="Times New Roman" w:cs="Times New Roman"/>
        </w:rPr>
      </w:pPr>
    </w:p>
    <w:p w:rsidRPr="0093373D" w:rsidR="00386EB6" w:rsidP="005F1126" w:rsidRDefault="00386EB6" w14:paraId="348D274E" w14:textId="77777777">
      <w:pPr>
        <w:pStyle w:val="BodyTextIndent2"/>
        <w:ind w:left="2160" w:hanging="720"/>
        <w:rPr>
          <w:rFonts w:ascii="Times New Roman" w:hAnsi="Times New Roman" w:cs="Times New Roman"/>
        </w:rPr>
      </w:pPr>
      <w:r w:rsidRPr="0093373D">
        <w:rPr>
          <w:rFonts w:ascii="Times New Roman" w:hAnsi="Times New Roman" w:cs="Times New Roman"/>
        </w:rPr>
        <w:t xml:space="preserve">(1)  </w:t>
      </w:r>
      <w:r w:rsidRPr="0093373D" w:rsidR="005F1126">
        <w:rPr>
          <w:rFonts w:ascii="Times New Roman" w:hAnsi="Times New Roman" w:cs="Times New Roman"/>
        </w:rPr>
        <w:tab/>
      </w:r>
      <w:r w:rsidRPr="0093373D">
        <w:rPr>
          <w:rFonts w:ascii="Times New Roman" w:hAnsi="Times New Roman" w:cs="Times New Roman"/>
        </w:rPr>
        <w:t>Purchase, rental, or lease of scientific or laboratory equipment for educational purposes, including instructional and research purposes.</w:t>
      </w:r>
    </w:p>
    <w:p w:rsidRPr="0093373D" w:rsidR="00386EB6" w:rsidP="005F1126" w:rsidRDefault="00386EB6" w14:paraId="2629AB96" w14:textId="77777777">
      <w:pPr>
        <w:pStyle w:val="BodyTextIndent2"/>
        <w:ind w:left="2160" w:hanging="720"/>
        <w:rPr>
          <w:rFonts w:ascii="Times New Roman" w:hAnsi="Times New Roman" w:cs="Times New Roman"/>
        </w:rPr>
      </w:pPr>
      <w:r w:rsidRPr="0093373D">
        <w:rPr>
          <w:rFonts w:ascii="Times New Roman" w:hAnsi="Times New Roman" w:cs="Times New Roman"/>
        </w:rPr>
        <w:t xml:space="preserve">(2)  </w:t>
      </w:r>
      <w:r w:rsidRPr="0093373D" w:rsidR="005F1126">
        <w:rPr>
          <w:rFonts w:ascii="Times New Roman" w:hAnsi="Times New Roman" w:cs="Times New Roman"/>
        </w:rPr>
        <w:tab/>
      </w:r>
      <w:r w:rsidRPr="0093373D">
        <w:rPr>
          <w:rFonts w:ascii="Times New Roman" w:hAnsi="Times New Roman" w:cs="Times New Roman"/>
        </w:rPr>
        <w:t>Renovation and improvement in classrooms, libraries, laboratories, and other instructional facilities.</w:t>
      </w:r>
    </w:p>
    <w:p w:rsidRPr="0093373D" w:rsidR="00386EB6" w:rsidP="005F1126" w:rsidRDefault="00386EB6" w14:paraId="27A86193" w14:textId="77777777">
      <w:pPr>
        <w:pStyle w:val="BodyTextIndent2"/>
        <w:ind w:left="2160" w:hanging="720"/>
        <w:rPr>
          <w:rFonts w:ascii="Times New Roman" w:hAnsi="Times New Roman" w:cs="Times New Roman"/>
        </w:rPr>
      </w:pPr>
      <w:r w:rsidRPr="0093373D">
        <w:rPr>
          <w:rFonts w:ascii="Times New Roman" w:hAnsi="Times New Roman" w:cs="Times New Roman"/>
        </w:rPr>
        <w:t xml:space="preserve">(3)  </w:t>
      </w:r>
      <w:r w:rsidRPr="0093373D" w:rsidR="005F1126">
        <w:rPr>
          <w:rFonts w:ascii="Times New Roman" w:hAnsi="Times New Roman" w:cs="Times New Roman"/>
        </w:rPr>
        <w:tab/>
      </w:r>
      <w:r w:rsidRPr="0093373D">
        <w:rPr>
          <w:rFonts w:ascii="Times New Roman" w:hAnsi="Times New Roman" w:cs="Times New Roman"/>
        </w:rPr>
        <w:t>Support of faculty exchanges, and faculty development and faculty fellowships to assist in attaining advanced degrees in the faculty‘s field of instruction.</w:t>
      </w:r>
    </w:p>
    <w:p w:rsidRPr="0093373D" w:rsidR="00386EB6" w:rsidP="005F1126" w:rsidRDefault="00386EB6" w14:paraId="01B41435" w14:textId="77777777">
      <w:pPr>
        <w:pStyle w:val="BodyTextIndent2"/>
        <w:ind w:left="2160" w:hanging="720"/>
        <w:rPr>
          <w:rFonts w:ascii="Times New Roman" w:hAnsi="Times New Roman" w:cs="Times New Roman"/>
        </w:rPr>
      </w:pPr>
      <w:r w:rsidRPr="0093373D">
        <w:rPr>
          <w:rFonts w:ascii="Times New Roman" w:hAnsi="Times New Roman" w:cs="Times New Roman"/>
        </w:rPr>
        <w:t xml:space="preserve">(4)  </w:t>
      </w:r>
      <w:r w:rsidRPr="0093373D" w:rsidR="005F1126">
        <w:rPr>
          <w:rFonts w:ascii="Times New Roman" w:hAnsi="Times New Roman" w:cs="Times New Roman"/>
        </w:rPr>
        <w:tab/>
      </w:r>
      <w:r w:rsidRPr="0093373D">
        <w:rPr>
          <w:rFonts w:ascii="Times New Roman" w:hAnsi="Times New Roman" w:cs="Times New Roman"/>
        </w:rPr>
        <w:t>Curriculum development and academic instruction.</w:t>
      </w:r>
    </w:p>
    <w:p w:rsidRPr="0093373D" w:rsidR="00386EB6" w:rsidP="00464CDC" w:rsidRDefault="00386EB6" w14:paraId="7477D386" w14:textId="77777777">
      <w:pPr>
        <w:pStyle w:val="BodyTextIndent2"/>
        <w:numPr>
          <w:ilvl w:val="0"/>
          <w:numId w:val="27"/>
        </w:numPr>
        <w:ind w:left="2160" w:hanging="720"/>
        <w:rPr>
          <w:rFonts w:ascii="Times New Roman" w:hAnsi="Times New Roman" w:cs="Times New Roman"/>
        </w:rPr>
      </w:pPr>
      <w:r w:rsidRPr="0093373D">
        <w:rPr>
          <w:rFonts w:ascii="Times New Roman" w:hAnsi="Times New Roman" w:cs="Times New Roman"/>
        </w:rPr>
        <w:t>Purchase of library books, periodicals, microfilm, and other educational materials.</w:t>
      </w:r>
    </w:p>
    <w:p w:rsidRPr="0093373D" w:rsidR="00386EB6" w:rsidP="00464CDC" w:rsidRDefault="00386EB6" w14:paraId="33FAA435" w14:textId="77777777">
      <w:pPr>
        <w:pStyle w:val="BodyTextIndent2"/>
        <w:numPr>
          <w:ilvl w:val="0"/>
          <w:numId w:val="27"/>
        </w:numPr>
        <w:ind w:left="2160" w:hanging="720"/>
        <w:rPr>
          <w:rFonts w:ascii="Times New Roman" w:hAnsi="Times New Roman" w:cs="Times New Roman"/>
        </w:rPr>
      </w:pPr>
      <w:r w:rsidRPr="0093373D">
        <w:rPr>
          <w:rFonts w:ascii="Times New Roman" w:hAnsi="Times New Roman" w:cs="Times New Roman"/>
        </w:rPr>
        <w:t>Funds and administrative management, and acquisition of equipment for use in strengthening funds management.</w:t>
      </w:r>
    </w:p>
    <w:p w:rsidRPr="0093373D" w:rsidR="00386EB6" w:rsidP="00464CDC" w:rsidRDefault="00386EB6" w14:paraId="317A5EA5" w14:textId="77777777">
      <w:pPr>
        <w:pStyle w:val="BodyTextIndent2"/>
        <w:numPr>
          <w:ilvl w:val="0"/>
          <w:numId w:val="27"/>
        </w:numPr>
        <w:ind w:left="2160" w:hanging="720"/>
        <w:rPr>
          <w:rFonts w:ascii="Times New Roman" w:hAnsi="Times New Roman" w:cs="Times New Roman"/>
        </w:rPr>
      </w:pPr>
      <w:r w:rsidRPr="0093373D">
        <w:rPr>
          <w:rFonts w:ascii="Times New Roman" w:hAnsi="Times New Roman" w:cs="Times New Roman"/>
        </w:rPr>
        <w:t>Joint use of facilities such as laboratories and libraries.</w:t>
      </w:r>
    </w:p>
    <w:p w:rsidRPr="0093373D" w:rsidR="00386EB6" w:rsidP="00464CDC" w:rsidRDefault="00386EB6" w14:paraId="3E8DAE2B" w14:textId="77777777">
      <w:pPr>
        <w:pStyle w:val="BodyTextIndent2"/>
        <w:numPr>
          <w:ilvl w:val="0"/>
          <w:numId w:val="27"/>
        </w:numPr>
        <w:ind w:left="2160" w:hanging="720"/>
        <w:rPr>
          <w:rFonts w:ascii="Times New Roman" w:hAnsi="Times New Roman" w:cs="Times New Roman"/>
        </w:rPr>
      </w:pPr>
      <w:r w:rsidRPr="0093373D">
        <w:rPr>
          <w:rFonts w:ascii="Times New Roman" w:hAnsi="Times New Roman" w:cs="Times New Roman"/>
        </w:rPr>
        <w:t>Academic tutoring and counseling programs and student support services.</w:t>
      </w:r>
    </w:p>
    <w:p w:rsidRPr="0093373D" w:rsidR="00386EB6" w:rsidP="00464CDC" w:rsidRDefault="00386EB6" w14:paraId="5C5F735F" w14:textId="77777777">
      <w:pPr>
        <w:pStyle w:val="BodyTextIndent2"/>
        <w:numPr>
          <w:ilvl w:val="0"/>
          <w:numId w:val="27"/>
        </w:numPr>
        <w:ind w:left="2160" w:hanging="720"/>
        <w:rPr>
          <w:rFonts w:ascii="Times New Roman" w:hAnsi="Times New Roman" w:cs="Times New Roman"/>
        </w:rPr>
      </w:pPr>
      <w:r w:rsidRPr="0093373D">
        <w:rPr>
          <w:rFonts w:ascii="Times New Roman" w:hAnsi="Times New Roman" w:cs="Times New Roman"/>
        </w:rPr>
        <w:t>Establishing community outreach programs that will encourage elementary school and secondary school students to develop the academic skills and the interest to pursue postsecondary education.</w:t>
      </w:r>
    </w:p>
    <w:p w:rsidRPr="0093373D" w:rsidR="00386EB6" w:rsidP="00464CDC" w:rsidRDefault="00386EB6" w14:paraId="54D9F5DA" w14:textId="77777777">
      <w:pPr>
        <w:pStyle w:val="BodyTextIndent2"/>
        <w:numPr>
          <w:ilvl w:val="0"/>
          <w:numId w:val="27"/>
        </w:numPr>
        <w:ind w:left="2160" w:hanging="720"/>
        <w:rPr>
          <w:rFonts w:ascii="Times New Roman" w:hAnsi="Times New Roman" w:cs="Times New Roman"/>
        </w:rPr>
      </w:pPr>
      <w:r w:rsidRPr="0093373D">
        <w:rPr>
          <w:rFonts w:ascii="Times New Roman" w:hAnsi="Times New Roman" w:cs="Times New Roman"/>
        </w:rPr>
        <w:t>Establishing or improving an endowment fund.</w:t>
      </w:r>
    </w:p>
    <w:p w:rsidRPr="0093373D" w:rsidR="00386EB6" w:rsidP="00464CDC" w:rsidRDefault="00386EB6" w14:paraId="48B98D14" w14:textId="77777777">
      <w:pPr>
        <w:pStyle w:val="BodyTextIndent2"/>
        <w:numPr>
          <w:ilvl w:val="0"/>
          <w:numId w:val="27"/>
        </w:numPr>
        <w:ind w:left="2160" w:hanging="720"/>
        <w:rPr>
          <w:rFonts w:ascii="Times New Roman" w:hAnsi="Times New Roman" w:cs="Times New Roman"/>
        </w:rPr>
      </w:pPr>
      <w:r w:rsidRPr="0093373D">
        <w:rPr>
          <w:rFonts w:ascii="Times New Roman" w:hAnsi="Times New Roman" w:cs="Times New Roman"/>
        </w:rPr>
        <w:t>Academic instruction in disciplines in which Asian Americans and Native American Pacific Islanders are underrepresented.</w:t>
      </w:r>
    </w:p>
    <w:p w:rsidRPr="0093373D" w:rsidR="00386EB6" w:rsidP="00464CDC" w:rsidRDefault="00386EB6" w14:paraId="11660CCA" w14:textId="77777777">
      <w:pPr>
        <w:pStyle w:val="BodyTextIndent2"/>
        <w:numPr>
          <w:ilvl w:val="0"/>
          <w:numId w:val="27"/>
        </w:numPr>
        <w:ind w:left="2160" w:hanging="720"/>
        <w:rPr>
          <w:rFonts w:ascii="Times New Roman" w:hAnsi="Times New Roman" w:cs="Times New Roman"/>
        </w:rPr>
      </w:pPr>
      <w:r w:rsidRPr="0093373D">
        <w:rPr>
          <w:rFonts w:ascii="Times New Roman" w:hAnsi="Times New Roman" w:cs="Times New Roman"/>
        </w:rPr>
        <w:lastRenderedPageBreak/>
        <w:t>Conducting research and data collection for Asian American and Native American Pacific Islander populations and subpopulations.</w:t>
      </w:r>
    </w:p>
    <w:p w:rsidRPr="0093373D" w:rsidR="00386EB6" w:rsidP="00464CDC" w:rsidRDefault="00386EB6" w14:paraId="130550AA" w14:textId="77777777">
      <w:pPr>
        <w:pStyle w:val="BodyTextIndent2"/>
        <w:numPr>
          <w:ilvl w:val="0"/>
          <w:numId w:val="27"/>
        </w:numPr>
        <w:ind w:left="2160" w:hanging="720"/>
        <w:rPr>
          <w:rFonts w:ascii="Times New Roman" w:hAnsi="Times New Roman" w:cs="Times New Roman"/>
        </w:rPr>
      </w:pPr>
      <w:r w:rsidRPr="0093373D">
        <w:rPr>
          <w:rFonts w:ascii="Times New Roman" w:hAnsi="Times New Roman" w:cs="Times New Roman"/>
        </w:rPr>
        <w:t>Establishing partnerships with community-based organizations serving Asian Americans and Native American Pacific Islanders.</w:t>
      </w:r>
    </w:p>
    <w:p w:rsidRPr="007C5115" w:rsidR="00386EB6" w:rsidP="00386EB6" w:rsidRDefault="00386EB6" w14:paraId="4DF454D6" w14:textId="77777777">
      <w:pPr>
        <w:rPr>
          <w:b/>
          <w:bCs/>
        </w:rPr>
      </w:pPr>
    </w:p>
    <w:p w:rsidRPr="00D65273" w:rsidR="00386EB6" w:rsidP="00386EB6" w:rsidRDefault="00386EB6" w14:paraId="31676FBB" w14:textId="77777777">
      <w:pPr>
        <w:rPr>
          <w:b/>
          <w:bCs/>
        </w:rPr>
      </w:pPr>
    </w:p>
    <w:p w:rsidRPr="0093373D" w:rsidR="00386EB6" w:rsidP="00386EB6" w:rsidRDefault="00C46AD4" w14:paraId="6836388A" w14:textId="77777777">
      <w:pPr>
        <w:pStyle w:val="BodyTextIndent2"/>
        <w:ind w:left="0"/>
        <w:rPr>
          <w:rFonts w:ascii="Times New Roman" w:hAnsi="Times New Roman" w:cs="Times New Roman"/>
        </w:rPr>
      </w:pPr>
      <w:r>
        <w:rPr>
          <w:rFonts w:ascii="Times New Roman" w:hAnsi="Times New Roman" w:cs="Times New Roman"/>
        </w:rPr>
        <w:br w:type="page"/>
      </w:r>
    </w:p>
    <w:p w:rsidRPr="0093373D" w:rsidR="00386EB6" w:rsidP="008632B9" w:rsidRDefault="00386EB6" w14:paraId="0323FDA6" w14:textId="77777777">
      <w:pPr>
        <w:pStyle w:val="Style2"/>
      </w:pPr>
      <w:r w:rsidRPr="0093373D">
        <w:t>DEFINITIONS</w:t>
      </w:r>
    </w:p>
    <w:p w:rsidRPr="0093373D" w:rsidR="00386EB6" w:rsidP="00386EB6" w:rsidRDefault="00386EB6" w14:paraId="16C671EB" w14:textId="77777777">
      <w:pPr>
        <w:pStyle w:val="BodyTextIndent2"/>
        <w:ind w:left="0"/>
        <w:rPr>
          <w:rFonts w:ascii="Times New Roman" w:hAnsi="Times New Roman" w:cs="Times New Roman"/>
          <w:b/>
          <w:bCs/>
          <w:sz w:val="44"/>
        </w:rPr>
      </w:pPr>
    </w:p>
    <w:p w:rsidRPr="0093373D" w:rsidR="00386EB6" w:rsidP="007C5115" w:rsidRDefault="00386EB6" w14:paraId="560D0915" w14:textId="77777777">
      <w:pPr>
        <w:pStyle w:val="BodyTextIndent2"/>
        <w:ind w:left="0"/>
        <w:rPr>
          <w:rFonts w:ascii="Times New Roman" w:hAnsi="Times New Roman" w:cs="Times New Roman"/>
        </w:rPr>
      </w:pPr>
      <w:r w:rsidRPr="0093373D">
        <w:rPr>
          <w:rFonts w:ascii="Times New Roman" w:hAnsi="Times New Roman" w:cs="Times New Roman"/>
          <w:b/>
          <w:bCs/>
        </w:rPr>
        <w:t>Asian American</w:t>
      </w:r>
      <w:r w:rsidRPr="0093373D">
        <w:rPr>
          <w:rFonts w:ascii="Times New Roman" w:hAnsi="Times New Roman" w:cs="Times New Roman"/>
        </w:rPr>
        <w:t>—The term ‘Asian American’ means a person having origins in any of the original peoples of the Far East, Southeast Asia, or the Indian subcontinent including, for example, Cambodia, China, India, Japan, Korea, Malaysia, Pakistan, the Philippine Islands, Thailand, and Vietnam, as defined in the Office of Management and Budget’s Standards for Maintaining, Collecting, and Presenting Federal Data on Race and Ethnicity as published on October 30, 1997 (62 Fed. Reg. 58789).</w:t>
      </w:r>
    </w:p>
    <w:p w:rsidRPr="0093373D" w:rsidR="00386EB6" w:rsidP="00D65273" w:rsidRDefault="00386EB6" w14:paraId="4D224AC3" w14:textId="77777777">
      <w:pPr>
        <w:pStyle w:val="BodyTextIndent2"/>
        <w:ind w:left="0"/>
        <w:rPr>
          <w:rFonts w:ascii="Times New Roman" w:hAnsi="Times New Roman" w:cs="Times New Roman"/>
          <w:b/>
          <w:bCs/>
        </w:rPr>
      </w:pPr>
    </w:p>
    <w:p w:rsidRPr="0093373D" w:rsidR="00386EB6" w:rsidP="0093373D" w:rsidRDefault="00386EB6" w14:paraId="379AF667" w14:textId="77777777">
      <w:pPr>
        <w:pStyle w:val="BodyTextIndent2"/>
        <w:ind w:left="0"/>
        <w:rPr>
          <w:rFonts w:ascii="Times New Roman" w:hAnsi="Times New Roman" w:cs="Times New Roman"/>
        </w:rPr>
      </w:pPr>
      <w:r w:rsidRPr="0093373D">
        <w:rPr>
          <w:rFonts w:ascii="Times New Roman" w:hAnsi="Times New Roman" w:cs="Times New Roman"/>
          <w:b/>
          <w:bCs/>
        </w:rPr>
        <w:t>Native American Pacific Islanders—</w:t>
      </w:r>
      <w:r w:rsidRPr="0093373D">
        <w:rPr>
          <w:rFonts w:ascii="Times New Roman" w:hAnsi="Times New Roman" w:cs="Times New Roman"/>
        </w:rPr>
        <w:t>The term ‘Native American Pacific Islander’ means any descendant of the aboriginal people of any island in the Pacific Ocean that is a territory or possession of the United States.</w:t>
      </w:r>
    </w:p>
    <w:p w:rsidRPr="0093373D" w:rsidR="00386EB6" w:rsidP="0093373D" w:rsidRDefault="00386EB6" w14:paraId="4EEBA5E8" w14:textId="77777777">
      <w:pPr>
        <w:pStyle w:val="BodyTextIndent2"/>
        <w:ind w:left="0"/>
        <w:rPr>
          <w:rFonts w:ascii="Times New Roman" w:hAnsi="Times New Roman" w:cs="Times New Roman"/>
          <w:b/>
          <w:bCs/>
          <w:u w:val="single"/>
        </w:rPr>
      </w:pPr>
    </w:p>
    <w:p w:rsidRPr="0093373D" w:rsidR="00386EB6" w:rsidP="007C5115" w:rsidRDefault="00386EB6" w14:paraId="4148A2FA" w14:textId="77777777">
      <w:pPr>
        <w:pStyle w:val="BodyTextIndent2"/>
        <w:ind w:left="0"/>
        <w:rPr>
          <w:rFonts w:ascii="Times New Roman" w:hAnsi="Times New Roman" w:cs="Times New Roman"/>
          <w:b/>
          <w:bCs/>
        </w:rPr>
      </w:pPr>
    </w:p>
    <w:p w:rsidRPr="0093373D" w:rsidR="00386EB6" w:rsidP="0093373D" w:rsidRDefault="00386EB6" w14:paraId="1AA127AA" w14:textId="77777777">
      <w:pPr>
        <w:pStyle w:val="BodyTextIndent2"/>
        <w:ind w:left="0"/>
        <w:rPr>
          <w:rFonts w:ascii="Times New Roman" w:hAnsi="Times New Roman" w:cs="Times New Roman"/>
        </w:rPr>
      </w:pPr>
      <w:r w:rsidRPr="0093373D">
        <w:rPr>
          <w:rFonts w:ascii="Times New Roman" w:hAnsi="Times New Roman" w:cs="Times New Roman"/>
          <w:b/>
          <w:bCs/>
          <w:u w:val="single"/>
        </w:rPr>
        <w:t xml:space="preserve">ASIAN AMERICAN AND NATIVE AMERICAN PACIFIC ISLANDER-SERVING </w:t>
      </w:r>
      <w:r w:rsidRPr="0093373D" w:rsidR="00073656">
        <w:rPr>
          <w:rFonts w:ascii="Times New Roman" w:hAnsi="Times New Roman" w:cs="Times New Roman"/>
          <w:b/>
          <w:bCs/>
          <w:u w:val="single"/>
        </w:rPr>
        <w:t>INSTITUTION</w:t>
      </w:r>
      <w:r w:rsidRPr="0093373D" w:rsidR="00073656">
        <w:rPr>
          <w:rFonts w:ascii="Times New Roman" w:hAnsi="Times New Roman" w:cs="Times New Roman"/>
          <w:u w:val="single"/>
        </w:rPr>
        <w:t xml:space="preserve"> </w:t>
      </w:r>
      <w:r w:rsidRPr="0093373D" w:rsidR="00073656">
        <w:rPr>
          <w:rFonts w:ascii="Times New Roman" w:hAnsi="Times New Roman" w:cs="Times New Roman"/>
        </w:rPr>
        <w:t>(</w:t>
      </w:r>
      <w:r w:rsidRPr="0093373D">
        <w:rPr>
          <w:rFonts w:ascii="Times New Roman" w:hAnsi="Times New Roman" w:cs="Times New Roman"/>
        </w:rPr>
        <w:t>AANAPISI).  The term ‘Asian American and Native American Pacific Islander-serving institution’ means an institution of higher education that—</w:t>
      </w:r>
    </w:p>
    <w:p w:rsidRPr="0093373D" w:rsidR="00386EB6" w:rsidP="007C5115" w:rsidRDefault="00386EB6" w14:paraId="337B6C3E" w14:textId="77777777">
      <w:pPr>
        <w:pStyle w:val="BodyTextIndent2"/>
        <w:ind w:left="0"/>
        <w:rPr>
          <w:rFonts w:ascii="Times New Roman" w:hAnsi="Times New Roman" w:cs="Times New Roman"/>
        </w:rPr>
      </w:pPr>
      <w:r w:rsidRPr="0093373D">
        <w:rPr>
          <w:rFonts w:ascii="Times New Roman" w:hAnsi="Times New Roman" w:cs="Times New Roman"/>
        </w:rPr>
        <w:t>(A) is an eligible institution under section 312(b) of the HEA, as amended; and</w:t>
      </w:r>
    </w:p>
    <w:p w:rsidRPr="0093373D" w:rsidR="00386EB6" w:rsidP="00D65273" w:rsidRDefault="00386EB6" w14:paraId="20F444F1" w14:textId="77777777">
      <w:pPr>
        <w:pStyle w:val="BodyTextIndent2"/>
        <w:ind w:left="0"/>
        <w:rPr>
          <w:rFonts w:ascii="Times New Roman" w:hAnsi="Times New Roman" w:cs="Times New Roman"/>
        </w:rPr>
      </w:pPr>
      <w:r w:rsidRPr="0093373D">
        <w:rPr>
          <w:rFonts w:ascii="Times New Roman" w:hAnsi="Times New Roman" w:cs="Times New Roman"/>
        </w:rPr>
        <w:t>(B) at the time of application, has an enrollment of undergraduate students that is at least 10 percent Asian American and Native American Pacific Islander students.</w:t>
      </w:r>
    </w:p>
    <w:p w:rsidRPr="0093373D" w:rsidR="00386EB6" w:rsidP="00386EB6" w:rsidRDefault="00386EB6" w14:paraId="560590CA" w14:textId="77777777">
      <w:pPr>
        <w:pStyle w:val="BodyTextIndent2"/>
        <w:rPr>
          <w:rFonts w:ascii="Times New Roman" w:hAnsi="Times New Roman" w:cs="Times New Roman"/>
          <w:b/>
          <w:bCs/>
          <w:u w:val="single"/>
        </w:rPr>
      </w:pPr>
    </w:p>
    <w:p w:rsidRPr="0093373D" w:rsidR="00386EB6" w:rsidP="00386EB6" w:rsidRDefault="00386EB6" w14:paraId="2E907AE9" w14:textId="77777777">
      <w:pPr>
        <w:pStyle w:val="BodyTextIndent2"/>
        <w:rPr>
          <w:rFonts w:ascii="Times New Roman" w:hAnsi="Times New Roman" w:cs="Times New Roman"/>
        </w:rPr>
      </w:pPr>
    </w:p>
    <w:p w:rsidRPr="0093373D" w:rsidR="00386EB6" w:rsidP="00386EB6" w:rsidRDefault="00C1203F" w14:paraId="77C81B33" w14:textId="77777777">
      <w:pPr>
        <w:pStyle w:val="BodyTextIndent2"/>
        <w:rPr>
          <w:rFonts w:ascii="Times New Roman" w:hAnsi="Times New Roman" w:cs="Times New Roman"/>
        </w:rPr>
      </w:pPr>
      <w:r>
        <w:rPr>
          <w:rFonts w:ascii="Times New Roman" w:hAnsi="Times New Roman" w:cs="Times New Roman"/>
        </w:rPr>
        <w:br w:type="page"/>
      </w:r>
    </w:p>
    <w:p w:rsidRPr="0093373D" w:rsidR="00386EB6" w:rsidP="00386EB6" w:rsidRDefault="00386EB6" w14:paraId="52C87C92" w14:textId="77777777">
      <w:pPr>
        <w:pStyle w:val="BodyTextIndent2"/>
        <w:rPr>
          <w:rFonts w:ascii="Times New Roman" w:hAnsi="Times New Roman" w:cs="Times New Roman"/>
        </w:rPr>
      </w:pPr>
    </w:p>
    <w:p w:rsidRPr="0093373D" w:rsidR="00386EB6" w:rsidP="008632B9" w:rsidRDefault="00386EB6" w14:paraId="705FCF6B" w14:textId="77777777">
      <w:pPr>
        <w:pStyle w:val="Style2"/>
      </w:pPr>
      <w:r w:rsidRPr="0093373D">
        <w:rPr>
          <w:shd w:val="clear" w:color="auto" w:fill="B3B3B3"/>
        </w:rPr>
        <w:t>SUPPLEMENTAL INFORMATION</w:t>
      </w:r>
    </w:p>
    <w:p w:rsidRPr="0093373D" w:rsidR="00386EB6" w:rsidP="00386EB6" w:rsidRDefault="00386EB6" w14:paraId="26A528AB" w14:textId="77777777">
      <w:pPr>
        <w:pStyle w:val="BodyTextIndent2"/>
        <w:rPr>
          <w:rFonts w:ascii="Times New Roman" w:hAnsi="Times New Roman" w:cs="Times New Roman"/>
        </w:rPr>
      </w:pPr>
    </w:p>
    <w:p w:rsidRPr="0093373D" w:rsidR="00386EB6" w:rsidP="00386EB6" w:rsidRDefault="00386EB6" w14:paraId="2915F812" w14:textId="77777777">
      <w:pPr>
        <w:pStyle w:val="BodyTextIndent2"/>
        <w:rPr>
          <w:rFonts w:ascii="Times New Roman" w:hAnsi="Times New Roman" w:cs="Times New Roman"/>
        </w:rPr>
      </w:pPr>
    </w:p>
    <w:p w:rsidRPr="0093373D" w:rsidR="00386EB6" w:rsidP="00386EB6" w:rsidRDefault="00386EB6" w14:paraId="4ADA9D1C" w14:textId="77777777">
      <w:pPr>
        <w:pStyle w:val="BodyTextIndent2"/>
        <w:rPr>
          <w:rFonts w:ascii="Times New Roman" w:hAnsi="Times New Roman" w:cs="Times New Roman"/>
        </w:rPr>
      </w:pPr>
      <w:r w:rsidRPr="0093373D">
        <w:rPr>
          <w:rFonts w:ascii="Times New Roman" w:hAnsi="Times New Roman" w:cs="Times New Roman"/>
        </w:rPr>
        <w:t xml:space="preserve">The following information supplements the information provided in the “Dear Applicant” letter and the </w:t>
      </w:r>
      <w:r w:rsidRPr="0093373D">
        <w:rPr>
          <w:rFonts w:ascii="Times New Roman" w:hAnsi="Times New Roman" w:cs="Times New Roman"/>
          <w:u w:val="single"/>
        </w:rPr>
        <w:t>Federal Register</w:t>
      </w:r>
      <w:r w:rsidRPr="0093373D">
        <w:rPr>
          <w:rFonts w:ascii="Times New Roman" w:hAnsi="Times New Roman" w:cs="Times New Roman"/>
        </w:rPr>
        <w:t xml:space="preserve"> Notice Inviting Applications.</w:t>
      </w:r>
    </w:p>
    <w:p w:rsidRPr="0093373D" w:rsidR="00386EB6" w:rsidP="00386EB6" w:rsidRDefault="00386EB6" w14:paraId="3FCA1B74" w14:textId="77777777">
      <w:pPr>
        <w:pStyle w:val="BodyTextIndent2"/>
        <w:rPr>
          <w:rFonts w:ascii="Times New Roman" w:hAnsi="Times New Roman" w:cs="Times New Roman"/>
        </w:rPr>
      </w:pPr>
    </w:p>
    <w:p w:rsidRPr="0093373D" w:rsidR="00386EB6" w:rsidP="00386EB6" w:rsidRDefault="00386EB6" w14:paraId="478C1AA4" w14:textId="77777777">
      <w:pPr>
        <w:pStyle w:val="BodyTextIndent2"/>
        <w:rPr>
          <w:rFonts w:ascii="Times New Roman" w:hAnsi="Times New Roman" w:cs="Times New Roman"/>
          <w:b/>
          <w:bCs/>
        </w:rPr>
      </w:pPr>
      <w:r w:rsidRPr="0093373D">
        <w:rPr>
          <w:rFonts w:ascii="Times New Roman" w:hAnsi="Times New Roman" w:cs="Times New Roman"/>
        </w:rPr>
        <w:t>1.</w:t>
      </w:r>
      <w:r w:rsidRPr="0093373D">
        <w:rPr>
          <w:rFonts w:ascii="Times New Roman" w:hAnsi="Times New Roman" w:cs="Times New Roman"/>
        </w:rPr>
        <w:tab/>
      </w:r>
      <w:r w:rsidRPr="0093373D">
        <w:rPr>
          <w:rFonts w:ascii="Times New Roman" w:hAnsi="Times New Roman" w:cs="Times New Roman"/>
          <w:b/>
          <w:bCs/>
        </w:rPr>
        <w:t>Certification of Eligibility</w:t>
      </w:r>
    </w:p>
    <w:p w:rsidRPr="0093373D" w:rsidR="00386EB6" w:rsidP="00386EB6" w:rsidRDefault="00386EB6" w14:paraId="64E6D5D3" w14:textId="77777777">
      <w:pPr>
        <w:pStyle w:val="BodyTextIndent2"/>
        <w:rPr>
          <w:rFonts w:ascii="Times New Roman" w:hAnsi="Times New Roman" w:cs="Times New Roman"/>
        </w:rPr>
      </w:pPr>
    </w:p>
    <w:p w:rsidRPr="0093373D" w:rsidR="00386EB6" w:rsidP="00386EB6" w:rsidRDefault="00386EB6" w14:paraId="06A5EE1A" w14:textId="77777777">
      <w:pPr>
        <w:pStyle w:val="BodyTextIndent2"/>
        <w:ind w:left="720"/>
        <w:rPr>
          <w:rFonts w:ascii="Times New Roman" w:hAnsi="Times New Roman" w:cs="Times New Roman"/>
        </w:rPr>
      </w:pPr>
      <w:r w:rsidRPr="0093373D">
        <w:rPr>
          <w:rFonts w:ascii="Times New Roman" w:hAnsi="Times New Roman" w:cs="Times New Roman"/>
        </w:rPr>
        <w:t xml:space="preserve">All applicants for the Asian American and Native American Pacific Islander-Serving Institutions (AANAPISI) program must submit the Designation of Eligibility application in order to be considered for funding.  </w:t>
      </w:r>
    </w:p>
    <w:p w:rsidRPr="0093373D" w:rsidR="00386EB6" w:rsidP="00386EB6" w:rsidRDefault="00386EB6" w14:paraId="26AC04E2" w14:textId="77777777">
      <w:pPr>
        <w:pStyle w:val="BodyTextIndent2"/>
        <w:ind w:left="0"/>
        <w:rPr>
          <w:rFonts w:ascii="Times New Roman" w:hAnsi="Times New Roman" w:cs="Times New Roman"/>
        </w:rPr>
      </w:pPr>
    </w:p>
    <w:p w:rsidRPr="0093373D" w:rsidR="00386EB6" w:rsidP="00386EB6" w:rsidRDefault="00386EB6" w14:paraId="304416BD" w14:textId="77777777">
      <w:pPr>
        <w:pStyle w:val="BodyTextIndent2"/>
        <w:ind w:left="0"/>
        <w:rPr>
          <w:rFonts w:ascii="Times New Roman" w:hAnsi="Times New Roman" w:cs="Times New Roman"/>
          <w:b/>
          <w:bCs/>
        </w:rPr>
      </w:pPr>
      <w:r w:rsidRPr="0093373D">
        <w:rPr>
          <w:rFonts w:ascii="Times New Roman" w:hAnsi="Times New Roman" w:cs="Times New Roman"/>
        </w:rPr>
        <w:t>2.</w:t>
      </w:r>
      <w:r w:rsidRPr="0093373D">
        <w:rPr>
          <w:rFonts w:ascii="Times New Roman" w:hAnsi="Times New Roman" w:cs="Times New Roman"/>
        </w:rPr>
        <w:tab/>
      </w:r>
      <w:r w:rsidRPr="0093373D">
        <w:rPr>
          <w:rFonts w:ascii="Times New Roman" w:hAnsi="Times New Roman" w:cs="Times New Roman"/>
          <w:b/>
          <w:bCs/>
        </w:rPr>
        <w:t xml:space="preserve">Estimated Funding </w:t>
      </w:r>
    </w:p>
    <w:p w:rsidRPr="0093373D" w:rsidR="00386EB6" w:rsidP="00386EB6" w:rsidRDefault="00386EB6" w14:paraId="3F2912D2" w14:textId="77777777">
      <w:pPr>
        <w:pStyle w:val="BodyTextIndent2"/>
        <w:ind w:left="360"/>
        <w:rPr>
          <w:rFonts w:ascii="Times New Roman" w:hAnsi="Times New Roman" w:cs="Times New Roman"/>
          <w:b/>
          <w:bCs/>
        </w:rPr>
      </w:pPr>
    </w:p>
    <w:p w:rsidRPr="0093373D" w:rsidR="00386EB6" w:rsidP="00386EB6" w:rsidRDefault="00825CD5" w14:paraId="25C3EB0A" w14:textId="77777777">
      <w:pPr>
        <w:pStyle w:val="BodyTextIndent2"/>
        <w:numPr>
          <w:ilvl w:val="0"/>
          <w:numId w:val="17"/>
        </w:numPr>
        <w:rPr>
          <w:rFonts w:ascii="Times New Roman" w:hAnsi="Times New Roman" w:cs="Times New Roman"/>
          <w:b/>
          <w:bCs/>
        </w:rPr>
      </w:pPr>
      <w:r>
        <w:rPr>
          <w:rFonts w:ascii="Times New Roman" w:hAnsi="Times New Roman" w:cs="Times New Roman"/>
          <w:b/>
          <w:bCs/>
        </w:rPr>
        <w:t xml:space="preserve">Anticipated </w:t>
      </w:r>
      <w:r w:rsidRPr="0093373D" w:rsidR="00386EB6">
        <w:rPr>
          <w:rFonts w:ascii="Times New Roman" w:hAnsi="Times New Roman" w:cs="Times New Roman"/>
          <w:b/>
          <w:bCs/>
        </w:rPr>
        <w:t xml:space="preserve">Funds for FY </w:t>
      </w:r>
      <w:r w:rsidRPr="0093373D" w:rsidR="00073656">
        <w:rPr>
          <w:rFonts w:ascii="Times New Roman" w:hAnsi="Times New Roman" w:cs="Times New Roman"/>
          <w:b/>
          <w:bCs/>
        </w:rPr>
        <w:t>2020</w:t>
      </w:r>
    </w:p>
    <w:p w:rsidRPr="0093373D" w:rsidR="00386EB6" w:rsidP="00386EB6" w:rsidRDefault="00386EB6" w14:paraId="681CB5EC" w14:textId="77777777">
      <w:pPr>
        <w:ind w:left="1440"/>
      </w:pPr>
      <w:r w:rsidRPr="0093373D">
        <w:t>Title III, Part A, AANAPISI</w:t>
      </w:r>
      <w:r w:rsidRPr="0093373D">
        <w:tab/>
        <w:t>$</w:t>
      </w:r>
      <w:r w:rsidR="009B1E7D">
        <w:t>3,864,000</w:t>
      </w:r>
      <w:r w:rsidRPr="0093373D">
        <w:t xml:space="preserve">  </w:t>
      </w:r>
    </w:p>
    <w:p w:rsidRPr="0093373D" w:rsidR="00386EB6" w:rsidP="00386EB6" w:rsidRDefault="00386EB6" w14:paraId="307C1007" w14:textId="77777777">
      <w:r w:rsidRPr="0093373D">
        <w:tab/>
      </w:r>
    </w:p>
    <w:tbl>
      <w:tblPr>
        <w:tblW w:w="9569"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4235"/>
        <w:gridCol w:w="1912"/>
        <w:gridCol w:w="1711"/>
        <w:gridCol w:w="1711"/>
      </w:tblGrid>
      <w:tr w:rsidRPr="0093373D" w:rsidR="00386EB6" w:rsidTr="00386EB6" w14:paraId="40B50A26" w14:textId="77777777">
        <w:trPr>
          <w:trHeight w:val="501"/>
        </w:trPr>
        <w:tc>
          <w:tcPr>
            <w:tcW w:w="4235" w:type="dxa"/>
            <w:tcBorders>
              <w:top w:val="single" w:color="auto" w:sz="4" w:space="0"/>
              <w:left w:val="single" w:color="auto" w:sz="4" w:space="0"/>
              <w:bottom w:val="single" w:color="auto" w:sz="4" w:space="0"/>
              <w:right w:val="single" w:color="auto" w:sz="4" w:space="0"/>
            </w:tcBorders>
          </w:tcPr>
          <w:p w:rsidRPr="0093373D" w:rsidR="00386EB6" w:rsidP="00386EB6" w:rsidRDefault="00386EB6" w14:paraId="227FA899" w14:textId="77777777">
            <w:pPr>
              <w:jc w:val="center"/>
            </w:pPr>
            <w:r w:rsidRPr="0093373D">
              <w:br w:type="page"/>
              <w:t>Program Name</w:t>
            </w:r>
          </w:p>
          <w:p w:rsidRPr="0093373D" w:rsidR="00386EB6" w:rsidP="00386EB6" w:rsidRDefault="00386EB6" w14:paraId="1673B712" w14:textId="77777777">
            <w:pPr>
              <w:jc w:val="center"/>
            </w:pPr>
            <w:r w:rsidRPr="0093373D">
              <w:t>and</w:t>
            </w:r>
          </w:p>
          <w:p w:rsidRPr="0093373D" w:rsidR="00386EB6" w:rsidP="00386EB6" w:rsidRDefault="00386EB6" w14:paraId="7042FDEF" w14:textId="77777777">
            <w:pPr>
              <w:jc w:val="center"/>
            </w:pPr>
            <w:r w:rsidRPr="0093373D">
              <w:t>Type of Award</w:t>
            </w:r>
          </w:p>
        </w:tc>
        <w:tc>
          <w:tcPr>
            <w:tcW w:w="1912" w:type="dxa"/>
            <w:tcBorders>
              <w:top w:val="single" w:color="auto" w:sz="4" w:space="0"/>
              <w:left w:val="single" w:color="auto" w:sz="4" w:space="0"/>
              <w:bottom w:val="single" w:color="auto" w:sz="4" w:space="0"/>
              <w:right w:val="single" w:color="auto" w:sz="4" w:space="0"/>
            </w:tcBorders>
          </w:tcPr>
          <w:p w:rsidRPr="0093373D" w:rsidR="00386EB6" w:rsidP="00CB660D" w:rsidRDefault="00386EB6" w14:paraId="5514B634" w14:textId="77777777">
            <w:pPr>
              <w:ind w:left="-95" w:right="-99"/>
              <w:jc w:val="center"/>
            </w:pPr>
            <w:r w:rsidRPr="0093373D">
              <w:t>Minimum/</w:t>
            </w:r>
          </w:p>
          <w:p w:rsidRPr="0093373D" w:rsidR="00386EB6" w:rsidP="00CB660D" w:rsidRDefault="00386EB6" w14:paraId="169ED6D0" w14:textId="77777777">
            <w:pPr>
              <w:ind w:left="-95" w:right="-99"/>
              <w:jc w:val="center"/>
            </w:pPr>
            <w:r w:rsidRPr="0093373D">
              <w:t>Maximum</w:t>
            </w:r>
          </w:p>
          <w:p w:rsidRPr="0093373D" w:rsidR="00386EB6" w:rsidP="00CB660D" w:rsidRDefault="00386EB6" w14:paraId="66A3AEF2" w14:textId="77777777">
            <w:pPr>
              <w:ind w:left="-95" w:right="-99"/>
              <w:jc w:val="center"/>
            </w:pPr>
            <w:r w:rsidRPr="0093373D">
              <w:t>Award</w:t>
            </w:r>
          </w:p>
          <w:p w:rsidRPr="0093373D" w:rsidR="00386EB6" w:rsidP="00CB660D" w:rsidRDefault="00386EB6" w14:paraId="307B5B66" w14:textId="77777777">
            <w:pPr>
              <w:ind w:left="-95" w:right="-99"/>
              <w:jc w:val="center"/>
            </w:pPr>
            <w:r w:rsidRPr="0093373D">
              <w:t>Amount</w:t>
            </w:r>
          </w:p>
          <w:p w:rsidRPr="0093373D" w:rsidR="00386EB6" w:rsidP="00386EB6" w:rsidRDefault="00386EB6" w14:paraId="076E1799" w14:textId="77777777">
            <w:pPr>
              <w:ind w:left="162" w:hanging="162"/>
              <w:jc w:val="center"/>
            </w:pPr>
          </w:p>
        </w:tc>
        <w:tc>
          <w:tcPr>
            <w:tcW w:w="1711" w:type="dxa"/>
            <w:tcBorders>
              <w:top w:val="single" w:color="auto" w:sz="4" w:space="0"/>
              <w:left w:val="single" w:color="auto" w:sz="4" w:space="0"/>
              <w:bottom w:val="single" w:color="auto" w:sz="4" w:space="0"/>
              <w:right w:val="single" w:color="auto" w:sz="4" w:space="0"/>
            </w:tcBorders>
          </w:tcPr>
          <w:p w:rsidRPr="0093373D" w:rsidR="00386EB6" w:rsidP="00CB660D" w:rsidRDefault="00386EB6" w14:paraId="258BFD42" w14:textId="77777777">
            <w:pPr>
              <w:ind w:left="-117" w:right="-98"/>
              <w:jc w:val="center"/>
            </w:pPr>
            <w:r w:rsidRPr="0093373D">
              <w:t>Estimated</w:t>
            </w:r>
          </w:p>
          <w:p w:rsidRPr="0093373D" w:rsidR="00386EB6" w:rsidP="00CB660D" w:rsidRDefault="00386EB6" w14:paraId="067F9B0E" w14:textId="77777777">
            <w:pPr>
              <w:ind w:left="-117" w:right="-98"/>
              <w:jc w:val="center"/>
            </w:pPr>
            <w:r w:rsidRPr="0093373D">
              <w:t>Number of</w:t>
            </w:r>
          </w:p>
          <w:p w:rsidRPr="0093373D" w:rsidR="00386EB6" w:rsidP="00CB660D" w:rsidRDefault="00386EB6" w14:paraId="686C25E6" w14:textId="77777777">
            <w:pPr>
              <w:ind w:left="-117" w:right="-98"/>
              <w:jc w:val="center"/>
            </w:pPr>
            <w:r w:rsidRPr="0093373D">
              <w:t>Awards</w:t>
            </w:r>
          </w:p>
        </w:tc>
        <w:tc>
          <w:tcPr>
            <w:tcW w:w="1711" w:type="dxa"/>
            <w:tcBorders>
              <w:top w:val="single" w:color="auto" w:sz="4" w:space="0"/>
              <w:left w:val="single" w:color="auto" w:sz="4" w:space="0"/>
              <w:bottom w:val="single" w:color="auto" w:sz="4" w:space="0"/>
              <w:right w:val="single" w:color="auto" w:sz="4" w:space="0"/>
            </w:tcBorders>
          </w:tcPr>
          <w:p w:rsidRPr="0093373D" w:rsidR="00386EB6" w:rsidP="00CB660D" w:rsidRDefault="00386EB6" w14:paraId="17F6E324" w14:textId="77777777">
            <w:pPr>
              <w:ind w:left="-118" w:right="-97"/>
              <w:jc w:val="center"/>
            </w:pPr>
            <w:r w:rsidRPr="0093373D">
              <w:br w:type="page"/>
              <w:t>Estimated</w:t>
            </w:r>
          </w:p>
          <w:p w:rsidRPr="0093373D" w:rsidR="00386EB6" w:rsidP="00CB660D" w:rsidRDefault="00386EB6" w14:paraId="757495D8" w14:textId="77777777">
            <w:pPr>
              <w:ind w:left="-118" w:right="-97"/>
              <w:jc w:val="center"/>
            </w:pPr>
            <w:r w:rsidRPr="0093373D">
              <w:t>Average</w:t>
            </w:r>
          </w:p>
          <w:p w:rsidRPr="0093373D" w:rsidR="00386EB6" w:rsidP="00CB660D" w:rsidRDefault="00386EB6" w14:paraId="14A58166" w14:textId="77777777">
            <w:pPr>
              <w:ind w:left="-118" w:right="-97"/>
              <w:jc w:val="center"/>
            </w:pPr>
            <w:r w:rsidRPr="0093373D">
              <w:t>Award</w:t>
            </w:r>
          </w:p>
          <w:p w:rsidRPr="0093373D" w:rsidR="00386EB6" w:rsidP="00CB660D" w:rsidRDefault="00386EB6" w14:paraId="2C61D855" w14:textId="77777777">
            <w:pPr>
              <w:ind w:left="-118" w:right="-97"/>
              <w:jc w:val="center"/>
            </w:pPr>
            <w:r w:rsidRPr="0093373D">
              <w:t>Amount</w:t>
            </w:r>
          </w:p>
        </w:tc>
      </w:tr>
      <w:tr w:rsidRPr="0093373D" w:rsidR="00386EB6" w:rsidTr="0093373D" w14:paraId="187B1EA4" w14:textId="77777777">
        <w:trPr>
          <w:trHeight w:val="3239"/>
        </w:trPr>
        <w:tc>
          <w:tcPr>
            <w:tcW w:w="4235" w:type="dxa"/>
            <w:tcBorders>
              <w:top w:val="single" w:color="auto" w:sz="4" w:space="0"/>
              <w:left w:val="single" w:color="auto" w:sz="4" w:space="0"/>
              <w:bottom w:val="single" w:color="auto" w:sz="4" w:space="0"/>
              <w:right w:val="single" w:color="auto" w:sz="4" w:space="0"/>
            </w:tcBorders>
          </w:tcPr>
          <w:p w:rsidRPr="0093373D" w:rsidR="00386EB6" w:rsidP="00386EB6" w:rsidRDefault="00386EB6" w14:paraId="7C532267" w14:textId="77777777"/>
          <w:p w:rsidRPr="0093373D" w:rsidR="00386EB6" w:rsidP="00386EB6" w:rsidRDefault="00386EB6" w14:paraId="1C5BB804" w14:textId="77777777">
            <w:r w:rsidRPr="0093373D">
              <w:t>Asian American and Native American Pacific Islander-serving Institutions (AANAPISI)</w:t>
            </w:r>
          </w:p>
          <w:p w:rsidRPr="0093373D" w:rsidR="00386EB6" w:rsidP="00386EB6" w:rsidRDefault="00386EB6" w14:paraId="05AF28D4" w14:textId="77777777"/>
          <w:p w:rsidRPr="0093373D" w:rsidR="00386EB6" w:rsidP="00386EB6" w:rsidRDefault="00386EB6" w14:paraId="2BBE0969" w14:textId="77777777"/>
          <w:p w:rsidRPr="0093373D" w:rsidR="00386EB6" w:rsidP="00386EB6" w:rsidRDefault="00386EB6" w14:paraId="347BC40E" w14:textId="77777777">
            <w:r w:rsidRPr="0093373D">
              <w:t>Title III, Part A, Five-year Development Grants</w:t>
            </w:r>
          </w:p>
          <w:p w:rsidRPr="0093373D" w:rsidR="00386EB6" w:rsidP="00386EB6" w:rsidRDefault="00386EB6" w14:paraId="0B1D2ECC" w14:textId="77777777"/>
          <w:p w:rsidRPr="0093373D" w:rsidR="00386EB6" w:rsidP="0093373D" w:rsidRDefault="00386EB6" w14:paraId="7998F630" w14:textId="77777777">
            <w:r w:rsidRPr="0093373D">
              <w:t>Title III, Part A, Five-year Cooperative Grant</w:t>
            </w:r>
          </w:p>
        </w:tc>
        <w:tc>
          <w:tcPr>
            <w:tcW w:w="1912" w:type="dxa"/>
            <w:tcBorders>
              <w:top w:val="single" w:color="auto" w:sz="4" w:space="0"/>
              <w:left w:val="single" w:color="auto" w:sz="4" w:space="0"/>
              <w:bottom w:val="single" w:color="auto" w:sz="4" w:space="0"/>
              <w:right w:val="single" w:color="auto" w:sz="4" w:space="0"/>
            </w:tcBorders>
          </w:tcPr>
          <w:p w:rsidRPr="0093373D" w:rsidR="00386EB6" w:rsidP="00386EB6" w:rsidRDefault="00386EB6" w14:paraId="7C298479" w14:textId="77777777">
            <w:pPr>
              <w:jc w:val="right"/>
            </w:pPr>
          </w:p>
          <w:p w:rsidRPr="0093373D" w:rsidR="00386EB6" w:rsidP="00386EB6" w:rsidRDefault="00386EB6" w14:paraId="5FCC0BAB" w14:textId="77777777">
            <w:pPr>
              <w:jc w:val="right"/>
            </w:pPr>
          </w:p>
          <w:p w:rsidRPr="0093373D" w:rsidR="00386EB6" w:rsidP="00386EB6" w:rsidRDefault="00386EB6" w14:paraId="31E886C0" w14:textId="77777777">
            <w:pPr>
              <w:pStyle w:val="ListContinue"/>
              <w:tabs>
                <w:tab w:val="clear" w:pos="-720"/>
              </w:tabs>
              <w:suppressAutoHyphens w:val="0"/>
              <w:jc w:val="right"/>
              <w:rPr>
                <w:rFonts w:ascii="Times New Roman" w:hAnsi="Times New Roman"/>
                <w:szCs w:val="24"/>
              </w:rPr>
            </w:pPr>
          </w:p>
          <w:p w:rsidRPr="0093373D" w:rsidR="00386EB6" w:rsidP="00386EB6" w:rsidRDefault="00386EB6" w14:paraId="40862F3E" w14:textId="77777777">
            <w:pPr>
              <w:jc w:val="right"/>
            </w:pPr>
          </w:p>
          <w:p w:rsidRPr="0093373D" w:rsidR="00386EB6" w:rsidP="00386EB6" w:rsidRDefault="00386EB6" w14:paraId="76CF3FE7" w14:textId="77777777">
            <w:pPr>
              <w:jc w:val="right"/>
            </w:pPr>
          </w:p>
          <w:p w:rsidRPr="0093373D" w:rsidR="00386EB6" w:rsidP="00386EB6" w:rsidRDefault="00386EB6" w14:paraId="07D36DB8" w14:textId="77777777">
            <w:pPr>
              <w:jc w:val="right"/>
            </w:pPr>
          </w:p>
          <w:p w:rsidRPr="0093373D" w:rsidR="00386EB6" w:rsidP="00386EB6" w:rsidRDefault="00386EB6" w14:paraId="5524D56E" w14:textId="77777777">
            <w:pPr>
              <w:ind w:left="-18" w:firstLine="18"/>
            </w:pPr>
            <w:r w:rsidRPr="0093373D">
              <w:t>$200,000-$400,000</w:t>
            </w:r>
          </w:p>
          <w:p w:rsidRPr="0093373D" w:rsidR="00386EB6" w:rsidP="00386EB6" w:rsidRDefault="00386EB6" w14:paraId="011CAF89" w14:textId="77777777">
            <w:pPr>
              <w:ind w:left="720"/>
            </w:pPr>
          </w:p>
          <w:p w:rsidR="006F7621" w:rsidP="0093373D" w:rsidRDefault="00386EB6" w14:paraId="4486D4B0" w14:textId="77777777">
            <w:pPr>
              <w:pBdr>
                <w:bottom w:val="single" w:color="auto" w:sz="6" w:space="1"/>
              </w:pBdr>
            </w:pPr>
            <w:r w:rsidRPr="0093373D">
              <w:t>$200,0</w:t>
            </w:r>
            <w:r w:rsidR="006F7621">
              <w:t>00</w:t>
            </w:r>
          </w:p>
          <w:p w:rsidRPr="0093373D" w:rsidR="00386EB6" w:rsidP="0093373D" w:rsidRDefault="00386EB6" w14:paraId="039A4D71" w14:textId="77777777">
            <w:pPr>
              <w:pBdr>
                <w:bottom w:val="single" w:color="auto" w:sz="6" w:space="1"/>
              </w:pBdr>
            </w:pPr>
            <w:r w:rsidRPr="0093373D">
              <w:t>$500,000</w:t>
            </w:r>
          </w:p>
        </w:tc>
        <w:tc>
          <w:tcPr>
            <w:tcW w:w="1711" w:type="dxa"/>
            <w:tcBorders>
              <w:top w:val="single" w:color="auto" w:sz="4" w:space="0"/>
              <w:left w:val="single" w:color="auto" w:sz="4" w:space="0"/>
              <w:bottom w:val="single" w:color="auto" w:sz="4" w:space="0"/>
              <w:right w:val="single" w:color="auto" w:sz="4" w:space="0"/>
            </w:tcBorders>
          </w:tcPr>
          <w:p w:rsidRPr="0093373D" w:rsidR="00386EB6" w:rsidP="00386EB6" w:rsidRDefault="00386EB6" w14:paraId="51999D66" w14:textId="77777777">
            <w:pPr>
              <w:jc w:val="center"/>
            </w:pPr>
          </w:p>
          <w:p w:rsidRPr="0093373D" w:rsidR="00386EB6" w:rsidP="00386EB6" w:rsidRDefault="00386EB6" w14:paraId="0D38387C" w14:textId="77777777">
            <w:pPr>
              <w:jc w:val="center"/>
            </w:pPr>
          </w:p>
          <w:p w:rsidRPr="0093373D" w:rsidR="00386EB6" w:rsidP="00386EB6" w:rsidRDefault="00386EB6" w14:paraId="40DBAC23" w14:textId="77777777">
            <w:pPr>
              <w:jc w:val="center"/>
            </w:pPr>
          </w:p>
          <w:p w:rsidRPr="0093373D" w:rsidR="00386EB6" w:rsidP="00386EB6" w:rsidRDefault="00386EB6" w14:paraId="4667924E" w14:textId="77777777">
            <w:pPr>
              <w:jc w:val="center"/>
            </w:pPr>
          </w:p>
          <w:p w:rsidRPr="0093373D" w:rsidR="00386EB6" w:rsidP="00386EB6" w:rsidRDefault="00386EB6" w14:paraId="0E64A124" w14:textId="77777777">
            <w:pPr>
              <w:jc w:val="center"/>
            </w:pPr>
          </w:p>
          <w:p w:rsidRPr="0093373D" w:rsidR="00386EB6" w:rsidP="00386EB6" w:rsidRDefault="00386EB6" w14:paraId="45869DA5" w14:textId="77777777">
            <w:pPr>
              <w:jc w:val="center"/>
            </w:pPr>
          </w:p>
          <w:p w:rsidRPr="0093373D" w:rsidR="00386EB6" w:rsidP="00386EB6" w:rsidRDefault="00386EB6" w14:paraId="585AAC4A" w14:textId="77777777">
            <w:pPr>
              <w:jc w:val="center"/>
            </w:pPr>
            <w:r w:rsidRPr="0093373D">
              <w:t>10</w:t>
            </w:r>
          </w:p>
          <w:p w:rsidRPr="0093373D" w:rsidR="00386EB6" w:rsidP="00386EB6" w:rsidRDefault="00386EB6" w14:paraId="29907B8F" w14:textId="77777777">
            <w:pPr>
              <w:jc w:val="center"/>
            </w:pPr>
          </w:p>
          <w:p w:rsidRPr="0093373D" w:rsidR="00386EB6" w:rsidP="00386EB6" w:rsidRDefault="00386EB6" w14:paraId="26E0ED46" w14:textId="77777777">
            <w:pPr>
              <w:jc w:val="center"/>
            </w:pPr>
          </w:p>
          <w:p w:rsidRPr="0093373D" w:rsidR="00386EB6" w:rsidP="007C5115" w:rsidRDefault="00386EB6" w14:paraId="1DFB657B" w14:textId="77777777">
            <w:pPr>
              <w:jc w:val="center"/>
            </w:pPr>
            <w:r w:rsidRPr="0093373D">
              <w:t>1</w:t>
            </w:r>
          </w:p>
        </w:tc>
        <w:tc>
          <w:tcPr>
            <w:tcW w:w="1711" w:type="dxa"/>
            <w:tcBorders>
              <w:top w:val="single" w:color="auto" w:sz="4" w:space="0"/>
              <w:left w:val="single" w:color="auto" w:sz="4" w:space="0"/>
              <w:bottom w:val="single" w:color="auto" w:sz="4" w:space="0"/>
              <w:right w:val="single" w:color="auto" w:sz="4" w:space="0"/>
            </w:tcBorders>
          </w:tcPr>
          <w:p w:rsidRPr="0093373D" w:rsidR="00386EB6" w:rsidP="00386EB6" w:rsidRDefault="00386EB6" w14:paraId="5070EB5C" w14:textId="77777777">
            <w:pPr>
              <w:jc w:val="right"/>
            </w:pPr>
          </w:p>
          <w:p w:rsidRPr="0093373D" w:rsidR="00386EB6" w:rsidP="00386EB6" w:rsidRDefault="00386EB6" w14:paraId="170213CC" w14:textId="77777777">
            <w:pPr>
              <w:jc w:val="right"/>
            </w:pPr>
          </w:p>
          <w:p w:rsidRPr="0093373D" w:rsidR="00386EB6" w:rsidP="00386EB6" w:rsidRDefault="00386EB6" w14:paraId="45BE37C0" w14:textId="77777777">
            <w:pPr>
              <w:jc w:val="right"/>
            </w:pPr>
          </w:p>
          <w:p w:rsidRPr="0093373D" w:rsidR="00386EB6" w:rsidP="00386EB6" w:rsidRDefault="00386EB6" w14:paraId="2D6D94E5" w14:textId="77777777">
            <w:pPr>
              <w:jc w:val="right"/>
            </w:pPr>
          </w:p>
          <w:p w:rsidRPr="0093373D" w:rsidR="00386EB6" w:rsidP="00386EB6" w:rsidRDefault="00386EB6" w14:paraId="5FF5EE5B" w14:textId="77777777">
            <w:pPr>
              <w:jc w:val="right"/>
            </w:pPr>
          </w:p>
          <w:p w:rsidRPr="0093373D" w:rsidR="00386EB6" w:rsidP="00386EB6" w:rsidRDefault="00386EB6" w14:paraId="78C5F8BD" w14:textId="77777777">
            <w:pPr>
              <w:pStyle w:val="ListContinue"/>
              <w:tabs>
                <w:tab w:val="clear" w:pos="-720"/>
              </w:tabs>
              <w:suppressAutoHyphens w:val="0"/>
              <w:jc w:val="right"/>
              <w:rPr>
                <w:rFonts w:ascii="Times New Roman" w:hAnsi="Times New Roman"/>
                <w:szCs w:val="24"/>
              </w:rPr>
            </w:pPr>
          </w:p>
          <w:p w:rsidRPr="0093373D" w:rsidR="00386EB6" w:rsidP="00386EB6" w:rsidRDefault="00386EB6" w14:paraId="5DE46923" w14:textId="77777777">
            <w:r w:rsidRPr="0093373D">
              <w:t>$300,000</w:t>
            </w:r>
          </w:p>
          <w:p w:rsidRPr="0093373D" w:rsidR="00386EB6" w:rsidP="00386EB6" w:rsidRDefault="00386EB6" w14:paraId="1EA254EF" w14:textId="77777777"/>
          <w:p w:rsidRPr="0093373D" w:rsidR="00386EB6" w:rsidP="00386EB6" w:rsidRDefault="00386EB6" w14:paraId="54A119E8" w14:textId="77777777"/>
          <w:p w:rsidRPr="0093373D" w:rsidR="00386EB6" w:rsidP="00386EB6" w:rsidRDefault="00386EB6" w14:paraId="436BC541" w14:textId="77777777">
            <w:r w:rsidRPr="0093373D">
              <w:t>$350,000</w:t>
            </w:r>
          </w:p>
        </w:tc>
      </w:tr>
    </w:tbl>
    <w:p w:rsidRPr="0093373D" w:rsidR="00386EB6" w:rsidP="00386EB6" w:rsidRDefault="00386EB6" w14:paraId="46532CC1" w14:textId="77777777"/>
    <w:p w:rsidRPr="0093373D" w:rsidR="00386EB6" w:rsidP="00386EB6" w:rsidRDefault="00386EB6" w14:paraId="7FE8C446" w14:textId="77777777">
      <w:pPr>
        <w:pStyle w:val="Heading2"/>
        <w:rPr>
          <w:rFonts w:ascii="Times New Roman" w:hAnsi="Times New Roman" w:cs="Times New Roman"/>
        </w:rPr>
      </w:pPr>
      <w:r w:rsidRPr="0093373D">
        <w:rPr>
          <w:rFonts w:ascii="Times New Roman" w:hAnsi="Times New Roman" w:cs="Times New Roman"/>
        </w:rPr>
        <w:t>The U.S. Department of Education is not bound by these estimates</w:t>
      </w:r>
      <w:r w:rsidRPr="0093373D" w:rsidR="00CB660D">
        <w:rPr>
          <w:rFonts w:ascii="Times New Roman" w:hAnsi="Times New Roman" w:cs="Times New Roman"/>
        </w:rPr>
        <w:t>.</w:t>
      </w:r>
    </w:p>
    <w:p w:rsidRPr="00D65273" w:rsidR="00386EB6" w:rsidP="00386EB6" w:rsidRDefault="00386EB6" w14:paraId="1FBE9B4E" w14:textId="77777777"/>
    <w:p w:rsidRPr="0093373D" w:rsidR="00386EB6" w:rsidP="00386EB6" w:rsidRDefault="00386EB6" w14:paraId="6E58CC23" w14:textId="77777777">
      <w:r w:rsidRPr="0093373D">
        <w:t>3.</w:t>
      </w:r>
      <w:r w:rsidRPr="0093373D">
        <w:tab/>
      </w:r>
      <w:r w:rsidRPr="0093373D">
        <w:rPr>
          <w:b/>
          <w:bCs/>
        </w:rPr>
        <w:t>Intergovernmental Review of Federal Programs</w:t>
      </w:r>
    </w:p>
    <w:p w:rsidRPr="0093373D" w:rsidR="00386EB6" w:rsidP="00386EB6" w:rsidRDefault="00386EB6" w14:paraId="5F9C3B85" w14:textId="77777777">
      <w:pPr>
        <w:ind w:left="360"/>
      </w:pPr>
      <w:r w:rsidRPr="0093373D">
        <w:t xml:space="preserve">   </w:t>
      </w:r>
      <w:r w:rsidRPr="0093373D">
        <w:tab/>
        <w:t>Intergovernmental Review of Federal Programs was issued to foster an</w:t>
      </w:r>
    </w:p>
    <w:p w:rsidR="00386EB6" w:rsidP="000270C1" w:rsidRDefault="00386EB6" w14:paraId="07A4513C" w14:textId="77777777">
      <w:pPr>
        <w:ind w:left="720"/>
      </w:pPr>
      <w:r w:rsidRPr="0093373D">
        <w:t xml:space="preserve">intergovernmental partnership and to strengthen federalism by relying on state and local processes for the coordination and review of proposed Federal financial assistance.  </w:t>
      </w:r>
    </w:p>
    <w:p w:rsidRPr="0093373D" w:rsidR="000270C1" w:rsidP="007C5115" w:rsidRDefault="000270C1" w14:paraId="45CD1E33" w14:textId="77777777">
      <w:pPr>
        <w:ind w:left="720"/>
      </w:pPr>
    </w:p>
    <w:p w:rsidRPr="00985AC0" w:rsidR="000270C1" w:rsidP="0093373D" w:rsidRDefault="00386EB6" w14:paraId="690C553B" w14:textId="77777777">
      <w:pPr>
        <w:ind w:left="720"/>
        <w:rPr>
          <w:color w:val="000000"/>
        </w:rPr>
      </w:pPr>
      <w:r w:rsidRPr="0093373D">
        <w:t xml:space="preserve">Applicants must contact the appropriate State Single Point of Contact to find out about, and to comply with, the State’s process under Executive Order 12372.  A listing of the Single Point of Contact for each State may be viewed at:  </w:t>
      </w:r>
      <w:hyperlink w:history="1" r:id="rId32">
        <w:r w:rsidRPr="00985AC0" w:rsidR="000270C1">
          <w:rPr>
            <w:rStyle w:val="Hyperlink"/>
          </w:rPr>
          <w:t>https://www.whitehouse.gov/wp-content/uploads/2017/11/SPOC-Feb.-2018.pdf</w:t>
        </w:r>
      </w:hyperlink>
      <w:r w:rsidRPr="00985AC0" w:rsidR="000270C1">
        <w:rPr>
          <w:color w:val="000000"/>
        </w:rPr>
        <w:t xml:space="preserve">.  </w:t>
      </w:r>
    </w:p>
    <w:p w:rsidRPr="0093373D" w:rsidR="00386EB6" w:rsidP="00386EB6" w:rsidRDefault="00386EB6" w14:paraId="192E95F2" w14:textId="77777777"/>
    <w:p w:rsidRPr="0093373D" w:rsidR="00386EB6" w:rsidP="00386EB6" w:rsidRDefault="00386EB6" w14:paraId="2B3B32C4" w14:textId="77777777">
      <w:r w:rsidRPr="0093373D">
        <w:t>4.</w:t>
      </w:r>
      <w:r w:rsidRPr="0093373D">
        <w:tab/>
      </w:r>
      <w:r w:rsidRPr="0093373D">
        <w:rPr>
          <w:b/>
          <w:bCs/>
        </w:rPr>
        <w:t>Applicant Funding</w:t>
      </w:r>
    </w:p>
    <w:p w:rsidRPr="0093373D" w:rsidR="00386EB6" w:rsidP="0093373D" w:rsidRDefault="00386EB6" w14:paraId="1917587B" w14:textId="77777777">
      <w:pPr>
        <w:pStyle w:val="ListContinue"/>
        <w:tabs>
          <w:tab w:val="clear" w:pos="-720"/>
        </w:tabs>
        <w:suppressAutoHyphens w:val="0"/>
        <w:ind w:left="720"/>
        <w:rPr>
          <w:rFonts w:ascii="Times New Roman" w:hAnsi="Times New Roman"/>
        </w:rPr>
      </w:pPr>
      <w:r w:rsidRPr="0093373D">
        <w:rPr>
          <w:rFonts w:ascii="Times New Roman" w:hAnsi="Times New Roman"/>
          <w:szCs w:val="24"/>
        </w:rPr>
        <w:lastRenderedPageBreak/>
        <w:t xml:space="preserve">The Department is often unable to award the full amount of funds </w:t>
      </w:r>
      <w:r w:rsidRPr="0093373D">
        <w:rPr>
          <w:rFonts w:ascii="Times New Roman" w:hAnsi="Times New Roman"/>
        </w:rPr>
        <w:t xml:space="preserve">requested.  Applicants should pay close attention to the “Award Information” section of the </w:t>
      </w:r>
      <w:r w:rsidRPr="0093373D">
        <w:rPr>
          <w:rFonts w:ascii="Times New Roman" w:hAnsi="Times New Roman"/>
          <w:u w:val="single"/>
        </w:rPr>
        <w:t>Federal Register</w:t>
      </w:r>
      <w:r w:rsidRPr="0093373D">
        <w:rPr>
          <w:rFonts w:ascii="Times New Roman" w:hAnsi="Times New Roman"/>
        </w:rPr>
        <w:t xml:space="preserve"> Notice.  The Department will not fund any application at an amount exceeding the applicable maximum level.</w:t>
      </w:r>
    </w:p>
    <w:p w:rsidRPr="0093373D" w:rsidR="00386EB6" w:rsidP="00386EB6" w:rsidRDefault="00386EB6" w14:paraId="2FAA20E7" w14:textId="77777777">
      <w:pPr>
        <w:pStyle w:val="ListContinue"/>
        <w:tabs>
          <w:tab w:val="clear" w:pos="-720"/>
        </w:tabs>
        <w:suppressAutoHyphens w:val="0"/>
        <w:rPr>
          <w:rFonts w:ascii="Times New Roman" w:hAnsi="Times New Roman"/>
          <w:szCs w:val="24"/>
        </w:rPr>
      </w:pPr>
    </w:p>
    <w:p w:rsidRPr="0093373D" w:rsidR="00386EB6" w:rsidP="00386EB6" w:rsidRDefault="00386EB6" w14:paraId="2CBD1CEE" w14:textId="77777777">
      <w:pPr>
        <w:rPr>
          <w:b/>
          <w:bCs/>
        </w:rPr>
      </w:pPr>
      <w:r w:rsidRPr="0093373D">
        <w:t>5.</w:t>
      </w:r>
      <w:r w:rsidRPr="0093373D">
        <w:tab/>
      </w:r>
      <w:r w:rsidRPr="0093373D">
        <w:rPr>
          <w:b/>
          <w:bCs/>
        </w:rPr>
        <w:t>Evaluation of Applications</w:t>
      </w:r>
    </w:p>
    <w:p w:rsidRPr="0093373D" w:rsidR="00386EB6" w:rsidP="007C5115" w:rsidRDefault="00386EB6" w14:paraId="6E0B9639" w14:textId="77777777">
      <w:pPr>
        <w:ind w:left="720"/>
      </w:pPr>
      <w:r w:rsidRPr="0093373D">
        <w:t>A three-member panel of non-federal reviewers evaluates each application.  Each reviewer assigns points for each selection criterion and prepares evaluation comments.</w:t>
      </w:r>
    </w:p>
    <w:p w:rsidRPr="0093373D" w:rsidR="00386EB6" w:rsidP="00386EB6" w:rsidRDefault="00386EB6" w14:paraId="4D8EF8A6" w14:textId="77777777"/>
    <w:p w:rsidRPr="0093373D" w:rsidR="00386EB6" w:rsidP="00386EB6" w:rsidRDefault="00386EB6" w14:paraId="00E5E089" w14:textId="77777777">
      <w:r w:rsidRPr="0093373D">
        <w:t>6.</w:t>
      </w:r>
      <w:r w:rsidRPr="0093373D">
        <w:rPr>
          <w:b/>
          <w:bCs/>
        </w:rPr>
        <w:tab/>
        <w:t>Selection Criteria</w:t>
      </w:r>
    </w:p>
    <w:p w:rsidRPr="0093373D" w:rsidR="00386EB6" w:rsidP="00386EB6" w:rsidRDefault="00386EB6" w14:paraId="0DE38E49" w14:textId="77777777">
      <w:pPr>
        <w:ind w:left="720"/>
      </w:pPr>
      <w:r w:rsidRPr="0093373D">
        <w:t xml:space="preserve">The selection criteria in EDGAR 34 CFR part 75 section 75.210 </w:t>
      </w:r>
      <w:r w:rsidR="000270C1">
        <w:t>are</w:t>
      </w:r>
      <w:r w:rsidRPr="0093373D" w:rsidR="000270C1">
        <w:t xml:space="preserve"> </w:t>
      </w:r>
      <w:r w:rsidRPr="0093373D">
        <w:t xml:space="preserve">used to evaluate applications.  The selection criteria and maximum possible points are included in the </w:t>
      </w:r>
      <w:r w:rsidRPr="0093373D">
        <w:rPr>
          <w:u w:val="single"/>
        </w:rPr>
        <w:t>Federal Register</w:t>
      </w:r>
      <w:r w:rsidRPr="0093373D">
        <w:t xml:space="preserve"> Notice.</w:t>
      </w:r>
    </w:p>
    <w:p w:rsidRPr="0093373D" w:rsidR="00386EB6" w:rsidP="00386EB6" w:rsidRDefault="00386EB6" w14:paraId="6DD647EE" w14:textId="77777777"/>
    <w:p w:rsidRPr="0093373D" w:rsidR="00386EB6" w:rsidP="00386EB6" w:rsidRDefault="00386EB6" w14:paraId="509270C1" w14:textId="77777777">
      <w:r w:rsidRPr="0093373D">
        <w:t>7.</w:t>
      </w:r>
      <w:r w:rsidRPr="0093373D">
        <w:tab/>
      </w:r>
      <w:r w:rsidRPr="0093373D">
        <w:rPr>
          <w:b/>
          <w:bCs/>
        </w:rPr>
        <w:t>Notice to Successful Applicants</w:t>
      </w:r>
    </w:p>
    <w:p w:rsidRPr="0093373D" w:rsidR="00386EB6" w:rsidP="0093373D" w:rsidRDefault="00386EB6" w14:paraId="1CFC84F1" w14:textId="77777777">
      <w:pPr>
        <w:ind w:left="720"/>
      </w:pPr>
      <w:r w:rsidRPr="0093373D">
        <w:t>The Department’s Office of Legislation and Congressional Affairs will inform the Congress regarding applications approved for new program grants.  Successful applicants will receive award notices by mail shortly after the Congress is notified.  No funding information will be released before the Congress is notified.</w:t>
      </w:r>
    </w:p>
    <w:p w:rsidRPr="0093373D" w:rsidR="00386EB6" w:rsidP="00386EB6" w:rsidRDefault="00386EB6" w14:paraId="1E84C973" w14:textId="77777777"/>
    <w:p w:rsidRPr="0093373D" w:rsidR="00386EB6" w:rsidP="00386EB6" w:rsidRDefault="00386EB6" w14:paraId="67310795" w14:textId="77777777">
      <w:pPr>
        <w:rPr>
          <w:b/>
          <w:bCs/>
        </w:rPr>
      </w:pPr>
      <w:r w:rsidRPr="0093373D">
        <w:t>8</w:t>
      </w:r>
      <w:r w:rsidRPr="0093373D">
        <w:rPr>
          <w:b/>
          <w:bCs/>
        </w:rPr>
        <w:t>.</w:t>
      </w:r>
      <w:r w:rsidRPr="0093373D">
        <w:rPr>
          <w:b/>
          <w:bCs/>
        </w:rPr>
        <w:tab/>
        <w:t>Notice to Unsuccessful Applicants</w:t>
      </w:r>
    </w:p>
    <w:p w:rsidRPr="0093373D" w:rsidR="00386EB6" w:rsidP="00386EB6" w:rsidRDefault="00386EB6" w14:paraId="5EFCD1EB" w14:textId="77777777">
      <w:pPr>
        <w:ind w:left="360"/>
      </w:pPr>
      <w:r w:rsidRPr="0093373D">
        <w:t xml:space="preserve"> </w:t>
      </w:r>
      <w:r w:rsidRPr="0093373D">
        <w:tab/>
        <w:t>Unsuccessful applicants will be notified in writing.</w:t>
      </w:r>
    </w:p>
    <w:p w:rsidRPr="0093373D" w:rsidR="00386EB6" w:rsidP="00386EB6" w:rsidRDefault="00386EB6" w14:paraId="240E08B4" w14:textId="77777777"/>
    <w:p w:rsidRPr="0093373D" w:rsidR="00386EB6" w:rsidP="00386EB6" w:rsidRDefault="00386EB6" w14:paraId="49709D2F" w14:textId="77777777">
      <w:pPr>
        <w:rPr>
          <w:b/>
          <w:bCs/>
        </w:rPr>
      </w:pPr>
      <w:r w:rsidRPr="0093373D">
        <w:t>9.</w:t>
      </w:r>
      <w:r w:rsidRPr="0093373D">
        <w:tab/>
      </w:r>
      <w:r w:rsidRPr="0093373D">
        <w:rPr>
          <w:b/>
          <w:bCs/>
        </w:rPr>
        <w:t>Annual Performance Report Requirements</w:t>
      </w:r>
    </w:p>
    <w:p w:rsidRPr="0093373D" w:rsidR="00386EB6" w:rsidP="00386EB6" w:rsidRDefault="00386EB6" w14:paraId="004AEBF8" w14:textId="77777777">
      <w:pPr>
        <w:ind w:left="720"/>
      </w:pPr>
      <w:r w:rsidRPr="0093373D">
        <w:t xml:space="preserve">If you receive a FY </w:t>
      </w:r>
      <w:r w:rsidR="009261FE">
        <w:t>2020</w:t>
      </w:r>
      <w:r w:rsidRPr="0093373D" w:rsidR="009261FE">
        <w:t xml:space="preserve"> </w:t>
      </w:r>
      <w:r w:rsidRPr="0093373D">
        <w:t>new grant award under the AANAPISI program, you will be required to complete an Interim Performance Report after six months into the grant period, an Annual Performance Report each year and a Final Performance Report at the end of the grant period.</w:t>
      </w:r>
    </w:p>
    <w:p w:rsidRPr="0093373D" w:rsidR="00386EB6" w:rsidP="00386EB6" w:rsidRDefault="00386EB6" w14:paraId="554B3F0B" w14:textId="77777777">
      <w:pPr>
        <w:ind w:left="720"/>
      </w:pPr>
    </w:p>
    <w:p w:rsidRPr="0093373D" w:rsidR="00386EB6" w:rsidP="00386EB6" w:rsidRDefault="00386EB6" w14:paraId="42BE5A72" w14:textId="77777777">
      <w:pPr>
        <w:ind w:left="720"/>
      </w:pPr>
      <w:r w:rsidRPr="0093373D">
        <w:t>Grantees will be reminded of these reporting requirements prior to the due dates.</w:t>
      </w:r>
    </w:p>
    <w:p w:rsidRPr="0093373D" w:rsidR="00386EB6" w:rsidP="00386EB6" w:rsidRDefault="00386EB6" w14:paraId="1BA09A4A" w14:textId="77777777"/>
    <w:p w:rsidRPr="0093373D" w:rsidR="00386EB6" w:rsidP="00386EB6" w:rsidRDefault="00386EB6" w14:paraId="7B4BB84F" w14:textId="77777777">
      <w:pPr>
        <w:rPr>
          <w:b/>
          <w:bCs/>
        </w:rPr>
      </w:pPr>
      <w:r w:rsidRPr="0093373D">
        <w:t>10.</w:t>
      </w:r>
      <w:r w:rsidRPr="0093373D">
        <w:tab/>
      </w:r>
      <w:r w:rsidRPr="0093373D">
        <w:rPr>
          <w:b/>
          <w:bCs/>
        </w:rPr>
        <w:t>Contact Information</w:t>
      </w:r>
    </w:p>
    <w:p w:rsidRPr="0093373D" w:rsidR="00386EB6" w:rsidP="00386EB6" w:rsidRDefault="00386EB6" w14:paraId="22EAAE14" w14:textId="77777777">
      <w:pPr>
        <w:rPr>
          <w:b/>
          <w:bCs/>
        </w:rPr>
      </w:pPr>
      <w:r w:rsidRPr="0093373D">
        <w:rPr>
          <w:b/>
          <w:bCs/>
        </w:rPr>
        <w:tab/>
      </w:r>
    </w:p>
    <w:p w:rsidRPr="0093373D" w:rsidR="00386EB6" w:rsidP="00386EB6" w:rsidRDefault="00386EB6" w14:paraId="20250704" w14:textId="77777777">
      <w:pPr>
        <w:ind w:firstLine="720"/>
        <w:rPr>
          <w:b/>
          <w:bCs/>
        </w:rPr>
      </w:pPr>
      <w:r w:rsidRPr="0093373D">
        <w:rPr>
          <w:b/>
          <w:bCs/>
        </w:rPr>
        <w:t>AANAPISI Program</w:t>
      </w:r>
    </w:p>
    <w:p w:rsidRPr="0093373D" w:rsidR="00386EB6" w:rsidP="00386EB6" w:rsidRDefault="00386EB6" w14:paraId="478ADE73" w14:textId="77777777">
      <w:r w:rsidRPr="0093373D">
        <w:tab/>
      </w:r>
      <w:r w:rsidRPr="0093373D">
        <w:tab/>
      </w:r>
      <w:r w:rsidRPr="0093373D">
        <w:tab/>
      </w:r>
      <w:r w:rsidRPr="0093373D">
        <w:tab/>
      </w:r>
      <w:r w:rsidRPr="0093373D">
        <w:tab/>
      </w:r>
    </w:p>
    <w:p w:rsidRPr="0093373D" w:rsidR="00386EB6" w:rsidP="00386EB6" w:rsidRDefault="00386EB6" w14:paraId="3584ABE2" w14:textId="77777777">
      <w:r w:rsidRPr="0093373D">
        <w:tab/>
      </w:r>
      <w:r w:rsidRPr="0093373D">
        <w:tab/>
      </w:r>
      <w:r w:rsidRPr="0093373D">
        <w:tab/>
      </w:r>
      <w:r w:rsidRPr="0093373D">
        <w:tab/>
        <w:t xml:space="preserve">           </w:t>
      </w:r>
      <w:r w:rsidR="009261FE">
        <w:t xml:space="preserve"> </w:t>
      </w:r>
      <w:r w:rsidRPr="0093373D">
        <w:t>Pearson Owens</w:t>
      </w:r>
    </w:p>
    <w:p w:rsidRPr="0093373D" w:rsidR="00386EB6" w:rsidP="00386EB6" w:rsidRDefault="00386EB6" w14:paraId="3DC2C93B" w14:textId="77777777">
      <w:r w:rsidRPr="0093373D">
        <w:tab/>
      </w:r>
      <w:r w:rsidRPr="0093373D">
        <w:tab/>
      </w:r>
      <w:r w:rsidRPr="0093373D">
        <w:tab/>
      </w:r>
      <w:r w:rsidRPr="0093373D">
        <w:tab/>
      </w:r>
      <w:r w:rsidRPr="0093373D">
        <w:tab/>
        <w:t>Program Officer – 84.031L</w:t>
      </w:r>
      <w:r w:rsidRPr="0093373D">
        <w:tab/>
      </w:r>
    </w:p>
    <w:p w:rsidRPr="0093373D" w:rsidR="00386EB6" w:rsidP="00386EB6" w:rsidRDefault="00386EB6" w14:paraId="74AEA4E3" w14:textId="77777777">
      <w:r w:rsidRPr="0093373D">
        <w:tab/>
      </w:r>
      <w:r w:rsidRPr="0093373D">
        <w:tab/>
      </w:r>
      <w:r w:rsidRPr="0093373D">
        <w:tab/>
      </w:r>
      <w:r w:rsidRPr="0093373D">
        <w:tab/>
      </w:r>
      <w:r w:rsidRPr="0093373D">
        <w:tab/>
        <w:t>U.S. Department of Education</w:t>
      </w:r>
    </w:p>
    <w:p w:rsidRPr="0093373D" w:rsidR="00386EB6" w:rsidP="00386EB6" w:rsidRDefault="00386EB6" w14:paraId="6AF88B1A" w14:textId="77777777">
      <w:r w:rsidRPr="0093373D">
        <w:tab/>
      </w:r>
      <w:r w:rsidRPr="0093373D">
        <w:tab/>
      </w:r>
      <w:r w:rsidRPr="0093373D">
        <w:tab/>
      </w:r>
      <w:r w:rsidRPr="0093373D">
        <w:tab/>
      </w:r>
      <w:r w:rsidRPr="0093373D">
        <w:tab/>
      </w:r>
      <w:r w:rsidRPr="0093373D" w:rsidR="00073656">
        <w:t xml:space="preserve">400 Maryland Ave, SW </w:t>
      </w:r>
    </w:p>
    <w:p w:rsidRPr="0093373D" w:rsidR="00386EB6" w:rsidP="00386EB6" w:rsidRDefault="00386EB6" w14:paraId="5BFD6159" w14:textId="77777777">
      <w:r w:rsidRPr="0093373D">
        <w:tab/>
      </w:r>
      <w:r w:rsidRPr="0093373D">
        <w:tab/>
      </w:r>
      <w:r w:rsidRPr="0093373D">
        <w:tab/>
      </w:r>
      <w:r w:rsidRPr="0093373D">
        <w:tab/>
      </w:r>
      <w:r w:rsidRPr="0093373D">
        <w:tab/>
        <w:t xml:space="preserve">Washington, DC </w:t>
      </w:r>
      <w:r w:rsidRPr="0093373D" w:rsidR="00073656">
        <w:t>20202</w:t>
      </w:r>
    </w:p>
    <w:p w:rsidRPr="0093373D" w:rsidR="00386EB6" w:rsidP="00386EB6" w:rsidRDefault="00386EB6" w14:paraId="228C8BBE" w14:textId="77777777">
      <w:r w:rsidRPr="0093373D">
        <w:tab/>
        <w:t>Telephone:</w:t>
      </w:r>
      <w:r w:rsidRPr="0093373D">
        <w:tab/>
      </w:r>
      <w:r w:rsidRPr="0093373D">
        <w:tab/>
      </w:r>
      <w:r w:rsidRPr="0093373D">
        <w:tab/>
        <w:t xml:space="preserve">(202) </w:t>
      </w:r>
      <w:r w:rsidRPr="0093373D" w:rsidR="00073656">
        <w:t>453-7997</w:t>
      </w:r>
    </w:p>
    <w:p w:rsidRPr="0093373D" w:rsidR="00386EB6" w:rsidP="00386EB6" w:rsidRDefault="00386EB6" w14:paraId="04D9CDE5" w14:textId="77777777">
      <w:r w:rsidRPr="0093373D">
        <w:tab/>
        <w:t>Fax:</w:t>
      </w:r>
      <w:r w:rsidRPr="0093373D">
        <w:tab/>
      </w:r>
      <w:r w:rsidRPr="0093373D">
        <w:tab/>
      </w:r>
      <w:r w:rsidRPr="0093373D">
        <w:tab/>
      </w:r>
      <w:r w:rsidRPr="0093373D">
        <w:tab/>
        <w:t xml:space="preserve">(202) </w:t>
      </w:r>
      <w:r w:rsidRPr="0093373D" w:rsidR="00073656">
        <w:t>401-8466</w:t>
      </w:r>
    </w:p>
    <w:p w:rsidRPr="0093373D" w:rsidR="00386EB6" w:rsidP="00386EB6" w:rsidRDefault="00386EB6" w14:paraId="32BC83D0" w14:textId="77777777">
      <w:r w:rsidRPr="0093373D">
        <w:tab/>
        <w:t>E-mail Address</w:t>
      </w:r>
      <w:r w:rsidR="009261FE">
        <w:t>:</w:t>
      </w:r>
      <w:r w:rsidRPr="0093373D">
        <w:tab/>
      </w:r>
      <w:r w:rsidRPr="0093373D">
        <w:tab/>
      </w:r>
      <w:hyperlink w:history="1" r:id="rId33">
        <w:r w:rsidRPr="0093373D">
          <w:rPr>
            <w:rStyle w:val="Hyperlink"/>
          </w:rPr>
          <w:t>Pearson.Owens@ed.gov</w:t>
        </w:r>
      </w:hyperlink>
    </w:p>
    <w:p w:rsidRPr="0093373D" w:rsidR="00386EB6" w:rsidP="00386EB6" w:rsidRDefault="00386EB6" w14:paraId="05199031" w14:textId="77777777"/>
    <w:p w:rsidRPr="0093373D" w:rsidR="00386EB6" w:rsidP="00386EB6" w:rsidRDefault="00073656" w14:paraId="40BD622C" w14:textId="77777777">
      <w:pPr>
        <w:ind w:left="2880" w:firstLine="720"/>
      </w:pPr>
      <w:r w:rsidRPr="0093373D">
        <w:t>Dr. James Laws</w:t>
      </w:r>
      <w:r w:rsidRPr="0093373D" w:rsidR="00386EB6">
        <w:tab/>
      </w:r>
      <w:r w:rsidRPr="0093373D" w:rsidR="00386EB6">
        <w:tab/>
      </w:r>
      <w:r w:rsidRPr="0093373D" w:rsidR="00386EB6">
        <w:tab/>
      </w:r>
      <w:r w:rsidRPr="0093373D" w:rsidR="00386EB6">
        <w:tab/>
      </w:r>
    </w:p>
    <w:p w:rsidRPr="0093373D" w:rsidR="00386EB6" w:rsidP="00386EB6" w:rsidRDefault="00386EB6" w14:paraId="3C6BF891" w14:textId="77777777">
      <w:r w:rsidRPr="0093373D">
        <w:tab/>
      </w:r>
      <w:r w:rsidRPr="0093373D">
        <w:tab/>
      </w:r>
      <w:r w:rsidRPr="0093373D">
        <w:tab/>
      </w:r>
      <w:r w:rsidRPr="0093373D">
        <w:tab/>
      </w:r>
      <w:r w:rsidRPr="0093373D">
        <w:tab/>
      </w:r>
      <w:r w:rsidRPr="0093373D" w:rsidR="007B0880">
        <w:t>Director</w:t>
      </w:r>
      <w:r w:rsidRPr="0093373D" w:rsidR="002041BE">
        <w:t>, Strengthening Institutions Division</w:t>
      </w:r>
    </w:p>
    <w:p w:rsidRPr="0093373D" w:rsidR="00386EB6" w:rsidP="00386EB6" w:rsidRDefault="00386EB6" w14:paraId="152BB090" w14:textId="77777777">
      <w:r w:rsidRPr="0093373D">
        <w:tab/>
      </w:r>
      <w:r w:rsidRPr="0093373D">
        <w:tab/>
      </w:r>
      <w:r w:rsidRPr="0093373D">
        <w:tab/>
      </w:r>
      <w:r w:rsidRPr="0093373D">
        <w:tab/>
      </w:r>
      <w:r w:rsidRPr="0093373D">
        <w:tab/>
        <w:t>U.S. Department of Education</w:t>
      </w:r>
    </w:p>
    <w:p w:rsidRPr="0093373D" w:rsidR="00386EB6" w:rsidP="00386EB6" w:rsidRDefault="00386EB6" w14:paraId="48214EA4" w14:textId="77777777">
      <w:r w:rsidRPr="0093373D">
        <w:tab/>
      </w:r>
      <w:r w:rsidRPr="0093373D">
        <w:tab/>
      </w:r>
      <w:r w:rsidRPr="0093373D">
        <w:tab/>
      </w:r>
      <w:r w:rsidRPr="0093373D">
        <w:tab/>
      </w:r>
      <w:r w:rsidRPr="0093373D">
        <w:tab/>
      </w:r>
      <w:r w:rsidRPr="0093373D" w:rsidR="00073656">
        <w:t>400 Maryland Ave, SW</w:t>
      </w:r>
    </w:p>
    <w:p w:rsidRPr="0093373D" w:rsidR="00386EB6" w:rsidP="00386EB6" w:rsidRDefault="00386EB6" w14:paraId="40D2CA9C" w14:textId="77777777">
      <w:r w:rsidRPr="0093373D">
        <w:tab/>
      </w:r>
      <w:r w:rsidRPr="0093373D">
        <w:tab/>
      </w:r>
      <w:r w:rsidRPr="0093373D">
        <w:tab/>
      </w:r>
      <w:r w:rsidRPr="0093373D">
        <w:tab/>
      </w:r>
      <w:r w:rsidRPr="0093373D">
        <w:tab/>
        <w:t xml:space="preserve">Washington, DC  </w:t>
      </w:r>
      <w:r w:rsidRPr="0093373D" w:rsidR="00073656">
        <w:t>20202</w:t>
      </w:r>
    </w:p>
    <w:p w:rsidRPr="0093373D" w:rsidR="00386EB6" w:rsidP="00386EB6" w:rsidRDefault="00386EB6" w14:paraId="71B3A520" w14:textId="77777777">
      <w:r w:rsidRPr="0093373D">
        <w:tab/>
        <w:t>Telephone:</w:t>
      </w:r>
      <w:r w:rsidRPr="0093373D">
        <w:tab/>
      </w:r>
      <w:r w:rsidRPr="0093373D">
        <w:tab/>
      </w:r>
      <w:r w:rsidRPr="0093373D">
        <w:tab/>
        <w:t xml:space="preserve">(202) </w:t>
      </w:r>
      <w:r w:rsidRPr="0093373D" w:rsidR="00073656">
        <w:t>453-7349</w:t>
      </w:r>
    </w:p>
    <w:p w:rsidRPr="0093373D" w:rsidR="00386EB6" w:rsidP="00386EB6" w:rsidRDefault="00386EB6" w14:paraId="13D2B064" w14:textId="77777777">
      <w:r w:rsidRPr="0093373D">
        <w:tab/>
        <w:t>Fax:</w:t>
      </w:r>
      <w:r w:rsidRPr="0093373D">
        <w:tab/>
      </w:r>
      <w:r w:rsidRPr="0093373D">
        <w:tab/>
      </w:r>
      <w:r w:rsidRPr="0093373D">
        <w:tab/>
      </w:r>
      <w:r w:rsidRPr="0093373D">
        <w:tab/>
        <w:t xml:space="preserve">(202) </w:t>
      </w:r>
      <w:r w:rsidRPr="0093373D" w:rsidR="00073656">
        <w:t>401-8466</w:t>
      </w:r>
    </w:p>
    <w:p w:rsidRPr="0093373D" w:rsidR="00386EB6" w:rsidP="00386EB6" w:rsidRDefault="00386EB6" w14:paraId="14C5B83C" w14:textId="77777777">
      <w:r w:rsidRPr="0093373D">
        <w:lastRenderedPageBreak/>
        <w:tab/>
        <w:t>E-mail Address:</w:t>
      </w:r>
      <w:r w:rsidRPr="0093373D">
        <w:tab/>
      </w:r>
      <w:r w:rsidRPr="0093373D">
        <w:tab/>
      </w:r>
      <w:hyperlink w:history="1" r:id="rId34">
        <w:r w:rsidRPr="0093373D" w:rsidR="00073656">
          <w:rPr>
            <w:rStyle w:val="Hyperlink"/>
          </w:rPr>
          <w:t>James.Laws@ed.gov</w:t>
        </w:r>
      </w:hyperlink>
    </w:p>
    <w:p w:rsidRPr="0093373D" w:rsidR="00386EB6" w:rsidP="00386EB6" w:rsidRDefault="00386EB6" w14:paraId="0039895A" w14:textId="77777777"/>
    <w:p w:rsidRPr="0093373D" w:rsidR="00386EB6" w:rsidP="00386EB6" w:rsidRDefault="00386EB6" w14:paraId="3A56F3F9" w14:textId="77777777">
      <w:r w:rsidRPr="0093373D">
        <w:rPr>
          <w:b/>
          <w:bCs/>
          <w:u w:val="single"/>
        </w:rPr>
        <w:t xml:space="preserve">For </w:t>
      </w:r>
      <w:r w:rsidRPr="0093373D" w:rsidR="005D405D">
        <w:rPr>
          <w:b/>
          <w:bCs/>
          <w:u w:val="single"/>
        </w:rPr>
        <w:t>Grants.gov</w:t>
      </w:r>
      <w:r w:rsidRPr="0093373D">
        <w:rPr>
          <w:b/>
          <w:bCs/>
          <w:u w:val="single"/>
        </w:rPr>
        <w:t>-related questions and assistance, please contact:</w:t>
      </w:r>
    </w:p>
    <w:p w:rsidRPr="0093373D" w:rsidR="00386EB6" w:rsidP="00386EB6" w:rsidRDefault="00386EB6" w14:paraId="34DA6CBA" w14:textId="77777777"/>
    <w:p w:rsidRPr="0093373D" w:rsidR="00386EB6" w:rsidP="00386EB6" w:rsidRDefault="005D405D" w14:paraId="3A89F88F" w14:textId="77777777">
      <w:r w:rsidRPr="0093373D">
        <w:t>Grants.gov</w:t>
      </w:r>
      <w:r w:rsidRPr="0093373D" w:rsidR="00386EB6">
        <w:t xml:space="preserve"> Support Desk</w:t>
      </w:r>
    </w:p>
    <w:p w:rsidRPr="0093373D" w:rsidR="00386EB6" w:rsidP="00386EB6" w:rsidRDefault="00386EB6" w14:paraId="5A114962" w14:textId="77777777">
      <w:r w:rsidRPr="0093373D">
        <w:t>Telephone:</w:t>
      </w:r>
      <w:r w:rsidRPr="0093373D">
        <w:tab/>
      </w:r>
      <w:r w:rsidRPr="0093373D">
        <w:tab/>
        <w:t>(800) 518-4726</w:t>
      </w:r>
    </w:p>
    <w:p w:rsidRPr="0093373D" w:rsidR="00386EB6" w:rsidP="00386EB6" w:rsidRDefault="00386EB6" w14:paraId="643920B9" w14:textId="77777777">
      <w:r w:rsidRPr="0093373D">
        <w:t>E-mail Address:</w:t>
      </w:r>
      <w:r w:rsidRPr="0093373D">
        <w:tab/>
      </w:r>
      <w:hyperlink r:id="rId35">
        <w:r w:rsidRPr="003165E9" w:rsidR="009261FE">
          <w:t>support@grants.gov</w:t>
        </w:r>
      </w:hyperlink>
    </w:p>
    <w:p w:rsidRPr="0093373D" w:rsidR="00386EB6" w:rsidP="00386EB6" w:rsidRDefault="00386EB6" w14:paraId="7EA9372A" w14:textId="77777777">
      <w:r w:rsidRPr="0093373D">
        <w:t>Hours:</w:t>
      </w:r>
      <w:r w:rsidRPr="0093373D">
        <w:tab/>
      </w:r>
      <w:r w:rsidRPr="0093373D">
        <w:tab/>
      </w:r>
      <w:r w:rsidRPr="0093373D">
        <w:tab/>
      </w:r>
      <w:r w:rsidRPr="009B2DA6" w:rsidR="009261FE">
        <w:t xml:space="preserve">24 hours, 7 days a week, except Federal holidays </w:t>
      </w:r>
    </w:p>
    <w:p w:rsidRPr="0093373D" w:rsidR="00386EB6" w:rsidP="00386EB6" w:rsidRDefault="00386EB6" w14:paraId="3CB63DEB" w14:textId="77777777"/>
    <w:p w:rsidRPr="0093373D" w:rsidR="00386EB6" w:rsidP="00386EB6" w:rsidRDefault="00386EB6" w14:paraId="36723D5C" w14:textId="77777777"/>
    <w:p w:rsidRPr="00180E01" w:rsidR="00386EB6" w:rsidP="00386EB6" w:rsidRDefault="00386EB6" w14:paraId="57A8B5DB" w14:textId="77777777">
      <w:pPr>
        <w:rPr>
          <w:rFonts w:ascii="Arial" w:hAnsi="Arial" w:cs="Arial"/>
        </w:rPr>
      </w:pPr>
    </w:p>
    <w:p w:rsidRPr="00180E01" w:rsidR="00386EB6" w:rsidP="00386EB6" w:rsidRDefault="00386EB6" w14:paraId="7E557EAD" w14:textId="77777777">
      <w:pPr>
        <w:rPr>
          <w:rFonts w:ascii="Arial" w:hAnsi="Arial" w:cs="Arial"/>
        </w:rPr>
      </w:pPr>
    </w:p>
    <w:p w:rsidRPr="00180E01" w:rsidR="00386EB6" w:rsidP="00386EB6" w:rsidRDefault="00386EB6" w14:paraId="30E9B72C" w14:textId="77777777">
      <w:pPr>
        <w:rPr>
          <w:rFonts w:ascii="Arial" w:hAnsi="Arial" w:cs="Arial"/>
        </w:rPr>
      </w:pPr>
    </w:p>
    <w:p w:rsidRPr="00180E01" w:rsidR="00386EB6" w:rsidP="00386EB6" w:rsidRDefault="00386EB6" w14:paraId="1124E46F" w14:textId="77777777">
      <w:pPr>
        <w:rPr>
          <w:rFonts w:ascii="Arial" w:hAnsi="Arial" w:cs="Arial"/>
        </w:rPr>
      </w:pPr>
    </w:p>
    <w:p w:rsidR="00386EB6" w:rsidP="00386EB6" w:rsidRDefault="00386EB6" w14:paraId="4F5C3ACF" w14:textId="77777777">
      <w:pPr>
        <w:rPr>
          <w:rFonts w:ascii="Arial" w:hAnsi="Arial" w:cs="Arial"/>
        </w:rPr>
      </w:pPr>
    </w:p>
    <w:p w:rsidR="00386EB6" w:rsidP="00386EB6" w:rsidRDefault="00386EB6" w14:paraId="2048F1CA" w14:textId="77777777">
      <w:pPr>
        <w:rPr>
          <w:rFonts w:ascii="Arial" w:hAnsi="Arial" w:cs="Arial"/>
        </w:rPr>
      </w:pPr>
    </w:p>
    <w:p w:rsidR="0033196A" w:rsidP="00386EB6" w:rsidRDefault="0033196A" w14:paraId="29709D03" w14:textId="77777777">
      <w:pPr>
        <w:rPr>
          <w:rFonts w:ascii="Arial" w:hAnsi="Arial" w:cs="Arial"/>
        </w:rPr>
      </w:pPr>
    </w:p>
    <w:p w:rsidR="0033196A" w:rsidP="00386EB6" w:rsidRDefault="0033196A" w14:paraId="604452A1" w14:textId="77777777">
      <w:pPr>
        <w:rPr>
          <w:rFonts w:ascii="Arial" w:hAnsi="Arial" w:cs="Arial"/>
        </w:rPr>
      </w:pPr>
    </w:p>
    <w:p w:rsidR="0033196A" w:rsidP="00386EB6" w:rsidRDefault="0033196A" w14:paraId="3822E2D3" w14:textId="77777777">
      <w:pPr>
        <w:rPr>
          <w:rFonts w:ascii="Arial" w:hAnsi="Arial" w:cs="Arial"/>
        </w:rPr>
      </w:pPr>
    </w:p>
    <w:p w:rsidR="00386EB6" w:rsidP="00386EB6" w:rsidRDefault="00386EB6" w14:paraId="2D64878E" w14:textId="77777777">
      <w:pPr>
        <w:rPr>
          <w:rFonts w:ascii="Arial" w:hAnsi="Arial" w:cs="Arial"/>
        </w:rPr>
      </w:pPr>
    </w:p>
    <w:p w:rsidRPr="0093373D" w:rsidR="00386EB6" w:rsidP="00386EB6" w:rsidRDefault="00B674B2" w14:paraId="04B11055" w14:textId="77777777">
      <w:r>
        <w:rPr>
          <w:rFonts w:ascii="Arial" w:hAnsi="Arial" w:cs="Arial"/>
        </w:rPr>
        <w:br w:type="page"/>
      </w:r>
    </w:p>
    <w:p w:rsidRPr="0093373D" w:rsidR="00386EB6" w:rsidP="008632B9" w:rsidRDefault="0040422D" w14:paraId="17CC33C5" w14:textId="77777777">
      <w:pPr>
        <w:pStyle w:val="Style2"/>
      </w:pPr>
      <w:r w:rsidRPr="007C5115">
        <w:t>PROJECT</w:t>
      </w:r>
      <w:r w:rsidRPr="00D65273">
        <w:t xml:space="preserve"> NARRATIVE INSTRUCTIONS</w:t>
      </w:r>
    </w:p>
    <w:p w:rsidRPr="0093373D" w:rsidR="00386EB6" w:rsidP="00386EB6" w:rsidRDefault="00386EB6" w14:paraId="0FEACA76" w14:textId="77777777"/>
    <w:p w:rsidRPr="0093373D" w:rsidR="00386EB6" w:rsidP="00386EB6" w:rsidRDefault="00386EB6" w14:paraId="3D65C5B1" w14:textId="77777777">
      <w:pPr>
        <w:rPr>
          <w:b/>
          <w:u w:val="single"/>
        </w:rPr>
      </w:pPr>
      <w:r w:rsidRPr="0093373D">
        <w:rPr>
          <w:b/>
          <w:u w:val="single"/>
        </w:rPr>
        <w:t>Th</w:t>
      </w:r>
      <w:r w:rsidR="000E75CB">
        <w:rPr>
          <w:b/>
          <w:u w:val="single"/>
        </w:rPr>
        <w:t>e</w:t>
      </w:r>
      <w:r w:rsidRPr="0093373D">
        <w:rPr>
          <w:b/>
          <w:u w:val="single"/>
        </w:rPr>
        <w:t xml:space="preserve"> pro</w:t>
      </w:r>
      <w:r w:rsidR="000E75CB">
        <w:rPr>
          <w:b/>
          <w:u w:val="single"/>
        </w:rPr>
        <w:t>ject</w:t>
      </w:r>
      <w:r w:rsidRPr="0093373D">
        <w:rPr>
          <w:b/>
          <w:u w:val="single"/>
        </w:rPr>
        <w:t xml:space="preserve"> narrative shall be attached to the “</w:t>
      </w:r>
      <w:r w:rsidR="000D0CF1">
        <w:rPr>
          <w:b/>
          <w:u w:val="single"/>
        </w:rPr>
        <w:t>Project Narrative Attachment Form</w:t>
      </w:r>
      <w:r w:rsidRPr="0093373D">
        <w:rPr>
          <w:b/>
          <w:u w:val="single"/>
        </w:rPr>
        <w:t xml:space="preserve">” in </w:t>
      </w:r>
      <w:r w:rsidRPr="0093373D" w:rsidR="005D405D">
        <w:rPr>
          <w:b/>
          <w:u w:val="single"/>
        </w:rPr>
        <w:t>Grants.gov</w:t>
      </w:r>
      <w:r w:rsidRPr="0093373D">
        <w:rPr>
          <w:b/>
          <w:u w:val="single"/>
        </w:rPr>
        <w:t xml:space="preserve">.  </w:t>
      </w:r>
    </w:p>
    <w:p w:rsidRPr="0093373D" w:rsidR="00386EB6" w:rsidP="00386EB6" w:rsidRDefault="00386EB6" w14:paraId="045DF351" w14:textId="77777777"/>
    <w:p w:rsidRPr="0093373D" w:rsidR="00386EB6" w:rsidP="00386EB6" w:rsidRDefault="00386EB6" w14:paraId="234C2000" w14:textId="77777777">
      <w:r w:rsidRPr="0093373D">
        <w:t xml:space="preserve">Before preparing the </w:t>
      </w:r>
      <w:r w:rsidRPr="0093373D" w:rsidR="00706D6F">
        <w:t>Pro</w:t>
      </w:r>
      <w:r w:rsidR="00706D6F">
        <w:t>ject</w:t>
      </w:r>
      <w:r w:rsidRPr="0093373D" w:rsidR="00706D6F">
        <w:t xml:space="preserve"> </w:t>
      </w:r>
      <w:r w:rsidRPr="0093373D">
        <w:t xml:space="preserve">Narrative, applicants should review the program statute, program regulations, the </w:t>
      </w:r>
      <w:r w:rsidRPr="0093373D">
        <w:rPr>
          <w:u w:val="single"/>
        </w:rPr>
        <w:t>Federal Register</w:t>
      </w:r>
      <w:r w:rsidRPr="0093373D">
        <w:t xml:space="preserve"> Notice, and the Dear Applicant Letter for specific guidance and requirements.     </w:t>
      </w:r>
    </w:p>
    <w:p w:rsidRPr="0093373D" w:rsidR="00386EB6" w:rsidP="00386EB6" w:rsidRDefault="00386EB6" w14:paraId="3A7474F8" w14:textId="77777777"/>
    <w:p w:rsidRPr="0093373D" w:rsidR="00386EB6" w:rsidP="00386EB6" w:rsidRDefault="00386EB6" w14:paraId="20B82730" w14:textId="77777777">
      <w:r w:rsidRPr="0093373D">
        <w:t xml:space="preserve">The Secretary evaluates an application according to the program specific criteria in EDGAR 34 CFR part 75 §75.210.  The </w:t>
      </w:r>
      <w:r w:rsidRPr="0093373D" w:rsidR="00225FBF">
        <w:t>Pro</w:t>
      </w:r>
      <w:r w:rsidR="00225FBF">
        <w:t>ject</w:t>
      </w:r>
      <w:r w:rsidRPr="0093373D" w:rsidR="00225FBF">
        <w:t xml:space="preserve"> </w:t>
      </w:r>
      <w:r w:rsidRPr="0093373D">
        <w:t xml:space="preserve">Narrative should provide in detail the information that addresses </w:t>
      </w:r>
      <w:r w:rsidR="00B7500C">
        <w:t>all</w:t>
      </w:r>
      <w:r w:rsidRPr="0093373D" w:rsidR="00B7500C">
        <w:t xml:space="preserve"> </w:t>
      </w:r>
      <w:r w:rsidRPr="0093373D">
        <w:t>selection criteria.  The maximum possible score for each category of selection criterion is indicated in parenthesis.  For ease of reading by the reviewers, applicants should follow the sequence of the criteria as provided below.  Applications should be written in</w:t>
      </w:r>
      <w:r w:rsidR="00B7500C">
        <w:t xml:space="preserve"> a</w:t>
      </w:r>
      <w:r w:rsidRPr="0093373D">
        <w:t xml:space="preserve"> clear and concise manner.  You </w:t>
      </w:r>
      <w:r w:rsidR="002948BC">
        <w:t>should</w:t>
      </w:r>
      <w:r w:rsidRPr="0093373D" w:rsidR="002948BC">
        <w:t xml:space="preserve"> </w:t>
      </w:r>
      <w:r w:rsidRPr="0093373D">
        <w:t xml:space="preserve">limit the section of the narrative that addresses the selection criteria to no more than 50 pages for the Individual Development Grant application and 70 pages for the Cooperative Arrangement Development Grant application.  </w:t>
      </w:r>
      <w:r w:rsidR="006F7621">
        <w:t xml:space="preserve">Please note page limit is voluntary. </w:t>
      </w:r>
    </w:p>
    <w:p w:rsidRPr="0093373D" w:rsidR="00386EB6" w:rsidP="00386EB6" w:rsidRDefault="00386EB6" w14:paraId="53C40ECA" w14:textId="77777777"/>
    <w:p w:rsidRPr="0093373D" w:rsidR="00386EB6" w:rsidP="00386EB6" w:rsidRDefault="00386EB6" w14:paraId="2378379F" w14:textId="77777777">
      <w:pPr>
        <w:rPr>
          <w:b/>
        </w:rPr>
      </w:pPr>
      <w:r w:rsidRPr="0093373D">
        <w:rPr>
          <w:b/>
        </w:rPr>
        <w:t>Your development grant application (individual or cooperative arrangement) must contain the following:</w:t>
      </w:r>
    </w:p>
    <w:p w:rsidRPr="0093373D" w:rsidR="00386EB6" w:rsidP="00386EB6" w:rsidRDefault="00386EB6" w14:paraId="55FA993D" w14:textId="77777777"/>
    <w:p w:rsidRPr="0093373D" w:rsidR="00386EB6" w:rsidP="00464CDC" w:rsidRDefault="00386EB6" w14:paraId="09D5A822" w14:textId="77777777">
      <w:pPr>
        <w:pStyle w:val="ListParagraph"/>
        <w:numPr>
          <w:ilvl w:val="0"/>
          <w:numId w:val="26"/>
        </w:numPr>
        <w:rPr>
          <w:b/>
        </w:rPr>
      </w:pPr>
      <w:r w:rsidRPr="0093373D">
        <w:rPr>
          <w:b/>
        </w:rPr>
        <w:t>Application for Federal Assistance (SF 424)</w:t>
      </w:r>
    </w:p>
    <w:p w:rsidRPr="0093373D" w:rsidR="00386EB6" w:rsidP="00386EB6" w:rsidRDefault="00386EB6" w14:paraId="649FD433" w14:textId="77777777"/>
    <w:p w:rsidRPr="0093373D" w:rsidR="00386EB6" w:rsidP="00386EB6" w:rsidRDefault="00386EB6" w14:paraId="629C9D0A" w14:textId="77777777">
      <w:pPr>
        <w:pStyle w:val="ListParagraph"/>
        <w:numPr>
          <w:ilvl w:val="0"/>
          <w:numId w:val="17"/>
        </w:numPr>
      </w:pPr>
      <w:r w:rsidRPr="0093373D">
        <w:t xml:space="preserve">Application for Federal Assistance (SF 424) </w:t>
      </w:r>
    </w:p>
    <w:p w:rsidRPr="0093373D" w:rsidR="00386EB6" w:rsidP="00386EB6" w:rsidRDefault="00386EB6" w14:paraId="2D4173C8" w14:textId="77777777">
      <w:pPr>
        <w:pStyle w:val="ListParagraph"/>
        <w:numPr>
          <w:ilvl w:val="0"/>
          <w:numId w:val="17"/>
        </w:numPr>
      </w:pPr>
      <w:r w:rsidRPr="0093373D">
        <w:t>Department of Education Supplemental Information for SF 424</w:t>
      </w:r>
    </w:p>
    <w:p w:rsidRPr="0093373D" w:rsidR="00386EB6" w:rsidP="00386EB6" w:rsidRDefault="00386EB6" w14:paraId="43038FC1" w14:textId="77777777"/>
    <w:p w:rsidRPr="0093373D" w:rsidR="00386EB6" w:rsidP="00386EB6" w:rsidRDefault="00386EB6" w14:paraId="7AAEBF9E" w14:textId="77777777">
      <w:pPr>
        <w:ind w:left="720"/>
      </w:pPr>
      <w:r w:rsidRPr="0093373D">
        <w:t xml:space="preserve">Note:  Applicants must complete the SF 424 form first because the information you provide here is automatically inserted into other sections of </w:t>
      </w:r>
      <w:r w:rsidRPr="0093373D" w:rsidR="0096685A">
        <w:t>grants.gov</w:t>
      </w:r>
      <w:r w:rsidRPr="0093373D">
        <w:t>.</w:t>
      </w:r>
    </w:p>
    <w:p w:rsidRPr="0093373D" w:rsidR="00386EB6" w:rsidP="00386EB6" w:rsidRDefault="00386EB6" w14:paraId="1CFA0ECE" w14:textId="77777777">
      <w:pPr>
        <w:pStyle w:val="ListParagraph"/>
      </w:pPr>
    </w:p>
    <w:p w:rsidRPr="0093373D" w:rsidR="00386EB6" w:rsidP="00464CDC" w:rsidRDefault="00386EB6" w14:paraId="4016B8CC" w14:textId="77777777">
      <w:pPr>
        <w:pStyle w:val="ListParagraph"/>
        <w:numPr>
          <w:ilvl w:val="0"/>
          <w:numId w:val="26"/>
        </w:numPr>
        <w:rPr>
          <w:b/>
        </w:rPr>
      </w:pPr>
      <w:r w:rsidRPr="0093373D">
        <w:rPr>
          <w:b/>
        </w:rPr>
        <w:t>U.S. Department of Education Budget Summary Forms:</w:t>
      </w:r>
    </w:p>
    <w:p w:rsidRPr="0093373D" w:rsidR="00386EB6" w:rsidP="00464CDC" w:rsidRDefault="00386EB6" w14:paraId="42BC3A48" w14:textId="77777777">
      <w:pPr>
        <w:pStyle w:val="ListParagraph"/>
        <w:numPr>
          <w:ilvl w:val="0"/>
          <w:numId w:val="25"/>
        </w:numPr>
        <w:rPr>
          <w:b/>
        </w:rPr>
      </w:pPr>
      <w:r w:rsidRPr="0093373D">
        <w:rPr>
          <w:b/>
        </w:rPr>
        <w:t>ED 524 (Sections A and Section B)</w:t>
      </w:r>
    </w:p>
    <w:p w:rsidRPr="0093373D" w:rsidR="00386EB6" w:rsidP="00386EB6" w:rsidRDefault="00386EB6" w14:paraId="4A14C3A2" w14:textId="77777777">
      <w:pPr>
        <w:rPr>
          <w:b/>
        </w:rPr>
      </w:pPr>
    </w:p>
    <w:p w:rsidRPr="0093373D" w:rsidR="00386EB6" w:rsidP="00386EB6" w:rsidRDefault="00386EB6" w14:paraId="19A1F1C6" w14:textId="77777777">
      <w:pPr>
        <w:ind w:left="720"/>
      </w:pPr>
      <w:r w:rsidRPr="0093373D">
        <w:rPr>
          <w:b/>
        </w:rPr>
        <w:t xml:space="preserve">The “U.S. Department of Education Budget Information for Non-Construction Programs” </w:t>
      </w:r>
      <w:r w:rsidRPr="0093373D">
        <w:t xml:space="preserve">(found in </w:t>
      </w:r>
      <w:r w:rsidRPr="0093373D" w:rsidR="005D405D">
        <w:t>Grants.gov</w:t>
      </w:r>
      <w:r w:rsidRPr="0093373D">
        <w:t>) is where applicants provide budget information for Section A – Budget Summary U.S. Department of Education Funds and Section B – Budget Summary Non-Federal Funds.  Applicants should include costs for all project years.  Note:  Section C – Budget Narrative section in the selection criteria should be included in the “</w:t>
      </w:r>
      <w:r w:rsidRPr="0093373D" w:rsidR="00225FBF">
        <w:t>Pro</w:t>
      </w:r>
      <w:r w:rsidR="00225FBF">
        <w:t>ject</w:t>
      </w:r>
      <w:r w:rsidRPr="0093373D" w:rsidR="00225FBF">
        <w:t xml:space="preserve"> </w:t>
      </w:r>
      <w:r w:rsidRPr="0093373D">
        <w:t>Narrative Selection Criteria.”</w:t>
      </w:r>
    </w:p>
    <w:p w:rsidRPr="0093373D" w:rsidR="00386EB6" w:rsidP="00386EB6" w:rsidRDefault="00386EB6" w14:paraId="74C4FD30" w14:textId="77777777">
      <w:pPr>
        <w:rPr>
          <w:b/>
        </w:rPr>
      </w:pPr>
    </w:p>
    <w:p w:rsidRPr="0093373D" w:rsidR="00386EB6" w:rsidP="00464CDC" w:rsidRDefault="00386EB6" w14:paraId="4432067C" w14:textId="77777777">
      <w:pPr>
        <w:pStyle w:val="ListParagraph"/>
        <w:numPr>
          <w:ilvl w:val="0"/>
          <w:numId w:val="26"/>
        </w:numPr>
        <w:rPr>
          <w:b/>
        </w:rPr>
      </w:pPr>
      <w:r w:rsidRPr="0093373D">
        <w:rPr>
          <w:b/>
        </w:rPr>
        <w:t>ED Abstract Form</w:t>
      </w:r>
    </w:p>
    <w:p w:rsidRPr="0093373D" w:rsidR="00386EB6" w:rsidP="00386EB6" w:rsidRDefault="00386EB6" w14:paraId="4E2F9A30" w14:textId="77777777">
      <w:pPr>
        <w:pStyle w:val="ListParagraph"/>
        <w:ind w:left="360"/>
        <w:rPr>
          <w:b/>
        </w:rPr>
      </w:pPr>
    </w:p>
    <w:p w:rsidRPr="0093373D" w:rsidR="00386EB6" w:rsidP="00386EB6" w:rsidRDefault="00386EB6" w14:paraId="133B06CC" w14:textId="77777777">
      <w:pPr>
        <w:pStyle w:val="ListParagraph"/>
        <w:ind w:left="360"/>
      </w:pPr>
      <w:r w:rsidRPr="0093373D">
        <w:t xml:space="preserve">The </w:t>
      </w:r>
      <w:r w:rsidRPr="0093373D">
        <w:rPr>
          <w:b/>
        </w:rPr>
        <w:t>“</w:t>
      </w:r>
      <w:r w:rsidRPr="0093373D" w:rsidR="00895C2B">
        <w:rPr>
          <w:b/>
        </w:rPr>
        <w:t>ED</w:t>
      </w:r>
      <w:r w:rsidRPr="0093373D">
        <w:rPr>
          <w:b/>
        </w:rPr>
        <w:t xml:space="preserve"> Abstract Form” </w:t>
      </w:r>
      <w:r w:rsidRPr="0093373D">
        <w:t>(found</w:t>
      </w:r>
      <w:r w:rsidRPr="0093373D">
        <w:rPr>
          <w:b/>
        </w:rPr>
        <w:t xml:space="preserve"> </w:t>
      </w:r>
      <w:r w:rsidRPr="0093373D">
        <w:t xml:space="preserve">in </w:t>
      </w:r>
      <w:r w:rsidRPr="0093373D" w:rsidR="005D405D">
        <w:t>Grants.gov</w:t>
      </w:r>
      <w:r w:rsidRPr="0093373D">
        <w:t>) is where applicants will attach</w:t>
      </w:r>
      <w:r w:rsidRPr="0093373D" w:rsidR="00895C2B">
        <w:t>,</w:t>
      </w:r>
      <w:r w:rsidRPr="0093373D">
        <w:t xml:space="preserve"> in a </w:t>
      </w:r>
      <w:r w:rsidRPr="0093373D" w:rsidR="00895C2B">
        <w:t xml:space="preserve">.pdf </w:t>
      </w:r>
      <w:r w:rsidRPr="0093373D">
        <w:t xml:space="preserve">document, their </w:t>
      </w:r>
      <w:r w:rsidRPr="0093373D" w:rsidR="00912051">
        <w:t>one-page</w:t>
      </w:r>
      <w:r w:rsidRPr="0093373D">
        <w:t xml:space="preserve"> project abstract that will provide an overview of the proposed project.  Do not use charts. </w:t>
      </w:r>
    </w:p>
    <w:p w:rsidRPr="0093373D" w:rsidR="00386EB6" w:rsidP="00386EB6" w:rsidRDefault="00386EB6" w14:paraId="5A806E0A" w14:textId="77777777">
      <w:pPr>
        <w:rPr>
          <w:b/>
        </w:rPr>
      </w:pPr>
    </w:p>
    <w:p w:rsidRPr="0093373D" w:rsidR="00895C2B" w:rsidP="00464CDC" w:rsidRDefault="00386EB6" w14:paraId="0C0A5CBD" w14:textId="77777777">
      <w:pPr>
        <w:pStyle w:val="ListParagraph"/>
        <w:numPr>
          <w:ilvl w:val="0"/>
          <w:numId w:val="26"/>
        </w:numPr>
      </w:pPr>
      <w:r w:rsidRPr="0093373D">
        <w:rPr>
          <w:b/>
        </w:rPr>
        <w:t xml:space="preserve">Program Profile </w:t>
      </w:r>
      <w:r w:rsidRPr="0093373D">
        <w:t xml:space="preserve">(To be attached to the </w:t>
      </w:r>
      <w:r w:rsidR="000D0CF1">
        <w:t>“</w:t>
      </w:r>
      <w:r w:rsidRPr="0093373D" w:rsidR="0096685A">
        <w:t xml:space="preserve">Other Attachments </w:t>
      </w:r>
      <w:r w:rsidRPr="0093373D" w:rsidR="00073656">
        <w:t>Form</w:t>
      </w:r>
      <w:r w:rsidR="000D0CF1">
        <w:t>”</w:t>
      </w:r>
      <w:r w:rsidRPr="0093373D">
        <w:rPr>
          <w:b/>
        </w:rPr>
        <w:t xml:space="preserve"> </w:t>
      </w:r>
      <w:r w:rsidRPr="0093373D">
        <w:t xml:space="preserve">in </w:t>
      </w:r>
      <w:r w:rsidRPr="0093373D" w:rsidR="005D405D">
        <w:t>Grants.gov</w:t>
      </w:r>
      <w:r w:rsidRPr="0093373D">
        <w:t>).</w:t>
      </w:r>
    </w:p>
    <w:p w:rsidRPr="0093373D" w:rsidR="00895C2B" w:rsidP="00386EB6" w:rsidRDefault="00895C2B" w14:paraId="04946FBE" w14:textId="77777777">
      <w:pPr>
        <w:pStyle w:val="ListParagraph"/>
        <w:ind w:left="360"/>
      </w:pPr>
    </w:p>
    <w:p w:rsidRPr="0093373D" w:rsidR="00386EB6" w:rsidP="00386EB6" w:rsidRDefault="00386EB6" w14:paraId="4D8F7E86" w14:textId="77777777">
      <w:pPr>
        <w:pStyle w:val="ListParagraph"/>
        <w:ind w:left="360"/>
        <w:rPr>
          <w:b/>
        </w:rPr>
      </w:pPr>
      <w:r w:rsidRPr="0093373D">
        <w:lastRenderedPageBreak/>
        <w:t xml:space="preserve">This form is used to profile you, the applicant.  It also addresses endowment funding, dual submission certification and cooperative arrangements.  </w:t>
      </w:r>
      <w:r w:rsidRPr="0093373D">
        <w:rPr>
          <w:b/>
        </w:rPr>
        <w:t xml:space="preserve"> </w:t>
      </w:r>
    </w:p>
    <w:p w:rsidRPr="0093373D" w:rsidR="00386EB6" w:rsidP="00386EB6" w:rsidRDefault="00386EB6" w14:paraId="14F5C4DB" w14:textId="77777777">
      <w:r w:rsidRPr="0093373D">
        <w:t xml:space="preserve">     </w:t>
      </w:r>
    </w:p>
    <w:p w:rsidRPr="0093373D" w:rsidR="00386EB6" w:rsidP="00464CDC" w:rsidRDefault="00225FBF" w14:paraId="338DC7CC" w14:textId="77777777">
      <w:pPr>
        <w:pStyle w:val="ListParagraph"/>
        <w:numPr>
          <w:ilvl w:val="0"/>
          <w:numId w:val="26"/>
        </w:numPr>
        <w:rPr>
          <w:b/>
        </w:rPr>
      </w:pPr>
      <w:r w:rsidRPr="0093373D">
        <w:rPr>
          <w:b/>
        </w:rPr>
        <w:t>Pro</w:t>
      </w:r>
      <w:r>
        <w:rPr>
          <w:b/>
        </w:rPr>
        <w:t>ject</w:t>
      </w:r>
      <w:r w:rsidRPr="0093373D">
        <w:rPr>
          <w:b/>
        </w:rPr>
        <w:t xml:space="preserve"> </w:t>
      </w:r>
      <w:r w:rsidRPr="0093373D" w:rsidR="00386EB6">
        <w:rPr>
          <w:b/>
        </w:rPr>
        <w:t xml:space="preserve">Narrative Selection Criteria  </w:t>
      </w:r>
    </w:p>
    <w:p w:rsidRPr="0093373D" w:rsidR="00386EB6" w:rsidP="00386EB6" w:rsidRDefault="00386EB6" w14:paraId="6136A676" w14:textId="77777777">
      <w:pPr>
        <w:pStyle w:val="ListParagraph"/>
        <w:ind w:left="360"/>
        <w:rPr>
          <w:b/>
        </w:rPr>
      </w:pPr>
    </w:p>
    <w:p w:rsidRPr="0093373D" w:rsidR="00386EB6" w:rsidP="00386EB6" w:rsidRDefault="00386EB6" w14:paraId="089CF668" w14:textId="77777777">
      <w:pPr>
        <w:ind w:left="360"/>
      </w:pPr>
      <w:r w:rsidRPr="0093373D">
        <w:t xml:space="preserve">As part of addressing the selection criteria and developing your program application, we presume that your institution has analyzed the major problems affecting </w:t>
      </w:r>
      <w:r w:rsidRPr="0093373D" w:rsidR="00073656">
        <w:t>it and</w:t>
      </w:r>
      <w:r w:rsidRPr="0093373D">
        <w:t xml:space="preserve"> designed specific strategies to address and possibly resolve these problems.  You should be ready to carry out the proposed project once you receive the grant and should not use the funds for intensive planning activities.</w:t>
      </w:r>
    </w:p>
    <w:p w:rsidRPr="0093373D" w:rsidR="00386EB6" w:rsidP="00386EB6" w:rsidRDefault="00386EB6" w14:paraId="08A598B9" w14:textId="77777777"/>
    <w:p w:rsidRPr="0093373D" w:rsidR="00386EB6" w:rsidP="00386EB6" w:rsidRDefault="00386EB6" w14:paraId="53E0B9BD" w14:textId="77777777">
      <w:pPr>
        <w:ind w:left="360"/>
      </w:pPr>
      <w:r w:rsidRPr="0093373D">
        <w:t xml:space="preserve">Be sure to include a Table of Contents.  The Table of Contents will not be included in the page count.  Prepare your complete </w:t>
      </w:r>
      <w:r w:rsidRPr="0093373D" w:rsidR="00225FBF">
        <w:t>pro</w:t>
      </w:r>
      <w:r w:rsidR="00225FBF">
        <w:t>ject</w:t>
      </w:r>
      <w:r w:rsidRPr="0093373D" w:rsidR="00225FBF">
        <w:t xml:space="preserve"> </w:t>
      </w:r>
      <w:r w:rsidRPr="0093373D">
        <w:t xml:space="preserve">narrative in .pdf format and attach it to the “Project Narrative Attachment Form” in the application package downloaded from </w:t>
      </w:r>
      <w:r w:rsidRPr="0093373D" w:rsidR="005D405D">
        <w:t>Grants.gov</w:t>
      </w:r>
      <w:r w:rsidRPr="0093373D">
        <w:t>.</w:t>
      </w:r>
    </w:p>
    <w:p w:rsidRPr="0093373D" w:rsidR="00386EB6" w:rsidP="00386EB6" w:rsidRDefault="00386EB6" w14:paraId="6F425AE7" w14:textId="77777777"/>
    <w:p w:rsidRPr="0093373D" w:rsidR="00386EB6" w:rsidP="00386EB6" w:rsidRDefault="00386EB6" w14:paraId="5FA6488D" w14:textId="77777777">
      <w:pPr>
        <w:ind w:left="360"/>
      </w:pPr>
      <w:r w:rsidRPr="0093373D">
        <w:t xml:space="preserve">Content:  This is the narrative portion of your application where you address the weighted selection criteria that the readers will use to evaluate your application and to assess the strengths and weaknesses of your proposal.  These pages will be included in the mandatory page count. </w:t>
      </w:r>
    </w:p>
    <w:p w:rsidRPr="0093373D" w:rsidR="00386EB6" w:rsidP="00386EB6" w:rsidRDefault="00386EB6" w14:paraId="093A3426" w14:textId="77777777">
      <w:pPr>
        <w:ind w:left="360"/>
      </w:pPr>
      <w:r w:rsidRPr="0093373D">
        <w:t xml:space="preserve">   </w:t>
      </w:r>
    </w:p>
    <w:p w:rsidRPr="0093373D" w:rsidR="00386EB6" w:rsidP="00386EB6" w:rsidRDefault="00386EB6" w14:paraId="18EF5100" w14:textId="77777777">
      <w:pPr>
        <w:ind w:left="360"/>
      </w:pPr>
      <w:r w:rsidRPr="0093373D">
        <w:t xml:space="preserve">For each proposed activity, separately address the selection criteria I through VII, in the same order as they appear below and as precisely as possible, to ensure your application contains the information readers will need to judge the quality of the proposed development grant activities.  </w:t>
      </w:r>
    </w:p>
    <w:p w:rsidRPr="0093373D" w:rsidR="00386EB6" w:rsidP="00386EB6" w:rsidRDefault="00386EB6" w14:paraId="30033382" w14:textId="77777777"/>
    <w:p w:rsidRPr="0093373D" w:rsidR="00386EB6" w:rsidP="00386EB6" w:rsidRDefault="00386EB6" w14:paraId="05DBD926" w14:textId="77777777">
      <w:r w:rsidRPr="0093373D">
        <w:rPr>
          <w:b/>
          <w:bCs/>
        </w:rPr>
        <w:t xml:space="preserve">I.   </w:t>
      </w:r>
      <w:r w:rsidRPr="0093373D">
        <w:rPr>
          <w:b/>
          <w:bCs/>
          <w:i/>
          <w:iCs/>
        </w:rPr>
        <w:t>Need for the project.</w:t>
      </w:r>
      <w:r w:rsidRPr="0093373D">
        <w:rPr>
          <w:b/>
          <w:bCs/>
        </w:rPr>
        <w:t xml:space="preserve">  (Maximum 20 </w:t>
      </w:r>
      <w:r w:rsidRPr="0093373D" w:rsidR="00073656">
        <w:rPr>
          <w:b/>
          <w:bCs/>
        </w:rPr>
        <w:t xml:space="preserve">points) </w:t>
      </w:r>
      <w:r w:rsidRPr="0093373D" w:rsidR="00073656">
        <w:t>In</w:t>
      </w:r>
      <w:r w:rsidRPr="0093373D">
        <w:t xml:space="preserve"> determining the need for the  </w:t>
      </w:r>
    </w:p>
    <w:p w:rsidRPr="0093373D" w:rsidR="00386EB6" w:rsidP="00386EB6" w:rsidRDefault="00386EB6" w14:paraId="5E262EE4" w14:textId="77777777">
      <w:r w:rsidRPr="0093373D">
        <w:t>proposed project, the Secretary considers:</w:t>
      </w:r>
    </w:p>
    <w:p w:rsidRPr="0093373D" w:rsidR="00386EB6" w:rsidP="00386EB6" w:rsidRDefault="00386EB6" w14:paraId="79E1C17B" w14:textId="77777777"/>
    <w:p w:rsidRPr="0093373D" w:rsidR="00386EB6" w:rsidP="0093373D" w:rsidRDefault="00386EB6" w14:paraId="64C89806" w14:textId="77777777">
      <w:pPr>
        <w:numPr>
          <w:ilvl w:val="0"/>
          <w:numId w:val="18"/>
        </w:numPr>
        <w:ind w:hanging="360"/>
      </w:pPr>
      <w:r w:rsidRPr="0093373D">
        <w:t>The magnitude of the needs for the services to be provided or the activities to be carried out by the proposed project.  (10 points)</w:t>
      </w:r>
    </w:p>
    <w:p w:rsidRPr="0093373D" w:rsidR="00386EB6" w:rsidP="0093373D" w:rsidRDefault="00386EB6" w14:paraId="7E7D0042" w14:textId="77777777">
      <w:pPr>
        <w:tabs>
          <w:tab w:val="num" w:pos="1080"/>
        </w:tabs>
        <w:ind w:left="360" w:hanging="360"/>
      </w:pPr>
    </w:p>
    <w:p w:rsidRPr="0093373D" w:rsidR="00386EB6" w:rsidP="0093373D" w:rsidRDefault="00386EB6" w14:paraId="1C7FDB44" w14:textId="77777777">
      <w:pPr>
        <w:numPr>
          <w:ilvl w:val="0"/>
          <w:numId w:val="18"/>
        </w:numPr>
        <w:ind w:hanging="360"/>
      </w:pPr>
      <w:r w:rsidRPr="0093373D">
        <w:t>The extent to which the proposed project will focus on serving or otherwise addressing the needs of disadvantaged individuals.  (5 points)</w:t>
      </w:r>
    </w:p>
    <w:p w:rsidRPr="0093373D" w:rsidR="00386EB6" w:rsidP="0093373D" w:rsidRDefault="00386EB6" w14:paraId="700B79C5" w14:textId="77777777">
      <w:pPr>
        <w:tabs>
          <w:tab w:val="num" w:pos="1080"/>
        </w:tabs>
        <w:ind w:hanging="360"/>
      </w:pPr>
    </w:p>
    <w:p w:rsidRPr="0093373D" w:rsidR="00386EB6" w:rsidP="0093373D" w:rsidRDefault="0095339F" w14:paraId="034B7202" w14:textId="77777777">
      <w:pPr>
        <w:numPr>
          <w:ilvl w:val="0"/>
          <w:numId w:val="18"/>
        </w:numPr>
        <w:ind w:hanging="360"/>
      </w:pPr>
      <w:r>
        <w:t>T</w:t>
      </w:r>
      <w:r w:rsidRPr="0093373D" w:rsidR="00386EB6">
        <w:t>he extent to which specific gaps or weaknesses in services, infrastructure, or opportunities have been identified and will be addressed by the proposed project, including the nature and magnitude of those gaps or weaknesses.  (5 points)</w:t>
      </w:r>
    </w:p>
    <w:p w:rsidRPr="0093373D" w:rsidR="00386EB6" w:rsidP="00386EB6" w:rsidRDefault="00386EB6" w14:paraId="00615886" w14:textId="77777777"/>
    <w:p w:rsidRPr="0093373D" w:rsidR="00386EB6" w:rsidP="00386EB6" w:rsidRDefault="00386EB6" w14:paraId="318DBD16" w14:textId="77777777">
      <w:r w:rsidRPr="0093373D">
        <w:rPr>
          <w:b/>
          <w:bCs/>
        </w:rPr>
        <w:t xml:space="preserve">II.   </w:t>
      </w:r>
      <w:r w:rsidRPr="0093373D">
        <w:rPr>
          <w:b/>
          <w:bCs/>
          <w:i/>
          <w:iCs/>
        </w:rPr>
        <w:t xml:space="preserve">Quality of the project design.  </w:t>
      </w:r>
      <w:r w:rsidRPr="0093373D">
        <w:rPr>
          <w:b/>
          <w:bCs/>
        </w:rPr>
        <w:t>(Maximum 15 points)</w:t>
      </w:r>
      <w:r w:rsidRPr="0093373D">
        <w:rPr>
          <w:b/>
          <w:bCs/>
          <w:i/>
          <w:iCs/>
        </w:rPr>
        <w:t xml:space="preserve"> </w:t>
      </w:r>
      <w:r w:rsidRPr="0093373D">
        <w:t>In determining the quality of the design of the proposed project, the Secretary considers:</w:t>
      </w:r>
    </w:p>
    <w:p w:rsidRPr="0093373D" w:rsidR="00386EB6" w:rsidP="00386EB6" w:rsidRDefault="00386EB6" w14:paraId="259BCC81" w14:textId="77777777"/>
    <w:p w:rsidRPr="0093373D" w:rsidR="00386EB6" w:rsidP="00386EB6" w:rsidRDefault="00386EB6" w14:paraId="6501406F" w14:textId="77777777">
      <w:pPr>
        <w:numPr>
          <w:ilvl w:val="0"/>
          <w:numId w:val="19"/>
        </w:numPr>
      </w:pPr>
      <w:r w:rsidRPr="0093373D">
        <w:t>The extent to which the goals, objectives, and outcomes to be achieved by the proposed project are clearly specified and measurable.  (10 points)</w:t>
      </w:r>
    </w:p>
    <w:p w:rsidRPr="0093373D" w:rsidR="00386EB6" w:rsidP="00386EB6" w:rsidRDefault="00386EB6" w14:paraId="7C11DEC7" w14:textId="77777777">
      <w:pPr>
        <w:ind w:left="720"/>
      </w:pPr>
    </w:p>
    <w:p w:rsidRPr="0093373D" w:rsidR="00386EB6" w:rsidP="00386EB6" w:rsidRDefault="00386EB6" w14:paraId="549C6D2E" w14:textId="77777777">
      <w:pPr>
        <w:numPr>
          <w:ilvl w:val="0"/>
          <w:numId w:val="19"/>
        </w:numPr>
      </w:pPr>
      <w:r w:rsidRPr="0093373D">
        <w:t>The extent to which the design of the proposed project is appropriate to, and will successfully address, the needs of the target population or other identified needs.  (5 points)</w:t>
      </w:r>
    </w:p>
    <w:p w:rsidRPr="0093373D" w:rsidR="00386EB6" w:rsidP="00386EB6" w:rsidRDefault="00386EB6" w14:paraId="10156557" w14:textId="77777777">
      <w:pPr>
        <w:ind w:left="720"/>
      </w:pPr>
    </w:p>
    <w:p w:rsidRPr="0093373D" w:rsidR="00386EB6" w:rsidP="00386EB6" w:rsidRDefault="00386EB6" w14:paraId="1FDD761A" w14:textId="77777777">
      <w:r w:rsidRPr="0093373D">
        <w:rPr>
          <w:b/>
          <w:bCs/>
        </w:rPr>
        <w:t xml:space="preserve">III.  </w:t>
      </w:r>
      <w:r w:rsidRPr="0093373D">
        <w:rPr>
          <w:b/>
          <w:bCs/>
          <w:i/>
          <w:iCs/>
        </w:rPr>
        <w:t xml:space="preserve">Quality of project services.  </w:t>
      </w:r>
      <w:r w:rsidRPr="0093373D">
        <w:rPr>
          <w:b/>
          <w:bCs/>
        </w:rPr>
        <w:t xml:space="preserve">(Maximum 15 points)  </w:t>
      </w:r>
      <w:r w:rsidRPr="0093373D">
        <w:t>In determining the quality of the</w:t>
      </w:r>
      <w:r w:rsidRPr="0093373D">
        <w:rPr>
          <w:b/>
          <w:bCs/>
        </w:rPr>
        <w:t xml:space="preserve"> </w:t>
      </w:r>
      <w:r w:rsidRPr="0093373D">
        <w:t xml:space="preserve">services to be provided by the proposed project, the Secretary considers the quality and </w:t>
      </w:r>
      <w:r w:rsidRPr="0093373D">
        <w:lastRenderedPageBreak/>
        <w:t>sufficiency of strategies for ensuring equal access and treatment for eligible project participants who are members of groups that have traditionally been underrepresented based on race, color, national origin, gender, age, or disability.  In addition, the Secretary considers:</w:t>
      </w:r>
    </w:p>
    <w:p w:rsidRPr="0093373D" w:rsidR="00386EB6" w:rsidP="00386EB6" w:rsidRDefault="00386EB6" w14:paraId="0E087F77" w14:textId="77777777"/>
    <w:p w:rsidRPr="0093373D" w:rsidR="00386EB6" w:rsidP="00386EB6" w:rsidRDefault="00386EB6" w14:paraId="770EBEA9" w14:textId="77777777">
      <w:pPr>
        <w:numPr>
          <w:ilvl w:val="0"/>
          <w:numId w:val="20"/>
        </w:numPr>
      </w:pPr>
      <w:r w:rsidRPr="0093373D">
        <w:t>The extent to which the services provided by the proposed project are appropriate to the needs of the intended recipients or beneficiaries of those services.  (10 points)</w:t>
      </w:r>
    </w:p>
    <w:p w:rsidRPr="0093373D" w:rsidR="00386EB6" w:rsidP="00386EB6" w:rsidRDefault="00386EB6" w14:paraId="0BB54FB6" w14:textId="77777777">
      <w:pPr>
        <w:ind w:left="720"/>
      </w:pPr>
    </w:p>
    <w:p w:rsidRPr="0093373D" w:rsidR="00386EB6" w:rsidP="00386EB6" w:rsidRDefault="00386EB6" w14:paraId="45BFA566" w14:textId="77777777">
      <w:pPr>
        <w:numPr>
          <w:ilvl w:val="0"/>
          <w:numId w:val="20"/>
        </w:numPr>
      </w:pPr>
      <w:r w:rsidRPr="0093373D">
        <w:t>The extent to which the services to be provided by the proposed project reflect up-to-date knowledge from research and effective practice.  (5 points)</w:t>
      </w:r>
    </w:p>
    <w:p w:rsidRPr="0093373D" w:rsidR="00386EB6" w:rsidP="00386EB6" w:rsidRDefault="00386EB6" w14:paraId="6439214E" w14:textId="77777777"/>
    <w:p w:rsidRPr="0093373D" w:rsidR="00386EB6" w:rsidP="00386EB6" w:rsidRDefault="00386EB6" w14:paraId="7EBF92B6" w14:textId="77777777">
      <w:r w:rsidRPr="0093373D">
        <w:rPr>
          <w:b/>
          <w:bCs/>
        </w:rPr>
        <w:t xml:space="preserve">IV.  </w:t>
      </w:r>
      <w:r w:rsidRPr="0093373D">
        <w:rPr>
          <w:b/>
          <w:bCs/>
          <w:i/>
          <w:iCs/>
        </w:rPr>
        <w:t>Quality of project personnel</w:t>
      </w:r>
      <w:r w:rsidRPr="0093373D">
        <w:rPr>
          <w:b/>
          <w:bCs/>
        </w:rPr>
        <w:t xml:space="preserve">.  (Maximum 10 points)  </w:t>
      </w:r>
      <w:r w:rsidRPr="0093373D">
        <w:t>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In addition, the Secretary considers:</w:t>
      </w:r>
    </w:p>
    <w:p w:rsidRPr="0093373D" w:rsidR="00386EB6" w:rsidP="00386EB6" w:rsidRDefault="00386EB6" w14:paraId="166C471B" w14:textId="77777777"/>
    <w:p w:rsidRPr="0093373D" w:rsidR="00386EB6" w:rsidP="00386EB6" w:rsidRDefault="00386EB6" w14:paraId="52F09B5E" w14:textId="77777777">
      <w:pPr>
        <w:numPr>
          <w:ilvl w:val="0"/>
          <w:numId w:val="21"/>
        </w:numPr>
      </w:pPr>
      <w:r w:rsidRPr="0093373D">
        <w:t xml:space="preserve">The qualifications, including relevant training and experience of the project director or principal investigator. </w:t>
      </w:r>
      <w:r w:rsidR="00D00F8B">
        <w:t xml:space="preserve"> </w:t>
      </w:r>
      <w:r w:rsidRPr="0093373D">
        <w:t>(5 points)</w:t>
      </w:r>
    </w:p>
    <w:p w:rsidRPr="0093373D" w:rsidR="00386EB6" w:rsidP="00386EB6" w:rsidRDefault="00386EB6" w14:paraId="738546B4" w14:textId="77777777">
      <w:pPr>
        <w:ind w:left="720"/>
      </w:pPr>
    </w:p>
    <w:p w:rsidRPr="0093373D" w:rsidR="00386EB6" w:rsidP="00386EB6" w:rsidRDefault="00386EB6" w14:paraId="5AF65443" w14:textId="77777777">
      <w:pPr>
        <w:numPr>
          <w:ilvl w:val="0"/>
          <w:numId w:val="21"/>
        </w:numPr>
      </w:pPr>
      <w:r w:rsidRPr="0093373D">
        <w:t xml:space="preserve">The qualifications, including relevant training and experience of key project personnel. </w:t>
      </w:r>
      <w:r w:rsidR="00D00F8B">
        <w:t xml:space="preserve"> </w:t>
      </w:r>
      <w:r w:rsidRPr="0093373D">
        <w:t>(5 points)</w:t>
      </w:r>
    </w:p>
    <w:p w:rsidRPr="0093373D" w:rsidR="00386EB6" w:rsidP="00386EB6" w:rsidRDefault="00386EB6" w14:paraId="370B6555" w14:textId="77777777"/>
    <w:p w:rsidRPr="0093373D" w:rsidR="00386EB6" w:rsidP="00386EB6" w:rsidRDefault="00386EB6" w14:paraId="4B3B434C" w14:textId="77777777">
      <w:r w:rsidRPr="0093373D">
        <w:rPr>
          <w:b/>
          <w:bCs/>
        </w:rPr>
        <w:t xml:space="preserve">V.  </w:t>
      </w:r>
      <w:r w:rsidRPr="0093373D">
        <w:rPr>
          <w:b/>
          <w:bCs/>
          <w:i/>
          <w:iCs/>
        </w:rPr>
        <w:t xml:space="preserve">Adequacy of resources. </w:t>
      </w:r>
      <w:r w:rsidR="00C73E75">
        <w:rPr>
          <w:b/>
          <w:bCs/>
          <w:i/>
          <w:iCs/>
        </w:rPr>
        <w:t xml:space="preserve"> </w:t>
      </w:r>
      <w:r w:rsidRPr="0093373D">
        <w:rPr>
          <w:b/>
          <w:bCs/>
        </w:rPr>
        <w:t xml:space="preserve">(Maximum 5 </w:t>
      </w:r>
      <w:r w:rsidRPr="0093373D" w:rsidR="00073656">
        <w:rPr>
          <w:b/>
          <w:bCs/>
        </w:rPr>
        <w:t xml:space="preserve">points) </w:t>
      </w:r>
      <w:r w:rsidRPr="0093373D" w:rsidR="00073656">
        <w:t>In</w:t>
      </w:r>
      <w:r w:rsidRPr="0093373D">
        <w:t xml:space="preserve"> determining the adequacy of resources for the proposed project, the Secretary considers:</w:t>
      </w:r>
    </w:p>
    <w:p w:rsidRPr="0093373D" w:rsidR="00386EB6" w:rsidP="00386EB6" w:rsidRDefault="00386EB6" w14:paraId="3B919725" w14:textId="77777777">
      <w:pPr>
        <w:rPr>
          <w:b/>
          <w:bCs/>
        </w:rPr>
      </w:pPr>
    </w:p>
    <w:p w:rsidR="00386EB6" w:rsidP="00386EB6" w:rsidRDefault="00386EB6" w14:paraId="5B604CCB" w14:textId="77777777">
      <w:pPr>
        <w:pStyle w:val="BodyText"/>
        <w:numPr>
          <w:ilvl w:val="0"/>
          <w:numId w:val="22"/>
        </w:numPr>
      </w:pPr>
      <w:r w:rsidRPr="0093373D">
        <w:t>The extent to which the budget is adequate to support the proposed project.  (3 points)</w:t>
      </w:r>
    </w:p>
    <w:p w:rsidRPr="0093373D" w:rsidR="00531DF5" w:rsidP="0093373D" w:rsidRDefault="00531DF5" w14:paraId="186EE63C" w14:textId="77777777">
      <w:pPr>
        <w:pStyle w:val="BodyText"/>
        <w:ind w:left="1080"/>
      </w:pPr>
    </w:p>
    <w:p w:rsidRPr="0093373D" w:rsidR="00386EB6" w:rsidP="00386EB6" w:rsidRDefault="00386EB6" w14:paraId="71834125" w14:textId="77777777">
      <w:pPr>
        <w:pStyle w:val="BodyText"/>
        <w:numPr>
          <w:ilvl w:val="0"/>
          <w:numId w:val="22"/>
        </w:numPr>
      </w:pPr>
      <w:r w:rsidRPr="0093373D">
        <w:t>The extent to which the costs are reasonable in relation to the objectives, design, and potential significance of the proposed project.  (2 points)</w:t>
      </w:r>
    </w:p>
    <w:p w:rsidRPr="0093373D" w:rsidR="00386EB6" w:rsidP="00386EB6" w:rsidRDefault="00386EB6" w14:paraId="53670EDE" w14:textId="77777777">
      <w:pPr>
        <w:rPr>
          <w:b/>
          <w:bCs/>
        </w:rPr>
      </w:pPr>
    </w:p>
    <w:p w:rsidRPr="0093373D" w:rsidR="00386EB6" w:rsidP="00386EB6" w:rsidRDefault="00386EB6" w14:paraId="33B2402D" w14:textId="77777777">
      <w:r w:rsidRPr="0093373D">
        <w:rPr>
          <w:b/>
          <w:bCs/>
        </w:rPr>
        <w:t xml:space="preserve">VI.  </w:t>
      </w:r>
      <w:r w:rsidRPr="0093373D">
        <w:rPr>
          <w:b/>
          <w:bCs/>
          <w:i/>
          <w:iCs/>
        </w:rPr>
        <w:t>Quality of the management plan.</w:t>
      </w:r>
      <w:r w:rsidRPr="0093373D">
        <w:rPr>
          <w:b/>
          <w:bCs/>
        </w:rPr>
        <w:t xml:space="preserve"> </w:t>
      </w:r>
      <w:r w:rsidR="00C73E75">
        <w:rPr>
          <w:b/>
          <w:bCs/>
        </w:rPr>
        <w:t xml:space="preserve"> </w:t>
      </w:r>
      <w:r w:rsidRPr="0093373D">
        <w:rPr>
          <w:b/>
          <w:bCs/>
        </w:rPr>
        <w:t xml:space="preserve">(Maximum </w:t>
      </w:r>
      <w:r w:rsidRPr="0093373D" w:rsidR="00073656">
        <w:rPr>
          <w:b/>
          <w:bCs/>
        </w:rPr>
        <w:t xml:space="preserve">15 points) </w:t>
      </w:r>
      <w:r w:rsidRPr="0093373D" w:rsidR="00073656">
        <w:t>In</w:t>
      </w:r>
      <w:r w:rsidRPr="0093373D">
        <w:t xml:space="preserve"> determining the quality of the management plan for the proposed project, the Secretary considers:</w:t>
      </w:r>
    </w:p>
    <w:p w:rsidRPr="0093373D" w:rsidR="00386EB6" w:rsidP="00386EB6" w:rsidRDefault="00386EB6" w14:paraId="5854DCE8" w14:textId="77777777">
      <w:pPr>
        <w:rPr>
          <w:b/>
          <w:bCs/>
        </w:rPr>
      </w:pPr>
    </w:p>
    <w:p w:rsidRPr="0093373D" w:rsidR="00386EB6" w:rsidP="00386EB6" w:rsidRDefault="00386EB6" w14:paraId="4AAB92F6" w14:textId="77777777">
      <w:pPr>
        <w:numPr>
          <w:ilvl w:val="0"/>
          <w:numId w:val="23"/>
        </w:numPr>
      </w:pPr>
      <w:r w:rsidRPr="0093373D">
        <w:t>The adequacy of the management plan to achieve the objectives of the proposed project on time and within budget, including clearly defined responsibilities, timelines, and milestones for accomplishing project tasks.  (</w:t>
      </w:r>
      <w:r w:rsidRPr="0093373D" w:rsidR="00073656">
        <w:t xml:space="preserve">5 </w:t>
      </w:r>
      <w:r w:rsidRPr="0093373D">
        <w:t>points)</w:t>
      </w:r>
    </w:p>
    <w:p w:rsidRPr="0093373D" w:rsidR="00386EB6" w:rsidP="00386EB6" w:rsidRDefault="00386EB6" w14:paraId="3331C9AD" w14:textId="77777777">
      <w:pPr>
        <w:ind w:left="720"/>
      </w:pPr>
    </w:p>
    <w:p w:rsidRPr="0093373D" w:rsidR="00386EB6" w:rsidP="00386EB6" w:rsidRDefault="00386EB6" w14:paraId="1812B151" w14:textId="77777777">
      <w:pPr>
        <w:numPr>
          <w:ilvl w:val="0"/>
          <w:numId w:val="23"/>
        </w:numPr>
      </w:pPr>
      <w:r w:rsidRPr="0093373D">
        <w:t xml:space="preserve">The adequacy of procedures for ensuring feedback and continuous improvement in the operation of the proposed project. </w:t>
      </w:r>
      <w:r w:rsidR="0050228E">
        <w:t xml:space="preserve"> </w:t>
      </w:r>
      <w:r w:rsidRPr="0093373D">
        <w:t>(5 points)</w:t>
      </w:r>
    </w:p>
    <w:p w:rsidRPr="0093373D" w:rsidR="00386EB6" w:rsidP="00386EB6" w:rsidRDefault="00386EB6" w14:paraId="20291E22" w14:textId="77777777"/>
    <w:p w:rsidRPr="0093373D" w:rsidR="00386EB6" w:rsidP="00386EB6" w:rsidRDefault="00386EB6" w14:paraId="6475D08C" w14:textId="77777777">
      <w:pPr>
        <w:numPr>
          <w:ilvl w:val="0"/>
          <w:numId w:val="23"/>
        </w:numPr>
      </w:pPr>
      <w:r w:rsidRPr="0093373D">
        <w:t xml:space="preserve">The adequacy of mechanisms for ensuring high-quality products and services from the proposed project. </w:t>
      </w:r>
      <w:r w:rsidR="0050228E">
        <w:t xml:space="preserve"> </w:t>
      </w:r>
      <w:r w:rsidRPr="0093373D">
        <w:t>(5 points)</w:t>
      </w:r>
    </w:p>
    <w:p w:rsidRPr="0093373D" w:rsidR="00386EB6" w:rsidP="00386EB6" w:rsidRDefault="00386EB6" w14:paraId="16CE6EAB" w14:textId="77777777"/>
    <w:p w:rsidRPr="0093373D" w:rsidR="00386EB6" w:rsidP="00386EB6" w:rsidRDefault="00386EB6" w14:paraId="08784781" w14:textId="77777777">
      <w:r w:rsidRPr="0093373D">
        <w:rPr>
          <w:b/>
          <w:bCs/>
        </w:rPr>
        <w:t>VII.</w:t>
      </w:r>
      <w:r w:rsidRPr="0093373D">
        <w:rPr>
          <w:b/>
          <w:bCs/>
        </w:rPr>
        <w:tab/>
      </w:r>
      <w:r w:rsidRPr="0093373D">
        <w:rPr>
          <w:b/>
          <w:bCs/>
          <w:i/>
          <w:iCs/>
        </w:rPr>
        <w:t>Quality of the project evaluation.</w:t>
      </w:r>
      <w:r w:rsidRPr="0093373D">
        <w:t xml:space="preserve">  </w:t>
      </w:r>
      <w:bookmarkStart w:name="OLE_LINK5" w:id="4"/>
      <w:bookmarkStart w:name="OLE_LINK6" w:id="5"/>
      <w:r w:rsidRPr="0093373D">
        <w:rPr>
          <w:b/>
          <w:bCs/>
        </w:rPr>
        <w:t xml:space="preserve">(Maximum </w:t>
      </w:r>
      <w:r w:rsidRPr="0093373D" w:rsidR="00073656">
        <w:rPr>
          <w:b/>
          <w:bCs/>
        </w:rPr>
        <w:t xml:space="preserve">20 points) </w:t>
      </w:r>
      <w:r w:rsidRPr="0093373D" w:rsidR="00073656">
        <w:t>In</w:t>
      </w:r>
      <w:r w:rsidRPr="0093373D">
        <w:t xml:space="preserve"> determining the quality of the evaluation, the Secretary considers:</w:t>
      </w:r>
    </w:p>
    <w:p w:rsidRPr="0093373D" w:rsidR="00386EB6" w:rsidP="00386EB6" w:rsidRDefault="00386EB6" w14:paraId="095BC7E1" w14:textId="77777777"/>
    <w:p w:rsidRPr="0093373D" w:rsidR="00386EB6" w:rsidP="00AC0161" w:rsidRDefault="00386EB6" w14:paraId="210FB611" w14:textId="77777777">
      <w:pPr>
        <w:numPr>
          <w:ilvl w:val="0"/>
          <w:numId w:val="24"/>
        </w:numPr>
      </w:pPr>
      <w:r w:rsidRPr="0093373D">
        <w:t>The extent to which the methods of evaluation are thorough, feasible and appropriate to the goals, objectives and outcomes of the proposed project.  (</w:t>
      </w:r>
      <w:r w:rsidRPr="0093373D" w:rsidR="00073656">
        <w:t xml:space="preserve">10 </w:t>
      </w:r>
      <w:r w:rsidRPr="0093373D">
        <w:t>points)</w:t>
      </w:r>
    </w:p>
    <w:p w:rsidRPr="0093373D" w:rsidR="00386EB6" w:rsidP="00386EB6" w:rsidRDefault="00386EB6" w14:paraId="72C86DE8" w14:textId="77777777">
      <w:pPr>
        <w:ind w:left="720"/>
      </w:pPr>
    </w:p>
    <w:p w:rsidRPr="0093373D" w:rsidR="00386EB6" w:rsidP="00AC0161" w:rsidRDefault="00386EB6" w14:paraId="0E2D6548" w14:textId="77777777">
      <w:pPr>
        <w:numPr>
          <w:ilvl w:val="0"/>
          <w:numId w:val="24"/>
        </w:numPr>
      </w:pPr>
      <w:r w:rsidRPr="0093373D">
        <w:lastRenderedPageBreak/>
        <w:t xml:space="preserve">The extent to which the methods of evaluation will provide performance feedback and permit periodic assessment of progress toward achieving intended outcomes. </w:t>
      </w:r>
      <w:r w:rsidR="00983D63">
        <w:t xml:space="preserve"> </w:t>
      </w:r>
      <w:r w:rsidRPr="0093373D">
        <w:t>(5 points)</w:t>
      </w:r>
    </w:p>
    <w:p w:rsidRPr="0093373D" w:rsidR="00386EB6" w:rsidP="00386EB6" w:rsidRDefault="00386EB6" w14:paraId="7E932257" w14:textId="77777777"/>
    <w:p w:rsidRPr="0093373D" w:rsidR="00386EB6" w:rsidP="00AC0161" w:rsidRDefault="00386EB6" w14:paraId="6D9963BB" w14:textId="77777777">
      <w:pPr>
        <w:numPr>
          <w:ilvl w:val="0"/>
          <w:numId w:val="24"/>
        </w:numPr>
      </w:pPr>
      <w:r w:rsidRPr="0093373D">
        <w:t>The extent to which the methods of evaluation include the use of objective performance measures that are clearly related to the intended outcomes of the project and will produce quantitative and qualitative data to the extent possible.  (5 points)</w:t>
      </w:r>
    </w:p>
    <w:bookmarkEnd w:id="4"/>
    <w:bookmarkEnd w:id="5"/>
    <w:p w:rsidRPr="0093373D" w:rsidR="00386EB6" w:rsidP="00386EB6" w:rsidRDefault="00386EB6" w14:paraId="3093EE27" w14:textId="77777777">
      <w:pPr>
        <w:pStyle w:val="h3"/>
        <w:spacing w:before="0" w:beforeAutospacing="0"/>
        <w:jc w:val="center"/>
        <w:rPr>
          <w:rFonts w:ascii="Times New Roman" w:hAnsi="Times New Roman" w:cs="Times New Roman"/>
          <w:shd w:val="clear" w:color="auto" w:fill="C0C0C0"/>
        </w:rPr>
      </w:pPr>
    </w:p>
    <w:p w:rsidRPr="0093373D" w:rsidR="00386EB6" w:rsidP="00386EB6" w:rsidRDefault="00386EB6" w14:paraId="36241354" w14:textId="77777777">
      <w:pPr>
        <w:pStyle w:val="h3"/>
        <w:spacing w:before="0" w:beforeAutospacing="0"/>
        <w:jc w:val="center"/>
        <w:rPr>
          <w:rFonts w:ascii="Times New Roman" w:hAnsi="Times New Roman" w:cs="Times New Roman"/>
          <w:shd w:val="clear" w:color="auto" w:fill="C0C0C0"/>
        </w:rPr>
      </w:pPr>
    </w:p>
    <w:p w:rsidRPr="0093373D" w:rsidR="00386EB6" w:rsidP="00386EB6" w:rsidRDefault="00386EB6" w14:paraId="21064A18" w14:textId="77777777">
      <w:pPr>
        <w:pStyle w:val="h3"/>
        <w:spacing w:before="0" w:beforeAutospacing="0"/>
        <w:jc w:val="center"/>
        <w:rPr>
          <w:rFonts w:ascii="Times New Roman" w:hAnsi="Times New Roman" w:cs="Times New Roman"/>
          <w:shd w:val="clear" w:color="auto" w:fill="C0C0C0"/>
        </w:rPr>
      </w:pPr>
    </w:p>
    <w:p w:rsidRPr="0093373D" w:rsidR="00386EB6" w:rsidP="00386EB6" w:rsidRDefault="00386EB6" w14:paraId="095546A0" w14:textId="77777777">
      <w:pPr>
        <w:pStyle w:val="h3"/>
        <w:spacing w:before="0" w:beforeAutospacing="0"/>
        <w:jc w:val="center"/>
        <w:rPr>
          <w:rFonts w:ascii="Times New Roman" w:hAnsi="Times New Roman" w:cs="Times New Roman"/>
          <w:shd w:val="clear" w:color="auto" w:fill="C0C0C0"/>
        </w:rPr>
      </w:pPr>
    </w:p>
    <w:p w:rsidRPr="0093373D" w:rsidR="00386EB6" w:rsidP="00386EB6" w:rsidRDefault="00386EB6" w14:paraId="27831BAD" w14:textId="77777777">
      <w:pPr>
        <w:pStyle w:val="h3"/>
        <w:spacing w:before="0" w:beforeAutospacing="0"/>
        <w:jc w:val="center"/>
        <w:rPr>
          <w:rFonts w:ascii="Times New Roman" w:hAnsi="Times New Roman" w:cs="Times New Roman"/>
          <w:shd w:val="clear" w:color="auto" w:fill="C0C0C0"/>
        </w:rPr>
      </w:pPr>
    </w:p>
    <w:p w:rsidRPr="0093373D" w:rsidR="00386EB6" w:rsidP="00386EB6" w:rsidRDefault="00386EB6" w14:paraId="6BC9947C" w14:textId="77777777">
      <w:pPr>
        <w:pStyle w:val="h3"/>
        <w:spacing w:before="0" w:beforeAutospacing="0"/>
        <w:jc w:val="center"/>
        <w:rPr>
          <w:rFonts w:ascii="Times New Roman" w:hAnsi="Times New Roman" w:cs="Times New Roman"/>
          <w:shd w:val="clear" w:color="auto" w:fill="C0C0C0"/>
        </w:rPr>
      </w:pPr>
    </w:p>
    <w:p w:rsidRPr="0093373D" w:rsidR="00386EB6" w:rsidP="00386EB6" w:rsidRDefault="00386EB6" w14:paraId="2F5254AE" w14:textId="77777777">
      <w:pPr>
        <w:pStyle w:val="h3"/>
        <w:spacing w:before="0" w:beforeAutospacing="0"/>
        <w:jc w:val="center"/>
        <w:rPr>
          <w:rFonts w:ascii="Times New Roman" w:hAnsi="Times New Roman" w:cs="Times New Roman"/>
          <w:shd w:val="clear" w:color="auto" w:fill="C0C0C0"/>
        </w:rPr>
      </w:pPr>
    </w:p>
    <w:p w:rsidRPr="0093373D" w:rsidR="00386EB6" w:rsidP="00386EB6" w:rsidRDefault="00386EB6" w14:paraId="048765F7" w14:textId="77777777">
      <w:pPr>
        <w:pStyle w:val="h3"/>
        <w:spacing w:before="0" w:beforeAutospacing="0"/>
        <w:jc w:val="center"/>
        <w:rPr>
          <w:rFonts w:ascii="Times New Roman" w:hAnsi="Times New Roman" w:cs="Times New Roman"/>
          <w:shd w:val="clear" w:color="auto" w:fill="C0C0C0"/>
        </w:rPr>
      </w:pPr>
    </w:p>
    <w:p w:rsidRPr="0093373D" w:rsidR="0096685A" w:rsidP="00386EB6" w:rsidRDefault="0096685A" w14:paraId="595F6489" w14:textId="77777777">
      <w:pPr>
        <w:pStyle w:val="h3"/>
        <w:spacing w:before="0" w:beforeAutospacing="0"/>
        <w:jc w:val="center"/>
        <w:rPr>
          <w:rFonts w:ascii="Times New Roman" w:hAnsi="Times New Roman" w:cs="Times New Roman"/>
          <w:shd w:val="clear" w:color="auto" w:fill="C0C0C0"/>
        </w:rPr>
      </w:pPr>
    </w:p>
    <w:p w:rsidRPr="0093373D" w:rsidR="0096685A" w:rsidP="00386EB6" w:rsidRDefault="0096685A" w14:paraId="3BA0B143" w14:textId="77777777">
      <w:pPr>
        <w:pStyle w:val="h3"/>
        <w:spacing w:before="0" w:beforeAutospacing="0"/>
        <w:jc w:val="center"/>
        <w:rPr>
          <w:rFonts w:ascii="Times New Roman" w:hAnsi="Times New Roman" w:cs="Times New Roman"/>
          <w:shd w:val="clear" w:color="auto" w:fill="C0C0C0"/>
        </w:rPr>
      </w:pPr>
    </w:p>
    <w:p w:rsidRPr="0093373D" w:rsidR="0096685A" w:rsidP="00386EB6" w:rsidRDefault="0096685A" w14:paraId="1EBD3AD9" w14:textId="77777777">
      <w:pPr>
        <w:pStyle w:val="h3"/>
        <w:spacing w:before="0" w:beforeAutospacing="0"/>
        <w:jc w:val="center"/>
        <w:rPr>
          <w:rFonts w:ascii="Times New Roman" w:hAnsi="Times New Roman" w:cs="Times New Roman"/>
          <w:shd w:val="clear" w:color="auto" w:fill="C0C0C0"/>
        </w:rPr>
      </w:pPr>
    </w:p>
    <w:p w:rsidRPr="0093373D" w:rsidR="0096685A" w:rsidP="00386EB6" w:rsidRDefault="0096685A" w14:paraId="5C8752B3" w14:textId="77777777">
      <w:pPr>
        <w:pStyle w:val="h3"/>
        <w:spacing w:before="0" w:beforeAutospacing="0"/>
        <w:jc w:val="center"/>
        <w:rPr>
          <w:rFonts w:ascii="Times New Roman" w:hAnsi="Times New Roman" w:cs="Times New Roman"/>
          <w:shd w:val="clear" w:color="auto" w:fill="C0C0C0"/>
        </w:rPr>
      </w:pPr>
    </w:p>
    <w:p w:rsidRPr="0093373D" w:rsidR="0096685A" w:rsidP="00386EB6" w:rsidRDefault="0096685A" w14:paraId="4E7C7BE3" w14:textId="77777777">
      <w:pPr>
        <w:pStyle w:val="h3"/>
        <w:spacing w:before="0" w:beforeAutospacing="0"/>
        <w:jc w:val="center"/>
        <w:rPr>
          <w:rFonts w:ascii="Times New Roman" w:hAnsi="Times New Roman" w:cs="Times New Roman"/>
          <w:shd w:val="clear" w:color="auto" w:fill="C0C0C0"/>
        </w:rPr>
      </w:pPr>
    </w:p>
    <w:p w:rsidRPr="0093373D" w:rsidR="0096685A" w:rsidP="00386EB6" w:rsidRDefault="0096685A" w14:paraId="18A98BA8" w14:textId="77777777">
      <w:pPr>
        <w:pStyle w:val="h3"/>
        <w:spacing w:before="0" w:beforeAutospacing="0"/>
        <w:jc w:val="center"/>
        <w:rPr>
          <w:rFonts w:ascii="Times New Roman" w:hAnsi="Times New Roman" w:cs="Times New Roman"/>
          <w:shd w:val="clear" w:color="auto" w:fill="C0C0C0"/>
        </w:rPr>
      </w:pPr>
    </w:p>
    <w:p w:rsidRPr="0093373D" w:rsidR="0096685A" w:rsidP="00386EB6" w:rsidRDefault="0096685A" w14:paraId="3B5F7DDB" w14:textId="77777777">
      <w:pPr>
        <w:pStyle w:val="h3"/>
        <w:spacing w:before="0" w:beforeAutospacing="0"/>
        <w:jc w:val="center"/>
        <w:rPr>
          <w:rFonts w:ascii="Times New Roman" w:hAnsi="Times New Roman" w:cs="Times New Roman"/>
          <w:shd w:val="clear" w:color="auto" w:fill="C0C0C0"/>
        </w:rPr>
      </w:pPr>
    </w:p>
    <w:p w:rsidRPr="0093373D" w:rsidR="0096685A" w:rsidP="00386EB6" w:rsidRDefault="0096685A" w14:paraId="596BFB85" w14:textId="77777777">
      <w:pPr>
        <w:pStyle w:val="h3"/>
        <w:spacing w:before="0" w:beforeAutospacing="0"/>
        <w:jc w:val="center"/>
        <w:rPr>
          <w:rFonts w:ascii="Times New Roman" w:hAnsi="Times New Roman" w:cs="Times New Roman"/>
          <w:shd w:val="clear" w:color="auto" w:fill="C0C0C0"/>
        </w:rPr>
      </w:pPr>
    </w:p>
    <w:p w:rsidRPr="0093373D" w:rsidR="00386EB6" w:rsidP="00386EB6" w:rsidRDefault="00386EB6" w14:paraId="1E9D09AA" w14:textId="77777777">
      <w:pPr>
        <w:pStyle w:val="h3"/>
        <w:spacing w:before="0" w:beforeAutospacing="0"/>
        <w:jc w:val="center"/>
        <w:rPr>
          <w:rFonts w:ascii="Times New Roman" w:hAnsi="Times New Roman" w:cs="Times New Roman"/>
          <w:shd w:val="clear" w:color="auto" w:fill="C0C0C0"/>
        </w:rPr>
      </w:pPr>
    </w:p>
    <w:p w:rsidRPr="0093373D" w:rsidR="00386EB6" w:rsidP="00386EB6" w:rsidRDefault="00386EB6" w14:paraId="09888B43" w14:textId="77777777">
      <w:pPr>
        <w:pStyle w:val="h3"/>
        <w:spacing w:before="0" w:beforeAutospacing="0"/>
        <w:jc w:val="center"/>
        <w:rPr>
          <w:rFonts w:ascii="Times New Roman" w:hAnsi="Times New Roman" w:cs="Times New Roman"/>
          <w:shd w:val="clear" w:color="auto" w:fill="C0C0C0"/>
        </w:rPr>
      </w:pPr>
    </w:p>
    <w:p w:rsidRPr="0093373D" w:rsidR="00386EB6" w:rsidP="00386EB6" w:rsidRDefault="00386EB6" w14:paraId="56534E46" w14:textId="77777777">
      <w:pPr>
        <w:pStyle w:val="h3"/>
        <w:spacing w:before="0" w:beforeAutospacing="0"/>
        <w:jc w:val="center"/>
        <w:rPr>
          <w:rFonts w:ascii="Times New Roman" w:hAnsi="Times New Roman" w:cs="Times New Roman"/>
          <w:shd w:val="clear" w:color="auto" w:fill="C0C0C0"/>
        </w:rPr>
      </w:pPr>
    </w:p>
    <w:p w:rsidRPr="0093373D" w:rsidR="00386EB6" w:rsidP="00386EB6" w:rsidRDefault="00B674B2" w14:paraId="54EEB177" w14:textId="77777777">
      <w:pPr>
        <w:pStyle w:val="h3"/>
        <w:spacing w:before="0" w:beforeAutospacing="0"/>
        <w:jc w:val="center"/>
        <w:rPr>
          <w:rFonts w:ascii="Times New Roman" w:hAnsi="Times New Roman" w:eastAsia="Times New Roman" w:cs="Times New Roman"/>
          <w:sz w:val="28"/>
          <w:szCs w:val="28"/>
        </w:rPr>
      </w:pPr>
      <w:r>
        <w:rPr>
          <w:rFonts w:ascii="Times New Roman" w:hAnsi="Times New Roman" w:eastAsia="Times New Roman" w:cs="Times New Roman"/>
          <w:shd w:val="clear" w:color="auto" w:fill="C0C0C0"/>
        </w:rPr>
        <w:br w:type="page"/>
      </w:r>
      <w:r w:rsidRPr="0093373D" w:rsidR="00386EB6">
        <w:rPr>
          <w:rFonts w:ascii="Times New Roman" w:hAnsi="Times New Roman" w:eastAsia="Times New Roman" w:cs="Times New Roman"/>
          <w:sz w:val="28"/>
          <w:szCs w:val="28"/>
          <w:shd w:val="clear" w:color="auto" w:fill="C0C0C0"/>
        </w:rPr>
        <w:lastRenderedPageBreak/>
        <w:t>THE FOLLOWING GUIDANCE MAY ASSIST YOU IN ADDRESSING EACH OF THE WEIGHTED SELECTION CRITERIA:</w:t>
      </w:r>
    </w:p>
    <w:p w:rsidRPr="0093373D" w:rsidR="00386EB6" w:rsidP="00386EB6" w:rsidRDefault="00386EB6" w14:paraId="641AFA7E" w14:textId="77777777">
      <w:pPr>
        <w:rPr>
          <w:b/>
          <w:bCs/>
          <w:sz w:val="28"/>
          <w:szCs w:val="28"/>
        </w:rPr>
      </w:pPr>
    </w:p>
    <w:p w:rsidRPr="0093373D" w:rsidR="004A0E67" w:rsidP="00386EB6" w:rsidRDefault="004A0E67" w14:paraId="7A08B2EC" w14:textId="77777777">
      <w:pPr>
        <w:rPr>
          <w:b/>
          <w:bCs/>
        </w:rPr>
      </w:pPr>
    </w:p>
    <w:p w:rsidRPr="0093373D" w:rsidR="00386EB6" w:rsidP="00386EB6" w:rsidRDefault="00386EB6" w14:paraId="3AC5114E" w14:textId="77777777">
      <w:r w:rsidRPr="0093373D">
        <w:rPr>
          <w:b/>
          <w:bCs/>
          <w:u w:val="single"/>
        </w:rPr>
        <w:t>Need</w:t>
      </w:r>
      <w:r w:rsidRPr="0093373D">
        <w:rPr>
          <w:b/>
          <w:bCs/>
        </w:rPr>
        <w:t>:</w:t>
      </w:r>
      <w:r w:rsidRPr="0093373D">
        <w:t xml:space="preserve">  When addressing this criterion, applicants should provide detailed information that not only identifies a need for their proposed </w:t>
      </w:r>
      <w:r w:rsidRPr="0093373D" w:rsidR="006514AE">
        <w:t>project,</w:t>
      </w:r>
      <w:r w:rsidRPr="0093373D">
        <w:t xml:space="preserve"> but they should also provide data that support their claim for a need for the proposed project.  Supporting documentation may consist of recent statistics from State, local and Federal sources; mission statement; comparison data from similar institutions; etc.</w:t>
      </w:r>
    </w:p>
    <w:p w:rsidRPr="0093373D" w:rsidR="00386EB6" w:rsidP="00386EB6" w:rsidRDefault="00386EB6" w14:paraId="3535A3B2" w14:textId="77777777"/>
    <w:p w:rsidRPr="0093373D" w:rsidR="00386EB6" w:rsidP="00386EB6" w:rsidRDefault="00386EB6" w14:paraId="65D5ACA4" w14:textId="77777777">
      <w:r w:rsidRPr="0093373D">
        <w:rPr>
          <w:b/>
          <w:bCs/>
          <w:u w:val="single"/>
        </w:rPr>
        <w:t>Project Design</w:t>
      </w:r>
      <w:r w:rsidRPr="0093373D">
        <w:rPr>
          <w:b/>
          <w:bCs/>
        </w:rPr>
        <w:t>:</w:t>
      </w:r>
      <w:r w:rsidRPr="0093373D">
        <w:t xml:space="preserve">  When addressing this criterion, applicants should clearly and succinctly identify the goals, objectives, and outcomes to be achieved.  A mere listing of the goals, objectives, and outcomes is not </w:t>
      </w:r>
      <w:r w:rsidRPr="0093373D" w:rsidR="006514AE">
        <w:t>enough</w:t>
      </w:r>
      <w:r w:rsidRPr="0093373D">
        <w:t>.  The identified goals, objectives, and outcomes should not only address the identified need for the project but should also be measurable and support the purpose of the program.</w:t>
      </w:r>
    </w:p>
    <w:p w:rsidRPr="0093373D" w:rsidR="00386EB6" w:rsidP="00386EB6" w:rsidRDefault="00386EB6" w14:paraId="514D0CA2" w14:textId="77777777"/>
    <w:p w:rsidRPr="0093373D" w:rsidR="00386EB6" w:rsidP="00386EB6" w:rsidRDefault="00386EB6" w14:paraId="13EA82C3" w14:textId="77777777">
      <w:r w:rsidRPr="0093373D">
        <w:rPr>
          <w:b/>
          <w:bCs/>
          <w:u w:val="single"/>
        </w:rPr>
        <w:t>Project Services</w:t>
      </w:r>
      <w:r w:rsidRPr="0093373D">
        <w:rPr>
          <w:b/>
          <w:bCs/>
        </w:rPr>
        <w:t xml:space="preserve">:  </w:t>
      </w:r>
      <w:r w:rsidRPr="0093373D">
        <w:t>When addressing this criterion, applicants should clearly spell out the activities and services it is proposing and the intended recipients or beneficiaries of each service or activity.  A mere listing of the services and beneficiaries is not enough.  Provide details as to the types of activities and services to be provided and the extent to which the activities and services reflect up-to-date knowledge from research and effective practice.  In other words, will the proposed activities and services meet the need of the project?</w:t>
      </w:r>
    </w:p>
    <w:p w:rsidRPr="0093373D" w:rsidR="00386EB6" w:rsidP="00386EB6" w:rsidRDefault="00386EB6" w14:paraId="26A73980" w14:textId="77777777">
      <w:pPr>
        <w:rPr>
          <w:b/>
          <w:bCs/>
          <w:u w:val="single"/>
        </w:rPr>
      </w:pPr>
    </w:p>
    <w:p w:rsidRPr="0093373D" w:rsidR="00386EB6" w:rsidP="00386EB6" w:rsidRDefault="00386EB6" w14:paraId="7855A1FD" w14:textId="77777777">
      <w:r w:rsidRPr="0093373D">
        <w:rPr>
          <w:b/>
          <w:bCs/>
          <w:u w:val="single"/>
        </w:rPr>
        <w:t>Project Personnel</w:t>
      </w:r>
      <w:r w:rsidRPr="0093373D">
        <w:rPr>
          <w:b/>
          <w:bCs/>
        </w:rPr>
        <w:t>:</w:t>
      </w:r>
      <w:r w:rsidRPr="0093373D">
        <w:t xml:space="preserve">  The minimum qualifications must be identified for all project personnel positions.  The minimum educational qualifications should include the type of degree required and the acceptable field(s) of study.  The type and minimum amount of work-related experience should also be described for each position.  </w:t>
      </w:r>
    </w:p>
    <w:p w:rsidRPr="0093373D" w:rsidR="00386EB6" w:rsidP="00386EB6" w:rsidRDefault="00386EB6" w14:paraId="0834537C" w14:textId="77777777"/>
    <w:p w:rsidRPr="0093373D" w:rsidR="00386EB6" w:rsidP="00386EB6" w:rsidRDefault="00386EB6" w14:paraId="5A73772A" w14:textId="77777777">
      <w:r w:rsidRPr="0093373D">
        <w:rPr>
          <w:b/>
          <w:bCs/>
          <w:u w:val="single"/>
        </w:rPr>
        <w:t>Adequacy of Resources</w:t>
      </w:r>
      <w:r w:rsidRPr="0093373D">
        <w:rPr>
          <w:b/>
          <w:bCs/>
        </w:rPr>
        <w:t>:</w:t>
      </w:r>
      <w:r w:rsidRPr="0093373D">
        <w:t xml:space="preserve">  This section should provide information that shows that the proposed budget will provide adequate resources necessary to successfully carry out the proposed project.  Applicants should demonstrate here how the proposed costs would enable them to carry out the project and that the proposed costs are reasonable in relation to the objectives, design, and significance of the proposed project.</w:t>
      </w:r>
    </w:p>
    <w:p w:rsidRPr="0093373D" w:rsidR="00386EB6" w:rsidP="00386EB6" w:rsidRDefault="00386EB6" w14:paraId="1AAF6C2A" w14:textId="77777777"/>
    <w:p w:rsidRPr="0093373D" w:rsidR="00386EB6" w:rsidP="00386EB6" w:rsidRDefault="00386EB6" w14:paraId="56D53BEE" w14:textId="77777777">
      <w:r w:rsidRPr="0093373D">
        <w:t xml:space="preserve">In response to this criterion, applicants must also provide a detailed, itemized budget (ED Form 524) and a detailed budget narrative for each 12-month budget period.  The budget narrative is to be included in the </w:t>
      </w:r>
      <w:r w:rsidRPr="0093373D" w:rsidR="00225FBF">
        <w:rPr>
          <w:i/>
          <w:iCs/>
        </w:rPr>
        <w:t>Pro</w:t>
      </w:r>
      <w:r w:rsidR="00225FBF">
        <w:rPr>
          <w:i/>
          <w:iCs/>
        </w:rPr>
        <w:t>ject</w:t>
      </w:r>
      <w:r w:rsidRPr="0093373D" w:rsidR="00225FBF">
        <w:rPr>
          <w:i/>
          <w:iCs/>
        </w:rPr>
        <w:t xml:space="preserve"> </w:t>
      </w:r>
      <w:r w:rsidRPr="0093373D">
        <w:rPr>
          <w:i/>
          <w:iCs/>
        </w:rPr>
        <w:t>Narrative</w:t>
      </w:r>
      <w:r w:rsidRPr="0093373D">
        <w:t xml:space="preserve"> to be attached to the </w:t>
      </w:r>
      <w:r w:rsidRPr="0093373D">
        <w:rPr>
          <w:u w:val="single"/>
        </w:rPr>
        <w:t>Project Narrative Attachment Form</w:t>
      </w:r>
      <w:r w:rsidRPr="0093373D">
        <w:t xml:space="preserve"> </w:t>
      </w:r>
      <w:r w:rsidR="005E4129">
        <w:t>on</w:t>
      </w:r>
      <w:r w:rsidRPr="0093373D">
        <w:t xml:space="preserve"> </w:t>
      </w:r>
      <w:r w:rsidRPr="0093373D" w:rsidR="005D405D">
        <w:t>Grants.gov</w:t>
      </w:r>
      <w:r w:rsidRPr="0093373D" w:rsidR="00895C2B">
        <w:t>.</w:t>
      </w:r>
    </w:p>
    <w:p w:rsidRPr="0093373D" w:rsidR="00386EB6" w:rsidP="00386EB6" w:rsidRDefault="00386EB6" w14:paraId="4D690DE6" w14:textId="77777777"/>
    <w:p w:rsidRPr="0093373D" w:rsidR="00386EB6" w:rsidP="00386EB6" w:rsidRDefault="00386EB6" w14:paraId="524714BC" w14:textId="77777777">
      <w:r w:rsidRPr="0093373D">
        <w:rPr>
          <w:b/>
          <w:bCs/>
          <w:u w:val="single"/>
        </w:rPr>
        <w:t>Management Plan</w:t>
      </w:r>
      <w:r w:rsidRPr="0093373D">
        <w:rPr>
          <w:b/>
          <w:bCs/>
        </w:rPr>
        <w:t xml:space="preserve">:  </w:t>
      </w:r>
      <w:r w:rsidRPr="0093373D">
        <w:t>Describe the plan of management.  Who will be responsible for which tasks?  What are the expected timelines and proposed budgets for each activity or service?  What are the expected milestones for accomplishing the proposed activities or services?  Have you included procedures that will ensure feedback and the opportunity for continuous improvement in the operation of the proposed project?  Be sure that the management plans are clearly and concisely defined.</w:t>
      </w:r>
    </w:p>
    <w:p w:rsidRPr="0093373D" w:rsidR="00386EB6" w:rsidP="00386EB6" w:rsidRDefault="00386EB6" w14:paraId="0BF34485" w14:textId="77777777">
      <w:pPr>
        <w:pStyle w:val="Steps"/>
        <w:numPr>
          <w:ilvl w:val="0"/>
          <w:numId w:val="0"/>
        </w:numPr>
        <w:tabs>
          <w:tab w:val="left" w:pos="720"/>
        </w:tabs>
      </w:pPr>
      <w:r w:rsidRPr="0093373D">
        <w:t xml:space="preserve"> </w:t>
      </w:r>
    </w:p>
    <w:p w:rsidRPr="0093373D" w:rsidR="00386EB6" w:rsidP="00386EB6" w:rsidRDefault="00386EB6" w14:paraId="0E985C17" w14:textId="77777777">
      <w:r w:rsidRPr="0093373D">
        <w:rPr>
          <w:b/>
          <w:bCs/>
          <w:u w:val="single"/>
        </w:rPr>
        <w:t>Project Evaluation</w:t>
      </w:r>
      <w:r w:rsidRPr="0093373D">
        <w:rPr>
          <w:b/>
          <w:bCs/>
        </w:rPr>
        <w:t>:</w:t>
      </w:r>
      <w:r w:rsidRPr="0093373D">
        <w:t xml:space="preserve">  A strong evaluation plan should be included and should be used, as appropriate, to shape the development of the project from the beginning of the grant period.  The evaluation plan should include benchmarks to monitor progress toward meeting specific project objectives based on the program’s performance indicators.  Specifically, the plan should identify </w:t>
      </w:r>
      <w:r w:rsidRPr="0093373D">
        <w:lastRenderedPageBreak/>
        <w:t>the individual or organization that has agreed to serve as evaluator for the project and describe the qualifications of the evaluator.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and (7) how the applicant will use the information collected through evaluation to monitor progress of the funded project.  Applicants are encouraged to devote an appropriate level of resources to project evaluation and should explain the measures and strategies that will be used to ensure that the evaluation is appropriately rigorous and independent.</w:t>
      </w:r>
    </w:p>
    <w:p w:rsidR="00386EB6" w:rsidP="00386EB6" w:rsidRDefault="00386EB6" w14:paraId="0611938F" w14:textId="77777777">
      <w:pPr>
        <w:rPr>
          <w:rFonts w:ascii="Arial" w:hAnsi="Arial" w:cs="Arial"/>
        </w:rPr>
        <w:sectPr w:rsidR="00386EB6" w:rsidSect="008632B9">
          <w:footerReference w:type="default" r:id="rId36"/>
          <w:footerReference w:type="first" r:id="rId37"/>
          <w:pgSz w:w="12240" w:h="15840"/>
          <w:pgMar w:top="810" w:right="1440" w:bottom="900" w:left="1440" w:header="1152" w:footer="350" w:gutter="0"/>
          <w:paperSrc w:first="15" w:other="15"/>
          <w:pgNumType w:start="1"/>
          <w:cols w:space="720"/>
          <w:titlePg/>
          <w:docGrid w:linePitch="326"/>
        </w:sectPr>
      </w:pPr>
    </w:p>
    <w:p w:rsidR="00C1203F" w:rsidP="008632B9" w:rsidRDefault="00C1203F" w14:paraId="6B568713" w14:textId="77777777">
      <w:pPr>
        <w:pStyle w:val="Style2"/>
      </w:pPr>
      <w:bookmarkStart w:name="OLE_LINK2" w:id="6"/>
      <w:r>
        <w:lastRenderedPageBreak/>
        <w:t>NOTICE INVITING APPLICATIONS</w:t>
      </w:r>
    </w:p>
    <w:p w:rsidR="00C1203F" w:rsidP="007D6C50" w:rsidRDefault="00C1203F" w14:paraId="7188D198" w14:textId="77777777">
      <w:pPr>
        <w:pStyle w:val="Heading1"/>
        <w:rPr>
          <w:b/>
          <w:bCs/>
          <w:color w:val="FF0000"/>
          <w:sz w:val="24"/>
        </w:rPr>
      </w:pPr>
    </w:p>
    <w:p w:rsidRPr="0093373D" w:rsidR="007D6C50" w:rsidP="007D6C50" w:rsidRDefault="007D6C50" w14:paraId="28DDB16D" w14:textId="77777777">
      <w:pPr>
        <w:pStyle w:val="Heading1"/>
        <w:rPr>
          <w:b/>
          <w:bCs/>
          <w:color w:val="FF0000"/>
          <w:sz w:val="24"/>
        </w:rPr>
      </w:pPr>
      <w:r w:rsidRPr="0093373D">
        <w:rPr>
          <w:b/>
          <w:bCs/>
          <w:color w:val="FF0000"/>
          <w:sz w:val="24"/>
        </w:rPr>
        <w:t>Note:  The U.S. Department of Education is not planning to have a</w:t>
      </w:r>
      <w:r w:rsidR="00140F59">
        <w:rPr>
          <w:b/>
          <w:bCs/>
          <w:color w:val="FF0000"/>
          <w:sz w:val="24"/>
        </w:rPr>
        <w:t>n AANAPISI</w:t>
      </w:r>
      <w:r w:rsidRPr="0093373D">
        <w:rPr>
          <w:b/>
          <w:bCs/>
          <w:color w:val="FF0000"/>
          <w:sz w:val="24"/>
        </w:rPr>
        <w:t xml:space="preserve"> </w:t>
      </w:r>
      <w:r w:rsidR="00D26F4D">
        <w:rPr>
          <w:b/>
          <w:bCs/>
          <w:color w:val="FF0000"/>
          <w:sz w:val="24"/>
        </w:rPr>
        <w:t xml:space="preserve">Part A </w:t>
      </w:r>
      <w:r w:rsidRPr="0093373D">
        <w:rPr>
          <w:b/>
          <w:bCs/>
          <w:color w:val="FF0000"/>
          <w:sz w:val="24"/>
        </w:rPr>
        <w:t xml:space="preserve">grant competition in </w:t>
      </w:r>
      <w:r w:rsidRPr="0093373D" w:rsidR="00673319">
        <w:rPr>
          <w:b/>
          <w:bCs/>
          <w:color w:val="FF0000"/>
          <w:sz w:val="24"/>
        </w:rPr>
        <w:t xml:space="preserve">the current fiscal year (FY </w:t>
      </w:r>
      <w:r w:rsidRPr="0093373D" w:rsidR="000A775E">
        <w:rPr>
          <w:b/>
          <w:bCs/>
          <w:color w:val="FF0000"/>
          <w:sz w:val="24"/>
        </w:rPr>
        <w:t>20</w:t>
      </w:r>
      <w:r w:rsidR="000A775E">
        <w:rPr>
          <w:b/>
          <w:bCs/>
          <w:color w:val="FF0000"/>
          <w:sz w:val="24"/>
        </w:rPr>
        <w:t>21</w:t>
      </w:r>
      <w:r w:rsidRPr="0093373D" w:rsidR="00673319">
        <w:rPr>
          <w:b/>
          <w:bCs/>
          <w:color w:val="FF0000"/>
          <w:sz w:val="24"/>
        </w:rPr>
        <w:t>)</w:t>
      </w:r>
      <w:r w:rsidRPr="0093373D">
        <w:rPr>
          <w:b/>
          <w:bCs/>
          <w:color w:val="FF0000"/>
          <w:sz w:val="24"/>
        </w:rPr>
        <w:t xml:space="preserve">.  Therefore, the most recent Notice Inviting Applications for this program (FY </w:t>
      </w:r>
      <w:r w:rsidRPr="0093373D" w:rsidR="000A775E">
        <w:rPr>
          <w:b/>
          <w:bCs/>
          <w:color w:val="FF0000"/>
          <w:sz w:val="24"/>
        </w:rPr>
        <w:t>20</w:t>
      </w:r>
      <w:r w:rsidR="000A775E">
        <w:rPr>
          <w:b/>
          <w:bCs/>
          <w:color w:val="FF0000"/>
          <w:sz w:val="24"/>
        </w:rPr>
        <w:t>20</w:t>
      </w:r>
      <w:r w:rsidRPr="0093373D">
        <w:rPr>
          <w:b/>
          <w:bCs/>
          <w:color w:val="FF0000"/>
          <w:sz w:val="24"/>
        </w:rPr>
        <w:t>) has been included.</w:t>
      </w:r>
    </w:p>
    <w:p w:rsidR="007D6C50" w:rsidP="00E6387B" w:rsidRDefault="007D6C50" w14:paraId="5BEC6A27" w14:textId="77777777">
      <w:pPr>
        <w:tabs>
          <w:tab w:val="left" w:pos="1440"/>
        </w:tabs>
        <w:spacing w:line="480" w:lineRule="auto"/>
        <w:rPr>
          <w:rFonts w:ascii="Courier New" w:hAnsi="Courier New" w:cs="Courier New"/>
          <w:szCs w:val="22"/>
        </w:rPr>
      </w:pPr>
    </w:p>
    <w:bookmarkEnd w:id="6"/>
    <w:p w:rsidRPr="00083EE9" w:rsidR="000A775E" w:rsidP="000A775E" w:rsidRDefault="000A775E" w14:paraId="17B145EB" w14:textId="77777777">
      <w:pPr>
        <w:tabs>
          <w:tab w:val="left" w:pos="720"/>
        </w:tabs>
        <w:spacing w:line="480" w:lineRule="auto"/>
        <w:rPr>
          <w:rFonts w:ascii="Courier New" w:hAnsi="Courier New" w:cs="Courier New"/>
        </w:rPr>
      </w:pPr>
      <w:r w:rsidRPr="00083EE9">
        <w:rPr>
          <w:rFonts w:ascii="Courier New" w:hAnsi="Courier New" w:cs="Courier New"/>
        </w:rPr>
        <w:t>4000-01-U</w:t>
      </w:r>
    </w:p>
    <w:p w:rsidRPr="00290CE2" w:rsidR="000A775E" w:rsidP="000A775E" w:rsidRDefault="000A775E" w14:paraId="06D4037E" w14:textId="77777777">
      <w:pPr>
        <w:tabs>
          <w:tab w:val="left" w:pos="720"/>
        </w:tabs>
        <w:spacing w:line="480" w:lineRule="auto"/>
        <w:rPr>
          <w:rFonts w:ascii="Courier New" w:hAnsi="Courier New" w:cs="Courier New"/>
        </w:rPr>
      </w:pPr>
      <w:r w:rsidRPr="00083EE9">
        <w:rPr>
          <w:rFonts w:ascii="Courier New" w:hAnsi="Courier New" w:cs="Courier New"/>
        </w:rPr>
        <w:t>DEPARTMENT OF EDUCATION</w:t>
      </w:r>
    </w:p>
    <w:p w:rsidRPr="00531858" w:rsidR="000A775E" w:rsidP="000A775E" w:rsidRDefault="000A775E" w14:paraId="0E96B851" w14:textId="77777777">
      <w:pPr>
        <w:tabs>
          <w:tab w:val="left" w:pos="720"/>
        </w:tabs>
        <w:spacing w:line="480" w:lineRule="auto"/>
        <w:rPr>
          <w:rFonts w:ascii="Courier New" w:hAnsi="Courier New" w:cs="Courier New"/>
        </w:rPr>
      </w:pPr>
      <w:r w:rsidRPr="00290CE2">
        <w:rPr>
          <w:rFonts w:ascii="Courier New" w:hAnsi="Courier New" w:cs="Courier New"/>
        </w:rPr>
        <w:t xml:space="preserve">Applications for New Awards; </w:t>
      </w:r>
      <w:r w:rsidRPr="00A06D6F">
        <w:rPr>
          <w:rFonts w:ascii="Courier New" w:hAnsi="Courier New" w:cs="Courier New"/>
        </w:rPr>
        <w:t>Asian American and Native American Pacific Islander-Serving Institutions Program</w:t>
      </w:r>
      <w:r w:rsidRPr="00982CF4">
        <w:rPr>
          <w:rFonts w:ascii="Courier New" w:hAnsi="Courier New" w:cs="Courier New"/>
        </w:rPr>
        <w:t xml:space="preserve"> </w:t>
      </w:r>
    </w:p>
    <w:p w:rsidRPr="00A06D6F" w:rsidR="000A775E" w:rsidP="000A775E" w:rsidRDefault="000A775E" w14:paraId="4729B01A" w14:textId="77777777">
      <w:pPr>
        <w:tabs>
          <w:tab w:val="left" w:pos="720"/>
        </w:tabs>
        <w:spacing w:line="480" w:lineRule="auto"/>
        <w:rPr>
          <w:rFonts w:ascii="Courier New" w:hAnsi="Courier New" w:cs="Courier New"/>
        </w:rPr>
      </w:pPr>
      <w:r w:rsidRPr="00083EE9">
        <w:rPr>
          <w:rFonts w:ascii="Courier New" w:hAnsi="Courier New" w:cs="Courier New"/>
        </w:rPr>
        <w:t>AGENCY:</w:t>
      </w:r>
      <w:r w:rsidRPr="00290CE2">
        <w:rPr>
          <w:rFonts w:ascii="Courier New" w:hAnsi="Courier New" w:cs="Courier New"/>
        </w:rPr>
        <w:t xml:space="preserve">  Office of Postsecondary Education, Department of Education</w:t>
      </w:r>
      <w:r w:rsidRPr="00A06D6F">
        <w:rPr>
          <w:rFonts w:ascii="Courier New" w:hAnsi="Courier New" w:cs="Courier New"/>
        </w:rPr>
        <w:t>.</w:t>
      </w:r>
    </w:p>
    <w:p w:rsidRPr="00083EE9" w:rsidR="000A775E" w:rsidP="000A775E" w:rsidRDefault="000A775E" w14:paraId="2555A386" w14:textId="77777777">
      <w:pPr>
        <w:tabs>
          <w:tab w:val="left" w:pos="720"/>
          <w:tab w:val="left" w:pos="4860"/>
        </w:tabs>
        <w:spacing w:line="480" w:lineRule="auto"/>
        <w:rPr>
          <w:rFonts w:ascii="Courier New" w:hAnsi="Courier New" w:cs="Courier New"/>
          <w:bCs/>
        </w:rPr>
      </w:pPr>
      <w:r w:rsidRPr="00083EE9">
        <w:rPr>
          <w:rFonts w:ascii="Courier New" w:hAnsi="Courier New" w:cs="Courier New"/>
          <w:bCs/>
        </w:rPr>
        <w:t>ACTION:  Notice.</w:t>
      </w:r>
      <w:r w:rsidRPr="00083EE9">
        <w:rPr>
          <w:rFonts w:ascii="Courier New" w:hAnsi="Courier New" w:cs="Courier New"/>
          <w:bCs/>
        </w:rPr>
        <w:tab/>
      </w:r>
    </w:p>
    <w:p w:rsidRPr="00083EE9" w:rsidR="000A775E" w:rsidP="000A775E" w:rsidRDefault="000A775E" w14:paraId="616F097E" w14:textId="77777777">
      <w:pPr>
        <w:tabs>
          <w:tab w:val="right" w:pos="540"/>
          <w:tab w:val="left" w:pos="630"/>
        </w:tabs>
        <w:spacing w:line="480" w:lineRule="auto"/>
        <w:rPr>
          <w:rFonts w:ascii="Courier New" w:hAnsi="Courier New" w:cs="Courier New"/>
          <w:bCs/>
        </w:rPr>
      </w:pPr>
      <w:r w:rsidRPr="00083EE9">
        <w:rPr>
          <w:rFonts w:ascii="Courier New" w:hAnsi="Courier New" w:cs="Courier New"/>
          <w:bCs/>
        </w:rPr>
        <w:t>SUMMARY:</w:t>
      </w:r>
      <w:r w:rsidRPr="00290CE2">
        <w:rPr>
          <w:rFonts w:ascii="Courier New" w:hAnsi="Courier New" w:cs="Courier New"/>
          <w:bCs/>
        </w:rPr>
        <w:t xml:space="preserve">  The Department of Education</w:t>
      </w:r>
      <w:r w:rsidRPr="00A06D6F">
        <w:rPr>
          <w:rFonts w:ascii="Courier New" w:hAnsi="Courier New" w:cs="Courier New"/>
          <w:bCs/>
        </w:rPr>
        <w:t xml:space="preserve"> (Department) is issuing a notice inviting applications </w:t>
      </w:r>
      <w:r w:rsidRPr="00982CF4">
        <w:rPr>
          <w:rFonts w:ascii="Courier New" w:hAnsi="Courier New" w:cs="Courier New"/>
          <w:bCs/>
        </w:rPr>
        <w:t xml:space="preserve">for </w:t>
      </w:r>
      <w:r w:rsidRPr="00531858">
        <w:rPr>
          <w:rFonts w:ascii="Courier New" w:hAnsi="Courier New" w:cs="Courier New"/>
          <w:bCs/>
        </w:rPr>
        <w:t xml:space="preserve">new awards for fiscal year (FY) </w:t>
      </w:r>
      <w:r w:rsidRPr="00083EE9">
        <w:rPr>
          <w:rFonts w:ascii="Courier New" w:hAnsi="Courier New" w:cs="Courier New"/>
          <w:bCs/>
        </w:rPr>
        <w:t>2020 for the Asian American and Native American Pacific Islander-Serving Institutions (AANAPISI) Program, Catalog of Federal Domestic Assistance (CFDA) number 84.031L.  This notice relates to the approved information collection under OMB control number 1840-0798.</w:t>
      </w:r>
    </w:p>
    <w:p w:rsidRPr="00083EE9" w:rsidR="000A775E" w:rsidP="000A775E" w:rsidRDefault="000A775E" w14:paraId="7BCC215A" w14:textId="77777777">
      <w:pPr>
        <w:tabs>
          <w:tab w:val="right" w:pos="540"/>
          <w:tab w:val="left" w:pos="630"/>
        </w:tabs>
        <w:spacing w:line="480" w:lineRule="auto"/>
        <w:ind w:left="630" w:hanging="630"/>
        <w:rPr>
          <w:rFonts w:ascii="Courier New" w:hAnsi="Courier New" w:cs="Courier New"/>
          <w:bCs/>
        </w:rPr>
      </w:pPr>
      <w:r w:rsidRPr="00083EE9">
        <w:rPr>
          <w:rFonts w:ascii="Courier New" w:hAnsi="Courier New" w:cs="Courier New"/>
          <w:bCs/>
          <w:u w:val="single"/>
        </w:rPr>
        <w:tab/>
      </w:r>
      <w:r w:rsidRPr="00083EE9">
        <w:rPr>
          <w:rFonts w:ascii="Courier New" w:hAnsi="Courier New" w:cs="Courier New"/>
          <w:bCs/>
        </w:rPr>
        <w:t>DATES:</w:t>
      </w:r>
    </w:p>
    <w:p w:rsidRPr="00083EE9" w:rsidR="000A775E" w:rsidP="000A775E" w:rsidRDefault="000A775E" w14:paraId="61288031" w14:textId="77777777">
      <w:pPr>
        <w:spacing w:line="480" w:lineRule="auto"/>
        <w:rPr>
          <w:rFonts w:ascii="Courier New" w:hAnsi="Courier New" w:cs="Courier New"/>
        </w:rPr>
      </w:pPr>
      <w:r w:rsidRPr="00083EE9">
        <w:rPr>
          <w:rFonts w:ascii="Courier New" w:hAnsi="Courier New" w:cs="Courier New"/>
        </w:rPr>
        <w:t>Applications Available: January 28, 2020.</w:t>
      </w:r>
    </w:p>
    <w:p w:rsidRPr="00083EE9" w:rsidR="000A775E" w:rsidP="000A775E" w:rsidRDefault="000A775E" w14:paraId="69CAB370" w14:textId="77777777">
      <w:pPr>
        <w:spacing w:line="480" w:lineRule="auto"/>
        <w:rPr>
          <w:rFonts w:ascii="Courier New" w:hAnsi="Courier New" w:cs="Courier New"/>
        </w:rPr>
      </w:pPr>
      <w:r w:rsidRPr="00083EE9">
        <w:rPr>
          <w:rFonts w:ascii="Courier New" w:hAnsi="Courier New" w:cs="Courier New"/>
        </w:rPr>
        <w:t>Deadline for Transmittal of Applications: February 27, 2020.</w:t>
      </w:r>
    </w:p>
    <w:p w:rsidRPr="00083EE9" w:rsidR="000A775E" w:rsidP="000A775E" w:rsidRDefault="000A775E" w14:paraId="2052AF26" w14:textId="77777777">
      <w:pPr>
        <w:spacing w:line="480" w:lineRule="auto"/>
        <w:rPr>
          <w:rFonts w:ascii="Courier New" w:hAnsi="Courier New" w:cs="Courier New"/>
        </w:rPr>
      </w:pPr>
      <w:r w:rsidRPr="00083EE9">
        <w:rPr>
          <w:rFonts w:ascii="Courier New" w:hAnsi="Courier New" w:cs="Courier New"/>
        </w:rPr>
        <w:t>Deadline for Intergovernmental Review: April 27, 2020.</w:t>
      </w:r>
    </w:p>
    <w:p w:rsidRPr="00290CE2" w:rsidR="000A775E" w:rsidP="000A775E" w:rsidRDefault="000A775E" w14:paraId="1F160805" w14:textId="77777777">
      <w:pPr>
        <w:spacing w:line="480" w:lineRule="auto"/>
        <w:rPr>
          <w:rFonts w:ascii="Courier New" w:hAnsi="Courier New" w:cs="Courier New"/>
        </w:rPr>
      </w:pPr>
      <w:r w:rsidRPr="00083EE9">
        <w:rPr>
          <w:rFonts w:ascii="Courier New" w:hAnsi="Courier New" w:cs="Courier New"/>
        </w:rPr>
        <w:t>ADDRESSES:</w:t>
      </w:r>
      <w:r w:rsidRPr="00290CE2">
        <w:rPr>
          <w:rFonts w:ascii="Courier New" w:hAnsi="Courier New" w:cs="Courier New"/>
        </w:rPr>
        <w:t xml:space="preserve">  For the addresses for obtaining</w:t>
      </w:r>
      <w:r w:rsidRPr="00A06D6F">
        <w:rPr>
          <w:rFonts w:ascii="Courier New" w:hAnsi="Courier New" w:cs="Courier New"/>
        </w:rPr>
        <w:t xml:space="preserve"> and submitting an application, please refer to our Common Instructions</w:t>
      </w:r>
      <w:r w:rsidRPr="00982CF4">
        <w:rPr>
          <w:rFonts w:ascii="Courier New" w:hAnsi="Courier New" w:cs="Courier New"/>
        </w:rPr>
        <w:t xml:space="preserve"> for</w:t>
      </w:r>
      <w:r w:rsidRPr="00531858">
        <w:rPr>
          <w:rFonts w:ascii="Courier New" w:hAnsi="Courier New" w:cs="Courier New"/>
        </w:rPr>
        <w:t xml:space="preserve"> Applicants to Department of Education Discretionary Grant Programs, published in the </w:t>
      </w:r>
      <w:r w:rsidRPr="00083EE9">
        <w:rPr>
          <w:rFonts w:ascii="Courier New" w:hAnsi="Courier New" w:cs="Courier New"/>
          <w:i/>
        </w:rPr>
        <w:t>Federal Register</w:t>
      </w:r>
      <w:r w:rsidRPr="00083EE9">
        <w:rPr>
          <w:rFonts w:ascii="Courier New" w:hAnsi="Courier New" w:cs="Courier New"/>
        </w:rPr>
        <w:t xml:space="preserve"> on February 13, 2019 (84 FR 3768), and available at </w:t>
      </w:r>
      <w:hyperlink w:history="1" r:id="rId38">
        <w:r w:rsidRPr="00290CE2">
          <w:rPr>
            <w:rStyle w:val="Hyperlink"/>
            <w:rFonts w:ascii="Courier New" w:hAnsi="Courier New" w:cs="Courier New"/>
          </w:rPr>
          <w:t>www.govinfo.gov/content/pkg/FR-2019-02-13/pdf/2019-02206.pdf</w:t>
        </w:r>
      </w:hyperlink>
      <w:r w:rsidRPr="00290CE2">
        <w:rPr>
          <w:rFonts w:ascii="Courier New" w:hAnsi="Courier New" w:cs="Courier New"/>
        </w:rPr>
        <w:t>.</w:t>
      </w:r>
    </w:p>
    <w:p w:rsidRPr="00083EE9" w:rsidR="000A775E" w:rsidP="000A775E" w:rsidRDefault="000A775E" w14:paraId="2B3E58AC" w14:textId="77777777">
      <w:pPr>
        <w:spacing w:line="480" w:lineRule="auto"/>
        <w:rPr>
          <w:rFonts w:ascii="Courier New" w:hAnsi="Courier New" w:cs="Courier New"/>
        </w:rPr>
      </w:pPr>
      <w:r w:rsidRPr="00083EE9">
        <w:rPr>
          <w:rFonts w:ascii="Courier New" w:hAnsi="Courier New" w:cs="Courier New"/>
        </w:rPr>
        <w:lastRenderedPageBreak/>
        <w:t>FOR FURTHER INFORMATION CONTACT:</w:t>
      </w:r>
      <w:r w:rsidRPr="00290CE2">
        <w:rPr>
          <w:rFonts w:ascii="Courier New" w:hAnsi="Courier New" w:cs="Courier New"/>
        </w:rPr>
        <w:t xml:space="preserve">  Pearson Owens</w:t>
      </w:r>
      <w:r w:rsidRPr="00A06D6F">
        <w:rPr>
          <w:rFonts w:ascii="Courier New" w:hAnsi="Courier New" w:cs="Courier New"/>
        </w:rPr>
        <w:t>, U.S. Department of Education, 400 Maryland Avenue, SW, room</w:t>
      </w:r>
      <w:r w:rsidRPr="00982CF4">
        <w:rPr>
          <w:rFonts w:ascii="Courier New" w:hAnsi="Courier New" w:cs="Courier New"/>
        </w:rPr>
        <w:t xml:space="preserve"> </w:t>
      </w:r>
      <w:r w:rsidRPr="00531858">
        <w:rPr>
          <w:rFonts w:ascii="Courier New" w:hAnsi="Courier New" w:cs="Courier New"/>
        </w:rPr>
        <w:t>250-</w:t>
      </w:r>
      <w:r w:rsidRPr="00083EE9">
        <w:rPr>
          <w:rFonts w:ascii="Courier New" w:hAnsi="Courier New" w:cs="Courier New"/>
        </w:rPr>
        <w:t>12, Washington, DC  20202-4260.  Telephone:  (202) 453-7997.  Email:  Pearson.Owens@edgov.</w:t>
      </w:r>
    </w:p>
    <w:p w:rsidRPr="00083EE9" w:rsidR="000A775E" w:rsidP="000A775E" w:rsidRDefault="000A775E" w14:paraId="11DC8273" w14:textId="77777777">
      <w:pPr>
        <w:spacing w:line="480" w:lineRule="auto"/>
        <w:ind w:firstLine="720"/>
        <w:rPr>
          <w:rFonts w:ascii="Courier New" w:hAnsi="Courier New" w:cs="Courier New"/>
        </w:rPr>
      </w:pPr>
      <w:r w:rsidRPr="00083EE9">
        <w:rPr>
          <w:rFonts w:ascii="Courier New" w:hAnsi="Courier New" w:cs="Courier New"/>
        </w:rPr>
        <w:t>If you use a telecommunications device for the deaf (TDD) or a text telephone (TTY), call the Federal Relay Service (FRS), toll free, at 1-800-877-8339.</w:t>
      </w:r>
    </w:p>
    <w:p w:rsidRPr="00083EE9" w:rsidR="000A775E" w:rsidP="000A775E" w:rsidRDefault="000A775E" w14:paraId="53851F96" w14:textId="77777777">
      <w:pPr>
        <w:spacing w:line="480" w:lineRule="auto"/>
        <w:rPr>
          <w:rFonts w:ascii="Courier New" w:hAnsi="Courier New" w:cs="Courier New"/>
        </w:rPr>
      </w:pPr>
      <w:r w:rsidRPr="00083EE9">
        <w:rPr>
          <w:rFonts w:ascii="Courier New" w:hAnsi="Courier New" w:cs="Courier New"/>
        </w:rPr>
        <w:t>SUPPLEMENTARY INFORMATION:</w:t>
      </w:r>
    </w:p>
    <w:p w:rsidRPr="00083EE9" w:rsidR="000A775E" w:rsidP="000A775E" w:rsidRDefault="000A775E" w14:paraId="3519A4F8" w14:textId="77777777">
      <w:pPr>
        <w:spacing w:line="480" w:lineRule="auto"/>
        <w:rPr>
          <w:rFonts w:ascii="Courier New" w:hAnsi="Courier New" w:cs="Courier New"/>
          <w:u w:val="single"/>
        </w:rPr>
      </w:pPr>
      <w:r w:rsidRPr="00083EE9">
        <w:rPr>
          <w:rFonts w:ascii="Courier New" w:hAnsi="Courier New" w:cs="Courier New"/>
          <w:u w:val="single"/>
        </w:rPr>
        <w:t>Full Text of Announcement</w:t>
      </w:r>
    </w:p>
    <w:p w:rsidRPr="00083EE9" w:rsidR="000A775E" w:rsidP="000A775E" w:rsidRDefault="000A775E" w14:paraId="33DA9204" w14:textId="77777777">
      <w:pPr>
        <w:spacing w:line="480" w:lineRule="auto"/>
        <w:rPr>
          <w:rFonts w:ascii="Courier New" w:hAnsi="Courier New" w:cs="Courier New"/>
        </w:rPr>
      </w:pPr>
      <w:r w:rsidRPr="00083EE9">
        <w:rPr>
          <w:rFonts w:ascii="Courier New" w:hAnsi="Courier New" w:cs="Courier New"/>
        </w:rPr>
        <w:t>I.  Funding Opportunity Description</w:t>
      </w:r>
    </w:p>
    <w:p w:rsidRPr="00083EE9" w:rsidR="000A775E" w:rsidP="000A775E" w:rsidRDefault="000A775E" w14:paraId="632067B6" w14:textId="77777777">
      <w:pPr>
        <w:spacing w:line="480" w:lineRule="auto"/>
        <w:rPr>
          <w:rFonts w:ascii="Courier New" w:hAnsi="Courier New" w:cs="Courier New"/>
        </w:rPr>
      </w:pPr>
      <w:r w:rsidRPr="00083EE9">
        <w:rPr>
          <w:rFonts w:ascii="Courier New" w:hAnsi="Courier New" w:cs="Courier New"/>
          <w:u w:val="single"/>
        </w:rPr>
        <w:t>Purpose of Program</w:t>
      </w:r>
      <w:r w:rsidRPr="00083EE9">
        <w:rPr>
          <w:rFonts w:ascii="Courier New" w:hAnsi="Courier New" w:cs="Courier New"/>
        </w:rPr>
        <w:t>:</w:t>
      </w:r>
      <w:r w:rsidRPr="00290CE2">
        <w:rPr>
          <w:rFonts w:ascii="Courier New" w:hAnsi="Courier New" w:cs="Courier New"/>
        </w:rPr>
        <w:t xml:space="preserve">  The AANAPISI</w:t>
      </w:r>
      <w:r w:rsidRPr="00A06D6F">
        <w:rPr>
          <w:rFonts w:ascii="Courier New" w:hAnsi="Courier New" w:cs="Courier New"/>
        </w:rPr>
        <w:t xml:space="preserve"> Program provide</w:t>
      </w:r>
      <w:r w:rsidRPr="00982CF4">
        <w:rPr>
          <w:rFonts w:ascii="Courier New" w:hAnsi="Courier New" w:cs="Courier New"/>
        </w:rPr>
        <w:t>s</w:t>
      </w:r>
      <w:r w:rsidRPr="00531858">
        <w:rPr>
          <w:rFonts w:ascii="Courier New" w:hAnsi="Courier New" w:cs="Courier New"/>
        </w:rPr>
        <w:t xml:space="preserve"> grants to eligible </w:t>
      </w:r>
      <w:r w:rsidRPr="00083EE9">
        <w:rPr>
          <w:rFonts w:ascii="Courier New" w:hAnsi="Courier New"/>
        </w:rPr>
        <w:t xml:space="preserve">institutions of higher education (IHEs) to enable them to </w:t>
      </w:r>
      <w:r w:rsidRPr="00083EE9">
        <w:rPr>
          <w:rFonts w:ascii="Courier New" w:hAnsi="Courier New" w:cs="Courier New"/>
        </w:rPr>
        <w:t>improve and expand their capacity to serve Asian American and Native American Pacific Islander students.  Institutions may use these grants to plan, develop, or implement activities that strengthen the institution.</w:t>
      </w:r>
    </w:p>
    <w:p w:rsidRPr="00083EE9" w:rsidR="000A775E" w:rsidP="000A775E" w:rsidRDefault="000A775E" w14:paraId="6D379D29" w14:textId="77777777">
      <w:pPr>
        <w:spacing w:line="480" w:lineRule="auto"/>
        <w:rPr>
          <w:rFonts w:ascii="Courier New" w:hAnsi="Courier New" w:cs="Courier New"/>
        </w:rPr>
      </w:pPr>
      <w:r w:rsidRPr="00083EE9">
        <w:rPr>
          <w:rFonts w:ascii="Courier New" w:hAnsi="Courier New" w:cs="Courier New"/>
          <w:u w:val="single"/>
        </w:rPr>
        <w:t>Priorities</w:t>
      </w:r>
      <w:r w:rsidRPr="00083EE9">
        <w:rPr>
          <w:rFonts w:ascii="Courier New" w:hAnsi="Courier New" w:cs="Courier New"/>
        </w:rPr>
        <w:t>:</w:t>
      </w:r>
      <w:r w:rsidRPr="00290CE2">
        <w:rPr>
          <w:rFonts w:ascii="Courier New" w:hAnsi="Courier New" w:cs="Courier New"/>
        </w:rPr>
        <w:t xml:space="preserve">  </w:t>
      </w:r>
      <w:r w:rsidRPr="00A06D6F">
        <w:rPr>
          <w:rFonts w:ascii="Courier New" w:hAnsi="Courier New" w:cs="Courier New"/>
        </w:rPr>
        <w:t>This notice contains two competitive preference priorit</w:t>
      </w:r>
      <w:r w:rsidRPr="00982CF4">
        <w:rPr>
          <w:rFonts w:ascii="Courier New" w:hAnsi="Courier New" w:cs="Courier New"/>
        </w:rPr>
        <w:t>ies</w:t>
      </w:r>
      <w:r w:rsidRPr="00531858">
        <w:rPr>
          <w:rFonts w:ascii="Courier New" w:hAnsi="Courier New" w:cs="Courier New"/>
        </w:rPr>
        <w:t xml:space="preserve">. </w:t>
      </w:r>
      <w:r w:rsidRPr="00083EE9">
        <w:rPr>
          <w:rFonts w:ascii="Courier New" w:hAnsi="Courier New" w:cs="Courier New"/>
        </w:rPr>
        <w:t xml:space="preserve"> These priorities are from the Secretary’s Notice of Final Supplemental Priorities and Definitions for Discretionary Grant Programs, published in the </w:t>
      </w:r>
      <w:r w:rsidRPr="00083EE9">
        <w:rPr>
          <w:rFonts w:ascii="Courier New" w:hAnsi="Courier New" w:cs="Courier New"/>
          <w:i/>
          <w:iCs/>
        </w:rPr>
        <w:t>Federal Register</w:t>
      </w:r>
      <w:r w:rsidRPr="00083EE9">
        <w:rPr>
          <w:rFonts w:ascii="Courier New" w:hAnsi="Courier New" w:cs="Courier New"/>
        </w:rPr>
        <w:t xml:space="preserve"> on March 2, 2018 (83 FR 9096) (Supplemental Priorities).</w:t>
      </w:r>
    </w:p>
    <w:p w:rsidRPr="00083EE9" w:rsidR="000A775E" w:rsidP="000A775E" w:rsidRDefault="000A775E" w14:paraId="09952B41" w14:textId="77777777">
      <w:pPr>
        <w:spacing w:line="480" w:lineRule="auto"/>
        <w:rPr>
          <w:rFonts w:ascii="Courier New" w:hAnsi="Courier New" w:cs="Courier New"/>
        </w:rPr>
      </w:pPr>
      <w:r w:rsidRPr="00083EE9">
        <w:rPr>
          <w:rFonts w:ascii="Courier New" w:hAnsi="Courier New" w:cs="Courier New"/>
          <w:u w:val="single"/>
        </w:rPr>
        <w:t>Competitive Preference Priorities</w:t>
      </w:r>
      <w:r w:rsidRPr="00083EE9">
        <w:rPr>
          <w:rFonts w:ascii="Courier New" w:hAnsi="Courier New" w:cs="Courier New"/>
        </w:rPr>
        <w:t>:</w:t>
      </w:r>
      <w:r w:rsidRPr="00290CE2">
        <w:rPr>
          <w:rFonts w:ascii="Courier New" w:hAnsi="Courier New" w:cs="Courier New"/>
        </w:rPr>
        <w:t xml:space="preserve">  For FY 202</w:t>
      </w:r>
      <w:r w:rsidRPr="00A06D6F">
        <w:rPr>
          <w:rFonts w:ascii="Courier New" w:hAnsi="Courier New" w:cs="Courier New"/>
        </w:rPr>
        <w:t xml:space="preserve">0 and any subsequent year in which we make awards from the list of unfunded </w:t>
      </w:r>
      <w:r w:rsidRPr="00982CF4">
        <w:rPr>
          <w:rFonts w:ascii="Courier New" w:hAnsi="Courier New" w:cs="Courier New"/>
        </w:rPr>
        <w:t>applications</w:t>
      </w:r>
      <w:r w:rsidRPr="00531858">
        <w:rPr>
          <w:rFonts w:ascii="Courier New" w:hAnsi="Courier New" w:cs="Courier New"/>
        </w:rPr>
        <w:t xml:space="preserve"> from this competition, </w:t>
      </w:r>
      <w:r w:rsidRPr="00083EE9">
        <w:rPr>
          <w:rFonts w:ascii="Courier New" w:hAnsi="Courier New" w:cs="Courier New"/>
        </w:rPr>
        <w:t xml:space="preserve">these priorities are competitive preference priorities.  Under 34 CFR 75.105(c)(2)(i), we award up to an additional five points to an application, depending on how well the application </w:t>
      </w:r>
      <w:r w:rsidRPr="00083EE9">
        <w:rPr>
          <w:rFonts w:ascii="Courier New" w:hAnsi="Courier New" w:cs="Courier New"/>
        </w:rPr>
        <w:lastRenderedPageBreak/>
        <w:t>responds to one of the following priorities.  Applicants should clearly identify which competitive preference priority, if any, they intend to address and will only receive points for addressing one of the following priorities.</w:t>
      </w:r>
    </w:p>
    <w:p w:rsidRPr="00083EE9" w:rsidR="000A775E" w:rsidP="000A775E" w:rsidRDefault="000A775E" w14:paraId="3AA90BBE" w14:textId="77777777">
      <w:pPr>
        <w:spacing w:line="480" w:lineRule="auto"/>
        <w:ind w:firstLine="720"/>
        <w:rPr>
          <w:rFonts w:ascii="Courier New" w:hAnsi="Courier New" w:cs="Courier New"/>
        </w:rPr>
      </w:pPr>
      <w:r w:rsidRPr="00083EE9">
        <w:rPr>
          <w:rFonts w:ascii="Courier New" w:hAnsi="Courier New" w:cs="Courier New"/>
        </w:rPr>
        <w:t>These priorities are:</w:t>
      </w:r>
    </w:p>
    <w:p w:rsidRPr="00083EE9" w:rsidR="000A775E" w:rsidP="000A775E" w:rsidRDefault="000A775E" w14:paraId="02345B88" w14:textId="77777777">
      <w:pPr>
        <w:spacing w:line="480" w:lineRule="auto"/>
        <w:ind w:firstLine="720"/>
        <w:rPr>
          <w:rFonts w:ascii="Courier New" w:hAnsi="Courier New" w:cs="Courier New"/>
        </w:rPr>
      </w:pPr>
      <w:r w:rsidRPr="00083EE9">
        <w:rPr>
          <w:rFonts w:ascii="Courier New" w:hAnsi="Courier New" w:cs="Courier New"/>
          <w:u w:val="single"/>
        </w:rPr>
        <w:t xml:space="preserve">Competitive Preference Priority 1--Fostering Knowledge and Promoting the Development of Skills that Prepare Students to be Informed, Thoughtful, and Productive Individuals and Citizens </w:t>
      </w:r>
      <w:bookmarkStart w:name="_Hlk25674582" w:id="7"/>
      <w:r w:rsidRPr="00083EE9">
        <w:rPr>
          <w:rFonts w:ascii="Courier New" w:hAnsi="Courier New" w:cs="Courier New"/>
          <w:u w:val="single"/>
        </w:rPr>
        <w:t>(up to 5 points)</w:t>
      </w:r>
      <w:bookmarkEnd w:id="7"/>
      <w:r w:rsidRPr="00083EE9">
        <w:rPr>
          <w:rFonts w:ascii="Courier New" w:hAnsi="Courier New" w:cs="Courier New"/>
        </w:rPr>
        <w:t>.</w:t>
      </w:r>
    </w:p>
    <w:p w:rsidRPr="00083EE9" w:rsidR="000A775E" w:rsidP="000A775E" w:rsidRDefault="000A775E" w14:paraId="2DA82C47" w14:textId="77777777">
      <w:pPr>
        <w:spacing w:line="480" w:lineRule="auto"/>
        <w:rPr>
          <w:rFonts w:ascii="Courier New" w:hAnsi="Courier New" w:cs="Courier New"/>
        </w:rPr>
      </w:pPr>
      <w:r w:rsidRPr="00083EE9">
        <w:rPr>
          <w:rFonts w:ascii="Courier New" w:hAnsi="Courier New" w:cs="Courier New"/>
        </w:rPr>
        <w:tab/>
        <w:t xml:space="preserve">Projects that are designed to address supporting instruction in personal financial literacy, knowledge of markets and economics, knowledge of higher education financing and repayment (e.g., college savings and student loans), or other skills aimed at building personal financial understanding and responsibility. </w:t>
      </w:r>
    </w:p>
    <w:p w:rsidRPr="00083EE9" w:rsidR="000A775E" w:rsidP="000A775E" w:rsidRDefault="000A775E" w14:paraId="27B7584B" w14:textId="77777777">
      <w:pPr>
        <w:spacing w:line="480" w:lineRule="auto"/>
        <w:ind w:firstLine="720"/>
        <w:rPr>
          <w:rFonts w:ascii="Courier New" w:hAnsi="Courier New" w:cs="Courier New"/>
          <w:u w:val="single"/>
        </w:rPr>
      </w:pPr>
      <w:r w:rsidRPr="00083EE9">
        <w:rPr>
          <w:rFonts w:ascii="Courier New" w:hAnsi="Courier New" w:cs="Courier New"/>
          <w:u w:val="single"/>
        </w:rPr>
        <w:t>Competitive Preference Priority 2 - Promoting Science, Technology, Engineering, or Math (STEM) Education, With a Particular Focus on Computer Science (up to 5 points)</w:t>
      </w:r>
      <w:r w:rsidRPr="00083EE9">
        <w:rPr>
          <w:rFonts w:ascii="Courier New" w:hAnsi="Courier New" w:cs="Courier New"/>
        </w:rPr>
        <w:t>.</w:t>
      </w:r>
    </w:p>
    <w:p w:rsidRPr="00083EE9" w:rsidR="000A775E" w:rsidP="000A775E" w:rsidRDefault="000A775E" w14:paraId="3FC2FE14" w14:textId="77777777">
      <w:pPr>
        <w:autoSpaceDE w:val="0"/>
        <w:autoSpaceDN w:val="0"/>
        <w:adjustRightInd w:val="0"/>
        <w:spacing w:line="480" w:lineRule="auto"/>
        <w:rPr>
          <w:rFonts w:ascii="Courier New" w:hAnsi="Courier New" w:cs="Courier New"/>
        </w:rPr>
      </w:pPr>
      <w:r w:rsidRPr="00083EE9">
        <w:rPr>
          <w:rFonts w:ascii="Courier New" w:hAnsi="Courier New" w:cs="Courier New"/>
        </w:rPr>
        <w:tab/>
        <w:t xml:space="preserve">Projects designed to improve student achievement or other educational outcomes in one or more of the following areas: Science, technology, engineering, math, or computer science (as defined in this notice).  These projects must address the following priority area:  Increasing access to STEM coursework, including computer science, and hands-on learning opportunities, such as through expanded course </w:t>
      </w:r>
      <w:r w:rsidRPr="00083EE9">
        <w:rPr>
          <w:rFonts w:ascii="Courier New" w:hAnsi="Courier New" w:cs="Courier New"/>
        </w:rPr>
        <w:lastRenderedPageBreak/>
        <w:t>offerings, dual-enrollment, high-quality online coursework, or other innovative delivery mechanisms.</w:t>
      </w:r>
    </w:p>
    <w:p w:rsidRPr="00083EE9" w:rsidR="000A775E" w:rsidP="000A775E" w:rsidRDefault="000A775E" w14:paraId="369A0E06" w14:textId="77777777">
      <w:pPr>
        <w:spacing w:line="480" w:lineRule="auto"/>
        <w:rPr>
          <w:rFonts w:ascii="Courier New" w:hAnsi="Courier New" w:cs="Courier New"/>
        </w:rPr>
      </w:pPr>
      <w:r w:rsidRPr="00083EE9">
        <w:rPr>
          <w:rFonts w:ascii="Courier New" w:hAnsi="Courier New" w:cs="Courier New"/>
          <w:u w:val="single"/>
        </w:rPr>
        <w:t>Definitions</w:t>
      </w:r>
      <w:r w:rsidRPr="00083EE9">
        <w:rPr>
          <w:rFonts w:ascii="Courier New" w:hAnsi="Courier New" w:cs="Courier New"/>
        </w:rPr>
        <w:t>:  The definitions below are from 34 CFR 77.1, except the definition of “computer science” is from the Supplemental Priorities.</w:t>
      </w:r>
    </w:p>
    <w:p w:rsidRPr="00083EE9" w:rsidR="000A775E" w:rsidP="000A775E" w:rsidRDefault="000A775E" w14:paraId="4F18BDF7" w14:textId="77777777">
      <w:pPr>
        <w:spacing w:line="480" w:lineRule="auto"/>
        <w:ind w:firstLine="720"/>
        <w:rPr>
          <w:rFonts w:ascii="Courier New" w:hAnsi="Courier New" w:cs="Courier New"/>
        </w:rPr>
      </w:pPr>
      <w:r w:rsidRPr="00083EE9">
        <w:rPr>
          <w:rFonts w:ascii="Courier New" w:hAnsi="Courier New" w:cs="Courier New"/>
          <w:u w:val="single"/>
        </w:rPr>
        <w:t>Computer science</w:t>
      </w:r>
      <w:r w:rsidRPr="00083EE9">
        <w:rPr>
          <w:rFonts w:ascii="Courier New" w:hAnsi="Courier New" w:cs="Courier New"/>
          <w:i/>
          <w:iCs/>
        </w:rPr>
        <w:t xml:space="preserve"> </w:t>
      </w:r>
      <w:r w:rsidRPr="00083EE9">
        <w:rPr>
          <w:rFonts w:ascii="Courier New" w:hAnsi="Courier New" w:cs="Courier New"/>
        </w:rPr>
        <w:t>means the study of computers and algorithmic processes and includes the study of computing</w:t>
      </w:r>
    </w:p>
    <w:p w:rsidRPr="00083EE9" w:rsidR="000A775E" w:rsidP="000A775E" w:rsidRDefault="000A775E" w14:paraId="033C9902" w14:textId="77777777">
      <w:pPr>
        <w:spacing w:line="480" w:lineRule="auto"/>
        <w:rPr>
          <w:rFonts w:ascii="Courier New" w:hAnsi="Courier New" w:cs="Courier New"/>
        </w:rPr>
      </w:pPr>
      <w:r w:rsidRPr="00083EE9">
        <w:rPr>
          <w:rFonts w:ascii="Courier New" w:hAnsi="Courier New" w:cs="Courier New"/>
        </w:rPr>
        <w:t>principles and theories, computational thinking, computer hardware, software design, coding, analytics, and computer</w:t>
      </w:r>
    </w:p>
    <w:p w:rsidRPr="00083EE9" w:rsidR="000A775E" w:rsidP="000A775E" w:rsidRDefault="000A775E" w14:paraId="46C680E6" w14:textId="77777777">
      <w:pPr>
        <w:spacing w:line="480" w:lineRule="auto"/>
        <w:rPr>
          <w:rFonts w:ascii="Courier New" w:hAnsi="Courier New" w:cs="Courier New"/>
        </w:rPr>
      </w:pPr>
      <w:r w:rsidRPr="00083EE9">
        <w:rPr>
          <w:rFonts w:ascii="Courier New" w:hAnsi="Courier New" w:cs="Courier New"/>
        </w:rPr>
        <w:t>applications.</w:t>
      </w:r>
    </w:p>
    <w:p w:rsidRPr="00083EE9" w:rsidR="000A775E" w:rsidP="000A775E" w:rsidRDefault="000A775E" w14:paraId="484BC09D" w14:textId="77777777">
      <w:pPr>
        <w:spacing w:line="480" w:lineRule="auto"/>
        <w:ind w:firstLine="720"/>
        <w:rPr>
          <w:rFonts w:ascii="Courier New" w:hAnsi="Courier New" w:cs="Courier New"/>
        </w:rPr>
      </w:pPr>
      <w:r w:rsidRPr="00083EE9">
        <w:rPr>
          <w:rFonts w:ascii="Courier New" w:hAnsi="Courier New" w:cs="Courier New"/>
        </w:rPr>
        <w:t>Computer science often includes computer programming or coding as a tool to create software, including</w:t>
      </w:r>
    </w:p>
    <w:p w:rsidRPr="00083EE9" w:rsidR="000A775E" w:rsidP="000A775E" w:rsidRDefault="000A775E" w14:paraId="1D291556" w14:textId="77777777">
      <w:pPr>
        <w:spacing w:line="480" w:lineRule="auto"/>
        <w:rPr>
          <w:rFonts w:ascii="Courier New" w:hAnsi="Courier New" w:cs="Courier New"/>
        </w:rPr>
      </w:pPr>
      <w:r w:rsidRPr="00083EE9">
        <w:rPr>
          <w:rFonts w:ascii="Courier New" w:hAnsi="Courier New" w:cs="Courier New"/>
        </w:rPr>
        <w:t>applications, games, websites, and tools to manage or manipulate data; or development and management of</w:t>
      </w:r>
    </w:p>
    <w:p w:rsidRPr="00083EE9" w:rsidR="000A775E" w:rsidP="000A775E" w:rsidRDefault="000A775E" w14:paraId="4C2456F6" w14:textId="77777777">
      <w:pPr>
        <w:spacing w:line="480" w:lineRule="auto"/>
        <w:rPr>
          <w:rFonts w:ascii="Courier New" w:hAnsi="Courier New" w:cs="Courier New"/>
        </w:rPr>
      </w:pPr>
      <w:r w:rsidRPr="00083EE9">
        <w:rPr>
          <w:rFonts w:ascii="Courier New" w:hAnsi="Courier New" w:cs="Courier New"/>
        </w:rPr>
        <w:t>computer hardware and the other electronics related to sharing, securing, and using digital information.  In addition to coding, the expanding field of computer science emphasizes computational thinking and interdisciplinary problem-solving to equip students with the skills and abilities necessary to apply computation in our digital world.</w:t>
      </w:r>
    </w:p>
    <w:p w:rsidRPr="00083EE9" w:rsidR="000A775E" w:rsidP="000A775E" w:rsidRDefault="000A775E" w14:paraId="29290997" w14:textId="77777777">
      <w:pPr>
        <w:spacing w:line="480" w:lineRule="auto"/>
        <w:ind w:firstLine="720"/>
        <w:rPr>
          <w:rFonts w:ascii="Courier New" w:hAnsi="Courier New" w:cs="Courier New"/>
        </w:rPr>
      </w:pPr>
      <w:r w:rsidRPr="00083EE9">
        <w:rPr>
          <w:rFonts w:ascii="Courier New" w:hAnsi="Courier New" w:cs="Courier New"/>
        </w:rPr>
        <w:t>Computer science does not include using a computer for everyday activities, such as browsing the internet; use of</w:t>
      </w:r>
    </w:p>
    <w:p w:rsidRPr="00083EE9" w:rsidR="000A775E" w:rsidP="000A775E" w:rsidRDefault="000A775E" w14:paraId="2661A0C0" w14:textId="77777777">
      <w:pPr>
        <w:spacing w:line="480" w:lineRule="auto"/>
        <w:rPr>
          <w:rFonts w:ascii="Courier New" w:hAnsi="Courier New" w:cs="Courier New"/>
        </w:rPr>
      </w:pPr>
      <w:r w:rsidRPr="00083EE9">
        <w:rPr>
          <w:rFonts w:ascii="Courier New" w:hAnsi="Courier New" w:cs="Courier New"/>
        </w:rPr>
        <w:t>tools like word processing, spreadsheets, or presentation software; or using computers in the study and exploration of unrelated subjects.</w:t>
      </w:r>
    </w:p>
    <w:p w:rsidRPr="00083EE9" w:rsidR="000A775E" w:rsidP="000A775E" w:rsidRDefault="000A775E" w14:paraId="0A60B6C0" w14:textId="77777777">
      <w:pPr>
        <w:spacing w:line="480" w:lineRule="auto"/>
        <w:ind w:firstLine="720"/>
        <w:rPr>
          <w:rFonts w:ascii="Courier New" w:hAnsi="Courier New" w:cs="Courier New"/>
        </w:rPr>
      </w:pPr>
      <w:r w:rsidRPr="00083EE9">
        <w:rPr>
          <w:rFonts w:ascii="Courier New" w:hAnsi="Courier New" w:cs="Courier New"/>
          <w:iCs/>
          <w:u w:val="single"/>
        </w:rPr>
        <w:t>Demonstrates a rationale</w:t>
      </w:r>
      <w:r w:rsidRPr="00083EE9">
        <w:rPr>
          <w:rFonts w:ascii="Courier New" w:hAnsi="Courier New" w:cs="Courier New"/>
        </w:rPr>
        <w:t xml:space="preserve"> means a key project component included in the project's logic model is informed by research or evaluation </w:t>
      </w:r>
      <w:r w:rsidRPr="00083EE9">
        <w:rPr>
          <w:rFonts w:ascii="Courier New" w:hAnsi="Courier New" w:cs="Courier New"/>
        </w:rPr>
        <w:lastRenderedPageBreak/>
        <w:t>findings that suggest the project component is likely to improve relevant outcomes.</w:t>
      </w:r>
    </w:p>
    <w:p w:rsidRPr="00083EE9" w:rsidR="000A775E" w:rsidP="000A775E" w:rsidRDefault="000A775E" w14:paraId="3B4FA4CA" w14:textId="77777777">
      <w:pPr>
        <w:tabs>
          <w:tab w:val="left" w:pos="810"/>
        </w:tabs>
        <w:spacing w:line="480" w:lineRule="auto"/>
        <w:rPr>
          <w:rFonts w:ascii="Courier New" w:hAnsi="Courier New" w:eastAsia="Calibri" w:cs="Courier New"/>
          <w:color w:val="000000"/>
          <w:shd w:val="clear" w:color="auto" w:fill="FFFFFF"/>
        </w:rPr>
      </w:pPr>
      <w:r w:rsidRPr="00083EE9">
        <w:rPr>
          <w:rFonts w:ascii="Courier New" w:hAnsi="Courier New" w:cs="Courier New"/>
        </w:rPr>
        <w:tab/>
      </w:r>
      <w:r w:rsidRPr="00083EE9">
        <w:rPr>
          <w:rFonts w:ascii="Courier New" w:hAnsi="Courier New" w:eastAsia="Calibri" w:cs="Courier New"/>
          <w:iCs/>
          <w:color w:val="000000"/>
          <w:u w:val="single"/>
          <w:shd w:val="clear" w:color="auto" w:fill="FFFFFF"/>
        </w:rPr>
        <w:t>Logic model</w:t>
      </w:r>
      <w:r w:rsidRPr="00083EE9">
        <w:rPr>
          <w:rFonts w:ascii="Courier New" w:hAnsi="Courier New" w:eastAsia="Calibri" w:cs="Courier New"/>
          <w:color w:val="000000"/>
          <w:shd w:val="clear" w:color="auto" w:fill="FFFFFF"/>
        </w:rPr>
        <w:t xml:space="preserve"> (also referred to as a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rsidRPr="00A06D6F" w:rsidR="000A775E" w:rsidP="000A775E" w:rsidRDefault="000A775E" w14:paraId="7971A655" w14:textId="77777777">
      <w:pPr>
        <w:spacing w:line="480" w:lineRule="auto"/>
        <w:rPr>
          <w:rFonts w:ascii="Courier New" w:hAnsi="Courier New" w:eastAsia="Calibri" w:cs="Courier New"/>
        </w:rPr>
      </w:pPr>
      <w:r w:rsidRPr="00083EE9">
        <w:rPr>
          <w:rFonts w:ascii="Courier New" w:hAnsi="Courier New" w:eastAsia="Calibri" w:cs="Courier New"/>
          <w:u w:val="single"/>
        </w:rPr>
        <w:t>Note</w:t>
      </w:r>
      <w:r w:rsidRPr="00083EE9">
        <w:rPr>
          <w:rFonts w:ascii="Courier New" w:hAnsi="Courier New" w:eastAsia="Calibri" w:cs="Courier New"/>
        </w:rPr>
        <w:t xml:space="preserve">:  In developing logic models, applicants may want to use resources such as the Regional Educational Laboratory Program’s (REL Pacific) Education Logic Model Application, available at </w:t>
      </w:r>
      <w:hyperlink w:history="1" r:id="rId39">
        <w:r w:rsidRPr="00290CE2">
          <w:rPr>
            <w:rFonts w:ascii="Courier New" w:hAnsi="Courier New" w:eastAsia="Calibri" w:cs="Courier New"/>
            <w:color w:val="0563C1"/>
            <w:u w:val="single"/>
          </w:rPr>
          <w:t>https://ies.ed.gov/ncee/edlabs/regions/pacific/elm.as</w:t>
        </w:r>
        <w:r w:rsidRPr="00A06D6F">
          <w:rPr>
            <w:rFonts w:ascii="Courier New" w:hAnsi="Courier New" w:eastAsia="Calibri" w:cs="Courier New"/>
            <w:color w:val="0563C1"/>
            <w:u w:val="single"/>
          </w:rPr>
          <w:t>p</w:t>
        </w:r>
      </w:hyperlink>
      <w:r w:rsidRPr="00290CE2">
        <w:rPr>
          <w:rFonts w:ascii="Courier New" w:hAnsi="Courier New" w:eastAsia="Calibri" w:cs="Courier New"/>
          <w:color w:val="0563C1"/>
          <w:u w:val="single"/>
        </w:rPr>
        <w:t>,</w:t>
      </w:r>
      <w:r w:rsidRPr="00290CE2">
        <w:rPr>
          <w:rFonts w:ascii="Courier New" w:hAnsi="Courier New" w:eastAsia="Calibri" w:cs="Courier New"/>
        </w:rPr>
        <w:t xml:space="preserve"> </w:t>
      </w:r>
    </w:p>
    <w:p w:rsidRPr="00290CE2" w:rsidR="000A775E" w:rsidP="000A775E" w:rsidRDefault="000A775E" w14:paraId="1806F9A0" w14:textId="77777777">
      <w:pPr>
        <w:spacing w:line="480" w:lineRule="auto"/>
        <w:rPr>
          <w:rFonts w:ascii="Courier New" w:hAnsi="Courier New" w:eastAsia="Calibri" w:cs="Courier New"/>
        </w:rPr>
      </w:pPr>
      <w:r w:rsidRPr="00982CF4">
        <w:rPr>
          <w:rFonts w:ascii="Courier New" w:hAnsi="Courier New" w:eastAsia="Calibri" w:cs="Courier New"/>
        </w:rPr>
        <w:t>to help design their logic models.  O</w:t>
      </w:r>
      <w:r w:rsidRPr="00531858">
        <w:rPr>
          <w:rFonts w:ascii="Courier New" w:hAnsi="Courier New" w:eastAsia="Calibri" w:cs="Courier New"/>
        </w:rPr>
        <w:t xml:space="preserve">ther sources include: </w:t>
      </w:r>
      <w:r w:rsidRPr="00531858">
        <w:rPr>
          <w:rFonts w:ascii="Courier New" w:hAnsi="Courier New" w:eastAsia="Calibri" w:cs="Courier New"/>
          <w:bCs/>
        </w:rPr>
        <w:t xml:space="preserve"> </w:t>
      </w:r>
      <w:hyperlink w:history="1" r:id="rId40">
        <w:r w:rsidRPr="00290CE2">
          <w:rPr>
            <w:rFonts w:ascii="Courier New" w:hAnsi="Courier New" w:eastAsia="Calibri" w:cs="Courier New"/>
            <w:bCs/>
            <w:color w:val="0563C1"/>
            <w:u w:val="single"/>
          </w:rPr>
          <w:t>https://ies.ed.gov/ncee/edlabs/regions/pacific/pdf/REL_2014025.pdf</w:t>
        </w:r>
      </w:hyperlink>
      <w:r w:rsidRPr="00290CE2">
        <w:rPr>
          <w:rFonts w:ascii="Courier New" w:hAnsi="Courier New" w:eastAsia="Calibri" w:cs="Courier New"/>
          <w:bCs/>
        </w:rPr>
        <w:t xml:space="preserve">, </w:t>
      </w:r>
      <w:hyperlink w:history="1" r:id="rId41">
        <w:r w:rsidRPr="00290CE2">
          <w:rPr>
            <w:rFonts w:ascii="Courier New" w:hAnsi="Courier New" w:eastAsia="Calibri" w:cs="Courier New"/>
            <w:bCs/>
            <w:color w:val="0563C1"/>
            <w:u w:val="single"/>
          </w:rPr>
          <w:t>https://ies.ed.gov/ncee/</w:t>
        </w:r>
        <w:r w:rsidRPr="00A06D6F">
          <w:rPr>
            <w:rFonts w:ascii="Courier New" w:hAnsi="Courier New" w:eastAsia="Calibri" w:cs="Courier New"/>
            <w:bCs/>
            <w:color w:val="0563C1"/>
            <w:u w:val="single"/>
          </w:rPr>
          <w:t>edlabs/regions/pacific/pdf/REL_2014007.pdf</w:t>
        </w:r>
      </w:hyperlink>
      <w:r w:rsidRPr="00290CE2">
        <w:rPr>
          <w:rFonts w:ascii="Courier New" w:hAnsi="Courier New" w:eastAsia="Calibri" w:cs="Courier New"/>
          <w:bCs/>
        </w:rPr>
        <w:t xml:space="preserve">, and </w:t>
      </w:r>
      <w:hyperlink w:history="1" r:id="rId42">
        <w:r w:rsidRPr="00290CE2">
          <w:rPr>
            <w:rFonts w:ascii="Courier New" w:hAnsi="Courier New" w:eastAsia="Calibri" w:cs="Courier New"/>
            <w:bCs/>
            <w:color w:val="0563C1"/>
            <w:u w:val="single"/>
          </w:rPr>
          <w:t>https://ies.ed.gov/ncee/edlabs/regions/northeast/pdf/REL_</w:t>
        </w:r>
        <w:r w:rsidRPr="00A06D6F">
          <w:rPr>
            <w:rFonts w:ascii="Courier New" w:hAnsi="Courier New" w:eastAsia="Calibri" w:cs="Courier New"/>
            <w:bCs/>
            <w:color w:val="0563C1"/>
            <w:u w:val="single"/>
          </w:rPr>
          <w:t>2015057.pdf</w:t>
        </w:r>
      </w:hyperlink>
      <w:r w:rsidRPr="00290CE2">
        <w:rPr>
          <w:rFonts w:ascii="Courier New" w:hAnsi="Courier New" w:eastAsia="Calibri" w:cs="Courier New"/>
          <w:bCs/>
          <w:color w:val="0563C1"/>
        </w:rPr>
        <w:t>.</w:t>
      </w:r>
    </w:p>
    <w:p w:rsidRPr="00083EE9" w:rsidR="000A775E" w:rsidP="000A775E" w:rsidRDefault="000A775E" w14:paraId="5EA33495" w14:textId="77777777">
      <w:pPr>
        <w:spacing w:line="480" w:lineRule="auto"/>
        <w:ind w:firstLine="720"/>
        <w:rPr>
          <w:rFonts w:ascii="Courier New" w:hAnsi="Courier New" w:cs="Courier New"/>
        </w:rPr>
      </w:pPr>
      <w:r w:rsidRPr="00A06D6F">
        <w:rPr>
          <w:rFonts w:ascii="Courier New" w:hAnsi="Courier New" w:cs="Courier New"/>
          <w:u w:val="single"/>
        </w:rPr>
        <w:t>Project component</w:t>
      </w:r>
      <w:r w:rsidRPr="00A06D6F">
        <w:rPr>
          <w:rFonts w:ascii="Courier New" w:hAnsi="Courier New" w:cs="Courier New"/>
        </w:rPr>
        <w:t xml:space="preserve"> means an activity, strategy, intervention, process, product, practice, or policy included in a project. </w:t>
      </w:r>
      <w:r w:rsidRPr="00982CF4">
        <w:rPr>
          <w:rFonts w:ascii="Courier New" w:hAnsi="Courier New" w:cs="Courier New"/>
        </w:rPr>
        <w:t xml:space="preserve"> </w:t>
      </w:r>
      <w:r w:rsidRPr="00531858">
        <w:rPr>
          <w:rFonts w:ascii="Courier New" w:hAnsi="Courier New" w:cs="Courier New"/>
        </w:rPr>
        <w:t>Evidence may pertain to an individual project component or to a combination of project components (e.g., training teach</w:t>
      </w:r>
      <w:r w:rsidRPr="00083EE9">
        <w:rPr>
          <w:rFonts w:ascii="Courier New" w:hAnsi="Courier New" w:cs="Courier New"/>
        </w:rPr>
        <w:t xml:space="preserve">ers on instructional practices for English learners and follow-on coaching for these teachers).     </w:t>
      </w:r>
    </w:p>
    <w:p w:rsidRPr="00083EE9" w:rsidR="000A775E" w:rsidP="000A775E" w:rsidRDefault="000A775E" w14:paraId="36252094" w14:textId="77777777">
      <w:pPr>
        <w:spacing w:line="480" w:lineRule="auto"/>
        <w:ind w:firstLine="720"/>
        <w:rPr>
          <w:rFonts w:ascii="Courier New" w:hAnsi="Courier New" w:cs="Courier New"/>
        </w:rPr>
      </w:pPr>
      <w:r w:rsidRPr="00083EE9">
        <w:rPr>
          <w:rFonts w:ascii="Courier New" w:hAnsi="Courier New" w:cs="Courier New"/>
          <w:u w:val="single"/>
        </w:rPr>
        <w:t>Relevant outcome</w:t>
      </w:r>
      <w:r w:rsidRPr="00083EE9">
        <w:rPr>
          <w:rFonts w:ascii="Courier New" w:hAnsi="Courier New" w:cs="Courier New"/>
        </w:rPr>
        <w:t xml:space="preserve"> means the student outcome(s) or other outcome(s) the key project component is designed to improve, consistent with the specific goals of the program.</w:t>
      </w:r>
    </w:p>
    <w:p w:rsidRPr="00531858" w:rsidR="000A775E" w:rsidP="000A775E" w:rsidRDefault="000A775E" w14:paraId="495FAF8C" w14:textId="77777777">
      <w:pPr>
        <w:spacing w:line="480" w:lineRule="auto"/>
        <w:rPr>
          <w:rFonts w:ascii="Courier New" w:hAnsi="Courier New" w:cs="Courier New"/>
          <w:color w:val="000000"/>
        </w:rPr>
      </w:pPr>
      <w:r w:rsidRPr="00083EE9">
        <w:rPr>
          <w:rFonts w:ascii="Courier New" w:hAnsi="Courier New" w:cs="Courier New"/>
          <w:color w:val="000000"/>
          <w:u w:val="single"/>
        </w:rPr>
        <w:lastRenderedPageBreak/>
        <w:t>Program Authority</w:t>
      </w:r>
      <w:r w:rsidRPr="00083EE9">
        <w:rPr>
          <w:rFonts w:ascii="Courier New" w:hAnsi="Courier New" w:cs="Courier New"/>
          <w:color w:val="000000"/>
        </w:rPr>
        <w:t>:</w:t>
      </w:r>
      <w:r w:rsidRPr="00290CE2">
        <w:rPr>
          <w:rFonts w:ascii="Courier New" w:hAnsi="Courier New" w:cs="Courier New"/>
          <w:color w:val="000000"/>
        </w:rPr>
        <w:t xml:space="preserve">  20 U.S.C. 1059d</w:t>
      </w:r>
      <w:r w:rsidRPr="00A06D6F">
        <w:rPr>
          <w:rFonts w:ascii="Courier New" w:hAnsi="Courier New" w:cs="Courier New"/>
          <w:color w:val="000000"/>
        </w:rPr>
        <w:t xml:space="preserve"> (title III, part A, of the Higher Education Act of 1965, as amended (</w:t>
      </w:r>
      <w:r w:rsidRPr="00982CF4">
        <w:rPr>
          <w:rFonts w:ascii="Courier New" w:hAnsi="Courier New" w:cs="Courier New"/>
          <w:color w:val="000000"/>
        </w:rPr>
        <w:t>HEA)).</w:t>
      </w:r>
    </w:p>
    <w:p w:rsidRPr="00083EE9" w:rsidR="000A775E" w:rsidP="000A775E" w:rsidRDefault="000A775E" w14:paraId="76DE6945" w14:textId="77777777">
      <w:pPr>
        <w:spacing w:line="480" w:lineRule="auto"/>
        <w:rPr>
          <w:rFonts w:ascii="Courier New" w:hAnsi="Courier New" w:cs="Courier New"/>
          <w:color w:val="000000"/>
        </w:rPr>
      </w:pPr>
      <w:r w:rsidRPr="00083EE9">
        <w:rPr>
          <w:rFonts w:ascii="Courier New" w:hAnsi="Courier New" w:cs="Courier New"/>
          <w:color w:val="000000"/>
          <w:u w:val="single"/>
        </w:rPr>
        <w:t>Note</w:t>
      </w:r>
      <w:r w:rsidRPr="00083EE9">
        <w:rPr>
          <w:rFonts w:ascii="Courier New" w:hAnsi="Courier New" w:cs="Courier New"/>
          <w:color w:val="000000"/>
        </w:rPr>
        <w:t xml:space="preserve">:  In 2008, the HEA was amended by the Higher Education Opportunity Act of 2008 (HEOA), Pub. L. 110-315.  Please note that the regulations for the AANAPISI Program in 34 CFR part 607 have not been updated to reflect these statutory changes.  </w:t>
      </w:r>
    </w:p>
    <w:p w:rsidRPr="00083EE9" w:rsidR="000A775E" w:rsidP="000A775E" w:rsidRDefault="000A775E" w14:paraId="4D796CFC" w14:textId="77777777">
      <w:pPr>
        <w:spacing w:line="480" w:lineRule="auto"/>
        <w:rPr>
          <w:rFonts w:ascii="Courier New" w:hAnsi="Courier New" w:cs="Courier New"/>
        </w:rPr>
      </w:pPr>
      <w:r w:rsidRPr="00083EE9">
        <w:rPr>
          <w:rFonts w:ascii="Courier New" w:hAnsi="Courier New" w:cs="Courier New"/>
          <w:u w:val="single"/>
        </w:rPr>
        <w:t>Applicable Regulations</w:t>
      </w:r>
      <w:r w:rsidRPr="00083EE9">
        <w:rPr>
          <w:rFonts w:ascii="Courier New" w:hAnsi="Courier New" w:cs="Courier New"/>
        </w:rPr>
        <w:t>:  (a)  The Education Department General Administrative Regulations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607.  (e)  The Supplemental Priorities.</w:t>
      </w:r>
    </w:p>
    <w:p w:rsidRPr="00083EE9" w:rsidR="000A775E" w:rsidP="000A775E" w:rsidRDefault="000A775E" w14:paraId="4656CF32" w14:textId="77777777">
      <w:pPr>
        <w:spacing w:line="480" w:lineRule="auto"/>
        <w:rPr>
          <w:rFonts w:ascii="Courier New" w:hAnsi="Courier New" w:cs="Courier New"/>
        </w:rPr>
      </w:pPr>
      <w:r w:rsidRPr="00083EE9">
        <w:rPr>
          <w:rFonts w:ascii="Courier New" w:hAnsi="Courier New" w:cs="Courier New"/>
        </w:rPr>
        <w:t>II.  Award Information</w:t>
      </w:r>
    </w:p>
    <w:p w:rsidRPr="00083EE9" w:rsidR="000A775E" w:rsidP="000A775E" w:rsidRDefault="000A775E" w14:paraId="0B578E3B" w14:textId="77777777">
      <w:pPr>
        <w:spacing w:line="480" w:lineRule="auto"/>
        <w:rPr>
          <w:rFonts w:ascii="Courier New" w:hAnsi="Courier New" w:cs="Courier New"/>
        </w:rPr>
      </w:pPr>
      <w:r w:rsidRPr="00083EE9">
        <w:rPr>
          <w:rFonts w:ascii="Courier New" w:hAnsi="Courier New" w:cs="Courier New"/>
          <w:u w:val="single"/>
        </w:rPr>
        <w:t>Type of Award</w:t>
      </w:r>
      <w:r w:rsidRPr="00083EE9">
        <w:rPr>
          <w:rFonts w:ascii="Courier New" w:hAnsi="Courier New" w:cs="Courier New"/>
        </w:rPr>
        <w:t>:</w:t>
      </w:r>
      <w:r w:rsidRPr="00290CE2">
        <w:rPr>
          <w:rFonts w:ascii="Courier New" w:hAnsi="Courier New" w:cs="Courier New"/>
        </w:rPr>
        <w:t xml:space="preserve">  Discretionary grants.  Five-year </w:t>
      </w:r>
      <w:r w:rsidRPr="00A06D6F">
        <w:rPr>
          <w:rFonts w:ascii="Courier New" w:hAnsi="Courier New" w:cs="Courier New"/>
        </w:rPr>
        <w:t>Individual Development Grants and Cooperative Arrangement Development Grants</w:t>
      </w:r>
      <w:r w:rsidRPr="00982CF4">
        <w:rPr>
          <w:rFonts w:ascii="Courier New" w:hAnsi="Courier New" w:cs="Courier New"/>
        </w:rPr>
        <w:t xml:space="preserve"> will be awarded in FY </w:t>
      </w:r>
      <w:r w:rsidRPr="00531858">
        <w:rPr>
          <w:rFonts w:ascii="Courier New" w:hAnsi="Courier New" w:cs="Courier New"/>
        </w:rPr>
        <w:t xml:space="preserve">2020. </w:t>
      </w:r>
    </w:p>
    <w:p w:rsidRPr="00083EE9" w:rsidR="000A775E" w:rsidP="000A775E" w:rsidRDefault="000A775E" w14:paraId="38F8117A" w14:textId="77777777">
      <w:pPr>
        <w:spacing w:line="480" w:lineRule="auto"/>
        <w:rPr>
          <w:rFonts w:ascii="Courier New" w:hAnsi="Courier New" w:cs="Courier New"/>
        </w:rPr>
      </w:pPr>
      <w:r w:rsidRPr="00083EE9">
        <w:rPr>
          <w:rFonts w:ascii="Courier New" w:hAnsi="Courier New" w:cs="Courier New"/>
          <w:iCs/>
          <w:u w:val="single"/>
        </w:rPr>
        <w:t>Note</w:t>
      </w:r>
      <w:r w:rsidRPr="00083EE9">
        <w:rPr>
          <w:rFonts w:ascii="Courier New" w:hAnsi="Courier New" w:cs="Courier New"/>
          <w:iCs/>
        </w:rPr>
        <w:t>:  A cooperative arrangement</w:t>
      </w:r>
      <w:r w:rsidRPr="00083EE9">
        <w:rPr>
          <w:rFonts w:ascii="Courier New" w:hAnsi="Courier New" w:cs="Courier New"/>
        </w:rPr>
        <w:t xml:space="preserve"> is an arrangement to carry out allowable grant activities between an institution eligible to receive a grant under this part and another eligible or ineligible IHE, under which the resources of the cooperating institutions are combined and </w:t>
      </w:r>
      <w:r w:rsidRPr="00083EE9">
        <w:rPr>
          <w:rFonts w:ascii="Courier New" w:hAnsi="Courier New" w:cs="Courier New"/>
        </w:rPr>
        <w:lastRenderedPageBreak/>
        <w:t>shared to better achieve the purposes of this part and avoid costly duplication of effort.</w:t>
      </w:r>
    </w:p>
    <w:p w:rsidRPr="00A06D6F" w:rsidR="000A775E" w:rsidP="000A775E" w:rsidRDefault="000A775E" w14:paraId="1FC336F6" w14:textId="77777777">
      <w:pPr>
        <w:spacing w:line="480" w:lineRule="auto"/>
        <w:rPr>
          <w:rFonts w:ascii="Courier New" w:hAnsi="Courier New" w:cs="Courier New"/>
        </w:rPr>
      </w:pPr>
      <w:r w:rsidRPr="00083EE9">
        <w:rPr>
          <w:rFonts w:ascii="Courier New" w:hAnsi="Courier New" w:cs="Courier New"/>
          <w:u w:val="single"/>
        </w:rPr>
        <w:t>Estimated Available Funds</w:t>
      </w:r>
      <w:r w:rsidRPr="00083EE9">
        <w:rPr>
          <w:rFonts w:ascii="Courier New" w:hAnsi="Courier New" w:cs="Courier New"/>
        </w:rPr>
        <w:t>:</w:t>
      </w:r>
      <w:r w:rsidRPr="00290CE2">
        <w:rPr>
          <w:rFonts w:ascii="Courier New" w:hAnsi="Courier New" w:cs="Courier New"/>
        </w:rPr>
        <w:t xml:space="preserve">  $4,</w:t>
      </w:r>
      <w:r w:rsidRPr="00A06D6F">
        <w:rPr>
          <w:rFonts w:ascii="Courier New" w:hAnsi="Courier New" w:cs="Courier New"/>
        </w:rPr>
        <w:t xml:space="preserve">444,000  </w:t>
      </w:r>
    </w:p>
    <w:p w:rsidRPr="00083EE9" w:rsidR="000A775E" w:rsidP="000A775E" w:rsidRDefault="000A775E" w14:paraId="1F203357" w14:textId="77777777">
      <w:pPr>
        <w:spacing w:line="480" w:lineRule="auto"/>
        <w:ind w:firstLine="720"/>
        <w:rPr>
          <w:rFonts w:ascii="Courier New" w:hAnsi="Courier New" w:cs="Courier New"/>
        </w:rPr>
      </w:pPr>
      <w:r w:rsidRPr="00083EE9">
        <w:rPr>
          <w:rFonts w:ascii="Courier New" w:hAnsi="Courier New" w:cs="Courier New"/>
        </w:rPr>
        <w:t>Contingent upon the availability of funds and the quality of applications, we may make additional awards in subsequent years from the list of unfunded applications from this competition.</w:t>
      </w:r>
    </w:p>
    <w:p w:rsidRPr="00083EE9" w:rsidR="000A775E" w:rsidP="000A775E" w:rsidRDefault="000A775E" w14:paraId="315E5E62" w14:textId="77777777">
      <w:pPr>
        <w:spacing w:line="480" w:lineRule="auto"/>
        <w:rPr>
          <w:rFonts w:ascii="Courier New" w:hAnsi="Courier New" w:cs="Courier New"/>
        </w:rPr>
      </w:pPr>
      <w:r w:rsidRPr="00083EE9">
        <w:rPr>
          <w:rFonts w:ascii="Courier New" w:hAnsi="Courier New" w:cs="Courier New"/>
          <w:u w:val="single"/>
        </w:rPr>
        <w:t>Individual Development Grants</w:t>
      </w:r>
      <w:r w:rsidRPr="00083EE9">
        <w:rPr>
          <w:rFonts w:ascii="Courier New" w:hAnsi="Courier New" w:cs="Courier New"/>
        </w:rPr>
        <w:t xml:space="preserve">:  </w:t>
      </w:r>
    </w:p>
    <w:p w:rsidRPr="00083EE9" w:rsidR="000A775E" w:rsidP="000A775E" w:rsidRDefault="000A775E" w14:paraId="0C579DE9" w14:textId="77777777">
      <w:pPr>
        <w:spacing w:line="480" w:lineRule="auto"/>
        <w:rPr>
          <w:rFonts w:ascii="Courier New" w:hAnsi="Courier New" w:cs="Courier New"/>
        </w:rPr>
      </w:pPr>
      <w:r w:rsidRPr="00083EE9">
        <w:rPr>
          <w:rFonts w:ascii="Courier New" w:hAnsi="Courier New" w:cs="Courier New"/>
          <w:u w:val="single"/>
        </w:rPr>
        <w:t>Estimated Range of Awards</w:t>
      </w:r>
      <w:r w:rsidRPr="00083EE9">
        <w:rPr>
          <w:rFonts w:ascii="Courier New" w:hAnsi="Courier New" w:cs="Courier New"/>
        </w:rPr>
        <w:t>:</w:t>
      </w:r>
      <w:r w:rsidRPr="00290CE2">
        <w:rPr>
          <w:rFonts w:ascii="Courier New" w:hAnsi="Courier New" w:cs="Courier New"/>
        </w:rPr>
        <w:t xml:space="preserve">  $</w:t>
      </w:r>
      <w:r w:rsidRPr="00A06D6F">
        <w:rPr>
          <w:rFonts w:ascii="Courier New" w:hAnsi="Courier New" w:cs="Courier New"/>
        </w:rPr>
        <w:t>200,000-$300</w:t>
      </w:r>
      <w:r w:rsidRPr="00982CF4">
        <w:rPr>
          <w:rFonts w:ascii="Courier New" w:hAnsi="Courier New" w:cs="Courier New"/>
        </w:rPr>
        <w:t>,000</w:t>
      </w:r>
      <w:r w:rsidRPr="00531858">
        <w:rPr>
          <w:rFonts w:ascii="Courier New" w:hAnsi="Courier New" w:cs="Courier New"/>
        </w:rPr>
        <w:t xml:space="preserve"> per year.</w:t>
      </w:r>
    </w:p>
    <w:p w:rsidRPr="00A06D6F" w:rsidR="000A775E" w:rsidP="000A775E" w:rsidRDefault="000A775E" w14:paraId="1851B1FD" w14:textId="77777777">
      <w:pPr>
        <w:spacing w:line="480" w:lineRule="auto"/>
        <w:rPr>
          <w:rFonts w:ascii="Courier New" w:hAnsi="Courier New" w:cs="Courier New"/>
        </w:rPr>
      </w:pPr>
      <w:r w:rsidRPr="00083EE9">
        <w:rPr>
          <w:rFonts w:ascii="Courier New" w:hAnsi="Courier New" w:cs="Courier New"/>
          <w:u w:val="single"/>
        </w:rPr>
        <w:t>Estimated Average Size of Awards</w:t>
      </w:r>
      <w:r w:rsidRPr="00083EE9">
        <w:rPr>
          <w:rFonts w:ascii="Courier New" w:hAnsi="Courier New" w:cs="Courier New"/>
        </w:rPr>
        <w:t>:</w:t>
      </w:r>
      <w:r w:rsidRPr="00290CE2">
        <w:rPr>
          <w:rFonts w:ascii="Courier New" w:hAnsi="Courier New" w:cs="Courier New"/>
        </w:rPr>
        <w:t xml:space="preserve">  $250</w:t>
      </w:r>
      <w:r w:rsidRPr="00A06D6F">
        <w:rPr>
          <w:rFonts w:ascii="Courier New" w:hAnsi="Courier New" w:cs="Courier New"/>
        </w:rPr>
        <w:t xml:space="preserve">,000 per year. </w:t>
      </w:r>
    </w:p>
    <w:p w:rsidRPr="00982CF4" w:rsidR="000A775E" w:rsidP="000A775E" w:rsidRDefault="000A775E" w14:paraId="1125EF2F" w14:textId="77777777">
      <w:pPr>
        <w:spacing w:line="480" w:lineRule="auto"/>
        <w:rPr>
          <w:rFonts w:ascii="Courier New" w:hAnsi="Courier New" w:cs="Courier New"/>
        </w:rPr>
      </w:pPr>
      <w:r w:rsidRPr="00083EE9">
        <w:rPr>
          <w:rFonts w:ascii="Courier New" w:hAnsi="Courier New" w:cs="Courier New"/>
          <w:u w:val="single"/>
        </w:rPr>
        <w:t>Maximum Award</w:t>
      </w:r>
      <w:r w:rsidRPr="00083EE9">
        <w:rPr>
          <w:rFonts w:ascii="Courier New" w:hAnsi="Courier New" w:cs="Courier New"/>
        </w:rPr>
        <w:t>:</w:t>
      </w:r>
      <w:r w:rsidRPr="00290CE2">
        <w:rPr>
          <w:rFonts w:ascii="Courier New" w:hAnsi="Courier New" w:cs="Courier New"/>
        </w:rPr>
        <w:t xml:space="preserve">  We will not make an award exceeding $3</w:t>
      </w:r>
      <w:r w:rsidRPr="00A06D6F">
        <w:rPr>
          <w:rFonts w:ascii="Courier New" w:hAnsi="Courier New" w:cs="Courier New"/>
        </w:rPr>
        <w:t>00,000 for a single budget period of 12 months.</w:t>
      </w:r>
    </w:p>
    <w:p w:rsidRPr="00A06D6F" w:rsidR="000A775E" w:rsidP="000A775E" w:rsidRDefault="000A775E" w14:paraId="7755A15B" w14:textId="77777777">
      <w:pPr>
        <w:spacing w:line="480" w:lineRule="auto"/>
        <w:rPr>
          <w:rFonts w:ascii="Courier New" w:hAnsi="Courier New" w:cs="Courier New"/>
        </w:rPr>
      </w:pPr>
      <w:r w:rsidRPr="00083EE9">
        <w:rPr>
          <w:rFonts w:ascii="Courier New" w:hAnsi="Courier New" w:cs="Courier New"/>
          <w:u w:val="single"/>
        </w:rPr>
        <w:t>Estimated Number of Awards</w:t>
      </w:r>
      <w:r w:rsidRPr="00083EE9">
        <w:rPr>
          <w:rFonts w:ascii="Courier New" w:hAnsi="Courier New" w:cs="Courier New"/>
        </w:rPr>
        <w:t>:</w:t>
      </w:r>
      <w:r w:rsidRPr="00290CE2">
        <w:rPr>
          <w:rFonts w:ascii="Courier New" w:hAnsi="Courier New" w:cs="Courier New"/>
        </w:rPr>
        <w:t xml:space="preserve">  12</w:t>
      </w:r>
      <w:r w:rsidRPr="00A06D6F">
        <w:rPr>
          <w:rFonts w:ascii="Courier New" w:hAnsi="Courier New" w:cs="Courier New"/>
        </w:rPr>
        <w:t>.</w:t>
      </w:r>
    </w:p>
    <w:p w:rsidRPr="00083EE9" w:rsidR="000A775E" w:rsidP="000A775E" w:rsidRDefault="000A775E" w14:paraId="2B1C249C" w14:textId="77777777">
      <w:pPr>
        <w:spacing w:line="480" w:lineRule="auto"/>
        <w:rPr>
          <w:rFonts w:ascii="Courier New" w:hAnsi="Courier New" w:cs="Courier New"/>
          <w:u w:val="single"/>
        </w:rPr>
      </w:pPr>
      <w:r w:rsidRPr="00083EE9">
        <w:rPr>
          <w:rFonts w:ascii="Courier New" w:hAnsi="Courier New" w:cs="Courier New"/>
          <w:u w:val="single"/>
        </w:rPr>
        <w:t>Cooperative Arrangement Development Grants</w:t>
      </w:r>
      <w:r w:rsidRPr="00083EE9">
        <w:rPr>
          <w:rFonts w:ascii="Courier New" w:hAnsi="Courier New" w:cs="Courier New"/>
        </w:rPr>
        <w:t xml:space="preserve">:  </w:t>
      </w:r>
    </w:p>
    <w:p w:rsidRPr="00A06D6F" w:rsidR="000A775E" w:rsidP="000A775E" w:rsidRDefault="000A775E" w14:paraId="71B53495" w14:textId="77777777">
      <w:pPr>
        <w:spacing w:line="480" w:lineRule="auto"/>
        <w:rPr>
          <w:rFonts w:ascii="Courier New" w:hAnsi="Courier New" w:cs="Courier New"/>
        </w:rPr>
      </w:pPr>
      <w:r w:rsidRPr="00083EE9">
        <w:rPr>
          <w:rFonts w:ascii="Courier New" w:hAnsi="Courier New" w:cs="Courier New"/>
          <w:u w:val="single"/>
        </w:rPr>
        <w:t>Estimated Range of Awards</w:t>
      </w:r>
      <w:r w:rsidRPr="00083EE9">
        <w:rPr>
          <w:rFonts w:ascii="Courier New" w:hAnsi="Courier New" w:cs="Courier New"/>
        </w:rPr>
        <w:t>:</w:t>
      </w:r>
      <w:r w:rsidRPr="00290CE2">
        <w:rPr>
          <w:rFonts w:ascii="Courier New" w:hAnsi="Courier New" w:cs="Courier New"/>
        </w:rPr>
        <w:t xml:space="preserve">  $300</w:t>
      </w:r>
      <w:r w:rsidRPr="00A06D6F">
        <w:rPr>
          <w:rFonts w:ascii="Courier New" w:hAnsi="Courier New" w:cs="Courier New"/>
        </w:rPr>
        <w:t>,000-$400,000 per year.</w:t>
      </w:r>
    </w:p>
    <w:p w:rsidRPr="00A06D6F" w:rsidR="000A775E" w:rsidP="000A775E" w:rsidRDefault="000A775E" w14:paraId="4FAF3602" w14:textId="77777777">
      <w:pPr>
        <w:spacing w:line="480" w:lineRule="auto"/>
        <w:rPr>
          <w:rFonts w:ascii="Courier New" w:hAnsi="Courier New" w:cs="Courier New"/>
        </w:rPr>
      </w:pPr>
      <w:r w:rsidRPr="00083EE9">
        <w:rPr>
          <w:rFonts w:ascii="Courier New" w:hAnsi="Courier New" w:cs="Courier New"/>
          <w:u w:val="single"/>
        </w:rPr>
        <w:t>Estimated Average Size of Awards</w:t>
      </w:r>
      <w:r w:rsidRPr="00083EE9">
        <w:rPr>
          <w:rFonts w:ascii="Courier New" w:hAnsi="Courier New" w:cs="Courier New"/>
        </w:rPr>
        <w:t>:</w:t>
      </w:r>
      <w:r w:rsidRPr="00290CE2">
        <w:rPr>
          <w:rFonts w:ascii="Courier New" w:hAnsi="Courier New" w:cs="Courier New"/>
        </w:rPr>
        <w:t xml:space="preserve">  $3</w:t>
      </w:r>
      <w:r w:rsidRPr="00A06D6F">
        <w:rPr>
          <w:rFonts w:ascii="Courier New" w:hAnsi="Courier New" w:cs="Courier New"/>
        </w:rPr>
        <w:t xml:space="preserve">50,000 per year. </w:t>
      </w:r>
    </w:p>
    <w:p w:rsidRPr="00982CF4" w:rsidR="000A775E" w:rsidP="000A775E" w:rsidRDefault="000A775E" w14:paraId="0FB7CA90" w14:textId="77777777">
      <w:pPr>
        <w:spacing w:line="480" w:lineRule="auto"/>
        <w:rPr>
          <w:rFonts w:ascii="Courier New" w:hAnsi="Courier New" w:cs="Courier New"/>
        </w:rPr>
      </w:pPr>
      <w:r w:rsidRPr="00083EE9">
        <w:rPr>
          <w:rFonts w:ascii="Courier New" w:hAnsi="Courier New" w:cs="Courier New"/>
          <w:u w:val="single"/>
        </w:rPr>
        <w:t>Maximum Award</w:t>
      </w:r>
      <w:r w:rsidRPr="00083EE9">
        <w:rPr>
          <w:rFonts w:ascii="Courier New" w:hAnsi="Courier New" w:cs="Courier New"/>
        </w:rPr>
        <w:t>:</w:t>
      </w:r>
      <w:r w:rsidRPr="00290CE2">
        <w:rPr>
          <w:rFonts w:ascii="Courier New" w:hAnsi="Courier New" w:cs="Courier New"/>
        </w:rPr>
        <w:t xml:space="preserve">  We will not make an award exceeding $4</w:t>
      </w:r>
      <w:r w:rsidRPr="00A06D6F">
        <w:rPr>
          <w:rFonts w:ascii="Courier New" w:hAnsi="Courier New" w:cs="Courier New"/>
        </w:rPr>
        <w:t>00,000 for a single budget period of 12 months.</w:t>
      </w:r>
    </w:p>
    <w:p w:rsidRPr="00A06D6F" w:rsidR="000A775E" w:rsidP="000A775E" w:rsidRDefault="000A775E" w14:paraId="18E2B601" w14:textId="77777777">
      <w:pPr>
        <w:spacing w:line="480" w:lineRule="auto"/>
        <w:rPr>
          <w:rFonts w:ascii="Courier New" w:hAnsi="Courier New" w:cs="Courier New"/>
        </w:rPr>
      </w:pPr>
      <w:r w:rsidRPr="00083EE9">
        <w:rPr>
          <w:rFonts w:ascii="Courier New" w:hAnsi="Courier New" w:cs="Courier New"/>
          <w:u w:val="single"/>
        </w:rPr>
        <w:t>Estimated Number of Awards</w:t>
      </w:r>
      <w:r w:rsidRPr="00083EE9">
        <w:rPr>
          <w:rFonts w:ascii="Courier New" w:hAnsi="Courier New" w:cs="Courier New"/>
        </w:rPr>
        <w:t>:</w:t>
      </w:r>
      <w:r w:rsidRPr="00290CE2">
        <w:rPr>
          <w:rFonts w:ascii="Courier New" w:hAnsi="Courier New" w:cs="Courier New"/>
        </w:rPr>
        <w:t xml:space="preserve">  4</w:t>
      </w:r>
      <w:r w:rsidRPr="00A06D6F">
        <w:rPr>
          <w:rFonts w:ascii="Courier New" w:hAnsi="Courier New" w:cs="Courier New"/>
        </w:rPr>
        <w:t>.</w:t>
      </w:r>
    </w:p>
    <w:p w:rsidRPr="00083EE9" w:rsidR="000A775E" w:rsidP="000A775E" w:rsidRDefault="000A775E" w14:paraId="4C6D06F9" w14:textId="77777777">
      <w:pPr>
        <w:spacing w:line="480" w:lineRule="auto"/>
        <w:rPr>
          <w:rFonts w:ascii="Courier New" w:hAnsi="Courier New" w:cs="Courier New"/>
          <w:u w:val="single"/>
        </w:rPr>
      </w:pPr>
      <w:r w:rsidRPr="00083EE9">
        <w:rPr>
          <w:rFonts w:ascii="Courier New" w:hAnsi="Courier New" w:cs="Courier New"/>
          <w:u w:val="single"/>
        </w:rPr>
        <w:t>Note</w:t>
      </w:r>
      <w:r w:rsidRPr="00083EE9">
        <w:rPr>
          <w:rFonts w:ascii="Courier New" w:hAnsi="Courier New" w:cs="Courier New"/>
        </w:rPr>
        <w:t>:  The Department is not bound by any estimates in this notice.</w:t>
      </w:r>
    </w:p>
    <w:p w:rsidRPr="00083EE9" w:rsidR="000A775E" w:rsidP="000A775E" w:rsidRDefault="000A775E" w14:paraId="0DB16AA8" w14:textId="77777777">
      <w:pPr>
        <w:spacing w:line="480" w:lineRule="auto"/>
        <w:rPr>
          <w:rFonts w:ascii="Courier New" w:hAnsi="Courier New" w:cs="Courier New"/>
        </w:rPr>
      </w:pPr>
      <w:r w:rsidRPr="00083EE9">
        <w:rPr>
          <w:rFonts w:ascii="Courier New" w:hAnsi="Courier New" w:cs="Courier New"/>
          <w:u w:val="single"/>
        </w:rPr>
        <w:t>Project Period</w:t>
      </w:r>
      <w:r w:rsidRPr="00083EE9">
        <w:rPr>
          <w:rFonts w:ascii="Courier New" w:hAnsi="Courier New" w:cs="Courier New"/>
        </w:rPr>
        <w:t>:  Up to 60 months.</w:t>
      </w:r>
    </w:p>
    <w:p w:rsidRPr="00083EE9" w:rsidR="000A775E" w:rsidP="000A775E" w:rsidRDefault="000A775E" w14:paraId="6A556D98" w14:textId="77777777">
      <w:pPr>
        <w:spacing w:line="480" w:lineRule="auto"/>
        <w:rPr>
          <w:rFonts w:ascii="Courier New" w:hAnsi="Courier New" w:cs="Courier New"/>
        </w:rPr>
      </w:pPr>
      <w:r w:rsidRPr="00083EE9">
        <w:rPr>
          <w:rFonts w:ascii="Courier New" w:hAnsi="Courier New" w:cs="Courier New"/>
        </w:rPr>
        <w:t>III.  Eligibility Information</w:t>
      </w:r>
    </w:p>
    <w:p w:rsidRPr="00290CE2" w:rsidR="000A775E" w:rsidP="000A775E" w:rsidRDefault="000A775E" w14:paraId="6A5A53C2" w14:textId="77777777">
      <w:pPr>
        <w:spacing w:line="480" w:lineRule="auto"/>
        <w:ind w:firstLine="720"/>
        <w:rPr>
          <w:rFonts w:ascii="Courier New" w:hAnsi="Courier New" w:cs="Courier New"/>
        </w:rPr>
      </w:pPr>
      <w:r w:rsidRPr="00083EE9">
        <w:rPr>
          <w:rFonts w:ascii="Courier New" w:hAnsi="Courier New" w:cs="Courier New"/>
          <w:bCs/>
        </w:rPr>
        <w:t xml:space="preserve">1.  a.  </w:t>
      </w:r>
      <w:r w:rsidRPr="00083EE9">
        <w:rPr>
          <w:rFonts w:ascii="Courier New" w:hAnsi="Courier New" w:cs="Courier New"/>
          <w:bCs/>
          <w:u w:val="single"/>
        </w:rPr>
        <w:t>Eligible Applicants</w:t>
      </w:r>
      <w:r w:rsidRPr="00083EE9">
        <w:rPr>
          <w:rFonts w:ascii="Courier New" w:hAnsi="Courier New" w:cs="Courier New"/>
          <w:bCs/>
        </w:rPr>
        <w:t>:</w:t>
      </w:r>
      <w:r w:rsidRPr="00290CE2">
        <w:rPr>
          <w:rFonts w:ascii="Courier New" w:hAnsi="Courier New" w:cs="Courier New"/>
          <w:bCs/>
        </w:rPr>
        <w:t xml:space="preserve">  </w:t>
      </w:r>
    </w:p>
    <w:p w:rsidRPr="00083EE9" w:rsidR="000A775E" w:rsidP="000A775E" w:rsidRDefault="000A775E" w14:paraId="264C16C4" w14:textId="77777777">
      <w:pPr>
        <w:spacing w:line="480" w:lineRule="auto"/>
        <w:ind w:firstLine="720"/>
        <w:rPr>
          <w:rFonts w:ascii="Courier New" w:hAnsi="Courier New" w:cs="Courier New"/>
        </w:rPr>
      </w:pPr>
      <w:r w:rsidRPr="00A06D6F">
        <w:rPr>
          <w:rFonts w:ascii="Courier New" w:hAnsi="Courier New" w:cs="Courier New"/>
        </w:rPr>
        <w:t xml:space="preserve">This program is authorized by title III, part A, of the HEA.  </w:t>
      </w:r>
      <w:r w:rsidRPr="00982CF4">
        <w:rPr>
          <w:rFonts w:ascii="Courier New" w:hAnsi="Courier New" w:cs="Courier New"/>
        </w:rPr>
        <w:t>At th</w:t>
      </w:r>
      <w:r w:rsidRPr="00531858">
        <w:rPr>
          <w:rFonts w:ascii="Courier New" w:hAnsi="Courier New" w:cs="Courier New"/>
        </w:rPr>
        <w:t xml:space="preserve">e time of submission of their applications, applicants must certify </w:t>
      </w:r>
      <w:r w:rsidRPr="00531858">
        <w:rPr>
          <w:rFonts w:ascii="Courier New" w:hAnsi="Courier New" w:cs="Courier New"/>
        </w:rPr>
        <w:lastRenderedPageBreak/>
        <w:t xml:space="preserve">their total undergraduate headcount enrollment and that </w:t>
      </w:r>
      <w:r w:rsidRPr="00083EE9">
        <w:rPr>
          <w:rFonts w:ascii="Courier New" w:hAnsi="Courier New" w:cs="Courier New"/>
        </w:rPr>
        <w:t xml:space="preserve">10 percent of the IHE’s enrollment is Asian American or Native American Pacific Islander.  An assurance form, which is included in the application materials for this competition, must be signed by an official for the applicant and submitted.  </w:t>
      </w:r>
    </w:p>
    <w:p w:rsidRPr="00083EE9" w:rsidR="000A775E" w:rsidP="000A775E" w:rsidRDefault="000A775E" w14:paraId="50121626" w14:textId="77777777">
      <w:pPr>
        <w:spacing w:line="480" w:lineRule="auto"/>
        <w:ind w:firstLine="720"/>
        <w:rPr>
          <w:rFonts w:ascii="Courier New" w:hAnsi="Courier New" w:cs="Courier New"/>
        </w:rPr>
      </w:pPr>
      <w:r w:rsidRPr="00083EE9">
        <w:rPr>
          <w:rFonts w:ascii="Courier New" w:hAnsi="Courier New" w:cs="Courier New"/>
        </w:rPr>
        <w:t xml:space="preserve">To qualify as an eligible institution under the AANAPISI Program, an institution must-- </w:t>
      </w:r>
    </w:p>
    <w:p w:rsidRPr="00083EE9" w:rsidR="000A775E" w:rsidP="000A775E" w:rsidRDefault="000A775E" w14:paraId="60E88B71" w14:textId="77777777">
      <w:pPr>
        <w:spacing w:line="480" w:lineRule="auto"/>
        <w:ind w:firstLine="720"/>
        <w:rPr>
          <w:rFonts w:ascii="Courier New" w:hAnsi="Courier New" w:cs="Courier New"/>
          <w:snapToGrid w:val="0"/>
        </w:rPr>
      </w:pPr>
      <w:r w:rsidRPr="00083EE9">
        <w:rPr>
          <w:rFonts w:ascii="Courier New" w:hAnsi="Courier New" w:cs="Courier New"/>
        </w:rPr>
        <w:t>(i)  Be accredited or preaccredited by a nationally recognized accrediting agency or association that the Secretary has determined to be a reliable authority as to the quality of education or training offered;</w:t>
      </w:r>
      <w:r w:rsidRPr="00083EE9">
        <w:rPr>
          <w:rFonts w:ascii="Courier New" w:hAnsi="Courier New" w:cs="Courier New"/>
          <w:snapToGrid w:val="0"/>
        </w:rPr>
        <w:t xml:space="preserve"> </w:t>
      </w:r>
    </w:p>
    <w:p w:rsidRPr="00083EE9" w:rsidR="000A775E" w:rsidP="000A775E" w:rsidRDefault="000A775E" w14:paraId="543A4D82" w14:textId="77777777">
      <w:pPr>
        <w:spacing w:line="480" w:lineRule="auto"/>
        <w:rPr>
          <w:rFonts w:ascii="Courier New" w:hAnsi="Courier New" w:cs="Courier New"/>
        </w:rPr>
      </w:pPr>
      <w:r w:rsidRPr="00083EE9">
        <w:rPr>
          <w:rFonts w:ascii="Courier New" w:hAnsi="Courier New" w:cs="Courier New"/>
        </w:rPr>
        <w:tab/>
        <w:t>(ii)  Be legally authorized by the State in which it is located to be a junior or community college or to provide an educational program for which it awards a bachelor's degree; and</w:t>
      </w:r>
    </w:p>
    <w:p w:rsidRPr="00083EE9" w:rsidR="000A775E" w:rsidP="000A775E" w:rsidRDefault="000A775E" w14:paraId="5BBC5DCD" w14:textId="77777777">
      <w:pPr>
        <w:spacing w:line="480" w:lineRule="auto"/>
        <w:rPr>
          <w:rFonts w:ascii="Courier New" w:hAnsi="Courier New" w:cs="Courier New"/>
        </w:rPr>
      </w:pPr>
      <w:r w:rsidRPr="00083EE9">
        <w:rPr>
          <w:rFonts w:ascii="Courier New" w:hAnsi="Courier New" w:cs="Courier New"/>
        </w:rPr>
        <w:tab/>
        <w:t xml:space="preserve">(iii)  Be designated as an “eligible institution,” as defined in 34 CFR 600.2, by demonstrating that it: (1)  has an enrollment of needy students as described in 34 CFR 607.3; and (2)  has low average educational and general expenditures per full-time equivalent (FTE) undergraduate student as described in 34 CFR 607.4.  </w:t>
      </w:r>
    </w:p>
    <w:p w:rsidRPr="00083EE9" w:rsidR="000A775E" w:rsidP="000A775E" w:rsidRDefault="000A775E" w14:paraId="646758B0" w14:textId="77777777">
      <w:pPr>
        <w:tabs>
          <w:tab w:val="center" w:pos="900"/>
        </w:tabs>
        <w:spacing w:line="480" w:lineRule="auto"/>
        <w:rPr>
          <w:rFonts w:ascii="Courier New" w:hAnsi="Courier New" w:cs="Courier New"/>
        </w:rPr>
      </w:pPr>
      <w:r w:rsidRPr="00083EE9">
        <w:rPr>
          <w:rFonts w:ascii="Courier New" w:hAnsi="Courier New" w:cs="Courier New"/>
          <w:u w:val="single"/>
        </w:rPr>
        <w:t>Note</w:t>
      </w:r>
      <w:r w:rsidRPr="00083EE9">
        <w:rPr>
          <w:rFonts w:ascii="Courier New" w:hAnsi="Courier New" w:cs="Courier New"/>
        </w:rPr>
        <w:t xml:space="preserve">:  The notice announcing the FY 2020 process for designation of eligible institutions, and inviting applications for waiver of eligibility requirements, was published in the </w:t>
      </w:r>
      <w:r w:rsidRPr="00083EE9">
        <w:rPr>
          <w:rFonts w:ascii="Courier New" w:hAnsi="Courier New" w:cs="Courier New"/>
          <w:i/>
        </w:rPr>
        <w:t>Federal Register</w:t>
      </w:r>
      <w:r w:rsidRPr="00083EE9">
        <w:rPr>
          <w:rFonts w:ascii="Courier New" w:hAnsi="Courier New" w:cs="Courier New"/>
        </w:rPr>
        <w:t xml:space="preserve"> on December 16, 2019 (84 FR 68434).  Only institutions that the Department determines are eligible, or which are granted a waiver under the </w:t>
      </w:r>
      <w:r w:rsidRPr="00083EE9">
        <w:rPr>
          <w:rFonts w:ascii="Courier New" w:hAnsi="Courier New" w:cs="Courier New"/>
        </w:rPr>
        <w:lastRenderedPageBreak/>
        <w:t>process described in that notice, may apply for a grant in this program.</w:t>
      </w:r>
    </w:p>
    <w:p w:rsidRPr="00083EE9" w:rsidR="000A775E" w:rsidP="000A775E" w:rsidRDefault="000A775E" w14:paraId="6BC24242" w14:textId="77777777">
      <w:pPr>
        <w:spacing w:line="480" w:lineRule="auto"/>
        <w:ind w:firstLine="720"/>
        <w:rPr>
          <w:rFonts w:ascii="Courier New" w:hAnsi="Courier New" w:cs="Courier New"/>
          <w:u w:val="single"/>
        </w:rPr>
      </w:pPr>
      <w:r w:rsidRPr="00083EE9">
        <w:rPr>
          <w:rFonts w:ascii="Courier New" w:hAnsi="Courier New" w:cs="Courier New"/>
        </w:rPr>
        <w:t xml:space="preserve">b.  </w:t>
      </w:r>
      <w:r w:rsidRPr="00083EE9">
        <w:rPr>
          <w:rFonts w:ascii="Courier New" w:hAnsi="Courier New" w:cs="Courier New"/>
          <w:u w:val="single"/>
        </w:rPr>
        <w:t>Relationship between the Title III, Part A Programs and the Developing Hispanic-Serving Institutions (HSI) Program:</w:t>
      </w:r>
    </w:p>
    <w:p w:rsidRPr="00083EE9" w:rsidR="000A775E" w:rsidP="000A775E" w:rsidRDefault="000A775E" w14:paraId="1674D484" w14:textId="77777777">
      <w:pPr>
        <w:spacing w:line="480" w:lineRule="auto"/>
        <w:rPr>
          <w:rFonts w:ascii="Courier New" w:hAnsi="Courier New" w:eastAsia="Calibri" w:cs="Courier New"/>
        </w:rPr>
      </w:pPr>
      <w:r w:rsidRPr="00083EE9">
        <w:rPr>
          <w:rFonts w:ascii="Courier New" w:hAnsi="Courier New" w:cs="Courier New"/>
          <w:bCs/>
        </w:rPr>
        <w:tab/>
      </w:r>
      <w:r w:rsidRPr="00083EE9">
        <w:rPr>
          <w:rFonts w:ascii="Courier New" w:hAnsi="Courier New" w:eastAsia="Calibri" w:cs="Courier New"/>
        </w:rPr>
        <w:t>A grantee under the HSI Program, which is authorized under title V of the HEA, may not receive a grant under any HEA, title III, part A program.  The title III, part A programs are:  the Strengthening Institutions Program; the Tribally Controlled Colleges and Universities Program; the Asian American and Native American Pacific Islander-Serving Institutions Program; the Alaska Native and Native Hawaiian-Serving Institutions Program; and the Native American-Serving Nontribal Institutions Program.  Furthermore, a current HSI Program grantee may not give up its HSI Program grant in order to be eligible to receive a grant under the AANAPISI Program or any title III, part A program as described in 34 CFR 607.2(g)(1).</w:t>
      </w:r>
    </w:p>
    <w:p w:rsidRPr="00083EE9" w:rsidR="000A775E" w:rsidP="000A775E" w:rsidRDefault="000A775E" w14:paraId="1B098D38" w14:textId="77777777">
      <w:pPr>
        <w:spacing w:line="480" w:lineRule="auto"/>
        <w:ind w:firstLine="720"/>
        <w:rPr>
          <w:rFonts w:ascii="Courier New" w:hAnsi="Courier New" w:eastAsia="Calibri" w:cs="Courier New"/>
        </w:rPr>
      </w:pPr>
      <w:r w:rsidRPr="00083EE9">
        <w:rPr>
          <w:rFonts w:ascii="Courier New" w:hAnsi="Courier New" w:eastAsia="Calibri" w:cs="Courier New"/>
        </w:rPr>
        <w:t xml:space="preserve">An eligible HSI that is not a current grantee under the HSI Program may apply for a FY 2020 grant under all title III, part A programs for which it is eligible, as well as receive consideration for a grant under the HSI Program.  However, a successful applicant may receive only one grant as described in 34 CFR 607.2(g)(1).    </w:t>
      </w:r>
    </w:p>
    <w:p w:rsidRPr="00083EE9" w:rsidR="000A775E" w:rsidP="000A775E" w:rsidRDefault="000A775E" w14:paraId="587B58D6" w14:textId="77777777">
      <w:pPr>
        <w:spacing w:line="480" w:lineRule="auto"/>
        <w:ind w:firstLine="720"/>
        <w:rPr>
          <w:rFonts w:ascii="Courier New" w:hAnsi="Courier New" w:eastAsia="Calibri" w:cs="Courier New"/>
        </w:rPr>
      </w:pPr>
      <w:r w:rsidRPr="00083EE9">
        <w:rPr>
          <w:rFonts w:ascii="Courier New" w:hAnsi="Courier New" w:eastAsia="Calibri" w:cs="Courier New"/>
        </w:rPr>
        <w:t xml:space="preserve">An eligible IHE that submits applications for an Individual Development Grant and a Cooperative Arrangement Development Grant in this competition may be awarded both in the same fiscal year.  However, we will not award a second Cooperative Arrangement Development Grant to </w:t>
      </w:r>
      <w:r w:rsidRPr="00083EE9">
        <w:rPr>
          <w:rFonts w:ascii="Courier New" w:hAnsi="Courier New" w:eastAsia="Calibri" w:cs="Courier New"/>
        </w:rPr>
        <w:lastRenderedPageBreak/>
        <w:t>an otherwise eligible IHE for an award year for which the IHE already has a Cooperative Arrangement Development Grant award under the AANAPISI Program.  A grantee with an Individual Development Grant or a Cooperative Arrangement Development Grant may be a subgrantee in one or more Cooperative Arrangement Development Grants.  The lead institution in a Cooperative Arrangement Development Grant must be an eligible institution.  Partners or subgrantees are not required to be eligible institutions.</w:t>
      </w:r>
    </w:p>
    <w:p w:rsidRPr="00083EE9" w:rsidR="000A775E" w:rsidP="000A775E" w:rsidRDefault="000A775E" w14:paraId="0F0BEC20" w14:textId="77777777">
      <w:pPr>
        <w:spacing w:line="480" w:lineRule="auto"/>
        <w:ind w:firstLine="720"/>
        <w:rPr>
          <w:rFonts w:ascii="Courier New" w:hAnsi="Courier New" w:cs="Courier New"/>
        </w:rPr>
      </w:pPr>
      <w:r w:rsidRPr="00083EE9">
        <w:rPr>
          <w:rFonts w:ascii="Courier New" w:hAnsi="Courier New" w:cs="Courier New"/>
        </w:rPr>
        <w:t xml:space="preserve">2.  a.  </w:t>
      </w:r>
      <w:r w:rsidRPr="00083EE9">
        <w:rPr>
          <w:rFonts w:ascii="Courier New" w:hAnsi="Courier New" w:cs="Courier New"/>
          <w:u w:val="single"/>
        </w:rPr>
        <w:t>Cost Sharing or Matching</w:t>
      </w:r>
      <w:r w:rsidRPr="00083EE9">
        <w:rPr>
          <w:rFonts w:ascii="Courier New" w:hAnsi="Courier New" w:cs="Courier New"/>
        </w:rPr>
        <w:t xml:space="preserve">:  This program does not require cost sharing or matching. </w:t>
      </w:r>
    </w:p>
    <w:p w:rsidRPr="00083EE9" w:rsidR="000A775E" w:rsidP="000A775E" w:rsidRDefault="000A775E" w14:paraId="576E4E0E" w14:textId="77777777">
      <w:pPr>
        <w:tabs>
          <w:tab w:val="left" w:pos="720"/>
        </w:tabs>
        <w:spacing w:line="480" w:lineRule="auto"/>
        <w:rPr>
          <w:rFonts w:ascii="Courier New" w:hAnsi="Courier New" w:cs="Courier New"/>
        </w:rPr>
      </w:pPr>
      <w:r w:rsidRPr="00083EE9">
        <w:rPr>
          <w:rFonts w:ascii="Courier New" w:hAnsi="Courier New" w:cs="Courier New"/>
        </w:rPr>
        <w:tab/>
        <w:t xml:space="preserve">b.  </w:t>
      </w:r>
      <w:r w:rsidRPr="00083EE9">
        <w:rPr>
          <w:rFonts w:ascii="Courier New" w:hAnsi="Courier New" w:cs="Courier New"/>
          <w:u w:val="single"/>
        </w:rPr>
        <w:t>Supplement-Not-Supplant</w:t>
      </w:r>
      <w:r w:rsidRPr="00083EE9">
        <w:rPr>
          <w:rFonts w:ascii="Courier New" w:hAnsi="Courier New" w:cs="Courier New"/>
        </w:rPr>
        <w:t>:  This program involves supplement-not-supplant funding requirements.  Grant funds must be used so that they supplement and, to the extent practical, increase the funds that would otherwise be available for the activities to be carried out under the grant and in no case supplant those funds (34 CFR 607.30 (b)).</w:t>
      </w:r>
    </w:p>
    <w:p w:rsidRPr="00083EE9" w:rsidR="000A775E" w:rsidP="000A775E" w:rsidRDefault="000A775E" w14:paraId="3DB56566" w14:textId="77777777">
      <w:pPr>
        <w:tabs>
          <w:tab w:val="left" w:pos="720"/>
        </w:tabs>
        <w:spacing w:line="480" w:lineRule="auto"/>
        <w:rPr>
          <w:rFonts w:ascii="Courier New" w:hAnsi="Courier New" w:cs="Courier New"/>
        </w:rPr>
      </w:pPr>
      <w:r w:rsidRPr="00083EE9">
        <w:rPr>
          <w:rFonts w:ascii="Courier New" w:hAnsi="Courier New" w:cs="Courier New"/>
        </w:rPr>
        <w:tab/>
        <w:t xml:space="preserve">3.  </w:t>
      </w:r>
      <w:r w:rsidRPr="00083EE9">
        <w:rPr>
          <w:rFonts w:ascii="Courier New" w:hAnsi="Courier New" w:cs="Courier New"/>
          <w:u w:val="single"/>
        </w:rPr>
        <w:t>Subgrantees</w:t>
      </w:r>
      <w:r w:rsidRPr="00083EE9">
        <w:rPr>
          <w:rFonts w:ascii="Courier New" w:hAnsi="Courier New" w:cs="Courier New"/>
        </w:rPr>
        <w:t>:  A grantee under this competition may not award subgrants to entities to directly carry out project activities described in its application.</w:t>
      </w:r>
    </w:p>
    <w:p w:rsidRPr="00083EE9" w:rsidR="000A775E" w:rsidP="000A775E" w:rsidRDefault="000A775E" w14:paraId="72FFCC9F" w14:textId="77777777">
      <w:pPr>
        <w:spacing w:line="480" w:lineRule="auto"/>
        <w:rPr>
          <w:rFonts w:ascii="Courier New" w:hAnsi="Courier New" w:cs="Courier New"/>
        </w:rPr>
      </w:pPr>
      <w:r w:rsidRPr="00083EE9">
        <w:rPr>
          <w:rFonts w:ascii="Courier New" w:hAnsi="Courier New" w:cs="Courier New"/>
        </w:rPr>
        <w:t>IV.  Application and Submission Information</w:t>
      </w:r>
    </w:p>
    <w:p w:rsidRPr="00A06D6F" w:rsidR="000A775E" w:rsidP="000A775E" w:rsidRDefault="000A775E" w14:paraId="5A59F668" w14:textId="77777777">
      <w:pPr>
        <w:pStyle w:val="ListParagraph"/>
        <w:spacing w:line="480" w:lineRule="auto"/>
        <w:ind w:left="0" w:firstLine="720"/>
        <w:rPr>
          <w:rFonts w:ascii="Courier New" w:hAnsi="Courier New" w:cs="Courier New"/>
        </w:rPr>
      </w:pPr>
      <w:r w:rsidRPr="00083EE9">
        <w:rPr>
          <w:rFonts w:ascii="Courier New" w:hAnsi="Courier New"/>
        </w:rPr>
        <w:t xml:space="preserve">1.  </w:t>
      </w:r>
      <w:r w:rsidRPr="00083EE9">
        <w:rPr>
          <w:rFonts w:ascii="Courier New" w:hAnsi="Courier New"/>
          <w:u w:val="single"/>
        </w:rPr>
        <w:t>Application Submission Instructions</w:t>
      </w:r>
      <w:r w:rsidRPr="00290CE2">
        <w:rPr>
          <w:rFonts w:ascii="Courier New" w:hAnsi="Courier New"/>
        </w:rPr>
        <w:t xml:space="preserve">:  Applicants are required to follow the </w:t>
      </w:r>
      <w:r w:rsidRPr="00A06D6F">
        <w:rPr>
          <w:rFonts w:ascii="Courier New" w:hAnsi="Courier New"/>
        </w:rPr>
        <w:t>Common Instructions for Applicants to Department of Education Discr</w:t>
      </w:r>
      <w:r w:rsidRPr="00982CF4">
        <w:rPr>
          <w:rFonts w:ascii="Courier New" w:hAnsi="Courier New"/>
        </w:rPr>
        <w:t xml:space="preserve">etionary Grant Programs, published in the </w:t>
      </w:r>
      <w:r w:rsidRPr="00531858">
        <w:rPr>
          <w:rFonts w:ascii="Courier New" w:hAnsi="Courier New"/>
          <w:i/>
          <w:iCs/>
        </w:rPr>
        <w:t>Federal Register</w:t>
      </w:r>
      <w:r w:rsidRPr="00083EE9">
        <w:rPr>
          <w:rFonts w:ascii="Courier New" w:hAnsi="Courier New"/>
        </w:rPr>
        <w:t xml:space="preserve"> on February 13, 2019 (84 FR 3768), and available at </w:t>
      </w:r>
      <w:hyperlink w:history="1" r:id="rId43">
        <w:r w:rsidRPr="00290CE2">
          <w:rPr>
            <w:rStyle w:val="Hyperlink"/>
            <w:rFonts w:ascii="Courier New" w:hAnsi="Courier New"/>
          </w:rPr>
          <w:t>www.govinfo.gov/content/pkg/FR-2019-02-13/pdf/2019</w:t>
        </w:r>
        <w:r w:rsidRPr="00A06D6F">
          <w:rPr>
            <w:rStyle w:val="Hyperlink"/>
            <w:rFonts w:ascii="Courier New" w:hAnsi="Courier New"/>
          </w:rPr>
          <w:t>-02206.pdf</w:t>
        </w:r>
      </w:hyperlink>
      <w:r w:rsidRPr="00290CE2">
        <w:rPr>
          <w:rStyle w:val="Hyperlink"/>
          <w:rFonts w:ascii="Courier New" w:hAnsi="Courier New"/>
        </w:rPr>
        <w:t>, which contain requirements and information on how to submit an application</w:t>
      </w:r>
      <w:r w:rsidRPr="00A06D6F">
        <w:rPr>
          <w:rFonts w:ascii="Courier New" w:hAnsi="Courier New"/>
        </w:rPr>
        <w:t>.</w:t>
      </w:r>
      <w:r w:rsidRPr="00A06D6F">
        <w:rPr>
          <w:rFonts w:ascii="Courier New" w:hAnsi="Courier New" w:cs="Courier New"/>
        </w:rPr>
        <w:t xml:space="preserve"> </w:t>
      </w:r>
    </w:p>
    <w:p w:rsidRPr="00083EE9" w:rsidR="000A775E" w:rsidP="000A775E" w:rsidRDefault="000A775E" w14:paraId="484EDD5B" w14:textId="77777777">
      <w:pPr>
        <w:spacing w:line="480" w:lineRule="auto"/>
        <w:ind w:firstLine="720"/>
        <w:rPr>
          <w:rFonts w:ascii="Courier New" w:hAnsi="Courier New" w:cs="Courier New"/>
        </w:rPr>
      </w:pPr>
      <w:r w:rsidRPr="00083EE9">
        <w:rPr>
          <w:rFonts w:ascii="Courier New" w:hAnsi="Courier New" w:cs="Courier New"/>
        </w:rPr>
        <w:t xml:space="preserve">2.  </w:t>
      </w:r>
      <w:r w:rsidRPr="00083EE9">
        <w:rPr>
          <w:rFonts w:ascii="Courier New" w:hAnsi="Courier New" w:cs="Courier New"/>
          <w:u w:val="single"/>
        </w:rPr>
        <w:t>Intergovernmental Review</w:t>
      </w:r>
      <w:r w:rsidRPr="00083EE9">
        <w:rPr>
          <w:rFonts w:ascii="Courier New" w:hAnsi="Courier New" w:cs="Courier New"/>
        </w:rPr>
        <w:t xml:space="preserve">:  This program is subject to Executive Order 12372 and the regulations in 34 CFR part 79.  Information about Intergovernmental Review of Federal Programs under Executive Order 12372 is in the application package for this program. </w:t>
      </w:r>
    </w:p>
    <w:p w:rsidRPr="00083EE9" w:rsidR="000A775E" w:rsidP="000A775E" w:rsidRDefault="000A775E" w14:paraId="148EC347" w14:textId="77777777">
      <w:pPr>
        <w:spacing w:line="480" w:lineRule="auto"/>
        <w:ind w:firstLine="720"/>
        <w:rPr>
          <w:rFonts w:ascii="Courier New" w:hAnsi="Courier New" w:cs="Courier New"/>
        </w:rPr>
      </w:pPr>
      <w:r w:rsidRPr="00083EE9">
        <w:rPr>
          <w:rFonts w:ascii="Courier New" w:hAnsi="Courier New" w:cs="Courier New"/>
        </w:rPr>
        <w:t xml:space="preserve">3.  </w:t>
      </w:r>
      <w:r w:rsidRPr="00083EE9">
        <w:rPr>
          <w:rFonts w:ascii="Courier New" w:hAnsi="Courier New" w:cs="Courier New"/>
          <w:u w:val="single"/>
        </w:rPr>
        <w:t>Funding Restrictions</w:t>
      </w:r>
      <w:r w:rsidRPr="00083EE9">
        <w:rPr>
          <w:rFonts w:ascii="Courier New" w:hAnsi="Courier New" w:cs="Courier New"/>
        </w:rPr>
        <w:t xml:space="preserve">:  We specify unallowable costs in 34 CFR 607.10(c).  We reference regulations outlining funding restrictions in the </w:t>
      </w:r>
      <w:r w:rsidRPr="00083EE9">
        <w:rPr>
          <w:rFonts w:ascii="Courier New" w:hAnsi="Courier New" w:cs="Courier New"/>
          <w:u w:val="single"/>
        </w:rPr>
        <w:t>Applicable Regulations</w:t>
      </w:r>
      <w:r w:rsidRPr="00083EE9">
        <w:rPr>
          <w:rFonts w:ascii="Courier New" w:hAnsi="Courier New" w:cs="Courier New"/>
        </w:rPr>
        <w:t xml:space="preserve"> section of this notice. </w:t>
      </w:r>
    </w:p>
    <w:p w:rsidRPr="00083EE9" w:rsidR="000A775E" w:rsidP="000A775E" w:rsidRDefault="000A775E" w14:paraId="43E63EC1" w14:textId="77777777">
      <w:pPr>
        <w:spacing w:line="480" w:lineRule="auto"/>
        <w:ind w:firstLine="720"/>
        <w:rPr>
          <w:rFonts w:ascii="Courier New" w:hAnsi="Courier New"/>
        </w:rPr>
      </w:pPr>
      <w:r w:rsidRPr="00083EE9">
        <w:rPr>
          <w:rFonts w:ascii="Courier New" w:hAnsi="Courier New" w:cs="Courier New"/>
        </w:rPr>
        <w:t xml:space="preserve">4.  </w:t>
      </w:r>
      <w:r w:rsidRPr="00083EE9">
        <w:rPr>
          <w:rFonts w:ascii="Courier New" w:hAnsi="Courier New" w:cs="Courier New"/>
          <w:u w:val="single"/>
        </w:rPr>
        <w:t>Recommended Page Limit</w:t>
      </w:r>
      <w:r w:rsidRPr="00083EE9">
        <w:rPr>
          <w:rFonts w:ascii="Courier New" w:hAnsi="Courier New" w:cs="Courier New"/>
        </w:rPr>
        <w:t>:</w:t>
      </w:r>
      <w:r w:rsidRPr="00290CE2">
        <w:rPr>
          <w:rFonts w:ascii="Courier New" w:hAnsi="Courier New" w:cs="Courier New"/>
        </w:rPr>
        <w:t xml:space="preserve">  The application narrative is where you, the applicant, address</w:t>
      </w:r>
      <w:r w:rsidRPr="00A06D6F">
        <w:rPr>
          <w:rFonts w:ascii="Courier New" w:hAnsi="Courier New" w:cs="Courier New"/>
        </w:rPr>
        <w:t xml:space="preserve"> the selection criteria that reviewers use to evaluate your applicat</w:t>
      </w:r>
      <w:r w:rsidRPr="00982CF4">
        <w:rPr>
          <w:rFonts w:ascii="Courier New" w:hAnsi="Courier New" w:cs="Courier New"/>
        </w:rPr>
        <w:t>ion.  We recommend that you (1) limit the application narrative to no more than 50 pages for Individual Development Grants and no more than 65 pages for Cooperative Arrangement Development</w:t>
      </w:r>
      <w:r w:rsidRPr="00531858">
        <w:rPr>
          <w:rFonts w:ascii="Courier New" w:hAnsi="Courier New" w:cs="Courier New"/>
        </w:rPr>
        <w:t xml:space="preserve"> Grants and (2) use the following standards: </w:t>
      </w:r>
    </w:p>
    <w:p w:rsidRPr="00083EE9" w:rsidR="000A775E" w:rsidP="000A775E" w:rsidRDefault="000A775E" w14:paraId="73024249" w14:textId="77777777">
      <w:pPr>
        <w:numPr>
          <w:ilvl w:val="0"/>
          <w:numId w:val="45"/>
        </w:numPr>
        <w:spacing w:line="480" w:lineRule="auto"/>
        <w:rPr>
          <w:rFonts w:ascii="Courier New" w:hAnsi="Courier New" w:cs="Courier New"/>
        </w:rPr>
      </w:pPr>
      <w:r w:rsidRPr="00083EE9">
        <w:rPr>
          <w:rFonts w:ascii="Courier New" w:hAnsi="Courier New" w:cs="Courier New"/>
        </w:rPr>
        <w:t xml:space="preserve"> A “page” is 8.5</w:t>
      </w:r>
      <w:r w:rsidRPr="00083EE9">
        <w:rPr>
          <w:rFonts w:cs="Courier New"/>
        </w:rPr>
        <w:t>"</w:t>
      </w:r>
      <w:r w:rsidRPr="00083EE9">
        <w:rPr>
          <w:rFonts w:ascii="Courier New" w:hAnsi="Courier New" w:cs="Courier New"/>
        </w:rPr>
        <w:t xml:space="preserve"> x 11</w:t>
      </w:r>
      <w:r w:rsidRPr="00083EE9">
        <w:rPr>
          <w:rFonts w:cs="Courier New"/>
        </w:rPr>
        <w:t>"</w:t>
      </w:r>
      <w:r w:rsidRPr="00083EE9">
        <w:rPr>
          <w:rFonts w:ascii="Courier New" w:hAnsi="Courier New" w:cs="Courier New"/>
        </w:rPr>
        <w:t>, on one side only, with 1</w:t>
      </w:r>
      <w:r w:rsidRPr="00083EE9">
        <w:rPr>
          <w:rFonts w:cs="Courier New"/>
        </w:rPr>
        <w:t>"</w:t>
      </w:r>
      <w:r w:rsidRPr="00083EE9">
        <w:rPr>
          <w:rFonts w:ascii="Courier New" w:hAnsi="Courier New" w:cs="Courier New"/>
        </w:rPr>
        <w:t xml:space="preserve"> margins at the top, bottom, and both sides.  </w:t>
      </w:r>
    </w:p>
    <w:p w:rsidRPr="00083EE9" w:rsidR="000A775E" w:rsidP="000A775E" w:rsidRDefault="000A775E" w14:paraId="38B5D1FF" w14:textId="77777777">
      <w:pPr>
        <w:numPr>
          <w:ilvl w:val="0"/>
          <w:numId w:val="45"/>
        </w:numPr>
        <w:spacing w:line="480" w:lineRule="auto"/>
        <w:rPr>
          <w:rFonts w:ascii="Courier New" w:hAnsi="Courier New" w:cs="Courier New"/>
        </w:rPr>
      </w:pPr>
      <w:r w:rsidRPr="00083EE9">
        <w:rPr>
          <w:rFonts w:ascii="Courier New" w:hAnsi="Courier New" w:cs="Courier New"/>
        </w:rPr>
        <w:t xml:space="preserve"> Double space (no more than three lines per vertical inch) all text in the application narrative, including titles, headings, footnotes, quotations, references, and captions as well as all text in charts, tables, figures, and graphs.  </w:t>
      </w:r>
    </w:p>
    <w:p w:rsidRPr="00083EE9" w:rsidR="000A775E" w:rsidP="000A775E" w:rsidRDefault="000A775E" w14:paraId="3245F7A2" w14:textId="77777777">
      <w:pPr>
        <w:numPr>
          <w:ilvl w:val="0"/>
          <w:numId w:val="45"/>
        </w:numPr>
        <w:spacing w:line="480" w:lineRule="auto"/>
        <w:rPr>
          <w:rFonts w:ascii="Courier New" w:hAnsi="Courier New" w:cs="Courier New"/>
        </w:rPr>
      </w:pPr>
      <w:r w:rsidRPr="00083EE9">
        <w:rPr>
          <w:rFonts w:ascii="Courier New" w:hAnsi="Courier New" w:cs="Courier New"/>
        </w:rPr>
        <w:t xml:space="preserve"> Use a font that is either 12 point or larger, and no smaller than 10 pitch (characters per inch).  </w:t>
      </w:r>
    </w:p>
    <w:p w:rsidRPr="00083EE9" w:rsidR="000A775E" w:rsidP="000A775E" w:rsidRDefault="000A775E" w14:paraId="4139CD14" w14:textId="77777777">
      <w:pPr>
        <w:numPr>
          <w:ilvl w:val="0"/>
          <w:numId w:val="45"/>
        </w:numPr>
        <w:spacing w:line="480" w:lineRule="auto"/>
        <w:rPr>
          <w:rFonts w:ascii="Courier New" w:hAnsi="Courier New" w:cs="Courier New"/>
        </w:rPr>
      </w:pPr>
      <w:r w:rsidRPr="00083EE9">
        <w:rPr>
          <w:rFonts w:ascii="Courier New" w:hAnsi="Courier New" w:cs="Courier New"/>
        </w:rPr>
        <w:lastRenderedPageBreak/>
        <w:t xml:space="preserve"> Use one of the following fonts:  Times New Roman, Courier, Courier New, or Arial.  </w:t>
      </w:r>
    </w:p>
    <w:p w:rsidRPr="00083EE9" w:rsidR="000A775E" w:rsidP="000A775E" w:rsidRDefault="000A775E" w14:paraId="617D6030" w14:textId="77777777">
      <w:pPr>
        <w:spacing w:line="480" w:lineRule="auto"/>
        <w:ind w:firstLine="720"/>
        <w:rPr>
          <w:rFonts w:ascii="Courier New" w:hAnsi="Courier New" w:cs="Courier New"/>
        </w:rPr>
      </w:pPr>
      <w:r w:rsidRPr="00083EE9">
        <w:rPr>
          <w:rFonts w:ascii="Courier New" w:hAnsi="Courier New" w:cs="Courier New"/>
        </w:rPr>
        <w:t xml:space="preserve">The recommended page limit does not apply to the cover sheet; the budget section, including the narrative budget justification; the assurances and certifications; or the one-page abstract and the bibliography.  However, the recommended page limit does apply to all of the application narrative. </w:t>
      </w:r>
    </w:p>
    <w:p w:rsidRPr="00083EE9" w:rsidR="000A775E" w:rsidP="000A775E" w:rsidRDefault="000A775E" w14:paraId="21E00F2B" w14:textId="77777777">
      <w:pPr>
        <w:spacing w:line="480" w:lineRule="auto"/>
        <w:rPr>
          <w:rFonts w:ascii="Courier New" w:hAnsi="Courier New" w:cs="Courier New"/>
        </w:rPr>
      </w:pPr>
      <w:r w:rsidRPr="00083EE9">
        <w:rPr>
          <w:rFonts w:ascii="Courier New" w:hAnsi="Courier New" w:cs="Courier New"/>
          <w:u w:val="single"/>
        </w:rPr>
        <w:t>Note</w:t>
      </w:r>
      <w:r w:rsidRPr="00083EE9">
        <w:rPr>
          <w:rFonts w:ascii="Courier New" w:hAnsi="Courier New" w:cs="Courier New"/>
        </w:rPr>
        <w:t>:  The Budget Information-Non-Construction Programs Form (ED 524) Sections A-C are not the same as the narrative response to the Budget section of the selection criteria.</w:t>
      </w:r>
    </w:p>
    <w:p w:rsidRPr="00083EE9" w:rsidR="000A775E" w:rsidP="000A775E" w:rsidRDefault="000A775E" w14:paraId="2BB2B685" w14:textId="77777777">
      <w:pPr>
        <w:spacing w:line="480" w:lineRule="auto"/>
        <w:rPr>
          <w:rFonts w:ascii="Courier New" w:hAnsi="Courier New" w:cs="Courier New"/>
        </w:rPr>
      </w:pPr>
      <w:r w:rsidRPr="00083EE9">
        <w:rPr>
          <w:rFonts w:ascii="Courier New" w:hAnsi="Courier New" w:cs="Courier New"/>
        </w:rPr>
        <w:t>V.  Application Review Information</w:t>
      </w:r>
    </w:p>
    <w:p w:rsidRPr="00083EE9" w:rsidR="000A775E" w:rsidP="000A775E" w:rsidRDefault="000A775E" w14:paraId="0210D440" w14:textId="77777777">
      <w:pPr>
        <w:spacing w:line="480" w:lineRule="auto"/>
        <w:ind w:firstLine="720"/>
        <w:rPr>
          <w:rFonts w:ascii="Courier New" w:hAnsi="Courier New" w:cs="Courier New"/>
        </w:rPr>
      </w:pPr>
      <w:r w:rsidRPr="00083EE9">
        <w:rPr>
          <w:rFonts w:ascii="Courier New" w:hAnsi="Courier New" w:cs="Courier New"/>
        </w:rPr>
        <w:t xml:space="preserve">1.  </w:t>
      </w:r>
      <w:r w:rsidRPr="00083EE9">
        <w:rPr>
          <w:rFonts w:ascii="Courier New" w:hAnsi="Courier New" w:cs="Courier New"/>
          <w:u w:val="single"/>
        </w:rPr>
        <w:t>Selection Criteria</w:t>
      </w:r>
      <w:r w:rsidRPr="00083EE9">
        <w:rPr>
          <w:rFonts w:ascii="Courier New" w:hAnsi="Courier New" w:cs="Courier New"/>
        </w:rPr>
        <w:t>:</w:t>
      </w:r>
      <w:r w:rsidRPr="00290CE2">
        <w:rPr>
          <w:rFonts w:ascii="Courier New" w:hAnsi="Courier New" w:cs="Courier New"/>
        </w:rPr>
        <w:t xml:space="preserve">  The following selection criteria for th</w:t>
      </w:r>
      <w:r w:rsidRPr="00A06D6F">
        <w:rPr>
          <w:rFonts w:ascii="Courier New" w:hAnsi="Courier New" w:cs="Courier New"/>
        </w:rPr>
        <w:t xml:space="preserve">is competition are from </w:t>
      </w:r>
      <w:r w:rsidRPr="00982CF4">
        <w:rPr>
          <w:rFonts w:ascii="Courier New" w:hAnsi="Courier New" w:cs="Courier New"/>
        </w:rPr>
        <w:t>34 CFR 75.210</w:t>
      </w:r>
      <w:r w:rsidRPr="00531858">
        <w:rPr>
          <w:rFonts w:ascii="Courier New" w:hAnsi="Courier New" w:cs="Courier New"/>
        </w:rPr>
        <w:t xml:space="preserve">.  Applicants </w:t>
      </w:r>
      <w:r w:rsidRPr="00083EE9">
        <w:rPr>
          <w:rFonts w:ascii="Courier New" w:hAnsi="Courier New" w:cs="Courier New"/>
        </w:rPr>
        <w:t xml:space="preserve">should address each of the following selection criteria separately for each proposed activity.  The selection criteria are worth a total of 100 points; the maximum score for each criterion is noted in parentheses.  </w:t>
      </w:r>
    </w:p>
    <w:p w:rsidRPr="00083EE9" w:rsidR="000A775E" w:rsidP="000A775E" w:rsidRDefault="000A775E" w14:paraId="5AAB5D1C" w14:textId="77777777">
      <w:pPr>
        <w:spacing w:line="480" w:lineRule="auto"/>
        <w:rPr>
          <w:rFonts w:ascii="Courier New" w:hAnsi="Courier New" w:cs="Courier New"/>
          <w:bCs/>
          <w:iCs/>
          <w:u w:val="single"/>
        </w:rPr>
      </w:pPr>
      <w:r w:rsidRPr="00083EE9">
        <w:rPr>
          <w:rFonts w:ascii="Courier New" w:hAnsi="Courier New" w:cs="Courier New"/>
        </w:rPr>
        <w:t>(a)  </w:t>
      </w:r>
      <w:r w:rsidRPr="00083EE9">
        <w:rPr>
          <w:rFonts w:ascii="Courier New" w:hAnsi="Courier New" w:cs="Courier New"/>
          <w:bCs/>
          <w:iCs/>
          <w:u w:val="single"/>
        </w:rPr>
        <w:t>Need for project</w:t>
      </w:r>
      <w:r w:rsidRPr="00083EE9">
        <w:rPr>
          <w:rFonts w:ascii="Courier New" w:hAnsi="Courier New" w:cs="Courier New"/>
          <w:bCs/>
          <w:iCs/>
        </w:rPr>
        <w:t>.</w:t>
      </w:r>
      <w:r w:rsidRPr="00083EE9">
        <w:rPr>
          <w:rFonts w:ascii="Courier New" w:hAnsi="Courier New" w:cs="Courier New"/>
          <w:bCs/>
        </w:rPr>
        <w:t xml:space="preserve">  (Maximum 20 points)</w:t>
      </w:r>
      <w:r w:rsidRPr="00083EE9">
        <w:rPr>
          <w:rFonts w:ascii="Courier New" w:hAnsi="Courier New" w:cs="Courier New"/>
          <w:b/>
          <w:bCs/>
        </w:rPr>
        <w:t xml:space="preserve"> </w:t>
      </w:r>
      <w:r w:rsidRPr="00083EE9">
        <w:rPr>
          <w:rFonts w:ascii="Courier New" w:hAnsi="Courier New" w:cs="Courier New"/>
        </w:rPr>
        <w:t>The</w:t>
      </w:r>
      <w:r w:rsidRPr="00083EE9">
        <w:rPr>
          <w:rFonts w:ascii="Courier New" w:hAnsi="Courier New" w:cs="Courier New"/>
          <w:bCs/>
        </w:rPr>
        <w:t xml:space="preserve"> Secretary considers the need for the proposed project.  </w:t>
      </w:r>
      <w:r w:rsidRPr="00083EE9">
        <w:rPr>
          <w:rFonts w:ascii="Courier New" w:hAnsi="Courier New" w:cs="Courier New"/>
        </w:rPr>
        <w:t>In determining the need for the proposed project, the Secretary considers:</w:t>
      </w:r>
    </w:p>
    <w:p w:rsidRPr="00083EE9" w:rsidR="000A775E" w:rsidP="000A775E" w:rsidRDefault="000A775E" w14:paraId="7B1FEE69" w14:textId="77777777">
      <w:pPr>
        <w:spacing w:line="480" w:lineRule="auto"/>
        <w:ind w:firstLine="720"/>
        <w:rPr>
          <w:rFonts w:ascii="Courier New" w:hAnsi="Courier New" w:cs="Courier New"/>
        </w:rPr>
      </w:pPr>
      <w:r w:rsidRPr="00083EE9">
        <w:rPr>
          <w:rFonts w:ascii="Courier New" w:hAnsi="Courier New" w:cs="Courier New"/>
        </w:rPr>
        <w:t>(1)  The magnitude of the need for the services to be provided or the activities to be carried out by the proposed project.  (10 points)</w:t>
      </w:r>
    </w:p>
    <w:p w:rsidRPr="00083EE9" w:rsidR="000A775E" w:rsidP="000A775E" w:rsidRDefault="000A775E" w14:paraId="130A30ED" w14:textId="77777777">
      <w:pPr>
        <w:spacing w:line="480" w:lineRule="auto"/>
        <w:ind w:firstLine="720"/>
        <w:rPr>
          <w:rFonts w:ascii="Courier New" w:hAnsi="Courier New" w:cs="Courier New"/>
        </w:rPr>
      </w:pPr>
      <w:r w:rsidRPr="00083EE9">
        <w:rPr>
          <w:rFonts w:ascii="Courier New" w:hAnsi="Courier New" w:cs="Courier New"/>
        </w:rPr>
        <w:t>(2)  The extent to which the proposed project will focus on serving or otherwise addressing the needs of disadvantaged individuals.  (5 points)</w:t>
      </w:r>
    </w:p>
    <w:p w:rsidRPr="00083EE9" w:rsidR="000A775E" w:rsidP="000A775E" w:rsidRDefault="000A775E" w14:paraId="0903B477" w14:textId="77777777">
      <w:pPr>
        <w:spacing w:line="480" w:lineRule="auto"/>
        <w:ind w:firstLine="720"/>
        <w:rPr>
          <w:rFonts w:ascii="Courier New" w:hAnsi="Courier New" w:cs="Courier New"/>
        </w:rPr>
      </w:pPr>
      <w:r w:rsidRPr="00083EE9">
        <w:rPr>
          <w:rFonts w:ascii="Courier New" w:hAnsi="Courier New" w:cs="Courier New"/>
        </w:rPr>
        <w:lastRenderedPageBreak/>
        <w:t>(3)  The extent to which specific gaps or weaknesses in services, infrastructure, or opportunities have been identified and will be addressed by the proposed project, including the nature and magnitude of those gaps or weaknesses.  (5 points)</w:t>
      </w:r>
    </w:p>
    <w:p w:rsidRPr="00083EE9" w:rsidR="000A775E" w:rsidP="000A775E" w:rsidRDefault="000A775E" w14:paraId="6E2EEDD4" w14:textId="77777777">
      <w:pPr>
        <w:spacing w:line="480" w:lineRule="auto"/>
        <w:ind w:firstLine="720"/>
        <w:rPr>
          <w:rFonts w:ascii="Courier New" w:hAnsi="Courier New" w:cs="Courier New"/>
        </w:rPr>
      </w:pPr>
      <w:r w:rsidRPr="00083EE9">
        <w:rPr>
          <w:rFonts w:ascii="Courier New" w:hAnsi="Courier New" w:cs="Courier New"/>
          <w:bCs/>
          <w:iCs/>
        </w:rPr>
        <w:t xml:space="preserve">(b)  </w:t>
      </w:r>
      <w:r w:rsidRPr="00083EE9">
        <w:rPr>
          <w:rFonts w:ascii="Courier New" w:hAnsi="Courier New" w:cs="Courier New"/>
          <w:bCs/>
          <w:iCs/>
          <w:u w:val="single"/>
        </w:rPr>
        <w:t>Quality of the project design</w:t>
      </w:r>
      <w:r w:rsidRPr="00083EE9">
        <w:rPr>
          <w:rFonts w:ascii="Courier New" w:hAnsi="Courier New" w:cs="Courier New"/>
          <w:bCs/>
          <w:i/>
          <w:iCs/>
        </w:rPr>
        <w:t xml:space="preserve">.  </w:t>
      </w:r>
      <w:r w:rsidRPr="00083EE9">
        <w:rPr>
          <w:rFonts w:ascii="Courier New" w:hAnsi="Courier New" w:cs="Courier New"/>
          <w:bCs/>
        </w:rPr>
        <w:t>(Maximum 25 points)</w:t>
      </w:r>
      <w:r w:rsidRPr="00083EE9">
        <w:rPr>
          <w:rFonts w:ascii="Courier New" w:hAnsi="Courier New" w:cs="Courier New"/>
          <w:b/>
          <w:bCs/>
          <w:i/>
          <w:iCs/>
        </w:rPr>
        <w:t xml:space="preserve"> </w:t>
      </w:r>
      <w:r w:rsidRPr="00083EE9">
        <w:rPr>
          <w:rFonts w:ascii="Courier New" w:hAnsi="Courier New" w:cs="Courier New"/>
        </w:rPr>
        <w:t>The</w:t>
      </w:r>
      <w:r w:rsidRPr="00083EE9">
        <w:rPr>
          <w:rFonts w:ascii="Courier New" w:hAnsi="Courier New" w:cs="Courier New"/>
          <w:bCs/>
          <w:iCs/>
        </w:rPr>
        <w:t xml:space="preserve"> Secretary considers the quality of the design of the proposed project.  </w:t>
      </w:r>
      <w:r w:rsidRPr="00083EE9">
        <w:rPr>
          <w:rFonts w:ascii="Courier New" w:hAnsi="Courier New" w:cs="Courier New"/>
        </w:rPr>
        <w:t>In determining the quality of the design of the proposed project, the Secretary considers:</w:t>
      </w:r>
    </w:p>
    <w:p w:rsidRPr="00083EE9" w:rsidR="000A775E" w:rsidP="000A775E" w:rsidRDefault="000A775E" w14:paraId="1966CB7D" w14:textId="77777777">
      <w:pPr>
        <w:spacing w:line="480" w:lineRule="auto"/>
        <w:ind w:firstLine="720"/>
        <w:rPr>
          <w:rFonts w:ascii="Courier New" w:hAnsi="Courier New" w:cs="Courier New"/>
        </w:rPr>
      </w:pPr>
      <w:r w:rsidRPr="00083EE9">
        <w:rPr>
          <w:rFonts w:ascii="Courier New" w:hAnsi="Courier New" w:cs="Courier New"/>
        </w:rPr>
        <w:t>(1)  The extent to which the goals, objectives, and outcomes to be achieved by the proposed project are clearly specified and measurable.  (10 points)</w:t>
      </w:r>
    </w:p>
    <w:p w:rsidRPr="00083EE9" w:rsidR="000A775E" w:rsidP="000A775E" w:rsidRDefault="000A775E" w14:paraId="17993C6D" w14:textId="77777777">
      <w:pPr>
        <w:spacing w:line="480" w:lineRule="auto"/>
        <w:ind w:firstLine="720"/>
        <w:rPr>
          <w:rFonts w:ascii="Courier New" w:hAnsi="Courier New" w:cs="Courier New"/>
        </w:rPr>
      </w:pPr>
      <w:r w:rsidRPr="00083EE9">
        <w:rPr>
          <w:rFonts w:ascii="Courier New" w:hAnsi="Courier New" w:cs="Courier New"/>
        </w:rPr>
        <w:t>(2)  The extent to which the design of the proposed project is appropriate to, and will successfully address, the needs of the target population or other identified needs.  (5 points)</w:t>
      </w:r>
    </w:p>
    <w:p w:rsidRPr="00083EE9" w:rsidR="000A775E" w:rsidP="000A775E" w:rsidRDefault="000A775E" w14:paraId="6CAFD60C" w14:textId="77777777">
      <w:pPr>
        <w:spacing w:line="480" w:lineRule="auto"/>
        <w:ind w:firstLine="720"/>
        <w:rPr>
          <w:rFonts w:ascii="Courier New" w:hAnsi="Courier New" w:cs="Courier New"/>
        </w:rPr>
      </w:pPr>
      <w:r w:rsidRPr="00083EE9">
        <w:rPr>
          <w:rFonts w:ascii="Courier New" w:hAnsi="Courier New" w:cs="Courier New"/>
        </w:rPr>
        <w:t xml:space="preserve">(3)  </w:t>
      </w:r>
      <w:r w:rsidRPr="00083EE9">
        <w:rPr>
          <w:rFonts w:ascii="Courier New" w:hAnsi="Courier New" w:cs="Courier New"/>
          <w:color w:val="000000"/>
        </w:rPr>
        <w:t>The extent to which the proposed project demonstrates a rationale (as defined in this notice).  (10 points)</w:t>
      </w:r>
    </w:p>
    <w:p w:rsidRPr="00083EE9" w:rsidR="000A775E" w:rsidP="000A775E" w:rsidRDefault="000A775E" w14:paraId="30B369E5" w14:textId="77777777">
      <w:pPr>
        <w:spacing w:line="480" w:lineRule="auto"/>
        <w:ind w:firstLine="720"/>
        <w:rPr>
          <w:rFonts w:ascii="Courier New" w:hAnsi="Courier New" w:cs="Courier New"/>
          <w:bCs/>
        </w:rPr>
      </w:pPr>
      <w:r w:rsidRPr="00083EE9">
        <w:rPr>
          <w:rFonts w:ascii="Courier New" w:hAnsi="Courier New" w:cs="Courier New"/>
          <w:bCs/>
          <w:iCs/>
        </w:rPr>
        <w:t xml:space="preserve">(c)  </w:t>
      </w:r>
      <w:r w:rsidRPr="00083EE9">
        <w:rPr>
          <w:rFonts w:ascii="Courier New" w:hAnsi="Courier New" w:cs="Courier New"/>
          <w:bCs/>
          <w:iCs/>
          <w:u w:val="single"/>
        </w:rPr>
        <w:t>Quality of project services</w:t>
      </w:r>
      <w:r w:rsidRPr="00083EE9">
        <w:rPr>
          <w:rFonts w:ascii="Courier New" w:hAnsi="Courier New" w:cs="Courier New"/>
          <w:bCs/>
          <w:i/>
          <w:iCs/>
        </w:rPr>
        <w:t xml:space="preserve">.  </w:t>
      </w:r>
      <w:r w:rsidRPr="00083EE9">
        <w:rPr>
          <w:rFonts w:ascii="Courier New" w:hAnsi="Courier New" w:cs="Courier New"/>
          <w:bCs/>
        </w:rPr>
        <w:t xml:space="preserve">(Maximum 10 points) </w:t>
      </w:r>
      <w:r w:rsidRPr="00083EE9">
        <w:rPr>
          <w:rFonts w:ascii="Courier New" w:hAnsi="Courier New" w:cs="Courier New"/>
        </w:rPr>
        <w:t xml:space="preserve">The </w:t>
      </w:r>
      <w:r w:rsidRPr="00083EE9">
        <w:rPr>
          <w:rFonts w:ascii="Courier New" w:hAnsi="Courier New" w:cs="Courier New"/>
          <w:bCs/>
        </w:rPr>
        <w:t>Secretary considers the quality of the services to be provided by the proposed project.</w:t>
      </w:r>
      <w:r w:rsidRPr="00083EE9">
        <w:rPr>
          <w:rFonts w:ascii="Courier New" w:hAnsi="Courier New" w:cs="Courier New"/>
          <w:b/>
          <w:bCs/>
        </w:rPr>
        <w:t xml:space="preserve"> </w:t>
      </w:r>
      <w:r w:rsidRPr="00083EE9">
        <w:rPr>
          <w:rFonts w:ascii="Courier New" w:hAnsi="Courier New" w:cs="Courier New"/>
          <w:bCs/>
        </w:rPr>
        <w:t xml:space="preserve"> </w:t>
      </w:r>
    </w:p>
    <w:p w:rsidRPr="00083EE9" w:rsidR="000A775E" w:rsidP="000A775E" w:rsidRDefault="000A775E" w14:paraId="6DF24071" w14:textId="77777777">
      <w:pPr>
        <w:spacing w:line="480" w:lineRule="auto"/>
        <w:ind w:firstLine="720"/>
        <w:rPr>
          <w:rFonts w:ascii="Courier New" w:hAnsi="Courier New" w:cs="Courier New"/>
        </w:rPr>
      </w:pPr>
      <w:r w:rsidRPr="00083EE9">
        <w:rPr>
          <w:rFonts w:ascii="Courier New" w:hAnsi="Courier New" w:cs="Courier New"/>
          <w:bCs/>
        </w:rPr>
        <w:t xml:space="preserve">(1)  </w:t>
      </w:r>
      <w:r w:rsidRPr="00083EE9">
        <w:rPr>
          <w:rFonts w:ascii="Courier New" w:hAnsi="Courier New" w:cs="Courier New"/>
        </w:rPr>
        <w:t>In determining the quality of the</w:t>
      </w:r>
      <w:r w:rsidRPr="00083EE9">
        <w:rPr>
          <w:rFonts w:ascii="Courier New" w:hAnsi="Courier New" w:cs="Courier New"/>
          <w:b/>
          <w:bCs/>
        </w:rPr>
        <w:t xml:space="preserve"> </w:t>
      </w:r>
      <w:r w:rsidRPr="00083EE9">
        <w:rPr>
          <w:rFonts w:ascii="Courier New" w:hAnsi="Courier New" w:cs="Courier New"/>
        </w:rPr>
        <w:t xml:space="preserve">services to be provided by the proposed project, the Secretary considers the quality and sufficiency of strategies for ensuring equal access and treatment for eligible project participants who are members of groups that have </w:t>
      </w:r>
      <w:r w:rsidRPr="00083EE9">
        <w:rPr>
          <w:rFonts w:ascii="Courier New" w:hAnsi="Courier New" w:cs="Courier New"/>
        </w:rPr>
        <w:lastRenderedPageBreak/>
        <w:t>traditionally been underrepresented based on race, color, national origin, gender, age, or disability.  (3 points)</w:t>
      </w:r>
    </w:p>
    <w:p w:rsidRPr="00083EE9" w:rsidR="000A775E" w:rsidP="000A775E" w:rsidRDefault="000A775E" w14:paraId="019F2F7B" w14:textId="77777777">
      <w:pPr>
        <w:spacing w:line="480" w:lineRule="auto"/>
        <w:ind w:firstLine="720"/>
        <w:rPr>
          <w:rFonts w:ascii="Courier New" w:hAnsi="Courier New" w:cs="Courier New"/>
        </w:rPr>
      </w:pPr>
      <w:r w:rsidRPr="00083EE9">
        <w:rPr>
          <w:rFonts w:ascii="Courier New" w:hAnsi="Courier New" w:cs="Courier New"/>
        </w:rPr>
        <w:t>(2)  In addition, the Secretary considers:</w:t>
      </w:r>
    </w:p>
    <w:p w:rsidRPr="00083EE9" w:rsidR="000A775E" w:rsidP="000A775E" w:rsidRDefault="000A775E" w14:paraId="52ED420C" w14:textId="77777777">
      <w:pPr>
        <w:spacing w:line="480" w:lineRule="auto"/>
        <w:ind w:firstLine="720"/>
        <w:rPr>
          <w:rFonts w:ascii="Courier New" w:hAnsi="Courier New" w:cs="Courier New"/>
        </w:rPr>
      </w:pPr>
      <w:r w:rsidRPr="00083EE9">
        <w:rPr>
          <w:rFonts w:ascii="Courier New" w:hAnsi="Courier New" w:cs="Courier New"/>
        </w:rPr>
        <w:t>(i)  The extent to which the services to be provided by the proposed project are appropriate to the needs of the intended recipients or beneficiaries of those services.  (3 points)</w:t>
      </w:r>
    </w:p>
    <w:p w:rsidRPr="00083EE9" w:rsidR="000A775E" w:rsidP="000A775E" w:rsidRDefault="000A775E" w14:paraId="730BA152" w14:textId="77777777">
      <w:pPr>
        <w:spacing w:line="480" w:lineRule="auto"/>
        <w:ind w:firstLine="720"/>
        <w:rPr>
          <w:rFonts w:ascii="Courier New" w:hAnsi="Courier New" w:cs="Courier New"/>
        </w:rPr>
      </w:pPr>
      <w:r w:rsidRPr="00083EE9">
        <w:rPr>
          <w:rFonts w:ascii="Courier New" w:hAnsi="Courier New" w:cs="Courier New"/>
        </w:rPr>
        <w:t>(ii)  The extent to which the services to be provided by the proposed project reflect up-to-date knowledge from research and effective practice.  (4 points)</w:t>
      </w:r>
    </w:p>
    <w:p w:rsidRPr="00083EE9" w:rsidR="000A775E" w:rsidP="000A775E" w:rsidRDefault="000A775E" w14:paraId="2038BFBA" w14:textId="77777777">
      <w:pPr>
        <w:spacing w:line="480" w:lineRule="auto"/>
        <w:ind w:firstLine="720"/>
        <w:rPr>
          <w:rFonts w:ascii="Courier New" w:hAnsi="Courier New" w:cs="Courier New"/>
          <w:bCs/>
        </w:rPr>
      </w:pPr>
      <w:r w:rsidRPr="00083EE9">
        <w:rPr>
          <w:rFonts w:ascii="Courier New" w:hAnsi="Courier New" w:cs="Courier New"/>
          <w:bCs/>
          <w:iCs/>
        </w:rPr>
        <w:t xml:space="preserve">(d)  </w:t>
      </w:r>
      <w:r w:rsidRPr="00083EE9">
        <w:rPr>
          <w:rFonts w:ascii="Courier New" w:hAnsi="Courier New" w:cs="Courier New"/>
          <w:bCs/>
          <w:iCs/>
          <w:u w:val="single"/>
        </w:rPr>
        <w:t>Quality of project personnel</w:t>
      </w:r>
      <w:r w:rsidRPr="00083EE9">
        <w:rPr>
          <w:rFonts w:ascii="Courier New" w:hAnsi="Courier New" w:cs="Courier New"/>
          <w:bCs/>
        </w:rPr>
        <w:t>.  (Maximum 10 points)</w:t>
      </w:r>
      <w:r w:rsidRPr="00083EE9">
        <w:rPr>
          <w:rFonts w:ascii="Courier New" w:hAnsi="Courier New" w:cs="Courier New"/>
          <w:b/>
          <w:bCs/>
        </w:rPr>
        <w:t xml:space="preserve"> </w:t>
      </w:r>
      <w:r w:rsidRPr="00083EE9">
        <w:rPr>
          <w:rFonts w:ascii="Courier New" w:hAnsi="Courier New" w:cs="Courier New"/>
        </w:rPr>
        <w:t>The</w:t>
      </w:r>
      <w:r w:rsidRPr="00083EE9">
        <w:rPr>
          <w:rFonts w:ascii="Courier New" w:hAnsi="Courier New" w:cs="Courier New"/>
          <w:bCs/>
        </w:rPr>
        <w:t xml:space="preserve"> Secretary considers the quality of the personnel who will carry out the proposed project.  </w:t>
      </w:r>
    </w:p>
    <w:p w:rsidRPr="00083EE9" w:rsidR="000A775E" w:rsidP="000A775E" w:rsidRDefault="000A775E" w14:paraId="3C1FFCA4" w14:textId="77777777">
      <w:pPr>
        <w:spacing w:line="480" w:lineRule="auto"/>
        <w:ind w:firstLine="720"/>
        <w:rPr>
          <w:rFonts w:ascii="Courier New" w:hAnsi="Courier New" w:cs="Courier New"/>
        </w:rPr>
      </w:pPr>
      <w:r w:rsidRPr="00083EE9">
        <w:rPr>
          <w:rFonts w:ascii="Courier New" w:hAnsi="Courier New" w:cs="Courier New"/>
          <w:bCs/>
        </w:rPr>
        <w:t xml:space="preserve">(1)  </w:t>
      </w:r>
      <w:r w:rsidRPr="00083EE9">
        <w:rPr>
          <w:rFonts w:ascii="Courier New" w:hAnsi="Courier New" w:cs="Courier New"/>
        </w:rPr>
        <w:t xml:space="preserve">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(3 points) </w:t>
      </w:r>
    </w:p>
    <w:p w:rsidRPr="00083EE9" w:rsidR="000A775E" w:rsidP="000A775E" w:rsidRDefault="000A775E" w14:paraId="322BF0A7" w14:textId="77777777">
      <w:pPr>
        <w:spacing w:line="480" w:lineRule="auto"/>
        <w:rPr>
          <w:rFonts w:ascii="Courier New" w:hAnsi="Courier New" w:cs="Courier New"/>
        </w:rPr>
      </w:pPr>
      <w:r w:rsidRPr="00083EE9">
        <w:rPr>
          <w:rFonts w:ascii="Courier New" w:hAnsi="Courier New" w:cs="Courier New"/>
        </w:rPr>
        <w:t xml:space="preserve">     (2)  In addition, the Secretary considers:</w:t>
      </w:r>
    </w:p>
    <w:p w:rsidRPr="00083EE9" w:rsidR="000A775E" w:rsidP="000A775E" w:rsidRDefault="000A775E" w14:paraId="5ABBFEAC" w14:textId="77777777">
      <w:pPr>
        <w:spacing w:line="480" w:lineRule="auto"/>
        <w:ind w:firstLine="720"/>
        <w:rPr>
          <w:rFonts w:ascii="Courier New" w:hAnsi="Courier New" w:cs="Courier New"/>
        </w:rPr>
      </w:pPr>
      <w:r w:rsidRPr="00083EE9">
        <w:rPr>
          <w:rFonts w:ascii="Courier New" w:hAnsi="Courier New" w:cs="Courier New"/>
        </w:rPr>
        <w:t>(i)  The qualifications, including relevant training and experience, of the project director or principal investigator.  (4 points)</w:t>
      </w:r>
    </w:p>
    <w:p w:rsidRPr="00083EE9" w:rsidR="000A775E" w:rsidP="000A775E" w:rsidRDefault="000A775E" w14:paraId="7925FBAD" w14:textId="77777777">
      <w:pPr>
        <w:spacing w:line="480" w:lineRule="auto"/>
        <w:ind w:firstLine="720"/>
        <w:rPr>
          <w:rFonts w:ascii="Courier New" w:hAnsi="Courier New" w:cs="Courier New"/>
        </w:rPr>
      </w:pPr>
      <w:r w:rsidRPr="00083EE9">
        <w:rPr>
          <w:rFonts w:ascii="Courier New" w:hAnsi="Courier New" w:cs="Courier New"/>
        </w:rPr>
        <w:t>(ii)  The qualifications, including relevant training and experience, of key project personnel.  (3 points)</w:t>
      </w:r>
    </w:p>
    <w:p w:rsidRPr="00083EE9" w:rsidR="000A775E" w:rsidP="000A775E" w:rsidRDefault="000A775E" w14:paraId="41350AF7" w14:textId="77777777">
      <w:pPr>
        <w:spacing w:line="480" w:lineRule="auto"/>
        <w:ind w:firstLine="720"/>
        <w:rPr>
          <w:rFonts w:ascii="Courier New" w:hAnsi="Courier New" w:cs="Courier New"/>
        </w:rPr>
      </w:pPr>
      <w:r w:rsidRPr="00083EE9">
        <w:rPr>
          <w:rFonts w:ascii="Courier New" w:hAnsi="Courier New" w:cs="Courier New"/>
          <w:bCs/>
          <w:iCs/>
        </w:rPr>
        <w:lastRenderedPageBreak/>
        <w:t xml:space="preserve">(e)  </w:t>
      </w:r>
      <w:r w:rsidRPr="00083EE9">
        <w:rPr>
          <w:rFonts w:ascii="Courier New" w:hAnsi="Courier New" w:cs="Courier New"/>
          <w:bCs/>
          <w:iCs/>
          <w:u w:val="single"/>
        </w:rPr>
        <w:t>Adequacy of resources</w:t>
      </w:r>
      <w:r w:rsidRPr="00083EE9">
        <w:rPr>
          <w:rFonts w:ascii="Courier New" w:hAnsi="Courier New" w:cs="Courier New"/>
          <w:bCs/>
          <w:iCs/>
        </w:rPr>
        <w:t>.</w:t>
      </w:r>
      <w:r w:rsidRPr="00083EE9">
        <w:rPr>
          <w:rFonts w:ascii="Courier New" w:hAnsi="Courier New" w:cs="Courier New"/>
          <w:bCs/>
          <w:i/>
          <w:iCs/>
        </w:rPr>
        <w:t xml:space="preserve"> </w:t>
      </w:r>
      <w:r w:rsidRPr="00083EE9">
        <w:rPr>
          <w:rFonts w:ascii="Courier New" w:hAnsi="Courier New" w:cs="Courier New"/>
          <w:bCs/>
        </w:rPr>
        <w:t xml:space="preserve"> (Maximum 5 points)</w:t>
      </w:r>
      <w:r w:rsidRPr="00083EE9">
        <w:rPr>
          <w:rFonts w:ascii="Courier New" w:hAnsi="Courier New" w:cs="Courier New"/>
          <w:b/>
          <w:bCs/>
        </w:rPr>
        <w:t xml:space="preserve"> </w:t>
      </w:r>
      <w:r w:rsidRPr="00083EE9">
        <w:rPr>
          <w:rFonts w:ascii="Courier New" w:hAnsi="Courier New" w:cs="Courier New"/>
        </w:rPr>
        <w:t xml:space="preserve">The </w:t>
      </w:r>
      <w:r w:rsidRPr="00083EE9">
        <w:rPr>
          <w:rFonts w:ascii="Courier New" w:hAnsi="Courier New" w:cs="Courier New"/>
          <w:bCs/>
        </w:rPr>
        <w:t xml:space="preserve">Secretary considers the adequacy of resources for the proposed project.  </w:t>
      </w:r>
      <w:r w:rsidRPr="00083EE9">
        <w:rPr>
          <w:rFonts w:ascii="Courier New" w:hAnsi="Courier New" w:cs="Courier New"/>
        </w:rPr>
        <w:t>In determining the adequacy of resources for the proposed project, the Secretary considers:</w:t>
      </w:r>
    </w:p>
    <w:p w:rsidRPr="00083EE9" w:rsidR="000A775E" w:rsidP="000A775E" w:rsidRDefault="000A775E" w14:paraId="2AF28DF5" w14:textId="77777777">
      <w:pPr>
        <w:spacing w:line="480" w:lineRule="auto"/>
        <w:ind w:firstLine="720"/>
        <w:rPr>
          <w:rFonts w:ascii="Courier New" w:hAnsi="Courier New" w:cs="Courier New"/>
        </w:rPr>
      </w:pPr>
      <w:r w:rsidRPr="00083EE9">
        <w:rPr>
          <w:rFonts w:ascii="Courier New" w:hAnsi="Courier New" w:cs="Courier New"/>
        </w:rPr>
        <w:t>(1)  The extent to which the budget is adequate to support the proposed project.  (3 points)</w:t>
      </w:r>
    </w:p>
    <w:p w:rsidRPr="00083EE9" w:rsidR="000A775E" w:rsidP="000A775E" w:rsidRDefault="000A775E" w14:paraId="363CBCE2" w14:textId="77777777">
      <w:pPr>
        <w:spacing w:line="480" w:lineRule="auto"/>
        <w:ind w:firstLine="720"/>
        <w:rPr>
          <w:rFonts w:ascii="Courier New" w:hAnsi="Courier New" w:cs="Courier New"/>
        </w:rPr>
      </w:pPr>
      <w:r w:rsidRPr="00083EE9">
        <w:rPr>
          <w:rFonts w:ascii="Courier New" w:hAnsi="Courier New" w:cs="Courier New"/>
        </w:rPr>
        <w:t>(2)  The extent to which the costs are reasonable in relation to the objectives, design, and potential significance of the proposed project.  (2 points)</w:t>
      </w:r>
    </w:p>
    <w:p w:rsidRPr="00083EE9" w:rsidR="000A775E" w:rsidP="000A775E" w:rsidRDefault="000A775E" w14:paraId="5326EB83" w14:textId="77777777">
      <w:pPr>
        <w:spacing w:line="480" w:lineRule="auto"/>
        <w:ind w:firstLine="720"/>
        <w:rPr>
          <w:rFonts w:ascii="Courier New" w:hAnsi="Courier New" w:cs="Courier New"/>
        </w:rPr>
      </w:pPr>
      <w:r w:rsidRPr="00083EE9">
        <w:rPr>
          <w:rFonts w:ascii="Courier New" w:hAnsi="Courier New" w:cs="Courier New"/>
          <w:bCs/>
          <w:iCs/>
        </w:rPr>
        <w:t xml:space="preserve">(f)  </w:t>
      </w:r>
      <w:r w:rsidRPr="00083EE9">
        <w:rPr>
          <w:rFonts w:ascii="Courier New" w:hAnsi="Courier New" w:cs="Courier New"/>
          <w:bCs/>
          <w:iCs/>
          <w:u w:val="single"/>
        </w:rPr>
        <w:t>Quality of the management plan</w:t>
      </w:r>
      <w:r w:rsidRPr="00083EE9">
        <w:rPr>
          <w:rFonts w:ascii="Courier New" w:hAnsi="Courier New" w:cs="Courier New"/>
          <w:bCs/>
          <w:iCs/>
        </w:rPr>
        <w:t xml:space="preserve">. </w:t>
      </w:r>
      <w:r w:rsidRPr="00083EE9">
        <w:rPr>
          <w:rFonts w:ascii="Courier New" w:hAnsi="Courier New" w:cs="Courier New"/>
          <w:bCs/>
        </w:rPr>
        <w:t xml:space="preserve"> (Maximum 15 points)</w:t>
      </w:r>
      <w:r w:rsidRPr="00083EE9">
        <w:rPr>
          <w:rFonts w:ascii="Courier New" w:hAnsi="Courier New" w:cs="Courier New"/>
          <w:b/>
          <w:bCs/>
        </w:rPr>
        <w:t xml:space="preserve"> </w:t>
      </w:r>
      <w:r w:rsidRPr="00083EE9">
        <w:rPr>
          <w:rFonts w:ascii="Courier New" w:hAnsi="Courier New" w:cs="Courier New"/>
        </w:rPr>
        <w:t>The</w:t>
      </w:r>
      <w:r w:rsidRPr="00083EE9">
        <w:rPr>
          <w:rFonts w:ascii="Courier New" w:hAnsi="Courier New" w:cs="Courier New"/>
          <w:bCs/>
        </w:rPr>
        <w:t xml:space="preserve"> Secretary considers the quality of the management plan for the proposed project.  </w:t>
      </w:r>
      <w:r w:rsidRPr="00083EE9">
        <w:rPr>
          <w:rFonts w:ascii="Courier New" w:hAnsi="Courier New" w:cs="Courier New"/>
        </w:rPr>
        <w:t>In determining the quality of the management plan for the proposed project, the Secretary considers:</w:t>
      </w:r>
    </w:p>
    <w:p w:rsidRPr="00083EE9" w:rsidR="000A775E" w:rsidP="000A775E" w:rsidRDefault="000A775E" w14:paraId="1725F063" w14:textId="77777777">
      <w:pPr>
        <w:spacing w:line="480" w:lineRule="auto"/>
        <w:ind w:firstLine="720"/>
        <w:rPr>
          <w:rFonts w:ascii="Courier New" w:hAnsi="Courier New" w:cs="Courier New"/>
        </w:rPr>
      </w:pPr>
      <w:r w:rsidRPr="00083EE9">
        <w:rPr>
          <w:rFonts w:ascii="Courier New" w:hAnsi="Courier New" w:cs="Courier New"/>
        </w:rPr>
        <w:t>(1)  The adequacy of the management plan to achieve the objectives of the proposed project on time and within budget, including clearly defined responsibilities, timelines, and milestones for accomplishing project tasks.  (5 points)</w:t>
      </w:r>
    </w:p>
    <w:p w:rsidRPr="00083EE9" w:rsidR="000A775E" w:rsidP="000A775E" w:rsidRDefault="000A775E" w14:paraId="2583B9BE" w14:textId="77777777">
      <w:pPr>
        <w:spacing w:line="480" w:lineRule="auto"/>
        <w:ind w:firstLine="720"/>
        <w:rPr>
          <w:rFonts w:ascii="Courier New" w:hAnsi="Courier New" w:cs="Courier New"/>
        </w:rPr>
      </w:pPr>
      <w:r w:rsidRPr="00083EE9">
        <w:rPr>
          <w:rFonts w:ascii="Courier New" w:hAnsi="Courier New" w:cs="Courier New"/>
        </w:rPr>
        <w:t>(2)  The adequacy of procedures for ensuring feedback and continuous improvement in the operation of the proposed project.  (5 points)</w:t>
      </w:r>
    </w:p>
    <w:p w:rsidRPr="00083EE9" w:rsidR="000A775E" w:rsidP="000A775E" w:rsidRDefault="000A775E" w14:paraId="49797534" w14:textId="77777777">
      <w:pPr>
        <w:spacing w:line="480" w:lineRule="auto"/>
        <w:ind w:firstLine="720"/>
        <w:rPr>
          <w:rFonts w:ascii="Courier New" w:hAnsi="Courier New" w:cs="Courier New"/>
        </w:rPr>
      </w:pPr>
      <w:r w:rsidRPr="00083EE9">
        <w:rPr>
          <w:rFonts w:ascii="Courier New" w:hAnsi="Courier New" w:cs="Courier New"/>
        </w:rPr>
        <w:t>(3)  The adequacy of mechanisms for ensuring high-quality products and services from the proposed project.  (5 points)</w:t>
      </w:r>
    </w:p>
    <w:p w:rsidRPr="00083EE9" w:rsidR="000A775E" w:rsidP="000A775E" w:rsidRDefault="000A775E" w14:paraId="53923B29" w14:textId="77777777">
      <w:pPr>
        <w:spacing w:line="480" w:lineRule="auto"/>
        <w:ind w:firstLine="720"/>
        <w:rPr>
          <w:rFonts w:ascii="Courier New" w:hAnsi="Courier New" w:cs="Courier New"/>
        </w:rPr>
      </w:pPr>
      <w:r w:rsidRPr="00083EE9">
        <w:rPr>
          <w:rFonts w:ascii="Courier New" w:hAnsi="Courier New" w:cs="Courier New"/>
          <w:bCs/>
          <w:iCs/>
        </w:rPr>
        <w:t xml:space="preserve">(g)  </w:t>
      </w:r>
      <w:r w:rsidRPr="00083EE9">
        <w:rPr>
          <w:rFonts w:ascii="Courier New" w:hAnsi="Courier New" w:cs="Courier New"/>
          <w:bCs/>
          <w:iCs/>
          <w:u w:val="single"/>
        </w:rPr>
        <w:t>Quality of the project evaluation</w:t>
      </w:r>
      <w:r w:rsidRPr="00083EE9">
        <w:rPr>
          <w:rFonts w:ascii="Courier New" w:hAnsi="Courier New" w:cs="Courier New"/>
          <w:bCs/>
        </w:rPr>
        <w:t>.</w:t>
      </w:r>
      <w:r w:rsidRPr="00083EE9">
        <w:rPr>
          <w:rFonts w:ascii="Courier New" w:hAnsi="Courier New" w:cs="Courier New"/>
        </w:rPr>
        <w:t xml:space="preserve">  </w:t>
      </w:r>
      <w:r w:rsidRPr="00083EE9">
        <w:rPr>
          <w:rFonts w:ascii="Courier New" w:hAnsi="Courier New" w:cs="Courier New"/>
          <w:bCs/>
        </w:rPr>
        <w:t xml:space="preserve">(Maximum 15 points) </w:t>
      </w:r>
      <w:r w:rsidRPr="00083EE9">
        <w:rPr>
          <w:rFonts w:ascii="Courier New" w:hAnsi="Courier New" w:cs="Courier New"/>
        </w:rPr>
        <w:t>The</w:t>
      </w:r>
      <w:r w:rsidRPr="00083EE9">
        <w:rPr>
          <w:rFonts w:ascii="Courier New" w:hAnsi="Courier New" w:cs="Courier New"/>
          <w:bCs/>
        </w:rPr>
        <w:t xml:space="preserve"> Secretary considers the quality of the evaluation to be conducted of </w:t>
      </w:r>
      <w:r w:rsidRPr="00083EE9">
        <w:rPr>
          <w:rFonts w:ascii="Courier New" w:hAnsi="Courier New" w:cs="Courier New"/>
          <w:bCs/>
        </w:rPr>
        <w:lastRenderedPageBreak/>
        <w:t xml:space="preserve">the proposed project.  </w:t>
      </w:r>
      <w:r w:rsidRPr="00083EE9">
        <w:rPr>
          <w:rFonts w:ascii="Courier New" w:hAnsi="Courier New" w:cs="Courier New"/>
        </w:rPr>
        <w:t>In determining the quality of the evaluation, the Secretary considers:</w:t>
      </w:r>
    </w:p>
    <w:p w:rsidRPr="00083EE9" w:rsidR="000A775E" w:rsidP="000A775E" w:rsidRDefault="000A775E" w14:paraId="2BF4639F" w14:textId="77777777">
      <w:pPr>
        <w:spacing w:line="480" w:lineRule="auto"/>
        <w:rPr>
          <w:rFonts w:ascii="Courier New" w:hAnsi="Courier New" w:cs="Courier New"/>
        </w:rPr>
      </w:pPr>
      <w:r w:rsidRPr="00083EE9">
        <w:rPr>
          <w:rFonts w:ascii="Courier New" w:hAnsi="Courier New" w:cs="Courier New"/>
        </w:rPr>
        <w:t xml:space="preserve">     (1)  The extent to which the methods of evaluation are thorough, feasible, and appropriate to the goals, objectives, and outcomes of the proposed project.  (10 points)</w:t>
      </w:r>
    </w:p>
    <w:p w:rsidRPr="00083EE9" w:rsidR="000A775E" w:rsidP="000A775E" w:rsidRDefault="000A775E" w14:paraId="599E886D" w14:textId="77777777">
      <w:pPr>
        <w:spacing w:line="480" w:lineRule="auto"/>
        <w:rPr>
          <w:rFonts w:ascii="Courier New" w:hAnsi="Courier New" w:cs="Courier New"/>
        </w:rPr>
      </w:pPr>
      <w:r w:rsidRPr="00083EE9" w:rsidDel="003D4E53">
        <w:rPr>
          <w:rFonts w:ascii="Courier New" w:hAnsi="Courier New" w:cs="Courier New"/>
        </w:rPr>
        <w:t xml:space="preserve"> </w:t>
      </w:r>
      <w:r w:rsidRPr="00083EE9">
        <w:rPr>
          <w:rFonts w:ascii="Courier New" w:hAnsi="Courier New" w:cs="Courier New"/>
        </w:rPr>
        <w:tab/>
        <w:t>(2)  The extent to which the methods of evaluation include the use of objective performance measures that are clearly related to the intended outcomes of the project and will produce quantitative and qualitative data to the extent possible.  (5 points)</w:t>
      </w:r>
    </w:p>
    <w:p w:rsidRPr="00083EE9" w:rsidR="000A775E" w:rsidP="000A775E" w:rsidRDefault="000A775E" w14:paraId="31E4AA3F" w14:textId="77777777">
      <w:pPr>
        <w:spacing w:line="480" w:lineRule="auto"/>
        <w:ind w:firstLine="720"/>
        <w:rPr>
          <w:rFonts w:ascii="Courier New" w:hAnsi="Courier New" w:cs="Courier New"/>
        </w:rPr>
      </w:pPr>
      <w:r w:rsidRPr="00083EE9">
        <w:rPr>
          <w:rFonts w:ascii="Courier New" w:hAnsi="Courier New" w:cs="Courier New"/>
        </w:rPr>
        <w:t xml:space="preserve">2.  </w:t>
      </w:r>
      <w:r w:rsidRPr="00083EE9">
        <w:rPr>
          <w:rFonts w:ascii="Courier New" w:hAnsi="Courier New" w:cs="Courier New"/>
          <w:u w:val="single"/>
        </w:rPr>
        <w:t>Review and Selection Process</w:t>
      </w:r>
      <w:r w:rsidRPr="00083EE9">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083EE9" w:rsidR="000A775E" w:rsidP="000A775E" w:rsidRDefault="000A775E" w14:paraId="2C63F4E6" w14:textId="77777777">
      <w:pPr>
        <w:spacing w:line="480" w:lineRule="auto"/>
        <w:ind w:firstLine="720"/>
        <w:rPr>
          <w:rFonts w:ascii="Courier New" w:hAnsi="Courier New" w:cs="Courier New"/>
        </w:rPr>
      </w:pPr>
      <w:r w:rsidRPr="00083EE9">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Pr="00083EE9" w:rsidR="000A775E" w:rsidP="000A775E" w:rsidRDefault="000A775E" w14:paraId="11B6F65F" w14:textId="77777777">
      <w:pPr>
        <w:spacing w:line="480" w:lineRule="auto"/>
        <w:ind w:firstLine="720"/>
        <w:rPr>
          <w:rFonts w:ascii="Courier New" w:hAnsi="Courier New" w:cs="Courier New"/>
        </w:rPr>
      </w:pPr>
      <w:r w:rsidRPr="00083EE9">
        <w:rPr>
          <w:rFonts w:ascii="Courier New" w:hAnsi="Courier New" w:cs="Courier New"/>
        </w:rPr>
        <w:t xml:space="preserve">A panel of two non-Federal reviewers will review and score each application in accordance with the selection criteria.  A rank order </w:t>
      </w:r>
      <w:r w:rsidRPr="00083EE9">
        <w:rPr>
          <w:rFonts w:ascii="Courier New" w:hAnsi="Courier New" w:cs="Courier New"/>
        </w:rPr>
        <w:lastRenderedPageBreak/>
        <w:t xml:space="preserve">funding slate will be made from this review.  Awards will be made in rank order according to the average score received from the peer review and from the competitive preference priority addressed by the applicant.  </w:t>
      </w:r>
    </w:p>
    <w:p w:rsidRPr="00083EE9" w:rsidR="000A775E" w:rsidP="000A775E" w:rsidRDefault="000A775E" w14:paraId="331653AF" w14:textId="77777777">
      <w:pPr>
        <w:spacing w:line="480" w:lineRule="auto"/>
        <w:ind w:firstLine="720"/>
        <w:rPr>
          <w:rFonts w:ascii="Courier New" w:hAnsi="Courier New" w:cs="Courier New"/>
        </w:rPr>
      </w:pPr>
      <w:r w:rsidRPr="00083EE9">
        <w:rPr>
          <w:rFonts w:ascii="Courier New" w:hAnsi="Courier New" w:cs="Courier New"/>
        </w:rPr>
        <w:t>In tie-breaking situations for development grants, under 34 CFR 607.23(b), we award one additional point to an application from an IHE that has an endowment fund of which the current market value, per FTE enrolled student, is less than the average current market value of the endowment funds, per FTE enrolled student, at comparable type institutions that offer similar instruction.  We award one additional point to an application from an IHE that has expenditures for library materials per FTE enrolled student that are less than the average expenditure for library materials per FTE enrolled student at similar type institutions.  We also add one additional point to an application from an IHE that proposes to carry out one or more of the following activities:</w:t>
      </w:r>
    </w:p>
    <w:p w:rsidRPr="00083EE9" w:rsidR="000A775E" w:rsidP="000A775E" w:rsidRDefault="000A775E" w14:paraId="7A952AC0" w14:textId="77777777">
      <w:pPr>
        <w:spacing w:line="480" w:lineRule="auto"/>
        <w:rPr>
          <w:rFonts w:ascii="Courier New" w:hAnsi="Courier New" w:cs="Courier New"/>
        </w:rPr>
      </w:pPr>
      <w:r w:rsidRPr="00083EE9">
        <w:rPr>
          <w:rFonts w:ascii="Courier New" w:hAnsi="Courier New" w:cs="Courier New"/>
        </w:rPr>
        <w:t xml:space="preserve">     (1)  Faculty development.</w:t>
      </w:r>
    </w:p>
    <w:p w:rsidRPr="00083EE9" w:rsidR="000A775E" w:rsidP="000A775E" w:rsidRDefault="000A775E" w14:paraId="47960135" w14:textId="77777777">
      <w:pPr>
        <w:spacing w:line="480" w:lineRule="auto"/>
        <w:rPr>
          <w:rFonts w:ascii="Courier New" w:hAnsi="Courier New" w:cs="Courier New"/>
        </w:rPr>
      </w:pPr>
      <w:r w:rsidRPr="00083EE9">
        <w:rPr>
          <w:rFonts w:ascii="Courier New" w:hAnsi="Courier New" w:cs="Courier New"/>
        </w:rPr>
        <w:t xml:space="preserve">     (2)  Funds and administrative management.</w:t>
      </w:r>
    </w:p>
    <w:p w:rsidRPr="00083EE9" w:rsidR="000A775E" w:rsidP="000A775E" w:rsidRDefault="000A775E" w14:paraId="60B93906" w14:textId="77777777">
      <w:pPr>
        <w:spacing w:line="480" w:lineRule="auto"/>
        <w:ind w:firstLine="720"/>
        <w:rPr>
          <w:rFonts w:ascii="Courier New" w:hAnsi="Courier New" w:cs="Courier New"/>
        </w:rPr>
      </w:pPr>
      <w:r w:rsidRPr="00083EE9">
        <w:rPr>
          <w:rFonts w:ascii="Courier New" w:hAnsi="Courier New" w:cs="Courier New"/>
        </w:rPr>
        <w:t>(3)</w:t>
      </w:r>
      <w:r w:rsidRPr="00083EE9">
        <w:rPr>
          <w:rFonts w:ascii="Courier New" w:hAnsi="Courier New" w:cs="Courier New"/>
        </w:rPr>
        <w:tab/>
        <w:t>Development and improvement of academic programs.</w:t>
      </w:r>
    </w:p>
    <w:p w:rsidRPr="00083EE9" w:rsidR="000A775E" w:rsidP="000A775E" w:rsidRDefault="000A775E" w14:paraId="3CCD952A" w14:textId="77777777">
      <w:pPr>
        <w:spacing w:line="480" w:lineRule="auto"/>
        <w:ind w:firstLine="720"/>
        <w:rPr>
          <w:rFonts w:ascii="Courier New" w:hAnsi="Courier New" w:cs="Courier New"/>
        </w:rPr>
      </w:pPr>
      <w:r w:rsidRPr="00083EE9">
        <w:rPr>
          <w:rFonts w:ascii="Courier New" w:hAnsi="Courier New" w:cs="Courier New"/>
        </w:rPr>
        <w:t xml:space="preserve">(4)  Acquisition of equipment for use in strengthening </w:t>
      </w:r>
    </w:p>
    <w:p w:rsidRPr="00083EE9" w:rsidR="000A775E" w:rsidP="000A775E" w:rsidRDefault="000A775E" w14:paraId="35E03B02" w14:textId="77777777">
      <w:pPr>
        <w:spacing w:line="480" w:lineRule="auto"/>
        <w:ind w:left="720" w:hanging="720"/>
        <w:rPr>
          <w:rFonts w:ascii="Courier New" w:hAnsi="Courier New" w:cs="Courier New"/>
        </w:rPr>
      </w:pPr>
      <w:r w:rsidRPr="00083EE9">
        <w:rPr>
          <w:rFonts w:ascii="Courier New" w:hAnsi="Courier New" w:cs="Courier New"/>
        </w:rPr>
        <w:t>management and academic programs.</w:t>
      </w:r>
    </w:p>
    <w:p w:rsidRPr="00083EE9" w:rsidR="000A775E" w:rsidP="000A775E" w:rsidRDefault="000A775E" w14:paraId="764491E4" w14:textId="77777777">
      <w:pPr>
        <w:spacing w:line="480" w:lineRule="auto"/>
        <w:rPr>
          <w:rFonts w:ascii="Courier New" w:hAnsi="Courier New" w:cs="Courier New"/>
        </w:rPr>
      </w:pPr>
      <w:r w:rsidRPr="00083EE9">
        <w:rPr>
          <w:rFonts w:ascii="Courier New" w:hAnsi="Courier New" w:cs="Courier New"/>
        </w:rPr>
        <w:t xml:space="preserve">     (5)</w:t>
      </w:r>
      <w:r w:rsidRPr="00083EE9">
        <w:rPr>
          <w:rFonts w:ascii="Courier New" w:hAnsi="Courier New" w:cs="Courier New"/>
        </w:rPr>
        <w:tab/>
        <w:t>Joint use of facilities.</w:t>
      </w:r>
    </w:p>
    <w:p w:rsidRPr="00083EE9" w:rsidR="000A775E" w:rsidP="000A775E" w:rsidRDefault="000A775E" w14:paraId="3F9DD3AF" w14:textId="77777777">
      <w:pPr>
        <w:spacing w:line="480" w:lineRule="auto"/>
        <w:rPr>
          <w:rFonts w:ascii="Courier New" w:hAnsi="Courier New" w:cs="Courier New"/>
        </w:rPr>
      </w:pPr>
      <w:r w:rsidRPr="00083EE9">
        <w:rPr>
          <w:rFonts w:ascii="Courier New" w:hAnsi="Courier New" w:cs="Courier New"/>
        </w:rPr>
        <w:t xml:space="preserve">     (6)</w:t>
      </w:r>
      <w:r w:rsidRPr="00083EE9">
        <w:rPr>
          <w:rFonts w:ascii="Courier New" w:hAnsi="Courier New" w:cs="Courier New"/>
        </w:rPr>
        <w:tab/>
        <w:t xml:space="preserve">Student services. </w:t>
      </w:r>
    </w:p>
    <w:p w:rsidRPr="00083EE9" w:rsidR="000A775E" w:rsidP="000A775E" w:rsidRDefault="000A775E" w14:paraId="24CEC428" w14:textId="77777777">
      <w:pPr>
        <w:spacing w:line="480" w:lineRule="auto"/>
        <w:ind w:firstLine="720"/>
        <w:rPr>
          <w:rFonts w:ascii="Courier New" w:hAnsi="Courier New" w:cs="Courier New"/>
        </w:rPr>
      </w:pPr>
      <w:r w:rsidRPr="00083EE9">
        <w:rPr>
          <w:rFonts w:ascii="Courier New" w:hAnsi="Courier New" w:cs="Courier New"/>
        </w:rPr>
        <w:lastRenderedPageBreak/>
        <w:t xml:space="preserve">For the purpose of these funding considerations, we use 2018-2019 data. </w:t>
      </w:r>
    </w:p>
    <w:p w:rsidRPr="00083EE9" w:rsidR="000A775E" w:rsidP="000A775E" w:rsidRDefault="000A775E" w14:paraId="2B47F55E" w14:textId="77777777">
      <w:pPr>
        <w:spacing w:line="480" w:lineRule="auto"/>
        <w:ind w:firstLine="720"/>
        <w:rPr>
          <w:rFonts w:ascii="Courier New" w:hAnsi="Courier New" w:cs="Courier New"/>
        </w:rPr>
      </w:pPr>
      <w:r w:rsidRPr="00083EE9">
        <w:rPr>
          <w:rFonts w:ascii="Courier New" w:hAnsi="Courier New" w:cs="Courier New"/>
        </w:rPr>
        <w:t>If a tie remains after applying the tie-breaker mechanism above, priority will be given to applicants that have the lowest endowment values per FTE enrolled student.</w:t>
      </w:r>
    </w:p>
    <w:p w:rsidRPr="00083EE9" w:rsidR="000A775E" w:rsidP="000A775E" w:rsidRDefault="000A775E" w14:paraId="029CF1E4" w14:textId="77777777">
      <w:pPr>
        <w:spacing w:line="480" w:lineRule="auto"/>
        <w:ind w:firstLine="720"/>
        <w:rPr>
          <w:rFonts w:ascii="Courier New" w:hAnsi="Courier New" w:cs="Courier New"/>
        </w:rPr>
      </w:pPr>
      <w:r w:rsidRPr="00083EE9">
        <w:rPr>
          <w:rFonts w:ascii="Courier New" w:hAnsi="Courier New" w:cs="Courier New"/>
        </w:rPr>
        <w:t xml:space="preserve">3.  </w:t>
      </w:r>
      <w:r w:rsidRPr="00083EE9">
        <w:rPr>
          <w:rFonts w:ascii="Courier New" w:hAnsi="Courier New" w:cs="Courier New"/>
          <w:u w:val="single"/>
        </w:rPr>
        <w:t>Risk Assessment and Specific Conditions</w:t>
      </w:r>
      <w:r w:rsidRPr="00083EE9">
        <w:rPr>
          <w:rFonts w:ascii="Courier New" w:hAnsi="Courier New" w:cs="Courier New"/>
        </w:rPr>
        <w:t>: Consistent with 2 CFR 200.205, before awarding grants under this competition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083EE9" w:rsidR="000A775E" w:rsidP="000A775E" w:rsidRDefault="000A775E" w14:paraId="59F86A07" w14:textId="77777777">
      <w:pPr>
        <w:spacing w:line="480" w:lineRule="auto"/>
        <w:ind w:firstLine="720"/>
        <w:rPr>
          <w:rFonts w:ascii="Courier New" w:hAnsi="Courier New" w:cs="Courier New"/>
        </w:rPr>
      </w:pPr>
      <w:r w:rsidRPr="00083EE9">
        <w:rPr>
          <w:rFonts w:ascii="Courier New" w:hAnsi="Courier New" w:cs="Courier New"/>
        </w:rPr>
        <w:t xml:space="preserve">4.  </w:t>
      </w:r>
      <w:r w:rsidRPr="00083EE9">
        <w:rPr>
          <w:rFonts w:ascii="Courier New" w:hAnsi="Courier New" w:cs="Courier New"/>
          <w:u w:val="single"/>
        </w:rPr>
        <w:t>Integrity and Performance System</w:t>
      </w:r>
      <w:r w:rsidRPr="00083EE9">
        <w:rPr>
          <w:rFonts w:ascii="Courier New" w:hAnsi="Courier New" w:cs="Courier New"/>
        </w:rPr>
        <w:t xml:space="preserve">:  If you are selected under this competition to receive an award that over the course of the project period may exceed the simplified acquisition threshold (currently $250,000),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w:t>
      </w:r>
      <w:r w:rsidRPr="00083EE9">
        <w:rPr>
          <w:rFonts w:ascii="Courier New" w:hAnsi="Courier New" w:cs="Courier New"/>
        </w:rPr>
        <w:lastRenderedPageBreak/>
        <w:t>(FAPIIS)), accessible through the System for Award Management.  You may review and comment on any information about yourself that a Federal agency previously entered and that is currently in FAPIIS.</w:t>
      </w:r>
    </w:p>
    <w:p w:rsidRPr="00083EE9" w:rsidR="000A775E" w:rsidP="000A775E" w:rsidRDefault="000A775E" w14:paraId="2A088336" w14:textId="77777777">
      <w:pPr>
        <w:spacing w:line="480" w:lineRule="auto"/>
        <w:rPr>
          <w:rFonts w:ascii="Courier New" w:hAnsi="Courier New" w:cs="Courier New"/>
        </w:rPr>
      </w:pPr>
      <w:r w:rsidRPr="00083EE9">
        <w:rPr>
          <w:rFonts w:ascii="Courier New"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Pr="00083EE9" w:rsidR="000A775E" w:rsidP="000A775E" w:rsidRDefault="000A775E" w14:paraId="239E71FB" w14:textId="77777777">
      <w:pPr>
        <w:spacing w:line="480" w:lineRule="auto"/>
        <w:rPr>
          <w:rFonts w:ascii="Courier New" w:hAnsi="Courier New" w:cs="Courier New"/>
        </w:rPr>
      </w:pPr>
      <w:r w:rsidRPr="00083EE9">
        <w:rPr>
          <w:rFonts w:ascii="Courier New" w:hAnsi="Courier New" w:cs="Courier New"/>
        </w:rPr>
        <w:t>VI.  Award Administration Information</w:t>
      </w:r>
    </w:p>
    <w:p w:rsidRPr="00083EE9" w:rsidR="000A775E" w:rsidP="000A775E" w:rsidRDefault="000A775E" w14:paraId="108768FA" w14:textId="77777777">
      <w:pPr>
        <w:spacing w:line="480" w:lineRule="auto"/>
        <w:rPr>
          <w:rFonts w:ascii="Courier New" w:hAnsi="Courier New" w:cs="Courier New"/>
        </w:rPr>
      </w:pPr>
      <w:r w:rsidRPr="00083EE9">
        <w:rPr>
          <w:rFonts w:ascii="Courier New" w:hAnsi="Courier New" w:cs="Courier New"/>
        </w:rPr>
        <w:tab/>
        <w:t xml:space="preserve">1.  </w:t>
      </w:r>
      <w:r w:rsidRPr="00083EE9">
        <w:rPr>
          <w:rFonts w:ascii="Courier New" w:hAnsi="Courier New" w:cs="Courier New"/>
          <w:u w:val="single"/>
        </w:rPr>
        <w:t>Award Notices</w:t>
      </w:r>
      <w:r w:rsidRPr="00083EE9">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083EE9" w:rsidR="000A775E" w:rsidP="000A775E" w:rsidRDefault="000A775E" w14:paraId="35D2FA8A" w14:textId="77777777">
      <w:pPr>
        <w:spacing w:line="480" w:lineRule="auto"/>
        <w:ind w:firstLine="720"/>
        <w:rPr>
          <w:rFonts w:ascii="Courier New" w:hAnsi="Courier New" w:cs="Courier New"/>
        </w:rPr>
      </w:pPr>
      <w:r w:rsidRPr="00083EE9">
        <w:rPr>
          <w:rFonts w:ascii="Courier New" w:hAnsi="Courier New" w:cs="Courier New"/>
        </w:rPr>
        <w:t>If your application is not evaluated or not selected for funding, we notify you.</w:t>
      </w:r>
    </w:p>
    <w:p w:rsidRPr="00083EE9" w:rsidR="000A775E" w:rsidP="000A775E" w:rsidRDefault="000A775E" w14:paraId="79E2510D" w14:textId="77777777">
      <w:pPr>
        <w:spacing w:line="480" w:lineRule="auto"/>
        <w:ind w:firstLine="720"/>
        <w:rPr>
          <w:rFonts w:ascii="Courier New" w:hAnsi="Courier New" w:cs="Courier New"/>
        </w:rPr>
      </w:pPr>
      <w:r w:rsidRPr="00083EE9">
        <w:rPr>
          <w:rFonts w:ascii="Courier New" w:hAnsi="Courier New" w:cs="Courier New"/>
        </w:rPr>
        <w:t xml:space="preserve">2.  </w:t>
      </w:r>
      <w:r w:rsidRPr="00083EE9">
        <w:rPr>
          <w:rFonts w:ascii="Courier New" w:hAnsi="Courier New" w:cs="Courier New"/>
          <w:u w:val="single"/>
        </w:rPr>
        <w:t>Administrative and National Policy Requirements</w:t>
      </w:r>
      <w:r w:rsidRPr="00083EE9">
        <w:rPr>
          <w:rFonts w:ascii="Courier New" w:hAnsi="Courier New" w:cs="Courier New"/>
        </w:rPr>
        <w:t xml:space="preserve">: We identify administrative and national policy requirements in the application package and reference these and other requirements in the </w:t>
      </w:r>
      <w:r w:rsidRPr="00083EE9">
        <w:rPr>
          <w:rFonts w:ascii="Courier New" w:hAnsi="Courier New" w:cs="Courier New"/>
          <w:u w:val="single"/>
        </w:rPr>
        <w:t>Applicable Regulations</w:t>
      </w:r>
      <w:r w:rsidRPr="00083EE9">
        <w:rPr>
          <w:rFonts w:ascii="Courier New" w:hAnsi="Courier New" w:cs="Courier New"/>
        </w:rPr>
        <w:t xml:space="preserve"> section of this notice.  </w:t>
      </w:r>
    </w:p>
    <w:p w:rsidRPr="00083EE9" w:rsidR="000A775E" w:rsidP="000A775E" w:rsidRDefault="000A775E" w14:paraId="7A4C6684" w14:textId="77777777">
      <w:pPr>
        <w:spacing w:line="480" w:lineRule="auto"/>
        <w:ind w:firstLine="720"/>
        <w:rPr>
          <w:rFonts w:ascii="Courier New" w:hAnsi="Courier New" w:cs="Courier New"/>
        </w:rPr>
      </w:pPr>
      <w:r w:rsidRPr="00083EE9">
        <w:rPr>
          <w:rFonts w:ascii="Courier New" w:hAnsi="Courier New" w:cs="Courier New"/>
        </w:rPr>
        <w:t xml:space="preserve">We reference the regulations outlining the terms and conditions of an award in the </w:t>
      </w:r>
      <w:r w:rsidRPr="00083EE9">
        <w:rPr>
          <w:rFonts w:ascii="Courier New" w:hAnsi="Courier New" w:cs="Courier New"/>
          <w:u w:val="single"/>
        </w:rPr>
        <w:t>Applicable Regulations</w:t>
      </w:r>
      <w:r w:rsidRPr="00083EE9">
        <w:rPr>
          <w:rFonts w:ascii="Courier New" w:hAnsi="Courier New" w:cs="Courier New"/>
        </w:rPr>
        <w:t xml:space="preserve"> section of this notice and </w:t>
      </w:r>
      <w:r w:rsidRPr="00083EE9">
        <w:rPr>
          <w:rFonts w:ascii="Courier New" w:hAnsi="Courier New" w:cs="Courier New"/>
        </w:rPr>
        <w:lastRenderedPageBreak/>
        <w:t>include these and other specific conditions in the GAN.  The GAN also incorporates your approved application as part of your binding commitments under the grant.</w:t>
      </w:r>
    </w:p>
    <w:p w:rsidRPr="00083EE9" w:rsidR="000A775E" w:rsidP="000A775E" w:rsidRDefault="000A775E" w14:paraId="6005CD76" w14:textId="77777777">
      <w:pPr>
        <w:spacing w:line="480" w:lineRule="auto"/>
        <w:ind w:firstLine="720"/>
        <w:rPr>
          <w:rFonts w:ascii="Courier New" w:hAnsi="Courier New" w:cs="Courier New"/>
        </w:rPr>
      </w:pPr>
      <w:r w:rsidRPr="00083EE9">
        <w:rPr>
          <w:rFonts w:ascii="Courier New" w:hAnsi="Courier New" w:cs="Courier New"/>
        </w:rPr>
        <w:t xml:space="preserve">3.  </w:t>
      </w:r>
      <w:r w:rsidRPr="00083EE9">
        <w:rPr>
          <w:rFonts w:ascii="Courier New" w:hAnsi="Courier New" w:cs="Courier New"/>
          <w:u w:val="single"/>
        </w:rPr>
        <w:t>Open Licensing Requirements</w:t>
      </w:r>
      <w:r w:rsidRPr="00083EE9">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Pr="00083EE9" w:rsidR="000A775E" w:rsidP="000A775E" w:rsidRDefault="000A775E" w14:paraId="59A81D47" w14:textId="77777777">
      <w:pPr>
        <w:spacing w:line="480" w:lineRule="auto"/>
        <w:ind w:firstLine="720"/>
        <w:rPr>
          <w:rFonts w:ascii="Courier New" w:hAnsi="Courier New" w:cs="Courier New"/>
        </w:rPr>
      </w:pPr>
      <w:r w:rsidRPr="00083EE9">
        <w:rPr>
          <w:rFonts w:ascii="Courier New" w:hAnsi="Courier New" w:cs="Courier New"/>
        </w:rPr>
        <w:t xml:space="preserve">4.  </w:t>
      </w:r>
      <w:r w:rsidRPr="00083EE9">
        <w:rPr>
          <w:rFonts w:ascii="Courier New" w:hAnsi="Courier New" w:cs="Courier New"/>
          <w:u w:val="single"/>
        </w:rPr>
        <w:t>Reporting</w:t>
      </w:r>
      <w:r w:rsidRPr="00083EE9">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Pr="00083EE9" w:rsidR="000A775E" w:rsidP="000A775E" w:rsidRDefault="000A775E" w14:paraId="21781ED6" w14:textId="77777777">
      <w:pPr>
        <w:spacing w:line="480" w:lineRule="auto"/>
        <w:ind w:firstLine="720"/>
        <w:rPr>
          <w:rFonts w:ascii="Courier New" w:hAnsi="Courier New" w:cs="Courier New"/>
        </w:rPr>
      </w:pPr>
      <w:r w:rsidRPr="00083EE9">
        <w:rPr>
          <w:rFonts w:ascii="Courier New" w:hAnsi="Courier New" w:cs="Courier New"/>
        </w:rPr>
        <w:t xml:space="preserve">(b)  At the end of your project period, you must submit a final performance report, including financial information, as directed by the </w:t>
      </w:r>
      <w:r w:rsidRPr="00083EE9">
        <w:rPr>
          <w:rFonts w:ascii="Courier New" w:hAnsi="Courier New" w:cs="Courier New"/>
        </w:rPr>
        <w:lastRenderedPageBreak/>
        <w:t xml:space="preserve">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w:history="1" r:id="rId44">
        <w:r w:rsidRPr="00083EE9">
          <w:rPr>
            <w:rStyle w:val="Hyperlink"/>
            <w:rFonts w:ascii="Courier New" w:hAnsi="Courier New" w:cs="Courier New"/>
          </w:rPr>
          <w:t>www.ed.gov/fund/grant/apply/appforms/appforms.html</w:t>
        </w:r>
      </w:hyperlink>
      <w:r w:rsidRPr="00083EE9">
        <w:rPr>
          <w:rFonts w:ascii="Courier New" w:hAnsi="Courier New" w:cs="Courier New"/>
        </w:rPr>
        <w:t>.</w:t>
      </w:r>
    </w:p>
    <w:p w:rsidRPr="00531858" w:rsidR="000A775E" w:rsidP="000A775E" w:rsidRDefault="000A775E" w14:paraId="1843BCC1" w14:textId="77777777">
      <w:pPr>
        <w:spacing w:line="480" w:lineRule="auto"/>
        <w:ind w:firstLine="720"/>
        <w:rPr>
          <w:rFonts w:ascii="Courier New" w:hAnsi="Courier New" w:cs="Courier New"/>
        </w:rPr>
      </w:pPr>
      <w:r w:rsidRPr="00083EE9">
        <w:rPr>
          <w:rFonts w:ascii="Courier New" w:hAnsi="Courier New" w:cs="Courier New"/>
        </w:rPr>
        <w:t xml:space="preserve">5.  </w:t>
      </w:r>
      <w:r w:rsidRPr="00083EE9">
        <w:rPr>
          <w:rFonts w:ascii="Courier New" w:hAnsi="Courier New" w:cs="Courier New"/>
          <w:u w:val="single"/>
        </w:rPr>
        <w:t>Performance Measures</w:t>
      </w:r>
      <w:r w:rsidRPr="00083EE9">
        <w:rPr>
          <w:rFonts w:ascii="Courier New" w:hAnsi="Courier New" w:cs="Courier New"/>
        </w:rPr>
        <w:t>:</w:t>
      </w:r>
      <w:r w:rsidRPr="00290CE2">
        <w:rPr>
          <w:rFonts w:ascii="Courier New" w:hAnsi="Courier New" w:cs="Courier New"/>
        </w:rPr>
        <w:t xml:space="preserve">  The Secretary has established the following key performance measures for assessi</w:t>
      </w:r>
      <w:r w:rsidRPr="00A06D6F">
        <w:rPr>
          <w:rFonts w:ascii="Courier New" w:hAnsi="Courier New" w:cs="Courier New"/>
        </w:rPr>
        <w:t>ng the effectiveness of the AANAPISI Prog</w:t>
      </w:r>
      <w:r w:rsidRPr="00982CF4">
        <w:rPr>
          <w:rFonts w:ascii="Courier New" w:hAnsi="Courier New" w:cs="Courier New"/>
        </w:rPr>
        <w:t>ram:</w:t>
      </w:r>
    </w:p>
    <w:p w:rsidRPr="00083EE9" w:rsidR="000A775E" w:rsidP="000A775E" w:rsidRDefault="000A775E" w14:paraId="79ACF6C0" w14:textId="77777777">
      <w:pPr>
        <w:spacing w:line="480" w:lineRule="auto"/>
        <w:ind w:firstLine="720"/>
        <w:rPr>
          <w:rFonts w:ascii="Courier New" w:hAnsi="Courier New" w:cs="Courier New"/>
        </w:rPr>
      </w:pPr>
      <w:r w:rsidRPr="00083EE9">
        <w:rPr>
          <w:rFonts w:ascii="Courier New" w:hAnsi="Courier New" w:cs="Courier New"/>
        </w:rPr>
        <w:t xml:space="preserve"> (a)  The percentage of first-time, full-time degree-seeking undergraduate students at four-year AANAPISIs who were in their first year of postsecondary enrollment in the previous year and are enrolled in the current year at the same AANAPISI.</w:t>
      </w:r>
    </w:p>
    <w:p w:rsidRPr="00083EE9" w:rsidR="000A775E" w:rsidP="000A775E" w:rsidRDefault="000A775E" w14:paraId="7B831E41" w14:textId="77777777">
      <w:pPr>
        <w:spacing w:line="480" w:lineRule="auto"/>
        <w:ind w:firstLine="720"/>
        <w:rPr>
          <w:rFonts w:ascii="Courier New" w:hAnsi="Courier New" w:cs="Courier New"/>
        </w:rPr>
      </w:pPr>
      <w:r w:rsidRPr="00083EE9">
        <w:rPr>
          <w:rFonts w:ascii="Courier New" w:hAnsi="Courier New" w:cs="Courier New"/>
        </w:rPr>
        <w:t xml:space="preserve">(b)  The percentage of first-time, full-time degree-seeking undergraduate students at two-year AANAPISIs who were in their first year of postsecondary enrollment in the previous year and are enrolled in the current year at the same AANAPISI. </w:t>
      </w:r>
    </w:p>
    <w:p w:rsidRPr="00083EE9" w:rsidR="000A775E" w:rsidP="000A775E" w:rsidRDefault="000A775E" w14:paraId="702CA337" w14:textId="77777777">
      <w:pPr>
        <w:spacing w:line="480" w:lineRule="auto"/>
        <w:ind w:firstLine="720"/>
        <w:rPr>
          <w:rFonts w:ascii="Courier New" w:hAnsi="Courier New" w:cs="Courier New"/>
        </w:rPr>
      </w:pPr>
      <w:r w:rsidRPr="00083EE9">
        <w:rPr>
          <w:rFonts w:ascii="Courier New" w:hAnsi="Courier New" w:cs="Courier New"/>
        </w:rPr>
        <w:t>(c)  The percentage of first-time, full-time degree-seeking undergraduate students enrolled at four-year AANAPISIs who graduate within six years of enrollment.</w:t>
      </w:r>
    </w:p>
    <w:p w:rsidRPr="00083EE9" w:rsidR="000A775E" w:rsidP="000A775E" w:rsidRDefault="000A775E" w14:paraId="7B7E5BB4" w14:textId="77777777">
      <w:pPr>
        <w:spacing w:line="480" w:lineRule="auto"/>
        <w:ind w:firstLine="720"/>
        <w:rPr>
          <w:rFonts w:ascii="Courier New" w:hAnsi="Courier New" w:cs="Courier New"/>
        </w:rPr>
      </w:pPr>
      <w:r w:rsidRPr="00083EE9">
        <w:rPr>
          <w:rFonts w:ascii="Courier New" w:hAnsi="Courier New" w:cs="Courier New"/>
        </w:rPr>
        <w:t xml:space="preserve">(d)  The percentage of first-time, full-time degree-seeking undergraduate students enrolled at two-year AANAPISIs who graduate within three years of enrollment.  </w:t>
      </w:r>
    </w:p>
    <w:p w:rsidRPr="00083EE9" w:rsidR="000A775E" w:rsidP="000A775E" w:rsidRDefault="000A775E" w14:paraId="399109CB" w14:textId="77777777">
      <w:pPr>
        <w:spacing w:line="480" w:lineRule="auto"/>
        <w:ind w:firstLine="720"/>
        <w:rPr>
          <w:rFonts w:ascii="Courier New" w:hAnsi="Courier New" w:cs="Courier New"/>
        </w:rPr>
      </w:pPr>
      <w:r w:rsidRPr="00083EE9">
        <w:rPr>
          <w:rFonts w:ascii="Courier New" w:hAnsi="Courier New" w:cs="Courier New"/>
        </w:rPr>
        <w:lastRenderedPageBreak/>
        <w:t xml:space="preserve">6.  </w:t>
      </w:r>
      <w:r w:rsidRPr="00083EE9">
        <w:rPr>
          <w:rFonts w:ascii="Courier New" w:hAnsi="Courier New" w:cs="Courier New"/>
          <w:u w:val="single"/>
        </w:rPr>
        <w:t>Continuation Awards</w:t>
      </w:r>
      <w:r w:rsidRPr="00083EE9">
        <w:rPr>
          <w:rFonts w:ascii="Courier New" w:hAnsi="Courier New" w:cs="Courier New"/>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w:t>
      </w:r>
    </w:p>
    <w:p w:rsidRPr="00083EE9" w:rsidR="000A775E" w:rsidP="000A775E" w:rsidRDefault="000A775E" w14:paraId="0C317EE6" w14:textId="77777777">
      <w:pPr>
        <w:spacing w:line="480" w:lineRule="auto"/>
        <w:ind w:firstLine="720"/>
        <w:rPr>
          <w:rFonts w:ascii="Courier New" w:hAnsi="Courier New" w:cs="Courier New"/>
        </w:rPr>
      </w:pPr>
      <w:r w:rsidRPr="00083EE9">
        <w:rPr>
          <w:rFonts w:ascii="Courier New" w:hAnsi="Courier New" w:cs="Courier New"/>
        </w:rPr>
        <w:t xml:space="preserve">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rsidRPr="00083EE9" w:rsidR="000A775E" w:rsidP="000A775E" w:rsidRDefault="000A775E" w14:paraId="61DE0256" w14:textId="77777777">
      <w:pPr>
        <w:spacing w:line="480" w:lineRule="auto"/>
        <w:rPr>
          <w:rFonts w:ascii="Courier New" w:hAnsi="Courier New" w:cs="Courier New"/>
        </w:rPr>
      </w:pPr>
      <w:r w:rsidRPr="00083EE9">
        <w:rPr>
          <w:rFonts w:ascii="Courier New" w:hAnsi="Courier New" w:cs="Courier New"/>
        </w:rPr>
        <w:t>VII.  Other Information</w:t>
      </w:r>
    </w:p>
    <w:p w:rsidRPr="00083EE9" w:rsidR="000A775E" w:rsidP="000A775E" w:rsidRDefault="000A775E" w14:paraId="1D0C93B5" w14:textId="77777777">
      <w:pPr>
        <w:spacing w:line="480" w:lineRule="auto"/>
        <w:rPr>
          <w:rFonts w:ascii="Courier New" w:hAnsi="Courier New" w:cs="Courier New"/>
          <w:u w:val="single"/>
        </w:rPr>
      </w:pPr>
      <w:r w:rsidRPr="00083EE9">
        <w:rPr>
          <w:rFonts w:ascii="Courier New" w:hAnsi="Courier New" w:cs="Courier New"/>
          <w:u w:val="single"/>
        </w:rPr>
        <w:t>Accessible Format</w:t>
      </w:r>
      <w:r w:rsidRPr="00083EE9">
        <w:rPr>
          <w:rFonts w:ascii="Courier New" w:hAnsi="Courier New" w:cs="Courier New"/>
        </w:rPr>
        <w:t>:  Individuals with disabilities can obtain this document and a copy of the application package in an accessible format (e.g., braille, large print, audiotape, or compact disc) on request to the program contact person listed under FOR FURTHER INFORMATION CONTACT.</w:t>
      </w:r>
      <w:r w:rsidRPr="00083EE9">
        <w:rPr>
          <w:rFonts w:ascii="Courier New" w:hAnsi="Courier New" w:cs="Courier New"/>
          <w:u w:val="single"/>
        </w:rPr>
        <w:t xml:space="preserve"> </w:t>
      </w:r>
    </w:p>
    <w:p w:rsidRPr="00083EE9" w:rsidR="000A775E" w:rsidP="000A775E" w:rsidRDefault="000A775E" w14:paraId="068B40E7" w14:textId="77777777">
      <w:pPr>
        <w:spacing w:line="480" w:lineRule="auto"/>
        <w:rPr>
          <w:rFonts w:ascii="Courier New" w:hAnsi="Courier New" w:cs="Courier New"/>
        </w:rPr>
      </w:pPr>
      <w:r w:rsidRPr="00083EE9">
        <w:rPr>
          <w:rFonts w:ascii="Courier New" w:hAnsi="Courier New" w:cs="Courier New"/>
          <w:u w:val="single"/>
        </w:rPr>
        <w:t>Electronic Access to This Document</w:t>
      </w:r>
      <w:r w:rsidRPr="00083EE9">
        <w:rPr>
          <w:rFonts w:ascii="Courier New" w:hAnsi="Courier New" w:cs="Courier New"/>
        </w:rPr>
        <w:t xml:space="preserve">:  The official version of this document is the document published in the </w:t>
      </w:r>
      <w:r w:rsidRPr="00083EE9">
        <w:rPr>
          <w:rFonts w:ascii="Courier New" w:hAnsi="Courier New" w:cs="Courier New"/>
          <w:i/>
        </w:rPr>
        <w:t>Federal Register</w:t>
      </w:r>
      <w:r w:rsidRPr="00083EE9">
        <w:rPr>
          <w:rFonts w:ascii="Courier New" w:hAnsi="Courier New" w:cs="Courier New"/>
        </w:rPr>
        <w:t xml:space="preserve">.  You may access the official edition of the </w:t>
      </w:r>
      <w:r w:rsidRPr="00083EE9">
        <w:rPr>
          <w:rFonts w:ascii="Courier New" w:hAnsi="Courier New" w:cs="Courier New"/>
          <w:i/>
        </w:rPr>
        <w:t>Federal Register</w:t>
      </w:r>
      <w:r w:rsidRPr="00083EE9">
        <w:rPr>
          <w:rFonts w:ascii="Courier New" w:hAnsi="Courier New" w:cs="Courier New"/>
        </w:rPr>
        <w:t xml:space="preserve"> and the Code of Federal Regulations at www.govinfo.gov.  At this site you can view this </w:t>
      </w:r>
      <w:r w:rsidRPr="00083EE9">
        <w:rPr>
          <w:rFonts w:ascii="Courier New" w:hAnsi="Courier New" w:cs="Courier New"/>
        </w:rPr>
        <w:lastRenderedPageBreak/>
        <w:t xml:space="preserve">document, as well as all other documents of this Department published in the </w:t>
      </w:r>
      <w:r w:rsidRPr="00083EE9">
        <w:rPr>
          <w:rFonts w:ascii="Courier New" w:hAnsi="Courier New" w:cs="Courier New"/>
          <w:i/>
        </w:rPr>
        <w:t>Federal Register</w:t>
      </w:r>
      <w:r w:rsidRPr="00083EE9">
        <w:rPr>
          <w:rFonts w:ascii="Courier New" w:hAnsi="Courier New" w:cs="Courier New"/>
        </w:rPr>
        <w:t xml:space="preserve">, in text or Portable Document Format (PDF).  To use PDF you must have Adobe Acrobat Reader, which is available free at the site.  </w:t>
      </w:r>
    </w:p>
    <w:p w:rsidRPr="00083EE9" w:rsidR="000A775E" w:rsidP="000A775E" w:rsidRDefault="000A775E" w14:paraId="27458F99" w14:textId="77777777">
      <w:pPr>
        <w:spacing w:line="480" w:lineRule="auto"/>
        <w:ind w:firstLine="720"/>
        <w:rPr>
          <w:rFonts w:ascii="Courier New" w:hAnsi="Courier New"/>
        </w:rPr>
      </w:pPr>
      <w:r w:rsidRPr="00083EE9">
        <w:rPr>
          <w:rFonts w:ascii="Courier New" w:hAnsi="Courier New" w:cs="Courier New"/>
        </w:rPr>
        <w:t xml:space="preserve">You may also access documents of the Department published in the </w:t>
      </w:r>
      <w:r w:rsidRPr="00083EE9">
        <w:rPr>
          <w:rFonts w:ascii="Courier New" w:hAnsi="Courier New" w:cs="Courier New"/>
          <w:i/>
        </w:rPr>
        <w:t>Federal Register</w:t>
      </w:r>
      <w:r w:rsidRPr="00083EE9">
        <w:rPr>
          <w:rFonts w:ascii="Courier New" w:hAnsi="Courier New" w:cs="Courier New"/>
        </w:rPr>
        <w:t xml:space="preserve"> by using the article search feature at:  </w:t>
      </w:r>
      <w:hyperlink w:history="1" r:id="rId45">
        <w:r w:rsidRPr="00083EE9">
          <w:rPr>
            <w:rStyle w:val="Hyperlink"/>
            <w:rFonts w:ascii="Courier New" w:hAnsi="Courier New" w:cs="Courier New"/>
          </w:rPr>
          <w:t>www.federalregister.gov</w:t>
        </w:r>
      </w:hyperlink>
      <w:r w:rsidRPr="00083EE9">
        <w:rPr>
          <w:rFonts w:ascii="Courier New" w:hAnsi="Courier New" w:cs="Courier New"/>
        </w:rPr>
        <w:t>.  Specifically, through the advanced search feature at this site, you can limit your search to documents published by the Department.</w:t>
      </w:r>
    </w:p>
    <w:p w:rsidRPr="00083EE9" w:rsidR="000A775E" w:rsidP="000A775E" w:rsidRDefault="000A775E" w14:paraId="32A2A478" w14:textId="77777777">
      <w:pPr>
        <w:spacing w:line="480" w:lineRule="auto"/>
        <w:rPr>
          <w:rFonts w:ascii="Courier New" w:hAnsi="Courier New" w:cs="Courier New"/>
        </w:rPr>
      </w:pPr>
      <w:r w:rsidRPr="00083EE9">
        <w:rPr>
          <w:rFonts w:ascii="Courier New" w:hAnsi="Courier New" w:cs="Courier New"/>
        </w:rPr>
        <w:t xml:space="preserve">Dated:  </w:t>
      </w:r>
    </w:p>
    <w:p w:rsidRPr="00083EE9" w:rsidR="000A775E" w:rsidP="000A775E" w:rsidRDefault="000A775E" w14:paraId="248C58CD" w14:textId="77777777">
      <w:pPr>
        <w:ind w:left="1440"/>
        <w:rPr>
          <w:rFonts w:ascii="Courier New" w:hAnsi="Courier New" w:cs="Courier New"/>
        </w:rPr>
      </w:pPr>
    </w:p>
    <w:p w:rsidRPr="00083EE9" w:rsidR="000A775E" w:rsidP="000A775E" w:rsidRDefault="000A775E" w14:paraId="373775B5" w14:textId="77777777">
      <w:pPr>
        <w:ind w:left="2160"/>
        <w:rPr>
          <w:rFonts w:ascii="Courier New" w:hAnsi="Courier New" w:cs="Courier New"/>
        </w:rPr>
      </w:pPr>
      <w:r w:rsidRPr="00083EE9">
        <w:rPr>
          <w:rFonts w:ascii="Courier New" w:hAnsi="Courier New" w:cs="Courier New"/>
          <w:u w:val="single"/>
        </w:rPr>
        <w:t>_</w:t>
      </w:r>
      <w:r w:rsidRPr="00083EE9">
        <w:rPr>
          <w:rFonts w:ascii="Courier New" w:hAnsi="Courier New" w:cs="Courier New"/>
          <w:u w:val="single"/>
        </w:rPr>
        <w:tab/>
      </w:r>
      <w:r w:rsidRPr="00083EE9">
        <w:rPr>
          <w:rFonts w:ascii="Courier New" w:hAnsi="Courier New" w:cs="Courier New"/>
          <w:u w:val="single"/>
        </w:rPr>
        <w:tab/>
        <w:t xml:space="preserve">___________________________ </w:t>
      </w:r>
    </w:p>
    <w:p w:rsidRPr="00083EE9" w:rsidR="000A775E" w:rsidP="000A775E" w:rsidRDefault="000A775E" w14:paraId="65AB744C" w14:textId="77777777">
      <w:pPr>
        <w:ind w:left="2160"/>
        <w:rPr>
          <w:rFonts w:ascii="Courier New" w:hAnsi="Courier New" w:cs="Courier New"/>
        </w:rPr>
      </w:pPr>
      <w:r w:rsidRPr="00083EE9">
        <w:rPr>
          <w:rFonts w:ascii="Courier New" w:hAnsi="Courier New" w:cs="Courier New"/>
        </w:rPr>
        <w:t>Robert L. King,</w:t>
      </w:r>
    </w:p>
    <w:p w:rsidRPr="00AE27D5" w:rsidR="000A775E" w:rsidP="000A775E" w:rsidRDefault="000A775E" w14:paraId="7D9975C0" w14:textId="77777777">
      <w:pPr>
        <w:ind w:left="2160"/>
        <w:rPr>
          <w:rFonts w:ascii="Courier New" w:hAnsi="Courier New" w:cs="Courier New"/>
        </w:rPr>
      </w:pPr>
      <w:r w:rsidRPr="00083EE9">
        <w:rPr>
          <w:rFonts w:ascii="Courier New" w:hAnsi="Courier New" w:cs="Courier New"/>
          <w:i/>
          <w:iCs/>
        </w:rPr>
        <w:t>Assistant Secretary for the Office of Postsecondary Education</w:t>
      </w:r>
      <w:r w:rsidRPr="00083EE9">
        <w:rPr>
          <w:rFonts w:ascii="Courier New" w:hAnsi="Courier New" w:cs="Courier New"/>
        </w:rPr>
        <w:t>.</w:t>
      </w:r>
    </w:p>
    <w:p w:rsidRPr="00F446A4" w:rsidR="00140F59" w:rsidP="00140F59" w:rsidRDefault="00140F59" w14:paraId="03474768" w14:textId="77777777">
      <w:pPr>
        <w:ind w:left="4320"/>
        <w:rPr>
          <w:rFonts w:ascii="Courier New" w:hAnsi="Courier New" w:cs="Courier New"/>
        </w:rPr>
      </w:pPr>
    </w:p>
    <w:p w:rsidRPr="00F446A4" w:rsidR="00140F59" w:rsidP="00140F59" w:rsidRDefault="00140F59" w14:paraId="608B0F9C" w14:textId="77777777">
      <w:pPr>
        <w:tabs>
          <w:tab w:val="left" w:pos="1440"/>
        </w:tabs>
        <w:rPr>
          <w:rFonts w:ascii="Arial" w:hAnsi="Arial" w:cs="Arial"/>
        </w:rPr>
      </w:pPr>
    </w:p>
    <w:p w:rsidR="00140F59" w:rsidP="00140F59" w:rsidRDefault="00140F59" w14:paraId="51E2C1AB" w14:textId="77777777"/>
    <w:p w:rsidR="00F50F6A" w:rsidP="00386EB6" w:rsidRDefault="00F50F6A" w14:paraId="032CA07B" w14:textId="77777777">
      <w:pPr>
        <w:pStyle w:val="HTMLPreformatted"/>
        <w:rPr>
          <w:rFonts w:ascii="Arial" w:hAnsi="Arial" w:cs="Arial"/>
          <w:b/>
        </w:rPr>
      </w:pPr>
    </w:p>
    <w:p w:rsidR="00F50F6A" w:rsidP="00386EB6" w:rsidRDefault="00F50F6A" w14:paraId="62153C9D" w14:textId="77777777">
      <w:pPr>
        <w:pStyle w:val="HTMLPreformatted"/>
        <w:rPr>
          <w:rFonts w:ascii="Arial" w:hAnsi="Arial" w:cs="Arial"/>
          <w:b/>
        </w:rPr>
      </w:pPr>
    </w:p>
    <w:p w:rsidR="00F50F6A" w:rsidP="00386EB6" w:rsidRDefault="00F50F6A" w14:paraId="63C33A23" w14:textId="77777777">
      <w:pPr>
        <w:pStyle w:val="HTMLPreformatted"/>
        <w:rPr>
          <w:rFonts w:ascii="Arial" w:hAnsi="Arial" w:cs="Arial"/>
          <w:b/>
        </w:rPr>
      </w:pPr>
    </w:p>
    <w:p w:rsidR="00F50F6A" w:rsidP="00386EB6" w:rsidRDefault="00F50F6A" w14:paraId="539A3F29" w14:textId="77777777">
      <w:pPr>
        <w:pStyle w:val="HTMLPreformatted"/>
        <w:rPr>
          <w:rFonts w:ascii="Arial" w:hAnsi="Arial" w:cs="Arial"/>
          <w:b/>
        </w:rPr>
      </w:pPr>
    </w:p>
    <w:p w:rsidR="00F50F6A" w:rsidP="00386EB6" w:rsidRDefault="00F50F6A" w14:paraId="5F75D7B1" w14:textId="77777777">
      <w:pPr>
        <w:pStyle w:val="HTMLPreformatted"/>
        <w:rPr>
          <w:rFonts w:ascii="Arial" w:hAnsi="Arial" w:cs="Arial"/>
          <w:b/>
        </w:rPr>
      </w:pPr>
    </w:p>
    <w:p w:rsidR="00F50F6A" w:rsidP="00386EB6" w:rsidRDefault="00F50F6A" w14:paraId="46E08C4C" w14:textId="77777777">
      <w:pPr>
        <w:pStyle w:val="HTMLPreformatted"/>
        <w:rPr>
          <w:rFonts w:ascii="Arial" w:hAnsi="Arial" w:cs="Arial"/>
          <w:b/>
        </w:rPr>
      </w:pPr>
    </w:p>
    <w:p w:rsidR="00F50F6A" w:rsidP="00386EB6" w:rsidRDefault="00F50F6A" w14:paraId="2F732823" w14:textId="77777777">
      <w:pPr>
        <w:pStyle w:val="HTMLPreformatted"/>
        <w:rPr>
          <w:rFonts w:ascii="Arial" w:hAnsi="Arial" w:cs="Arial"/>
          <w:b/>
        </w:rPr>
      </w:pPr>
    </w:p>
    <w:p w:rsidR="00F50F6A" w:rsidP="00386EB6" w:rsidRDefault="00F50F6A" w14:paraId="6FD78919" w14:textId="77777777">
      <w:pPr>
        <w:pStyle w:val="HTMLPreformatted"/>
        <w:rPr>
          <w:rFonts w:ascii="Arial" w:hAnsi="Arial" w:cs="Arial"/>
          <w:b/>
        </w:rPr>
      </w:pPr>
    </w:p>
    <w:p w:rsidR="00F50F6A" w:rsidP="00386EB6" w:rsidRDefault="00F50F6A" w14:paraId="3AB381BD" w14:textId="77777777">
      <w:pPr>
        <w:pStyle w:val="HTMLPreformatted"/>
        <w:rPr>
          <w:rFonts w:ascii="Arial" w:hAnsi="Arial" w:cs="Arial"/>
          <w:b/>
        </w:rPr>
      </w:pPr>
    </w:p>
    <w:p w:rsidR="00386EB6" w:rsidP="00386EB6" w:rsidRDefault="00716A60" w14:paraId="1384FAAB" w14:textId="77777777">
      <w:pPr>
        <w:pStyle w:val="HTMLPreformatted"/>
        <w:rPr>
          <w:rFonts w:ascii="Arial" w:hAnsi="Arial" w:cs="Arial"/>
          <w:b/>
        </w:rPr>
      </w:pPr>
      <w:r>
        <w:rPr>
          <w:rFonts w:ascii="Arial" w:hAnsi="Arial" w:cs="Arial"/>
          <w:b/>
        </w:rPr>
        <w:br w:type="page"/>
      </w:r>
    </w:p>
    <w:p w:rsidRPr="0093373D" w:rsidR="00386EB6" w:rsidP="00386EB6" w:rsidRDefault="00386EB6" w14:paraId="6F911EC7" w14:textId="77777777">
      <w:pPr>
        <w:pStyle w:val="BodyText3"/>
        <w:shd w:val="clear" w:color="auto" w:fill="B3B3B3"/>
        <w:jc w:val="center"/>
        <w:rPr>
          <w:rFonts w:ascii="Times New Roman" w:hAnsi="Times New Roman" w:cs="Times New Roman"/>
          <w:sz w:val="28"/>
          <w:szCs w:val="28"/>
        </w:rPr>
      </w:pPr>
      <w:r w:rsidRPr="0093373D">
        <w:rPr>
          <w:rFonts w:ascii="Times New Roman" w:hAnsi="Times New Roman" w:cs="Times New Roman"/>
          <w:sz w:val="28"/>
          <w:szCs w:val="28"/>
        </w:rPr>
        <w:t>AUTHORIZING LEGISLATION</w:t>
      </w:r>
    </w:p>
    <w:p w:rsidRPr="0093373D" w:rsidR="00386EB6" w:rsidP="00386EB6" w:rsidRDefault="00386EB6" w14:paraId="2D569C06" w14:textId="77777777">
      <w:pPr>
        <w:pStyle w:val="BodyText3"/>
        <w:rPr>
          <w:rFonts w:ascii="Times New Roman" w:hAnsi="Times New Roman" w:cs="Times New Roman"/>
        </w:rPr>
      </w:pPr>
    </w:p>
    <w:p w:rsidRPr="0093373D" w:rsidR="00386EB6" w:rsidP="00386EB6" w:rsidRDefault="00386EB6" w14:paraId="6EAC6306" w14:textId="77777777">
      <w:pPr>
        <w:pStyle w:val="BodyText3"/>
        <w:rPr>
          <w:rFonts w:ascii="Times New Roman" w:hAnsi="Times New Roman" w:cs="Times New Roman"/>
        </w:rPr>
      </w:pPr>
    </w:p>
    <w:p w:rsidRPr="0093373D" w:rsidR="00386EB6" w:rsidP="00386EB6" w:rsidRDefault="00386EB6" w14:paraId="665FDD01" w14:textId="77777777">
      <w:pPr>
        <w:pStyle w:val="BodyText3"/>
        <w:rPr>
          <w:rFonts w:ascii="Times New Roman" w:hAnsi="Times New Roman" w:cs="Times New Roman"/>
          <w:b w:val="0"/>
        </w:rPr>
      </w:pPr>
    </w:p>
    <w:p w:rsidRPr="0093373D" w:rsidR="00386EB6" w:rsidP="00386EB6" w:rsidRDefault="00386EB6" w14:paraId="06AE6B13" w14:textId="77777777">
      <w:pPr>
        <w:pStyle w:val="BodyText3"/>
        <w:rPr>
          <w:rFonts w:ascii="Times New Roman" w:hAnsi="Times New Roman" w:cs="Times New Roman"/>
          <w:b w:val="0"/>
        </w:rPr>
      </w:pPr>
      <w:r w:rsidRPr="0093373D">
        <w:rPr>
          <w:rFonts w:ascii="Times New Roman" w:hAnsi="Times New Roman" w:cs="Times New Roman"/>
          <w:b w:val="0"/>
        </w:rPr>
        <w:t>The Asian American and Native American Pacific Islander-</w:t>
      </w:r>
      <w:r w:rsidR="00500132">
        <w:rPr>
          <w:rFonts w:ascii="Times New Roman" w:hAnsi="Times New Roman" w:cs="Times New Roman"/>
          <w:b w:val="0"/>
        </w:rPr>
        <w:t>s</w:t>
      </w:r>
      <w:r w:rsidRPr="0093373D" w:rsidR="00500132">
        <w:rPr>
          <w:rFonts w:ascii="Times New Roman" w:hAnsi="Times New Roman" w:cs="Times New Roman"/>
          <w:b w:val="0"/>
        </w:rPr>
        <w:t xml:space="preserve">erving </w:t>
      </w:r>
      <w:r w:rsidRPr="0093373D">
        <w:rPr>
          <w:rFonts w:ascii="Times New Roman" w:hAnsi="Times New Roman" w:cs="Times New Roman"/>
          <w:b w:val="0"/>
        </w:rPr>
        <w:t>Institution</w:t>
      </w:r>
      <w:r w:rsidR="00E44E83">
        <w:rPr>
          <w:rFonts w:ascii="Times New Roman" w:hAnsi="Times New Roman" w:cs="Times New Roman"/>
          <w:b w:val="0"/>
        </w:rPr>
        <w:t>s</w:t>
      </w:r>
      <w:r w:rsidRPr="0093373D">
        <w:rPr>
          <w:rFonts w:ascii="Times New Roman" w:hAnsi="Times New Roman" w:cs="Times New Roman"/>
          <w:b w:val="0"/>
        </w:rPr>
        <w:t xml:space="preserve"> (AANAPISI) program is authorized under Title III, Part A, Section 320 of the Higher Education Act of 1965, as amended (HEA).</w:t>
      </w:r>
    </w:p>
    <w:p w:rsidRPr="0093373D" w:rsidR="00386EB6" w:rsidP="00386EB6" w:rsidRDefault="00386EB6" w14:paraId="6C4E671B" w14:textId="77777777">
      <w:pPr>
        <w:pStyle w:val="BodyText3"/>
        <w:rPr>
          <w:rFonts w:ascii="Times New Roman" w:hAnsi="Times New Roman" w:cs="Times New Roman"/>
        </w:rPr>
      </w:pPr>
    </w:p>
    <w:p w:rsidRPr="0093373D" w:rsidR="00386EB6" w:rsidP="00386EB6" w:rsidRDefault="00386EB6" w14:paraId="16D66149" w14:textId="77777777">
      <w:pPr>
        <w:pStyle w:val="BodyText3"/>
        <w:rPr>
          <w:rFonts w:ascii="Times New Roman" w:hAnsi="Times New Roman" w:cs="Times New Roman"/>
        </w:rPr>
      </w:pPr>
    </w:p>
    <w:p w:rsidRPr="0093373D" w:rsidR="00386EB6" w:rsidP="00386EB6" w:rsidRDefault="00386EB6" w14:paraId="395EE558" w14:textId="77777777">
      <w:pPr>
        <w:pStyle w:val="BodyText3"/>
        <w:rPr>
          <w:rFonts w:ascii="Times New Roman" w:hAnsi="Times New Roman" w:cs="Times New Roman"/>
        </w:rPr>
      </w:pPr>
      <w:r w:rsidRPr="0093373D">
        <w:rPr>
          <w:rFonts w:ascii="Times New Roman" w:hAnsi="Times New Roman" w:cs="Times New Roman"/>
        </w:rPr>
        <w:t>APPLICABLE REGULATIONS</w:t>
      </w:r>
    </w:p>
    <w:p w:rsidRPr="0093373D" w:rsidR="00386EB6" w:rsidP="00386EB6" w:rsidRDefault="00386EB6" w14:paraId="089120D0" w14:textId="77777777">
      <w:pPr>
        <w:pStyle w:val="BodyText3"/>
        <w:rPr>
          <w:rFonts w:ascii="Times New Roman" w:hAnsi="Times New Roman" w:cs="Times New Roman"/>
        </w:rPr>
      </w:pPr>
    </w:p>
    <w:p w:rsidRPr="0093373D" w:rsidR="00950A3E" w:rsidP="00386EB6" w:rsidRDefault="00386EB6" w14:paraId="42A475BF" w14:textId="77777777">
      <w:pPr>
        <w:pStyle w:val="BodyText3"/>
        <w:rPr>
          <w:rFonts w:ascii="Times New Roman" w:hAnsi="Times New Roman" w:cs="Times New Roman"/>
          <w:b w:val="0"/>
        </w:rPr>
      </w:pPr>
      <w:r w:rsidRPr="0093373D">
        <w:rPr>
          <w:rFonts w:ascii="Times New Roman" w:hAnsi="Times New Roman" w:cs="Times New Roman"/>
          <w:b w:val="0"/>
        </w:rPr>
        <w:t xml:space="preserve">Education Department General Administration Regulations (EDGAR) 34 CFR parts 74, 75, 77, 79, 80, 81, 82, 84, 86, 97, 98 and 99.  </w:t>
      </w:r>
    </w:p>
    <w:p w:rsidRPr="0093373D" w:rsidR="00950A3E" w:rsidP="00386EB6" w:rsidRDefault="00950A3E" w14:paraId="3A460457" w14:textId="77777777">
      <w:pPr>
        <w:pStyle w:val="BodyText3"/>
        <w:rPr>
          <w:rFonts w:ascii="Times New Roman" w:hAnsi="Times New Roman" w:cs="Times New Roman"/>
          <w:b w:val="0"/>
        </w:rPr>
      </w:pPr>
    </w:p>
    <w:p w:rsidR="00145B4E" w:rsidP="00386EB6" w:rsidRDefault="00950A3E" w14:paraId="2B216349" w14:textId="77777777">
      <w:pPr>
        <w:pStyle w:val="BodyText3"/>
        <w:rPr>
          <w:rFonts w:ascii="Times New Roman" w:hAnsi="Times New Roman" w:cs="Times New Roman"/>
          <w:b w:val="0"/>
        </w:rPr>
      </w:pPr>
      <w:r w:rsidRPr="0093373D">
        <w:rPr>
          <w:rFonts w:ascii="Times New Roman" w:hAnsi="Times New Roman" w:cs="Times New Roman"/>
          <w:b w:val="0"/>
        </w:rPr>
        <w:t>P</w:t>
      </w:r>
      <w:r w:rsidRPr="0093373D" w:rsidR="00386EB6">
        <w:rPr>
          <w:rFonts w:ascii="Times New Roman" w:hAnsi="Times New Roman" w:cs="Times New Roman"/>
          <w:b w:val="0"/>
        </w:rPr>
        <w:t xml:space="preserve">rogram regulations 34 CFR part 607.5.  </w:t>
      </w:r>
    </w:p>
    <w:p w:rsidRPr="0093373D" w:rsidR="00386EB6" w:rsidP="00386EB6" w:rsidRDefault="00145B4E" w14:paraId="3AEAADA7" w14:textId="77777777">
      <w:pPr>
        <w:pStyle w:val="BodyText3"/>
        <w:rPr>
          <w:rFonts w:ascii="Times New Roman" w:hAnsi="Times New Roman" w:cs="Times New Roman"/>
          <w:b w:val="0"/>
        </w:rPr>
      </w:pPr>
      <w:r>
        <w:rPr>
          <w:rFonts w:ascii="Times New Roman" w:hAnsi="Times New Roman" w:cs="Times New Roman"/>
          <w:b w:val="0"/>
        </w:rPr>
        <w:br w:type="page"/>
      </w:r>
    </w:p>
    <w:p w:rsidRPr="0093373D" w:rsidR="00386EB6" w:rsidP="008632B9" w:rsidRDefault="00386EB6" w14:paraId="5814BA1B" w14:textId="77777777">
      <w:pPr>
        <w:pStyle w:val="Style2"/>
      </w:pPr>
      <w:bookmarkStart w:name="_Toc175639958" w:id="8"/>
      <w:r w:rsidRPr="0093373D">
        <w:rPr>
          <w:shd w:val="clear" w:color="auto" w:fill="B3B3B3"/>
        </w:rPr>
        <w:t>INTERGOVERNMENTAL REVIEW OF FEDERAL PROGRAMS</w:t>
      </w:r>
      <w:bookmarkEnd w:id="8"/>
    </w:p>
    <w:p w:rsidRPr="0093373D" w:rsidR="00386EB6" w:rsidP="008632B9" w:rsidRDefault="00386EB6" w14:paraId="2E3480DD" w14:textId="77777777">
      <w:pPr>
        <w:pStyle w:val="Style2"/>
      </w:pPr>
      <w:r w:rsidRPr="0093373D">
        <w:rPr>
          <w:shd w:val="clear" w:color="auto" w:fill="B3B3B3"/>
        </w:rPr>
        <w:t>EXECUTIVE ORDER 12372</w:t>
      </w:r>
    </w:p>
    <w:p w:rsidR="00386EB6" w:rsidP="00386EB6" w:rsidRDefault="00386EB6" w14:paraId="2F407D12" w14:textId="77777777">
      <w:pPr>
        <w:shd w:val="clear" w:color="auto" w:fill="FFFFFF"/>
      </w:pPr>
    </w:p>
    <w:p w:rsidR="00780C93" w:rsidP="00386EB6" w:rsidRDefault="00780C93" w14:paraId="580AECC3" w14:textId="77777777">
      <w:pPr>
        <w:shd w:val="clear" w:color="auto" w:fill="FFFFFF"/>
      </w:pPr>
    </w:p>
    <w:p w:rsidRPr="007C5115" w:rsidR="00780C93" w:rsidP="00386EB6" w:rsidRDefault="00780C93" w14:paraId="3629CAC9" w14:textId="77777777">
      <w:pPr>
        <w:shd w:val="clear" w:color="auto" w:fill="FFFFFF"/>
      </w:pPr>
    </w:p>
    <w:p w:rsidR="00780C93" w:rsidP="00805A52" w:rsidRDefault="00780C93" w14:paraId="7C55419B" w14:textId="77777777">
      <w:pPr>
        <w:pStyle w:val="BodyText"/>
      </w:pPr>
      <w:r w:rsidRPr="000612A5">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0612A5" w:rsidR="00805A52" w:rsidP="0093373D" w:rsidRDefault="00805A52" w14:paraId="6DC2C72D" w14:textId="77777777">
      <w:pPr>
        <w:pStyle w:val="BodyText"/>
      </w:pPr>
    </w:p>
    <w:p w:rsidRPr="000612A5" w:rsidR="00780C93" w:rsidP="0093373D" w:rsidRDefault="00780C93" w14:paraId="645FEA87" w14:textId="77777777">
      <w:pPr>
        <w:pStyle w:val="BodyText"/>
        <w:jc w:val="both"/>
      </w:pPr>
      <w:r w:rsidRPr="000612A5">
        <w:t>The process for doing this requires grant applicants to contact State Single Points of Contact for information on how this works. Multi-state applicants should follow procedures specific to each state.</w:t>
      </w:r>
    </w:p>
    <w:p w:rsidR="00805A52" w:rsidP="00805A52" w:rsidRDefault="00805A52" w14:paraId="4EB52D82" w14:textId="77777777">
      <w:pPr>
        <w:pStyle w:val="BodyText"/>
      </w:pPr>
    </w:p>
    <w:p w:rsidRPr="000612A5" w:rsidR="00780C93" w:rsidP="0093373D" w:rsidRDefault="00780C93" w14:paraId="179FC6B8" w14:textId="77777777">
      <w:pPr>
        <w:pStyle w:val="BodyText"/>
      </w:pPr>
      <w:r w:rsidRPr="000612A5">
        <w:t>Further information about the State Single Point of Contact process and a list of names by State can be found at:</w:t>
      </w:r>
    </w:p>
    <w:p w:rsidRPr="00985AC0" w:rsidR="00780C93" w:rsidP="0093373D" w:rsidRDefault="00780C93" w14:paraId="6797494C" w14:textId="77777777">
      <w:pPr>
        <w:jc w:val="center"/>
        <w:rPr>
          <w:color w:val="000000"/>
        </w:rPr>
      </w:pPr>
      <w:hyperlink w:history="1" r:id="rId46">
        <w:r w:rsidRPr="00985AC0">
          <w:rPr>
            <w:rStyle w:val="Hyperlink"/>
          </w:rPr>
          <w:t>https://www.whitehouse.gov/wp-content/uploads/2017/11/SPOC-Feb.-2018.pdf</w:t>
        </w:r>
      </w:hyperlink>
      <w:r w:rsidRPr="00985AC0">
        <w:rPr>
          <w:color w:val="000000"/>
        </w:rPr>
        <w:t xml:space="preserve">.  </w:t>
      </w:r>
    </w:p>
    <w:p w:rsidR="00805A52" w:rsidP="00805A52" w:rsidRDefault="00805A52" w14:paraId="31E3DB40" w14:textId="77777777">
      <w:pPr>
        <w:pStyle w:val="BodyText"/>
      </w:pPr>
    </w:p>
    <w:p w:rsidR="00780C93" w:rsidP="00805A52" w:rsidRDefault="00780C93" w14:paraId="0D5EFCA5" w14:textId="77777777">
      <w:pPr>
        <w:pStyle w:val="BodyText"/>
      </w:pPr>
      <w:r w:rsidRPr="000612A5">
        <w:t>Absent specific State review programs, applicants may submit comments directly to the Department. All recommendations and comments must be mailed or hand-delivered by the date indicated in the actual application Notice to the following address: The Secretary, EO 12372</w:t>
      </w:r>
      <w:r w:rsidR="00FF5F47">
        <w:t>—</w:t>
      </w:r>
      <w:r w:rsidRPr="000612A5">
        <w:t>CFDA# 84.0</w:t>
      </w:r>
      <w:r w:rsidR="00A12C84">
        <w:t>31L</w:t>
      </w:r>
      <w:r w:rsidRPr="000612A5">
        <w:t>, U.S. Department of Education, room 7E200, 400 Maryland Avenue, SW., Washington, DC 20202.</w:t>
      </w:r>
    </w:p>
    <w:p w:rsidRPr="000612A5" w:rsidR="00805A52" w:rsidP="0093373D" w:rsidRDefault="00805A52" w14:paraId="100F09FB" w14:textId="77777777">
      <w:pPr>
        <w:pStyle w:val="BodyText"/>
      </w:pPr>
    </w:p>
    <w:p w:rsidRPr="000612A5" w:rsidR="00780C93" w:rsidP="0093373D" w:rsidRDefault="00780C93" w14:paraId="2BFE92F7" w14:textId="77777777">
      <w:pPr>
        <w:pStyle w:val="BodyText"/>
        <w:jc w:val="both"/>
      </w:pPr>
      <w:r w:rsidRPr="000612A5">
        <w:t>Proof of mailing will be determined on the same basis as applications (see 34 CFR §75.102). Recommendations or comments may be hand-delivered until 4:30 p.m. (Eastern Time) on the closing date indicated in this Notice.</w:t>
      </w:r>
    </w:p>
    <w:p w:rsidRPr="000612A5" w:rsidR="00780C93" w:rsidP="0093373D" w:rsidRDefault="00780C93" w14:paraId="6058CAB8" w14:textId="77777777">
      <w:pPr>
        <w:pStyle w:val="BodyText"/>
      </w:pPr>
    </w:p>
    <w:p w:rsidRPr="000612A5" w:rsidR="00780C93" w:rsidP="0093373D" w:rsidRDefault="00780C93" w14:paraId="4965EF80" w14:textId="77777777">
      <w:pPr>
        <w:rPr>
          <w:b/>
          <w:i/>
        </w:rPr>
      </w:pPr>
      <w:r w:rsidRPr="000612A5">
        <w:rPr>
          <w:b/>
          <w:u w:val="thick"/>
        </w:rPr>
        <w:t>Important note:</w:t>
      </w:r>
      <w:r w:rsidRPr="00985AC0">
        <w:rPr>
          <w:b/>
        </w:rPr>
        <w:t xml:space="preserve"> </w:t>
      </w:r>
      <w:r w:rsidRPr="000612A5">
        <w:t xml:space="preserve">The above address is not the same address as the one to which the applicant submits its completed applications. </w:t>
      </w:r>
      <w:r w:rsidRPr="000612A5">
        <w:rPr>
          <w:b/>
          <w:i/>
          <w:u w:val="thick"/>
        </w:rPr>
        <w:t>Do not send applications to the above address.</w:t>
      </w:r>
    </w:p>
    <w:p w:rsidRPr="007C5115" w:rsidR="00386EB6" w:rsidP="00386EB6" w:rsidRDefault="00386EB6" w14:paraId="66A1E899" w14:textId="77777777">
      <w:pPr>
        <w:jc w:val="center"/>
      </w:pPr>
    </w:p>
    <w:p w:rsidRPr="00D65273" w:rsidR="00386EB6" w:rsidP="00386EB6" w:rsidRDefault="00386EB6" w14:paraId="6C653362" w14:textId="77777777">
      <w:pPr>
        <w:jc w:val="center"/>
      </w:pPr>
    </w:p>
    <w:p w:rsidRPr="0093373D" w:rsidR="00386EB6" w:rsidP="00386EB6" w:rsidRDefault="00386EB6" w14:paraId="017135D5" w14:textId="77777777">
      <w:pPr>
        <w:jc w:val="center"/>
      </w:pPr>
    </w:p>
    <w:p w:rsidRPr="0093373D" w:rsidR="00386EB6" w:rsidP="00386EB6" w:rsidRDefault="00386EB6" w14:paraId="6F2AF056" w14:textId="77777777">
      <w:pPr>
        <w:jc w:val="center"/>
        <w:rPr>
          <w:sz w:val="2"/>
        </w:rPr>
      </w:pPr>
      <w:r w:rsidRPr="0093373D">
        <w:br w:type="page"/>
      </w:r>
    </w:p>
    <w:p w:rsidRPr="0093373D" w:rsidR="00386EB6" w:rsidP="008632B9" w:rsidRDefault="00386EB6" w14:paraId="5D5309C7" w14:textId="77777777">
      <w:pPr>
        <w:pStyle w:val="Style2"/>
      </w:pPr>
      <w:bookmarkStart w:name="_Toc175639959" w:id="9"/>
      <w:r w:rsidRPr="0093373D">
        <w:rPr>
          <w:shd w:val="clear" w:color="auto" w:fill="B3B3B3"/>
        </w:rPr>
        <w:t>GENERAL EDUCATION PROVISIONS ACT (GEPA</w:t>
      </w:r>
      <w:r w:rsidRPr="0093373D">
        <w:rPr>
          <w:highlight w:val="lightGray"/>
        </w:rPr>
        <w:t>)</w:t>
      </w:r>
      <w:bookmarkEnd w:id="9"/>
    </w:p>
    <w:p w:rsidRPr="007C5115" w:rsidR="00386EB6" w:rsidP="008632B9" w:rsidRDefault="00386EB6" w14:paraId="55AB0A4F" w14:textId="77777777">
      <w:pPr>
        <w:pStyle w:val="Style2"/>
      </w:pPr>
      <w:r w:rsidRPr="0093373D">
        <w:rPr>
          <w:shd w:val="clear" w:color="auto" w:fill="B3B3B3"/>
        </w:rPr>
        <w:t>SECTION 427</w:t>
      </w:r>
    </w:p>
    <w:p w:rsidRPr="00D65273" w:rsidR="00386EB6" w:rsidP="00386EB6" w:rsidRDefault="00386EB6" w14:paraId="1DB74B93" w14:textId="77777777">
      <w:pPr>
        <w:shd w:val="clear" w:color="auto" w:fill="FFFFFF"/>
      </w:pPr>
    </w:p>
    <w:p w:rsidRPr="0093373D" w:rsidR="00386EB6" w:rsidP="00386EB6" w:rsidRDefault="00386EB6" w14:paraId="1BDAF5D6" w14:textId="77777777"/>
    <w:p w:rsidRPr="0093373D" w:rsidR="00386EB6" w:rsidP="00386EB6" w:rsidRDefault="00386EB6" w14:paraId="3A15C565" w14:textId="77777777">
      <w:r w:rsidRPr="0093373D">
        <w:t xml:space="preserve">Section 427 of GEPA requires all applicants for new awards to include in their applications a description of the steps the applicant proposes to take to ensure equitable access to, and participation in, its </w:t>
      </w:r>
      <w:r w:rsidRPr="0093373D" w:rsidR="00F6604E">
        <w:t>federally assisted</w:t>
      </w:r>
      <w:r w:rsidRPr="0093373D">
        <w:t xml:space="preserve"> programs for students, teachers, and other program beneficiaries with special needs.  The provision allows applicants discretion in developing the required description.  The statute highlights six types of barriers that can impede equitable access or participation:  </w:t>
      </w:r>
      <w:r w:rsidRPr="0093373D">
        <w:rPr>
          <w:i/>
          <w:iCs/>
        </w:rPr>
        <w:t xml:space="preserve">gender, race, national origin, color, disability, or age. </w:t>
      </w:r>
    </w:p>
    <w:p w:rsidRPr="0093373D" w:rsidR="00386EB6" w:rsidP="00386EB6" w:rsidRDefault="00386EB6" w14:paraId="70428570" w14:textId="77777777"/>
    <w:p w:rsidRPr="0093373D" w:rsidR="00386EB6" w:rsidP="00386EB6" w:rsidRDefault="00386EB6" w14:paraId="4305FA0C" w14:textId="77777777">
      <w:r w:rsidRPr="0093373D">
        <w:t>A general statement of an applicant’s nondiscriminatory hiring policy is not sufficient to meet this requirement.  Applicants must identify potential barriers and explain steps they will take to overcome these barriers.</w:t>
      </w:r>
    </w:p>
    <w:p w:rsidRPr="0093373D" w:rsidR="00386EB6" w:rsidP="00386EB6" w:rsidRDefault="00386EB6" w14:paraId="5756689D" w14:textId="77777777"/>
    <w:p w:rsidRPr="0093373D" w:rsidR="00386EB6" w:rsidP="00386EB6" w:rsidRDefault="00386EB6" w14:paraId="28F8291A" w14:textId="77777777">
      <w:pPr>
        <w:rPr>
          <w:b/>
          <w:bCs/>
          <w:sz w:val="28"/>
        </w:rPr>
      </w:pPr>
      <w:r w:rsidRPr="0093373D">
        <w:rPr>
          <w:b/>
          <w:bCs/>
          <w:sz w:val="28"/>
          <w:u w:val="single"/>
        </w:rPr>
        <w:t>NOTES</w:t>
      </w:r>
      <w:r w:rsidRPr="0093373D">
        <w:rPr>
          <w:b/>
          <w:bCs/>
          <w:sz w:val="28"/>
        </w:rPr>
        <w:t>:</w:t>
      </w:r>
    </w:p>
    <w:p w:rsidRPr="0093373D" w:rsidR="00386EB6" w:rsidP="00386EB6" w:rsidRDefault="00386EB6" w14:paraId="534D8AA8" w14:textId="77777777">
      <w:pPr>
        <w:ind w:left="360"/>
        <w:rPr>
          <w:b/>
          <w:bCs/>
          <w:sz w:val="28"/>
        </w:rPr>
      </w:pPr>
    </w:p>
    <w:p w:rsidRPr="0093373D" w:rsidR="00386EB6" w:rsidP="00386EB6" w:rsidRDefault="00386EB6" w14:paraId="60CD426B" w14:textId="77777777">
      <w:pPr>
        <w:numPr>
          <w:ilvl w:val="0"/>
          <w:numId w:val="15"/>
        </w:numPr>
        <w:rPr>
          <w:b/>
          <w:bCs/>
          <w:sz w:val="28"/>
        </w:rPr>
      </w:pPr>
      <w:r w:rsidRPr="0093373D">
        <w:rPr>
          <w:b/>
          <w:bCs/>
          <w:sz w:val="28"/>
        </w:rPr>
        <w:t>Applicants for new awards must include information in their applications to address this provision in order to receive funding under this program.</w:t>
      </w:r>
    </w:p>
    <w:p w:rsidRPr="0093373D" w:rsidR="00386EB6" w:rsidP="00386EB6" w:rsidRDefault="00386EB6" w14:paraId="3D79F895" w14:textId="77777777">
      <w:pPr>
        <w:ind w:left="360"/>
        <w:rPr>
          <w:b/>
          <w:bCs/>
          <w:sz w:val="28"/>
        </w:rPr>
      </w:pPr>
    </w:p>
    <w:p w:rsidRPr="0093373D" w:rsidR="00386EB6" w:rsidP="00386EB6" w:rsidRDefault="00386EB6" w14:paraId="0B4253AF" w14:textId="77777777">
      <w:pPr>
        <w:numPr>
          <w:ilvl w:val="0"/>
          <w:numId w:val="15"/>
        </w:numPr>
        <w:rPr>
          <w:b/>
          <w:bCs/>
          <w:sz w:val="28"/>
        </w:rPr>
      </w:pPr>
      <w:r w:rsidRPr="0093373D">
        <w:rPr>
          <w:b/>
          <w:bCs/>
          <w:sz w:val="28"/>
        </w:rPr>
        <w:t xml:space="preserve">Applicants are required to address this provision by attaching a statement to the ED GEPA 427 Form that must be downloaded from </w:t>
      </w:r>
      <w:r w:rsidRPr="0093373D" w:rsidR="005D405D">
        <w:rPr>
          <w:b/>
          <w:bCs/>
          <w:sz w:val="28"/>
        </w:rPr>
        <w:t>Grants.gov</w:t>
      </w:r>
      <w:r w:rsidRPr="0093373D">
        <w:rPr>
          <w:b/>
          <w:bCs/>
          <w:sz w:val="28"/>
        </w:rPr>
        <w:t>.</w:t>
      </w:r>
    </w:p>
    <w:p w:rsidRPr="0093373D" w:rsidR="00386EB6" w:rsidP="00386EB6" w:rsidRDefault="00386EB6" w14:paraId="0A91151A" w14:textId="77777777"/>
    <w:p w:rsidRPr="0093373D" w:rsidR="00386EB6" w:rsidP="00386EB6" w:rsidRDefault="00386EB6" w14:paraId="7AE34695" w14:textId="77777777"/>
    <w:p w:rsidRPr="007C5115" w:rsidR="00386EB6" w:rsidP="00386EB6" w:rsidRDefault="00386EB6" w14:paraId="7C17AE8C" w14:textId="77777777">
      <w:pPr>
        <w:jc w:val="center"/>
      </w:pPr>
    </w:p>
    <w:p w:rsidRPr="00D65273" w:rsidR="00386EB6" w:rsidP="00386EB6" w:rsidRDefault="00386EB6" w14:paraId="33902AC5" w14:textId="77777777">
      <w:pPr>
        <w:jc w:val="center"/>
      </w:pPr>
    </w:p>
    <w:p w:rsidRPr="0093373D" w:rsidR="00386EB6" w:rsidP="00386EB6" w:rsidRDefault="00386EB6" w14:paraId="3CC58F6C" w14:textId="77777777">
      <w:pPr>
        <w:jc w:val="center"/>
      </w:pPr>
    </w:p>
    <w:p w:rsidRPr="0093373D" w:rsidR="00386EB6" w:rsidP="00386EB6" w:rsidRDefault="00386EB6" w14:paraId="021C037F" w14:textId="77777777">
      <w:pPr>
        <w:jc w:val="center"/>
      </w:pPr>
    </w:p>
    <w:p w:rsidRPr="0093373D" w:rsidR="00386EB6" w:rsidP="00386EB6" w:rsidRDefault="00386EB6" w14:paraId="07BEC9C6" w14:textId="77777777">
      <w:pPr>
        <w:jc w:val="center"/>
      </w:pPr>
    </w:p>
    <w:p w:rsidRPr="0093373D" w:rsidR="00386EB6" w:rsidP="00386EB6" w:rsidRDefault="00386EB6" w14:paraId="3D4F71F8" w14:textId="77777777">
      <w:pPr>
        <w:jc w:val="center"/>
      </w:pPr>
    </w:p>
    <w:p w:rsidRPr="0093373D" w:rsidR="00386EB6" w:rsidP="00386EB6" w:rsidRDefault="00386EB6" w14:paraId="2BD41B0A" w14:textId="77777777">
      <w:pPr>
        <w:jc w:val="center"/>
      </w:pPr>
    </w:p>
    <w:p w:rsidRPr="0093373D" w:rsidR="00386EB6" w:rsidP="00386EB6" w:rsidRDefault="00386EB6" w14:paraId="031E2507" w14:textId="77777777">
      <w:pPr>
        <w:jc w:val="center"/>
      </w:pPr>
    </w:p>
    <w:p w:rsidRPr="0093373D" w:rsidR="00386EB6" w:rsidP="00386EB6" w:rsidRDefault="00386EB6" w14:paraId="367F4194" w14:textId="77777777">
      <w:pPr>
        <w:jc w:val="center"/>
      </w:pPr>
    </w:p>
    <w:p w:rsidRPr="0093373D" w:rsidR="00386EB6" w:rsidP="00386EB6" w:rsidRDefault="00386EB6" w14:paraId="4B03A1E9" w14:textId="77777777">
      <w:pPr>
        <w:jc w:val="center"/>
      </w:pPr>
    </w:p>
    <w:p w:rsidRPr="0093373D" w:rsidR="00386EB6" w:rsidP="00386EB6" w:rsidRDefault="00386EB6" w14:paraId="65673BA3" w14:textId="77777777">
      <w:pPr>
        <w:jc w:val="center"/>
      </w:pPr>
    </w:p>
    <w:p w:rsidRPr="0093373D" w:rsidR="00386EB6" w:rsidP="00386EB6" w:rsidRDefault="00386EB6" w14:paraId="4467CDCE" w14:textId="77777777">
      <w:pPr>
        <w:jc w:val="center"/>
      </w:pPr>
    </w:p>
    <w:p w:rsidRPr="0093373D" w:rsidR="00386EB6" w:rsidP="0093373D" w:rsidRDefault="00386EB6" w14:paraId="5D4F3FC3" w14:textId="77777777">
      <w:pPr>
        <w:rPr>
          <w:sz w:val="2"/>
        </w:rPr>
      </w:pPr>
      <w:r w:rsidRPr="0093373D">
        <w:br w:type="page"/>
      </w:r>
    </w:p>
    <w:p w:rsidRPr="0093373D" w:rsidR="00386EB6" w:rsidP="00386EB6" w:rsidRDefault="00386EB6" w14:paraId="444DF335" w14:textId="77777777">
      <w:pPr>
        <w:pStyle w:val="Heading1"/>
        <w:shd w:val="clear" w:color="auto" w:fill="B3B3B3"/>
        <w:jc w:val="center"/>
        <w:rPr>
          <w:rFonts w:ascii="Times New Roman" w:hAnsi="Times New Roman" w:cs="Times New Roman"/>
          <w:b/>
          <w:bCs/>
          <w:sz w:val="28"/>
          <w:szCs w:val="28"/>
        </w:rPr>
      </w:pPr>
      <w:bookmarkStart w:name="_Toc175639960" w:id="10"/>
      <w:r w:rsidRPr="0093373D">
        <w:rPr>
          <w:rFonts w:ascii="Times New Roman" w:hAnsi="Times New Roman" w:cs="Times New Roman"/>
          <w:b/>
          <w:bCs/>
          <w:sz w:val="28"/>
          <w:szCs w:val="28"/>
        </w:rPr>
        <w:t>GOVERNMENT PERFORMANCE AND RESULTS ACT (GPRA)</w:t>
      </w:r>
      <w:bookmarkEnd w:id="10"/>
    </w:p>
    <w:p w:rsidRPr="007C5115" w:rsidR="00386EB6" w:rsidP="00386EB6" w:rsidRDefault="00386EB6" w14:paraId="7D780A26" w14:textId="77777777">
      <w:pPr>
        <w:jc w:val="center"/>
        <w:rPr>
          <w:sz w:val="20"/>
        </w:rPr>
      </w:pPr>
    </w:p>
    <w:p w:rsidRPr="00D65273" w:rsidR="00386EB6" w:rsidP="00386EB6" w:rsidRDefault="00386EB6" w14:paraId="012A421A" w14:textId="77777777">
      <w:pPr>
        <w:jc w:val="center"/>
        <w:rPr>
          <w:sz w:val="20"/>
        </w:rPr>
      </w:pPr>
    </w:p>
    <w:p w:rsidRPr="0093373D" w:rsidR="00386EB6" w:rsidP="00386EB6" w:rsidRDefault="00386EB6" w14:paraId="4D36A14F" w14:textId="77777777">
      <w:pPr>
        <w:rPr>
          <w:b/>
        </w:rPr>
      </w:pPr>
      <w:r w:rsidRPr="0093373D">
        <w:rPr>
          <w:b/>
        </w:rPr>
        <w:t>What is GPRA?</w:t>
      </w:r>
    </w:p>
    <w:p w:rsidRPr="0093373D" w:rsidR="00386EB6" w:rsidP="00386EB6" w:rsidRDefault="00386EB6" w14:paraId="43D72094" w14:textId="77777777"/>
    <w:p w:rsidRPr="0093373D" w:rsidR="00386EB6" w:rsidP="00386EB6" w:rsidRDefault="00386EB6" w14:paraId="2F099AA5" w14:textId="77777777">
      <w:pPr>
        <w:pStyle w:val="BodyText"/>
        <w:rPr>
          <w:szCs w:val="24"/>
        </w:rPr>
      </w:pPr>
      <w:r w:rsidRPr="0093373D">
        <w:rPr>
          <w:szCs w:val="24"/>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93373D" w:rsidR="00386EB6" w:rsidP="00386EB6" w:rsidRDefault="00386EB6" w14:paraId="1E7E6D5B" w14:textId="77777777">
      <w:pPr>
        <w:jc w:val="both"/>
      </w:pPr>
    </w:p>
    <w:p w:rsidRPr="0093373D" w:rsidR="00386EB6" w:rsidP="00386EB6" w:rsidRDefault="00386EB6" w14:paraId="7336057C" w14:textId="77777777">
      <w:pPr>
        <w:rPr>
          <w:b/>
        </w:rPr>
      </w:pPr>
      <w:r w:rsidRPr="0093373D">
        <w:rPr>
          <w:b/>
        </w:rPr>
        <w:t>How has the Department of Education Responded to the GPRA Requirements?</w:t>
      </w:r>
    </w:p>
    <w:p w:rsidRPr="0093373D" w:rsidR="00386EB6" w:rsidP="00386EB6" w:rsidRDefault="00386EB6" w14:paraId="7A7D668C" w14:textId="77777777">
      <w:pPr>
        <w:pStyle w:val="Index1"/>
      </w:pPr>
    </w:p>
    <w:p w:rsidRPr="0093373D" w:rsidR="00034555" w:rsidP="0093373D" w:rsidRDefault="00034555" w14:paraId="37D3F67B" w14:textId="77777777">
      <w:pPr>
        <w:tabs>
          <w:tab w:val="left" w:pos="10260"/>
        </w:tabs>
        <w:adjustRightInd w:val="0"/>
        <w:rPr>
          <w:color w:val="000000"/>
        </w:rPr>
      </w:pPr>
      <w:r w:rsidRPr="007C5115">
        <w:rPr>
          <w:color w:val="000000"/>
        </w:rPr>
        <w:t>As required by GPRA, the Department of Education prepared a strategic plan for 2018-2022. This plan reflects the Department’s priorities and integrates them with its mission and program authorities and describes how the Dep</w:t>
      </w:r>
      <w:r w:rsidRPr="00D65273">
        <w:rPr>
          <w:color w:val="000000"/>
        </w:rPr>
        <w:t xml:space="preserve">artment will work to improve education for all children and adults in the U.S.  The Department’s goals, as listed in the plan, are: </w:t>
      </w:r>
    </w:p>
    <w:p w:rsidRPr="0093373D" w:rsidR="00034555" w:rsidP="0093373D" w:rsidRDefault="00034555" w14:paraId="59A39CA1" w14:textId="77777777">
      <w:pPr>
        <w:tabs>
          <w:tab w:val="left" w:pos="10260"/>
        </w:tabs>
        <w:adjustRightInd w:val="0"/>
        <w:rPr>
          <w:color w:val="000000"/>
        </w:rPr>
      </w:pPr>
    </w:p>
    <w:p w:rsidRPr="0093373D" w:rsidR="00034555" w:rsidP="0093373D" w:rsidRDefault="00034555" w14:paraId="74BCC56B" w14:textId="77777777">
      <w:pPr>
        <w:tabs>
          <w:tab w:val="left" w:pos="10260"/>
        </w:tabs>
        <w:rPr>
          <w:rFonts w:eastAsia="Calibri"/>
          <w:iCs/>
        </w:rPr>
      </w:pPr>
      <w:r w:rsidRPr="0093373D">
        <w:rPr>
          <w:rFonts w:eastAsia="Calibri"/>
          <w:b/>
          <w:iCs/>
        </w:rPr>
        <w:t xml:space="preserve">Goal 1: </w:t>
      </w:r>
      <w:r w:rsidRPr="0093373D">
        <w:rPr>
          <w:rFonts w:eastAsia="Calibri"/>
          <w:iCs/>
        </w:rPr>
        <w:t>Support state and local efforts to improve learning outcomes for all P-12 students in every community.</w:t>
      </w:r>
      <w:r w:rsidRPr="0093373D">
        <w:rPr>
          <w:rFonts w:eastAsia="Calibri"/>
          <w:b/>
          <w:iCs/>
        </w:rPr>
        <w:t xml:space="preserve"> </w:t>
      </w:r>
    </w:p>
    <w:p w:rsidRPr="0093373D" w:rsidR="00034555" w:rsidP="0093373D" w:rsidRDefault="00034555" w14:paraId="08EEA085" w14:textId="77777777">
      <w:pPr>
        <w:tabs>
          <w:tab w:val="left" w:pos="10260"/>
        </w:tabs>
        <w:rPr>
          <w:rFonts w:eastAsia="Calibri"/>
        </w:rPr>
      </w:pPr>
    </w:p>
    <w:p w:rsidRPr="0093373D" w:rsidR="00034555" w:rsidP="0093373D" w:rsidRDefault="00034555" w14:paraId="4590D187" w14:textId="77777777">
      <w:pPr>
        <w:tabs>
          <w:tab w:val="left" w:pos="10260"/>
        </w:tabs>
        <w:rPr>
          <w:rFonts w:eastAsia="Calibri"/>
          <w:iCs/>
        </w:rPr>
      </w:pPr>
      <w:r w:rsidRPr="0093373D">
        <w:rPr>
          <w:rFonts w:eastAsia="Calibri"/>
          <w:b/>
          <w:iCs/>
        </w:rPr>
        <w:t xml:space="preserve">Goal 2: </w:t>
      </w:r>
      <w:r w:rsidRPr="0093373D">
        <w:rPr>
          <w:rFonts w:eastAsia="Calibri"/>
          <w:iCs/>
        </w:rPr>
        <w:t xml:space="preserve">Expand postsecondary educational opportunities, improve outcomes to foster economic opportunity and promote an informed, thoughtful and productive citizenry. </w:t>
      </w:r>
    </w:p>
    <w:p w:rsidRPr="0093373D" w:rsidR="00034555" w:rsidP="0093373D" w:rsidRDefault="00034555" w14:paraId="5FC2FF42" w14:textId="77777777">
      <w:pPr>
        <w:tabs>
          <w:tab w:val="left" w:pos="10260"/>
        </w:tabs>
        <w:rPr>
          <w:rFonts w:eastAsia="Calibri"/>
        </w:rPr>
      </w:pPr>
    </w:p>
    <w:p w:rsidRPr="0093373D" w:rsidR="00034555" w:rsidP="0093373D" w:rsidRDefault="00034555" w14:paraId="56C7714C" w14:textId="77777777">
      <w:pPr>
        <w:tabs>
          <w:tab w:val="left" w:pos="10260"/>
        </w:tabs>
        <w:rPr>
          <w:rFonts w:eastAsia="Calibri"/>
          <w:iCs/>
        </w:rPr>
      </w:pPr>
      <w:r w:rsidRPr="0093373D">
        <w:rPr>
          <w:rFonts w:eastAsia="Calibri"/>
          <w:b/>
          <w:iCs/>
        </w:rPr>
        <w:t xml:space="preserve">Goal 3: </w:t>
      </w:r>
      <w:r w:rsidRPr="0093373D">
        <w:rPr>
          <w:rFonts w:eastAsia="Calibri"/>
          <w:iCs/>
        </w:rPr>
        <w:t xml:space="preserve">Strengthen the quality, accessibility and use of education data through better management, increased privacy protections and transparency. </w:t>
      </w:r>
    </w:p>
    <w:p w:rsidRPr="0093373D" w:rsidR="00034555" w:rsidP="0093373D" w:rsidRDefault="00034555" w14:paraId="3C526725" w14:textId="77777777">
      <w:pPr>
        <w:tabs>
          <w:tab w:val="left" w:pos="10260"/>
        </w:tabs>
        <w:rPr>
          <w:rFonts w:eastAsia="Calibri"/>
        </w:rPr>
      </w:pPr>
    </w:p>
    <w:p w:rsidRPr="0093373D" w:rsidR="00034555" w:rsidP="0093373D" w:rsidRDefault="00034555" w14:paraId="404BDDEB" w14:textId="77777777">
      <w:pPr>
        <w:tabs>
          <w:tab w:val="left" w:pos="10260"/>
        </w:tabs>
        <w:rPr>
          <w:rFonts w:eastAsia="Calibri"/>
          <w:iCs/>
        </w:rPr>
      </w:pPr>
      <w:r w:rsidRPr="0093373D">
        <w:rPr>
          <w:rFonts w:eastAsia="Calibri"/>
          <w:b/>
          <w:iCs/>
        </w:rPr>
        <w:t xml:space="preserve">Goal 4: </w:t>
      </w:r>
      <w:r w:rsidRPr="0093373D">
        <w:rPr>
          <w:rFonts w:eastAsia="Calibri"/>
          <w:iCs/>
        </w:rPr>
        <w:t>Reform the effectiveness, efficiency and accountability of the Department.</w:t>
      </w:r>
      <w:r w:rsidRPr="0093373D">
        <w:rPr>
          <w:rFonts w:eastAsia="Calibri"/>
          <w:b/>
          <w:iCs/>
        </w:rPr>
        <w:t xml:space="preserve"> </w:t>
      </w:r>
    </w:p>
    <w:p w:rsidRPr="0093373D" w:rsidR="00386EB6" w:rsidP="00386EB6" w:rsidRDefault="00386EB6" w14:paraId="398D544B" w14:textId="77777777">
      <w:pPr>
        <w:ind w:left="1354" w:hanging="1354"/>
        <w:jc w:val="both"/>
        <w:rPr>
          <w:i/>
        </w:rPr>
      </w:pPr>
    </w:p>
    <w:p w:rsidRPr="0093373D" w:rsidR="00386EB6" w:rsidP="00386EB6" w:rsidRDefault="00386EB6" w14:paraId="7DE78581" w14:textId="77777777">
      <w:pPr>
        <w:rPr>
          <w:b/>
        </w:rPr>
      </w:pPr>
      <w:r w:rsidRPr="0093373D">
        <w:rPr>
          <w:b/>
        </w:rPr>
        <w:t>What are the performance indicators for the Asian American and Native American Pacific Islander-serving Institutions Program (AANAPISI) Program?</w:t>
      </w:r>
    </w:p>
    <w:p w:rsidRPr="0093373D" w:rsidR="00386EB6" w:rsidP="00386EB6" w:rsidRDefault="00386EB6" w14:paraId="35F991E9" w14:textId="77777777">
      <w:pPr>
        <w:rPr>
          <w:b/>
        </w:rPr>
      </w:pPr>
    </w:p>
    <w:p w:rsidRPr="0093373D" w:rsidR="00386EB6" w:rsidP="00386EB6" w:rsidRDefault="00386EB6" w14:paraId="425F6EC9" w14:textId="77777777">
      <w:pPr>
        <w:jc w:val="both"/>
      </w:pPr>
      <w:r w:rsidRPr="0093373D">
        <w:t xml:space="preserve">The performance indicators for the Asian American and Native American Pacific Islander-serving Institutions (AANAPISI) Program are part of the Department’s plan for meeting Goal </w:t>
      </w:r>
      <w:r w:rsidRPr="007C5115" w:rsidR="004F1415">
        <w:t>2</w:t>
      </w:r>
      <w:r w:rsidRPr="0093373D">
        <w:t xml:space="preserve">.  The specific goal for the AANAPISI </w:t>
      </w:r>
      <w:r w:rsidRPr="0093373D" w:rsidR="0099480B">
        <w:t xml:space="preserve">Program is </w:t>
      </w:r>
      <w:r w:rsidRPr="0093373D">
        <w:t xml:space="preserve">to improve the capacity of minority-serving institutions, which traditionally have limited resources and serve large numbers of low-income and minority students, to improve student success and to provide high-quality educational opportunities for their students. </w:t>
      </w:r>
    </w:p>
    <w:p w:rsidRPr="0093373D" w:rsidR="00386EB6" w:rsidP="00386EB6" w:rsidRDefault="00386EB6" w14:paraId="6229F85F" w14:textId="77777777">
      <w:pPr>
        <w:jc w:val="both"/>
      </w:pPr>
    </w:p>
    <w:p w:rsidRPr="0093373D" w:rsidR="00386EB6" w:rsidP="00386EB6" w:rsidRDefault="00386EB6" w14:paraId="7F2A4F2A" w14:textId="77777777">
      <w:pPr>
        <w:jc w:val="both"/>
      </w:pPr>
      <w:r w:rsidRPr="0093373D">
        <w:t xml:space="preserve">The performance indicators for the </w:t>
      </w:r>
      <w:r w:rsidRPr="0093373D" w:rsidR="0099480B">
        <w:t>AANAPISI</w:t>
      </w:r>
      <w:r w:rsidRPr="0093373D">
        <w:t xml:space="preserve"> Program are: </w:t>
      </w:r>
    </w:p>
    <w:p w:rsidRPr="0093373D" w:rsidR="00386EB6" w:rsidP="00386EB6" w:rsidRDefault="00386EB6" w14:paraId="152C0BBA" w14:textId="77777777">
      <w:pPr>
        <w:pStyle w:val="BodyTextIndent"/>
        <w:ind w:left="0"/>
        <w:rPr>
          <w:rFonts w:ascii="Times New Roman" w:hAnsi="Times New Roman" w:cs="Times New Roman"/>
          <w:sz w:val="24"/>
        </w:rPr>
      </w:pPr>
    </w:p>
    <w:p w:rsidRPr="0093373D" w:rsidR="00386EB6" w:rsidP="00386EB6" w:rsidRDefault="00386EB6" w14:paraId="55CA8FA6" w14:textId="77777777">
      <w:r w:rsidRPr="0093373D">
        <w:t xml:space="preserve">The percent increase in the number of full-time degree-seeking undergraduate students enrolled at AANAPISI. </w:t>
      </w:r>
    </w:p>
    <w:p w:rsidRPr="0093373D" w:rsidR="00386EB6" w:rsidP="00386EB6" w:rsidRDefault="00386EB6" w14:paraId="56F5AC2B" w14:textId="77777777"/>
    <w:p w:rsidRPr="0093373D" w:rsidR="00386EB6" w:rsidP="00386EB6" w:rsidRDefault="00386EB6" w14:paraId="29DAD7CC" w14:textId="77777777">
      <w:pPr>
        <w:rPr>
          <w:b/>
          <w:bCs/>
        </w:rPr>
      </w:pPr>
      <w:r w:rsidRPr="0093373D">
        <w:t xml:space="preserve">The percentage of first-time, full-time degree-seeking undergraduate students at 4-year AANAPISI institutions who were in their first year of postsecondary enrollment in the previous year and are enrolled in the current year at the same AANAPISI institution. </w:t>
      </w:r>
    </w:p>
    <w:p w:rsidRPr="0093373D" w:rsidR="00386EB6" w:rsidP="00386EB6" w:rsidRDefault="00386EB6" w14:paraId="4B956F58" w14:textId="77777777">
      <w:pPr>
        <w:pStyle w:val="BodyText"/>
        <w:rPr>
          <w:szCs w:val="24"/>
        </w:rPr>
      </w:pPr>
    </w:p>
    <w:p w:rsidRPr="0093373D" w:rsidR="00386EB6" w:rsidP="00386EB6" w:rsidRDefault="00386EB6" w14:paraId="3EDD72B0" w14:textId="77777777">
      <w:pPr>
        <w:pStyle w:val="BodyText"/>
        <w:rPr>
          <w:b/>
          <w:bCs/>
          <w:szCs w:val="24"/>
          <w:u w:val="single"/>
        </w:rPr>
      </w:pPr>
      <w:r w:rsidRPr="0093373D">
        <w:rPr>
          <w:bCs/>
          <w:szCs w:val="24"/>
        </w:rPr>
        <w:t>The percentage of first-time, full-time degree-seeking undergraduate students at 2-year AANAPISI institutions who were in their first year of postsecondary enrollment in the previous year and are enrolled in the current year at the same AANAPISI institution.</w:t>
      </w:r>
    </w:p>
    <w:p w:rsidRPr="0093373D" w:rsidR="00386EB6" w:rsidP="00386EB6" w:rsidRDefault="00386EB6" w14:paraId="50859D1B" w14:textId="77777777">
      <w:pPr>
        <w:pStyle w:val="BodyText"/>
        <w:rPr>
          <w:b/>
          <w:bCs/>
          <w:szCs w:val="24"/>
          <w:u w:val="single"/>
        </w:rPr>
      </w:pPr>
    </w:p>
    <w:p w:rsidRPr="0093373D" w:rsidR="00386EB6" w:rsidP="00386EB6" w:rsidRDefault="00386EB6" w14:paraId="30E9067A" w14:textId="77777777">
      <w:pPr>
        <w:pStyle w:val="BodyText"/>
        <w:rPr>
          <w:b/>
          <w:bCs/>
          <w:szCs w:val="24"/>
        </w:rPr>
      </w:pPr>
      <w:r w:rsidRPr="0093373D">
        <w:rPr>
          <w:szCs w:val="24"/>
        </w:rPr>
        <w:t xml:space="preserve">The percentage of first-time, full-time degree-seeking undergraduate students enrolled at four-year AANAPISI who graduate within six years of enrollment. </w:t>
      </w:r>
    </w:p>
    <w:p w:rsidRPr="0093373D" w:rsidR="00386EB6" w:rsidP="00386EB6" w:rsidRDefault="00386EB6" w14:paraId="76AA3ED9" w14:textId="77777777">
      <w:pPr>
        <w:pStyle w:val="BodyText"/>
        <w:rPr>
          <w:b/>
          <w:bCs/>
          <w:szCs w:val="24"/>
          <w:u w:val="single"/>
        </w:rPr>
      </w:pPr>
    </w:p>
    <w:p w:rsidRPr="0093373D" w:rsidR="00386EB6" w:rsidP="00386EB6" w:rsidRDefault="00386EB6" w14:paraId="7C3A0470" w14:textId="77777777">
      <w:pPr>
        <w:pStyle w:val="BodyText"/>
        <w:rPr>
          <w:b/>
          <w:bCs/>
          <w:szCs w:val="24"/>
        </w:rPr>
      </w:pPr>
      <w:r w:rsidRPr="0093373D">
        <w:rPr>
          <w:szCs w:val="24"/>
        </w:rPr>
        <w:t xml:space="preserve">The percentage of first-time, full-time degree-seeking undergraduate students enrolled at two-year AANAPISI who graduate within three years of enrollment. </w:t>
      </w:r>
    </w:p>
    <w:p w:rsidRPr="0093373D" w:rsidR="00386EB6" w:rsidP="00386EB6" w:rsidRDefault="00386EB6" w14:paraId="58C93565" w14:textId="77777777">
      <w:pPr>
        <w:pStyle w:val="BodyText"/>
        <w:rPr>
          <w:b/>
          <w:bCs/>
          <w:szCs w:val="24"/>
        </w:rPr>
      </w:pPr>
    </w:p>
    <w:p w:rsidRPr="0093373D" w:rsidR="00386EB6" w:rsidP="00386EB6" w:rsidRDefault="00386EB6" w14:paraId="3A125582" w14:textId="77777777">
      <w:pPr>
        <w:pStyle w:val="BodyText"/>
        <w:rPr>
          <w:b/>
          <w:szCs w:val="24"/>
        </w:rPr>
      </w:pPr>
      <w:r w:rsidRPr="0093373D">
        <w:rPr>
          <w:b/>
          <w:szCs w:val="24"/>
        </w:rPr>
        <w:t>How does the Department of Education determine whether performance goals have been met?</w:t>
      </w:r>
    </w:p>
    <w:p w:rsidRPr="0093373D" w:rsidR="00386EB6" w:rsidP="00386EB6" w:rsidRDefault="00386EB6" w14:paraId="6C6732B1" w14:textId="77777777">
      <w:pPr>
        <w:pStyle w:val="BodyText"/>
        <w:rPr>
          <w:b/>
          <w:bCs/>
          <w:szCs w:val="24"/>
        </w:rPr>
      </w:pPr>
    </w:p>
    <w:p w:rsidRPr="0093373D" w:rsidR="00386EB6" w:rsidP="00386EB6" w:rsidRDefault="00386EB6" w14:paraId="4E10A1AB" w14:textId="77777777">
      <w:pPr>
        <w:pStyle w:val="BodyText"/>
        <w:rPr>
          <w:bCs/>
          <w:szCs w:val="24"/>
          <w:u w:val="single"/>
        </w:rPr>
      </w:pPr>
      <w:r w:rsidRPr="0093373D">
        <w:rPr>
          <w:bCs/>
          <w:szCs w:val="24"/>
        </w:rPr>
        <w:t>An applicant that receives a grant award will be required to submit annual progress reports and a final report as a condition of the award. The reports will document the extent to which project goals and objectives are met.</w:t>
      </w:r>
      <w:r w:rsidR="00500132">
        <w:rPr>
          <w:bCs/>
          <w:szCs w:val="24"/>
        </w:rPr>
        <w:t xml:space="preserve"> </w:t>
      </w:r>
      <w:r w:rsidRPr="0093373D">
        <w:rPr>
          <w:bCs/>
          <w:szCs w:val="24"/>
        </w:rPr>
        <w:t xml:space="preserve"> Data submitted annually by the institution to the Department of Education’s Integrated Postsecondary Education Data System (IPEDS) will document the extent to which program goals and objectives are met.</w:t>
      </w:r>
    </w:p>
    <w:p w:rsidRPr="007C5115" w:rsidR="00386EB6" w:rsidP="00386EB6" w:rsidRDefault="00386EB6" w14:paraId="6F16F037" w14:textId="77777777">
      <w:pPr>
        <w:pStyle w:val="BodyText"/>
        <w:rPr>
          <w:b/>
          <w:bCs/>
          <w:szCs w:val="24"/>
          <w:u w:val="single"/>
        </w:rPr>
      </w:pPr>
    </w:p>
    <w:p w:rsidRPr="0093373D" w:rsidR="00386EB6" w:rsidP="00386EB6" w:rsidRDefault="0065396B" w14:paraId="5E0A58AD" w14:textId="77777777">
      <w:pPr>
        <w:jc w:val="both"/>
      </w:pPr>
      <w:r w:rsidRPr="0093373D">
        <w:br w:type="page"/>
      </w:r>
    </w:p>
    <w:p w:rsidRPr="0093373D" w:rsidR="0065396B" w:rsidP="0065396B" w:rsidRDefault="0065396B" w14:paraId="4DF8D7DD" w14:textId="77777777">
      <w:pPr>
        <w:pStyle w:val="Heading1"/>
        <w:shd w:val="clear" w:color="auto" w:fill="B3B3B3"/>
        <w:jc w:val="center"/>
        <w:rPr>
          <w:rFonts w:ascii="Times New Roman" w:hAnsi="Times New Roman" w:cs="Times New Roman"/>
          <w:b/>
          <w:bCs/>
          <w:sz w:val="28"/>
          <w:szCs w:val="28"/>
        </w:rPr>
      </w:pPr>
      <w:r w:rsidRPr="0093373D">
        <w:rPr>
          <w:rFonts w:ascii="Times New Roman" w:hAnsi="Times New Roman" w:cs="Times New Roman"/>
          <w:b/>
          <w:bCs/>
          <w:sz w:val="28"/>
          <w:szCs w:val="28"/>
        </w:rPr>
        <w:t>INSTRUCTIONS FOR COMPLETING THE APPLICATION</w:t>
      </w:r>
    </w:p>
    <w:p w:rsidRPr="007C5115" w:rsidR="0065396B" w:rsidP="00D95BA8" w:rsidRDefault="0065396B" w14:paraId="5E7E0C28" w14:textId="77777777">
      <w:pPr>
        <w:ind w:left="-90"/>
        <w:rPr>
          <w:i/>
          <w:sz w:val="35"/>
          <w:szCs w:val="35"/>
        </w:rPr>
      </w:pPr>
    </w:p>
    <w:p w:rsidRPr="0093373D" w:rsidR="00D95BA8" w:rsidP="00D95BA8" w:rsidRDefault="00FF0F8C" w14:paraId="24A53053" w14:textId="77777777">
      <w:pPr>
        <w:ind w:left="-90"/>
      </w:pPr>
      <w:r w:rsidRPr="0093373D">
        <w:t xml:space="preserve">The AANAPISI </w:t>
      </w:r>
      <w:r w:rsidRPr="0093373D" w:rsidR="00D95BA8">
        <w:t xml:space="preserve">application consists of the following four parts.  These parts are organized in the same manner that the submitted application should be organized.  The parts are as follows:  </w:t>
      </w:r>
    </w:p>
    <w:p w:rsidRPr="0093373D" w:rsidR="00D95BA8" w:rsidP="00D95BA8" w:rsidRDefault="00D95BA8" w14:paraId="703BB92A" w14:textId="77777777">
      <w:pPr>
        <w:ind w:left="-90"/>
        <w:rPr>
          <w:b/>
          <w:bCs/>
          <w:u w:val="single"/>
        </w:rPr>
      </w:pPr>
    </w:p>
    <w:p w:rsidRPr="0093373D" w:rsidR="00D95BA8" w:rsidP="00D95BA8" w:rsidRDefault="00D95BA8" w14:paraId="3E3B785E" w14:textId="77777777">
      <w:pPr>
        <w:tabs>
          <w:tab w:val="left" w:pos="1080"/>
        </w:tabs>
        <w:ind w:left="-90"/>
      </w:pPr>
      <w:r w:rsidRPr="0093373D">
        <w:rPr>
          <w:b/>
          <w:bCs/>
          <w:u w:val="single"/>
        </w:rPr>
        <w:t>Part I:</w:t>
      </w:r>
      <w:r w:rsidRPr="0093373D">
        <w:tab/>
      </w:r>
      <w:r w:rsidRPr="0093373D">
        <w:rPr>
          <w:b/>
          <w:bCs/>
          <w:u w:val="single"/>
        </w:rPr>
        <w:t>424 Forms</w:t>
      </w:r>
      <w:r w:rsidRPr="0093373D">
        <w:t>:</w:t>
      </w:r>
    </w:p>
    <w:p w:rsidRPr="0093373D" w:rsidR="00D95BA8" w:rsidP="00464CDC" w:rsidRDefault="00D95BA8" w14:paraId="0A858E96" w14:textId="77777777">
      <w:pPr>
        <w:numPr>
          <w:ilvl w:val="0"/>
          <w:numId w:val="31"/>
        </w:numPr>
        <w:tabs>
          <w:tab w:val="num" w:pos="720"/>
        </w:tabs>
        <w:ind w:left="-90" w:firstLine="0"/>
      </w:pPr>
      <w:r w:rsidRPr="0093373D">
        <w:t>Application for Federal Assistance (SF 424)</w:t>
      </w:r>
    </w:p>
    <w:p w:rsidRPr="0093373D" w:rsidR="00D95BA8" w:rsidP="00464CDC" w:rsidRDefault="00D95BA8" w14:paraId="40BBBB34" w14:textId="77777777">
      <w:pPr>
        <w:numPr>
          <w:ilvl w:val="0"/>
          <w:numId w:val="31"/>
        </w:numPr>
        <w:tabs>
          <w:tab w:val="num" w:pos="720"/>
        </w:tabs>
        <w:ind w:left="-90" w:firstLine="0"/>
      </w:pPr>
      <w:r w:rsidRPr="0093373D">
        <w:t xml:space="preserve">Department of Education Supplemental Information form for SF 424 </w:t>
      </w:r>
    </w:p>
    <w:p w:rsidRPr="0093373D" w:rsidR="00D95BA8" w:rsidP="00D95BA8" w:rsidRDefault="00D95BA8" w14:paraId="7D0981E5" w14:textId="77777777">
      <w:pPr>
        <w:ind w:left="-90"/>
      </w:pPr>
    </w:p>
    <w:p w:rsidRPr="0093373D" w:rsidR="00D95BA8" w:rsidP="00D95BA8" w:rsidRDefault="00D95BA8" w14:paraId="70C91D62" w14:textId="77777777">
      <w:pPr>
        <w:ind w:left="-90"/>
      </w:pPr>
      <w:r w:rsidRPr="0093373D">
        <w:t>Note:  Applicants must complete the SF 424 form first because the information you provide here is automatically inserted into other sections of the Grants.gov application package.</w:t>
      </w:r>
    </w:p>
    <w:p w:rsidRPr="0093373D" w:rsidR="00D95BA8" w:rsidP="00D95BA8" w:rsidRDefault="00D95BA8" w14:paraId="6E7927B8" w14:textId="77777777">
      <w:pPr>
        <w:ind w:left="-90"/>
      </w:pPr>
    </w:p>
    <w:p w:rsidRPr="0093373D" w:rsidR="00D95BA8" w:rsidP="00D95BA8" w:rsidRDefault="00D95BA8" w14:paraId="38F5A612" w14:textId="77777777">
      <w:pPr>
        <w:tabs>
          <w:tab w:val="left" w:pos="0"/>
          <w:tab w:val="left" w:pos="1080"/>
        </w:tabs>
        <w:spacing w:after="120"/>
        <w:ind w:left="-90"/>
        <w:rPr>
          <w:b/>
          <w:bCs/>
        </w:rPr>
      </w:pPr>
      <w:r w:rsidRPr="0093373D">
        <w:rPr>
          <w:b/>
          <w:bCs/>
          <w:u w:val="single"/>
        </w:rPr>
        <w:t>Part II</w:t>
      </w:r>
      <w:r w:rsidRPr="0093373D">
        <w:rPr>
          <w:b/>
          <w:bCs/>
        </w:rPr>
        <w:t>:</w:t>
      </w:r>
      <w:r w:rsidRPr="0093373D">
        <w:rPr>
          <w:b/>
          <w:bCs/>
        </w:rPr>
        <w:tab/>
      </w:r>
      <w:r w:rsidRPr="0093373D">
        <w:rPr>
          <w:b/>
          <w:bCs/>
          <w:u w:val="single"/>
        </w:rPr>
        <w:t>U.S. Department of Education Budget Summary Form</w:t>
      </w:r>
      <w:r w:rsidRPr="0093373D">
        <w:rPr>
          <w:b/>
          <w:bCs/>
        </w:rPr>
        <w:t>:</w:t>
      </w:r>
    </w:p>
    <w:p w:rsidRPr="0093373D" w:rsidR="00D95BA8" w:rsidP="00464CDC" w:rsidRDefault="00D95BA8" w14:paraId="42F0CD7E" w14:textId="77777777">
      <w:pPr>
        <w:numPr>
          <w:ilvl w:val="0"/>
          <w:numId w:val="32"/>
        </w:numPr>
        <w:tabs>
          <w:tab w:val="num" w:pos="720"/>
          <w:tab w:val="left" w:pos="1080"/>
          <w:tab w:val="left" w:pos="1440"/>
        </w:tabs>
        <w:spacing w:after="120"/>
        <w:ind w:left="-90" w:firstLine="0"/>
      </w:pPr>
      <w:r w:rsidRPr="0093373D">
        <w:t xml:space="preserve">ED 524 (Section A and Section B)  </w:t>
      </w:r>
    </w:p>
    <w:p w:rsidRPr="0093373D" w:rsidR="00D95BA8" w:rsidP="00D95BA8" w:rsidRDefault="00D95BA8" w14:paraId="2B082328"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0"/>
      </w:pPr>
      <w:r w:rsidRPr="0093373D">
        <w:t xml:space="preserve">The </w:t>
      </w:r>
      <w:r w:rsidRPr="0093373D">
        <w:rPr>
          <w:b/>
          <w:bCs/>
        </w:rPr>
        <w:t>“U.S. Department of Education Budget Information for Non-Construction Programs”</w:t>
      </w:r>
      <w:r w:rsidRPr="0093373D">
        <w:t xml:space="preserve"> is where applicants provide budget information for Section A – Budget Summary U.S. Department of Education Funds and Section B – Budget Summary Non-Federal Funds</w:t>
      </w:r>
      <w:r w:rsidR="00500132">
        <w:t xml:space="preserve">. </w:t>
      </w:r>
      <w:r w:rsidRPr="0093373D">
        <w:t xml:space="preserve">Applicants should include costs for all project years.  Note: Section C – Budget Narrative should be included in the “Project Narrative Attachment Form,” located in Part III. </w:t>
      </w:r>
    </w:p>
    <w:p w:rsidRPr="0093373D" w:rsidR="00D95BA8" w:rsidP="00D95BA8" w:rsidRDefault="00D95BA8" w14:paraId="72397AD6" w14:textId="77777777">
      <w:pPr>
        <w:ind w:left="-90"/>
      </w:pPr>
    </w:p>
    <w:p w:rsidRPr="0093373D" w:rsidR="00FF0F8C" w:rsidP="00FF0F8C" w:rsidRDefault="00D95BA8" w14:paraId="222A649F" w14:textId="77777777">
      <w:pPr>
        <w:ind w:left="-90"/>
      </w:pPr>
      <w:r w:rsidRPr="0093373D">
        <w:rPr>
          <w:b/>
          <w:bCs/>
          <w:u w:val="single"/>
        </w:rPr>
        <w:t>Part III</w:t>
      </w:r>
      <w:r w:rsidRPr="0093373D">
        <w:rPr>
          <w:b/>
          <w:bCs/>
        </w:rPr>
        <w:t xml:space="preserve">:      </w:t>
      </w:r>
      <w:r w:rsidRPr="0093373D">
        <w:rPr>
          <w:b/>
          <w:bCs/>
          <w:u w:val="single"/>
        </w:rPr>
        <w:t>Other Forms</w:t>
      </w:r>
    </w:p>
    <w:p w:rsidRPr="0093373D" w:rsidR="00FF0F8C" w:rsidP="00FF0F8C" w:rsidRDefault="00FF0F8C" w14:paraId="4F62EB6C" w14:textId="77777777"/>
    <w:p w:rsidRPr="0093373D" w:rsidR="00FF0F8C" w:rsidP="00464CDC" w:rsidRDefault="00FF0F8C" w14:paraId="20EE68E6" w14:textId="77777777">
      <w:pPr>
        <w:numPr>
          <w:ilvl w:val="0"/>
          <w:numId w:val="32"/>
        </w:numPr>
        <w:tabs>
          <w:tab w:val="clear" w:pos="2160"/>
        </w:tabs>
        <w:ind w:hanging="2250"/>
      </w:pPr>
      <w:r w:rsidRPr="0093373D">
        <w:t xml:space="preserve">ED Abstract Form </w:t>
      </w:r>
    </w:p>
    <w:p w:rsidRPr="0093373D" w:rsidR="00D95BA8" w:rsidP="00464CDC" w:rsidRDefault="00D95BA8" w14:paraId="753B1126" w14:textId="77777777">
      <w:pPr>
        <w:numPr>
          <w:ilvl w:val="0"/>
          <w:numId w:val="32"/>
        </w:numPr>
        <w:tabs>
          <w:tab w:val="num" w:pos="720"/>
        </w:tabs>
        <w:ind w:hanging="2250"/>
      </w:pPr>
      <w:r w:rsidRPr="0093373D">
        <w:t>Project Narrative Attachment Form</w:t>
      </w:r>
    </w:p>
    <w:p w:rsidRPr="0093373D" w:rsidR="00D95BA8" w:rsidP="00464CDC" w:rsidRDefault="00D95BA8" w14:paraId="760DD796" w14:textId="77777777">
      <w:pPr>
        <w:numPr>
          <w:ilvl w:val="0"/>
          <w:numId w:val="32"/>
        </w:numPr>
        <w:tabs>
          <w:tab w:val="num" w:pos="720"/>
        </w:tabs>
        <w:ind w:hanging="2250"/>
      </w:pPr>
      <w:r w:rsidRPr="0093373D">
        <w:t xml:space="preserve">Other Attachments Form </w:t>
      </w:r>
    </w:p>
    <w:p w:rsidRPr="0093373D" w:rsidR="00D95BA8" w:rsidP="00D95BA8" w:rsidRDefault="00D95BA8" w14:paraId="0C148E35" w14:textId="77777777">
      <w:pPr>
        <w:ind w:left="-90"/>
      </w:pPr>
    </w:p>
    <w:p w:rsidRPr="0093373D" w:rsidR="00D95BA8" w:rsidP="00D95BA8" w:rsidRDefault="00D95BA8" w14:paraId="0BA02C59" w14:textId="77777777">
      <w:pPr>
        <w:ind w:left="-90"/>
      </w:pPr>
      <w:r w:rsidRPr="0093373D">
        <w:rPr>
          <w:b/>
          <w:bCs/>
          <w:u w:val="single"/>
        </w:rPr>
        <w:t>ED Abstract Form</w:t>
      </w:r>
      <w:r w:rsidRPr="0093373D">
        <w:t xml:space="preserve"> is where applicants will upload their one-page project abstract that will provide an overview of the proposed project.</w:t>
      </w:r>
    </w:p>
    <w:p w:rsidRPr="0093373D" w:rsidR="00D95BA8" w:rsidP="00D95BA8" w:rsidRDefault="00D95BA8" w14:paraId="1AD20270" w14:textId="77777777">
      <w:pPr>
        <w:ind w:left="-90"/>
      </w:pPr>
    </w:p>
    <w:p w:rsidRPr="0093373D" w:rsidR="00D95BA8" w:rsidP="00D95BA8" w:rsidRDefault="00D95BA8" w14:paraId="05B44DB2" w14:textId="77777777">
      <w:pPr>
        <w:ind w:left="-90"/>
      </w:pPr>
      <w:r w:rsidRPr="0093373D">
        <w:rPr>
          <w:b/>
          <w:bCs/>
          <w:u w:val="single"/>
        </w:rPr>
        <w:t>Project Narrative Attachment Form</w:t>
      </w:r>
      <w:r w:rsidRPr="0093373D">
        <w:rPr>
          <w:b/>
          <w:bCs/>
        </w:rPr>
        <w:t xml:space="preserve"> </w:t>
      </w:r>
      <w:r w:rsidRPr="0093373D">
        <w:rPr>
          <w:bCs/>
        </w:rPr>
        <w:t>is where applicants will upload</w:t>
      </w:r>
      <w:r w:rsidRPr="0093373D">
        <w:t xml:space="preserve"> the narrative responses to the selection criteria that will be used to evaluate applications submitted for this competition.  Please include a Table of Contents as the first page of the project narrative.  You </w:t>
      </w:r>
      <w:r w:rsidR="00BD778A">
        <w:t>should</w:t>
      </w:r>
      <w:r w:rsidRPr="0093373D" w:rsidR="00BD778A">
        <w:t xml:space="preserve"> </w:t>
      </w:r>
      <w:r w:rsidRPr="0093373D">
        <w:t>limit the project narrative to no more than 50 pages for the Individual Development Grant application</w:t>
      </w:r>
      <w:r w:rsidR="00BD778A">
        <w:t xml:space="preserve"> </w:t>
      </w:r>
      <w:r w:rsidR="00BD778A">
        <w:rPr>
          <w:szCs w:val="23"/>
        </w:rPr>
        <w:t xml:space="preserve">and </w:t>
      </w:r>
      <w:r w:rsidRPr="00FF3B99" w:rsidR="00BD778A">
        <w:rPr>
          <w:szCs w:val="23"/>
        </w:rPr>
        <w:t xml:space="preserve">70 pages </w:t>
      </w:r>
      <w:r w:rsidR="00BD778A">
        <w:rPr>
          <w:szCs w:val="23"/>
        </w:rPr>
        <w:t>for the Cooperative Arrangement Development Grant</w:t>
      </w:r>
      <w:r w:rsidR="00BD778A">
        <w:rPr>
          <w:bCs/>
        </w:rPr>
        <w:t xml:space="preserve"> application</w:t>
      </w:r>
      <w:r w:rsidRPr="0093373D">
        <w:t>.  The Project Narrative should be numbered consecutively.</w:t>
      </w:r>
    </w:p>
    <w:p w:rsidRPr="0093373D" w:rsidR="00D95BA8" w:rsidP="00D95BA8" w:rsidRDefault="00D95BA8" w14:paraId="71155252" w14:textId="77777777">
      <w:pPr>
        <w:ind w:left="-90"/>
      </w:pPr>
    </w:p>
    <w:p w:rsidRPr="0093373D" w:rsidR="00D95BA8" w:rsidP="00D95BA8" w:rsidRDefault="00D95BA8" w14:paraId="5A03F784" w14:textId="77777777">
      <w:pPr>
        <w:ind w:left="-90"/>
      </w:pPr>
      <w:r w:rsidRPr="0093373D">
        <w:t xml:space="preserve">The </w:t>
      </w:r>
      <w:r w:rsidRPr="0093373D">
        <w:rPr>
          <w:b/>
        </w:rPr>
        <w:t>“Budget Narrative”</w:t>
      </w:r>
      <w:r w:rsidRPr="0093373D">
        <w:t xml:space="preserve"> is part of the selection criteria </w:t>
      </w:r>
      <w:r w:rsidRPr="0093373D">
        <w:rPr>
          <w:b/>
        </w:rPr>
        <w:t>(Adequacy of Resources)</w:t>
      </w:r>
      <w:r w:rsidRPr="0093373D">
        <w:t xml:space="preserve"> and should be included in the Project Narrative </w:t>
      </w:r>
      <w:r w:rsidR="0079778C">
        <w:t xml:space="preserve">that will be </w:t>
      </w:r>
      <w:r w:rsidRPr="0093373D">
        <w:t xml:space="preserve">uploaded to the Project Narrative Attachment Form.  </w:t>
      </w:r>
    </w:p>
    <w:p w:rsidRPr="0093373D" w:rsidR="00D95BA8" w:rsidP="00D95BA8" w:rsidRDefault="00D95BA8" w14:paraId="653B7A29" w14:textId="77777777">
      <w:pPr>
        <w:ind w:left="-90"/>
      </w:pPr>
    </w:p>
    <w:p w:rsidRPr="0093373D" w:rsidR="00D95BA8" w:rsidP="00D95BA8" w:rsidRDefault="00D95BA8" w14:paraId="35CA76B9" w14:textId="77777777">
      <w:pPr>
        <w:ind w:left="-90"/>
      </w:pPr>
      <w:r w:rsidRPr="0093373D">
        <w:rPr>
          <w:b/>
          <w:bCs/>
          <w:u w:val="single"/>
        </w:rPr>
        <w:t>Other Attachments Form</w:t>
      </w:r>
      <w:r w:rsidRPr="0093373D">
        <w:t xml:space="preserve"> is where applicants will upload the </w:t>
      </w:r>
      <w:r w:rsidRPr="0093373D" w:rsidR="00DF67F8">
        <w:t>AANAPISI</w:t>
      </w:r>
      <w:r w:rsidRPr="0093373D">
        <w:t xml:space="preserve"> Program Profile Form.  </w:t>
      </w:r>
      <w:r w:rsidRPr="0093373D">
        <w:rPr>
          <w:b/>
          <w:u w:val="single"/>
        </w:rPr>
        <w:t>Please note that if th</w:t>
      </w:r>
      <w:r w:rsidR="00407870">
        <w:rPr>
          <w:b/>
          <w:u w:val="single"/>
        </w:rPr>
        <w:t>i</w:t>
      </w:r>
      <w:r w:rsidRPr="0093373D">
        <w:rPr>
          <w:b/>
          <w:u w:val="single"/>
        </w:rPr>
        <w:t>s form</w:t>
      </w:r>
      <w:r w:rsidR="00407870">
        <w:rPr>
          <w:b/>
          <w:u w:val="single"/>
        </w:rPr>
        <w:t xml:space="preserve"> is</w:t>
      </w:r>
      <w:r w:rsidRPr="0093373D">
        <w:rPr>
          <w:b/>
          <w:u w:val="single"/>
        </w:rPr>
        <w:t xml:space="preserve"> missing from your application, your application will be deemed ineligible.</w:t>
      </w:r>
    </w:p>
    <w:p w:rsidRPr="0093373D" w:rsidR="00D95BA8" w:rsidP="00D95BA8" w:rsidRDefault="00D95BA8" w14:paraId="33396C67" w14:textId="77777777">
      <w:pPr>
        <w:ind w:left="-90"/>
      </w:pPr>
    </w:p>
    <w:p w:rsidRPr="0093373D" w:rsidR="00D95BA8" w:rsidP="00D95BA8" w:rsidRDefault="00D95BA8" w14:paraId="3D00730D" w14:textId="77777777">
      <w:pPr>
        <w:ind w:left="-90"/>
      </w:pPr>
      <w:r w:rsidRPr="0093373D">
        <w:rPr>
          <w:b/>
          <w:bCs/>
          <w:u w:val="single"/>
        </w:rPr>
        <w:t>Part IV</w:t>
      </w:r>
      <w:r w:rsidRPr="0093373D">
        <w:rPr>
          <w:b/>
          <w:bCs/>
        </w:rPr>
        <w:t>:</w:t>
      </w:r>
      <w:r w:rsidRPr="0093373D">
        <w:tab/>
      </w:r>
      <w:r w:rsidRPr="0093373D">
        <w:rPr>
          <w:b/>
          <w:bCs/>
          <w:u w:val="single"/>
        </w:rPr>
        <w:t xml:space="preserve">Assurances and Certifications </w:t>
      </w:r>
    </w:p>
    <w:p w:rsidRPr="0093373D" w:rsidR="00D95BA8" w:rsidP="00D95BA8" w:rsidRDefault="00D95BA8" w14:paraId="554A8613" w14:textId="77777777">
      <w:pPr>
        <w:ind w:left="-90"/>
      </w:pPr>
    </w:p>
    <w:p w:rsidRPr="0093373D" w:rsidR="00D95BA8" w:rsidP="00464CDC" w:rsidRDefault="00D95BA8" w14:paraId="27066444" w14:textId="77777777">
      <w:pPr>
        <w:numPr>
          <w:ilvl w:val="0"/>
          <w:numId w:val="33"/>
        </w:numPr>
        <w:ind w:hanging="630"/>
      </w:pPr>
      <w:r w:rsidRPr="0093373D">
        <w:t xml:space="preserve">GEPA Section 427 requirement </w:t>
      </w:r>
    </w:p>
    <w:p w:rsidRPr="0093373D" w:rsidR="00D95BA8" w:rsidP="00464CDC" w:rsidRDefault="00D95BA8" w14:paraId="3B41449E" w14:textId="77777777">
      <w:pPr>
        <w:numPr>
          <w:ilvl w:val="0"/>
          <w:numId w:val="33"/>
        </w:numPr>
        <w:ind w:hanging="630"/>
      </w:pPr>
      <w:r w:rsidRPr="0093373D">
        <w:t>Grants.gov Lobbying Form (formerly ED Form 80</w:t>
      </w:r>
      <w:r w:rsidRPr="0093373D" w:rsidR="0065396B">
        <w:t>-</w:t>
      </w:r>
      <w:r w:rsidRPr="0093373D">
        <w:t>0013)</w:t>
      </w:r>
    </w:p>
    <w:p w:rsidRPr="0093373D" w:rsidR="00D95BA8" w:rsidP="00464CDC" w:rsidRDefault="00D95BA8" w14:paraId="51F238EA" w14:textId="77777777">
      <w:pPr>
        <w:numPr>
          <w:ilvl w:val="0"/>
          <w:numId w:val="33"/>
        </w:numPr>
        <w:ind w:hanging="630"/>
      </w:pPr>
      <w:r w:rsidRPr="0093373D">
        <w:lastRenderedPageBreak/>
        <w:t>Disclosure of Lobbying Activities (SF-LLL)</w:t>
      </w:r>
      <w:r w:rsidRPr="0093373D">
        <w:tab/>
      </w:r>
    </w:p>
    <w:p w:rsidRPr="0093373D" w:rsidR="00D95BA8" w:rsidP="00D95BA8" w:rsidRDefault="00D95BA8" w14:paraId="547E48D7" w14:textId="77777777">
      <w:pPr>
        <w:ind w:left="-90"/>
        <w:rPr>
          <w:b/>
          <w:bCs/>
          <w:u w:val="single"/>
        </w:rPr>
      </w:pPr>
    </w:p>
    <w:p w:rsidRPr="0093373D" w:rsidR="00D95BA8" w:rsidP="00D95BA8" w:rsidRDefault="00D95BA8" w14:paraId="0BBD4629" w14:textId="77777777">
      <w:pPr>
        <w:ind w:left="-90"/>
        <w:rPr>
          <w:i/>
          <w:iCs/>
        </w:rPr>
      </w:pPr>
      <w:r w:rsidRPr="0093373D">
        <w:rPr>
          <w:b/>
          <w:bCs/>
          <w:i/>
          <w:iCs/>
          <w:u w:val="single"/>
        </w:rPr>
        <w:t>NOTE:</w:t>
      </w:r>
      <w:r w:rsidRPr="0093373D">
        <w:rPr>
          <w:i/>
          <w:iCs/>
        </w:rPr>
        <w:t xml:space="preserve">  </w:t>
      </w:r>
      <w:r w:rsidRPr="0093373D">
        <w:rPr>
          <w:b/>
          <w:bCs/>
          <w:i/>
          <w:iCs/>
        </w:rPr>
        <w:t>Please do not attach any narratives, supporting files, or application components to the Standard Form (SF 424).  Although the form accepts attachments, the Department of Education will only review materials/files attached to the attachment forms listed above.  All attachments must be in .pdf format.  Other file types will not be accepted</w:t>
      </w:r>
      <w:r w:rsidRPr="0093373D">
        <w:rPr>
          <w:b/>
          <w:i/>
          <w:iCs/>
        </w:rPr>
        <w:t>.</w:t>
      </w:r>
    </w:p>
    <w:p w:rsidRPr="007C5115" w:rsidR="00D95BA8" w:rsidP="00D95BA8" w:rsidRDefault="00D95BA8" w14:paraId="77395581" w14:textId="77777777">
      <w:pPr>
        <w:ind w:left="-90"/>
        <w:rPr>
          <w:b/>
          <w:bCs/>
          <w:i/>
          <w:iCs/>
          <w:szCs w:val="23"/>
        </w:rPr>
      </w:pPr>
    </w:p>
    <w:p w:rsidRPr="00BE5F16" w:rsidR="008649F4" w:rsidP="0093373D" w:rsidRDefault="008649F4" w14:paraId="6D92220F" w14:textId="77777777">
      <w:pPr>
        <w:pStyle w:val="BodyText"/>
      </w:pPr>
      <w:r>
        <w:rPr>
          <w:b/>
          <w:bCs/>
          <w:i/>
          <w:iCs/>
          <w:szCs w:val="23"/>
        </w:rPr>
        <w:br w:type="page"/>
      </w:r>
    </w:p>
    <w:p w:rsidRPr="0093373D" w:rsidR="008649F4" w:rsidP="008649F4" w:rsidRDefault="008649F4" w14:paraId="1A317E61" w14:textId="77777777">
      <w:pPr>
        <w:pStyle w:val="Heading1"/>
        <w:shd w:val="clear" w:color="auto" w:fill="B3B3B3"/>
        <w:jc w:val="center"/>
        <w:rPr>
          <w:rFonts w:ascii="Times New Roman" w:hAnsi="Times New Roman" w:cs="Times New Roman"/>
          <w:b/>
          <w:bCs/>
          <w:sz w:val="28"/>
          <w:szCs w:val="28"/>
        </w:rPr>
      </w:pPr>
      <w:r w:rsidRPr="0093373D">
        <w:rPr>
          <w:rFonts w:ascii="Times New Roman" w:hAnsi="Times New Roman" w:cs="Times New Roman"/>
          <w:b/>
          <w:bCs/>
          <w:sz w:val="28"/>
          <w:szCs w:val="28"/>
        </w:rPr>
        <w:t>INSTRUCTIONS FOR STANDARD FORMS</w:t>
      </w:r>
    </w:p>
    <w:p w:rsidRPr="00BE5F16" w:rsidR="008649F4" w:rsidP="008649F4" w:rsidRDefault="008649F4" w14:paraId="77CA1C7C" w14:textId="77777777">
      <w:pPr>
        <w:pStyle w:val="BodyText"/>
      </w:pPr>
    </w:p>
    <w:p w:rsidRPr="00BE5F16" w:rsidR="008649F4" w:rsidP="008649F4" w:rsidRDefault="008649F4" w14:paraId="1FB3CBAB" w14:textId="77777777">
      <w:pPr>
        <w:pStyle w:val="BodyText"/>
      </w:pPr>
    </w:p>
    <w:p w:rsidRPr="00BE5F16" w:rsidR="008649F4" w:rsidP="00464CDC" w:rsidRDefault="008649F4" w14:paraId="4F991418" w14:textId="77777777">
      <w:pPr>
        <w:pStyle w:val="ListParagraph"/>
        <w:widowControl w:val="0"/>
        <w:numPr>
          <w:ilvl w:val="1"/>
          <w:numId w:val="38"/>
        </w:numPr>
        <w:tabs>
          <w:tab w:val="left" w:pos="1599"/>
          <w:tab w:val="left" w:pos="1600"/>
        </w:tabs>
        <w:autoSpaceDE w:val="0"/>
        <w:autoSpaceDN w:val="0"/>
        <w:spacing w:before="95"/>
        <w:rPr>
          <w:b/>
        </w:rPr>
      </w:pPr>
      <w:r>
        <w:rPr>
          <w:b/>
        </w:rPr>
        <w:t>Application for Federal Assistance (SF-424)</w:t>
      </w:r>
    </w:p>
    <w:p w:rsidRPr="00BE5F16" w:rsidR="008649F4" w:rsidP="008649F4" w:rsidRDefault="008649F4" w14:paraId="3EA4C6AB" w14:textId="77777777">
      <w:pPr>
        <w:pStyle w:val="BodyText"/>
        <w:rPr>
          <w:b/>
        </w:rPr>
      </w:pPr>
    </w:p>
    <w:p w:rsidRPr="00BE5F16" w:rsidR="008649F4" w:rsidP="00464CDC" w:rsidRDefault="008649F4" w14:paraId="526661D1" w14:textId="77777777">
      <w:pPr>
        <w:pStyle w:val="ListParagraph"/>
        <w:widowControl w:val="0"/>
        <w:numPr>
          <w:ilvl w:val="1"/>
          <w:numId w:val="38"/>
        </w:numPr>
        <w:tabs>
          <w:tab w:val="left" w:pos="1599"/>
          <w:tab w:val="left" w:pos="1600"/>
        </w:tabs>
        <w:autoSpaceDE w:val="0"/>
        <w:autoSpaceDN w:val="0"/>
        <w:rPr>
          <w:b/>
        </w:rPr>
      </w:pPr>
      <w:r>
        <w:rPr>
          <w:b/>
        </w:rPr>
        <w:t>Department of Education Supplemental Form for the SF-424</w:t>
      </w:r>
    </w:p>
    <w:p w:rsidRPr="00BE5F16" w:rsidR="008649F4" w:rsidP="008649F4" w:rsidRDefault="008649F4" w14:paraId="3CC364A5" w14:textId="77777777">
      <w:pPr>
        <w:pStyle w:val="BodyText"/>
        <w:rPr>
          <w:b/>
        </w:rPr>
      </w:pPr>
    </w:p>
    <w:p w:rsidRPr="00BE5F16" w:rsidR="008649F4" w:rsidP="00464CDC" w:rsidRDefault="008649F4" w14:paraId="2EF8DFFD" w14:textId="77777777">
      <w:pPr>
        <w:pStyle w:val="ListParagraph"/>
        <w:widowControl w:val="0"/>
        <w:numPr>
          <w:ilvl w:val="1"/>
          <w:numId w:val="38"/>
        </w:numPr>
        <w:tabs>
          <w:tab w:val="left" w:pos="1599"/>
          <w:tab w:val="left" w:pos="1600"/>
        </w:tabs>
        <w:autoSpaceDE w:val="0"/>
        <w:autoSpaceDN w:val="0"/>
        <w:rPr>
          <w:b/>
        </w:rPr>
      </w:pPr>
      <w:r>
        <w:rPr>
          <w:b/>
        </w:rPr>
        <w:t>Department of Education Budget Summary Form (ED-524)</w:t>
      </w:r>
    </w:p>
    <w:p w:rsidRPr="00BE5F16" w:rsidR="008649F4" w:rsidP="008649F4" w:rsidRDefault="008649F4" w14:paraId="1CB5C2C8" w14:textId="77777777">
      <w:pPr>
        <w:pStyle w:val="BodyText"/>
        <w:rPr>
          <w:b/>
        </w:rPr>
      </w:pPr>
    </w:p>
    <w:p w:rsidRPr="00BE5F16" w:rsidR="008649F4" w:rsidP="00464CDC" w:rsidRDefault="008649F4" w14:paraId="03FE2C48" w14:textId="77777777">
      <w:pPr>
        <w:pStyle w:val="ListParagraph"/>
        <w:widowControl w:val="0"/>
        <w:numPr>
          <w:ilvl w:val="1"/>
          <w:numId w:val="38"/>
        </w:numPr>
        <w:tabs>
          <w:tab w:val="left" w:pos="1599"/>
          <w:tab w:val="left" w:pos="1600"/>
        </w:tabs>
        <w:autoSpaceDE w:val="0"/>
        <w:autoSpaceDN w:val="0"/>
        <w:spacing w:before="1"/>
        <w:rPr>
          <w:b/>
        </w:rPr>
      </w:pPr>
      <w:r>
        <w:rPr>
          <w:b/>
        </w:rPr>
        <w:t>Disclosure of Lobbying Activities (SF-LLL)</w:t>
      </w:r>
    </w:p>
    <w:p w:rsidRPr="00BE5F16" w:rsidR="008649F4" w:rsidP="008649F4" w:rsidRDefault="008649F4" w14:paraId="48F56D6B" w14:textId="77777777">
      <w:pPr>
        <w:pStyle w:val="BodyText"/>
        <w:spacing w:before="9"/>
        <w:rPr>
          <w:b/>
        </w:rPr>
      </w:pPr>
    </w:p>
    <w:p w:rsidRPr="00BE5F16" w:rsidR="008649F4" w:rsidP="00464CDC" w:rsidRDefault="008649F4" w14:paraId="0A73829B" w14:textId="77777777">
      <w:pPr>
        <w:pStyle w:val="ListParagraph"/>
        <w:widowControl w:val="0"/>
        <w:numPr>
          <w:ilvl w:val="1"/>
          <w:numId w:val="38"/>
        </w:numPr>
        <w:tabs>
          <w:tab w:val="left" w:pos="1599"/>
          <w:tab w:val="left" w:pos="1600"/>
        </w:tabs>
        <w:autoSpaceDE w:val="0"/>
        <w:autoSpaceDN w:val="0"/>
        <w:spacing w:before="1"/>
        <w:rPr>
          <w:b/>
        </w:rPr>
      </w:pPr>
      <w:r>
        <w:rPr>
          <w:b/>
        </w:rPr>
        <w:t>GEPA Statement</w:t>
      </w:r>
    </w:p>
    <w:p w:rsidRPr="00BE5F16" w:rsidR="008649F4" w:rsidP="008649F4" w:rsidRDefault="008649F4" w14:paraId="0C663AE5" w14:textId="77777777">
      <w:pPr>
        <w:pStyle w:val="BodyText"/>
        <w:rPr>
          <w:b/>
        </w:rPr>
      </w:pPr>
    </w:p>
    <w:p w:rsidR="008649F4" w:rsidP="008649F4" w:rsidRDefault="008649F4" w14:paraId="48EE1AB7" w14:textId="77777777">
      <w:pPr>
        <w:pStyle w:val="Heading2"/>
        <w:spacing w:before="77" w:line="328" w:lineRule="auto"/>
        <w:ind w:left="1703" w:right="1644" w:firstLine="359"/>
      </w:pPr>
      <w:bookmarkStart w:name="INSTRUCTIONS_FOR_THE_BUDGET_SUMMARY" w:id="11"/>
      <w:bookmarkEnd w:id="11"/>
    </w:p>
    <w:p w:rsidR="008649F4" w:rsidP="008649F4" w:rsidRDefault="008649F4" w14:paraId="7183A8CE" w14:textId="77777777">
      <w:pPr>
        <w:pStyle w:val="Heading2"/>
        <w:spacing w:before="77" w:line="328" w:lineRule="auto"/>
        <w:ind w:left="1703" w:right="1644" w:firstLine="359"/>
      </w:pPr>
    </w:p>
    <w:p w:rsidR="008649F4" w:rsidP="008649F4" w:rsidRDefault="008649F4" w14:paraId="62EFEE3B" w14:textId="77777777">
      <w:pPr>
        <w:pStyle w:val="Heading2"/>
        <w:spacing w:before="77" w:line="328" w:lineRule="auto"/>
        <w:ind w:left="1703" w:right="1644" w:firstLine="359"/>
        <w:sectPr w:rsidR="008649F4">
          <w:pgSz w:w="12240" w:h="15840"/>
          <w:pgMar w:top="1360" w:right="960" w:bottom="980" w:left="920" w:header="0" w:footer="714" w:gutter="0"/>
          <w:cols w:space="720"/>
        </w:sectPr>
      </w:pPr>
    </w:p>
    <w:p w:rsidRPr="00985AC0" w:rsidR="008649F4" w:rsidP="008649F4" w:rsidRDefault="008649F4" w14:paraId="29932FF7" w14:textId="77777777">
      <w:pPr>
        <w:jc w:val="center"/>
        <w:rPr>
          <w:b/>
        </w:rPr>
      </w:pPr>
      <w:r w:rsidRPr="00985AC0">
        <w:rPr>
          <w:b/>
        </w:rPr>
        <w:lastRenderedPageBreak/>
        <w:t>INSTRUCTIONS FOR SF 424</w:t>
      </w:r>
    </w:p>
    <w:p w:rsidRPr="005215A4" w:rsidR="008649F4" w:rsidP="008649F4" w:rsidRDefault="008649F4" w14:paraId="0EA3EB1A" w14:textId="77777777"/>
    <w:p w:rsidRPr="00985AC0" w:rsidR="008649F4" w:rsidP="008649F4" w:rsidRDefault="008649F4" w14:paraId="417F0C27" w14:textId="77777777">
      <w:pPr>
        <w:adjustRightInd w:val="0"/>
        <w:rPr>
          <w:sz w:val="18"/>
          <w:szCs w:val="18"/>
        </w:rPr>
      </w:pPr>
      <w:r w:rsidRPr="00985AC0">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5215A4" w:rsidR="008649F4" w:rsidP="008649F4" w:rsidRDefault="008649F4" w14:paraId="4202077D"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3"/>
        <w:gridCol w:w="4019"/>
        <w:gridCol w:w="602"/>
        <w:gridCol w:w="4176"/>
      </w:tblGrid>
      <w:tr w:rsidRPr="005215A4" w:rsidR="008649F4" w:rsidTr="0067729D" w14:paraId="6827A7FE" w14:textId="77777777">
        <w:tc>
          <w:tcPr>
            <w:tcW w:w="296"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62E61FA6" w14:textId="77777777">
            <w:pPr>
              <w:rPr>
                <w:sz w:val="18"/>
                <w:szCs w:val="18"/>
              </w:rPr>
            </w:pPr>
            <w:r w:rsidRPr="00985AC0">
              <w:rPr>
                <w:sz w:val="18"/>
                <w:szCs w:val="18"/>
              </w:rPr>
              <w:t>Item</w:t>
            </w:r>
          </w:p>
        </w:tc>
        <w:tc>
          <w:tcPr>
            <w:tcW w:w="2149"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315909F5" w14:textId="77777777">
            <w:pPr>
              <w:rPr>
                <w:sz w:val="18"/>
                <w:szCs w:val="18"/>
              </w:rPr>
            </w:pPr>
            <w:r w:rsidRPr="00985AC0">
              <w:rPr>
                <w:sz w:val="18"/>
                <w:szCs w:val="18"/>
              </w:rPr>
              <w:t>Entry:</w:t>
            </w:r>
          </w:p>
        </w:tc>
        <w:tc>
          <w:tcPr>
            <w:tcW w:w="322"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3FDFD000" w14:textId="77777777">
            <w:pPr>
              <w:rPr>
                <w:sz w:val="18"/>
                <w:szCs w:val="18"/>
              </w:rPr>
            </w:pPr>
            <w:r w:rsidRPr="00985AC0">
              <w:rPr>
                <w:sz w:val="18"/>
                <w:szCs w:val="18"/>
              </w:rPr>
              <w:t>Item:</w:t>
            </w:r>
          </w:p>
        </w:tc>
        <w:tc>
          <w:tcPr>
            <w:tcW w:w="2233"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083B5B3B" w14:textId="77777777">
            <w:pPr>
              <w:rPr>
                <w:sz w:val="18"/>
                <w:szCs w:val="18"/>
              </w:rPr>
            </w:pPr>
            <w:r w:rsidRPr="00985AC0">
              <w:rPr>
                <w:sz w:val="18"/>
                <w:szCs w:val="18"/>
              </w:rPr>
              <w:t>Entry:</w:t>
            </w:r>
          </w:p>
        </w:tc>
      </w:tr>
      <w:tr w:rsidRPr="005215A4" w:rsidR="008649F4" w:rsidTr="0067729D" w14:paraId="22C05047" w14:textId="77777777">
        <w:trPr>
          <w:trHeight w:val="735"/>
        </w:trPr>
        <w:tc>
          <w:tcPr>
            <w:tcW w:w="296" w:type="pct"/>
            <w:vMerge w:val="restart"/>
            <w:tcBorders>
              <w:top w:val="single" w:color="auto" w:sz="4" w:space="0"/>
              <w:left w:val="single" w:color="auto" w:sz="4" w:space="0"/>
              <w:bottom w:val="single" w:color="auto" w:sz="4" w:space="0"/>
              <w:right w:val="single" w:color="auto" w:sz="4" w:space="0"/>
            </w:tcBorders>
          </w:tcPr>
          <w:p w:rsidRPr="00985AC0" w:rsidR="008649F4" w:rsidP="0067729D" w:rsidRDefault="008649F4" w14:paraId="5464B901" w14:textId="77777777">
            <w:pPr>
              <w:rPr>
                <w:sz w:val="18"/>
                <w:szCs w:val="18"/>
              </w:rPr>
            </w:pPr>
            <w:r w:rsidRPr="00985AC0">
              <w:rPr>
                <w:sz w:val="18"/>
                <w:szCs w:val="18"/>
              </w:rPr>
              <w:t>1.</w:t>
            </w:r>
          </w:p>
        </w:tc>
        <w:tc>
          <w:tcPr>
            <w:tcW w:w="2149" w:type="pct"/>
            <w:vMerge w:val="restart"/>
            <w:tcBorders>
              <w:top w:val="single" w:color="auto" w:sz="4" w:space="0"/>
              <w:left w:val="single" w:color="auto" w:sz="4" w:space="0"/>
              <w:bottom w:val="single" w:color="auto" w:sz="4" w:space="0"/>
              <w:right w:val="single" w:color="auto" w:sz="4" w:space="0"/>
            </w:tcBorders>
          </w:tcPr>
          <w:p w:rsidRPr="00985AC0" w:rsidR="008649F4" w:rsidP="0067729D" w:rsidRDefault="008649F4" w14:paraId="371A2D43" w14:textId="77777777">
            <w:pPr>
              <w:adjustRightInd w:val="0"/>
              <w:rPr>
                <w:sz w:val="18"/>
                <w:szCs w:val="18"/>
              </w:rPr>
            </w:pPr>
            <w:r w:rsidRPr="00985AC0">
              <w:rPr>
                <w:b/>
                <w:bCs/>
                <w:sz w:val="18"/>
                <w:szCs w:val="18"/>
              </w:rPr>
              <w:t xml:space="preserve">Type of Submission: </w:t>
            </w:r>
            <w:r w:rsidRPr="00985AC0">
              <w:rPr>
                <w:sz w:val="18"/>
                <w:szCs w:val="18"/>
              </w:rPr>
              <w:t>(Required) Select one type of submission in accordance with agency instructions.</w:t>
            </w:r>
          </w:p>
          <w:p w:rsidRPr="00985AC0" w:rsidR="008649F4" w:rsidP="0067729D" w:rsidRDefault="008649F4" w14:paraId="02472B46" w14:textId="77777777">
            <w:pPr>
              <w:adjustRightInd w:val="0"/>
              <w:rPr>
                <w:sz w:val="18"/>
                <w:szCs w:val="18"/>
              </w:rPr>
            </w:pPr>
            <w:r w:rsidRPr="00985AC0">
              <w:rPr>
                <w:sz w:val="18"/>
                <w:szCs w:val="18"/>
              </w:rPr>
              <w:t>• Pre-application</w:t>
            </w:r>
          </w:p>
          <w:p w:rsidRPr="00985AC0" w:rsidR="008649F4" w:rsidP="0067729D" w:rsidRDefault="008649F4" w14:paraId="7F53DE4A" w14:textId="77777777">
            <w:pPr>
              <w:adjustRightInd w:val="0"/>
              <w:rPr>
                <w:sz w:val="18"/>
                <w:szCs w:val="18"/>
              </w:rPr>
            </w:pPr>
            <w:r w:rsidRPr="00985AC0">
              <w:rPr>
                <w:sz w:val="18"/>
                <w:szCs w:val="18"/>
              </w:rPr>
              <w:t>• Application</w:t>
            </w:r>
          </w:p>
          <w:p w:rsidRPr="00985AC0" w:rsidR="008649F4" w:rsidP="0067729D" w:rsidRDefault="008649F4" w14:paraId="4F83B020" w14:textId="77777777">
            <w:pPr>
              <w:rPr>
                <w:sz w:val="18"/>
                <w:szCs w:val="18"/>
              </w:rPr>
            </w:pPr>
            <w:r w:rsidRPr="00985AC0">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322"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0A08941E" w14:textId="77777777">
            <w:pPr>
              <w:rPr>
                <w:sz w:val="18"/>
                <w:szCs w:val="18"/>
              </w:rPr>
            </w:pPr>
            <w:r w:rsidRPr="00985AC0">
              <w:rPr>
                <w:sz w:val="18"/>
                <w:szCs w:val="18"/>
              </w:rPr>
              <w:t>10.</w:t>
            </w:r>
          </w:p>
        </w:tc>
        <w:tc>
          <w:tcPr>
            <w:tcW w:w="2233"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06270A3C" w14:textId="77777777">
            <w:pPr>
              <w:rPr>
                <w:sz w:val="18"/>
                <w:szCs w:val="18"/>
              </w:rPr>
            </w:pPr>
            <w:r w:rsidRPr="00985AC0">
              <w:rPr>
                <w:b/>
                <w:bCs/>
                <w:sz w:val="18"/>
                <w:szCs w:val="18"/>
              </w:rPr>
              <w:t xml:space="preserve">Name </w:t>
            </w:r>
            <w:r w:rsidRPr="005215A4">
              <w:rPr>
                <w:b/>
                <w:bCs/>
                <w:sz w:val="18"/>
                <w:szCs w:val="18"/>
              </w:rPr>
              <w:t>of</w:t>
            </w:r>
            <w:r w:rsidRPr="00985AC0">
              <w:rPr>
                <w:b/>
                <w:bCs/>
                <w:sz w:val="18"/>
                <w:szCs w:val="18"/>
              </w:rPr>
              <w:t xml:space="preserve"> Federal Agency</w:t>
            </w:r>
            <w:r w:rsidRPr="00985AC0">
              <w:rPr>
                <w:b/>
                <w:sz w:val="18"/>
                <w:szCs w:val="18"/>
              </w:rPr>
              <w:t>:</w:t>
            </w:r>
            <w:r w:rsidRPr="00985AC0">
              <w:rPr>
                <w:sz w:val="18"/>
                <w:szCs w:val="18"/>
              </w:rPr>
              <w:t xml:space="preserve"> (Required) Enter the name of the federal agency from which assistance is being requested with this application.</w:t>
            </w:r>
          </w:p>
        </w:tc>
      </w:tr>
      <w:tr w:rsidRPr="005215A4" w:rsidR="008649F4" w:rsidTr="0067729D" w14:paraId="2464040E" w14:textId="77777777">
        <w:trPr>
          <w:trHeight w:val="735"/>
        </w:trPr>
        <w:tc>
          <w:tcPr>
            <w:tcW w:w="296"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46D47B46" w14:textId="77777777">
            <w:pPr>
              <w:rPr>
                <w:sz w:val="18"/>
                <w:szCs w:val="18"/>
              </w:rPr>
            </w:pPr>
          </w:p>
        </w:tc>
        <w:tc>
          <w:tcPr>
            <w:tcW w:w="2149"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608A1135" w14:textId="77777777">
            <w:pPr>
              <w:rPr>
                <w:sz w:val="18"/>
                <w:szCs w:val="18"/>
              </w:rPr>
            </w:pPr>
          </w:p>
        </w:tc>
        <w:tc>
          <w:tcPr>
            <w:tcW w:w="322"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2BC303DC" w14:textId="77777777">
            <w:pPr>
              <w:rPr>
                <w:sz w:val="18"/>
                <w:szCs w:val="18"/>
              </w:rPr>
            </w:pPr>
            <w:r w:rsidRPr="00985AC0">
              <w:rPr>
                <w:sz w:val="18"/>
                <w:szCs w:val="18"/>
              </w:rPr>
              <w:t>11.</w:t>
            </w:r>
          </w:p>
        </w:tc>
        <w:tc>
          <w:tcPr>
            <w:tcW w:w="2233"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7377CE15" w14:textId="77777777">
            <w:pPr>
              <w:adjustRightInd w:val="0"/>
              <w:rPr>
                <w:b/>
                <w:bCs/>
                <w:sz w:val="18"/>
                <w:szCs w:val="18"/>
              </w:rPr>
            </w:pPr>
            <w:r w:rsidRPr="00985AC0">
              <w:rPr>
                <w:b/>
                <w:bCs/>
                <w:sz w:val="18"/>
                <w:szCs w:val="18"/>
              </w:rPr>
              <w:t xml:space="preserve">Catalog </w:t>
            </w:r>
            <w:r w:rsidRPr="005215A4">
              <w:rPr>
                <w:b/>
                <w:bCs/>
                <w:sz w:val="18"/>
                <w:szCs w:val="18"/>
              </w:rPr>
              <w:t>of</w:t>
            </w:r>
            <w:r w:rsidRPr="00985AC0">
              <w:rPr>
                <w:b/>
                <w:bCs/>
                <w:sz w:val="18"/>
                <w:szCs w:val="18"/>
              </w:rPr>
              <w:t xml:space="preserve"> Federal Domestic Assistance Number/Title:</w:t>
            </w:r>
          </w:p>
          <w:p w:rsidRPr="00985AC0" w:rsidR="008649F4" w:rsidP="0067729D" w:rsidRDefault="008649F4" w14:paraId="562A008D" w14:textId="77777777">
            <w:pPr>
              <w:adjustRightInd w:val="0"/>
              <w:rPr>
                <w:sz w:val="18"/>
                <w:szCs w:val="18"/>
              </w:rPr>
            </w:pPr>
            <w:r w:rsidRPr="00985AC0">
              <w:rPr>
                <w:sz w:val="18"/>
                <w:szCs w:val="18"/>
              </w:rPr>
              <w:t>Enter the Catalog of Federal Domestic Assistance number and title of the program under which assistance is requested, as found in the program announcement, if applicable.</w:t>
            </w:r>
          </w:p>
        </w:tc>
      </w:tr>
      <w:tr w:rsidRPr="005215A4" w:rsidR="008649F4" w:rsidTr="0067729D" w14:paraId="6D81BEAF" w14:textId="77777777">
        <w:trPr>
          <w:trHeight w:val="1045"/>
        </w:trPr>
        <w:tc>
          <w:tcPr>
            <w:tcW w:w="296" w:type="pct"/>
            <w:vMerge w:val="restart"/>
            <w:tcBorders>
              <w:top w:val="single" w:color="auto" w:sz="4" w:space="0"/>
              <w:left w:val="single" w:color="auto" w:sz="4" w:space="0"/>
              <w:bottom w:val="single" w:color="auto" w:sz="4" w:space="0"/>
              <w:right w:val="single" w:color="auto" w:sz="4" w:space="0"/>
            </w:tcBorders>
          </w:tcPr>
          <w:p w:rsidRPr="00985AC0" w:rsidR="008649F4" w:rsidP="0067729D" w:rsidRDefault="008649F4" w14:paraId="2BFC56F7" w14:textId="77777777">
            <w:pPr>
              <w:rPr>
                <w:sz w:val="18"/>
                <w:szCs w:val="18"/>
              </w:rPr>
            </w:pPr>
            <w:r w:rsidRPr="00985AC0">
              <w:rPr>
                <w:sz w:val="18"/>
                <w:szCs w:val="18"/>
              </w:rPr>
              <w:t>2.</w:t>
            </w:r>
          </w:p>
        </w:tc>
        <w:tc>
          <w:tcPr>
            <w:tcW w:w="2149" w:type="pct"/>
            <w:vMerge w:val="restart"/>
            <w:tcBorders>
              <w:top w:val="single" w:color="auto" w:sz="4" w:space="0"/>
              <w:left w:val="single" w:color="auto" w:sz="4" w:space="0"/>
              <w:bottom w:val="single" w:color="auto" w:sz="4" w:space="0"/>
              <w:right w:val="single" w:color="auto" w:sz="4" w:space="0"/>
            </w:tcBorders>
          </w:tcPr>
          <w:p w:rsidRPr="00985AC0" w:rsidR="008649F4" w:rsidP="0067729D" w:rsidRDefault="008649F4" w14:paraId="0AA11F52" w14:textId="77777777">
            <w:pPr>
              <w:adjustRightInd w:val="0"/>
              <w:rPr>
                <w:sz w:val="18"/>
                <w:szCs w:val="18"/>
              </w:rPr>
            </w:pPr>
            <w:r w:rsidRPr="00985AC0">
              <w:rPr>
                <w:b/>
                <w:bCs/>
                <w:sz w:val="18"/>
                <w:szCs w:val="18"/>
              </w:rPr>
              <w:t>Type of Application</w:t>
            </w:r>
            <w:r w:rsidRPr="00985AC0">
              <w:rPr>
                <w:b/>
                <w:sz w:val="18"/>
                <w:szCs w:val="18"/>
              </w:rPr>
              <w:t xml:space="preserve">: </w:t>
            </w:r>
            <w:r w:rsidRPr="00985AC0">
              <w:rPr>
                <w:sz w:val="18"/>
                <w:szCs w:val="18"/>
              </w:rPr>
              <w:t>(Required) Select one type of application in accordance with agency instructions.</w:t>
            </w:r>
          </w:p>
          <w:p w:rsidRPr="00985AC0" w:rsidR="008649F4" w:rsidP="0067729D" w:rsidRDefault="008649F4" w14:paraId="623B3B3E" w14:textId="77777777">
            <w:pPr>
              <w:adjustRightInd w:val="0"/>
              <w:rPr>
                <w:sz w:val="18"/>
                <w:szCs w:val="18"/>
              </w:rPr>
            </w:pPr>
          </w:p>
          <w:p w:rsidRPr="00985AC0" w:rsidR="008649F4" w:rsidP="0067729D" w:rsidRDefault="008649F4" w14:paraId="155CAB0B" w14:textId="77777777">
            <w:pPr>
              <w:adjustRightInd w:val="0"/>
              <w:rPr>
                <w:sz w:val="18"/>
                <w:szCs w:val="18"/>
              </w:rPr>
            </w:pPr>
            <w:r w:rsidRPr="00985AC0">
              <w:rPr>
                <w:sz w:val="18"/>
                <w:szCs w:val="18"/>
              </w:rPr>
              <w:t>• New – An application that is being submitted to an agency for the first time.</w:t>
            </w:r>
          </w:p>
          <w:p w:rsidRPr="00985AC0" w:rsidR="008649F4" w:rsidP="0067729D" w:rsidRDefault="008649F4" w14:paraId="1F1A7F98" w14:textId="77777777">
            <w:pPr>
              <w:adjustRightInd w:val="0"/>
              <w:rPr>
                <w:sz w:val="18"/>
                <w:szCs w:val="18"/>
              </w:rPr>
            </w:pPr>
            <w:r w:rsidRPr="00985AC0">
              <w:rPr>
                <w:sz w:val="18"/>
                <w:szCs w:val="18"/>
              </w:rPr>
              <w:t>• Continuation - An extension for an additional funding/budget period for a project with a projected completion date. This can include renewals.</w:t>
            </w:r>
          </w:p>
          <w:p w:rsidRPr="00985AC0" w:rsidR="008649F4" w:rsidP="0067729D" w:rsidRDefault="008649F4" w14:paraId="569D9F58" w14:textId="77777777">
            <w:pPr>
              <w:adjustRightInd w:val="0"/>
              <w:rPr>
                <w:sz w:val="18"/>
                <w:szCs w:val="18"/>
              </w:rPr>
            </w:pPr>
            <w:r w:rsidRPr="00985AC0">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985AC0" w:rsidR="008649F4" w:rsidP="0067729D" w:rsidRDefault="008649F4" w14:paraId="77F6C47D" w14:textId="77777777">
            <w:pPr>
              <w:adjustRightInd w:val="0"/>
              <w:rPr>
                <w:sz w:val="18"/>
                <w:szCs w:val="18"/>
              </w:rPr>
            </w:pPr>
          </w:p>
          <w:p w:rsidRPr="00985AC0" w:rsidR="008649F4" w:rsidP="0067729D" w:rsidRDefault="008649F4" w14:paraId="50DCE13A" w14:textId="77777777">
            <w:pPr>
              <w:adjustRightInd w:val="0"/>
              <w:rPr>
                <w:sz w:val="18"/>
                <w:szCs w:val="18"/>
              </w:rPr>
            </w:pPr>
            <w:r w:rsidRPr="00985AC0">
              <w:rPr>
                <w:sz w:val="18"/>
                <w:szCs w:val="18"/>
              </w:rPr>
              <w:t>A. Increase Award                      D. Decrease Duration</w:t>
            </w:r>
          </w:p>
          <w:p w:rsidRPr="00985AC0" w:rsidR="008649F4" w:rsidP="0067729D" w:rsidRDefault="008649F4" w14:paraId="44B9449D" w14:textId="77777777">
            <w:pPr>
              <w:adjustRightInd w:val="0"/>
              <w:rPr>
                <w:sz w:val="18"/>
                <w:szCs w:val="18"/>
              </w:rPr>
            </w:pPr>
            <w:r w:rsidRPr="00985AC0">
              <w:rPr>
                <w:sz w:val="18"/>
                <w:szCs w:val="18"/>
              </w:rPr>
              <w:t>B. Decrease Award                     E. Other (specify)</w:t>
            </w:r>
          </w:p>
          <w:p w:rsidRPr="00985AC0" w:rsidR="008649F4" w:rsidP="0067729D" w:rsidRDefault="008649F4" w14:paraId="128A0D03" w14:textId="77777777">
            <w:pPr>
              <w:rPr>
                <w:sz w:val="18"/>
                <w:szCs w:val="18"/>
              </w:rPr>
            </w:pPr>
            <w:r w:rsidRPr="00985AC0">
              <w:rPr>
                <w:sz w:val="18"/>
                <w:szCs w:val="18"/>
              </w:rPr>
              <w:t>C. Increase Duration</w:t>
            </w:r>
          </w:p>
        </w:tc>
        <w:tc>
          <w:tcPr>
            <w:tcW w:w="322"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5521D4A0" w14:textId="77777777">
            <w:pPr>
              <w:rPr>
                <w:sz w:val="18"/>
                <w:szCs w:val="18"/>
              </w:rPr>
            </w:pPr>
            <w:r w:rsidRPr="00985AC0">
              <w:rPr>
                <w:sz w:val="18"/>
                <w:szCs w:val="18"/>
              </w:rPr>
              <w:t>12.</w:t>
            </w:r>
          </w:p>
        </w:tc>
        <w:tc>
          <w:tcPr>
            <w:tcW w:w="2233"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0DE6E23C" w14:textId="77777777">
            <w:pPr>
              <w:rPr>
                <w:sz w:val="18"/>
                <w:szCs w:val="18"/>
              </w:rPr>
            </w:pPr>
            <w:r w:rsidRPr="00985AC0">
              <w:rPr>
                <w:b/>
                <w:bCs/>
                <w:sz w:val="18"/>
                <w:szCs w:val="18"/>
              </w:rPr>
              <w:t xml:space="preserve">Funding Opportunity Number/Title: </w:t>
            </w:r>
            <w:r w:rsidRPr="00985AC0">
              <w:rPr>
                <w:sz w:val="18"/>
                <w:szCs w:val="18"/>
              </w:rPr>
              <w:t xml:space="preserve">(Required) Enter the Funding Opportunity Number (FON) and title of the opportunity under which assistance is requested, as found in the program announcement.  </w:t>
            </w:r>
          </w:p>
        </w:tc>
      </w:tr>
      <w:tr w:rsidRPr="005215A4" w:rsidR="008649F4" w:rsidTr="0067729D" w14:paraId="02DD44F0" w14:textId="77777777">
        <w:trPr>
          <w:trHeight w:val="1045"/>
        </w:trPr>
        <w:tc>
          <w:tcPr>
            <w:tcW w:w="296"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257D23D5" w14:textId="77777777">
            <w:pPr>
              <w:rPr>
                <w:sz w:val="18"/>
                <w:szCs w:val="18"/>
              </w:rPr>
            </w:pPr>
          </w:p>
        </w:tc>
        <w:tc>
          <w:tcPr>
            <w:tcW w:w="2149"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4CD4575A" w14:textId="77777777">
            <w:pPr>
              <w:rPr>
                <w:sz w:val="18"/>
                <w:szCs w:val="18"/>
              </w:rPr>
            </w:pPr>
          </w:p>
        </w:tc>
        <w:tc>
          <w:tcPr>
            <w:tcW w:w="322"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092801A6" w14:textId="77777777">
            <w:pPr>
              <w:rPr>
                <w:sz w:val="18"/>
                <w:szCs w:val="18"/>
              </w:rPr>
            </w:pPr>
            <w:r w:rsidRPr="00985AC0">
              <w:rPr>
                <w:sz w:val="18"/>
                <w:szCs w:val="18"/>
              </w:rPr>
              <w:t>13.</w:t>
            </w:r>
          </w:p>
        </w:tc>
        <w:tc>
          <w:tcPr>
            <w:tcW w:w="2233"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5ED3EAA2" w14:textId="77777777">
            <w:pPr>
              <w:rPr>
                <w:sz w:val="18"/>
                <w:szCs w:val="18"/>
              </w:rPr>
            </w:pPr>
            <w:r w:rsidRPr="00985AC0">
              <w:rPr>
                <w:b/>
                <w:bCs/>
                <w:sz w:val="18"/>
                <w:szCs w:val="18"/>
              </w:rPr>
              <w:t xml:space="preserve">Competition Identification Number/Title: </w:t>
            </w:r>
            <w:r w:rsidRPr="00985AC0">
              <w:rPr>
                <w:sz w:val="18"/>
                <w:szCs w:val="18"/>
              </w:rPr>
              <w:t>Enter the competition identification number and title of the competition under which assistance is requested, if applicable.</w:t>
            </w:r>
          </w:p>
        </w:tc>
      </w:tr>
      <w:tr w:rsidRPr="005215A4" w:rsidR="008649F4" w:rsidTr="0067729D" w14:paraId="5A21E56F" w14:textId="77777777">
        <w:trPr>
          <w:trHeight w:val="1045"/>
        </w:trPr>
        <w:tc>
          <w:tcPr>
            <w:tcW w:w="296"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7DAA56DE" w14:textId="77777777">
            <w:pPr>
              <w:rPr>
                <w:sz w:val="18"/>
                <w:szCs w:val="18"/>
              </w:rPr>
            </w:pPr>
          </w:p>
        </w:tc>
        <w:tc>
          <w:tcPr>
            <w:tcW w:w="2149"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0AD37EE3" w14:textId="77777777">
            <w:pPr>
              <w:rPr>
                <w:sz w:val="18"/>
                <w:szCs w:val="18"/>
              </w:rPr>
            </w:pPr>
          </w:p>
        </w:tc>
        <w:tc>
          <w:tcPr>
            <w:tcW w:w="322"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6EB774CC" w14:textId="77777777">
            <w:pPr>
              <w:rPr>
                <w:sz w:val="18"/>
                <w:szCs w:val="18"/>
              </w:rPr>
            </w:pPr>
            <w:r w:rsidRPr="00985AC0">
              <w:rPr>
                <w:sz w:val="18"/>
                <w:szCs w:val="18"/>
              </w:rPr>
              <w:t>14.</w:t>
            </w:r>
          </w:p>
        </w:tc>
        <w:tc>
          <w:tcPr>
            <w:tcW w:w="2233"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0F08A801" w14:textId="77777777">
            <w:pPr>
              <w:rPr>
                <w:sz w:val="18"/>
                <w:szCs w:val="18"/>
              </w:rPr>
            </w:pPr>
            <w:r w:rsidRPr="00985AC0">
              <w:rPr>
                <w:b/>
                <w:bCs/>
                <w:sz w:val="18"/>
                <w:szCs w:val="18"/>
              </w:rPr>
              <w:t xml:space="preserve">Areas Affected </w:t>
            </w:r>
            <w:r w:rsidRPr="005215A4">
              <w:rPr>
                <w:b/>
                <w:bCs/>
                <w:sz w:val="18"/>
                <w:szCs w:val="18"/>
              </w:rPr>
              <w:t>by</w:t>
            </w:r>
            <w:r w:rsidRPr="00985AC0">
              <w:rPr>
                <w:b/>
                <w:bCs/>
                <w:sz w:val="18"/>
                <w:szCs w:val="18"/>
              </w:rPr>
              <w:t xml:space="preserve"> Project: </w:t>
            </w:r>
            <w:r w:rsidRPr="00985AC0">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5215A4" w:rsidR="008649F4" w:rsidTr="0067729D" w14:paraId="5AE2788E" w14:textId="77777777">
        <w:trPr>
          <w:trHeight w:val="458"/>
        </w:trPr>
        <w:tc>
          <w:tcPr>
            <w:tcW w:w="296"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616BC091" w14:textId="77777777">
            <w:pPr>
              <w:rPr>
                <w:sz w:val="18"/>
                <w:szCs w:val="18"/>
              </w:rPr>
            </w:pPr>
            <w:r w:rsidRPr="00985AC0">
              <w:rPr>
                <w:sz w:val="18"/>
                <w:szCs w:val="18"/>
              </w:rPr>
              <w:t>3.</w:t>
            </w:r>
          </w:p>
        </w:tc>
        <w:tc>
          <w:tcPr>
            <w:tcW w:w="2149"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7DC7746E" w14:textId="77777777">
            <w:pPr>
              <w:rPr>
                <w:sz w:val="18"/>
                <w:szCs w:val="18"/>
              </w:rPr>
            </w:pPr>
            <w:r w:rsidRPr="00985AC0">
              <w:rPr>
                <w:b/>
                <w:bCs/>
                <w:sz w:val="18"/>
                <w:szCs w:val="18"/>
              </w:rPr>
              <w:t xml:space="preserve">Date Received: </w:t>
            </w:r>
            <w:r w:rsidRPr="00985AC0">
              <w:rPr>
                <w:sz w:val="18"/>
                <w:szCs w:val="18"/>
              </w:rPr>
              <w:t>Leave this field blank. This date will be assigned by the Federal agency.</w:t>
            </w:r>
          </w:p>
        </w:tc>
        <w:tc>
          <w:tcPr>
            <w:tcW w:w="322"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67CAA688" w14:textId="77777777">
            <w:pPr>
              <w:rPr>
                <w:sz w:val="18"/>
                <w:szCs w:val="18"/>
              </w:rPr>
            </w:pPr>
            <w:r w:rsidRPr="00985AC0">
              <w:rPr>
                <w:sz w:val="18"/>
                <w:szCs w:val="18"/>
              </w:rPr>
              <w:t>15.</w:t>
            </w:r>
          </w:p>
        </w:tc>
        <w:tc>
          <w:tcPr>
            <w:tcW w:w="2233"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646391EF" w14:textId="77777777">
            <w:pPr>
              <w:rPr>
                <w:sz w:val="18"/>
                <w:szCs w:val="18"/>
              </w:rPr>
            </w:pPr>
            <w:r w:rsidRPr="00985AC0">
              <w:rPr>
                <w:b/>
                <w:bCs/>
                <w:sz w:val="18"/>
                <w:szCs w:val="18"/>
              </w:rPr>
              <w:t xml:space="preserve">Descriptive Title of Applicant’s Project: </w:t>
            </w:r>
            <w:r w:rsidRPr="00985AC0">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Pr="005215A4" w:rsidR="008649F4" w:rsidTr="0067729D" w14:paraId="2030B151" w14:textId="77777777">
        <w:trPr>
          <w:trHeight w:val="458"/>
        </w:trPr>
        <w:tc>
          <w:tcPr>
            <w:tcW w:w="296"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3D37CDA8" w14:textId="77777777">
            <w:pPr>
              <w:rPr>
                <w:sz w:val="18"/>
                <w:szCs w:val="18"/>
              </w:rPr>
            </w:pPr>
            <w:r w:rsidRPr="00985AC0">
              <w:rPr>
                <w:sz w:val="18"/>
                <w:szCs w:val="18"/>
              </w:rPr>
              <w:t>4.</w:t>
            </w:r>
          </w:p>
        </w:tc>
        <w:tc>
          <w:tcPr>
            <w:tcW w:w="2149"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20D9795B" w14:textId="77777777">
            <w:pPr>
              <w:rPr>
                <w:bCs/>
                <w:sz w:val="18"/>
                <w:szCs w:val="18"/>
              </w:rPr>
            </w:pPr>
            <w:r w:rsidRPr="00985AC0">
              <w:rPr>
                <w:b/>
                <w:bCs/>
                <w:sz w:val="18"/>
                <w:szCs w:val="18"/>
              </w:rPr>
              <w:t xml:space="preserve">Applicant Identifier: </w:t>
            </w:r>
            <w:r w:rsidRPr="00985AC0">
              <w:rPr>
                <w:sz w:val="18"/>
                <w:szCs w:val="18"/>
              </w:rPr>
              <w:t xml:space="preserve">Enter the entity identifier assigned </w:t>
            </w:r>
            <w:r w:rsidRPr="005215A4">
              <w:rPr>
                <w:sz w:val="18"/>
                <w:szCs w:val="18"/>
              </w:rPr>
              <w:t>by</w:t>
            </w:r>
            <w:r w:rsidRPr="00985AC0">
              <w:rPr>
                <w:sz w:val="18"/>
                <w:szCs w:val="18"/>
              </w:rPr>
              <w:t xml:space="preserve"> the Federal agency, if any, or the applicant’s control number if applicable.</w:t>
            </w:r>
          </w:p>
        </w:tc>
        <w:tc>
          <w:tcPr>
            <w:tcW w:w="322"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52114AEF" w14:textId="77777777">
            <w:pPr>
              <w:rPr>
                <w:sz w:val="18"/>
                <w:szCs w:val="18"/>
              </w:rPr>
            </w:pPr>
          </w:p>
        </w:tc>
        <w:tc>
          <w:tcPr>
            <w:tcW w:w="2233"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7C749979" w14:textId="77777777">
            <w:pPr>
              <w:rPr>
                <w:b/>
                <w:bCs/>
                <w:sz w:val="18"/>
                <w:szCs w:val="18"/>
              </w:rPr>
            </w:pPr>
          </w:p>
        </w:tc>
      </w:tr>
      <w:tr w:rsidRPr="005215A4" w:rsidR="008649F4" w:rsidTr="0067729D" w14:paraId="4F50F680" w14:textId="77777777">
        <w:trPr>
          <w:trHeight w:val="405"/>
        </w:trPr>
        <w:tc>
          <w:tcPr>
            <w:tcW w:w="296"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070F3BBC" w14:textId="77777777">
            <w:pPr>
              <w:rPr>
                <w:sz w:val="18"/>
                <w:szCs w:val="18"/>
              </w:rPr>
            </w:pPr>
            <w:r w:rsidRPr="00985AC0">
              <w:rPr>
                <w:sz w:val="18"/>
                <w:szCs w:val="18"/>
              </w:rPr>
              <w:t>5a.</w:t>
            </w:r>
          </w:p>
        </w:tc>
        <w:tc>
          <w:tcPr>
            <w:tcW w:w="2149"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6E733D76" w14:textId="77777777">
            <w:pPr>
              <w:rPr>
                <w:sz w:val="18"/>
                <w:szCs w:val="18"/>
              </w:rPr>
            </w:pPr>
            <w:r w:rsidRPr="00985AC0">
              <w:rPr>
                <w:b/>
                <w:bCs/>
                <w:sz w:val="18"/>
                <w:szCs w:val="18"/>
              </w:rPr>
              <w:t>Federal Entity Identifier</w:t>
            </w:r>
            <w:r w:rsidRPr="00985AC0">
              <w:rPr>
                <w:b/>
                <w:sz w:val="18"/>
                <w:szCs w:val="18"/>
              </w:rPr>
              <w:t>:</w:t>
            </w:r>
            <w:r w:rsidRPr="00985AC0">
              <w:rPr>
                <w:sz w:val="18"/>
                <w:szCs w:val="18"/>
              </w:rPr>
              <w:t xml:space="preserve"> Enter the number assigned to your organization by the federal agency, if any.</w:t>
            </w:r>
          </w:p>
        </w:tc>
        <w:tc>
          <w:tcPr>
            <w:tcW w:w="322" w:type="pct"/>
            <w:vMerge w:val="restart"/>
            <w:tcBorders>
              <w:top w:val="single" w:color="auto" w:sz="4" w:space="0"/>
              <w:left w:val="single" w:color="auto" w:sz="4" w:space="0"/>
              <w:bottom w:val="single" w:color="auto" w:sz="4" w:space="0"/>
              <w:right w:val="single" w:color="auto" w:sz="4" w:space="0"/>
            </w:tcBorders>
          </w:tcPr>
          <w:p w:rsidRPr="00985AC0" w:rsidR="008649F4" w:rsidP="0067729D" w:rsidRDefault="008649F4" w14:paraId="5609D17A" w14:textId="77777777">
            <w:pPr>
              <w:rPr>
                <w:sz w:val="18"/>
                <w:szCs w:val="18"/>
              </w:rPr>
            </w:pPr>
            <w:r w:rsidRPr="00985AC0">
              <w:rPr>
                <w:sz w:val="18"/>
                <w:szCs w:val="18"/>
              </w:rPr>
              <w:t>16.</w:t>
            </w:r>
          </w:p>
        </w:tc>
        <w:tc>
          <w:tcPr>
            <w:tcW w:w="2233" w:type="pct"/>
            <w:vMerge w:val="restart"/>
            <w:tcBorders>
              <w:top w:val="single" w:color="auto" w:sz="4" w:space="0"/>
              <w:left w:val="single" w:color="auto" w:sz="4" w:space="0"/>
              <w:bottom w:val="single" w:color="auto" w:sz="4" w:space="0"/>
              <w:right w:val="single" w:color="auto" w:sz="4" w:space="0"/>
            </w:tcBorders>
          </w:tcPr>
          <w:p w:rsidRPr="00985AC0" w:rsidR="008649F4" w:rsidP="0067729D" w:rsidRDefault="008649F4" w14:paraId="51B607AA" w14:textId="77777777">
            <w:pPr>
              <w:rPr>
                <w:sz w:val="18"/>
                <w:szCs w:val="18"/>
              </w:rPr>
            </w:pPr>
            <w:r w:rsidRPr="00985AC0">
              <w:rPr>
                <w:b/>
                <w:bCs/>
                <w:sz w:val="18"/>
                <w:szCs w:val="18"/>
              </w:rPr>
              <w:t xml:space="preserve">Congressional Districts </w:t>
            </w:r>
            <w:r>
              <w:rPr>
                <w:b/>
                <w:bCs/>
                <w:sz w:val="18"/>
                <w:szCs w:val="18"/>
              </w:rPr>
              <w:t>o</w:t>
            </w:r>
            <w:r w:rsidRPr="00985AC0">
              <w:rPr>
                <w:b/>
                <w:bCs/>
                <w:sz w:val="18"/>
                <w:szCs w:val="18"/>
              </w:rPr>
              <w:t>f</w:t>
            </w:r>
            <w:r w:rsidRPr="00985AC0">
              <w:rPr>
                <w:b/>
                <w:sz w:val="18"/>
                <w:szCs w:val="18"/>
              </w:rPr>
              <w:t>:</w:t>
            </w:r>
            <w:r w:rsidRPr="00985AC0">
              <w:rPr>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w:t>
            </w:r>
            <w:r w:rsidRPr="00985AC0">
              <w:rPr>
                <w:sz w:val="18"/>
                <w:szCs w:val="18"/>
              </w:rPr>
              <w:lastRenderedPageBreak/>
              <w:t>place(s) of performance reported on the SF-424 Project/Performance Site Location(s) Form.  Attach an additional list of program/project congressional districts, if needed.</w:t>
            </w:r>
          </w:p>
        </w:tc>
      </w:tr>
      <w:tr w:rsidRPr="005215A4" w:rsidR="008649F4" w:rsidTr="0067729D" w14:paraId="0B1DC3CF" w14:textId="77777777">
        <w:trPr>
          <w:trHeight w:val="405"/>
        </w:trPr>
        <w:tc>
          <w:tcPr>
            <w:tcW w:w="296"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700D5BFF" w14:textId="77777777">
            <w:pPr>
              <w:rPr>
                <w:sz w:val="18"/>
                <w:szCs w:val="18"/>
              </w:rPr>
            </w:pPr>
            <w:r w:rsidRPr="00985AC0">
              <w:rPr>
                <w:sz w:val="18"/>
                <w:szCs w:val="18"/>
              </w:rPr>
              <w:t>5b.</w:t>
            </w:r>
          </w:p>
        </w:tc>
        <w:tc>
          <w:tcPr>
            <w:tcW w:w="2149"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4B8F3B20" w14:textId="77777777">
            <w:pPr>
              <w:rPr>
                <w:sz w:val="18"/>
                <w:szCs w:val="18"/>
              </w:rPr>
            </w:pPr>
            <w:r w:rsidRPr="00985AC0">
              <w:rPr>
                <w:b/>
                <w:bCs/>
                <w:sz w:val="18"/>
                <w:szCs w:val="18"/>
              </w:rPr>
              <w:t>Federal Award Identifier</w:t>
            </w:r>
            <w:r w:rsidRPr="00985AC0">
              <w:rPr>
                <w:b/>
                <w:sz w:val="18"/>
                <w:szCs w:val="18"/>
              </w:rPr>
              <w:t>:</w:t>
            </w:r>
            <w:r w:rsidRPr="00985AC0">
              <w:rPr>
                <w:sz w:val="18"/>
                <w:szCs w:val="18"/>
              </w:rPr>
              <w:t xml:space="preserve"> For new applications, enter NA.  For a continuation or revision to an existing award, enter the previously assigned federal award identifier number. If a changed/corrected application, enter the federal identifier in accordance with agency instructions.</w:t>
            </w:r>
          </w:p>
        </w:tc>
        <w:tc>
          <w:tcPr>
            <w:tcW w:w="322"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50DC0D45" w14:textId="77777777">
            <w:pPr>
              <w:rPr>
                <w:sz w:val="18"/>
                <w:szCs w:val="18"/>
              </w:rPr>
            </w:pPr>
          </w:p>
        </w:tc>
        <w:tc>
          <w:tcPr>
            <w:tcW w:w="2233"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24F5F752" w14:textId="77777777">
            <w:pPr>
              <w:rPr>
                <w:sz w:val="18"/>
                <w:szCs w:val="18"/>
              </w:rPr>
            </w:pPr>
          </w:p>
        </w:tc>
      </w:tr>
      <w:tr w:rsidRPr="005215A4" w:rsidR="008649F4" w:rsidTr="0067729D" w14:paraId="0AEDBB8E" w14:textId="77777777">
        <w:trPr>
          <w:trHeight w:val="405"/>
        </w:trPr>
        <w:tc>
          <w:tcPr>
            <w:tcW w:w="296"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0FED8676" w14:textId="77777777">
            <w:pPr>
              <w:rPr>
                <w:sz w:val="18"/>
                <w:szCs w:val="18"/>
              </w:rPr>
            </w:pPr>
            <w:r w:rsidRPr="00985AC0">
              <w:rPr>
                <w:sz w:val="18"/>
                <w:szCs w:val="18"/>
              </w:rPr>
              <w:t>6.</w:t>
            </w:r>
          </w:p>
        </w:tc>
        <w:tc>
          <w:tcPr>
            <w:tcW w:w="2149"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264C216E" w14:textId="77777777">
            <w:pPr>
              <w:rPr>
                <w:sz w:val="18"/>
                <w:szCs w:val="18"/>
              </w:rPr>
            </w:pPr>
            <w:r w:rsidRPr="00985AC0">
              <w:rPr>
                <w:b/>
                <w:bCs/>
                <w:sz w:val="18"/>
                <w:szCs w:val="18"/>
              </w:rPr>
              <w:t xml:space="preserve">Date Received by State: </w:t>
            </w:r>
            <w:r w:rsidRPr="00985AC0">
              <w:rPr>
                <w:sz w:val="18"/>
                <w:szCs w:val="18"/>
              </w:rPr>
              <w:t xml:space="preserve">Leave this field blank. This date will be assigned by the state, if applicable. </w:t>
            </w:r>
          </w:p>
        </w:tc>
        <w:tc>
          <w:tcPr>
            <w:tcW w:w="322"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51AB3427" w14:textId="77777777">
            <w:pPr>
              <w:rPr>
                <w:sz w:val="18"/>
                <w:szCs w:val="18"/>
              </w:rPr>
            </w:pPr>
          </w:p>
        </w:tc>
        <w:tc>
          <w:tcPr>
            <w:tcW w:w="2233"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2FFCA90A" w14:textId="77777777">
            <w:pPr>
              <w:rPr>
                <w:sz w:val="18"/>
                <w:szCs w:val="18"/>
              </w:rPr>
            </w:pPr>
          </w:p>
        </w:tc>
      </w:tr>
      <w:tr w:rsidRPr="005215A4" w:rsidR="008649F4" w:rsidTr="0067729D" w14:paraId="3AFFF5AC" w14:textId="77777777">
        <w:trPr>
          <w:trHeight w:val="405"/>
        </w:trPr>
        <w:tc>
          <w:tcPr>
            <w:tcW w:w="296"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5D40DEAC" w14:textId="77777777">
            <w:pPr>
              <w:rPr>
                <w:sz w:val="18"/>
                <w:szCs w:val="18"/>
              </w:rPr>
            </w:pPr>
            <w:r w:rsidRPr="00985AC0">
              <w:rPr>
                <w:sz w:val="18"/>
                <w:szCs w:val="18"/>
              </w:rPr>
              <w:t>7.</w:t>
            </w:r>
          </w:p>
        </w:tc>
        <w:tc>
          <w:tcPr>
            <w:tcW w:w="2149"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1CAB4D25" w14:textId="77777777">
            <w:pPr>
              <w:rPr>
                <w:sz w:val="18"/>
                <w:szCs w:val="18"/>
              </w:rPr>
            </w:pPr>
            <w:r w:rsidRPr="00985AC0">
              <w:rPr>
                <w:b/>
                <w:bCs/>
                <w:sz w:val="18"/>
                <w:szCs w:val="18"/>
              </w:rPr>
              <w:t xml:space="preserve">State Application Identifier: </w:t>
            </w:r>
            <w:r w:rsidRPr="00985AC0">
              <w:rPr>
                <w:sz w:val="18"/>
                <w:szCs w:val="18"/>
              </w:rPr>
              <w:t>Leave this field blank. This identifier will be assigned by the state, if applicable.</w:t>
            </w:r>
          </w:p>
        </w:tc>
        <w:tc>
          <w:tcPr>
            <w:tcW w:w="322"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72BB440E" w14:textId="77777777">
            <w:pPr>
              <w:rPr>
                <w:sz w:val="18"/>
                <w:szCs w:val="18"/>
              </w:rPr>
            </w:pPr>
          </w:p>
        </w:tc>
        <w:tc>
          <w:tcPr>
            <w:tcW w:w="2233"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152EAF18" w14:textId="77777777">
            <w:pPr>
              <w:rPr>
                <w:sz w:val="18"/>
                <w:szCs w:val="18"/>
              </w:rPr>
            </w:pPr>
          </w:p>
        </w:tc>
      </w:tr>
      <w:tr w:rsidRPr="005215A4" w:rsidR="008649F4" w:rsidTr="0067729D" w14:paraId="21F8B63A" w14:textId="77777777">
        <w:trPr>
          <w:trHeight w:val="405"/>
        </w:trPr>
        <w:tc>
          <w:tcPr>
            <w:tcW w:w="296"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0880AC0B" w14:textId="77777777">
            <w:pPr>
              <w:rPr>
                <w:sz w:val="18"/>
                <w:szCs w:val="18"/>
              </w:rPr>
            </w:pPr>
            <w:r w:rsidRPr="00985AC0">
              <w:rPr>
                <w:sz w:val="18"/>
                <w:szCs w:val="18"/>
              </w:rPr>
              <w:lastRenderedPageBreak/>
              <w:t>8.</w:t>
            </w:r>
          </w:p>
        </w:tc>
        <w:tc>
          <w:tcPr>
            <w:tcW w:w="2149"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4B54CC55" w14:textId="77777777">
            <w:pPr>
              <w:rPr>
                <w:sz w:val="18"/>
                <w:szCs w:val="18"/>
              </w:rPr>
            </w:pPr>
            <w:r w:rsidRPr="00985AC0">
              <w:rPr>
                <w:b/>
                <w:bCs/>
                <w:sz w:val="18"/>
                <w:szCs w:val="18"/>
              </w:rPr>
              <w:t>Applicant Information</w:t>
            </w:r>
            <w:r w:rsidRPr="00985AC0">
              <w:rPr>
                <w:b/>
                <w:sz w:val="18"/>
                <w:szCs w:val="18"/>
              </w:rPr>
              <w:t>:</w:t>
            </w:r>
            <w:r w:rsidRPr="00985AC0">
              <w:rPr>
                <w:sz w:val="18"/>
                <w:szCs w:val="18"/>
              </w:rPr>
              <w:t xml:space="preserve"> Enter the following in accordance with agency instructions: </w:t>
            </w:r>
          </w:p>
        </w:tc>
        <w:tc>
          <w:tcPr>
            <w:tcW w:w="322"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0F2FA469" w14:textId="77777777">
            <w:pPr>
              <w:rPr>
                <w:sz w:val="18"/>
                <w:szCs w:val="18"/>
              </w:rPr>
            </w:pPr>
          </w:p>
        </w:tc>
        <w:tc>
          <w:tcPr>
            <w:tcW w:w="2233"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31C30738" w14:textId="77777777">
            <w:pPr>
              <w:rPr>
                <w:sz w:val="18"/>
                <w:szCs w:val="18"/>
              </w:rPr>
            </w:pPr>
          </w:p>
        </w:tc>
      </w:tr>
      <w:tr w:rsidRPr="005215A4" w:rsidR="008649F4" w:rsidTr="0067729D" w14:paraId="244E9A30" w14:textId="77777777">
        <w:tc>
          <w:tcPr>
            <w:tcW w:w="296" w:type="pct"/>
            <w:vMerge w:val="restart"/>
            <w:tcBorders>
              <w:top w:val="single" w:color="auto" w:sz="4" w:space="0"/>
              <w:left w:val="single" w:color="auto" w:sz="4" w:space="0"/>
              <w:bottom w:val="single" w:color="auto" w:sz="4" w:space="0"/>
              <w:right w:val="single" w:color="auto" w:sz="4" w:space="0"/>
            </w:tcBorders>
          </w:tcPr>
          <w:p w:rsidRPr="00985AC0" w:rsidR="008649F4" w:rsidP="0067729D" w:rsidRDefault="008649F4" w14:paraId="5D73A277" w14:textId="77777777">
            <w:pPr>
              <w:rPr>
                <w:sz w:val="18"/>
                <w:szCs w:val="18"/>
              </w:rPr>
            </w:pPr>
          </w:p>
        </w:tc>
        <w:tc>
          <w:tcPr>
            <w:tcW w:w="2149"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382C8F70" w14:textId="77777777">
            <w:pPr>
              <w:rPr>
                <w:sz w:val="18"/>
                <w:szCs w:val="18"/>
              </w:rPr>
            </w:pPr>
            <w:r w:rsidRPr="00985AC0">
              <w:rPr>
                <w:b/>
                <w:bCs/>
                <w:sz w:val="18"/>
                <w:szCs w:val="18"/>
              </w:rPr>
              <w:t>a. Legal Name</w:t>
            </w:r>
            <w:r w:rsidRPr="00985AC0">
              <w:rPr>
                <w:b/>
                <w:sz w:val="18"/>
                <w:szCs w:val="18"/>
              </w:rPr>
              <w:t xml:space="preserve">: </w:t>
            </w:r>
            <w:r w:rsidRPr="00985AC0">
              <w:rPr>
                <w:sz w:val="18"/>
                <w:szCs w:val="18"/>
              </w:rPr>
              <w:t xml:space="preserve">(Required)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322"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20879E38" w14:textId="77777777">
            <w:pPr>
              <w:rPr>
                <w:sz w:val="18"/>
                <w:szCs w:val="18"/>
              </w:rPr>
            </w:pPr>
            <w:r w:rsidRPr="00985AC0">
              <w:rPr>
                <w:sz w:val="18"/>
                <w:szCs w:val="18"/>
              </w:rPr>
              <w:t>17.</w:t>
            </w:r>
          </w:p>
        </w:tc>
        <w:tc>
          <w:tcPr>
            <w:tcW w:w="2233"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0DCD9EB7" w14:textId="77777777">
            <w:pPr>
              <w:rPr>
                <w:sz w:val="18"/>
                <w:szCs w:val="18"/>
              </w:rPr>
            </w:pPr>
            <w:r w:rsidRPr="00985AC0">
              <w:rPr>
                <w:b/>
                <w:bCs/>
                <w:sz w:val="18"/>
                <w:szCs w:val="18"/>
              </w:rPr>
              <w:t>Proposed Project Start and End Dates</w:t>
            </w:r>
            <w:r w:rsidRPr="00985AC0">
              <w:rPr>
                <w:b/>
                <w:sz w:val="18"/>
                <w:szCs w:val="18"/>
              </w:rPr>
              <w:t>:</w:t>
            </w:r>
            <w:r w:rsidRPr="00985AC0">
              <w:rPr>
                <w:sz w:val="18"/>
                <w:szCs w:val="18"/>
              </w:rPr>
              <w:t xml:space="preserve"> (Required) Enter the proposed start date and end date of the project.</w:t>
            </w:r>
          </w:p>
        </w:tc>
      </w:tr>
      <w:tr w:rsidRPr="005215A4" w:rsidR="008649F4" w:rsidTr="0067729D" w14:paraId="3014DF74" w14:textId="77777777">
        <w:trPr>
          <w:trHeight w:val="809"/>
        </w:trPr>
        <w:tc>
          <w:tcPr>
            <w:tcW w:w="296"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767DF6C1" w14:textId="77777777">
            <w:pPr>
              <w:rPr>
                <w:sz w:val="18"/>
                <w:szCs w:val="18"/>
              </w:rPr>
            </w:pPr>
          </w:p>
        </w:tc>
        <w:tc>
          <w:tcPr>
            <w:tcW w:w="2149"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597049B7" w14:textId="77777777">
            <w:pPr>
              <w:rPr>
                <w:sz w:val="18"/>
                <w:szCs w:val="18"/>
              </w:rPr>
            </w:pPr>
            <w:r w:rsidRPr="00985AC0">
              <w:rPr>
                <w:b/>
                <w:bCs/>
                <w:sz w:val="18"/>
                <w:szCs w:val="18"/>
              </w:rPr>
              <w:t xml:space="preserve">b. Employer/Taxpayer Number (EIN/TIN): </w:t>
            </w:r>
            <w:r w:rsidRPr="00985AC0">
              <w:rPr>
                <w:sz w:val="18"/>
                <w:szCs w:val="18"/>
              </w:rPr>
              <w:t>(Required) Enter the employer or taxpayer identification number (EIN or TIN) as assigned by the Internal Revenue Service. If your organization is not in the US, enter 44-4444444.</w:t>
            </w:r>
          </w:p>
        </w:tc>
        <w:tc>
          <w:tcPr>
            <w:tcW w:w="322"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43C8D835" w14:textId="77777777">
            <w:pPr>
              <w:rPr>
                <w:sz w:val="18"/>
                <w:szCs w:val="18"/>
              </w:rPr>
            </w:pPr>
            <w:r w:rsidRPr="00985AC0">
              <w:rPr>
                <w:sz w:val="18"/>
                <w:szCs w:val="18"/>
              </w:rPr>
              <w:t>18.</w:t>
            </w:r>
          </w:p>
        </w:tc>
        <w:tc>
          <w:tcPr>
            <w:tcW w:w="2233"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0B1B4438" w14:textId="77777777">
            <w:pPr>
              <w:rPr>
                <w:sz w:val="18"/>
                <w:szCs w:val="18"/>
              </w:rPr>
            </w:pPr>
            <w:r w:rsidRPr="00985AC0">
              <w:rPr>
                <w:b/>
                <w:bCs/>
                <w:sz w:val="18"/>
                <w:szCs w:val="18"/>
              </w:rPr>
              <w:t xml:space="preserve">Estimated Funding: </w:t>
            </w:r>
            <w:r w:rsidRPr="00985AC0">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5215A4" w:rsidR="008649F4" w:rsidTr="0067729D" w14:paraId="19B517A6" w14:textId="77777777">
        <w:trPr>
          <w:cantSplit/>
        </w:trPr>
        <w:tc>
          <w:tcPr>
            <w:tcW w:w="296" w:type="pct"/>
            <w:vMerge w:val="restart"/>
            <w:tcBorders>
              <w:top w:val="single" w:color="auto" w:sz="4" w:space="0"/>
              <w:left w:val="single" w:color="auto" w:sz="4" w:space="0"/>
              <w:bottom w:val="single" w:color="auto" w:sz="4" w:space="0"/>
              <w:right w:val="single" w:color="auto" w:sz="4" w:space="0"/>
            </w:tcBorders>
          </w:tcPr>
          <w:p w:rsidRPr="00985AC0" w:rsidR="008649F4" w:rsidP="0067729D" w:rsidRDefault="008649F4" w14:paraId="2BCD2714" w14:textId="77777777">
            <w:pPr>
              <w:rPr>
                <w:sz w:val="18"/>
                <w:szCs w:val="18"/>
              </w:rPr>
            </w:pPr>
          </w:p>
        </w:tc>
        <w:tc>
          <w:tcPr>
            <w:tcW w:w="2149"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7860FE1B" w14:textId="77777777">
            <w:pPr>
              <w:rPr>
                <w:sz w:val="18"/>
                <w:szCs w:val="18"/>
              </w:rPr>
            </w:pPr>
            <w:r w:rsidRPr="00985AC0">
              <w:rPr>
                <w:b/>
                <w:bCs/>
                <w:sz w:val="18"/>
                <w:szCs w:val="18"/>
              </w:rPr>
              <w:t>c. Organizational DUNS</w:t>
            </w:r>
            <w:r w:rsidRPr="00985AC0">
              <w:rPr>
                <w:b/>
                <w:sz w:val="18"/>
                <w:szCs w:val="18"/>
              </w:rPr>
              <w:t xml:space="preserve">: </w:t>
            </w:r>
            <w:r w:rsidRPr="00985AC0">
              <w:rPr>
                <w:sz w:val="18"/>
                <w:szCs w:val="18"/>
              </w:rPr>
              <w:t xml:space="preserve">(Required) Enter the organization’s DUNS or DUNS+4 number received from Dun and Bradstreet. Information on obtaining a DUNS number may be obtained by visiting www.Grants.gov. </w:t>
            </w:r>
          </w:p>
        </w:tc>
        <w:tc>
          <w:tcPr>
            <w:tcW w:w="322"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3C015BD4" w14:textId="77777777">
            <w:pPr>
              <w:rPr>
                <w:sz w:val="18"/>
                <w:szCs w:val="18"/>
              </w:rPr>
            </w:pPr>
            <w:r w:rsidRPr="00985AC0">
              <w:rPr>
                <w:sz w:val="18"/>
                <w:szCs w:val="18"/>
              </w:rPr>
              <w:t>19.</w:t>
            </w:r>
          </w:p>
        </w:tc>
        <w:tc>
          <w:tcPr>
            <w:tcW w:w="2233"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1B2C9DF9" w14:textId="77777777">
            <w:pPr>
              <w:rPr>
                <w:sz w:val="18"/>
                <w:szCs w:val="18"/>
              </w:rPr>
            </w:pPr>
            <w:r w:rsidRPr="00985AC0">
              <w:rPr>
                <w:b/>
                <w:bCs/>
                <w:sz w:val="18"/>
                <w:szCs w:val="18"/>
              </w:rPr>
              <w:t xml:space="preserve">Is Application Subject to Review by State Under Executive Order 12372 Process? </w:t>
            </w:r>
            <w:r w:rsidRPr="00985AC0">
              <w:rPr>
                <w:bCs/>
                <w:sz w:val="18"/>
                <w:szCs w:val="18"/>
              </w:rPr>
              <w:t>(Required</w:t>
            </w:r>
            <w:r w:rsidRPr="00985AC0">
              <w:rPr>
                <w:b/>
                <w:bCs/>
                <w:sz w:val="18"/>
                <w:szCs w:val="18"/>
              </w:rPr>
              <w:t xml:space="preserve">) </w:t>
            </w:r>
            <w:r w:rsidRPr="00985AC0">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5215A4" w:rsidR="008649F4" w:rsidTr="0067729D" w14:paraId="35CB916A" w14:textId="77777777">
        <w:tc>
          <w:tcPr>
            <w:tcW w:w="296"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53590C00" w14:textId="77777777">
            <w:pPr>
              <w:rPr>
                <w:sz w:val="18"/>
                <w:szCs w:val="18"/>
              </w:rPr>
            </w:pPr>
          </w:p>
        </w:tc>
        <w:tc>
          <w:tcPr>
            <w:tcW w:w="2149"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1A2E4DE5" w14:textId="77777777">
            <w:pPr>
              <w:rPr>
                <w:sz w:val="18"/>
                <w:szCs w:val="18"/>
              </w:rPr>
            </w:pPr>
            <w:r w:rsidRPr="00985AC0">
              <w:rPr>
                <w:b/>
                <w:bCs/>
                <w:sz w:val="18"/>
                <w:szCs w:val="18"/>
              </w:rPr>
              <w:t>d. Address</w:t>
            </w:r>
            <w:r w:rsidRPr="00985AC0">
              <w:rPr>
                <w:b/>
                <w:sz w:val="18"/>
                <w:szCs w:val="18"/>
              </w:rPr>
              <w:t>:</w:t>
            </w:r>
            <w:r w:rsidRPr="00985AC0">
              <w:rPr>
                <w:sz w:val="18"/>
                <w:szCs w:val="18"/>
              </w:rPr>
              <w:t xml:space="preserve"> Enter address: Street 1 (Required); city (Required); County/Parish, State (Required if country is US), Province, Country (Required), 9-digit zip/postal code (Required if country US). </w:t>
            </w:r>
          </w:p>
        </w:tc>
        <w:tc>
          <w:tcPr>
            <w:tcW w:w="322"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7D6F0143" w14:textId="77777777">
            <w:pPr>
              <w:rPr>
                <w:sz w:val="18"/>
                <w:szCs w:val="18"/>
              </w:rPr>
            </w:pPr>
            <w:r w:rsidRPr="00985AC0">
              <w:rPr>
                <w:sz w:val="18"/>
                <w:szCs w:val="18"/>
              </w:rPr>
              <w:t>20.</w:t>
            </w:r>
          </w:p>
        </w:tc>
        <w:tc>
          <w:tcPr>
            <w:tcW w:w="2233"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26905496" w14:textId="77777777">
            <w:pPr>
              <w:adjustRightInd w:val="0"/>
              <w:rPr>
                <w:b/>
                <w:bCs/>
                <w:sz w:val="18"/>
                <w:szCs w:val="18"/>
              </w:rPr>
            </w:pPr>
            <w:r w:rsidRPr="00985AC0">
              <w:rPr>
                <w:b/>
                <w:bCs/>
                <w:sz w:val="18"/>
                <w:szCs w:val="18"/>
              </w:rPr>
              <w:t>Is the Applicant Delinquent on any Federal Debt?</w:t>
            </w:r>
          </w:p>
          <w:p w:rsidRPr="00985AC0" w:rsidR="008649F4" w:rsidP="0067729D" w:rsidRDefault="008649F4" w14:paraId="0A09D20A" w14:textId="77777777">
            <w:pPr>
              <w:rPr>
                <w:sz w:val="18"/>
                <w:szCs w:val="18"/>
              </w:rPr>
            </w:pPr>
            <w:r w:rsidRPr="00985AC0">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5215A4" w:rsidR="008649F4" w:rsidTr="0067729D" w14:paraId="63EB0B71" w14:textId="77777777">
        <w:trPr>
          <w:trHeight w:val="825"/>
        </w:trPr>
        <w:tc>
          <w:tcPr>
            <w:tcW w:w="296" w:type="pct"/>
            <w:vMerge w:val="restart"/>
            <w:tcBorders>
              <w:top w:val="single" w:color="auto" w:sz="4" w:space="0"/>
              <w:left w:val="single" w:color="auto" w:sz="4" w:space="0"/>
              <w:bottom w:val="single" w:color="auto" w:sz="4" w:space="0"/>
              <w:right w:val="single" w:color="auto" w:sz="4" w:space="0"/>
            </w:tcBorders>
          </w:tcPr>
          <w:p w:rsidRPr="00985AC0" w:rsidR="008649F4" w:rsidP="0067729D" w:rsidRDefault="008649F4" w14:paraId="5D9669CC" w14:textId="77777777">
            <w:pPr>
              <w:rPr>
                <w:sz w:val="18"/>
                <w:szCs w:val="18"/>
              </w:rPr>
            </w:pPr>
          </w:p>
        </w:tc>
        <w:tc>
          <w:tcPr>
            <w:tcW w:w="2149"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6E658C3A" w14:textId="77777777">
            <w:pPr>
              <w:rPr>
                <w:sz w:val="18"/>
                <w:szCs w:val="18"/>
              </w:rPr>
            </w:pPr>
            <w:r w:rsidRPr="00985AC0">
              <w:rPr>
                <w:b/>
                <w:bCs/>
                <w:sz w:val="18"/>
                <w:szCs w:val="18"/>
              </w:rPr>
              <w:t xml:space="preserve">e. Organizational Unit: </w:t>
            </w:r>
            <w:r w:rsidRPr="00985AC0">
              <w:rPr>
                <w:sz w:val="18"/>
                <w:szCs w:val="18"/>
              </w:rPr>
              <w:t xml:space="preserve">Enter the name of the primary organizational unit, department or division that will undertake the assistance activity. </w:t>
            </w:r>
          </w:p>
        </w:tc>
        <w:tc>
          <w:tcPr>
            <w:tcW w:w="322" w:type="pct"/>
            <w:vMerge w:val="restart"/>
            <w:tcBorders>
              <w:top w:val="single" w:color="auto" w:sz="4" w:space="0"/>
              <w:left w:val="single" w:color="auto" w:sz="4" w:space="0"/>
              <w:bottom w:val="single" w:color="auto" w:sz="4" w:space="0"/>
              <w:right w:val="single" w:color="auto" w:sz="4" w:space="0"/>
            </w:tcBorders>
          </w:tcPr>
          <w:p w:rsidRPr="00985AC0" w:rsidR="008649F4" w:rsidP="0067729D" w:rsidRDefault="008649F4" w14:paraId="48C17419" w14:textId="77777777">
            <w:pPr>
              <w:rPr>
                <w:sz w:val="18"/>
                <w:szCs w:val="18"/>
              </w:rPr>
            </w:pPr>
            <w:r w:rsidRPr="00985AC0">
              <w:rPr>
                <w:sz w:val="18"/>
                <w:szCs w:val="18"/>
              </w:rPr>
              <w:t>21.</w:t>
            </w:r>
          </w:p>
        </w:tc>
        <w:tc>
          <w:tcPr>
            <w:tcW w:w="2233" w:type="pct"/>
            <w:vMerge w:val="restart"/>
            <w:tcBorders>
              <w:top w:val="single" w:color="auto" w:sz="4" w:space="0"/>
              <w:left w:val="single" w:color="auto" w:sz="4" w:space="0"/>
              <w:bottom w:val="single" w:color="auto" w:sz="4" w:space="0"/>
              <w:right w:val="single" w:color="auto" w:sz="4" w:space="0"/>
            </w:tcBorders>
          </w:tcPr>
          <w:p w:rsidRPr="00985AC0" w:rsidR="008649F4" w:rsidP="0067729D" w:rsidRDefault="008649F4" w14:paraId="408FB3A1" w14:textId="77777777">
            <w:pPr>
              <w:rPr>
                <w:sz w:val="18"/>
                <w:szCs w:val="18"/>
              </w:rPr>
            </w:pPr>
            <w:r w:rsidRPr="00985AC0">
              <w:rPr>
                <w:b/>
                <w:bCs/>
                <w:sz w:val="18"/>
                <w:szCs w:val="18"/>
              </w:rPr>
              <w:t>Authorized Representative</w:t>
            </w:r>
            <w:r w:rsidRPr="00985AC0">
              <w:rPr>
                <w:b/>
                <w:sz w:val="18"/>
                <w:szCs w:val="18"/>
              </w:rPr>
              <w:t>:</w:t>
            </w:r>
            <w:r w:rsidRPr="00985AC0">
              <w:rPr>
                <w:sz w:val="18"/>
                <w:szCs w:val="18"/>
              </w:rPr>
              <w:t xml:space="preserve">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5215A4" w:rsidR="008649F4" w:rsidTr="0067729D" w14:paraId="5BEB2823" w14:textId="77777777">
        <w:trPr>
          <w:trHeight w:val="825"/>
        </w:trPr>
        <w:tc>
          <w:tcPr>
            <w:tcW w:w="296"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4B22D3BA" w14:textId="77777777">
            <w:pPr>
              <w:rPr>
                <w:sz w:val="18"/>
                <w:szCs w:val="18"/>
              </w:rPr>
            </w:pPr>
          </w:p>
        </w:tc>
        <w:tc>
          <w:tcPr>
            <w:tcW w:w="2149"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12217312" w14:textId="77777777">
            <w:pPr>
              <w:rPr>
                <w:b/>
                <w:bCs/>
                <w:sz w:val="18"/>
                <w:szCs w:val="18"/>
              </w:rPr>
            </w:pPr>
            <w:r w:rsidRPr="00985AC0">
              <w:rPr>
                <w:b/>
                <w:bCs/>
                <w:sz w:val="18"/>
                <w:szCs w:val="18"/>
              </w:rPr>
              <w:t xml:space="preserve">f. Name and contact information of person to be contacted on matters involving this application: </w:t>
            </w:r>
            <w:r w:rsidRPr="00985AC0">
              <w:rPr>
                <w:bCs/>
                <w:sz w:val="18"/>
                <w:szCs w:val="18"/>
              </w:rPr>
              <w:t xml:space="preserve">Enter the first and last name (Required); prefix, middle name, suffix, title.  Enter </w:t>
            </w:r>
            <w:r w:rsidRPr="00985AC0">
              <w:rPr>
                <w:sz w:val="18"/>
                <w:szCs w:val="18"/>
              </w:rPr>
              <w:t xml:space="preserve">organizational affiliation if affiliated with an organization other than that in 7.a.  Telephone number and email (Required); fax number.  </w:t>
            </w:r>
          </w:p>
        </w:tc>
        <w:tc>
          <w:tcPr>
            <w:tcW w:w="322"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28482D9E" w14:textId="77777777">
            <w:pPr>
              <w:rPr>
                <w:sz w:val="18"/>
                <w:szCs w:val="18"/>
              </w:rPr>
            </w:pPr>
          </w:p>
        </w:tc>
        <w:tc>
          <w:tcPr>
            <w:tcW w:w="2233" w:type="pct"/>
            <w:vMerge/>
            <w:tcBorders>
              <w:top w:val="single" w:color="auto" w:sz="4" w:space="0"/>
              <w:left w:val="single" w:color="auto" w:sz="4" w:space="0"/>
              <w:bottom w:val="single" w:color="auto" w:sz="4" w:space="0"/>
              <w:right w:val="single" w:color="auto" w:sz="4" w:space="0"/>
            </w:tcBorders>
            <w:vAlign w:val="center"/>
          </w:tcPr>
          <w:p w:rsidRPr="00985AC0" w:rsidR="008649F4" w:rsidP="0067729D" w:rsidRDefault="008649F4" w14:paraId="740AC316" w14:textId="77777777">
            <w:pPr>
              <w:rPr>
                <w:sz w:val="18"/>
                <w:szCs w:val="18"/>
              </w:rPr>
            </w:pPr>
          </w:p>
        </w:tc>
      </w:tr>
      <w:tr w:rsidRPr="005215A4" w:rsidR="008649F4" w:rsidTr="0067729D" w14:paraId="513359F3" w14:textId="77777777">
        <w:trPr>
          <w:trHeight w:val="7037"/>
        </w:trPr>
        <w:tc>
          <w:tcPr>
            <w:tcW w:w="296"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676FBE60" w14:textId="77777777">
            <w:pPr>
              <w:rPr>
                <w:sz w:val="18"/>
                <w:szCs w:val="18"/>
              </w:rPr>
            </w:pPr>
            <w:r w:rsidRPr="00985AC0">
              <w:rPr>
                <w:sz w:val="18"/>
                <w:szCs w:val="18"/>
              </w:rPr>
              <w:lastRenderedPageBreak/>
              <w:t>9.</w:t>
            </w:r>
          </w:p>
        </w:tc>
        <w:tc>
          <w:tcPr>
            <w:tcW w:w="2149" w:type="pct"/>
            <w:tcBorders>
              <w:top w:val="single" w:color="auto" w:sz="4" w:space="0"/>
              <w:left w:val="single" w:color="auto" w:sz="4" w:space="0"/>
              <w:right w:val="single" w:color="auto" w:sz="4" w:space="0"/>
            </w:tcBorders>
          </w:tcPr>
          <w:p w:rsidRPr="00985AC0" w:rsidR="008649F4" w:rsidP="0067729D" w:rsidRDefault="008649F4" w14:paraId="44E745C9" w14:textId="77777777">
            <w:pPr>
              <w:rPr>
                <w:sz w:val="18"/>
                <w:szCs w:val="18"/>
              </w:rPr>
            </w:pPr>
            <w:r w:rsidRPr="00985AC0">
              <w:rPr>
                <w:b/>
                <w:sz w:val="18"/>
                <w:szCs w:val="18"/>
              </w:rPr>
              <w:t>Type of Applicant:</w:t>
            </w:r>
            <w:r w:rsidRPr="00985AC0">
              <w:rPr>
                <w:sz w:val="18"/>
                <w:szCs w:val="18"/>
              </w:rPr>
              <w:t xml:space="preserve"> (Required) Select up to three applicant type(s) in accordance with agency instructions. </w:t>
            </w:r>
          </w:p>
          <w:p w:rsidRPr="00985AC0" w:rsidR="008649F4" w:rsidP="0067729D" w:rsidRDefault="008649F4" w14:paraId="776D12D9" w14:textId="77777777">
            <w:pPr>
              <w:tabs>
                <w:tab w:val="num" w:pos="492"/>
              </w:tabs>
              <w:adjustRightInd w:val="0"/>
              <w:ind w:left="492" w:hanging="360"/>
              <w:rPr>
                <w:sz w:val="18"/>
                <w:szCs w:val="18"/>
              </w:rPr>
            </w:pPr>
            <w:r w:rsidRPr="00985AC0">
              <w:rPr>
                <w:rFonts w:eastAsia="Helvetica"/>
                <w:sz w:val="18"/>
                <w:szCs w:val="18"/>
              </w:rPr>
              <w:t>A.</w:t>
            </w:r>
            <w:r w:rsidRPr="005215A4">
              <w:rPr>
                <w:rFonts w:eastAsia="Helvetica"/>
                <w:sz w:val="18"/>
                <w:szCs w:val="18"/>
              </w:rPr>
              <w:t xml:space="preserve">     </w:t>
            </w:r>
            <w:r w:rsidRPr="00985AC0">
              <w:rPr>
                <w:sz w:val="18"/>
                <w:szCs w:val="18"/>
              </w:rPr>
              <w:t>State Government</w:t>
            </w:r>
          </w:p>
          <w:p w:rsidRPr="00985AC0" w:rsidR="008649F4" w:rsidP="0067729D" w:rsidRDefault="008649F4" w14:paraId="2E78FF13" w14:textId="77777777">
            <w:pPr>
              <w:tabs>
                <w:tab w:val="num" w:pos="492"/>
              </w:tabs>
              <w:adjustRightInd w:val="0"/>
              <w:ind w:left="492" w:hanging="360"/>
              <w:rPr>
                <w:sz w:val="18"/>
                <w:szCs w:val="18"/>
              </w:rPr>
            </w:pPr>
            <w:r w:rsidRPr="00985AC0">
              <w:rPr>
                <w:rFonts w:eastAsia="Helvetica"/>
                <w:sz w:val="18"/>
                <w:szCs w:val="18"/>
              </w:rPr>
              <w:t>B.</w:t>
            </w:r>
            <w:r w:rsidRPr="005215A4">
              <w:rPr>
                <w:rFonts w:eastAsia="Helvetica"/>
                <w:sz w:val="18"/>
                <w:szCs w:val="18"/>
              </w:rPr>
              <w:t xml:space="preserve">     </w:t>
            </w:r>
            <w:r w:rsidRPr="00985AC0">
              <w:rPr>
                <w:sz w:val="18"/>
                <w:szCs w:val="18"/>
              </w:rPr>
              <w:t>County Government</w:t>
            </w:r>
          </w:p>
          <w:p w:rsidRPr="00985AC0" w:rsidR="008649F4" w:rsidP="0067729D" w:rsidRDefault="008649F4" w14:paraId="72DE59A3" w14:textId="77777777">
            <w:pPr>
              <w:tabs>
                <w:tab w:val="num" w:pos="492"/>
              </w:tabs>
              <w:adjustRightInd w:val="0"/>
              <w:ind w:left="492" w:hanging="360"/>
              <w:rPr>
                <w:sz w:val="18"/>
                <w:szCs w:val="18"/>
              </w:rPr>
            </w:pPr>
            <w:r w:rsidRPr="00985AC0">
              <w:rPr>
                <w:rFonts w:eastAsia="Helvetica"/>
                <w:sz w:val="18"/>
                <w:szCs w:val="18"/>
              </w:rPr>
              <w:t>C.</w:t>
            </w:r>
            <w:r w:rsidRPr="005215A4">
              <w:rPr>
                <w:rFonts w:eastAsia="Helvetica"/>
                <w:sz w:val="18"/>
                <w:szCs w:val="18"/>
              </w:rPr>
              <w:t xml:space="preserve">     </w:t>
            </w:r>
            <w:r w:rsidRPr="00985AC0">
              <w:rPr>
                <w:sz w:val="18"/>
                <w:szCs w:val="18"/>
              </w:rPr>
              <w:t>City or Township Government</w:t>
            </w:r>
          </w:p>
          <w:p w:rsidRPr="00985AC0" w:rsidR="008649F4" w:rsidP="0067729D" w:rsidRDefault="008649F4" w14:paraId="5721A4F8" w14:textId="77777777">
            <w:pPr>
              <w:tabs>
                <w:tab w:val="num" w:pos="492"/>
              </w:tabs>
              <w:adjustRightInd w:val="0"/>
              <w:ind w:left="492" w:hanging="360"/>
              <w:rPr>
                <w:sz w:val="18"/>
                <w:szCs w:val="18"/>
              </w:rPr>
            </w:pPr>
            <w:r w:rsidRPr="00985AC0">
              <w:rPr>
                <w:rFonts w:eastAsia="Helvetica"/>
                <w:sz w:val="18"/>
                <w:szCs w:val="18"/>
              </w:rPr>
              <w:t>D.</w:t>
            </w:r>
            <w:r w:rsidRPr="005215A4">
              <w:rPr>
                <w:rFonts w:eastAsia="Helvetica"/>
                <w:sz w:val="18"/>
                <w:szCs w:val="18"/>
              </w:rPr>
              <w:t xml:space="preserve">     </w:t>
            </w:r>
            <w:r w:rsidRPr="00985AC0">
              <w:rPr>
                <w:sz w:val="18"/>
                <w:szCs w:val="18"/>
              </w:rPr>
              <w:t>Special District Government</w:t>
            </w:r>
          </w:p>
          <w:p w:rsidRPr="00985AC0" w:rsidR="008649F4" w:rsidP="0067729D" w:rsidRDefault="008649F4" w14:paraId="40C2A785" w14:textId="77777777">
            <w:pPr>
              <w:tabs>
                <w:tab w:val="num" w:pos="492"/>
              </w:tabs>
              <w:adjustRightInd w:val="0"/>
              <w:ind w:left="492" w:hanging="360"/>
              <w:rPr>
                <w:sz w:val="18"/>
                <w:szCs w:val="18"/>
              </w:rPr>
            </w:pPr>
            <w:r w:rsidRPr="00985AC0">
              <w:rPr>
                <w:rFonts w:eastAsia="Helvetica"/>
                <w:sz w:val="18"/>
                <w:szCs w:val="18"/>
              </w:rPr>
              <w:t>E.</w:t>
            </w:r>
            <w:r w:rsidRPr="005215A4">
              <w:rPr>
                <w:rFonts w:eastAsia="Helvetica"/>
                <w:sz w:val="18"/>
                <w:szCs w:val="18"/>
              </w:rPr>
              <w:t xml:space="preserve">     </w:t>
            </w:r>
            <w:r w:rsidRPr="00985AC0">
              <w:rPr>
                <w:sz w:val="18"/>
                <w:szCs w:val="18"/>
              </w:rPr>
              <w:t>Regional Organization</w:t>
            </w:r>
          </w:p>
          <w:p w:rsidRPr="00985AC0" w:rsidR="008649F4" w:rsidP="0067729D" w:rsidRDefault="008649F4" w14:paraId="06A1629A" w14:textId="77777777">
            <w:pPr>
              <w:tabs>
                <w:tab w:val="num" w:pos="492"/>
              </w:tabs>
              <w:adjustRightInd w:val="0"/>
              <w:ind w:left="492" w:hanging="360"/>
              <w:rPr>
                <w:sz w:val="18"/>
                <w:szCs w:val="18"/>
              </w:rPr>
            </w:pPr>
            <w:r w:rsidRPr="00985AC0">
              <w:rPr>
                <w:rFonts w:eastAsia="Helvetica"/>
                <w:sz w:val="18"/>
                <w:szCs w:val="18"/>
              </w:rPr>
              <w:t>F.</w:t>
            </w:r>
            <w:r w:rsidRPr="005215A4">
              <w:rPr>
                <w:rFonts w:eastAsia="Helvetica"/>
                <w:sz w:val="18"/>
                <w:szCs w:val="18"/>
              </w:rPr>
              <w:t xml:space="preserve">     </w:t>
            </w:r>
            <w:r w:rsidRPr="00985AC0">
              <w:rPr>
                <w:sz w:val="18"/>
                <w:szCs w:val="18"/>
              </w:rPr>
              <w:t>U.S. Territory or Possession</w:t>
            </w:r>
          </w:p>
          <w:p w:rsidRPr="00985AC0" w:rsidR="008649F4" w:rsidP="0067729D" w:rsidRDefault="008649F4" w14:paraId="785053C8" w14:textId="77777777">
            <w:pPr>
              <w:tabs>
                <w:tab w:val="num" w:pos="492"/>
              </w:tabs>
              <w:adjustRightInd w:val="0"/>
              <w:ind w:left="492" w:hanging="360"/>
              <w:rPr>
                <w:sz w:val="18"/>
                <w:szCs w:val="18"/>
              </w:rPr>
            </w:pPr>
            <w:r w:rsidRPr="00985AC0">
              <w:rPr>
                <w:rFonts w:eastAsia="Helvetica"/>
                <w:sz w:val="18"/>
                <w:szCs w:val="18"/>
              </w:rPr>
              <w:t>G.</w:t>
            </w:r>
            <w:r w:rsidRPr="005215A4">
              <w:rPr>
                <w:rFonts w:eastAsia="Helvetica"/>
                <w:sz w:val="18"/>
                <w:szCs w:val="18"/>
              </w:rPr>
              <w:t xml:space="preserve">    </w:t>
            </w:r>
            <w:r w:rsidRPr="00985AC0">
              <w:rPr>
                <w:sz w:val="18"/>
                <w:szCs w:val="18"/>
              </w:rPr>
              <w:t>Independent School District</w:t>
            </w:r>
          </w:p>
          <w:p w:rsidRPr="00985AC0" w:rsidR="008649F4" w:rsidP="0067729D" w:rsidRDefault="008649F4" w14:paraId="3CAB1572" w14:textId="77777777">
            <w:pPr>
              <w:tabs>
                <w:tab w:val="num" w:pos="492"/>
              </w:tabs>
              <w:adjustRightInd w:val="0"/>
              <w:ind w:left="492" w:hanging="360"/>
              <w:rPr>
                <w:sz w:val="18"/>
                <w:szCs w:val="18"/>
              </w:rPr>
            </w:pPr>
            <w:r w:rsidRPr="00985AC0">
              <w:rPr>
                <w:rFonts w:eastAsia="Helvetica"/>
                <w:sz w:val="18"/>
                <w:szCs w:val="18"/>
              </w:rPr>
              <w:t>H.</w:t>
            </w:r>
            <w:r w:rsidRPr="005215A4">
              <w:rPr>
                <w:rFonts w:eastAsia="Helvetica"/>
                <w:sz w:val="18"/>
                <w:szCs w:val="18"/>
              </w:rPr>
              <w:t xml:space="preserve">     </w:t>
            </w:r>
            <w:r w:rsidRPr="00985AC0">
              <w:rPr>
                <w:sz w:val="18"/>
                <w:szCs w:val="18"/>
              </w:rPr>
              <w:t>Public/State Controlled Institution of Higher Education</w:t>
            </w:r>
          </w:p>
          <w:p w:rsidRPr="00985AC0" w:rsidR="008649F4" w:rsidP="0067729D" w:rsidRDefault="008649F4" w14:paraId="0A627E93" w14:textId="77777777">
            <w:pPr>
              <w:tabs>
                <w:tab w:val="num" w:pos="492"/>
              </w:tabs>
              <w:adjustRightInd w:val="0"/>
              <w:ind w:left="492" w:hanging="360"/>
              <w:rPr>
                <w:sz w:val="18"/>
                <w:szCs w:val="18"/>
              </w:rPr>
            </w:pPr>
            <w:r w:rsidRPr="00985AC0">
              <w:rPr>
                <w:rFonts w:eastAsia="Helvetica"/>
                <w:sz w:val="18"/>
                <w:szCs w:val="18"/>
              </w:rPr>
              <w:t>I.</w:t>
            </w:r>
            <w:r w:rsidRPr="005215A4">
              <w:rPr>
                <w:rFonts w:eastAsia="Helvetica"/>
                <w:sz w:val="18"/>
                <w:szCs w:val="18"/>
              </w:rPr>
              <w:t xml:space="preserve">      </w:t>
            </w:r>
            <w:r w:rsidRPr="00985AC0">
              <w:rPr>
                <w:sz w:val="18"/>
                <w:szCs w:val="18"/>
              </w:rPr>
              <w:t>Indian/Native American Tribal Government (Federally Recognized)</w:t>
            </w:r>
          </w:p>
          <w:p w:rsidRPr="00985AC0" w:rsidR="008649F4" w:rsidP="0067729D" w:rsidRDefault="008649F4" w14:paraId="7F9E7DCD" w14:textId="77777777">
            <w:pPr>
              <w:tabs>
                <w:tab w:val="num" w:pos="492"/>
              </w:tabs>
              <w:adjustRightInd w:val="0"/>
              <w:ind w:left="492" w:hanging="360"/>
              <w:rPr>
                <w:sz w:val="18"/>
                <w:szCs w:val="18"/>
              </w:rPr>
            </w:pPr>
            <w:r w:rsidRPr="00985AC0">
              <w:rPr>
                <w:rFonts w:eastAsia="Helvetica"/>
                <w:sz w:val="18"/>
                <w:szCs w:val="18"/>
              </w:rPr>
              <w:t>J.</w:t>
            </w:r>
            <w:r w:rsidRPr="005215A4">
              <w:rPr>
                <w:rFonts w:eastAsia="Helvetica"/>
                <w:sz w:val="18"/>
                <w:szCs w:val="18"/>
              </w:rPr>
              <w:t xml:space="preserve">     </w:t>
            </w:r>
            <w:r w:rsidRPr="00985AC0">
              <w:rPr>
                <w:sz w:val="18"/>
                <w:szCs w:val="18"/>
              </w:rPr>
              <w:t>Indian/Native American Tribal Government (Other than Federally Recognized)</w:t>
            </w:r>
          </w:p>
          <w:p w:rsidRPr="00985AC0" w:rsidR="008649F4" w:rsidP="0067729D" w:rsidRDefault="008649F4" w14:paraId="7E4D2EB6" w14:textId="77777777">
            <w:pPr>
              <w:tabs>
                <w:tab w:val="num" w:pos="492"/>
              </w:tabs>
              <w:adjustRightInd w:val="0"/>
              <w:ind w:left="492" w:hanging="360"/>
              <w:rPr>
                <w:sz w:val="18"/>
                <w:szCs w:val="18"/>
              </w:rPr>
            </w:pPr>
            <w:r w:rsidRPr="00985AC0">
              <w:rPr>
                <w:rFonts w:eastAsia="Helvetica"/>
                <w:sz w:val="18"/>
                <w:szCs w:val="18"/>
              </w:rPr>
              <w:t>K.</w:t>
            </w:r>
            <w:r w:rsidRPr="005215A4">
              <w:rPr>
                <w:rFonts w:eastAsia="Helvetica"/>
                <w:sz w:val="18"/>
                <w:szCs w:val="18"/>
              </w:rPr>
              <w:t xml:space="preserve">     </w:t>
            </w:r>
            <w:r w:rsidRPr="00985AC0">
              <w:rPr>
                <w:sz w:val="18"/>
                <w:szCs w:val="18"/>
              </w:rPr>
              <w:t>Indian/Native American Tribally</w:t>
            </w:r>
          </w:p>
          <w:p w:rsidRPr="00985AC0" w:rsidR="008649F4" w:rsidP="0067729D" w:rsidRDefault="008649F4" w14:paraId="7205E517" w14:textId="77777777">
            <w:pPr>
              <w:tabs>
                <w:tab w:val="num" w:pos="492"/>
              </w:tabs>
              <w:adjustRightInd w:val="0"/>
              <w:ind w:left="492" w:hanging="360"/>
              <w:rPr>
                <w:sz w:val="18"/>
                <w:szCs w:val="18"/>
              </w:rPr>
            </w:pPr>
            <w:r w:rsidRPr="00985AC0">
              <w:rPr>
                <w:sz w:val="18"/>
                <w:szCs w:val="18"/>
              </w:rPr>
              <w:t xml:space="preserve">        Designated Organization</w:t>
            </w:r>
          </w:p>
          <w:p w:rsidRPr="00985AC0" w:rsidR="008649F4" w:rsidP="0067729D" w:rsidRDefault="008649F4" w14:paraId="67328FA0" w14:textId="77777777">
            <w:pPr>
              <w:tabs>
                <w:tab w:val="num" w:pos="492"/>
              </w:tabs>
              <w:ind w:left="492" w:hanging="360"/>
              <w:rPr>
                <w:sz w:val="18"/>
                <w:szCs w:val="18"/>
              </w:rPr>
            </w:pPr>
            <w:r w:rsidRPr="00985AC0">
              <w:rPr>
                <w:rFonts w:eastAsia="Helvetica"/>
                <w:sz w:val="18"/>
                <w:szCs w:val="18"/>
              </w:rPr>
              <w:t xml:space="preserve"> L. </w:t>
            </w:r>
            <w:r w:rsidRPr="005215A4">
              <w:rPr>
                <w:rFonts w:eastAsia="Helvetica"/>
                <w:sz w:val="18"/>
                <w:szCs w:val="18"/>
              </w:rPr>
              <w:t xml:space="preserve">   </w:t>
            </w:r>
            <w:r w:rsidRPr="00985AC0">
              <w:rPr>
                <w:sz w:val="18"/>
                <w:szCs w:val="18"/>
              </w:rPr>
              <w:t>Public/Indian Housing Authority</w:t>
            </w:r>
          </w:p>
          <w:p w:rsidRPr="00985AC0" w:rsidR="008649F4" w:rsidP="0067729D" w:rsidRDefault="008649F4" w14:paraId="19BCD919" w14:textId="77777777">
            <w:pPr>
              <w:tabs>
                <w:tab w:val="num" w:pos="552"/>
              </w:tabs>
              <w:adjustRightInd w:val="0"/>
              <w:ind w:left="552" w:hanging="360"/>
              <w:rPr>
                <w:sz w:val="18"/>
                <w:szCs w:val="18"/>
              </w:rPr>
            </w:pPr>
            <w:r w:rsidRPr="00985AC0">
              <w:rPr>
                <w:rFonts w:eastAsia="Helvetica"/>
                <w:sz w:val="18"/>
                <w:szCs w:val="18"/>
              </w:rPr>
              <w:t>M.</w:t>
            </w:r>
            <w:r w:rsidRPr="005215A4">
              <w:rPr>
                <w:rFonts w:eastAsia="Helvetica"/>
                <w:sz w:val="18"/>
                <w:szCs w:val="18"/>
              </w:rPr>
              <w:t xml:space="preserve">    </w:t>
            </w:r>
            <w:r w:rsidRPr="00985AC0">
              <w:rPr>
                <w:sz w:val="18"/>
                <w:szCs w:val="18"/>
              </w:rPr>
              <w:t>Nonprofit</w:t>
            </w:r>
          </w:p>
          <w:p w:rsidRPr="00985AC0" w:rsidR="008649F4" w:rsidP="0067729D" w:rsidRDefault="008649F4" w14:paraId="7CE1641A" w14:textId="77777777">
            <w:pPr>
              <w:tabs>
                <w:tab w:val="num" w:pos="552"/>
              </w:tabs>
              <w:adjustRightInd w:val="0"/>
              <w:ind w:left="552" w:hanging="360"/>
              <w:rPr>
                <w:sz w:val="18"/>
                <w:szCs w:val="18"/>
              </w:rPr>
            </w:pPr>
            <w:r w:rsidRPr="00985AC0">
              <w:rPr>
                <w:rFonts w:eastAsia="Helvetica"/>
                <w:sz w:val="18"/>
                <w:szCs w:val="18"/>
              </w:rPr>
              <w:t>N.</w:t>
            </w:r>
            <w:r w:rsidRPr="005215A4">
              <w:rPr>
                <w:rFonts w:eastAsia="Helvetica"/>
                <w:sz w:val="18"/>
                <w:szCs w:val="18"/>
              </w:rPr>
              <w:t xml:space="preserve">     </w:t>
            </w:r>
            <w:r w:rsidRPr="00985AC0">
              <w:rPr>
                <w:sz w:val="18"/>
                <w:szCs w:val="18"/>
              </w:rPr>
              <w:t>Private Institution of Higher Education</w:t>
            </w:r>
          </w:p>
          <w:p w:rsidRPr="00985AC0" w:rsidR="008649F4" w:rsidP="0067729D" w:rsidRDefault="008649F4" w14:paraId="6DCA3958" w14:textId="77777777">
            <w:pPr>
              <w:tabs>
                <w:tab w:val="num" w:pos="552"/>
              </w:tabs>
              <w:adjustRightInd w:val="0"/>
              <w:ind w:left="552" w:hanging="360"/>
              <w:rPr>
                <w:sz w:val="18"/>
                <w:szCs w:val="18"/>
              </w:rPr>
            </w:pPr>
            <w:r w:rsidRPr="00985AC0">
              <w:rPr>
                <w:rFonts w:eastAsia="Helvetica"/>
                <w:sz w:val="18"/>
                <w:szCs w:val="18"/>
              </w:rPr>
              <w:t>O.</w:t>
            </w:r>
            <w:r w:rsidRPr="005215A4">
              <w:rPr>
                <w:rFonts w:eastAsia="Helvetica"/>
                <w:sz w:val="18"/>
                <w:szCs w:val="18"/>
              </w:rPr>
              <w:t xml:space="preserve">    </w:t>
            </w:r>
            <w:r w:rsidRPr="00985AC0">
              <w:rPr>
                <w:sz w:val="18"/>
                <w:szCs w:val="18"/>
              </w:rPr>
              <w:t>Individual</w:t>
            </w:r>
          </w:p>
          <w:p w:rsidRPr="00985AC0" w:rsidR="008649F4" w:rsidP="0067729D" w:rsidRDefault="008649F4" w14:paraId="0206E793" w14:textId="77777777">
            <w:pPr>
              <w:tabs>
                <w:tab w:val="num" w:pos="552"/>
              </w:tabs>
              <w:adjustRightInd w:val="0"/>
              <w:ind w:left="552" w:hanging="360"/>
              <w:rPr>
                <w:sz w:val="18"/>
                <w:szCs w:val="18"/>
              </w:rPr>
            </w:pPr>
            <w:r w:rsidRPr="00985AC0">
              <w:rPr>
                <w:rFonts w:eastAsia="Helvetica"/>
                <w:sz w:val="18"/>
                <w:szCs w:val="18"/>
              </w:rPr>
              <w:t>P.</w:t>
            </w:r>
            <w:r w:rsidRPr="005215A4">
              <w:rPr>
                <w:rFonts w:eastAsia="Helvetica"/>
                <w:sz w:val="18"/>
                <w:szCs w:val="18"/>
              </w:rPr>
              <w:t xml:space="preserve">     </w:t>
            </w:r>
            <w:r w:rsidRPr="00985AC0">
              <w:rPr>
                <w:sz w:val="18"/>
                <w:szCs w:val="18"/>
              </w:rPr>
              <w:t>For-Profit Organization (Other than Small Business)</w:t>
            </w:r>
          </w:p>
          <w:p w:rsidRPr="00985AC0" w:rsidR="008649F4" w:rsidP="0067729D" w:rsidRDefault="008649F4" w14:paraId="5DEE9697" w14:textId="77777777">
            <w:pPr>
              <w:tabs>
                <w:tab w:val="num" w:pos="552"/>
              </w:tabs>
              <w:adjustRightInd w:val="0"/>
              <w:ind w:left="552" w:hanging="360"/>
              <w:rPr>
                <w:sz w:val="18"/>
                <w:szCs w:val="18"/>
              </w:rPr>
            </w:pPr>
            <w:r w:rsidRPr="00985AC0">
              <w:rPr>
                <w:rFonts w:eastAsia="Helvetica"/>
                <w:sz w:val="18"/>
                <w:szCs w:val="18"/>
              </w:rPr>
              <w:t>Q.</w:t>
            </w:r>
            <w:r w:rsidRPr="005215A4">
              <w:rPr>
                <w:rFonts w:eastAsia="Helvetica"/>
                <w:sz w:val="18"/>
                <w:szCs w:val="18"/>
              </w:rPr>
              <w:t xml:space="preserve">    </w:t>
            </w:r>
            <w:r w:rsidRPr="00985AC0">
              <w:rPr>
                <w:sz w:val="18"/>
                <w:szCs w:val="18"/>
              </w:rPr>
              <w:t>Small Business</w:t>
            </w:r>
          </w:p>
          <w:p w:rsidRPr="00985AC0" w:rsidR="008649F4" w:rsidP="0067729D" w:rsidRDefault="008649F4" w14:paraId="251414CC" w14:textId="77777777">
            <w:pPr>
              <w:tabs>
                <w:tab w:val="num" w:pos="552"/>
              </w:tabs>
              <w:adjustRightInd w:val="0"/>
              <w:ind w:left="552" w:hanging="360"/>
              <w:rPr>
                <w:sz w:val="18"/>
                <w:szCs w:val="18"/>
              </w:rPr>
            </w:pPr>
            <w:r w:rsidRPr="00985AC0">
              <w:rPr>
                <w:rFonts w:eastAsia="Helvetica"/>
                <w:sz w:val="18"/>
                <w:szCs w:val="18"/>
              </w:rPr>
              <w:t>R.</w:t>
            </w:r>
            <w:r w:rsidRPr="005215A4">
              <w:rPr>
                <w:rFonts w:eastAsia="Helvetica"/>
                <w:sz w:val="18"/>
                <w:szCs w:val="18"/>
              </w:rPr>
              <w:t xml:space="preserve">     </w:t>
            </w:r>
            <w:r w:rsidRPr="00985AC0">
              <w:rPr>
                <w:sz w:val="18"/>
                <w:szCs w:val="18"/>
              </w:rPr>
              <w:t>Hispanic-serving Institution</w:t>
            </w:r>
          </w:p>
          <w:p w:rsidRPr="00985AC0" w:rsidR="008649F4" w:rsidP="0067729D" w:rsidRDefault="008649F4" w14:paraId="0E6E9CD8" w14:textId="77777777">
            <w:pPr>
              <w:tabs>
                <w:tab w:val="num" w:pos="552"/>
              </w:tabs>
              <w:adjustRightInd w:val="0"/>
              <w:ind w:left="552" w:hanging="360"/>
              <w:rPr>
                <w:sz w:val="18"/>
                <w:szCs w:val="18"/>
              </w:rPr>
            </w:pPr>
            <w:r w:rsidRPr="00985AC0">
              <w:rPr>
                <w:rFonts w:eastAsia="Helvetica"/>
                <w:sz w:val="18"/>
                <w:szCs w:val="18"/>
              </w:rPr>
              <w:t>S.</w:t>
            </w:r>
            <w:r w:rsidRPr="005215A4">
              <w:rPr>
                <w:rFonts w:eastAsia="Helvetica"/>
                <w:sz w:val="18"/>
                <w:szCs w:val="18"/>
              </w:rPr>
              <w:t xml:space="preserve">     </w:t>
            </w:r>
            <w:r w:rsidRPr="00985AC0">
              <w:rPr>
                <w:sz w:val="18"/>
                <w:szCs w:val="18"/>
              </w:rPr>
              <w:t>Historically Black Colleges and Universities (HBCUs)</w:t>
            </w:r>
          </w:p>
          <w:p w:rsidRPr="00985AC0" w:rsidR="008649F4" w:rsidP="0067729D" w:rsidRDefault="008649F4" w14:paraId="4483CFED" w14:textId="77777777">
            <w:pPr>
              <w:tabs>
                <w:tab w:val="num" w:pos="552"/>
              </w:tabs>
              <w:adjustRightInd w:val="0"/>
              <w:ind w:left="552" w:hanging="360"/>
              <w:rPr>
                <w:sz w:val="18"/>
                <w:szCs w:val="18"/>
              </w:rPr>
            </w:pPr>
            <w:r w:rsidRPr="00985AC0">
              <w:rPr>
                <w:rFonts w:eastAsia="Helvetica"/>
                <w:sz w:val="18"/>
                <w:szCs w:val="18"/>
              </w:rPr>
              <w:t>T.</w:t>
            </w:r>
            <w:r w:rsidRPr="005215A4">
              <w:rPr>
                <w:rFonts w:eastAsia="Helvetica"/>
                <w:sz w:val="18"/>
                <w:szCs w:val="18"/>
              </w:rPr>
              <w:t xml:space="preserve">     </w:t>
            </w:r>
            <w:r w:rsidRPr="00985AC0">
              <w:rPr>
                <w:sz w:val="18"/>
                <w:szCs w:val="18"/>
              </w:rPr>
              <w:t>Tribally Controlled Colleges and Universities (TCCUs)</w:t>
            </w:r>
          </w:p>
          <w:p w:rsidRPr="00985AC0" w:rsidR="008649F4" w:rsidP="0067729D" w:rsidRDefault="008649F4" w14:paraId="0FCC9F8D" w14:textId="77777777">
            <w:pPr>
              <w:tabs>
                <w:tab w:val="num" w:pos="552"/>
              </w:tabs>
              <w:adjustRightInd w:val="0"/>
              <w:ind w:left="552" w:hanging="360"/>
              <w:rPr>
                <w:sz w:val="18"/>
                <w:szCs w:val="18"/>
              </w:rPr>
            </w:pPr>
            <w:r w:rsidRPr="00985AC0">
              <w:rPr>
                <w:rFonts w:eastAsia="Helvetica"/>
                <w:sz w:val="18"/>
                <w:szCs w:val="18"/>
              </w:rPr>
              <w:t>U.</w:t>
            </w:r>
            <w:r w:rsidRPr="005215A4">
              <w:rPr>
                <w:rFonts w:eastAsia="Helvetica"/>
                <w:sz w:val="18"/>
                <w:szCs w:val="18"/>
              </w:rPr>
              <w:t xml:space="preserve">     </w:t>
            </w:r>
            <w:r w:rsidRPr="00985AC0">
              <w:rPr>
                <w:sz w:val="18"/>
                <w:szCs w:val="18"/>
              </w:rPr>
              <w:t>Alaska Native and Native Hawaiian Serving Institutions</w:t>
            </w:r>
          </w:p>
          <w:p w:rsidRPr="00985AC0" w:rsidR="008649F4" w:rsidP="0067729D" w:rsidRDefault="008649F4" w14:paraId="38119FA4" w14:textId="77777777">
            <w:pPr>
              <w:tabs>
                <w:tab w:val="num" w:pos="552"/>
              </w:tabs>
              <w:adjustRightInd w:val="0"/>
              <w:ind w:left="552" w:hanging="360"/>
              <w:rPr>
                <w:sz w:val="18"/>
                <w:szCs w:val="18"/>
              </w:rPr>
            </w:pPr>
            <w:r w:rsidRPr="00985AC0">
              <w:rPr>
                <w:rFonts w:eastAsia="Helvetica"/>
                <w:sz w:val="18"/>
                <w:szCs w:val="18"/>
              </w:rPr>
              <w:t>V.</w:t>
            </w:r>
            <w:r w:rsidRPr="005215A4">
              <w:rPr>
                <w:rFonts w:eastAsia="Helvetica"/>
                <w:sz w:val="18"/>
                <w:szCs w:val="18"/>
              </w:rPr>
              <w:t xml:space="preserve">     </w:t>
            </w:r>
            <w:r w:rsidRPr="00985AC0">
              <w:rPr>
                <w:sz w:val="18"/>
                <w:szCs w:val="18"/>
              </w:rPr>
              <w:t>Non-US Entity</w:t>
            </w:r>
          </w:p>
          <w:p w:rsidRPr="00985AC0" w:rsidR="008649F4" w:rsidP="0067729D" w:rsidRDefault="008649F4" w14:paraId="172631FE" w14:textId="77777777">
            <w:pPr>
              <w:tabs>
                <w:tab w:val="num" w:pos="552"/>
              </w:tabs>
              <w:ind w:left="552" w:hanging="360"/>
              <w:rPr>
                <w:sz w:val="18"/>
                <w:szCs w:val="18"/>
              </w:rPr>
            </w:pPr>
            <w:r w:rsidRPr="00985AC0">
              <w:rPr>
                <w:rFonts w:eastAsia="Helvetica"/>
                <w:sz w:val="18"/>
                <w:szCs w:val="18"/>
              </w:rPr>
              <w:t>W.</w:t>
            </w:r>
            <w:r w:rsidRPr="005215A4">
              <w:rPr>
                <w:rFonts w:eastAsia="Helvetica"/>
                <w:sz w:val="18"/>
                <w:szCs w:val="18"/>
              </w:rPr>
              <w:t xml:space="preserve">    </w:t>
            </w:r>
            <w:r w:rsidRPr="00985AC0">
              <w:rPr>
                <w:sz w:val="18"/>
                <w:szCs w:val="18"/>
              </w:rPr>
              <w:t>Other (specify)</w:t>
            </w:r>
          </w:p>
        </w:tc>
        <w:tc>
          <w:tcPr>
            <w:tcW w:w="322" w:type="pct"/>
            <w:tcBorders>
              <w:top w:val="single" w:color="auto" w:sz="4" w:space="0"/>
              <w:left w:val="single" w:color="auto" w:sz="4" w:space="0"/>
              <w:bottom w:val="single" w:color="auto" w:sz="4" w:space="0"/>
              <w:right w:val="single" w:color="auto" w:sz="4" w:space="0"/>
            </w:tcBorders>
          </w:tcPr>
          <w:p w:rsidRPr="00985AC0" w:rsidR="008649F4" w:rsidP="0067729D" w:rsidRDefault="008649F4" w14:paraId="2F58A7D4" w14:textId="77777777">
            <w:pPr>
              <w:rPr>
                <w:sz w:val="18"/>
                <w:szCs w:val="18"/>
              </w:rPr>
            </w:pPr>
          </w:p>
        </w:tc>
        <w:tc>
          <w:tcPr>
            <w:tcW w:w="2233" w:type="pct"/>
            <w:tcBorders>
              <w:top w:val="single" w:color="auto" w:sz="4" w:space="0"/>
              <w:left w:val="single" w:color="auto" w:sz="4" w:space="0"/>
              <w:right w:val="single" w:color="auto" w:sz="4" w:space="0"/>
            </w:tcBorders>
          </w:tcPr>
          <w:p w:rsidRPr="00985AC0" w:rsidR="008649F4" w:rsidP="0067729D" w:rsidRDefault="008649F4" w14:paraId="772B3F96" w14:textId="77777777">
            <w:pPr>
              <w:rPr>
                <w:sz w:val="18"/>
                <w:szCs w:val="18"/>
              </w:rPr>
            </w:pPr>
          </w:p>
        </w:tc>
      </w:tr>
    </w:tbl>
    <w:p w:rsidRPr="00985AC0" w:rsidR="008649F4" w:rsidP="008649F4" w:rsidRDefault="008649F4" w14:paraId="3A0E8DE1" w14:textId="77777777">
      <w:pPr>
        <w:rPr>
          <w:b/>
          <w:sz w:val="18"/>
          <w:szCs w:val="18"/>
          <w:u w:val="single"/>
        </w:rPr>
      </w:pPr>
    </w:p>
    <w:p w:rsidRPr="00985AC0" w:rsidR="008649F4" w:rsidP="008649F4" w:rsidRDefault="008649F4" w14:paraId="5B65B8F8" w14:textId="77777777">
      <w:pPr>
        <w:ind w:left="720"/>
        <w:rPr>
          <w:sz w:val="18"/>
          <w:szCs w:val="18"/>
        </w:rPr>
      </w:pPr>
      <w:r w:rsidRPr="00985AC0">
        <w:rPr>
          <w:sz w:val="18"/>
          <w:szCs w:val="18"/>
          <w:u w:val="single"/>
        </w:rPr>
        <w:t>[</w:t>
      </w:r>
      <w:r w:rsidRPr="00985AC0">
        <w:rPr>
          <w:b/>
          <w:sz w:val="18"/>
          <w:szCs w:val="18"/>
          <w:u w:val="single"/>
        </w:rPr>
        <w:t>U.S Department of Education note</w:t>
      </w:r>
      <w:r w:rsidRPr="00985AC0">
        <w:rPr>
          <w:sz w:val="18"/>
          <w:szCs w:val="18"/>
        </w:rPr>
        <w:t xml:space="preserve">: As of spring, 2010, the FON discussed in Block 12 of the instructions can be found via the following URL:  </w:t>
      </w:r>
      <w:hyperlink w:history="1" r:id="rId47">
        <w:r w:rsidRPr="00985AC0">
          <w:rPr>
            <w:rStyle w:val="Hyperlink"/>
            <w:sz w:val="18"/>
            <w:szCs w:val="18"/>
          </w:rPr>
          <w:t>http://www.grants.gov/applicants/find_grant_opportunities.jsp</w:t>
        </w:r>
      </w:hyperlink>
      <w:r w:rsidRPr="00985AC0">
        <w:rPr>
          <w:sz w:val="18"/>
          <w:szCs w:val="18"/>
        </w:rPr>
        <w:t>.]</w:t>
      </w:r>
    </w:p>
    <w:p w:rsidRPr="005215A4" w:rsidR="008649F4" w:rsidP="008649F4" w:rsidRDefault="008649F4" w14:paraId="6875DFD4" w14:textId="77777777">
      <w:pPr>
        <w:ind w:left="720"/>
      </w:pPr>
    </w:p>
    <w:p w:rsidRPr="005215A4" w:rsidR="008649F4" w:rsidP="008649F4" w:rsidRDefault="008649F4" w14:paraId="0D18AAC6" w14:textId="77777777">
      <w:pPr>
        <w:ind w:left="720"/>
      </w:pPr>
    </w:p>
    <w:p w:rsidRPr="005215A4" w:rsidR="008649F4" w:rsidP="008649F4" w:rsidRDefault="008649F4" w14:paraId="065C30D8" w14:textId="77777777">
      <w:pPr>
        <w:ind w:left="720"/>
      </w:pPr>
    </w:p>
    <w:p w:rsidRPr="005215A4" w:rsidR="008649F4" w:rsidP="008649F4" w:rsidRDefault="008649F4" w14:paraId="19CA89D1" w14:textId="77777777">
      <w:pPr>
        <w:ind w:left="720"/>
      </w:pPr>
    </w:p>
    <w:p w:rsidRPr="005215A4" w:rsidR="008649F4" w:rsidP="008649F4" w:rsidRDefault="008649F4" w14:paraId="0A15C503" w14:textId="77777777">
      <w:pPr>
        <w:ind w:left="720"/>
      </w:pPr>
    </w:p>
    <w:p w:rsidRPr="005215A4" w:rsidR="008649F4" w:rsidP="008649F4" w:rsidRDefault="008649F4" w14:paraId="0033AC68" w14:textId="77777777">
      <w:pPr>
        <w:ind w:left="720"/>
      </w:pPr>
    </w:p>
    <w:p w:rsidRPr="005215A4" w:rsidR="008649F4" w:rsidP="008649F4" w:rsidRDefault="008649F4" w14:paraId="5969BA9E" w14:textId="77777777">
      <w:pPr>
        <w:ind w:left="720"/>
      </w:pPr>
    </w:p>
    <w:p w:rsidRPr="005215A4" w:rsidR="008649F4" w:rsidP="008649F4" w:rsidRDefault="008649F4" w14:paraId="48291904" w14:textId="77777777">
      <w:pPr>
        <w:ind w:left="720"/>
      </w:pPr>
    </w:p>
    <w:p w:rsidRPr="005215A4" w:rsidR="008649F4" w:rsidP="008649F4" w:rsidRDefault="008649F4" w14:paraId="6BB1799B" w14:textId="77777777">
      <w:pPr>
        <w:ind w:left="720"/>
      </w:pPr>
    </w:p>
    <w:p w:rsidRPr="005215A4" w:rsidR="008649F4" w:rsidP="008649F4" w:rsidRDefault="008649F4" w14:paraId="12931045" w14:textId="77777777">
      <w:pPr>
        <w:ind w:left="720"/>
      </w:pPr>
    </w:p>
    <w:p w:rsidRPr="005215A4" w:rsidR="008649F4" w:rsidP="008649F4" w:rsidRDefault="008649F4" w14:paraId="2EE3DC57" w14:textId="77777777">
      <w:pPr>
        <w:ind w:left="720"/>
      </w:pPr>
    </w:p>
    <w:p w:rsidRPr="005215A4" w:rsidR="008649F4" w:rsidP="008649F4" w:rsidRDefault="008649F4" w14:paraId="7688D510" w14:textId="77777777">
      <w:pPr>
        <w:ind w:left="720"/>
      </w:pPr>
    </w:p>
    <w:p w:rsidRPr="005215A4" w:rsidR="008649F4" w:rsidP="008649F4" w:rsidRDefault="008649F4" w14:paraId="7A62B062" w14:textId="77777777">
      <w:pPr>
        <w:ind w:left="720"/>
      </w:pPr>
    </w:p>
    <w:p w:rsidRPr="005215A4" w:rsidR="008649F4" w:rsidP="008649F4" w:rsidRDefault="008649F4" w14:paraId="37159D42" w14:textId="77777777">
      <w:pPr>
        <w:ind w:left="720"/>
      </w:pPr>
    </w:p>
    <w:p w:rsidRPr="005215A4" w:rsidR="008649F4" w:rsidP="008649F4" w:rsidRDefault="008649F4" w14:paraId="533EB7FB" w14:textId="77777777">
      <w:pPr>
        <w:ind w:left="720"/>
      </w:pPr>
    </w:p>
    <w:p w:rsidRPr="005215A4" w:rsidR="008649F4" w:rsidP="008649F4" w:rsidRDefault="008649F4" w14:paraId="2824EB35" w14:textId="77777777">
      <w:pPr>
        <w:ind w:left="720"/>
      </w:pPr>
    </w:p>
    <w:p w:rsidRPr="005215A4" w:rsidR="008649F4" w:rsidP="008649F4" w:rsidRDefault="008649F4" w14:paraId="2B600D9F" w14:textId="77777777">
      <w:pPr>
        <w:ind w:left="720"/>
      </w:pPr>
    </w:p>
    <w:p w:rsidRPr="005215A4" w:rsidR="008649F4" w:rsidP="008649F4" w:rsidRDefault="008649F4" w14:paraId="1EF75D89" w14:textId="77777777">
      <w:pPr>
        <w:ind w:left="720"/>
      </w:pPr>
    </w:p>
    <w:p w:rsidRPr="005215A4" w:rsidR="008649F4" w:rsidP="008649F4" w:rsidRDefault="008649F4" w14:paraId="12CC2345" w14:textId="77777777">
      <w:pPr>
        <w:ind w:left="720"/>
        <w:sectPr w:rsidRPr="005215A4" w:rsidR="008649F4" w:rsidSect="0067729D">
          <w:pgSz w:w="12240" w:h="15840"/>
          <w:pgMar w:top="1440" w:right="1440" w:bottom="1440" w:left="1440" w:header="720" w:footer="720" w:gutter="0"/>
          <w:cols w:space="720"/>
          <w:docGrid w:linePitch="360"/>
        </w:sectPr>
      </w:pPr>
    </w:p>
    <w:p w:rsidRPr="0093373D" w:rsidR="008649F4" w:rsidP="0093373D" w:rsidRDefault="008649F4" w14:paraId="3C71C105" w14:textId="77777777">
      <w:pPr>
        <w:pStyle w:val="Heading1"/>
        <w:ind w:left="90" w:right="360"/>
        <w:jc w:val="center"/>
        <w:rPr>
          <w:rFonts w:ascii="Times New Roman" w:hAnsi="Times New Roman" w:cs="Times New Roman"/>
          <w:b/>
          <w:bCs/>
          <w:sz w:val="24"/>
        </w:rPr>
      </w:pPr>
      <w:r w:rsidRPr="0093373D">
        <w:rPr>
          <w:rFonts w:ascii="Times New Roman" w:hAnsi="Times New Roman" w:cs="Times New Roman"/>
          <w:b/>
          <w:bCs/>
          <w:sz w:val="24"/>
        </w:rPr>
        <w:lastRenderedPageBreak/>
        <w:t>INSTRUCTIONS FOR U.S. DEPARTMENT OF EDUCATION SUPPLEMENTAL INFORMATION FOR SF 424</w:t>
      </w:r>
    </w:p>
    <w:p w:rsidRPr="005215A4" w:rsidR="008649F4" w:rsidP="008649F4" w:rsidRDefault="008649F4" w14:paraId="7306A412" w14:textId="77777777">
      <w:pPr>
        <w:tabs>
          <w:tab w:val="left" w:pos="315"/>
          <w:tab w:val="left" w:pos="450"/>
          <w:tab w:val="left" w:pos="1890"/>
          <w:tab w:val="left" w:pos="3960"/>
        </w:tabs>
        <w:ind w:left="-180"/>
        <w:rPr>
          <w:b/>
          <w:sz w:val="20"/>
        </w:rPr>
      </w:pPr>
    </w:p>
    <w:p w:rsidRPr="005215A4" w:rsidR="008649F4" w:rsidP="008649F4" w:rsidRDefault="008649F4" w14:paraId="60D13CC6" w14:textId="77777777">
      <w:pPr>
        <w:tabs>
          <w:tab w:val="left" w:pos="315"/>
          <w:tab w:val="left" w:pos="450"/>
          <w:tab w:val="left" w:pos="1890"/>
          <w:tab w:val="left" w:pos="3960"/>
        </w:tabs>
        <w:ind w:left="-180"/>
        <w:rPr>
          <w:b/>
          <w:sz w:val="20"/>
        </w:rPr>
      </w:pPr>
    </w:p>
    <w:p w:rsidRPr="0093373D" w:rsidR="008649F4" w:rsidP="008649F4" w:rsidRDefault="008649F4" w14:paraId="56156A0B" w14:textId="77777777">
      <w:pPr>
        <w:tabs>
          <w:tab w:val="left" w:pos="315"/>
          <w:tab w:val="left" w:pos="450"/>
          <w:tab w:val="left" w:pos="1890"/>
          <w:tab w:val="num" w:pos="2160"/>
          <w:tab w:val="left" w:pos="3960"/>
        </w:tabs>
        <w:ind w:left="360" w:right="360"/>
        <w:rPr>
          <w:b/>
          <w:sz w:val="22"/>
          <w:szCs w:val="22"/>
        </w:rPr>
      </w:pPr>
      <w:r w:rsidRPr="0093373D">
        <w:rPr>
          <w:b/>
          <w:sz w:val="22"/>
          <w:szCs w:val="22"/>
        </w:rPr>
        <w:t>1.  Project Director.</w:t>
      </w:r>
      <w:r w:rsidRPr="0093373D">
        <w:rPr>
          <w:sz w:val="22"/>
          <w:szCs w:val="22"/>
        </w:rPr>
        <w:t xml:space="preserve">  Name, address, telephone and fax numbers, and e-mail address of the person to be contacted on matters involving this application.  Items marked with an asterisk (*) are mandatory.</w:t>
      </w:r>
    </w:p>
    <w:p w:rsidRPr="0093373D" w:rsidR="008649F4" w:rsidP="008649F4" w:rsidRDefault="008649F4" w14:paraId="0E921A57" w14:textId="77777777">
      <w:pPr>
        <w:tabs>
          <w:tab w:val="num" w:pos="270"/>
          <w:tab w:val="left" w:pos="315"/>
          <w:tab w:val="left" w:pos="450"/>
          <w:tab w:val="left" w:pos="1890"/>
          <w:tab w:val="left" w:pos="3960"/>
        </w:tabs>
        <w:ind w:left="360" w:right="360"/>
        <w:rPr>
          <w:sz w:val="22"/>
          <w:szCs w:val="22"/>
        </w:rPr>
      </w:pPr>
    </w:p>
    <w:p w:rsidRPr="0093373D" w:rsidR="008649F4" w:rsidP="008649F4" w:rsidRDefault="008649F4" w14:paraId="16093621" w14:textId="77777777">
      <w:pPr>
        <w:tabs>
          <w:tab w:val="left" w:pos="315"/>
          <w:tab w:val="left" w:pos="450"/>
          <w:tab w:val="left" w:pos="1890"/>
          <w:tab w:val="num" w:pos="2160"/>
          <w:tab w:val="left" w:pos="3960"/>
        </w:tabs>
        <w:ind w:left="360" w:right="360"/>
        <w:rPr>
          <w:sz w:val="22"/>
          <w:szCs w:val="22"/>
        </w:rPr>
      </w:pPr>
      <w:r w:rsidRPr="0093373D">
        <w:rPr>
          <w:b/>
          <w:sz w:val="22"/>
          <w:szCs w:val="22"/>
        </w:rPr>
        <w:t>2</w:t>
      </w:r>
      <w:r w:rsidRPr="0093373D">
        <w:rPr>
          <w:sz w:val="22"/>
          <w:szCs w:val="22"/>
        </w:rPr>
        <w:t>.</w:t>
      </w:r>
      <w:r w:rsidRPr="0093373D">
        <w:rPr>
          <w:b/>
          <w:sz w:val="22"/>
          <w:szCs w:val="22"/>
        </w:rPr>
        <w:t xml:space="preserve">  Novice Applicant.</w:t>
      </w:r>
      <w:r w:rsidRPr="0093373D">
        <w:rPr>
          <w:sz w:val="22"/>
          <w:szCs w:val="22"/>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93373D">
        <w:rPr>
          <w:b/>
          <w:sz w:val="22"/>
          <w:szCs w:val="22"/>
        </w:rPr>
        <w:t>.</w:t>
      </w:r>
    </w:p>
    <w:p w:rsidRPr="0093373D" w:rsidR="008649F4" w:rsidP="008649F4" w:rsidRDefault="008649F4" w14:paraId="7A6E3E24" w14:textId="77777777">
      <w:pPr>
        <w:tabs>
          <w:tab w:val="left" w:pos="315"/>
          <w:tab w:val="left" w:pos="450"/>
          <w:tab w:val="left" w:pos="1890"/>
          <w:tab w:val="num" w:pos="2160"/>
          <w:tab w:val="left" w:pos="3960"/>
        </w:tabs>
        <w:ind w:left="360" w:right="360"/>
        <w:rPr>
          <w:sz w:val="22"/>
          <w:szCs w:val="22"/>
        </w:rPr>
      </w:pPr>
    </w:p>
    <w:p w:rsidRPr="0093373D" w:rsidR="008649F4" w:rsidP="008649F4" w:rsidRDefault="008649F4" w14:paraId="7252E715" w14:textId="77777777">
      <w:pPr>
        <w:tabs>
          <w:tab w:val="left" w:pos="315"/>
          <w:tab w:val="left" w:pos="450"/>
          <w:tab w:val="left" w:pos="1890"/>
          <w:tab w:val="num" w:pos="2160"/>
          <w:tab w:val="left" w:pos="3960"/>
        </w:tabs>
        <w:ind w:left="360" w:right="360"/>
        <w:rPr>
          <w:i/>
          <w:sz w:val="22"/>
          <w:szCs w:val="22"/>
        </w:rPr>
      </w:pPr>
      <w:r w:rsidRPr="0093373D">
        <w:rPr>
          <w:sz w:val="22"/>
          <w:szCs w:val="22"/>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93373D">
        <w:rPr>
          <w:sz w:val="22"/>
          <w:szCs w:val="22"/>
          <w:u w:val="single"/>
        </w:rPr>
        <w:t>Federal Register</w:t>
      </w:r>
      <w:r w:rsidRPr="0093373D">
        <w:rPr>
          <w:sz w:val="22"/>
          <w:szCs w:val="22"/>
        </w:rPr>
        <w:t xml:space="preserve"> will specify this information</w:t>
      </w:r>
    </w:p>
    <w:p w:rsidRPr="0093373D" w:rsidR="008649F4" w:rsidP="008649F4" w:rsidRDefault="008649F4" w14:paraId="71780225" w14:textId="77777777">
      <w:pPr>
        <w:tabs>
          <w:tab w:val="num" w:pos="270"/>
          <w:tab w:val="left" w:pos="315"/>
          <w:tab w:val="left" w:pos="450"/>
        </w:tabs>
        <w:ind w:left="360" w:right="360"/>
        <w:rPr>
          <w:b/>
          <w:sz w:val="22"/>
          <w:szCs w:val="22"/>
        </w:rPr>
      </w:pPr>
    </w:p>
    <w:p w:rsidRPr="0093373D" w:rsidR="008649F4" w:rsidP="008649F4" w:rsidRDefault="008649F4" w14:paraId="23F7267A" w14:textId="77777777">
      <w:pPr>
        <w:tabs>
          <w:tab w:val="left" w:pos="315"/>
          <w:tab w:val="left" w:pos="450"/>
        </w:tabs>
        <w:ind w:left="360" w:right="360"/>
        <w:rPr>
          <w:sz w:val="22"/>
          <w:szCs w:val="22"/>
        </w:rPr>
      </w:pPr>
      <w:r w:rsidRPr="0093373D">
        <w:rPr>
          <w:b/>
          <w:sz w:val="22"/>
          <w:szCs w:val="22"/>
        </w:rPr>
        <w:t>3.  Human Subjects Research.</w:t>
      </w:r>
      <w:r w:rsidRPr="0093373D">
        <w:rPr>
          <w:sz w:val="22"/>
          <w:szCs w:val="22"/>
        </w:rPr>
        <w:t xml:space="preserve">  (See I. A. “Definitions” in attached page entitled “Definitions for U.S. Department of Education Supplemental Information for the SF-424.”)</w:t>
      </w:r>
    </w:p>
    <w:p w:rsidRPr="0093373D" w:rsidR="008649F4" w:rsidP="008649F4" w:rsidRDefault="008649F4" w14:paraId="5B8BD27D" w14:textId="77777777">
      <w:pPr>
        <w:tabs>
          <w:tab w:val="left" w:pos="315"/>
          <w:tab w:val="left" w:pos="1890"/>
          <w:tab w:val="left" w:pos="3960"/>
        </w:tabs>
        <w:ind w:left="360" w:right="360"/>
        <w:rPr>
          <w:sz w:val="22"/>
          <w:szCs w:val="22"/>
        </w:rPr>
      </w:pPr>
    </w:p>
    <w:p w:rsidRPr="0093373D" w:rsidR="008649F4" w:rsidP="008649F4" w:rsidRDefault="008649F4" w14:paraId="1E16D9C8" w14:textId="77777777">
      <w:pPr>
        <w:tabs>
          <w:tab w:val="left" w:pos="315"/>
          <w:tab w:val="left" w:pos="1890"/>
          <w:tab w:val="left" w:pos="3960"/>
        </w:tabs>
        <w:ind w:left="360" w:right="360"/>
        <w:rPr>
          <w:sz w:val="22"/>
          <w:szCs w:val="22"/>
        </w:rPr>
      </w:pPr>
      <w:r w:rsidRPr="0093373D">
        <w:rPr>
          <w:b/>
          <w:bCs/>
          <w:sz w:val="22"/>
          <w:szCs w:val="22"/>
        </w:rPr>
        <w:t>3a.  If Not Human Subjects Research.</w:t>
      </w:r>
      <w:r w:rsidRPr="0093373D">
        <w:rPr>
          <w:sz w:val="22"/>
          <w:szCs w:val="22"/>
        </w:rPr>
        <w:t xml:space="preserve">  Check “</w:t>
      </w:r>
      <w:r w:rsidRPr="0093373D">
        <w:rPr>
          <w:b/>
          <w:bCs/>
          <w:sz w:val="22"/>
          <w:szCs w:val="22"/>
        </w:rPr>
        <w:t>No</w:t>
      </w:r>
      <w:r w:rsidRPr="0093373D">
        <w:rPr>
          <w:sz w:val="22"/>
          <w:szCs w:val="22"/>
        </w:rPr>
        <w:t xml:space="preserve">” if research activities involving human subjects are </w:t>
      </w:r>
      <w:r w:rsidRPr="0093373D">
        <w:rPr>
          <w:bCs/>
          <w:sz w:val="22"/>
          <w:szCs w:val="22"/>
        </w:rPr>
        <w:t>not</w:t>
      </w:r>
      <w:r w:rsidRPr="0093373D">
        <w:rPr>
          <w:b/>
          <w:sz w:val="22"/>
          <w:szCs w:val="22"/>
        </w:rPr>
        <w:t xml:space="preserve"> </w:t>
      </w:r>
      <w:r w:rsidRPr="0093373D">
        <w:rPr>
          <w:sz w:val="22"/>
          <w:szCs w:val="22"/>
        </w:rPr>
        <w:t xml:space="preserve">planned </w:t>
      </w:r>
      <w:r w:rsidRPr="0093373D">
        <w:rPr>
          <w:bCs/>
          <w:sz w:val="22"/>
          <w:szCs w:val="22"/>
        </w:rPr>
        <w:t>at any time</w:t>
      </w:r>
      <w:r w:rsidRPr="0093373D">
        <w:rPr>
          <w:sz w:val="22"/>
          <w:szCs w:val="22"/>
        </w:rPr>
        <w:t xml:space="preserve"> during the proposed project period.  The remaining parts of Item 3 are then not applicable.</w:t>
      </w:r>
    </w:p>
    <w:p w:rsidRPr="0093373D" w:rsidR="008649F4" w:rsidP="008649F4" w:rsidRDefault="008649F4" w14:paraId="6DAD955C" w14:textId="77777777">
      <w:pPr>
        <w:tabs>
          <w:tab w:val="left" w:pos="315"/>
          <w:tab w:val="left" w:pos="1890"/>
          <w:tab w:val="left" w:pos="3960"/>
        </w:tabs>
        <w:ind w:left="360" w:right="360"/>
        <w:rPr>
          <w:sz w:val="22"/>
          <w:szCs w:val="22"/>
        </w:rPr>
      </w:pPr>
    </w:p>
    <w:p w:rsidRPr="0093373D" w:rsidR="008649F4" w:rsidP="008649F4" w:rsidRDefault="008649F4" w14:paraId="3747E41B" w14:textId="77777777">
      <w:pPr>
        <w:tabs>
          <w:tab w:val="left" w:pos="315"/>
          <w:tab w:val="left" w:pos="1890"/>
          <w:tab w:val="left" w:pos="3960"/>
        </w:tabs>
        <w:ind w:left="360" w:right="360"/>
        <w:rPr>
          <w:sz w:val="22"/>
          <w:szCs w:val="22"/>
        </w:rPr>
      </w:pPr>
      <w:r w:rsidRPr="0093373D">
        <w:rPr>
          <w:b/>
          <w:bCs/>
          <w:sz w:val="22"/>
          <w:szCs w:val="22"/>
        </w:rPr>
        <w:t>3a.  If Human Subjects Research.</w:t>
      </w:r>
      <w:r w:rsidRPr="0093373D">
        <w:rPr>
          <w:sz w:val="22"/>
          <w:szCs w:val="22"/>
        </w:rPr>
        <w:t xml:space="preserve">  Check “</w:t>
      </w:r>
      <w:r w:rsidRPr="0093373D">
        <w:rPr>
          <w:b/>
          <w:bCs/>
          <w:sz w:val="22"/>
          <w:szCs w:val="22"/>
        </w:rPr>
        <w:t>Yes</w:t>
      </w:r>
      <w:r w:rsidRPr="0093373D">
        <w:rPr>
          <w:sz w:val="22"/>
          <w:szCs w:val="22"/>
        </w:rPr>
        <w:t>” if research activities involving human subjects are planned at any time during the proposed project period, either at the applicant organization or at any other performance site or collaborating institution.  Check “</w:t>
      </w:r>
      <w:r w:rsidRPr="0093373D">
        <w:rPr>
          <w:b/>
          <w:bCs/>
          <w:sz w:val="22"/>
          <w:szCs w:val="22"/>
        </w:rPr>
        <w:t>Yes</w:t>
      </w:r>
      <w:r w:rsidRPr="0093373D">
        <w:rPr>
          <w:sz w:val="22"/>
          <w:szCs w:val="22"/>
        </w:rPr>
        <w:t xml:space="preserve">” even if the research is exempt from the regulations for the protection of human subjects. (See I. B. “Exemptions” in attached page entitled “Definitions for U.S. Department of Education Supplemental Information for SF-424.”) </w:t>
      </w:r>
    </w:p>
    <w:p w:rsidRPr="0093373D" w:rsidR="008649F4" w:rsidP="008649F4" w:rsidRDefault="008649F4" w14:paraId="5C06B90C" w14:textId="77777777">
      <w:pPr>
        <w:tabs>
          <w:tab w:val="left" w:pos="315"/>
          <w:tab w:val="left" w:pos="1890"/>
          <w:tab w:val="left" w:pos="3960"/>
        </w:tabs>
        <w:spacing w:line="80" w:lineRule="atLeast"/>
        <w:ind w:left="360" w:right="360"/>
        <w:rPr>
          <w:sz w:val="22"/>
          <w:szCs w:val="22"/>
        </w:rPr>
      </w:pPr>
    </w:p>
    <w:p w:rsidRPr="0093373D" w:rsidR="008649F4" w:rsidP="008649F4" w:rsidRDefault="008649F4" w14:paraId="08F5E804" w14:textId="77777777">
      <w:pPr>
        <w:tabs>
          <w:tab w:val="left" w:pos="315"/>
          <w:tab w:val="left" w:pos="630"/>
          <w:tab w:val="left" w:pos="3960"/>
        </w:tabs>
        <w:spacing w:line="80" w:lineRule="atLeast"/>
        <w:ind w:left="360" w:right="360"/>
        <w:rPr>
          <w:sz w:val="22"/>
          <w:szCs w:val="22"/>
        </w:rPr>
      </w:pPr>
      <w:r w:rsidRPr="0093373D">
        <w:rPr>
          <w:b/>
          <w:bCs/>
          <w:sz w:val="22"/>
          <w:szCs w:val="22"/>
        </w:rPr>
        <w:t>3b.  If Human Subjects Research is Exempt from the Human Subjects Regulations.</w:t>
      </w:r>
      <w:r w:rsidRPr="0093373D">
        <w:rPr>
          <w:sz w:val="22"/>
          <w:szCs w:val="22"/>
        </w:rPr>
        <w:t xml:space="preserve">  Check “</w:t>
      </w:r>
      <w:r w:rsidRPr="0093373D">
        <w:rPr>
          <w:b/>
          <w:bCs/>
          <w:sz w:val="22"/>
          <w:szCs w:val="22"/>
        </w:rPr>
        <w:t>Yes</w:t>
      </w:r>
      <w:r w:rsidRPr="0093373D">
        <w:rPr>
          <w:sz w:val="22"/>
          <w:szCs w:val="22"/>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Pr="0093373D" w:rsidR="008649F4" w:rsidP="008649F4" w:rsidRDefault="008649F4" w14:paraId="5CD28F15" w14:textId="77777777">
      <w:pPr>
        <w:tabs>
          <w:tab w:val="left" w:pos="315"/>
          <w:tab w:val="left" w:pos="630"/>
          <w:tab w:val="left" w:pos="3960"/>
        </w:tabs>
        <w:spacing w:line="80" w:lineRule="atLeast"/>
        <w:ind w:left="360" w:right="360"/>
        <w:rPr>
          <w:sz w:val="22"/>
          <w:szCs w:val="22"/>
        </w:rPr>
      </w:pPr>
    </w:p>
    <w:p w:rsidRPr="0093373D" w:rsidR="008649F4" w:rsidP="008649F4" w:rsidRDefault="008649F4" w14:paraId="14C80A39" w14:textId="77777777">
      <w:pPr>
        <w:tabs>
          <w:tab w:val="left" w:pos="315"/>
          <w:tab w:val="left" w:pos="630"/>
          <w:tab w:val="left" w:pos="3960"/>
        </w:tabs>
        <w:spacing w:line="80" w:lineRule="atLeast"/>
        <w:ind w:left="360" w:right="360"/>
        <w:rPr>
          <w:sz w:val="22"/>
          <w:szCs w:val="22"/>
        </w:rPr>
      </w:pPr>
      <w:r w:rsidRPr="0093373D">
        <w:rPr>
          <w:b/>
          <w:bCs/>
          <w:sz w:val="22"/>
          <w:szCs w:val="22"/>
        </w:rPr>
        <w:t>3b.  If Human Subjects Research is Not Exempt from Human Subjects Regulations.</w:t>
      </w:r>
      <w:r w:rsidRPr="0093373D">
        <w:rPr>
          <w:sz w:val="22"/>
          <w:szCs w:val="22"/>
        </w:rPr>
        <w:t xml:space="preserve">  Check “</w:t>
      </w:r>
      <w:r w:rsidRPr="0093373D">
        <w:rPr>
          <w:b/>
          <w:bCs/>
          <w:sz w:val="22"/>
          <w:szCs w:val="22"/>
        </w:rPr>
        <w:t>No</w:t>
      </w:r>
      <w:r w:rsidRPr="0093373D">
        <w:rPr>
          <w:sz w:val="22"/>
          <w:szCs w:val="22"/>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Pr="0093373D" w:rsidR="008649F4" w:rsidP="008649F4" w:rsidRDefault="008649F4" w14:paraId="593CEE45" w14:textId="77777777">
      <w:pPr>
        <w:tabs>
          <w:tab w:val="left" w:pos="315"/>
          <w:tab w:val="left" w:pos="630"/>
          <w:tab w:val="left" w:pos="3960"/>
        </w:tabs>
        <w:spacing w:line="80" w:lineRule="atLeast"/>
        <w:ind w:left="360" w:right="360"/>
        <w:rPr>
          <w:color w:val="FF0000"/>
          <w:sz w:val="22"/>
          <w:szCs w:val="22"/>
        </w:rPr>
      </w:pPr>
    </w:p>
    <w:p w:rsidRPr="0093373D" w:rsidR="008649F4" w:rsidP="008649F4" w:rsidRDefault="008649F4" w14:paraId="118DA470" w14:textId="77777777">
      <w:pPr>
        <w:tabs>
          <w:tab w:val="left" w:pos="315"/>
          <w:tab w:val="left" w:pos="630"/>
          <w:tab w:val="left" w:pos="3960"/>
        </w:tabs>
        <w:spacing w:line="80" w:lineRule="atLeast"/>
        <w:ind w:left="360" w:right="360"/>
        <w:rPr>
          <w:b/>
          <w:sz w:val="22"/>
          <w:szCs w:val="22"/>
        </w:rPr>
      </w:pPr>
      <w:r w:rsidRPr="0093373D">
        <w:rPr>
          <w:b/>
          <w:bCs/>
          <w:sz w:val="22"/>
          <w:szCs w:val="22"/>
        </w:rPr>
        <w:t>3b.  Human Subjects Assurance Number.</w:t>
      </w:r>
      <w:r w:rsidRPr="0093373D">
        <w:rPr>
          <w:sz w:val="22"/>
          <w:szCs w:val="22"/>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93373D">
        <w:rPr>
          <w:b/>
          <w:sz w:val="22"/>
          <w:szCs w:val="22"/>
        </w:rPr>
        <w:t>(A list of current FWAs is available at:  </w:t>
      </w:r>
      <w:hyperlink w:history="1" r:id="rId48">
        <w:r w:rsidRPr="0093373D">
          <w:rPr>
            <w:b/>
            <w:sz w:val="22"/>
            <w:szCs w:val="22"/>
          </w:rPr>
          <w:t>http://ohrp.cit.nih.gov/search/search.aspx?styp=bsc</w:t>
        </w:r>
      </w:hyperlink>
      <w:r w:rsidRPr="0093373D">
        <w:rPr>
          <w:b/>
          <w:sz w:val="22"/>
          <w:szCs w:val="22"/>
        </w:rPr>
        <w:t>)</w:t>
      </w:r>
      <w:r w:rsidRPr="0093373D">
        <w:rPr>
          <w:sz w:val="22"/>
          <w:szCs w:val="22"/>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Pr="0093373D" w:rsidR="008649F4" w:rsidP="008649F4" w:rsidRDefault="008649F4" w14:paraId="01EA083A" w14:textId="77777777">
      <w:pPr>
        <w:tabs>
          <w:tab w:val="left" w:pos="315"/>
          <w:tab w:val="left" w:pos="630"/>
          <w:tab w:val="left" w:pos="3960"/>
        </w:tabs>
        <w:spacing w:line="80" w:lineRule="atLeast"/>
        <w:ind w:left="360" w:right="360"/>
        <w:rPr>
          <w:sz w:val="22"/>
          <w:szCs w:val="22"/>
        </w:rPr>
      </w:pPr>
    </w:p>
    <w:p w:rsidRPr="0093373D" w:rsidR="008649F4" w:rsidP="008649F4" w:rsidRDefault="008649F4" w14:paraId="0A4A3AA4" w14:textId="77777777">
      <w:pPr>
        <w:tabs>
          <w:tab w:val="left" w:pos="315"/>
          <w:tab w:val="left" w:pos="630"/>
          <w:tab w:val="left" w:pos="3960"/>
        </w:tabs>
        <w:spacing w:line="80" w:lineRule="atLeast"/>
        <w:ind w:left="360" w:right="360"/>
        <w:rPr>
          <w:sz w:val="22"/>
          <w:szCs w:val="22"/>
        </w:rPr>
      </w:pPr>
      <w:r w:rsidRPr="0093373D">
        <w:rPr>
          <w:b/>
          <w:sz w:val="22"/>
          <w:szCs w:val="22"/>
        </w:rPr>
        <w:lastRenderedPageBreak/>
        <w:t>3c.</w:t>
      </w:r>
      <w:r w:rsidRPr="0093373D">
        <w:rPr>
          <w:sz w:val="22"/>
          <w:szCs w:val="22"/>
        </w:rPr>
        <w:t xml:space="preserve">  If applicable, please attach your “Exempt Research” or “Nonexempt Research” narrative to your submission of the U.S Department of Education Supplemental Information for the SF-424 form as instructed in item II, </w:t>
      </w:r>
      <w:r w:rsidRPr="0093373D">
        <w:rPr>
          <w:bCs/>
          <w:sz w:val="22"/>
          <w:szCs w:val="22"/>
        </w:rPr>
        <w:t xml:space="preserve">“Instructions for Exempt and Nonexempt Human Subjects Research Narratives” in the attached </w:t>
      </w:r>
      <w:r w:rsidRPr="0093373D">
        <w:rPr>
          <w:sz w:val="22"/>
          <w:szCs w:val="22"/>
        </w:rPr>
        <w:t xml:space="preserve">page entitled “Definitions for U.S. Department of Education Supplemental Information for the SF-424.” </w:t>
      </w:r>
    </w:p>
    <w:p w:rsidRPr="0093373D" w:rsidR="008649F4" w:rsidP="008649F4" w:rsidRDefault="008649F4" w14:paraId="5CB86771" w14:textId="77777777">
      <w:pPr>
        <w:tabs>
          <w:tab w:val="left" w:pos="315"/>
          <w:tab w:val="left" w:pos="630"/>
          <w:tab w:val="left" w:pos="3960"/>
        </w:tabs>
        <w:spacing w:line="80" w:lineRule="atLeast"/>
        <w:ind w:left="360" w:right="360"/>
        <w:rPr>
          <w:b/>
          <w:bCs/>
          <w:sz w:val="22"/>
          <w:szCs w:val="22"/>
        </w:rPr>
      </w:pPr>
    </w:p>
    <w:p w:rsidRPr="0093373D" w:rsidR="008649F4" w:rsidP="008649F4" w:rsidRDefault="008649F4" w14:paraId="29653DEC" w14:textId="77777777">
      <w:pPr>
        <w:tabs>
          <w:tab w:val="left" w:pos="315"/>
          <w:tab w:val="left" w:pos="630"/>
          <w:tab w:val="left" w:pos="3960"/>
        </w:tabs>
        <w:spacing w:line="80" w:lineRule="atLeast"/>
        <w:ind w:left="360" w:right="360"/>
        <w:rPr>
          <w:b/>
          <w:bCs/>
          <w:color w:val="000000"/>
          <w:sz w:val="22"/>
          <w:szCs w:val="22"/>
        </w:rPr>
      </w:pPr>
      <w:r w:rsidRPr="0093373D">
        <w:rPr>
          <w:b/>
          <w:bCs/>
          <w:color w:val="000000"/>
          <w:sz w:val="22"/>
          <w:szCs w:val="22"/>
        </w:rPr>
        <w:t>Note about Institutional Review Board Approval.</w:t>
      </w:r>
      <w:r w:rsidRPr="0093373D">
        <w:rPr>
          <w:color w:val="000000"/>
          <w:sz w:val="22"/>
          <w:szCs w:val="22"/>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Pr="0093373D" w:rsidR="008649F4" w:rsidP="008649F4" w:rsidRDefault="008649F4" w14:paraId="2C055629" w14:textId="77777777">
      <w:pPr>
        <w:tabs>
          <w:tab w:val="left" w:pos="315"/>
          <w:tab w:val="left" w:pos="630"/>
          <w:tab w:val="left" w:pos="3960"/>
        </w:tabs>
        <w:spacing w:line="80" w:lineRule="atLeast"/>
        <w:ind w:left="360" w:right="360"/>
        <w:rPr>
          <w:color w:val="000000"/>
          <w:sz w:val="22"/>
          <w:szCs w:val="22"/>
        </w:rPr>
      </w:pPr>
      <w:r w:rsidRPr="0093373D">
        <w:rPr>
          <w:b/>
          <w:bCs/>
          <w:color w:val="000000"/>
          <w:sz w:val="22"/>
          <w:szCs w:val="22"/>
          <w:u w:val="single"/>
        </w:rPr>
        <w:t>No covered human subjects research can be conducted until the study has ED clearance for protection of human subjects in research</w:t>
      </w:r>
      <w:r w:rsidRPr="0093373D">
        <w:rPr>
          <w:b/>
          <w:bCs/>
          <w:color w:val="000000"/>
          <w:sz w:val="22"/>
          <w:szCs w:val="22"/>
        </w:rPr>
        <w:t>.</w:t>
      </w:r>
    </w:p>
    <w:p w:rsidRPr="0093373D" w:rsidR="008649F4" w:rsidP="008649F4" w:rsidRDefault="008649F4" w14:paraId="63C72B0C" w14:textId="77777777">
      <w:pPr>
        <w:tabs>
          <w:tab w:val="left" w:pos="315"/>
          <w:tab w:val="left" w:pos="630"/>
          <w:tab w:val="left" w:pos="3960"/>
        </w:tabs>
        <w:spacing w:line="80" w:lineRule="atLeast"/>
        <w:ind w:left="360" w:right="360"/>
        <w:rPr>
          <w:color w:val="000000"/>
          <w:sz w:val="22"/>
          <w:szCs w:val="22"/>
        </w:rPr>
      </w:pPr>
    </w:p>
    <w:p w:rsidRPr="0093373D" w:rsidR="008649F4" w:rsidP="008649F4" w:rsidRDefault="008649F4" w14:paraId="6ACB687D" w14:textId="77777777">
      <w:pPr>
        <w:tabs>
          <w:tab w:val="left" w:pos="315"/>
          <w:tab w:val="left" w:pos="630"/>
          <w:tab w:val="left" w:pos="3960"/>
        </w:tabs>
        <w:spacing w:line="80" w:lineRule="atLeast"/>
        <w:ind w:left="360" w:right="360"/>
        <w:rPr>
          <w:b/>
          <w:sz w:val="22"/>
          <w:szCs w:val="22"/>
        </w:rPr>
      </w:pPr>
      <w:r w:rsidRPr="0093373D">
        <w:rPr>
          <w:b/>
          <w:sz w:val="22"/>
          <w:szCs w:val="22"/>
        </w:rPr>
        <w:t>Public Burden Statement:</w:t>
      </w:r>
    </w:p>
    <w:p w:rsidRPr="0093373D" w:rsidR="008649F4" w:rsidP="008649F4" w:rsidRDefault="008649F4" w14:paraId="18746A4A" w14:textId="77777777">
      <w:pPr>
        <w:tabs>
          <w:tab w:val="left" w:pos="315"/>
          <w:tab w:val="left" w:pos="630"/>
          <w:tab w:val="left" w:pos="3960"/>
        </w:tabs>
        <w:spacing w:line="80" w:lineRule="atLeast"/>
        <w:ind w:left="360" w:right="360"/>
        <w:rPr>
          <w:sz w:val="22"/>
          <w:szCs w:val="22"/>
        </w:rPr>
      </w:pPr>
      <w:r w:rsidRPr="0093373D">
        <w:rPr>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w:history="1" r:id="rId49">
        <w:r w:rsidRPr="0093373D">
          <w:rPr>
            <w:sz w:val="22"/>
            <w:szCs w:val="22"/>
          </w:rPr>
          <w:t>ICDocketMgr@ed.gov</w:t>
        </w:r>
      </w:hyperlink>
      <w:r w:rsidRPr="0093373D">
        <w:rPr>
          <w:sz w:val="22"/>
          <w:szCs w:val="22"/>
        </w:rPr>
        <w:t xml:space="preserve"> and reference the OMB Control Number 1894-0007. Note: Please do not return the completed ED SF 424 Supplemental Form to this address.</w:t>
      </w:r>
    </w:p>
    <w:p w:rsidRPr="0093373D" w:rsidR="008649F4" w:rsidP="008649F4" w:rsidRDefault="008649F4" w14:paraId="451E5B7E" w14:textId="77777777">
      <w:pPr>
        <w:tabs>
          <w:tab w:val="left" w:pos="315"/>
          <w:tab w:val="left" w:pos="630"/>
          <w:tab w:val="left" w:pos="3960"/>
        </w:tabs>
        <w:spacing w:line="80" w:lineRule="atLeast"/>
        <w:ind w:left="360" w:right="360"/>
        <w:rPr>
          <w:sz w:val="22"/>
          <w:szCs w:val="22"/>
        </w:rPr>
      </w:pPr>
    </w:p>
    <w:p w:rsidRPr="005215A4" w:rsidR="008649F4" w:rsidP="008649F4" w:rsidRDefault="008649F4" w14:paraId="38A8DCF8" w14:textId="77777777">
      <w:pPr>
        <w:tabs>
          <w:tab w:val="left" w:pos="315"/>
          <w:tab w:val="left" w:pos="630"/>
          <w:tab w:val="left" w:pos="3960"/>
        </w:tabs>
        <w:spacing w:line="80" w:lineRule="atLeast"/>
        <w:ind w:left="-180"/>
        <w:rPr>
          <w:sz w:val="20"/>
          <w:szCs w:val="20"/>
        </w:rPr>
      </w:pPr>
    </w:p>
    <w:p w:rsidRPr="005215A4" w:rsidR="008649F4" w:rsidP="008649F4" w:rsidRDefault="008649F4" w14:paraId="4131FB06" w14:textId="77777777">
      <w:pPr>
        <w:tabs>
          <w:tab w:val="left" w:pos="315"/>
          <w:tab w:val="left" w:pos="630"/>
          <w:tab w:val="left" w:pos="3960"/>
        </w:tabs>
        <w:spacing w:line="80" w:lineRule="atLeast"/>
        <w:ind w:left="-180"/>
        <w:rPr>
          <w:sz w:val="20"/>
          <w:szCs w:val="20"/>
        </w:rPr>
      </w:pPr>
    </w:p>
    <w:p w:rsidRPr="005215A4" w:rsidR="008649F4" w:rsidP="008649F4" w:rsidRDefault="008649F4" w14:paraId="3577E25B" w14:textId="77777777">
      <w:pPr>
        <w:tabs>
          <w:tab w:val="left" w:pos="315"/>
          <w:tab w:val="left" w:pos="450"/>
          <w:tab w:val="left" w:pos="1890"/>
          <w:tab w:val="num" w:pos="2160"/>
          <w:tab w:val="left" w:pos="3960"/>
        </w:tabs>
        <w:ind w:left="-180"/>
        <w:rPr>
          <w:b/>
          <w:sz w:val="20"/>
        </w:rPr>
      </w:pPr>
    </w:p>
    <w:p w:rsidRPr="005215A4" w:rsidR="008649F4" w:rsidP="008649F4" w:rsidRDefault="008649F4" w14:paraId="53339A58" w14:textId="77777777">
      <w:pPr>
        <w:tabs>
          <w:tab w:val="left" w:pos="315"/>
          <w:tab w:val="left" w:pos="450"/>
          <w:tab w:val="left" w:pos="1890"/>
          <w:tab w:val="num" w:pos="2160"/>
          <w:tab w:val="left" w:pos="3960"/>
        </w:tabs>
        <w:ind w:left="-180"/>
        <w:rPr>
          <w:b/>
          <w:sz w:val="20"/>
        </w:rPr>
      </w:pPr>
    </w:p>
    <w:p w:rsidRPr="005215A4" w:rsidR="008649F4" w:rsidP="008649F4" w:rsidRDefault="008649F4" w14:paraId="7DB50146" w14:textId="77777777">
      <w:pPr>
        <w:tabs>
          <w:tab w:val="left" w:pos="315"/>
          <w:tab w:val="left" w:pos="450"/>
          <w:tab w:val="left" w:pos="1890"/>
          <w:tab w:val="num" w:pos="2160"/>
          <w:tab w:val="left" w:pos="3960"/>
        </w:tabs>
        <w:ind w:left="-180"/>
        <w:rPr>
          <w:b/>
          <w:sz w:val="20"/>
        </w:rPr>
      </w:pPr>
    </w:p>
    <w:p w:rsidRPr="005215A4" w:rsidR="008649F4" w:rsidP="008649F4" w:rsidRDefault="008649F4" w14:paraId="23FEDC6F" w14:textId="77777777">
      <w:pPr>
        <w:tabs>
          <w:tab w:val="left" w:pos="315"/>
          <w:tab w:val="left" w:pos="450"/>
          <w:tab w:val="left" w:pos="1890"/>
          <w:tab w:val="num" w:pos="2160"/>
          <w:tab w:val="left" w:pos="3960"/>
        </w:tabs>
        <w:ind w:left="-180"/>
        <w:rPr>
          <w:b/>
          <w:sz w:val="20"/>
        </w:rPr>
      </w:pPr>
    </w:p>
    <w:p w:rsidRPr="005215A4" w:rsidR="008649F4" w:rsidP="008649F4" w:rsidRDefault="008649F4" w14:paraId="035B4780" w14:textId="77777777">
      <w:pPr>
        <w:tabs>
          <w:tab w:val="left" w:pos="315"/>
          <w:tab w:val="left" w:pos="450"/>
          <w:tab w:val="left" w:pos="1890"/>
          <w:tab w:val="num" w:pos="2160"/>
          <w:tab w:val="left" w:pos="3960"/>
        </w:tabs>
        <w:ind w:left="-180"/>
        <w:rPr>
          <w:b/>
          <w:sz w:val="20"/>
        </w:rPr>
      </w:pPr>
    </w:p>
    <w:p w:rsidRPr="005215A4" w:rsidR="008649F4" w:rsidP="008649F4" w:rsidRDefault="008649F4" w14:paraId="5FD29D50" w14:textId="77777777">
      <w:pPr>
        <w:tabs>
          <w:tab w:val="left" w:pos="315"/>
          <w:tab w:val="left" w:pos="450"/>
          <w:tab w:val="left" w:pos="1890"/>
          <w:tab w:val="num" w:pos="2160"/>
          <w:tab w:val="left" w:pos="3960"/>
        </w:tabs>
        <w:ind w:left="-180"/>
        <w:rPr>
          <w:b/>
          <w:sz w:val="20"/>
        </w:rPr>
      </w:pPr>
    </w:p>
    <w:p w:rsidRPr="005215A4" w:rsidR="008649F4" w:rsidP="008649F4" w:rsidRDefault="008649F4" w14:paraId="2DE9FF86" w14:textId="77777777">
      <w:pPr>
        <w:tabs>
          <w:tab w:val="left" w:pos="315"/>
          <w:tab w:val="left" w:pos="450"/>
          <w:tab w:val="left" w:pos="1890"/>
          <w:tab w:val="num" w:pos="2160"/>
          <w:tab w:val="left" w:pos="3960"/>
        </w:tabs>
        <w:ind w:left="-180"/>
        <w:rPr>
          <w:b/>
          <w:sz w:val="20"/>
        </w:rPr>
      </w:pPr>
    </w:p>
    <w:p w:rsidRPr="005215A4" w:rsidR="008649F4" w:rsidP="008649F4" w:rsidRDefault="008649F4" w14:paraId="04FC7C05" w14:textId="77777777">
      <w:pPr>
        <w:tabs>
          <w:tab w:val="left" w:pos="315"/>
          <w:tab w:val="left" w:pos="450"/>
          <w:tab w:val="left" w:pos="1890"/>
          <w:tab w:val="num" w:pos="2160"/>
          <w:tab w:val="left" w:pos="3960"/>
        </w:tabs>
        <w:ind w:left="-180"/>
        <w:rPr>
          <w:b/>
          <w:sz w:val="20"/>
        </w:rPr>
      </w:pPr>
    </w:p>
    <w:p w:rsidRPr="005215A4" w:rsidR="008649F4" w:rsidP="008649F4" w:rsidRDefault="008649F4" w14:paraId="652E721A" w14:textId="77777777">
      <w:pPr>
        <w:tabs>
          <w:tab w:val="left" w:pos="315"/>
          <w:tab w:val="left" w:pos="450"/>
          <w:tab w:val="left" w:pos="1890"/>
          <w:tab w:val="num" w:pos="2160"/>
          <w:tab w:val="left" w:pos="3960"/>
        </w:tabs>
        <w:ind w:left="-180"/>
        <w:rPr>
          <w:b/>
          <w:sz w:val="20"/>
        </w:rPr>
      </w:pPr>
    </w:p>
    <w:p w:rsidRPr="005215A4" w:rsidR="008649F4" w:rsidP="008649F4" w:rsidRDefault="008649F4" w14:paraId="41DC48AE" w14:textId="77777777">
      <w:pPr>
        <w:tabs>
          <w:tab w:val="left" w:pos="315"/>
          <w:tab w:val="left" w:pos="450"/>
          <w:tab w:val="left" w:pos="1890"/>
          <w:tab w:val="num" w:pos="2160"/>
          <w:tab w:val="left" w:pos="3960"/>
        </w:tabs>
        <w:ind w:left="-180"/>
        <w:rPr>
          <w:b/>
          <w:sz w:val="20"/>
        </w:rPr>
      </w:pPr>
    </w:p>
    <w:p w:rsidRPr="005215A4" w:rsidR="008649F4" w:rsidP="008649F4" w:rsidRDefault="008649F4" w14:paraId="3ADD1101" w14:textId="77777777">
      <w:pPr>
        <w:tabs>
          <w:tab w:val="left" w:pos="315"/>
          <w:tab w:val="left" w:pos="450"/>
          <w:tab w:val="left" w:pos="1890"/>
          <w:tab w:val="num" w:pos="2160"/>
          <w:tab w:val="left" w:pos="3960"/>
        </w:tabs>
        <w:ind w:left="-180"/>
        <w:rPr>
          <w:b/>
          <w:sz w:val="20"/>
        </w:rPr>
      </w:pPr>
    </w:p>
    <w:p w:rsidRPr="005215A4" w:rsidR="008649F4" w:rsidP="008649F4" w:rsidRDefault="008649F4" w14:paraId="4DE22C61" w14:textId="77777777">
      <w:pPr>
        <w:tabs>
          <w:tab w:val="left" w:pos="315"/>
          <w:tab w:val="left" w:pos="450"/>
          <w:tab w:val="left" w:pos="1890"/>
          <w:tab w:val="num" w:pos="2160"/>
          <w:tab w:val="left" w:pos="3960"/>
        </w:tabs>
        <w:ind w:left="-180"/>
        <w:rPr>
          <w:b/>
          <w:sz w:val="20"/>
        </w:rPr>
      </w:pPr>
    </w:p>
    <w:p w:rsidRPr="005215A4" w:rsidR="008649F4" w:rsidP="008649F4" w:rsidRDefault="008649F4" w14:paraId="78CD56FB" w14:textId="77777777">
      <w:pPr>
        <w:tabs>
          <w:tab w:val="left" w:pos="315"/>
          <w:tab w:val="left" w:pos="450"/>
          <w:tab w:val="left" w:pos="1890"/>
          <w:tab w:val="num" w:pos="2160"/>
          <w:tab w:val="left" w:pos="3960"/>
        </w:tabs>
        <w:ind w:left="-180"/>
        <w:rPr>
          <w:b/>
          <w:sz w:val="20"/>
        </w:rPr>
      </w:pPr>
    </w:p>
    <w:p w:rsidRPr="007C5115" w:rsidR="008649F4" w:rsidP="0093373D" w:rsidRDefault="008649F4" w14:paraId="788EE1E7" w14:textId="77777777">
      <w:pPr>
        <w:jc w:val="center"/>
        <w:rPr>
          <w:rFonts w:eastAsia="Calibri"/>
          <w:b/>
          <w:bCs/>
          <w:color w:val="000000"/>
          <w:sz w:val="20"/>
          <w:lang w:val="x-none" w:eastAsia="x-none"/>
        </w:rPr>
      </w:pPr>
      <w:r w:rsidRPr="005215A4">
        <w:rPr>
          <w:sz w:val="20"/>
        </w:rPr>
        <w:br w:type="page"/>
      </w:r>
    </w:p>
    <w:p w:rsidRPr="0093373D" w:rsidR="008649F4" w:rsidP="0093373D" w:rsidRDefault="008649F4" w14:paraId="1C7D4B8A" w14:textId="77777777">
      <w:pPr>
        <w:pStyle w:val="Heading1"/>
        <w:jc w:val="center"/>
        <w:rPr>
          <w:rFonts w:ascii="Times New Roman" w:hAnsi="Times New Roman" w:cs="Times New Roman"/>
          <w:b/>
          <w:bCs/>
          <w:sz w:val="24"/>
        </w:rPr>
      </w:pPr>
      <w:r w:rsidRPr="0093373D">
        <w:rPr>
          <w:rFonts w:ascii="Times New Roman" w:hAnsi="Times New Roman" w:cs="Times New Roman"/>
          <w:b/>
          <w:bCs/>
          <w:sz w:val="24"/>
        </w:rPr>
        <w:t>DEFINITIONS FOR U.S. DEPARTMENT OF EDUCATION SUPPLEMENTAL</w:t>
      </w:r>
    </w:p>
    <w:p w:rsidRPr="0093373D" w:rsidR="008649F4" w:rsidP="0093373D" w:rsidRDefault="008649F4" w14:paraId="0DC7A0E9" w14:textId="77777777">
      <w:pPr>
        <w:pStyle w:val="Heading1"/>
        <w:jc w:val="center"/>
        <w:rPr>
          <w:rFonts w:ascii="Times New Roman" w:hAnsi="Times New Roman" w:cs="Times New Roman"/>
          <w:b/>
          <w:bCs/>
          <w:sz w:val="24"/>
        </w:rPr>
      </w:pPr>
      <w:r w:rsidRPr="0093373D">
        <w:rPr>
          <w:rFonts w:ascii="Times New Roman" w:hAnsi="Times New Roman" w:cs="Times New Roman"/>
          <w:b/>
          <w:bCs/>
          <w:sz w:val="24"/>
        </w:rPr>
        <w:t>INFORMATION FOR SF 424</w:t>
      </w:r>
    </w:p>
    <w:p w:rsidRPr="005215A4" w:rsidR="008649F4" w:rsidP="008649F4" w:rsidRDefault="008649F4" w14:paraId="3E74D1D4" w14:textId="77777777"/>
    <w:p w:rsidRPr="0093373D" w:rsidR="008649F4" w:rsidP="008649F4" w:rsidRDefault="008649F4" w14:paraId="22A27AEC" w14:textId="77777777">
      <w:pPr>
        <w:rPr>
          <w:sz w:val="22"/>
          <w:szCs w:val="22"/>
        </w:rPr>
      </w:pPr>
    </w:p>
    <w:p w:rsidRPr="0093373D" w:rsidR="008649F4" w:rsidP="008649F4" w:rsidRDefault="008649F4" w14:paraId="4E527F75" w14:textId="77777777">
      <w:pPr>
        <w:rPr>
          <w:sz w:val="22"/>
          <w:szCs w:val="22"/>
        </w:rPr>
      </w:pPr>
    </w:p>
    <w:p w:rsidRPr="0093373D" w:rsidR="008649F4" w:rsidP="008649F4" w:rsidRDefault="008649F4" w14:paraId="4DF08F88" w14:textId="77777777">
      <w:pPr>
        <w:rPr>
          <w:b/>
          <w:bCs/>
          <w:sz w:val="22"/>
          <w:szCs w:val="22"/>
        </w:rPr>
        <w:sectPr w:rsidRPr="0093373D" w:rsidR="008649F4" w:rsidSect="0067729D">
          <w:pgSz w:w="12240" w:h="15840"/>
          <w:pgMar w:top="1008" w:right="720" w:bottom="1170" w:left="720" w:header="720" w:footer="720" w:gutter="0"/>
          <w:cols w:space="720"/>
          <w:docGrid w:linePitch="360"/>
        </w:sectPr>
      </w:pPr>
    </w:p>
    <w:p w:rsidRPr="0093373D" w:rsidR="008649F4" w:rsidP="008649F4" w:rsidRDefault="008649F4" w14:paraId="20BF410E" w14:textId="77777777">
      <w:pPr>
        <w:rPr>
          <w:b/>
          <w:bCs/>
          <w:sz w:val="22"/>
          <w:szCs w:val="22"/>
        </w:rPr>
      </w:pPr>
      <w:r w:rsidRPr="0093373D">
        <w:rPr>
          <w:b/>
          <w:bCs/>
          <w:sz w:val="22"/>
          <w:szCs w:val="22"/>
        </w:rPr>
        <w:t>Definitions:</w:t>
      </w:r>
    </w:p>
    <w:p w:rsidRPr="0093373D" w:rsidR="008649F4" w:rsidP="008649F4" w:rsidRDefault="008649F4" w14:paraId="642F7819" w14:textId="77777777">
      <w:pPr>
        <w:rPr>
          <w:b/>
          <w:sz w:val="22"/>
          <w:szCs w:val="22"/>
        </w:rPr>
      </w:pPr>
    </w:p>
    <w:p w:rsidRPr="0093373D" w:rsidR="008649F4" w:rsidP="008649F4" w:rsidRDefault="008649F4" w14:paraId="0C1F31E6" w14:textId="77777777">
      <w:pPr>
        <w:rPr>
          <w:bCs/>
          <w:sz w:val="22"/>
          <w:szCs w:val="22"/>
        </w:rPr>
      </w:pPr>
      <w:r w:rsidRPr="0093373D">
        <w:rPr>
          <w:b/>
          <w:sz w:val="22"/>
          <w:szCs w:val="22"/>
        </w:rPr>
        <w:t>Novice Applicant (See 34 CFR 75.225</w:t>
      </w:r>
      <w:r w:rsidRPr="0093373D">
        <w:rPr>
          <w:bCs/>
          <w:sz w:val="22"/>
          <w:szCs w:val="22"/>
        </w:rPr>
        <w:t>).  For discretionary grant programs under which the Secretary gives special consideration to novice applications, a novice applicant means any applicant for a grant from ED that—</w:t>
      </w:r>
    </w:p>
    <w:p w:rsidRPr="0093373D" w:rsidR="008649F4" w:rsidP="008649F4" w:rsidRDefault="008649F4" w14:paraId="23C9FDBA" w14:textId="77777777">
      <w:pPr>
        <w:rPr>
          <w:bCs/>
          <w:sz w:val="22"/>
          <w:szCs w:val="22"/>
        </w:rPr>
      </w:pPr>
    </w:p>
    <w:p w:rsidRPr="0093373D" w:rsidR="008649F4" w:rsidP="00464CDC" w:rsidRDefault="008649F4" w14:paraId="171792C1" w14:textId="77777777">
      <w:pPr>
        <w:numPr>
          <w:ilvl w:val="0"/>
          <w:numId w:val="30"/>
        </w:numPr>
        <w:rPr>
          <w:bCs/>
          <w:sz w:val="22"/>
          <w:szCs w:val="22"/>
        </w:rPr>
      </w:pPr>
      <w:r w:rsidRPr="0093373D">
        <w:rPr>
          <w:bCs/>
          <w:sz w:val="22"/>
          <w:szCs w:val="22"/>
        </w:rPr>
        <w:t>Has never received a grant or subgrant under the program from which it seeks funding;</w:t>
      </w:r>
    </w:p>
    <w:p w:rsidRPr="0093373D" w:rsidR="008649F4" w:rsidP="008649F4" w:rsidRDefault="008649F4" w14:paraId="7E65A2D8" w14:textId="77777777">
      <w:pPr>
        <w:ind w:left="360"/>
        <w:rPr>
          <w:bCs/>
          <w:sz w:val="22"/>
          <w:szCs w:val="22"/>
        </w:rPr>
      </w:pPr>
    </w:p>
    <w:p w:rsidRPr="0093373D" w:rsidR="008649F4" w:rsidP="00464CDC" w:rsidRDefault="008649F4" w14:paraId="1C25232B" w14:textId="77777777">
      <w:pPr>
        <w:numPr>
          <w:ilvl w:val="0"/>
          <w:numId w:val="30"/>
        </w:numPr>
        <w:rPr>
          <w:bCs/>
          <w:sz w:val="22"/>
          <w:szCs w:val="22"/>
        </w:rPr>
      </w:pPr>
      <w:r w:rsidRPr="0093373D">
        <w:rPr>
          <w:bCs/>
          <w:sz w:val="22"/>
          <w:szCs w:val="22"/>
        </w:rPr>
        <w:t>Has never been a member of a group application, submitted in accordance with 34 CFR 75.127-75.129, that received a grant under the program from which it seeks funding; and</w:t>
      </w:r>
    </w:p>
    <w:p w:rsidRPr="0093373D" w:rsidR="008649F4" w:rsidP="008649F4" w:rsidRDefault="008649F4" w14:paraId="57C2F546" w14:textId="77777777">
      <w:pPr>
        <w:rPr>
          <w:bCs/>
          <w:sz w:val="22"/>
          <w:szCs w:val="22"/>
        </w:rPr>
      </w:pPr>
    </w:p>
    <w:p w:rsidRPr="0093373D" w:rsidR="008649F4" w:rsidP="00464CDC" w:rsidRDefault="008649F4" w14:paraId="6D48514C" w14:textId="77777777">
      <w:pPr>
        <w:numPr>
          <w:ilvl w:val="0"/>
          <w:numId w:val="30"/>
        </w:numPr>
        <w:rPr>
          <w:bCs/>
          <w:sz w:val="22"/>
          <w:szCs w:val="22"/>
        </w:rPr>
      </w:pPr>
      <w:r w:rsidRPr="0093373D">
        <w:rPr>
          <w:bCs/>
          <w:sz w:val="22"/>
          <w:szCs w:val="22"/>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93373D" w:rsidR="008649F4" w:rsidP="008649F4" w:rsidRDefault="008649F4" w14:paraId="0A63CCC5" w14:textId="77777777">
      <w:pPr>
        <w:rPr>
          <w:bCs/>
          <w:sz w:val="22"/>
          <w:szCs w:val="22"/>
        </w:rPr>
      </w:pPr>
    </w:p>
    <w:p w:rsidRPr="0093373D" w:rsidR="008649F4" w:rsidP="008649F4" w:rsidRDefault="008649F4" w14:paraId="31B3544B" w14:textId="77777777">
      <w:pPr>
        <w:rPr>
          <w:bCs/>
          <w:sz w:val="22"/>
          <w:szCs w:val="22"/>
        </w:rPr>
      </w:pPr>
      <w:r w:rsidRPr="0093373D">
        <w:rPr>
          <w:bCs/>
          <w:sz w:val="22"/>
          <w:szCs w:val="22"/>
        </w:rPr>
        <w:t>In the case of a group application submitted in accordance with 34 CFR 75.127-75.129, a group includes only parties that meet the requirements listed above.</w:t>
      </w:r>
    </w:p>
    <w:p w:rsidRPr="0093373D" w:rsidR="008649F4" w:rsidP="008649F4" w:rsidRDefault="008649F4" w14:paraId="47B599F6" w14:textId="77777777">
      <w:pPr>
        <w:rPr>
          <w:sz w:val="22"/>
          <w:szCs w:val="22"/>
        </w:rPr>
      </w:pPr>
    </w:p>
    <w:p w:rsidRPr="0093373D" w:rsidR="008649F4" w:rsidP="008649F4" w:rsidRDefault="008649F4" w14:paraId="1CE04E9B" w14:textId="77777777">
      <w:pPr>
        <w:pStyle w:val="Heading4"/>
        <w:rPr>
          <w:rFonts w:ascii="Times New Roman" w:hAnsi="Times New Roman"/>
          <w:szCs w:val="22"/>
        </w:rPr>
      </w:pPr>
      <w:r w:rsidRPr="0093373D">
        <w:rPr>
          <w:rFonts w:ascii="Times New Roman" w:hAnsi="Times New Roman"/>
          <w:szCs w:val="22"/>
        </w:rPr>
        <w:t>PROTECTION OF HUMAN SUBJECTS IN RESEARCH</w:t>
      </w:r>
    </w:p>
    <w:p w:rsidRPr="0093373D" w:rsidR="008649F4" w:rsidP="008649F4" w:rsidRDefault="008649F4" w14:paraId="64345AC9" w14:textId="77777777">
      <w:pPr>
        <w:rPr>
          <w:b/>
          <w:bCs/>
          <w:sz w:val="22"/>
          <w:szCs w:val="22"/>
        </w:rPr>
      </w:pPr>
    </w:p>
    <w:p w:rsidRPr="0093373D" w:rsidR="008649F4" w:rsidP="008649F4" w:rsidRDefault="008649F4" w14:paraId="478BBFFD" w14:textId="77777777">
      <w:pPr>
        <w:rPr>
          <w:sz w:val="22"/>
          <w:szCs w:val="22"/>
        </w:rPr>
      </w:pPr>
      <w:r w:rsidRPr="0093373D">
        <w:rPr>
          <w:b/>
          <w:bCs/>
          <w:sz w:val="22"/>
          <w:szCs w:val="22"/>
        </w:rPr>
        <w:t>I.  Definitions and Exemptions</w:t>
      </w:r>
    </w:p>
    <w:p w:rsidRPr="0093373D" w:rsidR="008649F4" w:rsidP="008649F4" w:rsidRDefault="008649F4" w14:paraId="5751271F" w14:textId="77777777">
      <w:pPr>
        <w:rPr>
          <w:b/>
          <w:sz w:val="22"/>
          <w:szCs w:val="22"/>
        </w:rPr>
      </w:pPr>
    </w:p>
    <w:p w:rsidRPr="0093373D" w:rsidR="008649F4" w:rsidP="008649F4" w:rsidRDefault="008649F4" w14:paraId="5F56C4C6" w14:textId="77777777">
      <w:pPr>
        <w:rPr>
          <w:b/>
          <w:sz w:val="22"/>
          <w:szCs w:val="22"/>
        </w:rPr>
      </w:pPr>
      <w:r w:rsidRPr="0093373D">
        <w:rPr>
          <w:b/>
          <w:sz w:val="22"/>
          <w:szCs w:val="22"/>
        </w:rPr>
        <w:t>A.  Definitions.</w:t>
      </w:r>
    </w:p>
    <w:p w:rsidRPr="0093373D" w:rsidR="008649F4" w:rsidP="008649F4" w:rsidRDefault="008649F4" w14:paraId="1EC7CB14" w14:textId="77777777">
      <w:pPr>
        <w:rPr>
          <w:b/>
          <w:sz w:val="22"/>
          <w:szCs w:val="22"/>
        </w:rPr>
      </w:pPr>
    </w:p>
    <w:p w:rsidRPr="0093373D" w:rsidR="008649F4" w:rsidP="008649F4" w:rsidRDefault="008649F4" w14:paraId="71C68E5C" w14:textId="77777777">
      <w:pPr>
        <w:pStyle w:val="BodyText"/>
        <w:rPr>
          <w:sz w:val="22"/>
          <w:szCs w:val="22"/>
        </w:rPr>
      </w:pPr>
      <w:r w:rsidRPr="0093373D">
        <w:rPr>
          <w:sz w:val="22"/>
          <w:szCs w:val="22"/>
        </w:rPr>
        <w:t>A research activity involves human subjects if the activity is research, as defined in the Department’s regulations, and the research activity will involve use of human subjects, as defined in the regulations.</w:t>
      </w:r>
    </w:p>
    <w:p w:rsidRPr="0093373D" w:rsidR="008649F4" w:rsidP="008649F4" w:rsidRDefault="008649F4" w14:paraId="6950664A" w14:textId="77777777">
      <w:pPr>
        <w:rPr>
          <w:bCs/>
          <w:sz w:val="22"/>
          <w:szCs w:val="22"/>
        </w:rPr>
      </w:pPr>
    </w:p>
    <w:p w:rsidRPr="0093373D" w:rsidR="008649F4" w:rsidP="008649F4" w:rsidRDefault="008649F4" w14:paraId="4C712349" w14:textId="77777777">
      <w:pPr>
        <w:rPr>
          <w:bCs/>
          <w:sz w:val="22"/>
          <w:szCs w:val="22"/>
        </w:rPr>
      </w:pPr>
      <w:r w:rsidRPr="0093373D">
        <w:rPr>
          <w:bCs/>
          <w:sz w:val="22"/>
          <w:szCs w:val="22"/>
        </w:rPr>
        <w:t>—</w:t>
      </w:r>
      <w:r w:rsidRPr="0093373D">
        <w:rPr>
          <w:b/>
          <w:sz w:val="22"/>
          <w:szCs w:val="22"/>
        </w:rPr>
        <w:t>Research</w:t>
      </w:r>
    </w:p>
    <w:p w:rsidRPr="0093373D" w:rsidR="008649F4" w:rsidP="008649F4" w:rsidRDefault="008649F4" w14:paraId="2B6391C5" w14:textId="77777777">
      <w:pPr>
        <w:rPr>
          <w:bCs/>
          <w:sz w:val="22"/>
          <w:szCs w:val="22"/>
        </w:rPr>
      </w:pPr>
    </w:p>
    <w:p w:rsidRPr="0093373D" w:rsidR="008649F4" w:rsidP="008649F4" w:rsidRDefault="008649F4" w14:paraId="25DBFBC6" w14:textId="77777777">
      <w:pPr>
        <w:rPr>
          <w:bCs/>
          <w:sz w:val="22"/>
          <w:szCs w:val="22"/>
        </w:rPr>
      </w:pPr>
      <w:r w:rsidRPr="0093373D">
        <w:rPr>
          <w:bCs/>
          <w:sz w:val="22"/>
          <w:szCs w:val="22"/>
        </w:rPr>
        <w:t xml:space="preserve">The ED Regulations for the Protection of Human Subjects, Title 34, Code of Federal Regulations, Part 97, define research as “a systematic investigation, including </w:t>
      </w:r>
      <w:r w:rsidRPr="0093373D">
        <w:rPr>
          <w:bCs/>
          <w:sz w:val="22"/>
          <w:szCs w:val="22"/>
        </w:rPr>
        <w:t xml:space="preserve">research development, testing and evaluation, designed to develop or contribute to generalizable knowledge.”  </w:t>
      </w:r>
      <w:r w:rsidRPr="0093373D">
        <w:rPr>
          <w:bCs/>
          <w:i/>
          <w:iCs/>
          <w:sz w:val="22"/>
          <w:szCs w:val="22"/>
        </w:rPr>
        <w:t>If an activity follows a deliberate plan whose purpose is to develop or contribute to generalizable knowledge it is research.</w:t>
      </w:r>
      <w:r w:rsidRPr="0093373D">
        <w:rPr>
          <w:bCs/>
          <w:sz w:val="22"/>
          <w:szCs w:val="22"/>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rsidRPr="0093373D" w:rsidR="008649F4" w:rsidP="008649F4" w:rsidRDefault="008649F4" w14:paraId="0356A02B" w14:textId="77777777">
      <w:pPr>
        <w:rPr>
          <w:bCs/>
          <w:sz w:val="22"/>
          <w:szCs w:val="22"/>
        </w:rPr>
      </w:pPr>
    </w:p>
    <w:p w:rsidRPr="0093373D" w:rsidR="008649F4" w:rsidP="008649F4" w:rsidRDefault="008649F4" w14:paraId="2D4B3ECE" w14:textId="77777777">
      <w:pPr>
        <w:rPr>
          <w:b/>
          <w:bCs/>
          <w:sz w:val="22"/>
          <w:szCs w:val="22"/>
        </w:rPr>
      </w:pPr>
      <w:r w:rsidRPr="0093373D">
        <w:rPr>
          <w:b/>
          <w:bCs/>
          <w:sz w:val="22"/>
          <w:szCs w:val="22"/>
        </w:rPr>
        <w:t>—Human Subject</w:t>
      </w:r>
    </w:p>
    <w:p w:rsidRPr="0093373D" w:rsidR="008649F4" w:rsidP="008649F4" w:rsidRDefault="008649F4" w14:paraId="3AB52C9E" w14:textId="77777777">
      <w:pPr>
        <w:rPr>
          <w:sz w:val="22"/>
          <w:szCs w:val="22"/>
        </w:rPr>
      </w:pPr>
    </w:p>
    <w:p w:rsidRPr="0093373D" w:rsidR="008649F4" w:rsidP="008649F4" w:rsidRDefault="008649F4" w14:paraId="537D83B0" w14:textId="77777777">
      <w:pPr>
        <w:rPr>
          <w:sz w:val="22"/>
          <w:szCs w:val="22"/>
        </w:rPr>
      </w:pPr>
      <w:r w:rsidRPr="0093373D">
        <w:rPr>
          <w:sz w:val="22"/>
          <w:szCs w:val="22"/>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93373D">
        <w:rPr>
          <w:i/>
          <w:iCs/>
          <w:sz w:val="22"/>
          <w:szCs w:val="22"/>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93373D">
        <w:rPr>
          <w:sz w:val="22"/>
          <w:szCs w:val="22"/>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93373D" w:rsidR="008649F4" w:rsidP="008649F4" w:rsidRDefault="008649F4" w14:paraId="1131CC0F" w14:textId="77777777">
      <w:pPr>
        <w:rPr>
          <w:sz w:val="22"/>
          <w:szCs w:val="22"/>
        </w:rPr>
      </w:pPr>
    </w:p>
    <w:p w:rsidRPr="0093373D" w:rsidR="008649F4" w:rsidP="008649F4" w:rsidRDefault="008649F4" w14:paraId="3E6E1C1D" w14:textId="77777777">
      <w:pPr>
        <w:outlineLvl w:val="0"/>
        <w:rPr>
          <w:sz w:val="22"/>
          <w:szCs w:val="22"/>
        </w:rPr>
      </w:pPr>
      <w:r w:rsidRPr="0093373D">
        <w:rPr>
          <w:b/>
          <w:sz w:val="22"/>
          <w:szCs w:val="22"/>
        </w:rPr>
        <w:t>B.  Exemptions.</w:t>
      </w:r>
    </w:p>
    <w:p w:rsidRPr="0093373D" w:rsidR="008649F4" w:rsidP="008649F4" w:rsidRDefault="008649F4" w14:paraId="21395503" w14:textId="77777777">
      <w:pPr>
        <w:spacing w:line="200" w:lineRule="atLeast"/>
        <w:rPr>
          <w:sz w:val="22"/>
          <w:szCs w:val="22"/>
        </w:rPr>
      </w:pPr>
    </w:p>
    <w:p w:rsidRPr="0093373D" w:rsidR="008649F4" w:rsidP="008649F4" w:rsidRDefault="008649F4" w14:paraId="2F7F0AB7" w14:textId="77777777">
      <w:pPr>
        <w:rPr>
          <w:sz w:val="22"/>
          <w:szCs w:val="22"/>
        </w:rPr>
      </w:pPr>
      <w:r w:rsidRPr="0093373D">
        <w:rPr>
          <w:sz w:val="22"/>
          <w:szCs w:val="22"/>
        </w:rPr>
        <w:t xml:space="preserve">Research activities in which the </w:t>
      </w:r>
      <w:r w:rsidRPr="0093373D">
        <w:rPr>
          <w:b/>
          <w:bCs/>
          <w:sz w:val="22"/>
          <w:szCs w:val="22"/>
          <w:u w:val="single"/>
        </w:rPr>
        <w:t>only</w:t>
      </w:r>
      <w:r w:rsidRPr="0093373D">
        <w:rPr>
          <w:sz w:val="22"/>
          <w:szCs w:val="22"/>
        </w:rPr>
        <w:t xml:space="preserve"> involvement of human subjects will be in one or more of the following six categories of </w:t>
      </w:r>
      <w:r w:rsidRPr="0093373D">
        <w:rPr>
          <w:b/>
          <w:i/>
          <w:sz w:val="22"/>
          <w:szCs w:val="22"/>
        </w:rPr>
        <w:t>exemptions</w:t>
      </w:r>
      <w:r w:rsidRPr="0093373D">
        <w:rPr>
          <w:sz w:val="22"/>
          <w:szCs w:val="22"/>
        </w:rPr>
        <w:t xml:space="preserve"> are not covered by the regulations:</w:t>
      </w:r>
    </w:p>
    <w:p w:rsidRPr="0093373D" w:rsidR="008649F4" w:rsidP="008649F4" w:rsidRDefault="008649F4" w14:paraId="37CAD1EB" w14:textId="77777777">
      <w:pPr>
        <w:spacing w:line="200" w:lineRule="atLeast"/>
        <w:rPr>
          <w:sz w:val="22"/>
          <w:szCs w:val="22"/>
        </w:rPr>
      </w:pPr>
    </w:p>
    <w:p w:rsidRPr="0093373D" w:rsidR="008649F4" w:rsidP="008649F4" w:rsidRDefault="008649F4" w14:paraId="7AE3EA20" w14:textId="77777777">
      <w:pPr>
        <w:rPr>
          <w:sz w:val="22"/>
          <w:szCs w:val="22"/>
        </w:rPr>
      </w:pPr>
      <w:r w:rsidRPr="0093373D">
        <w:rPr>
          <w:sz w:val="22"/>
          <w:szCs w:val="22"/>
        </w:rPr>
        <w:t xml:space="preserve">(1) Research conducted in established or commonly accepted educational settings, involving normal educational practices, such as (a) research on regular and special education instructional strategies, or (b) research </w:t>
      </w:r>
      <w:r w:rsidRPr="0093373D">
        <w:rPr>
          <w:sz w:val="22"/>
          <w:szCs w:val="22"/>
        </w:rPr>
        <w:lastRenderedPageBreak/>
        <w:t>on the effectiveness of or the comparison among instructional techniques, curricula, or classroom management methods.</w:t>
      </w:r>
    </w:p>
    <w:p w:rsidRPr="0093373D" w:rsidR="008649F4" w:rsidP="008649F4" w:rsidRDefault="008649F4" w14:paraId="1499D1F4" w14:textId="77777777">
      <w:pPr>
        <w:spacing w:line="200" w:lineRule="atLeast"/>
        <w:rPr>
          <w:sz w:val="22"/>
          <w:szCs w:val="22"/>
        </w:rPr>
      </w:pPr>
    </w:p>
    <w:p w:rsidRPr="0093373D" w:rsidR="008649F4" w:rsidP="008649F4" w:rsidRDefault="008649F4" w14:paraId="6C1828B9" w14:textId="77777777">
      <w:pPr>
        <w:rPr>
          <w:b/>
          <w:i/>
          <w:sz w:val="22"/>
          <w:szCs w:val="22"/>
        </w:rPr>
      </w:pPr>
      <w:r w:rsidRPr="0093373D">
        <w:rPr>
          <w:sz w:val="22"/>
          <w:szCs w:val="22"/>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93373D">
        <w:rPr>
          <w:b/>
          <w:i/>
          <w:sz w:val="22"/>
          <w:szCs w:val="22"/>
        </w:rPr>
        <w:t xml:space="preserve">If the subjects are children, exemption 2 applies only to research involving educational tests and observations of public behavior when the investigator(s) do not participate in the activities being observed.  </w:t>
      </w:r>
    </w:p>
    <w:p w:rsidRPr="0093373D" w:rsidR="008649F4" w:rsidP="008649F4" w:rsidRDefault="008649F4" w14:paraId="75DF2C0D" w14:textId="77777777">
      <w:pPr>
        <w:rPr>
          <w:b/>
          <w:i/>
          <w:sz w:val="22"/>
          <w:szCs w:val="22"/>
        </w:rPr>
      </w:pPr>
    </w:p>
    <w:p w:rsidRPr="0093373D" w:rsidR="008649F4" w:rsidP="008649F4" w:rsidRDefault="008649F4" w14:paraId="0DA9EFD4" w14:textId="77777777">
      <w:pPr>
        <w:rPr>
          <w:sz w:val="22"/>
          <w:szCs w:val="22"/>
        </w:rPr>
      </w:pPr>
      <w:r w:rsidRPr="0093373D">
        <w:rPr>
          <w:b/>
          <w:i/>
          <w:sz w:val="22"/>
          <w:szCs w:val="22"/>
        </w:rPr>
        <w:t xml:space="preserve">Exemption 2 does not apply if children are surveyed or interviewed or if the research involves observation of public behavior and the investigator(s) participate in the activities being observed.  </w:t>
      </w:r>
      <w:r w:rsidRPr="0093373D">
        <w:rPr>
          <w:sz w:val="22"/>
          <w:szCs w:val="22"/>
        </w:rPr>
        <w:t>[Children are defined as persons who have not attained the legal age for consent to treatments or procedures involved in the research, under the applicable law or jurisdiction in which the research will be conducted.]</w:t>
      </w:r>
    </w:p>
    <w:p w:rsidRPr="0093373D" w:rsidR="008649F4" w:rsidP="008649F4" w:rsidRDefault="008649F4" w14:paraId="4B624A4B" w14:textId="77777777">
      <w:pPr>
        <w:spacing w:line="200" w:lineRule="atLeast"/>
        <w:rPr>
          <w:sz w:val="22"/>
          <w:szCs w:val="22"/>
        </w:rPr>
      </w:pPr>
    </w:p>
    <w:p w:rsidRPr="0093373D" w:rsidR="008649F4" w:rsidP="008649F4" w:rsidRDefault="008649F4" w14:paraId="14C8F484" w14:textId="77777777">
      <w:pPr>
        <w:rPr>
          <w:sz w:val="22"/>
          <w:szCs w:val="22"/>
        </w:rPr>
      </w:pPr>
      <w:r w:rsidRPr="0093373D">
        <w:rPr>
          <w:sz w:val="22"/>
          <w:szCs w:val="22"/>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93373D" w:rsidR="008649F4" w:rsidP="008649F4" w:rsidRDefault="008649F4" w14:paraId="7C593A8D" w14:textId="77777777">
      <w:pPr>
        <w:spacing w:line="200" w:lineRule="atLeast"/>
        <w:rPr>
          <w:sz w:val="22"/>
          <w:szCs w:val="22"/>
        </w:rPr>
      </w:pPr>
    </w:p>
    <w:p w:rsidRPr="0093373D" w:rsidR="008649F4" w:rsidP="008649F4" w:rsidRDefault="008649F4" w14:paraId="062821D2" w14:textId="77777777">
      <w:pPr>
        <w:rPr>
          <w:sz w:val="22"/>
          <w:szCs w:val="22"/>
        </w:rPr>
      </w:pPr>
      <w:r w:rsidRPr="0093373D">
        <w:rPr>
          <w:sz w:val="22"/>
          <w:szCs w:val="22"/>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Pr="0093373D" w:rsidR="008649F4" w:rsidP="008649F4" w:rsidRDefault="008649F4" w14:paraId="4CA62CA9" w14:textId="77777777">
      <w:pPr>
        <w:spacing w:line="200" w:lineRule="atLeast"/>
        <w:rPr>
          <w:sz w:val="22"/>
          <w:szCs w:val="22"/>
        </w:rPr>
      </w:pPr>
    </w:p>
    <w:p w:rsidRPr="0093373D" w:rsidR="008649F4" w:rsidP="008649F4" w:rsidRDefault="008649F4" w14:paraId="1E0C3227" w14:textId="77777777">
      <w:pPr>
        <w:rPr>
          <w:sz w:val="22"/>
          <w:szCs w:val="22"/>
        </w:rPr>
      </w:pPr>
      <w:r w:rsidRPr="0093373D">
        <w:rPr>
          <w:sz w:val="22"/>
          <w:szCs w:val="22"/>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w:t>
      </w:r>
      <w:r w:rsidRPr="0093373D">
        <w:rPr>
          <w:sz w:val="22"/>
          <w:szCs w:val="22"/>
        </w:rPr>
        <w:t>possible changes in methods or levels of payment for benefits or services under those programs.</w:t>
      </w:r>
    </w:p>
    <w:p w:rsidRPr="0093373D" w:rsidR="008649F4" w:rsidP="008649F4" w:rsidRDefault="008649F4" w14:paraId="54ECC514" w14:textId="77777777">
      <w:pPr>
        <w:spacing w:line="200" w:lineRule="atLeast"/>
        <w:rPr>
          <w:sz w:val="22"/>
          <w:szCs w:val="22"/>
        </w:rPr>
      </w:pPr>
    </w:p>
    <w:p w:rsidRPr="0093373D" w:rsidR="008649F4" w:rsidP="008649F4" w:rsidRDefault="008649F4" w14:paraId="1A5171FA" w14:textId="77777777">
      <w:pPr>
        <w:rPr>
          <w:sz w:val="22"/>
          <w:szCs w:val="22"/>
        </w:rPr>
      </w:pPr>
      <w:r w:rsidRPr="0093373D">
        <w:rPr>
          <w:sz w:val="22"/>
          <w:szCs w:val="22"/>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93373D" w:rsidR="008649F4" w:rsidP="008649F4" w:rsidRDefault="008649F4" w14:paraId="418E31E7" w14:textId="77777777">
      <w:pPr>
        <w:rPr>
          <w:sz w:val="22"/>
          <w:szCs w:val="22"/>
        </w:rPr>
      </w:pPr>
    </w:p>
    <w:p w:rsidRPr="0093373D" w:rsidR="008649F4" w:rsidP="008649F4" w:rsidRDefault="008649F4" w14:paraId="071D3999" w14:textId="77777777">
      <w:pPr>
        <w:rPr>
          <w:b/>
          <w:bCs/>
          <w:sz w:val="22"/>
          <w:szCs w:val="22"/>
        </w:rPr>
      </w:pPr>
      <w:r w:rsidRPr="0093373D">
        <w:rPr>
          <w:b/>
          <w:bCs/>
          <w:sz w:val="22"/>
          <w:szCs w:val="22"/>
        </w:rPr>
        <w:t>II.  Instructions for Exempt and Nonexempt Human Subjects Research Narratives</w:t>
      </w:r>
    </w:p>
    <w:p w:rsidRPr="0093373D" w:rsidR="008649F4" w:rsidP="008649F4" w:rsidRDefault="008649F4" w14:paraId="07374B6C" w14:textId="77777777">
      <w:pPr>
        <w:rPr>
          <w:iCs/>
          <w:sz w:val="22"/>
          <w:szCs w:val="22"/>
        </w:rPr>
      </w:pPr>
    </w:p>
    <w:p w:rsidRPr="0093373D" w:rsidR="008649F4" w:rsidP="008649F4" w:rsidRDefault="008649F4" w14:paraId="6F55217C" w14:textId="77777777">
      <w:pPr>
        <w:rPr>
          <w:iCs/>
          <w:sz w:val="22"/>
          <w:szCs w:val="22"/>
        </w:rPr>
      </w:pPr>
      <w:r w:rsidRPr="0093373D">
        <w:rPr>
          <w:iCs/>
          <w:sz w:val="22"/>
          <w:szCs w:val="22"/>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Pr="0093373D" w:rsidR="008649F4" w:rsidP="008649F4" w:rsidRDefault="008649F4" w14:paraId="2FF2752E" w14:textId="77777777">
      <w:pPr>
        <w:rPr>
          <w:b/>
          <w:bCs/>
          <w:sz w:val="22"/>
          <w:szCs w:val="22"/>
        </w:rPr>
      </w:pPr>
    </w:p>
    <w:p w:rsidRPr="0093373D" w:rsidR="008649F4" w:rsidP="008649F4" w:rsidRDefault="008649F4" w14:paraId="0386252E" w14:textId="77777777">
      <w:pPr>
        <w:rPr>
          <w:b/>
          <w:bCs/>
          <w:sz w:val="22"/>
          <w:szCs w:val="22"/>
        </w:rPr>
      </w:pPr>
      <w:r w:rsidRPr="0093373D">
        <w:rPr>
          <w:b/>
          <w:bCs/>
          <w:sz w:val="22"/>
          <w:szCs w:val="22"/>
        </w:rPr>
        <w:t>A.  Exempt Research Narrative.</w:t>
      </w:r>
    </w:p>
    <w:p w:rsidRPr="0093373D" w:rsidR="008649F4" w:rsidP="008649F4" w:rsidRDefault="008649F4" w14:paraId="4C4D036B" w14:textId="77777777">
      <w:pPr>
        <w:rPr>
          <w:iCs/>
          <w:sz w:val="22"/>
          <w:szCs w:val="22"/>
        </w:rPr>
      </w:pPr>
      <w:r w:rsidRPr="0093373D">
        <w:rPr>
          <w:iCs/>
          <w:sz w:val="22"/>
          <w:szCs w:val="22"/>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Pr="0093373D" w:rsidR="008649F4" w:rsidP="008649F4" w:rsidRDefault="008649F4" w14:paraId="4188F211" w14:textId="77777777">
      <w:pPr>
        <w:rPr>
          <w:b/>
          <w:bCs/>
          <w:sz w:val="22"/>
          <w:szCs w:val="22"/>
        </w:rPr>
      </w:pPr>
    </w:p>
    <w:p w:rsidRPr="0093373D" w:rsidR="008649F4" w:rsidP="008649F4" w:rsidRDefault="008649F4" w14:paraId="3DBB59FB" w14:textId="77777777">
      <w:pPr>
        <w:rPr>
          <w:b/>
          <w:bCs/>
          <w:sz w:val="22"/>
          <w:szCs w:val="22"/>
        </w:rPr>
      </w:pPr>
      <w:r w:rsidRPr="0093373D">
        <w:rPr>
          <w:b/>
          <w:bCs/>
          <w:sz w:val="22"/>
          <w:szCs w:val="22"/>
        </w:rPr>
        <w:t>B.  Nonexempt Research Narrative.</w:t>
      </w:r>
    </w:p>
    <w:p w:rsidRPr="0093373D" w:rsidR="008649F4" w:rsidP="008649F4" w:rsidRDefault="008649F4" w14:paraId="5777C9EC" w14:textId="77777777">
      <w:pPr>
        <w:rPr>
          <w:iCs/>
          <w:sz w:val="22"/>
          <w:szCs w:val="22"/>
        </w:rPr>
      </w:pPr>
    </w:p>
    <w:p w:rsidRPr="0093373D" w:rsidR="008649F4" w:rsidP="008649F4" w:rsidRDefault="008649F4" w14:paraId="298A5779" w14:textId="77777777">
      <w:pPr>
        <w:rPr>
          <w:b/>
          <w:bCs/>
          <w:iCs/>
          <w:sz w:val="22"/>
          <w:szCs w:val="22"/>
        </w:rPr>
      </w:pPr>
      <w:r w:rsidRPr="0093373D">
        <w:rPr>
          <w:iCs/>
          <w:sz w:val="22"/>
          <w:szCs w:val="22"/>
        </w:rPr>
        <w:t>If you marked “No” for item 3 a. you must provide the “nonexempt research” narrative.  The narrative must address the following seven points.  Although no specific page limitation applies to this section of the application, be succinct.</w:t>
      </w:r>
    </w:p>
    <w:p w:rsidRPr="0093373D" w:rsidR="008649F4" w:rsidP="008649F4" w:rsidRDefault="008649F4" w14:paraId="3B4A96A6" w14:textId="77777777">
      <w:pPr>
        <w:rPr>
          <w:iCs/>
          <w:sz w:val="22"/>
          <w:szCs w:val="22"/>
        </w:rPr>
      </w:pPr>
    </w:p>
    <w:p w:rsidRPr="0093373D" w:rsidR="008649F4" w:rsidP="008649F4" w:rsidRDefault="008649F4" w14:paraId="3782220A" w14:textId="77777777">
      <w:pPr>
        <w:rPr>
          <w:sz w:val="22"/>
          <w:szCs w:val="22"/>
        </w:rPr>
      </w:pPr>
      <w:r w:rsidRPr="0093373D">
        <w:rPr>
          <w:sz w:val="22"/>
          <w:szCs w:val="22"/>
        </w:rPr>
        <w:t xml:space="preserve">(1) </w:t>
      </w:r>
      <w:r w:rsidRPr="0093373D">
        <w:rPr>
          <w:b/>
          <w:bCs/>
          <w:sz w:val="22"/>
          <w:szCs w:val="22"/>
        </w:rPr>
        <w:t>Human Subjects Involvement and Characteristics</w:t>
      </w:r>
      <w:r w:rsidRPr="0093373D">
        <w:rPr>
          <w:sz w:val="22"/>
          <w:szCs w:val="22"/>
        </w:rPr>
        <w:t xml:space="preserve">: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w:t>
      </w:r>
      <w:r w:rsidRPr="0093373D">
        <w:rPr>
          <w:sz w:val="22"/>
          <w:szCs w:val="22"/>
        </w:rPr>
        <w:lastRenderedPageBreak/>
        <w:t>institutionalized individuals, or others who are likely to be vulnerable</w:t>
      </w:r>
    </w:p>
    <w:p w:rsidRPr="0093373D" w:rsidR="008649F4" w:rsidP="008649F4" w:rsidRDefault="008649F4" w14:paraId="1660BB44" w14:textId="77777777">
      <w:pPr>
        <w:rPr>
          <w:iCs/>
          <w:sz w:val="22"/>
          <w:szCs w:val="22"/>
        </w:rPr>
      </w:pPr>
    </w:p>
    <w:p w:rsidRPr="0093373D" w:rsidR="008649F4" w:rsidP="008649F4" w:rsidRDefault="008649F4" w14:paraId="17FCED2F" w14:textId="77777777">
      <w:pPr>
        <w:rPr>
          <w:sz w:val="22"/>
          <w:szCs w:val="22"/>
        </w:rPr>
      </w:pPr>
      <w:r w:rsidRPr="0093373D">
        <w:rPr>
          <w:iCs/>
          <w:sz w:val="22"/>
          <w:szCs w:val="22"/>
        </w:rPr>
        <w:t xml:space="preserve">(2) </w:t>
      </w:r>
      <w:r w:rsidRPr="0093373D">
        <w:rPr>
          <w:b/>
          <w:bCs/>
          <w:iCs/>
          <w:sz w:val="22"/>
          <w:szCs w:val="22"/>
        </w:rPr>
        <w:t>Sources of Materials</w:t>
      </w:r>
      <w:r w:rsidRPr="0093373D">
        <w:rPr>
          <w:iCs/>
          <w:sz w:val="22"/>
          <w:szCs w:val="22"/>
        </w:rPr>
        <w:t xml:space="preserve">: </w:t>
      </w:r>
      <w:r w:rsidRPr="0093373D">
        <w:rPr>
          <w:sz w:val="22"/>
          <w:szCs w:val="22"/>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93373D" w:rsidR="008649F4" w:rsidP="008649F4" w:rsidRDefault="008649F4" w14:paraId="5D23D081" w14:textId="77777777">
      <w:pPr>
        <w:rPr>
          <w:sz w:val="22"/>
          <w:szCs w:val="22"/>
        </w:rPr>
      </w:pPr>
    </w:p>
    <w:p w:rsidRPr="0093373D" w:rsidR="008649F4" w:rsidP="008649F4" w:rsidRDefault="008649F4" w14:paraId="4202DA0D" w14:textId="77777777">
      <w:pPr>
        <w:rPr>
          <w:sz w:val="22"/>
          <w:szCs w:val="22"/>
        </w:rPr>
      </w:pPr>
      <w:r w:rsidRPr="0093373D">
        <w:rPr>
          <w:sz w:val="22"/>
          <w:szCs w:val="22"/>
        </w:rPr>
        <w:t xml:space="preserve">(3) </w:t>
      </w:r>
      <w:r w:rsidRPr="0093373D">
        <w:rPr>
          <w:b/>
          <w:bCs/>
          <w:sz w:val="22"/>
          <w:szCs w:val="22"/>
        </w:rPr>
        <w:t>Recruitment and Informed Consent</w:t>
      </w:r>
      <w:r w:rsidRPr="0093373D">
        <w:rPr>
          <w:sz w:val="22"/>
          <w:szCs w:val="22"/>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93373D" w:rsidR="008649F4" w:rsidP="008649F4" w:rsidRDefault="008649F4" w14:paraId="027401DD" w14:textId="77777777">
      <w:pPr>
        <w:rPr>
          <w:sz w:val="22"/>
          <w:szCs w:val="22"/>
        </w:rPr>
      </w:pPr>
    </w:p>
    <w:p w:rsidRPr="0093373D" w:rsidR="008649F4" w:rsidP="008649F4" w:rsidRDefault="008649F4" w14:paraId="3778264B" w14:textId="77777777">
      <w:pPr>
        <w:rPr>
          <w:sz w:val="22"/>
          <w:szCs w:val="22"/>
        </w:rPr>
      </w:pPr>
      <w:r w:rsidRPr="0093373D">
        <w:rPr>
          <w:sz w:val="22"/>
          <w:szCs w:val="22"/>
        </w:rPr>
        <w:t xml:space="preserve">(4) </w:t>
      </w:r>
      <w:r w:rsidRPr="0093373D">
        <w:rPr>
          <w:b/>
          <w:bCs/>
          <w:sz w:val="22"/>
          <w:szCs w:val="22"/>
        </w:rPr>
        <w:t>Potential Risks</w:t>
      </w:r>
      <w:r w:rsidRPr="0093373D">
        <w:rPr>
          <w:sz w:val="22"/>
          <w:szCs w:val="22"/>
        </w:rPr>
        <w:t>: Describe potential risks (physical, psychological, social, legal, or other) and assess their likelihood and seriousness.  Where appropriate, describe alternative treatments and procedures that might be advantageous to the subjects.</w:t>
      </w:r>
    </w:p>
    <w:p w:rsidRPr="0093373D" w:rsidR="008649F4" w:rsidP="008649F4" w:rsidRDefault="008649F4" w14:paraId="1761EF21" w14:textId="77777777">
      <w:pPr>
        <w:rPr>
          <w:sz w:val="22"/>
          <w:szCs w:val="22"/>
        </w:rPr>
      </w:pPr>
    </w:p>
    <w:p w:rsidRPr="0093373D" w:rsidR="008649F4" w:rsidP="008649F4" w:rsidRDefault="008649F4" w14:paraId="231F9457" w14:textId="77777777">
      <w:pPr>
        <w:rPr>
          <w:sz w:val="22"/>
          <w:szCs w:val="22"/>
        </w:rPr>
      </w:pPr>
      <w:r w:rsidRPr="0093373D">
        <w:rPr>
          <w:sz w:val="22"/>
          <w:szCs w:val="22"/>
        </w:rPr>
        <w:t xml:space="preserve">(5) </w:t>
      </w:r>
      <w:r w:rsidRPr="0093373D">
        <w:rPr>
          <w:b/>
          <w:bCs/>
          <w:sz w:val="22"/>
          <w:szCs w:val="22"/>
        </w:rPr>
        <w:t>Protection Against Risk</w:t>
      </w:r>
      <w:r w:rsidRPr="0093373D">
        <w:rPr>
          <w:sz w:val="22"/>
          <w:szCs w:val="22"/>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93373D" w:rsidR="008649F4" w:rsidP="008649F4" w:rsidRDefault="008649F4" w14:paraId="0D8A8ECC" w14:textId="77777777">
      <w:pPr>
        <w:rPr>
          <w:sz w:val="22"/>
          <w:szCs w:val="22"/>
        </w:rPr>
      </w:pPr>
    </w:p>
    <w:p w:rsidRPr="0093373D" w:rsidR="008649F4" w:rsidP="008649F4" w:rsidRDefault="008649F4" w14:paraId="1794DCA3" w14:textId="77777777">
      <w:pPr>
        <w:rPr>
          <w:sz w:val="22"/>
          <w:szCs w:val="22"/>
        </w:rPr>
      </w:pPr>
      <w:r w:rsidRPr="0093373D">
        <w:rPr>
          <w:sz w:val="22"/>
          <w:szCs w:val="22"/>
        </w:rPr>
        <w:t xml:space="preserve">(6) </w:t>
      </w:r>
      <w:r w:rsidRPr="0093373D">
        <w:rPr>
          <w:b/>
          <w:bCs/>
          <w:sz w:val="22"/>
          <w:szCs w:val="22"/>
        </w:rPr>
        <w:t>Importance of the Knowledge to be Gained</w:t>
      </w:r>
      <w:r w:rsidRPr="0093373D">
        <w:rPr>
          <w:sz w:val="22"/>
          <w:szCs w:val="22"/>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93373D" w:rsidR="008649F4" w:rsidP="008649F4" w:rsidRDefault="008649F4" w14:paraId="44E1195A" w14:textId="77777777">
      <w:pPr>
        <w:rPr>
          <w:sz w:val="22"/>
          <w:szCs w:val="22"/>
        </w:rPr>
      </w:pPr>
    </w:p>
    <w:p w:rsidRPr="0093373D" w:rsidR="008649F4" w:rsidP="008649F4" w:rsidRDefault="008649F4" w14:paraId="0A967E1F" w14:textId="77777777">
      <w:pPr>
        <w:rPr>
          <w:iCs/>
          <w:sz w:val="22"/>
          <w:szCs w:val="22"/>
        </w:rPr>
      </w:pPr>
      <w:r w:rsidRPr="0093373D">
        <w:rPr>
          <w:sz w:val="22"/>
          <w:szCs w:val="22"/>
        </w:rPr>
        <w:t xml:space="preserve">(7) </w:t>
      </w:r>
      <w:r w:rsidRPr="0093373D">
        <w:rPr>
          <w:b/>
          <w:bCs/>
          <w:sz w:val="22"/>
          <w:szCs w:val="22"/>
        </w:rPr>
        <w:t>Collaborating Site(s)</w:t>
      </w:r>
      <w:r w:rsidRPr="0093373D">
        <w:rPr>
          <w:sz w:val="22"/>
          <w:szCs w:val="22"/>
        </w:rPr>
        <w:t>: If research involving human subjects will take place at collaborating site(s) or other performance site(s), name the sites and briefly describe their involvement or role in the research.</w:t>
      </w:r>
    </w:p>
    <w:p w:rsidRPr="0093373D" w:rsidR="008649F4" w:rsidP="008649F4" w:rsidRDefault="008649F4" w14:paraId="4A71185E" w14:textId="77777777">
      <w:pPr>
        <w:spacing w:line="200" w:lineRule="atLeast"/>
        <w:rPr>
          <w:bCs/>
          <w:iCs/>
          <w:sz w:val="22"/>
          <w:szCs w:val="22"/>
        </w:rPr>
      </w:pPr>
    </w:p>
    <w:p w:rsidRPr="0093373D" w:rsidR="008649F4" w:rsidP="008649F4" w:rsidRDefault="008649F4" w14:paraId="6FC0B552" w14:textId="77777777">
      <w:pPr>
        <w:rPr>
          <w:sz w:val="22"/>
          <w:szCs w:val="22"/>
        </w:rPr>
      </w:pPr>
      <w:r w:rsidRPr="0093373D">
        <w:rPr>
          <w:b/>
          <w:i/>
          <w:sz w:val="22"/>
          <w:szCs w:val="22"/>
        </w:rPr>
        <w:t xml:space="preserve">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Chief Financial Officer, LBJ </w:t>
      </w:r>
      <w:r w:rsidRPr="0093373D">
        <w:rPr>
          <w:b/>
          <w:i/>
          <w:sz w:val="22"/>
          <w:szCs w:val="22"/>
        </w:rPr>
        <w:t>Building, 400 Maryland Avenue, SW, Washington, D.C. 20202-4250, telephone: (202) 260-3353, and on the U.S. Department of Education’s Protection of Human Subjects in Research Web Site: http://www.ed.gov/about/offices/list/ocfo/humansub.html</w:t>
      </w:r>
      <w:r w:rsidRPr="0093373D">
        <w:rPr>
          <w:sz w:val="22"/>
          <w:szCs w:val="22"/>
        </w:rPr>
        <w:tab/>
      </w:r>
    </w:p>
    <w:p w:rsidRPr="0093373D" w:rsidR="008649F4" w:rsidP="008649F4" w:rsidRDefault="008649F4" w14:paraId="4EF90F90" w14:textId="77777777">
      <w:pPr>
        <w:rPr>
          <w:bCs/>
          <w:iCs/>
          <w:sz w:val="22"/>
          <w:szCs w:val="22"/>
        </w:rPr>
      </w:pPr>
    </w:p>
    <w:p w:rsidRPr="0093373D" w:rsidR="008649F4" w:rsidP="008649F4" w:rsidRDefault="008649F4" w14:paraId="43D6DC0E" w14:textId="77777777">
      <w:pPr>
        <w:rPr>
          <w:sz w:val="22"/>
          <w:szCs w:val="22"/>
        </w:rPr>
        <w:sectPr w:rsidRPr="0093373D" w:rsidR="008649F4">
          <w:type w:val="continuous"/>
          <w:pgSz w:w="12240" w:h="15840"/>
          <w:pgMar w:top="1008" w:right="720" w:bottom="720" w:left="720" w:header="720" w:footer="720" w:gutter="0"/>
          <w:cols w:space="432" w:num="2"/>
          <w:docGrid w:linePitch="360"/>
        </w:sectPr>
      </w:pPr>
      <w:r w:rsidRPr="0093373D">
        <w:rPr>
          <w:bCs/>
          <w:iCs/>
          <w:sz w:val="22"/>
          <w:szCs w:val="22"/>
        </w:rPr>
        <w:t xml:space="preserve">NOTE:  The </w:t>
      </w:r>
      <w:r w:rsidRPr="0093373D">
        <w:rPr>
          <w:b/>
          <w:bCs/>
          <w:sz w:val="22"/>
          <w:szCs w:val="22"/>
        </w:rPr>
        <w:t>State Applicant Identifier</w:t>
      </w:r>
      <w:r w:rsidRPr="0093373D">
        <w:rPr>
          <w:bCs/>
          <w:iCs/>
          <w:sz w:val="22"/>
          <w:szCs w:val="22"/>
        </w:rPr>
        <w:t xml:space="preserve"> on the SF 424 is for State Use only.  Please complete it on the OMB Standard 424 in the upper right corner of the form (if applicable).</w:t>
      </w:r>
    </w:p>
    <w:p w:rsidRPr="0093373D" w:rsidR="008649F4" w:rsidP="008632B9" w:rsidRDefault="008649F4" w14:paraId="24C4EFA3" w14:textId="77777777">
      <w:pPr>
        <w:pStyle w:val="Heading2"/>
        <w:spacing w:before="77" w:line="328" w:lineRule="auto"/>
        <w:ind w:right="10"/>
        <w:jc w:val="center"/>
        <w:rPr>
          <w:rFonts w:ascii="Times New Roman" w:hAnsi="Times New Roman" w:cs="Times New Roman"/>
        </w:rPr>
      </w:pPr>
      <w:r w:rsidRPr="0093373D">
        <w:rPr>
          <w:rFonts w:ascii="Times New Roman" w:hAnsi="Times New Roman" w:cs="Times New Roman"/>
        </w:rPr>
        <w:lastRenderedPageBreak/>
        <w:t xml:space="preserve">INSTRUCTIONS FOR THE BUDGET SUMMARY </w:t>
      </w:r>
      <w:r w:rsidR="00190A5F">
        <w:rPr>
          <w:rFonts w:ascii="Times New Roman" w:hAnsi="Times New Roman" w:cs="Times New Roman"/>
        </w:rPr>
        <w:t>FORM</w:t>
      </w:r>
      <w:r w:rsidRPr="0093373D">
        <w:rPr>
          <w:rFonts w:ascii="Times New Roman" w:hAnsi="Times New Roman" w:cs="Times New Roman"/>
        </w:rPr>
        <w:t xml:space="preserve"> (ED FORM 524)</w:t>
      </w:r>
    </w:p>
    <w:p w:rsidRPr="00BE5F16" w:rsidR="008649F4" w:rsidP="008649F4" w:rsidRDefault="008649F4" w14:paraId="3229FEEE" w14:textId="77777777">
      <w:pPr>
        <w:pStyle w:val="BodyText"/>
        <w:spacing w:before="7"/>
        <w:rPr>
          <w:b/>
        </w:rPr>
      </w:pPr>
    </w:p>
    <w:p w:rsidRPr="00541230" w:rsidR="0044683D" w:rsidP="0044683D" w:rsidRDefault="0044683D" w14:paraId="1025CB94"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General Instructions</w:t>
      </w:r>
    </w:p>
    <w:p w:rsidRPr="00541230" w:rsidR="0044683D" w:rsidP="0044683D" w:rsidRDefault="0044683D" w14:paraId="14FF9B73" w14:textId="77777777">
      <w:pPr>
        <w:rPr>
          <w:sz w:val="22"/>
          <w:szCs w:val="22"/>
          <w:lang w:val="x-none" w:eastAsia="x-none"/>
        </w:rPr>
      </w:pPr>
    </w:p>
    <w:p w:rsidRPr="00541230" w:rsidR="0044683D" w:rsidP="0044683D" w:rsidRDefault="0044683D" w14:paraId="2CFB4479" w14:textId="77777777">
      <w:pPr>
        <w:pStyle w:val="BodyText"/>
        <w:rPr>
          <w:sz w:val="22"/>
          <w:szCs w:val="22"/>
          <w:u w:val="single"/>
        </w:rPr>
      </w:pPr>
      <w:r w:rsidRPr="00541230">
        <w:rPr>
          <w:sz w:val="22"/>
          <w:szCs w:val="22"/>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541230">
        <w:rPr>
          <w:color w:val="000000"/>
          <w:sz w:val="22"/>
          <w:szCs w:val="22"/>
        </w:rPr>
        <w:t xml:space="preserve">attached.  You may access the Education Department General Administrative Regulations cited within these instructions at: </w:t>
      </w:r>
      <w:hyperlink w:history="1" r:id="rId50">
        <w:r w:rsidRPr="00541230">
          <w:rPr>
            <w:rStyle w:val="Hyperlink"/>
            <w:sz w:val="22"/>
            <w:szCs w:val="22"/>
          </w:rPr>
          <w:t>https://www.ecfr.gov/cgi-bin/text-idx?SID=0b63ce6f20caccbf480e5596fdf289e3&amp;mc=true&amp;tpl=/ecfrbrowse/Title34/34cfr75_main_02.tpl</w:t>
        </w:r>
      </w:hyperlink>
      <w:r w:rsidRPr="00541230">
        <w:rPr>
          <w:color w:val="000000"/>
          <w:sz w:val="22"/>
          <w:szCs w:val="22"/>
        </w:rPr>
        <w:t>.  You may access requirements from 2 CFR 200, “Uniform Administrative Requirements, Cost Principles, and Audit Requirements for Federal Awards” cited within these instructions at:</w:t>
      </w:r>
      <w:r w:rsidRPr="00541230">
        <w:rPr>
          <w:sz w:val="22"/>
          <w:szCs w:val="22"/>
        </w:rPr>
        <w:t xml:space="preserve"> </w:t>
      </w:r>
      <w:hyperlink w:history="1" r:id="rId51">
        <w:r w:rsidRPr="00541230">
          <w:rPr>
            <w:rStyle w:val="Hyperlink"/>
            <w:sz w:val="22"/>
            <w:szCs w:val="22"/>
          </w:rPr>
          <w:t>https://www.ecfr.gov/cgi-bin/text-idx?SID=6214841a79953f26c5c230d72d6b70a1&amp;tpl=/ecfrbrowse/Title02/2cfr200_main_02.tpl</w:t>
        </w:r>
      </w:hyperlink>
      <w:r w:rsidRPr="00541230">
        <w:rPr>
          <w:color w:val="000000"/>
          <w:sz w:val="22"/>
          <w:szCs w:val="22"/>
        </w:rPr>
        <w:t xml:space="preserve">. </w:t>
      </w:r>
      <w:r w:rsidRPr="00541230">
        <w:rPr>
          <w:bCs/>
          <w:sz w:val="22"/>
          <w:szCs w:val="22"/>
        </w:rPr>
        <w:t>You must consult with your Business Office prior to submitting this form.</w:t>
      </w:r>
      <w:r w:rsidRPr="00541230">
        <w:rPr>
          <w:color w:val="FF0000"/>
          <w:sz w:val="22"/>
          <w:szCs w:val="22"/>
        </w:rPr>
        <w:br/>
      </w:r>
    </w:p>
    <w:p w:rsidRPr="00541230" w:rsidR="0044683D" w:rsidP="0044683D" w:rsidRDefault="0044683D" w14:paraId="3E7EAA8D"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Section A - Budget Summary</w:t>
      </w:r>
    </w:p>
    <w:p w:rsidRPr="00541230" w:rsidR="0044683D" w:rsidP="0044683D" w:rsidRDefault="0044683D" w14:paraId="1C61BFD6"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U.S. Department of Education Funds</w:t>
      </w:r>
    </w:p>
    <w:p w:rsidRPr="00541230" w:rsidR="0044683D" w:rsidP="0044683D" w:rsidRDefault="0044683D" w14:paraId="6D093BB2" w14:textId="77777777">
      <w:pPr>
        <w:rPr>
          <w:sz w:val="22"/>
          <w:szCs w:val="22"/>
          <w:lang w:val="x-none" w:eastAsia="x-none"/>
        </w:rPr>
      </w:pPr>
    </w:p>
    <w:p w:rsidRPr="00541230" w:rsidR="0044683D" w:rsidP="0044683D" w:rsidRDefault="0044683D" w14:paraId="16441C65" w14:textId="77777777">
      <w:pPr>
        <w:pStyle w:val="BodyText"/>
        <w:rPr>
          <w:sz w:val="22"/>
          <w:szCs w:val="22"/>
        </w:rPr>
      </w:pPr>
      <w:r w:rsidRPr="00541230">
        <w:rPr>
          <w:sz w:val="22"/>
          <w:szCs w:val="22"/>
        </w:rPr>
        <w:t>All applicants must complete Section A and provide a break-down by the applicable budget categories shown in lines 1-11.</w:t>
      </w:r>
    </w:p>
    <w:p w:rsidRPr="00541230" w:rsidR="0044683D" w:rsidP="0044683D" w:rsidRDefault="0044683D" w14:paraId="4E020490" w14:textId="77777777">
      <w:pPr>
        <w:pStyle w:val="BodyText"/>
        <w:rPr>
          <w:sz w:val="22"/>
          <w:szCs w:val="22"/>
        </w:rPr>
      </w:pPr>
    </w:p>
    <w:p w:rsidRPr="00541230" w:rsidR="0044683D" w:rsidP="0044683D" w:rsidRDefault="0044683D" w14:paraId="3E75F928" w14:textId="77777777">
      <w:pPr>
        <w:pStyle w:val="BodyText"/>
        <w:rPr>
          <w:sz w:val="22"/>
          <w:szCs w:val="22"/>
        </w:rPr>
      </w:pPr>
      <w:r w:rsidRPr="00541230">
        <w:rPr>
          <w:sz w:val="22"/>
          <w:szCs w:val="22"/>
        </w:rPr>
        <w:t>Lines 1-11, columns (a)-(e):  For each project year for which funding is requested, show the total amount requested for each applicable budget category.</w:t>
      </w:r>
    </w:p>
    <w:p w:rsidRPr="00541230" w:rsidR="0044683D" w:rsidP="0044683D" w:rsidRDefault="0044683D" w14:paraId="4EE43C23" w14:textId="77777777">
      <w:pPr>
        <w:pStyle w:val="BodyText"/>
        <w:rPr>
          <w:sz w:val="22"/>
          <w:szCs w:val="22"/>
        </w:rPr>
      </w:pPr>
    </w:p>
    <w:p w:rsidRPr="00541230" w:rsidR="0044683D" w:rsidP="0044683D" w:rsidRDefault="0044683D" w14:paraId="24E3E4EE" w14:textId="77777777">
      <w:pPr>
        <w:pStyle w:val="BodyText"/>
        <w:rPr>
          <w:sz w:val="22"/>
          <w:szCs w:val="22"/>
        </w:rPr>
      </w:pPr>
      <w:r w:rsidRPr="00541230">
        <w:rPr>
          <w:sz w:val="22"/>
          <w:szCs w:val="22"/>
        </w:rPr>
        <w:t>Lines 1-11, column (f):  Show the multi-year total for each budget category.  If funding is requested for only one project year, leave this column blank.</w:t>
      </w:r>
    </w:p>
    <w:p w:rsidRPr="00541230" w:rsidR="0044683D" w:rsidP="0044683D" w:rsidRDefault="0044683D" w14:paraId="55D24C9C" w14:textId="77777777">
      <w:pPr>
        <w:pStyle w:val="BodyText"/>
        <w:rPr>
          <w:sz w:val="22"/>
          <w:szCs w:val="22"/>
        </w:rPr>
      </w:pPr>
    </w:p>
    <w:p w:rsidRPr="00541230" w:rsidR="0044683D" w:rsidP="0044683D" w:rsidRDefault="0044683D" w14:paraId="7FD1E7D1" w14:textId="77777777">
      <w:pPr>
        <w:pStyle w:val="BodyText"/>
        <w:rPr>
          <w:sz w:val="22"/>
          <w:szCs w:val="22"/>
        </w:rPr>
      </w:pPr>
      <w:r w:rsidRPr="00541230">
        <w:rPr>
          <w:sz w:val="22"/>
          <w:szCs w:val="22"/>
        </w:rPr>
        <w:t>Line 13, columns (a)-(e):  Show the total budget request for each project year for which funding is requested.</w:t>
      </w:r>
    </w:p>
    <w:p w:rsidRPr="00541230" w:rsidR="0044683D" w:rsidP="0044683D" w:rsidRDefault="0044683D" w14:paraId="32B73363" w14:textId="77777777">
      <w:pPr>
        <w:pStyle w:val="BodyText"/>
        <w:rPr>
          <w:sz w:val="22"/>
          <w:szCs w:val="22"/>
        </w:rPr>
      </w:pPr>
    </w:p>
    <w:p w:rsidRPr="00541230" w:rsidR="0044683D" w:rsidP="0044683D" w:rsidRDefault="0044683D" w14:paraId="393B3D8C" w14:textId="77777777">
      <w:pPr>
        <w:pStyle w:val="BodyText"/>
        <w:rPr>
          <w:sz w:val="22"/>
          <w:szCs w:val="22"/>
        </w:rPr>
      </w:pPr>
      <w:r w:rsidRPr="00541230">
        <w:rPr>
          <w:sz w:val="22"/>
          <w:szCs w:val="22"/>
        </w:rPr>
        <w:t>Line 13, column (f):  Show the total amount requested for all project years.  If funding is requested for only one year, leave this space blank.</w:t>
      </w:r>
    </w:p>
    <w:p w:rsidRPr="00541230" w:rsidR="0044683D" w:rsidP="0044683D" w:rsidRDefault="0044683D" w14:paraId="30B502DF" w14:textId="77777777">
      <w:pPr>
        <w:pStyle w:val="BodyText"/>
        <w:rPr>
          <w:sz w:val="22"/>
          <w:szCs w:val="22"/>
        </w:rPr>
      </w:pPr>
    </w:p>
    <w:p w:rsidRPr="00541230" w:rsidR="0044683D" w:rsidP="0044683D" w:rsidRDefault="0044683D" w14:paraId="2B3BE4C7" w14:textId="77777777">
      <w:pPr>
        <w:rPr>
          <w:sz w:val="22"/>
          <w:szCs w:val="22"/>
        </w:rPr>
      </w:pPr>
      <w:r w:rsidRPr="00541230">
        <w:rPr>
          <w:b/>
          <w:sz w:val="22"/>
          <w:szCs w:val="22"/>
        </w:rPr>
        <w:t>Indirect Cost Information</w:t>
      </w:r>
      <w:r w:rsidRPr="00541230">
        <w:rPr>
          <w:sz w:val="22"/>
          <w:szCs w:val="22"/>
        </w:rPr>
        <w:t xml:space="preserve">: If you are requesting reimbursement for indirect costs on line 10 the indirect cost rate to be charged to the grant must be entered in the applicable field on line 10, and the following information is to be completed by your Business Office. </w:t>
      </w:r>
    </w:p>
    <w:p w:rsidRPr="00541230" w:rsidR="0044683D" w:rsidP="0044683D" w:rsidRDefault="0044683D" w14:paraId="33C46FE0" w14:textId="77777777">
      <w:pPr>
        <w:ind w:firstLine="720"/>
        <w:rPr>
          <w:bCs/>
          <w:sz w:val="22"/>
          <w:szCs w:val="22"/>
        </w:rPr>
      </w:pPr>
      <w:r w:rsidRPr="00541230">
        <w:rPr>
          <w:sz w:val="22"/>
          <w:szCs w:val="22"/>
        </w:rPr>
        <w:t>(1): Indicate whether or not your organization has an Indirect Cost Rate Agreement that was approved by the Federal government.  If you checked “no,”</w:t>
      </w:r>
      <w:r w:rsidRPr="00541230">
        <w:rPr>
          <w:bCs/>
          <w:sz w:val="22"/>
          <w:szCs w:val="22"/>
        </w:rPr>
        <w:t xml:space="preserve"> ED generally will authorize grantees to use a temporary rate of 10 percent of budgeted salaries and wages (complete (4) of this section when using the temporary rate) subject to the following limitations: </w:t>
      </w:r>
    </w:p>
    <w:p w:rsidRPr="00541230" w:rsidR="0044683D" w:rsidP="0044683D" w:rsidRDefault="0044683D" w14:paraId="1204A617" w14:textId="77777777">
      <w:pPr>
        <w:ind w:firstLine="720"/>
        <w:rPr>
          <w:sz w:val="22"/>
          <w:szCs w:val="22"/>
        </w:rPr>
      </w:pPr>
      <w:r w:rsidRPr="00541230">
        <w:rPr>
          <w:bCs/>
          <w:sz w:val="22"/>
          <w:szCs w:val="22"/>
        </w:rPr>
        <w:t xml:space="preserve">(a) </w:t>
      </w:r>
      <w:r w:rsidRPr="00541230">
        <w:rPr>
          <w:sz w:val="22"/>
          <w:szCs w:val="22"/>
        </w:rPr>
        <w:t xml:space="preserve">The grantee must submit an indirect cost proposal to its cognizant agency within 90 days after ED issues a grant award notification; and </w:t>
      </w:r>
    </w:p>
    <w:p w:rsidRPr="00541230" w:rsidR="0044683D" w:rsidP="0044683D" w:rsidRDefault="0044683D" w14:paraId="57647F4B" w14:textId="77777777">
      <w:pPr>
        <w:ind w:firstLine="720"/>
        <w:rPr>
          <w:color w:val="FF0000"/>
          <w:sz w:val="22"/>
          <w:szCs w:val="22"/>
        </w:rPr>
      </w:pPr>
      <w:r w:rsidRPr="00541230">
        <w:rPr>
          <w:sz w:val="22"/>
          <w:szCs w:val="22"/>
        </w:rPr>
        <w:t>(b) If after the 90-day period, the grantee has not submitted an indirect cost proposal to its cognizant agency, the grantee may not charge its grant for indirect costs until it has negotiated an indirect cost rate agreement with its cognizant agency.</w:t>
      </w:r>
      <w:r w:rsidRPr="00541230">
        <w:rPr>
          <w:color w:val="FF0000"/>
          <w:sz w:val="22"/>
          <w:szCs w:val="22"/>
        </w:rPr>
        <w:t xml:space="preserve"> </w:t>
      </w:r>
    </w:p>
    <w:p w:rsidRPr="00541230" w:rsidR="0044683D" w:rsidP="0044683D" w:rsidRDefault="0044683D" w14:paraId="45745044" w14:textId="77777777">
      <w:pPr>
        <w:ind w:firstLine="720"/>
        <w:rPr>
          <w:sz w:val="22"/>
          <w:szCs w:val="22"/>
        </w:rPr>
      </w:pPr>
      <w:r w:rsidRPr="00541230">
        <w:rPr>
          <w:sz w:val="22"/>
          <w:szCs w:val="22"/>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w:t>
      </w:r>
      <w:r w:rsidRPr="00541230">
        <w:rPr>
          <w:color w:val="0000FF"/>
          <w:sz w:val="22"/>
          <w:szCs w:val="22"/>
        </w:rPr>
        <w:t xml:space="preserve"> </w:t>
      </w:r>
      <w:r w:rsidRPr="00541230">
        <w:rPr>
          <w:sz w:val="22"/>
          <w:szCs w:val="22"/>
        </w:rPr>
        <w:t>agency that issued the approved agreement.</w:t>
      </w:r>
    </w:p>
    <w:p w:rsidRPr="00541230" w:rsidR="0044683D" w:rsidP="0044683D" w:rsidRDefault="0044683D" w14:paraId="1A380963" w14:textId="77777777">
      <w:pPr>
        <w:ind w:firstLine="720"/>
        <w:rPr>
          <w:sz w:val="22"/>
          <w:szCs w:val="22"/>
        </w:rPr>
      </w:pPr>
      <w:r w:rsidRPr="00541230">
        <w:rPr>
          <w:sz w:val="22"/>
          <w:szCs w:val="22"/>
        </w:rPr>
        <w:lastRenderedPageBreak/>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541230" w:rsidR="0044683D" w:rsidP="0044683D" w:rsidRDefault="0044683D" w14:paraId="72CCD5C8" w14:textId="77777777">
      <w:pPr>
        <w:ind w:firstLine="720"/>
        <w:rPr>
          <w:sz w:val="22"/>
          <w:szCs w:val="22"/>
        </w:rPr>
      </w:pPr>
      <w:r w:rsidRPr="00541230">
        <w:rPr>
          <w:sz w:val="22"/>
          <w:szCs w:val="22"/>
        </w:rPr>
        <w:t>(5):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541230" w:rsidR="0044683D" w:rsidP="0044683D" w:rsidRDefault="0044683D" w14:paraId="37324A0D" w14:textId="77777777">
      <w:pPr>
        <w:ind w:firstLine="720"/>
        <w:rPr>
          <w:sz w:val="22"/>
          <w:szCs w:val="22"/>
        </w:rPr>
      </w:pPr>
      <w:r w:rsidRPr="00541230">
        <w:rPr>
          <w:sz w:val="22"/>
          <w:szCs w:val="22"/>
        </w:rPr>
        <w:t xml:space="preserve">(6): </w:t>
      </w:r>
      <w:r w:rsidRPr="00541230">
        <w:rPr>
          <w:rFonts w:eastAsia="Calibri"/>
          <w:sz w:val="22"/>
          <w:szCs w:val="22"/>
        </w:rPr>
        <w:t>For Training Rate Programs, ED regulations limit non-governmental entities to the recovery of indirect costs on training grants to the grantee’s actual indirect costs, as determined by its negotiated rate agreement, or 8 percent of a MTDC, whichever is lower (see EDGAR § 75.562(c)(4)). The 8 percent limit also applies to cost-type contracts under grants, if these contracts are for training as defined in EDGAR § 75.562(a).</w:t>
      </w:r>
      <w:r w:rsidRPr="00541230">
        <w:rPr>
          <w:sz w:val="22"/>
          <w:szCs w:val="22"/>
        </w:rPr>
        <w:t xml:space="preserve">  If a non-governmental entity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Pr="00541230" w:rsidR="0044683D" w:rsidP="0044683D" w:rsidRDefault="0044683D" w14:paraId="1F4F99E2" w14:textId="77777777">
      <w:pPr>
        <w:pStyle w:val="Heading2"/>
        <w:jc w:val="center"/>
        <w:rPr>
          <w:rFonts w:ascii="Times New Roman" w:hAnsi="Times New Roman" w:cs="Times New Roman"/>
          <w:sz w:val="22"/>
          <w:szCs w:val="22"/>
          <w:u w:val="single"/>
        </w:rPr>
      </w:pPr>
    </w:p>
    <w:p w:rsidRPr="00541230" w:rsidR="0044683D" w:rsidP="0044683D" w:rsidRDefault="0044683D" w14:paraId="4BCF3FAE"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Section B - Budget Summary</w:t>
      </w:r>
    </w:p>
    <w:p w:rsidRPr="00541230" w:rsidR="0044683D" w:rsidP="0044683D" w:rsidRDefault="0044683D" w14:paraId="68CAC21C"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Non-Federal Funds</w:t>
      </w:r>
    </w:p>
    <w:p w:rsidRPr="00541230" w:rsidR="0044683D" w:rsidP="0044683D" w:rsidRDefault="0044683D" w14:paraId="4585AC73" w14:textId="77777777">
      <w:pPr>
        <w:rPr>
          <w:sz w:val="22"/>
          <w:szCs w:val="22"/>
          <w:lang w:val="x-none" w:eastAsia="x-none"/>
        </w:rPr>
      </w:pPr>
    </w:p>
    <w:p w:rsidRPr="00541230" w:rsidR="0044683D" w:rsidP="0044683D" w:rsidRDefault="0044683D" w14:paraId="3435906B" w14:textId="77777777">
      <w:pPr>
        <w:pStyle w:val="BodyText"/>
        <w:rPr>
          <w:sz w:val="22"/>
          <w:szCs w:val="22"/>
        </w:rPr>
      </w:pPr>
      <w:r w:rsidRPr="00541230">
        <w:rPr>
          <w:sz w:val="22"/>
          <w:szCs w:val="22"/>
        </w:rPr>
        <w:t>If you are required to provide or volunteer to provide cost-sharing or matching funds or other non-Federal resources to the project, these should be shown for each applicable budget category on lines 1</w:t>
      </w:r>
      <w:r w:rsidRPr="00541230">
        <w:rPr>
          <w:sz w:val="22"/>
          <w:szCs w:val="22"/>
        </w:rPr>
        <w:noBreakHyphen/>
        <w:t>11 of Section B.</w:t>
      </w:r>
    </w:p>
    <w:p w:rsidRPr="00541230" w:rsidR="0044683D" w:rsidP="0044683D" w:rsidRDefault="0044683D" w14:paraId="05F22E25" w14:textId="77777777">
      <w:pPr>
        <w:pStyle w:val="BodyText"/>
        <w:rPr>
          <w:sz w:val="22"/>
          <w:szCs w:val="22"/>
        </w:rPr>
      </w:pPr>
    </w:p>
    <w:p w:rsidRPr="00541230" w:rsidR="0044683D" w:rsidP="0044683D" w:rsidRDefault="0044683D" w14:paraId="36E0E9AE" w14:textId="77777777">
      <w:pPr>
        <w:pStyle w:val="BodyText"/>
        <w:rPr>
          <w:sz w:val="22"/>
          <w:szCs w:val="22"/>
        </w:rPr>
      </w:pPr>
      <w:r w:rsidRPr="00541230">
        <w:rPr>
          <w:sz w:val="22"/>
          <w:szCs w:val="22"/>
        </w:rPr>
        <w:t>Lines 1-11, columns (a)-(e):  For each project year, for which matching funds or other contributions are provided, show the total contribution for each applicable budget category.</w:t>
      </w:r>
    </w:p>
    <w:p w:rsidRPr="00541230" w:rsidR="0044683D" w:rsidP="0044683D" w:rsidRDefault="0044683D" w14:paraId="6D718070" w14:textId="77777777">
      <w:pPr>
        <w:pStyle w:val="BodyText"/>
        <w:rPr>
          <w:sz w:val="22"/>
          <w:szCs w:val="22"/>
        </w:rPr>
      </w:pPr>
    </w:p>
    <w:p w:rsidRPr="00541230" w:rsidR="0044683D" w:rsidP="0044683D" w:rsidRDefault="0044683D" w14:paraId="36594CC9" w14:textId="77777777">
      <w:pPr>
        <w:pStyle w:val="BodyText"/>
        <w:rPr>
          <w:sz w:val="22"/>
          <w:szCs w:val="22"/>
        </w:rPr>
      </w:pPr>
      <w:r w:rsidRPr="00541230">
        <w:rPr>
          <w:sz w:val="22"/>
          <w:szCs w:val="22"/>
        </w:rPr>
        <w:t>Lines 1-11, column (f):  Show the multi-year total for each budget category.  If non-Federal contributions are provided for only one year, leave this column blank.</w:t>
      </w:r>
    </w:p>
    <w:p w:rsidRPr="00541230" w:rsidR="0044683D" w:rsidP="0044683D" w:rsidRDefault="0044683D" w14:paraId="1AE39DDA" w14:textId="77777777">
      <w:pPr>
        <w:pStyle w:val="BodyText"/>
        <w:rPr>
          <w:sz w:val="22"/>
          <w:szCs w:val="22"/>
        </w:rPr>
      </w:pPr>
    </w:p>
    <w:p w:rsidRPr="00541230" w:rsidR="0044683D" w:rsidP="0044683D" w:rsidRDefault="0044683D" w14:paraId="292B7E14" w14:textId="77777777">
      <w:pPr>
        <w:pStyle w:val="BodyText"/>
        <w:rPr>
          <w:sz w:val="22"/>
          <w:szCs w:val="22"/>
        </w:rPr>
      </w:pPr>
      <w:r w:rsidRPr="00541230">
        <w:rPr>
          <w:sz w:val="22"/>
          <w:szCs w:val="22"/>
        </w:rPr>
        <w:t>Line 12, columns (a)-(e):  Show the total matching or other contribution for each project year.</w:t>
      </w:r>
    </w:p>
    <w:p w:rsidRPr="00541230" w:rsidR="0044683D" w:rsidP="0044683D" w:rsidRDefault="0044683D" w14:paraId="04907C7E" w14:textId="77777777">
      <w:pPr>
        <w:pStyle w:val="BodyText"/>
        <w:rPr>
          <w:sz w:val="22"/>
          <w:szCs w:val="22"/>
        </w:rPr>
      </w:pPr>
    </w:p>
    <w:p w:rsidRPr="00541230" w:rsidR="0044683D" w:rsidP="0044683D" w:rsidRDefault="0044683D" w14:paraId="36049C3B" w14:textId="77777777">
      <w:pPr>
        <w:pStyle w:val="BodyText"/>
        <w:rPr>
          <w:sz w:val="22"/>
          <w:szCs w:val="22"/>
        </w:rPr>
      </w:pPr>
      <w:r w:rsidRPr="00541230">
        <w:rPr>
          <w:sz w:val="22"/>
          <w:szCs w:val="22"/>
        </w:rPr>
        <w:t>Line 12, column (f):  Show the total amount to be contributed for all years of the multi-year project.  If non-Federal contributions are provided for only one year, leave this space blank.</w:t>
      </w:r>
    </w:p>
    <w:p w:rsidRPr="00541230" w:rsidR="0044683D" w:rsidP="0044683D" w:rsidRDefault="0044683D" w14:paraId="69EA4E96" w14:textId="77777777">
      <w:pPr>
        <w:rPr>
          <w:sz w:val="22"/>
          <w:szCs w:val="22"/>
        </w:rPr>
      </w:pPr>
    </w:p>
    <w:p w:rsidRPr="00541230" w:rsidR="0044683D" w:rsidP="0044683D" w:rsidRDefault="0044683D" w14:paraId="5CD5B173"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Section C - Budget Narrative [Attach separate sheet(s)]</w:t>
      </w:r>
    </w:p>
    <w:p w:rsidRPr="00541230" w:rsidR="0044683D" w:rsidP="0044683D" w:rsidRDefault="0044683D" w14:paraId="0D056445"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 xml:space="preserve">Pay attention to applicable program specific instructions, </w:t>
      </w:r>
      <w:r w:rsidRPr="00541230">
        <w:rPr>
          <w:rFonts w:ascii="Times New Roman" w:hAnsi="Times New Roman" w:cs="Times New Roman"/>
          <w:sz w:val="22"/>
          <w:szCs w:val="22"/>
          <w:u w:val="single"/>
        </w:rPr>
        <w:br/>
        <w:t>if attached.</w:t>
      </w:r>
    </w:p>
    <w:p w:rsidRPr="00541230" w:rsidR="0044683D" w:rsidP="0044683D" w:rsidRDefault="0044683D" w14:paraId="22E4563A" w14:textId="77777777">
      <w:pPr>
        <w:rPr>
          <w:sz w:val="22"/>
          <w:szCs w:val="22"/>
        </w:rPr>
      </w:pPr>
    </w:p>
    <w:p w:rsidRPr="00541230" w:rsidR="0044683D" w:rsidP="0044683D" w:rsidRDefault="0044683D" w14:paraId="2CCCBA86" w14:textId="77777777">
      <w:pPr>
        <w:pStyle w:val="BodyTextIndent3"/>
        <w:numPr>
          <w:ilvl w:val="0"/>
          <w:numId w:val="39"/>
        </w:numPr>
        <w:tabs>
          <w:tab w:val="clear" w:pos="540"/>
          <w:tab w:val="left" w:pos="-1440"/>
          <w:tab w:val="left" w:pos="-720"/>
        </w:tabs>
        <w:ind w:left="360"/>
        <w:rPr>
          <w:b w:val="0"/>
          <w:bCs/>
          <w:color w:val="000000"/>
          <w:sz w:val="22"/>
          <w:szCs w:val="22"/>
        </w:rPr>
      </w:pPr>
      <w:r w:rsidRPr="00541230">
        <w:rPr>
          <w:b w:val="0"/>
          <w:bCs/>
          <w:sz w:val="22"/>
          <w:szCs w:val="22"/>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541230">
        <w:rPr>
          <w:b w:val="0"/>
          <w:bCs/>
          <w:color w:val="000000"/>
          <w:sz w:val="22"/>
          <w:szCs w:val="22"/>
        </w:rPr>
        <w:t>to each sub-project or activity.</w:t>
      </w:r>
    </w:p>
    <w:p w:rsidRPr="00541230" w:rsidR="0044683D" w:rsidP="0044683D" w:rsidRDefault="0044683D" w14:paraId="451C7D26" w14:textId="77777777">
      <w:pPr>
        <w:pStyle w:val="BodyTextIndent3"/>
        <w:ind w:left="0"/>
        <w:rPr>
          <w:b w:val="0"/>
          <w:bCs/>
          <w:color w:val="000000"/>
          <w:sz w:val="22"/>
          <w:szCs w:val="22"/>
        </w:rPr>
      </w:pPr>
    </w:p>
    <w:p w:rsidRPr="00541230" w:rsidR="0044683D" w:rsidP="0044683D" w:rsidRDefault="0044683D" w14:paraId="70F9E5CE" w14:textId="77777777">
      <w:pPr>
        <w:pStyle w:val="BodyTextIndent3"/>
        <w:numPr>
          <w:ilvl w:val="0"/>
          <w:numId w:val="39"/>
        </w:numPr>
        <w:tabs>
          <w:tab w:val="clear" w:pos="540"/>
          <w:tab w:val="left" w:pos="-1440"/>
          <w:tab w:val="left" w:pos="-720"/>
        </w:tabs>
        <w:ind w:left="360"/>
        <w:rPr>
          <w:b w:val="0"/>
          <w:bCs/>
          <w:color w:val="000000"/>
          <w:sz w:val="22"/>
          <w:szCs w:val="22"/>
        </w:rPr>
      </w:pPr>
      <w:r w:rsidRPr="00541230">
        <w:rPr>
          <w:b w:val="0"/>
          <w:bCs/>
          <w:color w:val="000000"/>
          <w:sz w:val="22"/>
          <w:szCs w:val="22"/>
        </w:rPr>
        <w:lastRenderedPageBreak/>
        <w:t xml:space="preserve">For non-Federal funds or resources listed in Section B that are used to meet a cost-sharing or matching requirement or provided as a voluntary cost-sharing or matching commitment, you must include:  </w:t>
      </w:r>
    </w:p>
    <w:p w:rsidRPr="00541230" w:rsidR="0044683D" w:rsidP="0044683D" w:rsidRDefault="0044683D" w14:paraId="3DF20938" w14:textId="77777777">
      <w:pPr>
        <w:pStyle w:val="BodyTextIndent3"/>
        <w:ind w:left="0"/>
        <w:rPr>
          <w:b w:val="0"/>
          <w:bCs/>
          <w:color w:val="000000"/>
          <w:sz w:val="22"/>
          <w:szCs w:val="22"/>
        </w:rPr>
      </w:pPr>
    </w:p>
    <w:p w:rsidRPr="00541230" w:rsidR="0044683D" w:rsidP="0044683D" w:rsidRDefault="0044683D" w14:paraId="09588D14" w14:textId="77777777">
      <w:pPr>
        <w:pStyle w:val="BodyTextIndent3"/>
        <w:rPr>
          <w:b w:val="0"/>
          <w:bCs/>
          <w:color w:val="000000"/>
          <w:sz w:val="22"/>
          <w:szCs w:val="22"/>
        </w:rPr>
      </w:pPr>
      <w:r w:rsidRPr="00541230">
        <w:rPr>
          <w:b w:val="0"/>
          <w:bCs/>
          <w:color w:val="000000"/>
          <w:sz w:val="22"/>
          <w:szCs w:val="22"/>
        </w:rPr>
        <w:t xml:space="preserve">a. The specific costs or contributions by budget category;  </w:t>
      </w:r>
    </w:p>
    <w:p w:rsidRPr="00541230" w:rsidR="0044683D" w:rsidP="0044683D" w:rsidRDefault="0044683D" w14:paraId="2528E2AD" w14:textId="77777777">
      <w:pPr>
        <w:pStyle w:val="BodyTextIndent3"/>
        <w:rPr>
          <w:b w:val="0"/>
          <w:bCs/>
          <w:color w:val="000000"/>
          <w:sz w:val="22"/>
          <w:szCs w:val="22"/>
        </w:rPr>
      </w:pPr>
      <w:r w:rsidRPr="00541230">
        <w:rPr>
          <w:b w:val="0"/>
          <w:bCs/>
          <w:color w:val="000000"/>
          <w:sz w:val="22"/>
          <w:szCs w:val="22"/>
        </w:rPr>
        <w:t>b. The source of the costs or contributions; and</w:t>
      </w:r>
    </w:p>
    <w:p w:rsidRPr="00541230" w:rsidR="0044683D" w:rsidP="0044683D" w:rsidRDefault="0044683D" w14:paraId="2C8CD958" w14:textId="77777777">
      <w:pPr>
        <w:pStyle w:val="BodyTextIndent3"/>
        <w:rPr>
          <w:b w:val="0"/>
          <w:bCs/>
          <w:color w:val="000000"/>
          <w:sz w:val="22"/>
          <w:szCs w:val="22"/>
        </w:rPr>
      </w:pPr>
      <w:r w:rsidRPr="00541230">
        <w:rPr>
          <w:b w:val="0"/>
          <w:bCs/>
          <w:color w:val="000000"/>
          <w:sz w:val="22"/>
          <w:szCs w:val="22"/>
        </w:rPr>
        <w:t>c.  In the case of third-party in-kind contributions, a description of how the value was determined for the donated or contributed goods or services.</w:t>
      </w:r>
    </w:p>
    <w:p w:rsidRPr="00541230" w:rsidR="0044683D" w:rsidP="0044683D" w:rsidRDefault="0044683D" w14:paraId="327ADE49" w14:textId="77777777">
      <w:pPr>
        <w:pStyle w:val="BodyTextIndent3"/>
        <w:ind w:left="0"/>
        <w:rPr>
          <w:b w:val="0"/>
          <w:bCs/>
          <w:color w:val="000000"/>
          <w:sz w:val="22"/>
          <w:szCs w:val="22"/>
        </w:rPr>
      </w:pPr>
    </w:p>
    <w:p w:rsidRPr="00541230" w:rsidR="0044683D" w:rsidP="0044683D" w:rsidRDefault="0044683D" w14:paraId="2EAE5DC7" w14:textId="77777777">
      <w:pPr>
        <w:pStyle w:val="BodyTextIndent3"/>
        <w:rPr>
          <w:b w:val="0"/>
          <w:bCs/>
          <w:color w:val="FF0000"/>
          <w:sz w:val="22"/>
          <w:szCs w:val="22"/>
        </w:rPr>
      </w:pPr>
      <w:r w:rsidRPr="00541230">
        <w:rPr>
          <w:b w:val="0"/>
          <w:bCs/>
          <w:color w:val="000000"/>
          <w:sz w:val="22"/>
          <w:szCs w:val="22"/>
        </w:rPr>
        <w:t>[Please review cost sharing and matching regulations found in 2 CFR 200.306.]</w:t>
      </w:r>
    </w:p>
    <w:p w:rsidRPr="00541230" w:rsidR="0044683D" w:rsidP="0044683D" w:rsidRDefault="0044683D" w14:paraId="72506B2A" w14:textId="77777777">
      <w:pPr>
        <w:pStyle w:val="BodyTextIndent3"/>
        <w:rPr>
          <w:b w:val="0"/>
          <w:bCs/>
          <w:color w:val="FF0000"/>
          <w:sz w:val="22"/>
          <w:szCs w:val="22"/>
        </w:rPr>
      </w:pPr>
    </w:p>
    <w:p w:rsidRPr="00541230" w:rsidR="0044683D" w:rsidP="0044683D" w:rsidRDefault="0044683D" w14:paraId="122C1C3A" w14:textId="77777777">
      <w:pPr>
        <w:pStyle w:val="BodyTextIndent3"/>
        <w:numPr>
          <w:ilvl w:val="0"/>
          <w:numId w:val="39"/>
        </w:numPr>
        <w:tabs>
          <w:tab w:val="clear" w:pos="540"/>
          <w:tab w:val="left" w:pos="-1440"/>
          <w:tab w:val="left" w:pos="-720"/>
        </w:tabs>
        <w:ind w:left="360"/>
        <w:rPr>
          <w:b w:val="0"/>
          <w:bCs/>
          <w:sz w:val="22"/>
          <w:szCs w:val="22"/>
        </w:rPr>
      </w:pPr>
      <w:r w:rsidRPr="00541230">
        <w:rPr>
          <w:b w:val="0"/>
          <w:bCs/>
          <w:sz w:val="22"/>
          <w:szCs w:val="22"/>
        </w:rPr>
        <w:t>If applicable to this program, provide the rate and base on which fringe benefits are calculated.</w:t>
      </w:r>
    </w:p>
    <w:p w:rsidRPr="00541230" w:rsidR="0044683D" w:rsidP="0044683D" w:rsidRDefault="0044683D" w14:paraId="41439B30" w14:textId="77777777">
      <w:pPr>
        <w:pStyle w:val="BodyTextIndent3"/>
        <w:ind w:left="0"/>
        <w:rPr>
          <w:b w:val="0"/>
          <w:bCs/>
          <w:sz w:val="22"/>
          <w:szCs w:val="22"/>
        </w:rPr>
      </w:pPr>
    </w:p>
    <w:p w:rsidRPr="00541230" w:rsidR="0044683D" w:rsidP="0044683D" w:rsidRDefault="0044683D" w14:paraId="59A54A2A" w14:textId="77777777">
      <w:pPr>
        <w:pStyle w:val="BodyTextIndent3"/>
        <w:numPr>
          <w:ilvl w:val="0"/>
          <w:numId w:val="39"/>
        </w:numPr>
        <w:tabs>
          <w:tab w:val="clear" w:pos="540"/>
          <w:tab w:val="left" w:pos="-1440"/>
          <w:tab w:val="left" w:pos="-720"/>
        </w:tabs>
        <w:ind w:left="360"/>
        <w:rPr>
          <w:b w:val="0"/>
          <w:bCs/>
          <w:sz w:val="22"/>
          <w:szCs w:val="22"/>
        </w:rPr>
      </w:pPr>
      <w:r w:rsidRPr="00541230">
        <w:rPr>
          <w:b w:val="0"/>
          <w:bCs/>
          <w:color w:val="000000"/>
          <w:sz w:val="22"/>
          <w:szCs w:val="22"/>
        </w:rPr>
        <w:t xml:space="preserve">If you are requesting </w:t>
      </w:r>
      <w:r w:rsidRPr="00541230">
        <w:rPr>
          <w:b w:val="0"/>
          <w:bCs/>
          <w:sz w:val="22"/>
          <w:szCs w:val="22"/>
        </w:rPr>
        <w:t>reimbursement</w:t>
      </w:r>
      <w:r w:rsidRPr="00541230">
        <w:rPr>
          <w:b w:val="0"/>
          <w:bCs/>
          <w:color w:val="000000"/>
          <w:sz w:val="22"/>
          <w:szCs w:val="22"/>
        </w:rPr>
        <w:t xml:space="preserve"> for indirect costs on line 10, this information is to be completed by your Business Office.  S</w:t>
      </w:r>
      <w:r w:rsidRPr="00541230">
        <w:rPr>
          <w:b w:val="0"/>
          <w:bCs/>
          <w:sz w:val="22"/>
          <w:szCs w:val="22"/>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541230" w:rsidR="0044683D" w:rsidP="0044683D" w:rsidRDefault="0044683D" w14:paraId="351B2345" w14:textId="77777777">
      <w:pPr>
        <w:autoSpaceDE w:val="0"/>
        <w:autoSpaceDN w:val="0"/>
        <w:adjustRightInd w:val="0"/>
        <w:ind w:left="360"/>
        <w:rPr>
          <w:bCs/>
          <w:sz w:val="22"/>
          <w:szCs w:val="22"/>
        </w:rPr>
      </w:pPr>
    </w:p>
    <w:p w:rsidRPr="00541230" w:rsidR="0044683D" w:rsidP="0044683D" w:rsidRDefault="0044683D" w14:paraId="6D24EB20" w14:textId="77777777">
      <w:pPr>
        <w:autoSpaceDE w:val="0"/>
        <w:autoSpaceDN w:val="0"/>
        <w:adjustRightInd w:val="0"/>
        <w:ind w:left="360"/>
        <w:rPr>
          <w:bCs/>
          <w:color w:val="0000FF"/>
          <w:sz w:val="22"/>
          <w:szCs w:val="22"/>
        </w:rPr>
      </w:pPr>
      <w:r w:rsidRPr="00541230">
        <w:rPr>
          <w:bCs/>
          <w:sz w:val="22"/>
          <w:szCs w:val="22"/>
        </w:rPr>
        <w:t xml:space="preserve">When calculating indirect costs (line 10) for "Training grants" or grants under "Restricted Rate" programs, you must refer to the information and examples on ED’s website at: </w:t>
      </w:r>
      <w:r w:rsidRPr="00541230">
        <w:rPr>
          <w:bCs/>
          <w:color w:val="0000FF"/>
          <w:sz w:val="22"/>
          <w:szCs w:val="22"/>
          <w:u w:val="single"/>
        </w:rPr>
        <w:t>http://www.ed.gov/fund/grant/apply/appforms/appforms.html</w:t>
      </w:r>
      <w:r w:rsidRPr="00541230">
        <w:rPr>
          <w:bCs/>
          <w:color w:val="0000FF"/>
          <w:sz w:val="22"/>
          <w:szCs w:val="22"/>
        </w:rPr>
        <w:t xml:space="preserve">.    </w:t>
      </w:r>
    </w:p>
    <w:p w:rsidRPr="00541230" w:rsidR="0044683D" w:rsidP="0044683D" w:rsidRDefault="0044683D" w14:paraId="3C5D1B65" w14:textId="77777777">
      <w:pPr>
        <w:autoSpaceDE w:val="0"/>
        <w:autoSpaceDN w:val="0"/>
        <w:adjustRightInd w:val="0"/>
        <w:ind w:left="360"/>
        <w:rPr>
          <w:bCs/>
          <w:color w:val="0000FF"/>
          <w:sz w:val="22"/>
          <w:szCs w:val="22"/>
        </w:rPr>
      </w:pPr>
    </w:p>
    <w:p w:rsidRPr="00541230" w:rsidR="0044683D" w:rsidP="0044683D" w:rsidRDefault="0044683D" w14:paraId="5AF0B367" w14:textId="77777777">
      <w:pPr>
        <w:autoSpaceDE w:val="0"/>
        <w:autoSpaceDN w:val="0"/>
        <w:adjustRightInd w:val="0"/>
        <w:ind w:left="360"/>
        <w:rPr>
          <w:bCs/>
          <w:sz w:val="22"/>
          <w:szCs w:val="22"/>
        </w:rPr>
      </w:pPr>
      <w:r w:rsidRPr="00541230">
        <w:rPr>
          <w:bCs/>
          <w:color w:val="000000"/>
          <w:sz w:val="22"/>
          <w:szCs w:val="22"/>
        </w:rPr>
        <w:t>Yo</w:t>
      </w:r>
      <w:r w:rsidRPr="00541230">
        <w:rPr>
          <w:bCs/>
          <w:sz w:val="22"/>
          <w:szCs w:val="22"/>
        </w:rPr>
        <w:t>u may also contact (202) 377-3838 for additional information regarding calculating indirect cost rates or general indirect cost rate information.</w:t>
      </w:r>
    </w:p>
    <w:p w:rsidRPr="00541230" w:rsidR="0044683D" w:rsidP="0044683D" w:rsidRDefault="0044683D" w14:paraId="5F1F5BB8" w14:textId="77777777">
      <w:pPr>
        <w:autoSpaceDE w:val="0"/>
        <w:autoSpaceDN w:val="0"/>
        <w:adjustRightInd w:val="0"/>
        <w:ind w:left="360"/>
        <w:rPr>
          <w:bCs/>
          <w:sz w:val="22"/>
          <w:szCs w:val="22"/>
        </w:rPr>
      </w:pPr>
    </w:p>
    <w:p w:rsidRPr="00541230" w:rsidR="0044683D" w:rsidP="0044683D" w:rsidRDefault="0044683D" w14:paraId="510E91DC" w14:textId="77777777">
      <w:pPr>
        <w:pStyle w:val="BodyTextIndent3"/>
        <w:numPr>
          <w:ilvl w:val="0"/>
          <w:numId w:val="39"/>
        </w:numPr>
        <w:tabs>
          <w:tab w:val="clear" w:pos="540"/>
          <w:tab w:val="left" w:pos="-1440"/>
          <w:tab w:val="left" w:pos="-720"/>
        </w:tabs>
        <w:ind w:left="360"/>
        <w:rPr>
          <w:b w:val="0"/>
          <w:bCs/>
          <w:sz w:val="22"/>
          <w:szCs w:val="22"/>
        </w:rPr>
      </w:pPr>
      <w:r w:rsidRPr="00541230">
        <w:rPr>
          <w:b w:val="0"/>
          <w:bCs/>
          <w:sz w:val="22"/>
          <w:szCs w:val="22"/>
        </w:rPr>
        <w:t>Provide other explanations or comments you deem necessary.</w:t>
      </w:r>
    </w:p>
    <w:p w:rsidRPr="00541230" w:rsidR="0044683D" w:rsidP="0044683D" w:rsidRDefault="0044683D" w14:paraId="36FE93F7" w14:textId="77777777">
      <w:pPr>
        <w:rPr>
          <w:sz w:val="22"/>
          <w:szCs w:val="22"/>
        </w:rPr>
      </w:pPr>
    </w:p>
    <w:p w:rsidRPr="00541230" w:rsidR="0044683D" w:rsidP="0044683D" w:rsidRDefault="0044683D" w14:paraId="5F7F4BE9"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If Applicable Section D - Budget Summary</w:t>
      </w:r>
    </w:p>
    <w:p w:rsidRPr="00541230" w:rsidR="0044683D" w:rsidP="0044683D" w:rsidRDefault="0044683D" w14:paraId="31901A0A"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Limitation on Administrative Expenses.</w:t>
      </w:r>
    </w:p>
    <w:p w:rsidRPr="00541230" w:rsidR="0044683D" w:rsidP="0044683D" w:rsidRDefault="0044683D" w14:paraId="0043B6CC" w14:textId="77777777">
      <w:pPr>
        <w:rPr>
          <w:sz w:val="22"/>
          <w:szCs w:val="22"/>
        </w:rPr>
      </w:pPr>
    </w:p>
    <w:p w:rsidRPr="00541230" w:rsidR="0044683D" w:rsidP="0044683D" w:rsidRDefault="0044683D" w14:paraId="40C85653" w14:textId="77777777">
      <w:pPr>
        <w:rPr>
          <w:sz w:val="22"/>
          <w:szCs w:val="22"/>
        </w:rPr>
      </w:pPr>
      <w:r w:rsidRPr="00541230">
        <w:rPr>
          <w:sz w:val="22"/>
          <w:szCs w:val="22"/>
        </w:rPr>
        <w:t>If your program is subject to an administrative cost cap (as indicated Section III.2.C of the program’s Notice Inviting Applications (NIA)), fill out this form as follows:</w:t>
      </w:r>
    </w:p>
    <w:p w:rsidRPr="00541230" w:rsidR="0044683D" w:rsidP="0044683D" w:rsidRDefault="0044683D" w14:paraId="60A47A0E" w14:textId="77777777">
      <w:pPr>
        <w:rPr>
          <w:sz w:val="22"/>
          <w:szCs w:val="22"/>
        </w:rPr>
      </w:pPr>
    </w:p>
    <w:p w:rsidRPr="00541230" w:rsidR="0044683D" w:rsidP="0044683D" w:rsidRDefault="0044683D" w14:paraId="20EB5363" w14:textId="77777777">
      <w:pPr>
        <w:pStyle w:val="ListParagraph"/>
        <w:numPr>
          <w:ilvl w:val="0"/>
          <w:numId w:val="46"/>
        </w:numPr>
        <w:tabs>
          <w:tab w:val="clear" w:pos="540"/>
          <w:tab w:val="num" w:pos="360"/>
        </w:tabs>
        <w:ind w:left="360"/>
        <w:contextualSpacing/>
        <w:rPr>
          <w:sz w:val="22"/>
          <w:szCs w:val="22"/>
        </w:rPr>
      </w:pPr>
      <w:r w:rsidRPr="00541230">
        <w:rPr>
          <w:sz w:val="22"/>
          <w:szCs w:val="22"/>
        </w:rPr>
        <w:t>On the top of the page, list the percentage cap on administrative costs, and indicate whether your administrative cost cap applies to both indirect and direct costs, or only direct costs (from Section III.2.C of the program’s NIA).</w:t>
      </w:r>
    </w:p>
    <w:p w:rsidRPr="00541230" w:rsidR="0044683D" w:rsidP="0044683D" w:rsidRDefault="0044683D" w14:paraId="7EEAD0CE" w14:textId="77777777">
      <w:pPr>
        <w:pStyle w:val="ListParagraph"/>
        <w:numPr>
          <w:ilvl w:val="0"/>
          <w:numId w:val="46"/>
        </w:numPr>
        <w:tabs>
          <w:tab w:val="clear" w:pos="540"/>
          <w:tab w:val="num" w:pos="360"/>
        </w:tabs>
        <w:ind w:left="360"/>
        <w:contextualSpacing/>
        <w:rPr>
          <w:sz w:val="22"/>
          <w:szCs w:val="22"/>
        </w:rPr>
      </w:pPr>
      <w:r w:rsidRPr="00541230">
        <w:rPr>
          <w:sz w:val="22"/>
          <w:szCs w:val="22"/>
        </w:rPr>
        <w:t>IF the cost cap applies to both indirect and direct costs:</w:t>
      </w:r>
    </w:p>
    <w:p w:rsidRPr="00541230" w:rsidR="0044683D" w:rsidP="0044683D" w:rsidRDefault="0044683D" w14:paraId="115978DB" w14:textId="77777777">
      <w:pPr>
        <w:pStyle w:val="ListParagraph"/>
        <w:numPr>
          <w:ilvl w:val="0"/>
          <w:numId w:val="47"/>
        </w:numPr>
        <w:contextualSpacing/>
        <w:rPr>
          <w:sz w:val="22"/>
          <w:szCs w:val="22"/>
        </w:rPr>
      </w:pPr>
      <w:r w:rsidRPr="00541230">
        <w:rPr>
          <w:sz w:val="22"/>
          <w:szCs w:val="22"/>
        </w:rPr>
        <w:t>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Pr="00541230" w:rsidR="0044683D" w:rsidP="0044683D" w:rsidRDefault="0044683D" w14:paraId="307E3384" w14:textId="77777777">
      <w:pPr>
        <w:pStyle w:val="ListParagraph"/>
        <w:numPr>
          <w:ilvl w:val="0"/>
          <w:numId w:val="47"/>
        </w:numPr>
        <w:contextualSpacing/>
        <w:rPr>
          <w:sz w:val="22"/>
          <w:szCs w:val="22"/>
        </w:rPr>
      </w:pPr>
      <w:r w:rsidRPr="00541230">
        <w:rPr>
          <w:sz w:val="22"/>
          <w:szCs w:val="22"/>
        </w:rPr>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Pr="00541230" w:rsidR="0044683D" w:rsidP="0044683D" w:rsidRDefault="0044683D" w14:paraId="748B0D24" w14:textId="77777777">
      <w:pPr>
        <w:pStyle w:val="ListParagraph"/>
        <w:numPr>
          <w:ilvl w:val="0"/>
          <w:numId w:val="46"/>
        </w:numPr>
        <w:tabs>
          <w:tab w:val="clear" w:pos="540"/>
          <w:tab w:val="num" w:pos="270"/>
        </w:tabs>
        <w:ind w:left="270" w:hanging="270"/>
        <w:contextualSpacing/>
        <w:rPr>
          <w:sz w:val="22"/>
          <w:szCs w:val="22"/>
        </w:rPr>
      </w:pPr>
      <w:r w:rsidRPr="00541230">
        <w:rPr>
          <w:sz w:val="22"/>
          <w:szCs w:val="22"/>
        </w:rPr>
        <w:lastRenderedPageBreak/>
        <w:t>IF the cost cap applies ONLY to direct costs:</w:t>
      </w:r>
    </w:p>
    <w:p w:rsidRPr="00541230" w:rsidR="0044683D" w:rsidP="0044683D" w:rsidRDefault="0044683D" w14:paraId="15841524" w14:textId="77777777">
      <w:pPr>
        <w:pStyle w:val="ListParagraph"/>
        <w:numPr>
          <w:ilvl w:val="0"/>
          <w:numId w:val="48"/>
        </w:numPr>
        <w:contextualSpacing/>
        <w:rPr>
          <w:sz w:val="22"/>
          <w:szCs w:val="22"/>
        </w:rPr>
      </w:pPr>
      <w:r w:rsidRPr="00541230">
        <w:rPr>
          <w:sz w:val="22"/>
          <w:szCs w:val="22"/>
        </w:rPr>
        <w:t>Fill out the entire table noting your administrative costs, EXCLUDING line 8.</w:t>
      </w:r>
    </w:p>
    <w:p w:rsidRPr="00541230" w:rsidR="0044683D" w:rsidP="0044683D" w:rsidRDefault="0044683D" w14:paraId="072BD1AF" w14:textId="77777777">
      <w:pPr>
        <w:rPr>
          <w:sz w:val="22"/>
          <w:szCs w:val="22"/>
        </w:rPr>
      </w:pPr>
      <w:r w:rsidRPr="00541230">
        <w:rPr>
          <w:sz w:val="22"/>
          <w:szCs w:val="22"/>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Pr="00541230" w:rsidR="0044683D" w:rsidP="0044683D" w:rsidRDefault="0044683D" w14:paraId="3717E49E" w14:textId="77777777">
      <w:pPr>
        <w:rPr>
          <w:sz w:val="22"/>
          <w:szCs w:val="22"/>
        </w:rPr>
      </w:pPr>
    </w:p>
    <w:p w:rsidRPr="00541230" w:rsidR="0044683D" w:rsidP="0044683D" w:rsidRDefault="0044683D" w14:paraId="2AAA4429"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Paperwork Burden Statement</w:t>
      </w:r>
    </w:p>
    <w:p w:rsidRPr="00541230" w:rsidR="0044683D" w:rsidP="0044683D" w:rsidRDefault="0044683D" w14:paraId="6105ACAA" w14:textId="77777777">
      <w:pPr>
        <w:rPr>
          <w:sz w:val="22"/>
          <w:szCs w:val="22"/>
          <w:lang w:val="x-none" w:eastAsia="x-none"/>
        </w:rPr>
      </w:pPr>
    </w:p>
    <w:p w:rsidRPr="00541230" w:rsidR="0044683D" w:rsidP="0044683D" w:rsidRDefault="0044683D" w14:paraId="31BDD272" w14:textId="77777777">
      <w:pPr>
        <w:pStyle w:val="BodyText"/>
        <w:rPr>
          <w:b/>
          <w:bCs/>
          <w:sz w:val="22"/>
          <w:szCs w:val="22"/>
        </w:rPr>
      </w:pPr>
      <w:r w:rsidRPr="00541230">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41230">
        <w:rPr>
          <w:b/>
          <w:bCs/>
          <w:sz w:val="22"/>
          <w:szCs w:val="22"/>
        </w:rPr>
        <w:t>1894-0008</w:t>
      </w:r>
      <w:r w:rsidRPr="00541230">
        <w:rPr>
          <w:sz w:val="22"/>
          <w:szCs w:val="22"/>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541230">
        <w:rPr>
          <w:color w:val="000000"/>
          <w:sz w:val="22"/>
          <w:szCs w:val="22"/>
        </w:rPr>
        <w:t>4537.</w:t>
      </w:r>
      <w:r w:rsidRPr="00541230">
        <w:rPr>
          <w:sz w:val="22"/>
          <w:szCs w:val="22"/>
        </w:rPr>
        <w:t xml:space="preserve">  If you have comments or concerns regarding the status of your individual submission of this form, write directly to the Office of Finance and Operations, Office of Acquisitions and Grants Administration, Grants Policy and Training Division, U.S. Department of Education, 400 Maryland Avenue, S.W., Washington, D.C. 20202. </w:t>
      </w:r>
    </w:p>
    <w:p w:rsidRPr="0093373D" w:rsidR="008649F4" w:rsidP="008649F4" w:rsidRDefault="008649F4" w14:paraId="5A3F2D57" w14:textId="77777777">
      <w:pPr>
        <w:tabs>
          <w:tab w:val="center" w:pos="2160"/>
        </w:tabs>
        <w:rPr>
          <w:sz w:val="22"/>
          <w:szCs w:val="22"/>
          <w:u w:val="single"/>
        </w:rPr>
      </w:pPr>
    </w:p>
    <w:p w:rsidRPr="0093373D" w:rsidR="008649F4" w:rsidP="008649F4" w:rsidRDefault="008649F4" w14:paraId="44BB38D9" w14:textId="77777777">
      <w:pPr>
        <w:tabs>
          <w:tab w:val="center" w:pos="2160"/>
        </w:tabs>
        <w:rPr>
          <w:sz w:val="22"/>
          <w:szCs w:val="22"/>
          <w:u w:val="single"/>
        </w:rPr>
      </w:pPr>
    </w:p>
    <w:p w:rsidRPr="0093373D" w:rsidR="008649F4" w:rsidP="008649F4" w:rsidRDefault="008649F4" w14:paraId="5D80B94B" w14:textId="77777777">
      <w:pPr>
        <w:tabs>
          <w:tab w:val="center" w:pos="2160"/>
        </w:tabs>
        <w:rPr>
          <w:sz w:val="22"/>
          <w:szCs w:val="22"/>
          <w:u w:val="single"/>
        </w:rPr>
      </w:pPr>
    </w:p>
    <w:p w:rsidRPr="00985AC0" w:rsidR="008649F4" w:rsidP="008649F4" w:rsidRDefault="008649F4" w14:paraId="2E5151A2" w14:textId="77777777">
      <w:pPr>
        <w:tabs>
          <w:tab w:val="center" w:pos="2160"/>
        </w:tabs>
        <w:rPr>
          <w:sz w:val="20"/>
          <w:u w:val="single"/>
        </w:rPr>
      </w:pPr>
    </w:p>
    <w:p w:rsidRPr="00985AC0" w:rsidR="008649F4" w:rsidP="008649F4" w:rsidRDefault="008649F4" w14:paraId="00B57019" w14:textId="77777777">
      <w:pPr>
        <w:tabs>
          <w:tab w:val="center" w:pos="2160"/>
        </w:tabs>
        <w:rPr>
          <w:sz w:val="20"/>
          <w:u w:val="single"/>
        </w:rPr>
      </w:pPr>
    </w:p>
    <w:p w:rsidRPr="00985AC0" w:rsidR="008649F4" w:rsidP="008649F4" w:rsidRDefault="008649F4" w14:paraId="4B9A240E" w14:textId="77777777">
      <w:pPr>
        <w:tabs>
          <w:tab w:val="center" w:pos="2160"/>
        </w:tabs>
        <w:rPr>
          <w:sz w:val="20"/>
          <w:u w:val="single"/>
        </w:rPr>
      </w:pPr>
    </w:p>
    <w:p w:rsidRPr="00985AC0" w:rsidR="008649F4" w:rsidP="008649F4" w:rsidRDefault="008649F4" w14:paraId="73661708" w14:textId="77777777">
      <w:pPr>
        <w:tabs>
          <w:tab w:val="center" w:pos="2160"/>
        </w:tabs>
        <w:rPr>
          <w:sz w:val="20"/>
          <w:u w:val="single"/>
        </w:rPr>
      </w:pPr>
    </w:p>
    <w:p w:rsidRPr="00985AC0" w:rsidR="008649F4" w:rsidP="008649F4" w:rsidRDefault="008649F4" w14:paraId="2E8E936E" w14:textId="77777777">
      <w:pPr>
        <w:tabs>
          <w:tab w:val="center" w:pos="2160"/>
        </w:tabs>
        <w:rPr>
          <w:sz w:val="20"/>
          <w:u w:val="single"/>
        </w:rPr>
      </w:pPr>
    </w:p>
    <w:p w:rsidR="008649F4" w:rsidP="008649F4" w:rsidRDefault="008649F4" w14:paraId="2EBAB0D0" w14:textId="77777777">
      <w:pPr>
        <w:tabs>
          <w:tab w:val="center" w:pos="2160"/>
        </w:tabs>
        <w:rPr>
          <w:sz w:val="20"/>
          <w:u w:val="single"/>
        </w:rPr>
        <w:sectPr w:rsidR="008649F4" w:rsidSect="0067729D">
          <w:pgSz w:w="12240" w:h="15840" w:code="1"/>
          <w:pgMar w:top="1440" w:right="1440" w:bottom="1440" w:left="1440" w:header="720" w:footer="720" w:gutter="0"/>
          <w:cols w:space="720"/>
          <w:docGrid w:linePitch="326"/>
        </w:sectPr>
      </w:pPr>
    </w:p>
    <w:p w:rsidR="008649F4" w:rsidP="008649F4" w:rsidRDefault="008649F4" w14:paraId="4B1DEAD6" w14:textId="77777777">
      <w:pPr>
        <w:jc w:val="center"/>
        <w:rPr>
          <w:b/>
          <w:bCs/>
        </w:rPr>
      </w:pPr>
      <w:r>
        <w:rPr>
          <w:b/>
          <w:bCs/>
        </w:rPr>
        <w:lastRenderedPageBreak/>
        <w:t>INSTRUCTIONS FOR COMPLETION OF SF-LLL, DISCLOSURE OF LOBBYING ACTIVITIES</w:t>
      </w:r>
    </w:p>
    <w:p w:rsidRPr="005215A4" w:rsidR="008649F4" w:rsidP="008649F4" w:rsidRDefault="008649F4" w14:paraId="55C6F453" w14:textId="77777777">
      <w:pPr>
        <w:rPr>
          <w:sz w:val="16"/>
        </w:rPr>
      </w:pPr>
    </w:p>
    <w:p w:rsidRPr="0093373D" w:rsidR="008649F4" w:rsidP="008649F4" w:rsidRDefault="008649F4" w14:paraId="4C97F329" w14:textId="77777777">
      <w:pPr>
        <w:rPr>
          <w:sz w:val="22"/>
          <w:szCs w:val="22"/>
        </w:rPr>
      </w:pPr>
      <w:r w:rsidRPr="0093373D">
        <w:rPr>
          <w:sz w:val="22"/>
          <w:szCs w:val="22"/>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93373D" w:rsidR="008649F4" w:rsidP="008649F4" w:rsidRDefault="008649F4" w14:paraId="7C585205" w14:textId="77777777">
      <w:pPr>
        <w:spacing w:before="240"/>
        <w:rPr>
          <w:sz w:val="22"/>
          <w:szCs w:val="22"/>
        </w:rPr>
      </w:pPr>
      <w:r w:rsidRPr="0093373D">
        <w:rPr>
          <w:sz w:val="22"/>
          <w:szCs w:val="22"/>
        </w:rPr>
        <w:t>1.  Identify the type of covered Federal action for which lobbying activity is and/or has been secured to influence the outcome of a covered Federal action.</w:t>
      </w:r>
    </w:p>
    <w:p w:rsidRPr="0093373D" w:rsidR="008649F4" w:rsidP="008649F4" w:rsidRDefault="008649F4" w14:paraId="634F79C2" w14:textId="77777777">
      <w:pPr>
        <w:spacing w:before="240"/>
        <w:rPr>
          <w:sz w:val="22"/>
          <w:szCs w:val="22"/>
        </w:rPr>
      </w:pPr>
      <w:r w:rsidRPr="0093373D">
        <w:rPr>
          <w:sz w:val="22"/>
          <w:szCs w:val="22"/>
        </w:rPr>
        <w:t>2. Identify the status of the covered Federal action.</w:t>
      </w:r>
    </w:p>
    <w:p w:rsidRPr="0093373D" w:rsidR="008649F4" w:rsidP="008649F4" w:rsidRDefault="008649F4" w14:paraId="7AFEEFB3" w14:textId="77777777">
      <w:pPr>
        <w:spacing w:before="240"/>
        <w:rPr>
          <w:sz w:val="22"/>
          <w:szCs w:val="22"/>
        </w:rPr>
      </w:pPr>
      <w:r w:rsidRPr="0093373D">
        <w:rPr>
          <w:sz w:val="22"/>
          <w:szCs w:val="22"/>
        </w:rPr>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Pr="0093373D" w:rsidR="008649F4" w:rsidP="008649F4" w:rsidRDefault="008649F4" w14:paraId="213E9945" w14:textId="77777777">
      <w:pPr>
        <w:spacing w:before="240"/>
        <w:rPr>
          <w:sz w:val="22"/>
          <w:szCs w:val="22"/>
        </w:rPr>
      </w:pPr>
      <w:r w:rsidRPr="0093373D">
        <w:rPr>
          <w:sz w:val="22"/>
          <w:szCs w:val="22"/>
        </w:rPr>
        <w:t>4. 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Pr="0093373D" w:rsidR="008649F4" w:rsidP="008649F4" w:rsidRDefault="008649F4" w14:paraId="798AADA0" w14:textId="77777777">
      <w:pPr>
        <w:spacing w:before="240"/>
        <w:rPr>
          <w:sz w:val="22"/>
          <w:szCs w:val="22"/>
        </w:rPr>
      </w:pPr>
      <w:r w:rsidRPr="0093373D">
        <w:rPr>
          <w:sz w:val="22"/>
          <w:szCs w:val="22"/>
        </w:rPr>
        <w:t>5. If the organization filing the report in item 4 checks “Subawardee,” then enter the full name, address, city, State and zip code of the prime Federal recipient.  Include Congressional District, if known.</w:t>
      </w:r>
    </w:p>
    <w:p w:rsidRPr="0093373D" w:rsidR="008649F4" w:rsidP="008649F4" w:rsidRDefault="008649F4" w14:paraId="5833D0DB" w14:textId="77777777">
      <w:pPr>
        <w:spacing w:before="240"/>
        <w:rPr>
          <w:sz w:val="22"/>
          <w:szCs w:val="22"/>
        </w:rPr>
      </w:pPr>
      <w:r w:rsidRPr="0093373D">
        <w:rPr>
          <w:sz w:val="22"/>
          <w:szCs w:val="22"/>
        </w:rPr>
        <w:t>6. Enter the name of the federal agency making the award or loan commitment.  Include at least one organizational level below agency name, if known.  For example, Department of Transportation, United States Coast Guard.</w:t>
      </w:r>
    </w:p>
    <w:p w:rsidRPr="0093373D" w:rsidR="008649F4" w:rsidP="008649F4" w:rsidRDefault="008649F4" w14:paraId="56E0339B" w14:textId="77777777">
      <w:pPr>
        <w:spacing w:before="240"/>
        <w:rPr>
          <w:sz w:val="22"/>
          <w:szCs w:val="22"/>
        </w:rPr>
      </w:pPr>
      <w:r w:rsidRPr="0093373D">
        <w:rPr>
          <w:sz w:val="22"/>
          <w:szCs w:val="22"/>
        </w:rPr>
        <w:t>7. Enter the Federal program name or description for the covered Federal action (item 1).  If known, enter the full Catalog of Federal Domestic Assistance (CFDA) number for grants, cooperative agreements, loans, and loan commitments.</w:t>
      </w:r>
    </w:p>
    <w:p w:rsidRPr="0093373D" w:rsidR="008649F4" w:rsidP="008649F4" w:rsidRDefault="008649F4" w14:paraId="7228972C" w14:textId="77777777">
      <w:pPr>
        <w:spacing w:before="240"/>
        <w:rPr>
          <w:sz w:val="22"/>
          <w:szCs w:val="22"/>
        </w:rPr>
      </w:pPr>
      <w:r w:rsidRPr="0093373D">
        <w:rPr>
          <w:sz w:val="22"/>
          <w:szCs w:val="22"/>
        </w:rPr>
        <w:t>8. 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93373D" w:rsidR="008649F4" w:rsidP="008649F4" w:rsidRDefault="008649F4" w14:paraId="1A3C7955" w14:textId="77777777">
      <w:pPr>
        <w:spacing w:before="240"/>
        <w:rPr>
          <w:sz w:val="22"/>
          <w:szCs w:val="22"/>
        </w:rPr>
      </w:pPr>
      <w:r w:rsidRPr="0093373D">
        <w:rPr>
          <w:sz w:val="22"/>
          <w:szCs w:val="22"/>
        </w:rPr>
        <w:t>9. For a covered Federal action where there has been an award or loan commitment by the Federal agency, enter the Federal amount of the award/loan commitment for the prime entity identified in item 4 or 5.</w:t>
      </w:r>
    </w:p>
    <w:p w:rsidRPr="0093373D" w:rsidR="008649F4" w:rsidP="008649F4" w:rsidRDefault="008649F4" w14:paraId="1D077F95" w14:textId="77777777">
      <w:pPr>
        <w:spacing w:before="240"/>
        <w:rPr>
          <w:sz w:val="22"/>
          <w:szCs w:val="22"/>
        </w:rPr>
      </w:pPr>
      <w:r w:rsidRPr="0093373D">
        <w:rPr>
          <w:sz w:val="22"/>
          <w:szCs w:val="22"/>
        </w:rPr>
        <w:t>10. (a) Enter the full name, address, city, State and zip code of the lobbying registrant under the Lobbying Disclosure Act of 1995 engaged by the reporting entity identified in item 4 to influence the covered Federal action.</w:t>
      </w:r>
    </w:p>
    <w:p w:rsidRPr="0093373D" w:rsidR="008649F4" w:rsidP="008649F4" w:rsidRDefault="008649F4" w14:paraId="43B63877" w14:textId="77777777">
      <w:pPr>
        <w:tabs>
          <w:tab w:val="left" w:pos="720"/>
        </w:tabs>
        <w:spacing w:before="240"/>
        <w:rPr>
          <w:sz w:val="22"/>
          <w:szCs w:val="22"/>
        </w:rPr>
      </w:pPr>
      <w:r w:rsidRPr="0093373D">
        <w:rPr>
          <w:sz w:val="22"/>
          <w:szCs w:val="22"/>
        </w:rPr>
        <w:lastRenderedPageBreak/>
        <w:t xml:space="preserve">(b) Enter the full names of the individual(s) performing </w:t>
      </w:r>
      <w:r w:rsidRPr="0093373D" w:rsidR="005221D5">
        <w:rPr>
          <w:sz w:val="22"/>
          <w:szCs w:val="22"/>
        </w:rPr>
        <w:t>services and</w:t>
      </w:r>
      <w:r w:rsidRPr="0093373D">
        <w:rPr>
          <w:sz w:val="22"/>
          <w:szCs w:val="22"/>
        </w:rPr>
        <w:t xml:space="preserve"> include full address if different from 10(a).  Enter Last Name, First Name, and Middle Initial (MI).</w:t>
      </w:r>
    </w:p>
    <w:p w:rsidRPr="0093373D" w:rsidR="008649F4" w:rsidP="008649F4" w:rsidRDefault="008649F4" w14:paraId="40A1160E" w14:textId="77777777">
      <w:pPr>
        <w:spacing w:before="240"/>
        <w:rPr>
          <w:sz w:val="22"/>
          <w:szCs w:val="22"/>
        </w:rPr>
      </w:pPr>
      <w:r w:rsidRPr="0093373D">
        <w:rPr>
          <w:sz w:val="22"/>
          <w:szCs w:val="22"/>
        </w:rPr>
        <w:t>11. The certifying official shall sign and date the form, print his/her name, title, and telephone number.</w:t>
      </w:r>
    </w:p>
    <w:p w:rsidRPr="0093373D" w:rsidR="008649F4" w:rsidP="008649F4" w:rsidRDefault="008649F4" w14:paraId="7ED7F558" w14:textId="77777777">
      <w:pPr>
        <w:tabs>
          <w:tab w:val="center" w:pos="2160"/>
        </w:tabs>
        <w:rPr>
          <w:sz w:val="22"/>
          <w:szCs w:val="22"/>
          <w:u w:val="single"/>
        </w:rPr>
      </w:pPr>
    </w:p>
    <w:p w:rsidRPr="0093373D" w:rsidR="008649F4" w:rsidP="008649F4" w:rsidRDefault="008649F4" w14:paraId="3DEC1E24" w14:textId="77777777">
      <w:pPr>
        <w:tabs>
          <w:tab w:val="center" w:pos="2160"/>
        </w:tabs>
        <w:rPr>
          <w:sz w:val="22"/>
          <w:szCs w:val="22"/>
          <w:u w:val="single"/>
        </w:rPr>
      </w:pPr>
    </w:p>
    <w:p w:rsidRPr="0093373D" w:rsidR="008649F4" w:rsidP="008649F4" w:rsidRDefault="008649F4" w14:paraId="264D1795" w14:textId="77777777">
      <w:pPr>
        <w:tabs>
          <w:tab w:val="center" w:pos="2160"/>
        </w:tabs>
        <w:rPr>
          <w:sz w:val="22"/>
          <w:szCs w:val="22"/>
          <w:u w:val="single"/>
        </w:rPr>
      </w:pPr>
    </w:p>
    <w:p w:rsidRPr="0093373D" w:rsidR="008649F4" w:rsidP="008649F4" w:rsidRDefault="008649F4" w14:paraId="768E740F" w14:textId="77777777">
      <w:pPr>
        <w:tabs>
          <w:tab w:val="center" w:pos="2160"/>
        </w:tabs>
        <w:rPr>
          <w:sz w:val="22"/>
          <w:szCs w:val="22"/>
          <w:u w:val="single"/>
        </w:rPr>
      </w:pPr>
    </w:p>
    <w:p w:rsidRPr="00985AC0" w:rsidR="008649F4" w:rsidP="008649F4" w:rsidRDefault="008649F4" w14:paraId="520767D9" w14:textId="77777777">
      <w:pPr>
        <w:tabs>
          <w:tab w:val="center" w:pos="2160"/>
        </w:tabs>
        <w:rPr>
          <w:sz w:val="20"/>
          <w:u w:val="single"/>
        </w:rPr>
      </w:pPr>
    </w:p>
    <w:p w:rsidRPr="00985AC0" w:rsidR="008649F4" w:rsidP="008649F4" w:rsidRDefault="008649F4" w14:paraId="0127C82D" w14:textId="77777777">
      <w:pPr>
        <w:tabs>
          <w:tab w:val="center" w:pos="2160"/>
        </w:tabs>
        <w:rPr>
          <w:sz w:val="20"/>
          <w:u w:val="single"/>
        </w:rPr>
      </w:pPr>
    </w:p>
    <w:p w:rsidRPr="00985AC0" w:rsidR="008649F4" w:rsidP="008649F4" w:rsidRDefault="008649F4" w14:paraId="6E371FBE" w14:textId="77777777">
      <w:pPr>
        <w:tabs>
          <w:tab w:val="center" w:pos="2160"/>
        </w:tabs>
        <w:rPr>
          <w:sz w:val="20"/>
          <w:u w:val="single"/>
        </w:rPr>
      </w:pPr>
    </w:p>
    <w:p w:rsidRPr="00985AC0" w:rsidR="008649F4" w:rsidP="008649F4" w:rsidRDefault="008649F4" w14:paraId="53C99B1C" w14:textId="77777777">
      <w:pPr>
        <w:tabs>
          <w:tab w:val="center" w:pos="2160"/>
        </w:tabs>
        <w:rPr>
          <w:sz w:val="20"/>
          <w:u w:val="single"/>
        </w:rPr>
      </w:pPr>
    </w:p>
    <w:p w:rsidRPr="00985AC0" w:rsidR="008649F4" w:rsidP="008649F4" w:rsidRDefault="008649F4" w14:paraId="78505384" w14:textId="77777777">
      <w:pPr>
        <w:tabs>
          <w:tab w:val="center" w:pos="2160"/>
        </w:tabs>
        <w:rPr>
          <w:sz w:val="20"/>
          <w:u w:val="single"/>
        </w:rPr>
      </w:pPr>
    </w:p>
    <w:p w:rsidRPr="00985AC0" w:rsidR="008649F4" w:rsidP="008649F4" w:rsidRDefault="008649F4" w14:paraId="3CA0E0B2" w14:textId="77777777">
      <w:pPr>
        <w:tabs>
          <w:tab w:val="center" w:pos="2160"/>
        </w:tabs>
        <w:rPr>
          <w:sz w:val="20"/>
          <w:u w:val="single"/>
        </w:rPr>
      </w:pPr>
    </w:p>
    <w:p w:rsidRPr="00985AC0" w:rsidR="008649F4" w:rsidP="008649F4" w:rsidRDefault="008649F4" w14:paraId="02D8DC51" w14:textId="77777777">
      <w:pPr>
        <w:tabs>
          <w:tab w:val="center" w:pos="2160"/>
        </w:tabs>
        <w:rPr>
          <w:sz w:val="20"/>
          <w:u w:val="single"/>
        </w:rPr>
      </w:pPr>
    </w:p>
    <w:p w:rsidRPr="00985AC0" w:rsidR="008649F4" w:rsidP="008649F4" w:rsidRDefault="008649F4" w14:paraId="5488C61F" w14:textId="77777777">
      <w:pPr>
        <w:tabs>
          <w:tab w:val="center" w:pos="2160"/>
        </w:tabs>
        <w:rPr>
          <w:sz w:val="20"/>
          <w:u w:val="single"/>
        </w:rPr>
      </w:pPr>
    </w:p>
    <w:p w:rsidRPr="00985AC0" w:rsidR="008649F4" w:rsidP="008649F4" w:rsidRDefault="008649F4" w14:paraId="1E258409" w14:textId="77777777">
      <w:pPr>
        <w:tabs>
          <w:tab w:val="center" w:pos="2160"/>
        </w:tabs>
        <w:rPr>
          <w:sz w:val="20"/>
          <w:u w:val="single"/>
        </w:rPr>
      </w:pPr>
    </w:p>
    <w:p w:rsidRPr="00985AC0" w:rsidR="008649F4" w:rsidP="008649F4" w:rsidRDefault="008649F4" w14:paraId="2046FF8C" w14:textId="77777777">
      <w:pPr>
        <w:tabs>
          <w:tab w:val="center" w:pos="2160"/>
        </w:tabs>
        <w:rPr>
          <w:sz w:val="20"/>
          <w:u w:val="single"/>
        </w:rPr>
      </w:pPr>
    </w:p>
    <w:p w:rsidRPr="00985AC0" w:rsidR="008649F4" w:rsidP="008649F4" w:rsidRDefault="008649F4" w14:paraId="5EC67320" w14:textId="77777777">
      <w:pPr>
        <w:tabs>
          <w:tab w:val="center" w:pos="2160"/>
        </w:tabs>
        <w:rPr>
          <w:sz w:val="20"/>
          <w:u w:val="single"/>
        </w:rPr>
      </w:pPr>
    </w:p>
    <w:p w:rsidRPr="00985AC0" w:rsidR="008649F4" w:rsidP="008649F4" w:rsidRDefault="008649F4" w14:paraId="7E3B8796" w14:textId="77777777">
      <w:pPr>
        <w:tabs>
          <w:tab w:val="center" w:pos="2160"/>
        </w:tabs>
        <w:rPr>
          <w:sz w:val="20"/>
          <w:u w:val="single"/>
        </w:rPr>
      </w:pPr>
    </w:p>
    <w:p w:rsidRPr="00985AC0" w:rsidR="008649F4" w:rsidP="008649F4" w:rsidRDefault="008649F4" w14:paraId="4CCD7416" w14:textId="77777777">
      <w:pPr>
        <w:tabs>
          <w:tab w:val="center" w:pos="2160"/>
        </w:tabs>
        <w:rPr>
          <w:sz w:val="20"/>
          <w:u w:val="single"/>
        </w:rPr>
      </w:pPr>
    </w:p>
    <w:p w:rsidRPr="00985AC0" w:rsidR="008649F4" w:rsidP="008649F4" w:rsidRDefault="008649F4" w14:paraId="00EB4DBB" w14:textId="77777777">
      <w:pPr>
        <w:tabs>
          <w:tab w:val="center" w:pos="2160"/>
        </w:tabs>
        <w:rPr>
          <w:sz w:val="20"/>
          <w:u w:val="single"/>
        </w:rPr>
      </w:pPr>
    </w:p>
    <w:p w:rsidRPr="00985AC0" w:rsidR="008649F4" w:rsidP="008649F4" w:rsidRDefault="008649F4" w14:paraId="5E11BB53" w14:textId="77777777">
      <w:pPr>
        <w:tabs>
          <w:tab w:val="center" w:pos="2160"/>
        </w:tabs>
        <w:rPr>
          <w:sz w:val="20"/>
          <w:u w:val="single"/>
        </w:rPr>
      </w:pPr>
    </w:p>
    <w:p w:rsidRPr="00985AC0" w:rsidR="008649F4" w:rsidP="008649F4" w:rsidRDefault="008649F4" w14:paraId="694C486D" w14:textId="77777777">
      <w:pPr>
        <w:tabs>
          <w:tab w:val="center" w:pos="2160"/>
        </w:tabs>
        <w:rPr>
          <w:sz w:val="20"/>
          <w:u w:val="single"/>
        </w:rPr>
      </w:pPr>
    </w:p>
    <w:p w:rsidRPr="00985AC0" w:rsidR="008649F4" w:rsidP="008649F4" w:rsidRDefault="008649F4" w14:paraId="2E836AC5" w14:textId="77777777">
      <w:pPr>
        <w:tabs>
          <w:tab w:val="center" w:pos="2160"/>
        </w:tabs>
        <w:rPr>
          <w:sz w:val="20"/>
          <w:u w:val="single"/>
        </w:rPr>
      </w:pPr>
    </w:p>
    <w:p w:rsidRPr="00985AC0" w:rsidR="008649F4" w:rsidP="008649F4" w:rsidRDefault="008649F4" w14:paraId="02A3D3FF" w14:textId="77777777">
      <w:pPr>
        <w:tabs>
          <w:tab w:val="center" w:pos="2160"/>
        </w:tabs>
        <w:rPr>
          <w:sz w:val="20"/>
          <w:u w:val="single"/>
        </w:rPr>
      </w:pPr>
    </w:p>
    <w:p w:rsidRPr="00985AC0" w:rsidR="008649F4" w:rsidP="008649F4" w:rsidRDefault="008649F4" w14:paraId="62089B9A" w14:textId="77777777">
      <w:pPr>
        <w:tabs>
          <w:tab w:val="center" w:pos="2160"/>
        </w:tabs>
        <w:rPr>
          <w:sz w:val="20"/>
          <w:u w:val="single"/>
        </w:rPr>
      </w:pPr>
    </w:p>
    <w:p w:rsidRPr="00985AC0" w:rsidR="008649F4" w:rsidP="008649F4" w:rsidRDefault="008649F4" w14:paraId="7F46451A" w14:textId="77777777">
      <w:pPr>
        <w:tabs>
          <w:tab w:val="center" w:pos="2160"/>
        </w:tabs>
        <w:rPr>
          <w:sz w:val="20"/>
          <w:u w:val="single"/>
        </w:rPr>
      </w:pPr>
    </w:p>
    <w:p w:rsidRPr="00985AC0" w:rsidR="008649F4" w:rsidP="008649F4" w:rsidRDefault="008649F4" w14:paraId="45D5E557" w14:textId="77777777">
      <w:pPr>
        <w:tabs>
          <w:tab w:val="center" w:pos="2160"/>
        </w:tabs>
        <w:rPr>
          <w:sz w:val="20"/>
          <w:u w:val="single"/>
        </w:rPr>
      </w:pPr>
    </w:p>
    <w:p w:rsidRPr="00985AC0" w:rsidR="008649F4" w:rsidP="008649F4" w:rsidRDefault="008649F4" w14:paraId="39CC0DDA" w14:textId="77777777">
      <w:pPr>
        <w:tabs>
          <w:tab w:val="center" w:pos="2160"/>
        </w:tabs>
        <w:rPr>
          <w:sz w:val="20"/>
          <w:u w:val="single"/>
        </w:rPr>
      </w:pPr>
    </w:p>
    <w:p w:rsidRPr="00985AC0" w:rsidR="008649F4" w:rsidP="008649F4" w:rsidRDefault="008649F4" w14:paraId="643C3677" w14:textId="77777777">
      <w:pPr>
        <w:tabs>
          <w:tab w:val="center" w:pos="2160"/>
        </w:tabs>
        <w:rPr>
          <w:sz w:val="20"/>
          <w:u w:val="single"/>
        </w:rPr>
      </w:pPr>
    </w:p>
    <w:p w:rsidRPr="00985AC0" w:rsidR="008649F4" w:rsidP="008649F4" w:rsidRDefault="008649F4" w14:paraId="75025E00" w14:textId="77777777">
      <w:pPr>
        <w:tabs>
          <w:tab w:val="center" w:pos="2160"/>
        </w:tabs>
        <w:rPr>
          <w:sz w:val="20"/>
          <w:u w:val="single"/>
        </w:rPr>
      </w:pPr>
    </w:p>
    <w:p w:rsidRPr="00985AC0" w:rsidR="008649F4" w:rsidP="008649F4" w:rsidRDefault="008649F4" w14:paraId="76DD1FFB" w14:textId="77777777">
      <w:pPr>
        <w:tabs>
          <w:tab w:val="center" w:pos="2160"/>
        </w:tabs>
        <w:rPr>
          <w:sz w:val="20"/>
          <w:u w:val="single"/>
        </w:rPr>
      </w:pPr>
    </w:p>
    <w:p w:rsidRPr="00985AC0" w:rsidR="008649F4" w:rsidP="008649F4" w:rsidRDefault="008649F4" w14:paraId="1C20D54D" w14:textId="77777777">
      <w:pPr>
        <w:rPr>
          <w:sz w:val="32"/>
        </w:rPr>
        <w:sectPr w:rsidRPr="00985AC0" w:rsidR="008649F4" w:rsidSect="0067729D">
          <w:pgSz w:w="12240" w:h="15840" w:code="1"/>
          <w:pgMar w:top="1440" w:right="1440" w:bottom="1440" w:left="1440" w:header="720" w:footer="720" w:gutter="0"/>
          <w:cols w:space="720"/>
          <w:docGrid w:linePitch="326"/>
        </w:sectPr>
      </w:pPr>
    </w:p>
    <w:p w:rsidRPr="00985AC0" w:rsidR="008649F4" w:rsidP="008649F4" w:rsidRDefault="008649F4" w14:paraId="32A39ADA" w14:textId="77777777">
      <w:pPr>
        <w:tabs>
          <w:tab w:val="left" w:pos="720"/>
          <w:tab w:val="right" w:leader="dot" w:pos="8640"/>
        </w:tabs>
        <w:spacing w:after="120"/>
      </w:pPr>
      <w:r w:rsidRPr="00985AC0">
        <w:lastRenderedPageBreak/>
        <w:t xml:space="preserve">OMB Control No. 1894-0005 (Exp. </w:t>
      </w:r>
      <w:r w:rsidRPr="00985AC0">
        <w:rPr>
          <w:spacing w:val="-1"/>
        </w:rPr>
        <w:t>04/30/2020</w:t>
      </w:r>
      <w:r w:rsidRPr="00985AC0">
        <w:t>)</w:t>
      </w:r>
    </w:p>
    <w:p w:rsidRPr="00985AC0" w:rsidR="008649F4" w:rsidP="008649F4" w:rsidRDefault="008649F4" w14:paraId="497879A8" w14:textId="77777777">
      <w:pPr>
        <w:tabs>
          <w:tab w:val="center" w:pos="4680"/>
        </w:tabs>
        <w:ind w:firstLine="360"/>
        <w:jc w:val="both"/>
      </w:pPr>
      <w:r w:rsidRPr="00985AC0">
        <w:tab/>
      </w:r>
    </w:p>
    <w:p w:rsidRPr="00985AC0" w:rsidR="008649F4" w:rsidP="008649F4" w:rsidRDefault="008649F4" w14:paraId="2DE0016B" w14:textId="77777777">
      <w:pPr>
        <w:tabs>
          <w:tab w:val="center" w:pos="4680"/>
        </w:tabs>
        <w:ind w:firstLine="360"/>
        <w:jc w:val="center"/>
        <w:rPr>
          <w:b/>
        </w:rPr>
      </w:pPr>
      <w:r w:rsidRPr="00985AC0">
        <w:rPr>
          <w:b/>
        </w:rPr>
        <w:t>NOTICE TO ALL APPLICANTS</w:t>
      </w:r>
    </w:p>
    <w:p w:rsidRPr="00985AC0" w:rsidR="008649F4" w:rsidP="008649F4" w:rsidRDefault="008649F4" w14:paraId="05A3221E" w14:textId="77777777">
      <w:pPr>
        <w:tabs>
          <w:tab w:val="left" w:pos="-1080"/>
          <w:tab w:val="left" w:pos="-720"/>
          <w:tab w:val="left" w:pos="0"/>
          <w:tab w:val="left" w:pos="360"/>
        </w:tabs>
        <w:jc w:val="both"/>
      </w:pPr>
    </w:p>
    <w:p w:rsidRPr="0093373D" w:rsidR="008649F4" w:rsidP="008649F4" w:rsidRDefault="008649F4" w14:paraId="5E608DDF" w14:textId="77777777">
      <w:pPr>
        <w:tabs>
          <w:tab w:val="left" w:pos="-1080"/>
          <w:tab w:val="left" w:pos="-720"/>
          <w:tab w:val="left" w:pos="0"/>
          <w:tab w:val="left" w:pos="360"/>
        </w:tabs>
        <w:jc w:val="both"/>
        <w:rPr>
          <w:sz w:val="22"/>
          <w:szCs w:val="22"/>
        </w:rPr>
      </w:pPr>
      <w:r w:rsidRPr="0093373D">
        <w:rPr>
          <w:sz w:val="22"/>
          <w:szCs w:val="22"/>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93373D" w:rsidR="008649F4" w:rsidP="008649F4" w:rsidRDefault="008649F4" w14:paraId="392F8DF6" w14:textId="77777777">
      <w:pPr>
        <w:tabs>
          <w:tab w:val="left" w:pos="-1080"/>
          <w:tab w:val="left" w:pos="-720"/>
          <w:tab w:val="left" w:pos="0"/>
          <w:tab w:val="left" w:pos="360"/>
        </w:tabs>
        <w:jc w:val="both"/>
        <w:rPr>
          <w:sz w:val="22"/>
          <w:szCs w:val="22"/>
        </w:rPr>
      </w:pPr>
    </w:p>
    <w:p w:rsidRPr="0093373D" w:rsidR="008649F4" w:rsidP="008649F4" w:rsidRDefault="008649F4" w14:paraId="7065EA0F" w14:textId="77777777">
      <w:pPr>
        <w:tabs>
          <w:tab w:val="left" w:pos="-1080"/>
          <w:tab w:val="left" w:pos="-720"/>
          <w:tab w:val="left" w:pos="0"/>
          <w:tab w:val="left" w:pos="360"/>
        </w:tabs>
        <w:jc w:val="center"/>
        <w:rPr>
          <w:b/>
          <w:sz w:val="22"/>
          <w:szCs w:val="22"/>
        </w:rPr>
      </w:pPr>
      <w:r w:rsidRPr="0093373D">
        <w:rPr>
          <w:b/>
          <w:sz w:val="22"/>
          <w:szCs w:val="22"/>
        </w:rPr>
        <w:t>To Whom Does This Provision Apply?</w:t>
      </w:r>
    </w:p>
    <w:p w:rsidRPr="0093373D" w:rsidR="008649F4" w:rsidP="008649F4" w:rsidRDefault="008649F4" w14:paraId="10D13D89" w14:textId="77777777">
      <w:pPr>
        <w:tabs>
          <w:tab w:val="left" w:pos="-1080"/>
          <w:tab w:val="left" w:pos="-720"/>
          <w:tab w:val="left" w:pos="0"/>
          <w:tab w:val="left" w:pos="360"/>
        </w:tabs>
        <w:jc w:val="both"/>
        <w:rPr>
          <w:b/>
          <w:sz w:val="22"/>
          <w:szCs w:val="22"/>
        </w:rPr>
      </w:pPr>
    </w:p>
    <w:p w:rsidRPr="0093373D" w:rsidR="008649F4" w:rsidP="008649F4" w:rsidRDefault="008649F4" w14:paraId="46325C74" w14:textId="77777777">
      <w:pPr>
        <w:tabs>
          <w:tab w:val="left" w:pos="-1080"/>
          <w:tab w:val="left" w:pos="-720"/>
          <w:tab w:val="left" w:pos="0"/>
          <w:tab w:val="left" w:pos="360"/>
        </w:tabs>
        <w:jc w:val="both"/>
        <w:rPr>
          <w:sz w:val="22"/>
          <w:szCs w:val="22"/>
        </w:rPr>
      </w:pPr>
      <w:r w:rsidRPr="0093373D">
        <w:rPr>
          <w:sz w:val="22"/>
          <w:szCs w:val="22"/>
        </w:rPr>
        <w:t xml:space="preserve">Section 427 of GEPA affects applicants for new grant awards under this program.  </w:t>
      </w:r>
      <w:r w:rsidRPr="0093373D">
        <w:rPr>
          <w:b/>
          <w:sz w:val="22"/>
          <w:szCs w:val="22"/>
        </w:rPr>
        <w:t>ALL APPLICANTS FOR NEW AWARDS MUST INCLUDE INFORMATION IN THEIR APPLICATIONS TO ADDRESS THIS NEW PROVISION IN ORDER TO RECEIVE FUNDING UNDER THIS PROGRAM.</w:t>
      </w:r>
    </w:p>
    <w:p w:rsidRPr="0093373D" w:rsidR="008649F4" w:rsidP="008649F4" w:rsidRDefault="008649F4" w14:paraId="1511A403" w14:textId="77777777">
      <w:pPr>
        <w:tabs>
          <w:tab w:val="left" w:pos="-1080"/>
          <w:tab w:val="left" w:pos="-720"/>
          <w:tab w:val="left" w:pos="0"/>
          <w:tab w:val="left" w:pos="360"/>
        </w:tabs>
        <w:jc w:val="both"/>
        <w:rPr>
          <w:sz w:val="22"/>
          <w:szCs w:val="22"/>
        </w:rPr>
      </w:pPr>
    </w:p>
    <w:p w:rsidRPr="0093373D" w:rsidR="008649F4" w:rsidP="008649F4" w:rsidRDefault="008649F4" w14:paraId="60CDC0B5" w14:textId="77777777">
      <w:pPr>
        <w:tabs>
          <w:tab w:val="left" w:pos="-1080"/>
          <w:tab w:val="left" w:pos="-720"/>
          <w:tab w:val="left" w:pos="0"/>
          <w:tab w:val="left" w:pos="360"/>
        </w:tabs>
        <w:jc w:val="both"/>
        <w:rPr>
          <w:sz w:val="22"/>
          <w:szCs w:val="22"/>
        </w:rPr>
      </w:pPr>
      <w:r w:rsidRPr="0093373D">
        <w:rPr>
          <w:sz w:val="22"/>
          <w:szCs w:val="22"/>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93373D" w:rsidR="008649F4" w:rsidP="008649F4" w:rsidRDefault="008649F4" w14:paraId="5066D3BE" w14:textId="77777777">
      <w:pPr>
        <w:tabs>
          <w:tab w:val="left" w:pos="-1080"/>
          <w:tab w:val="left" w:pos="-720"/>
          <w:tab w:val="left" w:pos="0"/>
          <w:tab w:val="left" w:pos="360"/>
        </w:tabs>
        <w:jc w:val="both"/>
        <w:rPr>
          <w:sz w:val="22"/>
          <w:szCs w:val="22"/>
        </w:rPr>
      </w:pPr>
    </w:p>
    <w:p w:rsidRPr="0093373D" w:rsidR="008649F4" w:rsidP="008649F4" w:rsidRDefault="008649F4" w14:paraId="13D600C2" w14:textId="77777777">
      <w:pPr>
        <w:tabs>
          <w:tab w:val="left" w:pos="-1080"/>
          <w:tab w:val="left" w:pos="-720"/>
          <w:tab w:val="left" w:pos="0"/>
          <w:tab w:val="left" w:pos="360"/>
        </w:tabs>
        <w:jc w:val="center"/>
        <w:rPr>
          <w:sz w:val="22"/>
          <w:szCs w:val="22"/>
        </w:rPr>
      </w:pPr>
      <w:r w:rsidRPr="0093373D">
        <w:rPr>
          <w:b/>
          <w:sz w:val="22"/>
          <w:szCs w:val="22"/>
        </w:rPr>
        <w:t>What Does This Provision Require?</w:t>
      </w:r>
    </w:p>
    <w:p w:rsidRPr="0093373D" w:rsidR="008649F4" w:rsidP="008649F4" w:rsidRDefault="008649F4" w14:paraId="13E7D910" w14:textId="77777777">
      <w:pPr>
        <w:tabs>
          <w:tab w:val="left" w:pos="-1080"/>
          <w:tab w:val="left" w:pos="-720"/>
          <w:tab w:val="left" w:pos="0"/>
          <w:tab w:val="left" w:pos="360"/>
        </w:tabs>
        <w:jc w:val="both"/>
        <w:rPr>
          <w:sz w:val="22"/>
          <w:szCs w:val="22"/>
        </w:rPr>
      </w:pPr>
    </w:p>
    <w:p w:rsidRPr="0093373D" w:rsidR="008649F4" w:rsidP="008649F4" w:rsidRDefault="008649F4" w14:paraId="407EF256" w14:textId="77777777">
      <w:pPr>
        <w:tabs>
          <w:tab w:val="left" w:pos="-1080"/>
          <w:tab w:val="left" w:pos="-720"/>
          <w:tab w:val="left" w:pos="0"/>
          <w:tab w:val="left" w:pos="360"/>
        </w:tabs>
        <w:jc w:val="both"/>
        <w:rPr>
          <w:sz w:val="22"/>
          <w:szCs w:val="22"/>
        </w:rPr>
      </w:pPr>
      <w:r w:rsidRPr="0093373D">
        <w:rPr>
          <w:sz w:val="22"/>
          <w:szCs w:val="22"/>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93373D" w:rsidR="008649F4" w:rsidP="008649F4" w:rsidRDefault="008649F4" w14:paraId="61239792" w14:textId="77777777">
      <w:pPr>
        <w:tabs>
          <w:tab w:val="left" w:pos="-1080"/>
          <w:tab w:val="left" w:pos="-720"/>
          <w:tab w:val="left" w:pos="0"/>
          <w:tab w:val="left" w:pos="360"/>
        </w:tabs>
        <w:jc w:val="both"/>
        <w:rPr>
          <w:sz w:val="22"/>
          <w:szCs w:val="22"/>
        </w:rPr>
      </w:pPr>
    </w:p>
    <w:p w:rsidRPr="0093373D" w:rsidR="008649F4" w:rsidP="008649F4" w:rsidRDefault="008649F4" w14:paraId="2D7A9D13" w14:textId="77777777">
      <w:pPr>
        <w:tabs>
          <w:tab w:val="left" w:pos="-1080"/>
          <w:tab w:val="left" w:pos="-720"/>
          <w:tab w:val="left" w:pos="0"/>
          <w:tab w:val="left" w:pos="360"/>
        </w:tabs>
        <w:jc w:val="both"/>
        <w:rPr>
          <w:sz w:val="22"/>
          <w:szCs w:val="22"/>
        </w:rPr>
      </w:pPr>
      <w:r w:rsidRPr="0093373D">
        <w:rPr>
          <w:sz w:val="22"/>
          <w:szCs w:val="22"/>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93373D" w:rsidR="008649F4" w:rsidP="008649F4" w:rsidRDefault="008649F4" w14:paraId="53E89DFE" w14:textId="77777777">
      <w:pPr>
        <w:tabs>
          <w:tab w:val="left" w:pos="-1080"/>
          <w:tab w:val="left" w:pos="-720"/>
          <w:tab w:val="left" w:pos="0"/>
          <w:tab w:val="left" w:pos="360"/>
        </w:tabs>
        <w:jc w:val="both"/>
        <w:rPr>
          <w:sz w:val="22"/>
          <w:szCs w:val="22"/>
        </w:rPr>
      </w:pPr>
    </w:p>
    <w:p w:rsidRPr="0093373D" w:rsidR="008649F4" w:rsidP="008649F4" w:rsidRDefault="008649F4" w14:paraId="1E020D0A" w14:textId="77777777">
      <w:pPr>
        <w:tabs>
          <w:tab w:val="left" w:pos="-1080"/>
          <w:tab w:val="left" w:pos="-720"/>
          <w:tab w:val="left" w:pos="0"/>
          <w:tab w:val="left" w:pos="360"/>
        </w:tabs>
        <w:jc w:val="center"/>
        <w:rPr>
          <w:sz w:val="22"/>
          <w:szCs w:val="22"/>
        </w:rPr>
      </w:pPr>
      <w:r w:rsidRPr="0093373D">
        <w:rPr>
          <w:b/>
          <w:sz w:val="22"/>
          <w:szCs w:val="22"/>
        </w:rPr>
        <w:t>What are Examples of How an Applicant Might Satisfy the Requirement of This Provision?</w:t>
      </w:r>
    </w:p>
    <w:p w:rsidRPr="0093373D" w:rsidR="008649F4" w:rsidP="008649F4" w:rsidRDefault="008649F4" w14:paraId="4FBB0476" w14:textId="77777777">
      <w:pPr>
        <w:tabs>
          <w:tab w:val="left" w:pos="-1080"/>
          <w:tab w:val="left" w:pos="-720"/>
          <w:tab w:val="left" w:pos="0"/>
          <w:tab w:val="left" w:pos="360"/>
        </w:tabs>
        <w:jc w:val="both"/>
        <w:rPr>
          <w:sz w:val="22"/>
          <w:szCs w:val="22"/>
        </w:rPr>
      </w:pPr>
    </w:p>
    <w:p w:rsidRPr="0093373D" w:rsidR="008649F4" w:rsidP="008649F4" w:rsidRDefault="008649F4" w14:paraId="54A6F5D0" w14:textId="77777777">
      <w:pPr>
        <w:tabs>
          <w:tab w:val="left" w:pos="-1080"/>
          <w:tab w:val="left" w:pos="-720"/>
          <w:tab w:val="left" w:pos="0"/>
          <w:tab w:val="left" w:pos="360"/>
        </w:tabs>
        <w:jc w:val="both"/>
        <w:rPr>
          <w:sz w:val="22"/>
          <w:szCs w:val="22"/>
        </w:rPr>
      </w:pPr>
      <w:r w:rsidRPr="0093373D">
        <w:rPr>
          <w:sz w:val="22"/>
          <w:szCs w:val="22"/>
        </w:rPr>
        <w:t>The following examples may help illustrate how an applicant may comply with Section 427.</w:t>
      </w:r>
    </w:p>
    <w:p w:rsidRPr="0093373D" w:rsidR="008649F4" w:rsidP="008649F4" w:rsidRDefault="008649F4" w14:paraId="24310953" w14:textId="77777777">
      <w:pPr>
        <w:tabs>
          <w:tab w:val="left" w:pos="-1080"/>
          <w:tab w:val="left" w:pos="-720"/>
          <w:tab w:val="left" w:pos="0"/>
          <w:tab w:val="left" w:pos="360"/>
        </w:tabs>
        <w:jc w:val="both"/>
        <w:rPr>
          <w:sz w:val="22"/>
          <w:szCs w:val="22"/>
        </w:rPr>
      </w:pPr>
    </w:p>
    <w:p w:rsidRPr="0093373D" w:rsidR="008649F4" w:rsidP="008649F4" w:rsidRDefault="008649F4" w14:paraId="083F8A0D" w14:textId="77777777">
      <w:pPr>
        <w:tabs>
          <w:tab w:val="left" w:pos="-1080"/>
          <w:tab w:val="left" w:pos="-720"/>
          <w:tab w:val="left" w:pos="0"/>
          <w:tab w:val="left" w:pos="360"/>
        </w:tabs>
        <w:ind w:left="360"/>
        <w:jc w:val="both"/>
        <w:rPr>
          <w:sz w:val="22"/>
          <w:szCs w:val="22"/>
        </w:rPr>
      </w:pPr>
      <w:r w:rsidRPr="0093373D">
        <w:rPr>
          <w:sz w:val="22"/>
          <w:szCs w:val="22"/>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93373D" w:rsidR="008649F4" w:rsidP="008649F4" w:rsidRDefault="008649F4" w14:paraId="089FC07C" w14:textId="77777777">
      <w:pPr>
        <w:tabs>
          <w:tab w:val="left" w:pos="-1080"/>
          <w:tab w:val="left" w:pos="-720"/>
          <w:tab w:val="left" w:pos="0"/>
          <w:tab w:val="left" w:pos="360"/>
        </w:tabs>
        <w:jc w:val="both"/>
        <w:rPr>
          <w:sz w:val="22"/>
          <w:szCs w:val="22"/>
        </w:rPr>
      </w:pPr>
    </w:p>
    <w:p w:rsidRPr="0093373D" w:rsidR="008649F4" w:rsidP="008649F4" w:rsidRDefault="008649F4" w14:paraId="73A80B84" w14:textId="77777777">
      <w:pPr>
        <w:tabs>
          <w:tab w:val="left" w:pos="-1080"/>
          <w:tab w:val="left" w:pos="-720"/>
          <w:tab w:val="left" w:pos="0"/>
          <w:tab w:val="left" w:pos="360"/>
        </w:tabs>
        <w:ind w:left="360"/>
        <w:jc w:val="both"/>
        <w:rPr>
          <w:sz w:val="22"/>
          <w:szCs w:val="22"/>
        </w:rPr>
      </w:pPr>
      <w:r w:rsidRPr="0093373D">
        <w:rPr>
          <w:sz w:val="22"/>
          <w:szCs w:val="22"/>
        </w:rPr>
        <w:t>(2) An applicant that proposes to develop instructional materials for classroom use might describe how it will make the materials available on audio tape or in braille for students who are blind.</w:t>
      </w:r>
    </w:p>
    <w:p w:rsidRPr="0093373D" w:rsidR="008649F4" w:rsidP="008649F4" w:rsidRDefault="008649F4" w14:paraId="10CEC92F" w14:textId="77777777">
      <w:pPr>
        <w:tabs>
          <w:tab w:val="left" w:pos="-1080"/>
          <w:tab w:val="left" w:pos="-720"/>
          <w:tab w:val="left" w:pos="0"/>
          <w:tab w:val="left" w:pos="360"/>
        </w:tabs>
        <w:jc w:val="both"/>
        <w:rPr>
          <w:sz w:val="22"/>
          <w:szCs w:val="22"/>
        </w:rPr>
      </w:pPr>
    </w:p>
    <w:p w:rsidRPr="0093373D" w:rsidR="008649F4" w:rsidP="008649F4" w:rsidRDefault="008649F4" w14:paraId="6808B7DC" w14:textId="77777777">
      <w:pPr>
        <w:tabs>
          <w:tab w:val="left" w:pos="-1080"/>
          <w:tab w:val="left" w:pos="-720"/>
          <w:tab w:val="left" w:pos="0"/>
          <w:tab w:val="left" w:pos="360"/>
        </w:tabs>
        <w:ind w:left="360"/>
        <w:jc w:val="both"/>
        <w:rPr>
          <w:sz w:val="22"/>
          <w:szCs w:val="22"/>
        </w:rPr>
      </w:pPr>
      <w:r w:rsidRPr="0093373D">
        <w:rPr>
          <w:sz w:val="22"/>
          <w:szCs w:val="22"/>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93373D" w:rsidR="008649F4" w:rsidP="008649F4" w:rsidRDefault="008649F4" w14:paraId="31825E12" w14:textId="77777777">
      <w:pPr>
        <w:tabs>
          <w:tab w:val="left" w:pos="-1080"/>
          <w:tab w:val="left" w:pos="-720"/>
          <w:tab w:val="left" w:pos="0"/>
          <w:tab w:val="left" w:pos="360"/>
        </w:tabs>
        <w:ind w:left="360"/>
        <w:jc w:val="both"/>
        <w:rPr>
          <w:sz w:val="22"/>
          <w:szCs w:val="22"/>
        </w:rPr>
      </w:pPr>
    </w:p>
    <w:p w:rsidRPr="0093373D" w:rsidR="008649F4" w:rsidP="008649F4" w:rsidRDefault="008649F4" w14:paraId="715FA8A2" w14:textId="77777777">
      <w:pPr>
        <w:tabs>
          <w:tab w:val="left" w:pos="-1080"/>
          <w:tab w:val="left" w:pos="-720"/>
          <w:tab w:val="left" w:pos="0"/>
          <w:tab w:val="left" w:pos="360"/>
        </w:tabs>
        <w:ind w:left="360"/>
        <w:jc w:val="both"/>
        <w:rPr>
          <w:sz w:val="22"/>
          <w:szCs w:val="22"/>
        </w:rPr>
      </w:pPr>
      <w:r w:rsidRPr="0093373D">
        <w:rPr>
          <w:sz w:val="22"/>
          <w:szCs w:val="22"/>
        </w:rPr>
        <w:t>(4) An applicant that proposes a project to increase school safety might describe the special efforts it will take to address concern of lesbian, gay, bisexual, and transgender students, and efforts to reach out to and involve the families of LGBT students</w:t>
      </w:r>
    </w:p>
    <w:p w:rsidRPr="0093373D" w:rsidR="008649F4" w:rsidP="008649F4" w:rsidRDefault="008649F4" w14:paraId="7DD555B8" w14:textId="77777777">
      <w:pPr>
        <w:tabs>
          <w:tab w:val="left" w:pos="-1080"/>
          <w:tab w:val="left" w:pos="-720"/>
          <w:tab w:val="left" w:pos="0"/>
          <w:tab w:val="left" w:pos="360"/>
        </w:tabs>
        <w:jc w:val="both"/>
        <w:rPr>
          <w:sz w:val="22"/>
          <w:szCs w:val="22"/>
        </w:rPr>
      </w:pPr>
    </w:p>
    <w:p w:rsidRPr="0093373D" w:rsidR="008649F4" w:rsidP="008649F4" w:rsidRDefault="008649F4" w14:paraId="7C46723F" w14:textId="77777777">
      <w:pPr>
        <w:tabs>
          <w:tab w:val="left" w:pos="-1080"/>
          <w:tab w:val="left" w:pos="-720"/>
          <w:tab w:val="left" w:pos="0"/>
          <w:tab w:val="left" w:pos="360"/>
        </w:tabs>
        <w:jc w:val="both"/>
        <w:rPr>
          <w:sz w:val="22"/>
          <w:szCs w:val="22"/>
        </w:rPr>
      </w:pPr>
      <w:r w:rsidRPr="0093373D">
        <w:rPr>
          <w:sz w:val="22"/>
          <w:szCs w:val="22"/>
        </w:rPr>
        <w:t>We recognize that many applicants may already be implementing effective steps to ensure equity of access and participation in their grant programs, and we appreciate your cooperation in responding to the requirements of this provision.</w:t>
      </w:r>
    </w:p>
    <w:p w:rsidRPr="0093373D" w:rsidR="008649F4" w:rsidP="008649F4" w:rsidRDefault="008649F4" w14:paraId="3599C536" w14:textId="77777777">
      <w:pPr>
        <w:tabs>
          <w:tab w:val="left" w:pos="-1080"/>
          <w:tab w:val="left" w:pos="-720"/>
          <w:tab w:val="left" w:pos="0"/>
          <w:tab w:val="left" w:pos="360"/>
        </w:tabs>
        <w:jc w:val="both"/>
        <w:rPr>
          <w:sz w:val="22"/>
          <w:szCs w:val="22"/>
        </w:rPr>
      </w:pPr>
    </w:p>
    <w:p w:rsidRPr="0093373D" w:rsidR="008649F4" w:rsidP="008649F4" w:rsidRDefault="008649F4" w14:paraId="672F78DD" w14:textId="77777777">
      <w:pPr>
        <w:tabs>
          <w:tab w:val="center" w:pos="4680"/>
        </w:tabs>
        <w:jc w:val="center"/>
        <w:rPr>
          <w:b/>
          <w:sz w:val="22"/>
          <w:szCs w:val="22"/>
        </w:rPr>
      </w:pPr>
    </w:p>
    <w:p w:rsidRPr="0093373D" w:rsidR="008649F4" w:rsidP="008649F4" w:rsidRDefault="008649F4" w14:paraId="233CA4BB" w14:textId="77777777">
      <w:pPr>
        <w:tabs>
          <w:tab w:val="center" w:pos="4680"/>
        </w:tabs>
        <w:rPr>
          <w:sz w:val="22"/>
          <w:szCs w:val="22"/>
        </w:rPr>
      </w:pPr>
      <w:r w:rsidRPr="0093373D">
        <w:rPr>
          <w:sz w:val="22"/>
          <w:szCs w:val="22"/>
        </w:rPr>
        <w:t>Estimated Burden Statement for GEPA Requirements</w:t>
      </w:r>
    </w:p>
    <w:p w:rsidRPr="0093373D" w:rsidR="008649F4" w:rsidP="008649F4" w:rsidRDefault="008649F4" w14:paraId="688869BB" w14:textId="77777777">
      <w:pPr>
        <w:rPr>
          <w:sz w:val="22"/>
          <w:szCs w:val="22"/>
        </w:rPr>
      </w:pPr>
      <w:r w:rsidRPr="0093373D">
        <w:rPr>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w:history="1" r:id="rId52">
        <w:r w:rsidRPr="0093373D">
          <w:rPr>
            <w:sz w:val="22"/>
            <w:szCs w:val="22"/>
          </w:rPr>
          <w:t>ICDocketMgr@ed.gov</w:t>
        </w:r>
      </w:hyperlink>
      <w:r w:rsidRPr="0093373D">
        <w:rPr>
          <w:sz w:val="22"/>
          <w:szCs w:val="22"/>
        </w:rPr>
        <w:t xml:space="preserve"> and reference the OMB Control Number 1894-0005.</w:t>
      </w:r>
    </w:p>
    <w:p w:rsidRPr="005215A4" w:rsidR="008649F4" w:rsidP="008649F4" w:rsidRDefault="008649F4" w14:paraId="544D15EE" w14:textId="77777777">
      <w:pPr>
        <w:pStyle w:val="Heading2"/>
        <w:spacing w:before="77" w:line="328" w:lineRule="auto"/>
        <w:ind w:left="1703" w:right="1644" w:firstLine="359"/>
      </w:pPr>
    </w:p>
    <w:p w:rsidR="008649F4" w:rsidP="008649F4" w:rsidRDefault="008649F4" w14:paraId="2C4F33FD" w14:textId="77777777">
      <w:pPr>
        <w:pStyle w:val="Heading2"/>
        <w:spacing w:before="77" w:line="328" w:lineRule="auto"/>
        <w:ind w:left="1703" w:right="1644" w:firstLine="359"/>
      </w:pPr>
      <w:r>
        <w:br w:type="page"/>
      </w:r>
    </w:p>
    <w:p w:rsidRPr="0093373D" w:rsidR="008649F4" w:rsidP="008649F4" w:rsidRDefault="00BD1AD8" w14:paraId="758A334B" w14:textId="77777777">
      <w:pPr>
        <w:pStyle w:val="Heading1"/>
        <w:shd w:val="clear" w:color="auto" w:fill="B3B3B3"/>
        <w:jc w:val="center"/>
        <w:rPr>
          <w:rFonts w:ascii="Times New Roman" w:hAnsi="Times New Roman" w:cs="Times New Roman"/>
          <w:b/>
          <w:bCs/>
          <w:sz w:val="28"/>
          <w:szCs w:val="28"/>
        </w:rPr>
      </w:pPr>
      <w:bookmarkStart w:name="_Hlk17883526" w:id="12"/>
      <w:r w:rsidRPr="0093373D">
        <w:rPr>
          <w:rFonts w:ascii="Times New Roman" w:hAnsi="Times New Roman" w:cs="Times New Roman"/>
          <w:b/>
          <w:bCs/>
          <w:sz w:val="28"/>
          <w:szCs w:val="28"/>
        </w:rPr>
        <w:t>ASIAN AMERICAN AND NATIVE AMERICAN PACIFIC ISLANDER-SERVING INSTITUTIONS PROGRAM PROFILE (84.031L)</w:t>
      </w:r>
    </w:p>
    <w:p w:rsidRPr="00D65273" w:rsidR="00386EB6" w:rsidP="008649F4" w:rsidRDefault="00386EB6" w14:paraId="51DEC1E6" w14:textId="77777777"/>
    <w:p w:rsidRPr="0093373D" w:rsidR="00386EB6" w:rsidP="00386EB6" w:rsidRDefault="00386EB6" w14:paraId="69C185EB" w14:textId="77777777">
      <w:pPr>
        <w:rPr>
          <w:bCs/>
          <w:snapToGrid w:val="0"/>
        </w:rPr>
      </w:pPr>
      <w:r w:rsidRPr="0093373D">
        <w:rPr>
          <w:b/>
          <w:snapToGrid w:val="0"/>
          <w:u w:val="single"/>
        </w:rPr>
        <w:t>INSTRUCTIONS</w:t>
      </w:r>
      <w:r w:rsidRPr="0093373D">
        <w:rPr>
          <w:bCs/>
          <w:snapToGrid w:val="0"/>
        </w:rPr>
        <w:t xml:space="preserve">:  </w:t>
      </w:r>
      <w:r w:rsidRPr="0093373D">
        <w:rPr>
          <w:bCs/>
          <w:i/>
          <w:iCs/>
          <w:snapToGrid w:val="0"/>
        </w:rPr>
        <w:t xml:space="preserve">ALL applicants must complete these pages.  The completed pages must be attached to the “Other Attachments Form” in the application package in </w:t>
      </w:r>
      <w:r w:rsidRPr="0093373D" w:rsidR="005D405D">
        <w:rPr>
          <w:bCs/>
          <w:i/>
          <w:iCs/>
          <w:snapToGrid w:val="0"/>
        </w:rPr>
        <w:t>Grants.gov</w:t>
      </w:r>
      <w:r w:rsidRPr="0093373D">
        <w:rPr>
          <w:bCs/>
          <w:i/>
          <w:iCs/>
          <w:snapToGrid w:val="0"/>
        </w:rPr>
        <w:t xml:space="preserve"> (as a</w:t>
      </w:r>
      <w:r w:rsidRPr="0093373D" w:rsidR="0065396B">
        <w:rPr>
          <w:bCs/>
          <w:i/>
          <w:iCs/>
          <w:snapToGrid w:val="0"/>
        </w:rPr>
        <w:t xml:space="preserve"> </w:t>
      </w:r>
      <w:r w:rsidRPr="0093373D">
        <w:rPr>
          <w:bCs/>
          <w:i/>
          <w:iCs/>
          <w:snapToGrid w:val="0"/>
        </w:rPr>
        <w:t xml:space="preserve">.pdf document).  </w:t>
      </w:r>
      <w:r w:rsidRPr="0093373D">
        <w:rPr>
          <w:bCs/>
          <w:i/>
          <w:iCs/>
          <w:snapToGrid w:val="0"/>
          <w:u w:val="single"/>
        </w:rPr>
        <w:t>DO NOT MODIFY OR AMEND THESE PAGES</w:t>
      </w:r>
      <w:r w:rsidRPr="0093373D">
        <w:rPr>
          <w:bCs/>
          <w:i/>
          <w:iCs/>
          <w:snapToGrid w:val="0"/>
        </w:rPr>
        <w:t>.</w:t>
      </w:r>
    </w:p>
    <w:p w:rsidRPr="0093373D" w:rsidR="00386EB6" w:rsidP="00386EB6" w:rsidRDefault="00386EB6" w14:paraId="403B81C1" w14:textId="77777777">
      <w:pPr>
        <w:pStyle w:val="Footer"/>
        <w:tabs>
          <w:tab w:val="left" w:pos="720"/>
        </w:tabs>
        <w:rPr>
          <w:bCs/>
          <w:sz w:val="24"/>
          <w:szCs w:val="24"/>
        </w:rPr>
      </w:pPr>
      <w:r w:rsidRPr="0093373D">
        <w:rPr>
          <w:bCs/>
          <w:sz w:val="24"/>
          <w:szCs w:val="24"/>
        </w:rPr>
        <w:tab/>
      </w:r>
      <w:r w:rsidRPr="0093373D">
        <w:rPr>
          <w:bCs/>
          <w:sz w:val="24"/>
          <w:szCs w:val="24"/>
        </w:rPr>
        <w:tab/>
      </w:r>
      <w:r w:rsidRPr="0093373D">
        <w:rPr>
          <w:bCs/>
          <w:sz w:val="24"/>
          <w:szCs w:val="24"/>
        </w:rPr>
        <w:tab/>
      </w:r>
      <w:r w:rsidRPr="0093373D">
        <w:rPr>
          <w:bCs/>
          <w:sz w:val="24"/>
          <w:szCs w:val="24"/>
        </w:rPr>
        <w:tab/>
      </w:r>
    </w:p>
    <w:p w:rsidRPr="0093373D" w:rsidR="00386EB6" w:rsidP="00386EB6" w:rsidRDefault="00386EB6" w14:paraId="45EDACD8" w14:textId="77777777">
      <w:pPr>
        <w:pStyle w:val="Footer"/>
        <w:tabs>
          <w:tab w:val="left" w:pos="720"/>
        </w:tabs>
        <w:rPr>
          <w:bCs/>
          <w:sz w:val="24"/>
          <w:szCs w:val="24"/>
        </w:rPr>
      </w:pPr>
      <w:r w:rsidRPr="0093373D">
        <w:rPr>
          <w:bCs/>
          <w:sz w:val="24"/>
          <w:szCs w:val="24"/>
        </w:rPr>
        <w:t>OPE ID #___________</w:t>
      </w:r>
    </w:p>
    <w:p w:rsidRPr="0093373D" w:rsidR="00386EB6" w:rsidP="00386EB6" w:rsidRDefault="00386EB6" w14:paraId="4A0CAB3E" w14:textId="77777777">
      <w:pPr>
        <w:pStyle w:val="Footer"/>
        <w:tabs>
          <w:tab w:val="left" w:pos="720"/>
        </w:tabs>
        <w:rPr>
          <w:b/>
          <w:sz w:val="24"/>
          <w:szCs w:val="24"/>
        </w:rPr>
      </w:pPr>
    </w:p>
    <w:p w:rsidRPr="0093373D" w:rsidR="00386EB6" w:rsidP="00386EB6" w:rsidRDefault="00386EB6" w14:paraId="63123C05" w14:textId="77777777">
      <w:pPr>
        <w:rPr>
          <w:bCs/>
          <w:snapToGrid w:val="0"/>
        </w:rPr>
      </w:pPr>
      <w:r w:rsidRPr="0093373D">
        <w:rPr>
          <w:b/>
          <w:snapToGrid w:val="0"/>
        </w:rPr>
        <w:t>1.  INSTITUTION (Legal Name):</w:t>
      </w:r>
    </w:p>
    <w:p w:rsidRPr="0093373D" w:rsidR="00386EB6" w:rsidP="00386EB6" w:rsidRDefault="00386EB6" w14:paraId="4D956521" w14:textId="77777777">
      <w:pPr>
        <w:pStyle w:val="Footer"/>
        <w:tabs>
          <w:tab w:val="left" w:pos="720"/>
        </w:tabs>
        <w:rPr>
          <w:bCs/>
          <w:sz w:val="24"/>
          <w:szCs w:val="24"/>
        </w:rPr>
      </w:pPr>
    </w:p>
    <w:p w:rsidRPr="0093373D" w:rsidR="00386EB6" w:rsidP="00386EB6" w:rsidRDefault="00386EB6" w14:paraId="7755909B" w14:textId="77777777">
      <w:pPr>
        <w:rPr>
          <w:bCs/>
          <w:snapToGrid w:val="0"/>
        </w:rPr>
      </w:pPr>
      <w:r w:rsidRPr="0093373D">
        <w:rPr>
          <w:bCs/>
          <w:snapToGrid w:val="0"/>
        </w:rPr>
        <w:t xml:space="preserve">_____________________________________________________________________ </w:t>
      </w:r>
    </w:p>
    <w:p w:rsidRPr="0093373D" w:rsidR="00386EB6" w:rsidP="00386EB6" w:rsidRDefault="00386EB6" w14:paraId="2899808C" w14:textId="77777777">
      <w:pPr>
        <w:pStyle w:val="Footer"/>
        <w:tabs>
          <w:tab w:val="left" w:pos="720"/>
        </w:tabs>
        <w:rPr>
          <w:bCs/>
          <w:sz w:val="24"/>
          <w:szCs w:val="24"/>
        </w:rPr>
      </w:pPr>
    </w:p>
    <w:p w:rsidRPr="0093373D" w:rsidR="00386EB6" w:rsidP="00386EB6" w:rsidRDefault="00386EB6" w14:paraId="23E5469D" w14:textId="77777777">
      <w:pPr>
        <w:pStyle w:val="Footer"/>
        <w:tabs>
          <w:tab w:val="left" w:pos="720"/>
        </w:tabs>
        <w:rPr>
          <w:b/>
          <w:sz w:val="24"/>
          <w:szCs w:val="24"/>
        </w:rPr>
      </w:pPr>
      <w:r w:rsidRPr="0093373D">
        <w:rPr>
          <w:b/>
          <w:sz w:val="24"/>
          <w:szCs w:val="24"/>
        </w:rPr>
        <w:t>2.  Are you applying as a Branch Campus? _____YES</w:t>
      </w:r>
      <w:r w:rsidRPr="0093373D">
        <w:rPr>
          <w:b/>
          <w:sz w:val="24"/>
          <w:szCs w:val="24"/>
        </w:rPr>
        <w:tab/>
        <w:t>_____NO</w:t>
      </w:r>
    </w:p>
    <w:p w:rsidRPr="0093373D" w:rsidR="00386EB6" w:rsidP="00386EB6" w:rsidRDefault="00386EB6" w14:paraId="2DD2C104" w14:textId="77777777">
      <w:pPr>
        <w:pStyle w:val="Footer"/>
        <w:tabs>
          <w:tab w:val="left" w:pos="720"/>
        </w:tabs>
        <w:rPr>
          <w:bCs/>
          <w:sz w:val="24"/>
          <w:szCs w:val="24"/>
        </w:rPr>
      </w:pPr>
    </w:p>
    <w:p w:rsidRPr="0093373D" w:rsidR="00386EB6" w:rsidP="00386EB6" w:rsidRDefault="00386EB6" w14:paraId="094370FA" w14:textId="77777777">
      <w:pPr>
        <w:rPr>
          <w:bCs/>
          <w:snapToGrid w:val="0"/>
        </w:rPr>
      </w:pPr>
      <w:r w:rsidRPr="0093373D">
        <w:rPr>
          <w:b/>
          <w:snapToGrid w:val="0"/>
        </w:rPr>
        <w:t>3.  ADDRESS (Applicants must indicate the address where the project will be located):</w:t>
      </w:r>
    </w:p>
    <w:p w:rsidRPr="0093373D" w:rsidR="00386EB6" w:rsidP="00386EB6" w:rsidRDefault="00386EB6" w14:paraId="7B51D4F9" w14:textId="77777777">
      <w:pPr>
        <w:rPr>
          <w:bCs/>
          <w:snapToGrid w:val="0"/>
        </w:rPr>
      </w:pPr>
    </w:p>
    <w:p w:rsidRPr="0093373D" w:rsidR="00386EB6" w:rsidP="00386EB6" w:rsidRDefault="00386EB6" w14:paraId="0D645077" w14:textId="77777777">
      <w:pPr>
        <w:rPr>
          <w:bCs/>
          <w:snapToGrid w:val="0"/>
        </w:rPr>
      </w:pPr>
      <w:r w:rsidRPr="0093373D">
        <w:rPr>
          <w:bCs/>
          <w:snapToGrid w:val="0"/>
        </w:rPr>
        <w:t>Project Address: _____________________________________________________________________</w:t>
      </w:r>
    </w:p>
    <w:p w:rsidRPr="0093373D" w:rsidR="00386EB6" w:rsidP="00386EB6" w:rsidRDefault="00386EB6" w14:paraId="5C6FB062" w14:textId="77777777">
      <w:pPr>
        <w:rPr>
          <w:bCs/>
          <w:snapToGrid w:val="0"/>
        </w:rPr>
      </w:pPr>
    </w:p>
    <w:p w:rsidRPr="0093373D" w:rsidR="00386EB6" w:rsidP="00386EB6" w:rsidRDefault="00386EB6" w14:paraId="43CE808F" w14:textId="77777777">
      <w:r w:rsidRPr="0093373D">
        <w:rPr>
          <w:bCs/>
          <w:snapToGrid w:val="0"/>
        </w:rPr>
        <w:t>City: _____________________________________State: ______Zip: _____________</w:t>
      </w:r>
    </w:p>
    <w:p w:rsidRPr="0093373D" w:rsidR="00386EB6" w:rsidP="00386EB6" w:rsidRDefault="00386EB6" w14:paraId="6426C96F" w14:textId="77777777"/>
    <w:p w:rsidRPr="0093373D" w:rsidR="00386EB6" w:rsidP="00386EB6" w:rsidRDefault="001337D4" w14:paraId="3F0A9F36" w14:textId="77777777">
      <w:pPr>
        <w:rPr>
          <w:bCs/>
        </w:rPr>
      </w:pPr>
      <w:r w:rsidRPr="0093373D">
        <w:rPr>
          <w:b/>
          <w:bCs/>
        </w:rPr>
        <w:t>4</w:t>
      </w:r>
      <w:r w:rsidRPr="0093373D" w:rsidR="00386EB6">
        <w:rPr>
          <w:b/>
          <w:bCs/>
        </w:rPr>
        <w:t>.</w:t>
      </w:r>
      <w:r w:rsidRPr="0093373D" w:rsidR="00386EB6">
        <w:t xml:space="preserve"> </w:t>
      </w:r>
      <w:r w:rsidRPr="0093373D" w:rsidR="00386EB6">
        <w:rPr>
          <w:b/>
          <w:bCs/>
        </w:rPr>
        <w:t xml:space="preserve"> ENDOWMENT FUND ASSURANCE:</w:t>
      </w:r>
      <w:r w:rsidRPr="0093373D" w:rsidR="00386EB6">
        <w:rPr>
          <w:bCs/>
        </w:rPr>
        <w:t xml:space="preserve"> </w:t>
      </w:r>
    </w:p>
    <w:p w:rsidRPr="0093373D" w:rsidR="00386EB6" w:rsidP="00386EB6" w:rsidRDefault="00386EB6" w14:paraId="158AA613" w14:textId="77777777">
      <w:pPr>
        <w:rPr>
          <w:bCs/>
        </w:rPr>
      </w:pPr>
    </w:p>
    <w:p w:rsidRPr="0093373D" w:rsidR="00386EB6" w:rsidP="00464CDC" w:rsidRDefault="00386EB6" w14:paraId="0311D703" w14:textId="77777777">
      <w:pPr>
        <w:numPr>
          <w:ilvl w:val="0"/>
          <w:numId w:val="28"/>
        </w:numPr>
        <w:tabs>
          <w:tab w:val="num" w:pos="720"/>
        </w:tabs>
      </w:pPr>
      <w:r w:rsidRPr="0093373D">
        <w:rPr>
          <w:b/>
          <w:snapToGrid w:val="0"/>
        </w:rPr>
        <w:t>By checking this box (or placing an “X” beside it)</w:t>
      </w:r>
      <w:r w:rsidRPr="0093373D">
        <w:rPr>
          <w:snapToGrid w:val="0"/>
        </w:rPr>
        <w:t xml:space="preserve">, an applicant certifies that </w:t>
      </w:r>
      <w:r w:rsidRPr="0093373D">
        <w:t xml:space="preserve">the institution of higher education proposes to use up to twenty percent (20%) of the </w:t>
      </w:r>
      <w:r w:rsidRPr="0093373D" w:rsidR="00B84743">
        <w:t>Asian American Native American Pacific Islander</w:t>
      </w:r>
      <w:r w:rsidR="00E16F0C">
        <w:t>-s</w:t>
      </w:r>
      <w:r w:rsidRPr="0093373D" w:rsidR="00B84743">
        <w:t xml:space="preserve">erving </w:t>
      </w:r>
      <w:r w:rsidRPr="0093373D">
        <w:t xml:space="preserve">Institutions </w:t>
      </w:r>
      <w:r w:rsidR="00E16F0C">
        <w:t>P</w:t>
      </w:r>
      <w:r w:rsidRPr="0093373D" w:rsidR="00E16F0C">
        <w:t xml:space="preserve">rogram </w:t>
      </w:r>
      <w:r w:rsidRPr="0093373D">
        <w:t>grant award, made under the authority of Title III, Part A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rsidRPr="0093373D" w:rsidR="00386EB6" w:rsidP="00386EB6" w:rsidRDefault="00386EB6" w14:paraId="5E7232BA" w14:textId="77777777">
      <w:pPr>
        <w:tabs>
          <w:tab w:val="num" w:pos="720"/>
        </w:tabs>
      </w:pPr>
    </w:p>
    <w:p w:rsidRPr="0093373D" w:rsidR="00386EB6" w:rsidP="00386EB6" w:rsidRDefault="001337D4" w14:paraId="5E1102F4" w14:textId="77777777">
      <w:pPr>
        <w:tabs>
          <w:tab w:val="num" w:pos="720"/>
        </w:tabs>
        <w:ind w:left="360" w:hanging="360"/>
      </w:pPr>
      <w:r w:rsidRPr="0093373D">
        <w:rPr>
          <w:b/>
        </w:rPr>
        <w:t>5</w:t>
      </w:r>
      <w:r w:rsidRPr="0093373D" w:rsidR="00386EB6">
        <w:rPr>
          <w:b/>
        </w:rPr>
        <w:t xml:space="preserve">.   DUAL SUBMISSION CERTIFICATION:  </w:t>
      </w:r>
      <w:r w:rsidRPr="0093373D" w:rsidR="00386EB6">
        <w:t>If an institution applies for more than one grant, it must indicate which grant it wishes to receive if it is selected to receive more than one.</w:t>
      </w:r>
    </w:p>
    <w:p w:rsidRPr="0093373D" w:rsidR="00386EB6" w:rsidP="00464CDC" w:rsidRDefault="00386EB6" w14:paraId="4DAB455F" w14:textId="77777777">
      <w:pPr>
        <w:numPr>
          <w:ilvl w:val="0"/>
          <w:numId w:val="29"/>
        </w:numPr>
        <w:rPr>
          <w:color w:val="000000"/>
        </w:rPr>
      </w:pPr>
      <w:r w:rsidRPr="0093373D">
        <w:t>Native American-Serving Nontribal Institutions (NASNTI) – Title III, Part A (84.031X)</w:t>
      </w:r>
    </w:p>
    <w:p w:rsidRPr="0093373D" w:rsidR="00386EB6" w:rsidP="00464CDC" w:rsidRDefault="00386EB6" w14:paraId="3E913B95" w14:textId="77777777">
      <w:pPr>
        <w:numPr>
          <w:ilvl w:val="0"/>
          <w:numId w:val="29"/>
        </w:numPr>
        <w:rPr>
          <w:color w:val="000000"/>
        </w:rPr>
      </w:pPr>
      <w:r w:rsidRPr="0093373D">
        <w:rPr>
          <w:color w:val="000000"/>
        </w:rPr>
        <w:t>Strengthening Institutions Program (SIP) – Title III, Part A</w:t>
      </w:r>
      <w:r w:rsidR="00970C0F">
        <w:rPr>
          <w:color w:val="000000"/>
        </w:rPr>
        <w:t xml:space="preserve"> (84.031A/F)</w:t>
      </w:r>
    </w:p>
    <w:p w:rsidRPr="0093373D" w:rsidR="00386EB6" w:rsidP="00464CDC" w:rsidRDefault="00386EB6" w14:paraId="64A79672" w14:textId="77777777">
      <w:pPr>
        <w:numPr>
          <w:ilvl w:val="0"/>
          <w:numId w:val="29"/>
        </w:numPr>
        <w:rPr>
          <w:color w:val="000000"/>
        </w:rPr>
      </w:pPr>
      <w:r w:rsidRPr="0093373D">
        <w:rPr>
          <w:color w:val="000000"/>
        </w:rPr>
        <w:t>Alaska Native-Native Hawaiian (ANNH) – Title III, Part A</w:t>
      </w:r>
      <w:r w:rsidR="00970C0F">
        <w:rPr>
          <w:color w:val="000000"/>
        </w:rPr>
        <w:t xml:space="preserve"> (84.031N/W)</w:t>
      </w:r>
    </w:p>
    <w:p w:rsidRPr="0093373D" w:rsidR="00386EB6" w:rsidP="00464CDC" w:rsidRDefault="00386EB6" w14:paraId="0C439305" w14:textId="77777777">
      <w:pPr>
        <w:numPr>
          <w:ilvl w:val="0"/>
          <w:numId w:val="29"/>
        </w:numPr>
        <w:rPr>
          <w:color w:val="000000"/>
        </w:rPr>
      </w:pPr>
      <w:r w:rsidRPr="0093373D">
        <w:rPr>
          <w:color w:val="000000"/>
        </w:rPr>
        <w:t>Asian Americans and Native American Pacific Islander-Serving Institutions (AANAPISI) – Title III, Part A (84.031L)</w:t>
      </w:r>
    </w:p>
    <w:p w:rsidRPr="0093373D" w:rsidR="00386EB6" w:rsidP="00386EB6" w:rsidRDefault="00386EB6" w14:paraId="176BE71C" w14:textId="77777777">
      <w:pPr>
        <w:tabs>
          <w:tab w:val="num" w:pos="720"/>
        </w:tabs>
        <w:ind w:left="360" w:hanging="360"/>
      </w:pPr>
    </w:p>
    <w:p w:rsidRPr="0093373D" w:rsidR="00386EB6" w:rsidP="00386EB6" w:rsidRDefault="00386EB6" w14:paraId="218DCACE" w14:textId="77777777">
      <w:pPr>
        <w:ind w:left="360"/>
        <w:rPr>
          <w:b/>
          <w:bCs/>
        </w:rPr>
      </w:pPr>
    </w:p>
    <w:p w:rsidRPr="0093373D" w:rsidR="00386EB6" w:rsidP="00386EB6" w:rsidRDefault="001337D4" w14:paraId="57AA0C10" w14:textId="77777777">
      <w:pPr>
        <w:pStyle w:val="BodyTextIndent2"/>
        <w:ind w:left="450" w:hanging="450"/>
        <w:rPr>
          <w:rFonts w:ascii="Times New Roman" w:hAnsi="Times New Roman" w:cs="Times New Roman"/>
          <w:i/>
          <w:iCs/>
        </w:rPr>
      </w:pPr>
      <w:r w:rsidRPr="0093373D">
        <w:rPr>
          <w:rFonts w:ascii="Times New Roman" w:hAnsi="Times New Roman" w:cs="Times New Roman"/>
          <w:b/>
          <w:bCs/>
        </w:rPr>
        <w:lastRenderedPageBreak/>
        <w:t>6</w:t>
      </w:r>
      <w:r w:rsidRPr="0093373D" w:rsidR="00386EB6">
        <w:rPr>
          <w:rFonts w:ascii="Times New Roman" w:hAnsi="Times New Roman" w:cs="Times New Roman"/>
          <w:b/>
          <w:bCs/>
        </w:rPr>
        <w:t>.   COOPERATIVE ARRANGEMENT FOR PARTICIPATING INSTITUTIONS:</w:t>
      </w:r>
      <w:r w:rsidRPr="0093373D" w:rsidR="00386EB6">
        <w:rPr>
          <w:rFonts w:ascii="Times New Roman" w:hAnsi="Times New Roman" w:cs="Times New Roman"/>
        </w:rPr>
        <w:t xml:space="preserve"> The applicant institution </w:t>
      </w:r>
      <w:r w:rsidRPr="0093373D" w:rsidR="00386EB6">
        <w:rPr>
          <w:rFonts w:ascii="Times New Roman" w:hAnsi="Times New Roman" w:cs="Times New Roman"/>
          <w:u w:val="single"/>
        </w:rPr>
        <w:t>must</w:t>
      </w:r>
      <w:r w:rsidRPr="0093373D" w:rsidR="00386EB6">
        <w:rPr>
          <w:rFonts w:ascii="Times New Roman" w:hAnsi="Times New Roman" w:cs="Times New Roman"/>
        </w:rPr>
        <w:t xml:space="preserve"> provide </w:t>
      </w:r>
      <w:r w:rsidRPr="0093373D" w:rsidR="00386EB6">
        <w:rPr>
          <w:rFonts w:ascii="Times New Roman" w:hAnsi="Times New Roman" w:cs="Times New Roman"/>
          <w:i/>
          <w:iCs/>
        </w:rPr>
        <w:t>for each Participating Institution:  the Institution Name, DUNS Number, Location (City and State).</w:t>
      </w:r>
    </w:p>
    <w:p w:rsidRPr="0093373D" w:rsidR="00386EB6" w:rsidP="00386EB6" w:rsidRDefault="00386EB6" w14:paraId="319DA9BD" w14:textId="77777777">
      <w:pPr>
        <w:pStyle w:val="BodyTextIndent2"/>
        <w:rPr>
          <w:rFonts w:ascii="Times New Roman" w:hAnsi="Times New Roman" w:cs="Times New Roman"/>
          <w:i/>
          <w:iCs/>
        </w:rPr>
      </w:pPr>
    </w:p>
    <w:p w:rsidRPr="0093373D" w:rsidR="00386EB6" w:rsidP="00386EB6" w:rsidRDefault="001337D4" w14:paraId="08858F08" w14:textId="77777777">
      <w:pPr>
        <w:pStyle w:val="BodyTextIndent2"/>
        <w:ind w:left="270" w:hanging="270"/>
        <w:rPr>
          <w:rFonts w:ascii="Times New Roman" w:hAnsi="Times New Roman" w:cs="Times New Roman"/>
          <w:i/>
          <w:iCs/>
        </w:rPr>
      </w:pPr>
      <w:r w:rsidRPr="0093373D">
        <w:rPr>
          <w:rFonts w:ascii="Times New Roman" w:hAnsi="Times New Roman" w:cs="Times New Roman"/>
          <w:b/>
          <w:bCs/>
          <w:iCs/>
        </w:rPr>
        <w:t>7</w:t>
      </w:r>
      <w:r w:rsidRPr="0093373D" w:rsidR="00386EB6">
        <w:rPr>
          <w:rFonts w:ascii="Times New Roman" w:hAnsi="Times New Roman" w:cs="Times New Roman"/>
          <w:b/>
          <w:bCs/>
          <w:iCs/>
        </w:rPr>
        <w:t>.</w:t>
      </w:r>
      <w:r w:rsidRPr="0093373D" w:rsidR="00386EB6">
        <w:rPr>
          <w:rFonts w:ascii="Times New Roman" w:hAnsi="Times New Roman" w:cs="Times New Roman"/>
          <w:b/>
          <w:bCs/>
          <w:i/>
          <w:iCs/>
        </w:rPr>
        <w:t xml:space="preserve"> </w:t>
      </w:r>
      <w:r w:rsidRPr="0093373D" w:rsidR="00386EB6">
        <w:rPr>
          <w:rFonts w:ascii="Times New Roman" w:hAnsi="Times New Roman" w:cs="Times New Roman"/>
          <w:b/>
          <w:bCs/>
          <w:iCs/>
        </w:rPr>
        <w:t>Tie-Breaker Information</w:t>
      </w:r>
    </w:p>
    <w:p w:rsidRPr="0093373D" w:rsidR="00386EB6" w:rsidP="00386EB6" w:rsidRDefault="00386EB6" w14:paraId="06CCD172" w14:textId="77777777">
      <w:pPr>
        <w:pStyle w:val="BodyTextIndent2"/>
        <w:ind w:left="0"/>
        <w:rPr>
          <w:rFonts w:ascii="Times New Roman" w:hAnsi="Times New Roman" w:cs="Times New Roman"/>
          <w:i/>
          <w:iCs/>
        </w:rPr>
      </w:pPr>
    </w:p>
    <w:p w:rsidRPr="0093373D" w:rsidR="00386EB6" w:rsidP="00386EB6" w:rsidRDefault="00386EB6" w14:paraId="7A8BA3FB" w14:textId="77777777">
      <w:pPr>
        <w:pStyle w:val="BodyTextIndent2"/>
        <w:ind w:left="450"/>
        <w:rPr>
          <w:rFonts w:ascii="Times New Roman" w:hAnsi="Times New Roman" w:cs="Times New Roman"/>
          <w:i/>
          <w:iCs/>
        </w:rPr>
      </w:pPr>
      <w:r w:rsidRPr="0093373D">
        <w:rPr>
          <w:rFonts w:ascii="Times New Roman" w:hAnsi="Times New Roman" w:cs="Times New Roman"/>
          <w:i/>
          <w:iCs/>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rsidRPr="0093373D" w:rsidR="00386EB6" w:rsidP="00386EB6" w:rsidRDefault="00386EB6" w14:paraId="5A1EBC68" w14:textId="77777777">
      <w:pPr>
        <w:pStyle w:val="BodyTextIndent2"/>
        <w:ind w:left="720"/>
        <w:rPr>
          <w:rFonts w:ascii="Times New Roman" w:hAnsi="Times New Roman" w:cs="Times New Roman"/>
          <w:i/>
          <w:iCs/>
        </w:rPr>
      </w:pPr>
    </w:p>
    <w:p w:rsidRPr="0093373D" w:rsidR="00386EB6" w:rsidP="00386EB6" w:rsidRDefault="00386EB6" w14:paraId="682ED518" w14:textId="77777777">
      <w:pPr>
        <w:pStyle w:val="BodyTextIndent2"/>
        <w:ind w:left="720"/>
        <w:rPr>
          <w:rFonts w:ascii="Times New Roman" w:hAnsi="Times New Roman" w:cs="Times New Roman"/>
          <w:i/>
          <w:iCs/>
        </w:rPr>
      </w:pPr>
      <w:r w:rsidRPr="0093373D">
        <w:rPr>
          <w:rFonts w:ascii="Times New Roman" w:hAnsi="Times New Roman" w:cs="Times New Roman"/>
          <w:iCs/>
        </w:rPr>
        <w:t xml:space="preserve">TOTAL </w:t>
      </w:r>
      <w:r w:rsidRPr="0093373D" w:rsidR="00B84743">
        <w:rPr>
          <w:rFonts w:ascii="Times New Roman" w:hAnsi="Times New Roman" w:cs="Times New Roman"/>
          <w:iCs/>
        </w:rPr>
        <w:t>201</w:t>
      </w:r>
      <w:r w:rsidRPr="0093373D" w:rsidR="001337D4">
        <w:rPr>
          <w:rFonts w:ascii="Times New Roman" w:hAnsi="Times New Roman" w:cs="Times New Roman"/>
          <w:iCs/>
        </w:rPr>
        <w:t>7</w:t>
      </w:r>
      <w:r w:rsidRPr="0093373D">
        <w:rPr>
          <w:rFonts w:ascii="Times New Roman" w:hAnsi="Times New Roman" w:cs="Times New Roman"/>
          <w:iCs/>
        </w:rPr>
        <w:t>-</w:t>
      </w:r>
      <w:r w:rsidRPr="0093373D" w:rsidR="00B84743">
        <w:rPr>
          <w:rFonts w:ascii="Times New Roman" w:hAnsi="Times New Roman" w:cs="Times New Roman"/>
          <w:iCs/>
        </w:rPr>
        <w:t>201</w:t>
      </w:r>
      <w:r w:rsidRPr="0093373D" w:rsidR="001337D4">
        <w:rPr>
          <w:rFonts w:ascii="Times New Roman" w:hAnsi="Times New Roman" w:cs="Times New Roman"/>
          <w:iCs/>
        </w:rPr>
        <w:t>8</w:t>
      </w:r>
      <w:r w:rsidRPr="0093373D">
        <w:rPr>
          <w:rFonts w:ascii="Times New Roman" w:hAnsi="Times New Roman" w:cs="Times New Roman"/>
          <w:iCs/>
        </w:rPr>
        <w:t xml:space="preserve"> FULL-TIME EQUIVALENT (FTE) STUDENTS</w:t>
      </w:r>
      <w:r w:rsidR="00A9393A">
        <w:rPr>
          <w:rFonts w:ascii="Times New Roman" w:hAnsi="Times New Roman" w:cs="Times New Roman"/>
          <w:iCs/>
        </w:rPr>
        <w:t xml:space="preserve"> </w:t>
      </w:r>
      <w:r w:rsidRPr="0093373D">
        <w:rPr>
          <w:rFonts w:ascii="Times New Roman" w:hAnsi="Times New Roman" w:cs="Times New Roman"/>
          <w:i/>
          <w:iCs/>
        </w:rPr>
        <w:t>=</w:t>
      </w:r>
      <w:r w:rsidR="00A9393A">
        <w:rPr>
          <w:rFonts w:ascii="Times New Roman" w:hAnsi="Times New Roman" w:cs="Times New Roman"/>
          <w:i/>
          <w:iCs/>
        </w:rPr>
        <w:t xml:space="preserve"> </w:t>
      </w:r>
      <w:r w:rsidR="00A9393A">
        <w:rPr>
          <w:rFonts w:ascii="Times New Roman" w:hAnsi="Times New Roman" w:cs="Times New Roman"/>
          <w:i/>
          <w:iCs/>
        </w:rPr>
        <w:tab/>
      </w:r>
      <w:r w:rsidRPr="0093373D">
        <w:rPr>
          <w:rFonts w:ascii="Times New Roman" w:hAnsi="Times New Roman" w:cs="Times New Roman"/>
          <w:i/>
          <w:iCs/>
        </w:rPr>
        <w:t>___________</w:t>
      </w:r>
    </w:p>
    <w:p w:rsidRPr="0093373D" w:rsidR="00386EB6" w:rsidP="00386EB6" w:rsidRDefault="00386EB6" w14:paraId="67B1E876" w14:textId="77777777">
      <w:pPr>
        <w:pStyle w:val="BodyTextIndent2"/>
        <w:ind w:left="720"/>
        <w:rPr>
          <w:rFonts w:ascii="Times New Roman" w:hAnsi="Times New Roman" w:cs="Times New Roman"/>
          <w:i/>
          <w:iCs/>
        </w:rPr>
      </w:pPr>
    </w:p>
    <w:p w:rsidRPr="0093373D" w:rsidR="00386EB6" w:rsidP="00386EB6" w:rsidRDefault="00386EB6" w14:paraId="2F2FE28A" w14:textId="77777777">
      <w:pPr>
        <w:pStyle w:val="BodyTextIndent2"/>
        <w:ind w:left="720"/>
        <w:rPr>
          <w:rFonts w:ascii="Times New Roman" w:hAnsi="Times New Roman" w:cs="Times New Roman"/>
          <w:i/>
          <w:iCs/>
        </w:rPr>
      </w:pPr>
      <w:r w:rsidRPr="0093373D">
        <w:rPr>
          <w:rFonts w:ascii="Times New Roman" w:hAnsi="Times New Roman" w:cs="Times New Roman"/>
          <w:iCs/>
        </w:rPr>
        <w:t xml:space="preserve">A.  Total market value of endowment fund at the end of </w:t>
      </w:r>
      <w:r w:rsidRPr="0093373D" w:rsidR="00B84743">
        <w:rPr>
          <w:rFonts w:ascii="Times New Roman" w:hAnsi="Times New Roman" w:cs="Times New Roman"/>
          <w:iCs/>
        </w:rPr>
        <w:t>201</w:t>
      </w:r>
      <w:r w:rsidRPr="0093373D" w:rsidR="00F6604E">
        <w:rPr>
          <w:rFonts w:ascii="Times New Roman" w:hAnsi="Times New Roman" w:cs="Times New Roman"/>
          <w:iCs/>
        </w:rPr>
        <w:t>7</w:t>
      </w:r>
      <w:r w:rsidRPr="0093373D">
        <w:rPr>
          <w:rFonts w:ascii="Times New Roman" w:hAnsi="Times New Roman" w:cs="Times New Roman"/>
          <w:iCs/>
        </w:rPr>
        <w:t>-</w:t>
      </w:r>
      <w:r w:rsidRPr="0093373D" w:rsidR="00B84743">
        <w:rPr>
          <w:rFonts w:ascii="Times New Roman" w:hAnsi="Times New Roman" w:cs="Times New Roman"/>
          <w:iCs/>
        </w:rPr>
        <w:t>201</w:t>
      </w:r>
      <w:r w:rsidRPr="0093373D" w:rsidR="00CD3F28">
        <w:rPr>
          <w:rFonts w:ascii="Times New Roman" w:hAnsi="Times New Roman" w:cs="Times New Roman"/>
          <w:iCs/>
        </w:rPr>
        <w:t>8</w:t>
      </w:r>
      <w:r w:rsidR="00A9393A">
        <w:rPr>
          <w:rFonts w:ascii="Times New Roman" w:hAnsi="Times New Roman" w:cs="Times New Roman"/>
          <w:iCs/>
        </w:rPr>
        <w:tab/>
      </w:r>
      <w:r w:rsidR="00A9393A">
        <w:rPr>
          <w:rFonts w:ascii="Times New Roman" w:hAnsi="Times New Roman" w:cs="Times New Roman"/>
          <w:iCs/>
        </w:rPr>
        <w:tab/>
      </w:r>
      <w:r w:rsidRPr="0093373D" w:rsidR="00CD3F28">
        <w:rPr>
          <w:rFonts w:ascii="Times New Roman" w:hAnsi="Times New Roman" w:cs="Times New Roman"/>
        </w:rPr>
        <w:t>$</w:t>
      </w:r>
      <w:r w:rsidRPr="0093373D">
        <w:rPr>
          <w:rFonts w:ascii="Times New Roman" w:hAnsi="Times New Roman" w:cs="Times New Roman"/>
          <w:i/>
          <w:iCs/>
        </w:rPr>
        <w:t>__________</w:t>
      </w:r>
    </w:p>
    <w:p w:rsidRPr="0093373D" w:rsidR="00386EB6" w:rsidP="00386EB6" w:rsidRDefault="00386EB6" w14:paraId="5B12A2A5" w14:textId="77777777">
      <w:pPr>
        <w:pStyle w:val="BodyTextIndent2"/>
        <w:ind w:left="720"/>
        <w:rPr>
          <w:rFonts w:ascii="Times New Roman" w:hAnsi="Times New Roman" w:cs="Times New Roman"/>
          <w:i/>
          <w:iCs/>
        </w:rPr>
      </w:pPr>
    </w:p>
    <w:p w:rsidRPr="0093373D" w:rsidR="00386EB6" w:rsidP="00386EB6" w:rsidRDefault="00386EB6" w14:paraId="74F67DF6" w14:textId="77777777">
      <w:pPr>
        <w:pStyle w:val="ListContinue"/>
        <w:tabs>
          <w:tab w:val="clear" w:pos="-720"/>
        </w:tabs>
        <w:suppressAutoHyphens w:val="0"/>
        <w:rPr>
          <w:rFonts w:ascii="Times New Roman" w:hAnsi="Times New Roman"/>
          <w:bCs/>
        </w:rPr>
      </w:pPr>
      <w:r w:rsidRPr="0093373D">
        <w:rPr>
          <w:rFonts w:ascii="Times New Roman" w:hAnsi="Times New Roman"/>
          <w:bCs/>
        </w:rPr>
        <w:tab/>
        <w:t xml:space="preserve">B.  Total expenditures for library materials during </w:t>
      </w:r>
      <w:r w:rsidRPr="0093373D" w:rsidR="00B84743">
        <w:rPr>
          <w:rFonts w:ascii="Times New Roman" w:hAnsi="Times New Roman"/>
          <w:bCs/>
        </w:rPr>
        <w:t>201</w:t>
      </w:r>
      <w:r w:rsidRPr="0093373D" w:rsidR="00CD3F28">
        <w:rPr>
          <w:rFonts w:ascii="Times New Roman" w:hAnsi="Times New Roman"/>
          <w:bCs/>
        </w:rPr>
        <w:t>7</w:t>
      </w:r>
      <w:r w:rsidRPr="0093373D">
        <w:rPr>
          <w:rFonts w:ascii="Times New Roman" w:hAnsi="Times New Roman"/>
          <w:bCs/>
        </w:rPr>
        <w:t>-</w:t>
      </w:r>
      <w:r w:rsidRPr="0093373D" w:rsidR="00B84743">
        <w:rPr>
          <w:rFonts w:ascii="Times New Roman" w:hAnsi="Times New Roman"/>
          <w:bCs/>
        </w:rPr>
        <w:t>201</w:t>
      </w:r>
      <w:r w:rsidRPr="0093373D" w:rsidR="00CD3F28">
        <w:rPr>
          <w:rFonts w:ascii="Times New Roman" w:hAnsi="Times New Roman"/>
          <w:bCs/>
        </w:rPr>
        <w:t>8</w:t>
      </w:r>
      <w:r w:rsidRPr="0093373D">
        <w:rPr>
          <w:rFonts w:ascii="Times New Roman" w:hAnsi="Times New Roman"/>
          <w:bCs/>
        </w:rPr>
        <w:t xml:space="preserve">          </w:t>
      </w:r>
      <w:r w:rsidR="00A9393A">
        <w:rPr>
          <w:rFonts w:ascii="Times New Roman" w:hAnsi="Times New Roman"/>
          <w:bCs/>
        </w:rPr>
        <w:tab/>
      </w:r>
      <w:r w:rsidRPr="0093373D">
        <w:rPr>
          <w:rFonts w:ascii="Times New Roman" w:hAnsi="Times New Roman"/>
          <w:bCs/>
        </w:rPr>
        <w:t>$__________</w:t>
      </w:r>
    </w:p>
    <w:p w:rsidRPr="0093373D" w:rsidR="00386EB6" w:rsidP="00386EB6" w:rsidRDefault="00386EB6" w14:paraId="2F4B4765" w14:textId="77777777">
      <w:pPr>
        <w:pStyle w:val="ListContinue"/>
        <w:tabs>
          <w:tab w:val="clear" w:pos="-720"/>
        </w:tabs>
        <w:suppressAutoHyphens w:val="0"/>
        <w:rPr>
          <w:rFonts w:ascii="Times New Roman" w:hAnsi="Times New Roman"/>
          <w:bCs/>
        </w:rPr>
      </w:pPr>
    </w:p>
    <w:p w:rsidRPr="0093373D" w:rsidR="00386EB6" w:rsidP="00386EB6" w:rsidRDefault="00386EB6" w14:paraId="75FEBF6F" w14:textId="77777777">
      <w:pPr>
        <w:pStyle w:val="ListContinue"/>
        <w:tabs>
          <w:tab w:val="clear" w:pos="-720"/>
        </w:tabs>
        <w:suppressAutoHyphens w:val="0"/>
        <w:rPr>
          <w:rFonts w:ascii="Times New Roman" w:hAnsi="Times New Roman"/>
          <w:bCs/>
        </w:rPr>
      </w:pPr>
      <w:r w:rsidRPr="0093373D">
        <w:rPr>
          <w:rFonts w:ascii="Times New Roman" w:hAnsi="Times New Roman"/>
          <w:bCs/>
        </w:rPr>
        <w:tab/>
        <w:t xml:space="preserve">C.  Check activities applicant proposes to carry out in application:  </w:t>
      </w:r>
    </w:p>
    <w:p w:rsidRPr="0093373D" w:rsidR="00386EB6" w:rsidP="00386EB6" w:rsidRDefault="00386EB6" w14:paraId="49030C0C" w14:textId="77777777">
      <w:pPr>
        <w:pStyle w:val="ListContinue"/>
        <w:tabs>
          <w:tab w:val="clear" w:pos="-720"/>
        </w:tabs>
        <w:suppressAutoHyphens w:val="0"/>
        <w:rPr>
          <w:rFonts w:ascii="Times New Roman" w:hAnsi="Times New Roman"/>
          <w:bCs/>
        </w:rPr>
      </w:pPr>
    </w:p>
    <w:p w:rsidRPr="0093373D" w:rsidR="00386EB6" w:rsidP="00386EB6" w:rsidRDefault="00386EB6" w14:paraId="14F1F29E" w14:textId="77777777">
      <w:pPr>
        <w:pStyle w:val="ListContinue"/>
        <w:tabs>
          <w:tab w:val="clear" w:pos="-720"/>
        </w:tabs>
        <w:suppressAutoHyphens w:val="0"/>
        <w:ind w:left="1080"/>
        <w:rPr>
          <w:rFonts w:ascii="Times New Roman" w:hAnsi="Times New Roman"/>
          <w:bCs/>
        </w:rPr>
      </w:pPr>
      <w:r w:rsidRPr="0093373D">
        <w:rPr>
          <w:rFonts w:ascii="Times New Roman" w:hAnsi="Times New Roman"/>
          <w:bCs/>
        </w:rPr>
        <w:t xml:space="preserve">a.  Faculty </w:t>
      </w:r>
      <w:r w:rsidRPr="0093373D" w:rsidR="006A4A17">
        <w:rPr>
          <w:rFonts w:ascii="Times New Roman" w:hAnsi="Times New Roman"/>
          <w:bCs/>
        </w:rPr>
        <w:t>d</w:t>
      </w:r>
      <w:r w:rsidRPr="0093373D">
        <w:rPr>
          <w:rFonts w:ascii="Times New Roman" w:hAnsi="Times New Roman"/>
          <w:bCs/>
        </w:rPr>
        <w:t>evelopment</w:t>
      </w:r>
      <w:r w:rsidRPr="0093373D">
        <w:rPr>
          <w:rFonts w:ascii="Times New Roman" w:hAnsi="Times New Roman"/>
          <w:bCs/>
        </w:rPr>
        <w:tab/>
      </w:r>
      <w:r w:rsidRPr="0093373D">
        <w:rPr>
          <w:rFonts w:ascii="Times New Roman" w:hAnsi="Times New Roman"/>
          <w:bCs/>
        </w:rPr>
        <w:tab/>
      </w:r>
      <w:r w:rsidRPr="0093373D">
        <w:rPr>
          <w:rFonts w:ascii="Times New Roman" w:hAnsi="Times New Roman"/>
          <w:bCs/>
        </w:rPr>
        <w:tab/>
      </w:r>
      <w:r w:rsidRPr="0093373D">
        <w:rPr>
          <w:rFonts w:ascii="Times New Roman" w:hAnsi="Times New Roman"/>
          <w:bCs/>
        </w:rPr>
        <w:tab/>
        <w:t xml:space="preserve">       </w:t>
      </w:r>
      <w:r w:rsidR="00A9393A">
        <w:rPr>
          <w:rFonts w:ascii="Times New Roman" w:hAnsi="Times New Roman"/>
          <w:bCs/>
        </w:rPr>
        <w:tab/>
      </w:r>
      <w:r w:rsidR="00A9393A">
        <w:rPr>
          <w:rFonts w:ascii="Times New Roman" w:hAnsi="Times New Roman"/>
          <w:bCs/>
        </w:rPr>
        <w:tab/>
      </w:r>
      <w:r w:rsidRPr="0093373D">
        <w:rPr>
          <w:rFonts w:ascii="Times New Roman" w:hAnsi="Times New Roman"/>
          <w:bCs/>
        </w:rPr>
        <w:t xml:space="preserve"> </w:t>
      </w:r>
      <w:r w:rsidR="00A9393A">
        <w:rPr>
          <w:rFonts w:ascii="Times New Roman" w:hAnsi="Times New Roman"/>
          <w:bCs/>
        </w:rPr>
        <w:tab/>
      </w:r>
      <w:r w:rsidRPr="0093373D">
        <w:rPr>
          <w:rFonts w:ascii="Times New Roman" w:hAnsi="Times New Roman"/>
          <w:bCs/>
        </w:rPr>
        <w:t>____________</w:t>
      </w:r>
    </w:p>
    <w:p w:rsidRPr="0093373D" w:rsidR="00386EB6" w:rsidP="00386EB6" w:rsidRDefault="00386EB6" w14:paraId="20F54B1A" w14:textId="77777777">
      <w:pPr>
        <w:pStyle w:val="ListContinue"/>
        <w:tabs>
          <w:tab w:val="clear" w:pos="-720"/>
        </w:tabs>
        <w:suppressAutoHyphens w:val="0"/>
        <w:ind w:firstLine="1440"/>
        <w:rPr>
          <w:rFonts w:ascii="Times New Roman" w:hAnsi="Times New Roman"/>
          <w:bCs/>
        </w:rPr>
      </w:pPr>
    </w:p>
    <w:p w:rsidRPr="0093373D" w:rsidR="00386EB6" w:rsidP="00386EB6" w:rsidRDefault="00386EB6" w14:paraId="7D4EE4A8" w14:textId="77777777">
      <w:pPr>
        <w:pStyle w:val="ListContinue"/>
        <w:tabs>
          <w:tab w:val="clear" w:pos="-720"/>
        </w:tabs>
        <w:suppressAutoHyphens w:val="0"/>
        <w:ind w:left="1080" w:hanging="1080"/>
        <w:rPr>
          <w:rFonts w:ascii="Times New Roman" w:hAnsi="Times New Roman"/>
          <w:bCs/>
        </w:rPr>
      </w:pPr>
      <w:r w:rsidRPr="0093373D">
        <w:rPr>
          <w:rFonts w:ascii="Times New Roman" w:hAnsi="Times New Roman"/>
          <w:bCs/>
        </w:rPr>
        <w:tab/>
        <w:t xml:space="preserve">b.  Funds and administrative management                      </w:t>
      </w:r>
      <w:r w:rsidR="00A9393A">
        <w:rPr>
          <w:rFonts w:ascii="Times New Roman" w:hAnsi="Times New Roman"/>
          <w:bCs/>
        </w:rPr>
        <w:tab/>
      </w:r>
      <w:r w:rsidR="00A9393A">
        <w:rPr>
          <w:rFonts w:ascii="Times New Roman" w:hAnsi="Times New Roman"/>
          <w:bCs/>
        </w:rPr>
        <w:tab/>
      </w:r>
      <w:r w:rsidR="00A9393A">
        <w:rPr>
          <w:rFonts w:ascii="Times New Roman" w:hAnsi="Times New Roman"/>
          <w:bCs/>
        </w:rPr>
        <w:tab/>
      </w:r>
      <w:r w:rsidRPr="0093373D">
        <w:rPr>
          <w:rFonts w:ascii="Times New Roman" w:hAnsi="Times New Roman"/>
          <w:bCs/>
        </w:rPr>
        <w:t>____________</w:t>
      </w:r>
    </w:p>
    <w:p w:rsidRPr="0093373D" w:rsidR="00386EB6" w:rsidP="00386EB6" w:rsidRDefault="00386EB6" w14:paraId="56A6F46B" w14:textId="77777777">
      <w:pPr>
        <w:pStyle w:val="ListContinue"/>
        <w:tabs>
          <w:tab w:val="clear" w:pos="-720"/>
        </w:tabs>
        <w:suppressAutoHyphens w:val="0"/>
        <w:rPr>
          <w:rFonts w:ascii="Times New Roman" w:hAnsi="Times New Roman"/>
          <w:bCs/>
        </w:rPr>
      </w:pPr>
      <w:r w:rsidRPr="0093373D">
        <w:rPr>
          <w:rFonts w:ascii="Times New Roman" w:hAnsi="Times New Roman"/>
          <w:bCs/>
        </w:rPr>
        <w:tab/>
      </w:r>
      <w:r w:rsidRPr="0093373D">
        <w:rPr>
          <w:rFonts w:ascii="Times New Roman" w:hAnsi="Times New Roman"/>
          <w:bCs/>
        </w:rPr>
        <w:tab/>
      </w:r>
    </w:p>
    <w:p w:rsidRPr="0093373D" w:rsidR="00386EB6" w:rsidP="00386EB6" w:rsidRDefault="00386EB6" w14:paraId="5DFBA295" w14:textId="77777777">
      <w:pPr>
        <w:pStyle w:val="ListContinue"/>
        <w:tabs>
          <w:tab w:val="clear" w:pos="-720"/>
        </w:tabs>
        <w:suppressAutoHyphens w:val="0"/>
        <w:ind w:left="1080" w:hanging="1080"/>
        <w:rPr>
          <w:rFonts w:ascii="Times New Roman" w:hAnsi="Times New Roman"/>
          <w:bCs/>
        </w:rPr>
      </w:pPr>
      <w:r w:rsidRPr="0093373D">
        <w:rPr>
          <w:rFonts w:ascii="Times New Roman" w:hAnsi="Times New Roman"/>
          <w:bCs/>
        </w:rPr>
        <w:tab/>
        <w:t>c.  Development and improvement of academic</w:t>
      </w:r>
      <w:r w:rsidR="0060113B">
        <w:rPr>
          <w:rFonts w:ascii="Times New Roman" w:hAnsi="Times New Roman"/>
          <w:bCs/>
        </w:rPr>
        <w:t xml:space="preserve"> </w:t>
      </w:r>
      <w:r w:rsidRPr="006379D6" w:rsidR="0060113B">
        <w:rPr>
          <w:rFonts w:ascii="Times New Roman" w:hAnsi="Times New Roman"/>
          <w:bCs/>
        </w:rPr>
        <w:t>programs</w:t>
      </w:r>
      <w:r w:rsidRPr="0093373D">
        <w:rPr>
          <w:rFonts w:ascii="Times New Roman" w:hAnsi="Times New Roman"/>
          <w:bCs/>
        </w:rPr>
        <w:t xml:space="preserve">    </w:t>
      </w:r>
      <w:r w:rsidR="0060113B">
        <w:rPr>
          <w:rFonts w:ascii="Times New Roman" w:hAnsi="Times New Roman"/>
          <w:bCs/>
        </w:rPr>
        <w:tab/>
      </w:r>
      <w:r w:rsidR="00A9393A">
        <w:rPr>
          <w:rFonts w:ascii="Times New Roman" w:hAnsi="Times New Roman"/>
          <w:bCs/>
        </w:rPr>
        <w:tab/>
      </w:r>
      <w:r w:rsidRPr="0093373D">
        <w:rPr>
          <w:rFonts w:ascii="Times New Roman" w:hAnsi="Times New Roman"/>
          <w:bCs/>
        </w:rPr>
        <w:t>____________</w:t>
      </w:r>
    </w:p>
    <w:p w:rsidRPr="0093373D" w:rsidR="00386EB6" w:rsidP="00386EB6" w:rsidRDefault="00386EB6" w14:paraId="199915AF" w14:textId="77777777">
      <w:pPr>
        <w:pStyle w:val="ListContinue"/>
        <w:tabs>
          <w:tab w:val="clear" w:pos="-720"/>
        </w:tabs>
        <w:suppressAutoHyphens w:val="0"/>
        <w:rPr>
          <w:rFonts w:ascii="Times New Roman" w:hAnsi="Times New Roman"/>
          <w:bCs/>
        </w:rPr>
      </w:pPr>
      <w:r w:rsidRPr="0093373D">
        <w:rPr>
          <w:rFonts w:ascii="Times New Roman" w:hAnsi="Times New Roman"/>
          <w:bCs/>
        </w:rPr>
        <w:tab/>
      </w:r>
      <w:r w:rsidRPr="0093373D">
        <w:rPr>
          <w:rFonts w:ascii="Times New Roman" w:hAnsi="Times New Roman"/>
          <w:bCs/>
        </w:rPr>
        <w:tab/>
      </w:r>
    </w:p>
    <w:p w:rsidRPr="0093373D" w:rsidR="00386EB6" w:rsidP="00386EB6" w:rsidRDefault="00386EB6" w14:paraId="20E18F1A" w14:textId="77777777">
      <w:pPr>
        <w:pStyle w:val="ListContinue"/>
        <w:tabs>
          <w:tab w:val="clear" w:pos="-720"/>
        </w:tabs>
        <w:suppressAutoHyphens w:val="0"/>
        <w:ind w:left="1080"/>
        <w:rPr>
          <w:rFonts w:ascii="Times New Roman" w:hAnsi="Times New Roman"/>
          <w:bCs/>
        </w:rPr>
      </w:pPr>
      <w:r w:rsidRPr="0093373D">
        <w:rPr>
          <w:rFonts w:ascii="Times New Roman" w:hAnsi="Times New Roman"/>
          <w:bCs/>
        </w:rPr>
        <w:t xml:space="preserve">d.  Acquisition of equipment for use in strengthening      </w:t>
      </w:r>
      <w:r w:rsidR="00A9393A">
        <w:rPr>
          <w:rFonts w:ascii="Times New Roman" w:hAnsi="Times New Roman"/>
          <w:bCs/>
        </w:rPr>
        <w:tab/>
      </w:r>
      <w:r w:rsidR="00A9393A">
        <w:rPr>
          <w:rFonts w:ascii="Times New Roman" w:hAnsi="Times New Roman"/>
          <w:bCs/>
        </w:rPr>
        <w:tab/>
      </w:r>
      <w:r w:rsidRPr="0093373D">
        <w:rPr>
          <w:rFonts w:ascii="Times New Roman" w:hAnsi="Times New Roman"/>
          <w:bCs/>
        </w:rPr>
        <w:t>____________</w:t>
      </w:r>
    </w:p>
    <w:p w:rsidRPr="0093373D" w:rsidR="00386EB6" w:rsidP="00386EB6" w:rsidRDefault="00386EB6" w14:paraId="083B9896" w14:textId="77777777">
      <w:pPr>
        <w:pStyle w:val="ListContinue"/>
        <w:tabs>
          <w:tab w:val="clear" w:pos="-720"/>
        </w:tabs>
        <w:suppressAutoHyphens w:val="0"/>
        <w:ind w:firstLine="1440"/>
        <w:rPr>
          <w:rFonts w:ascii="Times New Roman" w:hAnsi="Times New Roman"/>
          <w:bCs/>
        </w:rPr>
      </w:pPr>
      <w:r w:rsidRPr="0093373D">
        <w:rPr>
          <w:rFonts w:ascii="Times New Roman" w:hAnsi="Times New Roman"/>
          <w:bCs/>
        </w:rPr>
        <w:t>management and academic programs</w:t>
      </w:r>
    </w:p>
    <w:p w:rsidRPr="0093373D" w:rsidR="00386EB6" w:rsidP="00386EB6" w:rsidRDefault="00386EB6" w14:paraId="7159788C" w14:textId="77777777">
      <w:pPr>
        <w:pStyle w:val="ListContinue"/>
        <w:tabs>
          <w:tab w:val="clear" w:pos="-720"/>
        </w:tabs>
        <w:suppressAutoHyphens w:val="0"/>
        <w:ind w:left="2550"/>
        <w:rPr>
          <w:rFonts w:ascii="Times New Roman" w:hAnsi="Times New Roman"/>
          <w:bCs/>
        </w:rPr>
      </w:pPr>
    </w:p>
    <w:p w:rsidRPr="0093373D" w:rsidR="00386EB6" w:rsidP="0093373D" w:rsidRDefault="00386EB6" w14:paraId="10728CB2" w14:textId="77777777">
      <w:pPr>
        <w:pStyle w:val="ListContinue"/>
        <w:tabs>
          <w:tab w:val="clear" w:pos="-720"/>
        </w:tabs>
        <w:suppressAutoHyphens w:val="0"/>
        <w:ind w:left="1080"/>
        <w:rPr>
          <w:rFonts w:ascii="Times New Roman" w:hAnsi="Times New Roman"/>
          <w:bCs/>
        </w:rPr>
      </w:pPr>
      <w:r w:rsidRPr="0093373D">
        <w:rPr>
          <w:rFonts w:ascii="Times New Roman" w:hAnsi="Times New Roman"/>
          <w:bCs/>
        </w:rPr>
        <w:t>e.  Joint use of facilities</w:t>
      </w:r>
      <w:r w:rsidRPr="0093373D">
        <w:rPr>
          <w:rFonts w:ascii="Times New Roman" w:hAnsi="Times New Roman"/>
          <w:bCs/>
        </w:rPr>
        <w:tab/>
      </w:r>
      <w:r w:rsidRPr="0093373D">
        <w:rPr>
          <w:rFonts w:ascii="Times New Roman" w:hAnsi="Times New Roman"/>
          <w:bCs/>
        </w:rPr>
        <w:tab/>
      </w:r>
      <w:r w:rsidRPr="0093373D">
        <w:rPr>
          <w:rFonts w:ascii="Times New Roman" w:hAnsi="Times New Roman"/>
          <w:bCs/>
        </w:rPr>
        <w:tab/>
      </w:r>
      <w:r w:rsidRPr="0093373D">
        <w:rPr>
          <w:rFonts w:ascii="Times New Roman" w:hAnsi="Times New Roman"/>
          <w:bCs/>
        </w:rPr>
        <w:tab/>
        <w:t xml:space="preserve">                </w:t>
      </w:r>
      <w:r w:rsidR="00A9393A">
        <w:rPr>
          <w:rFonts w:ascii="Times New Roman" w:hAnsi="Times New Roman"/>
          <w:bCs/>
        </w:rPr>
        <w:tab/>
      </w:r>
      <w:r w:rsidR="00A9393A">
        <w:rPr>
          <w:rFonts w:ascii="Times New Roman" w:hAnsi="Times New Roman"/>
          <w:bCs/>
        </w:rPr>
        <w:tab/>
      </w:r>
      <w:r w:rsidRPr="0093373D">
        <w:rPr>
          <w:rFonts w:ascii="Times New Roman" w:hAnsi="Times New Roman"/>
          <w:bCs/>
        </w:rPr>
        <w:t>____________</w:t>
      </w:r>
    </w:p>
    <w:p w:rsidRPr="0093373D" w:rsidR="00386EB6" w:rsidP="00386EB6" w:rsidRDefault="00386EB6" w14:paraId="158C49A1" w14:textId="77777777">
      <w:pPr>
        <w:pStyle w:val="ListContinue"/>
        <w:tabs>
          <w:tab w:val="clear" w:pos="-720"/>
        </w:tabs>
        <w:suppressAutoHyphens w:val="0"/>
        <w:ind w:left="2160" w:right="720"/>
        <w:rPr>
          <w:rFonts w:ascii="Times New Roman" w:hAnsi="Times New Roman"/>
          <w:bCs/>
        </w:rPr>
      </w:pPr>
      <w:r w:rsidRPr="0093373D">
        <w:rPr>
          <w:rFonts w:ascii="Times New Roman" w:hAnsi="Times New Roman"/>
          <w:bCs/>
        </w:rPr>
        <w:t xml:space="preserve">    </w:t>
      </w:r>
    </w:p>
    <w:p w:rsidRPr="0093373D" w:rsidR="00386EB6" w:rsidP="00386EB6" w:rsidRDefault="00386EB6" w14:paraId="41F16B79" w14:textId="77777777">
      <w:pPr>
        <w:pStyle w:val="BodyTextIndent2"/>
        <w:ind w:left="240" w:firstLine="840"/>
        <w:rPr>
          <w:rFonts w:ascii="Times New Roman" w:hAnsi="Times New Roman" w:cs="Times New Roman"/>
          <w:i/>
          <w:iCs/>
        </w:rPr>
      </w:pPr>
      <w:r w:rsidRPr="0093373D">
        <w:rPr>
          <w:rFonts w:ascii="Times New Roman" w:hAnsi="Times New Roman" w:cs="Times New Roman"/>
          <w:bCs/>
          <w:iCs/>
        </w:rPr>
        <w:t xml:space="preserve">f.   Student </w:t>
      </w:r>
      <w:r w:rsidRPr="0093373D" w:rsidR="006A4A17">
        <w:rPr>
          <w:rFonts w:ascii="Times New Roman" w:hAnsi="Times New Roman" w:cs="Times New Roman"/>
          <w:bCs/>
          <w:iCs/>
        </w:rPr>
        <w:t>s</w:t>
      </w:r>
      <w:r w:rsidRPr="0093373D">
        <w:rPr>
          <w:rFonts w:ascii="Times New Roman" w:hAnsi="Times New Roman" w:cs="Times New Roman"/>
          <w:bCs/>
          <w:iCs/>
        </w:rPr>
        <w:t>ervices</w:t>
      </w:r>
      <w:r w:rsidRPr="0093373D">
        <w:rPr>
          <w:rFonts w:ascii="Times New Roman" w:hAnsi="Times New Roman" w:cs="Times New Roman"/>
          <w:bCs/>
          <w:i/>
          <w:iCs/>
        </w:rPr>
        <w:tab/>
      </w:r>
      <w:r w:rsidRPr="0093373D">
        <w:rPr>
          <w:rFonts w:ascii="Times New Roman" w:hAnsi="Times New Roman" w:cs="Times New Roman"/>
          <w:bCs/>
          <w:i/>
          <w:iCs/>
        </w:rPr>
        <w:tab/>
      </w:r>
      <w:r w:rsidRPr="0093373D">
        <w:rPr>
          <w:rFonts w:ascii="Times New Roman" w:hAnsi="Times New Roman" w:cs="Times New Roman"/>
          <w:bCs/>
          <w:i/>
          <w:iCs/>
        </w:rPr>
        <w:tab/>
      </w:r>
      <w:r w:rsidRPr="0093373D">
        <w:rPr>
          <w:rFonts w:ascii="Times New Roman" w:hAnsi="Times New Roman" w:cs="Times New Roman"/>
          <w:bCs/>
          <w:i/>
          <w:iCs/>
        </w:rPr>
        <w:tab/>
      </w:r>
      <w:r w:rsidRPr="0093373D">
        <w:rPr>
          <w:rFonts w:ascii="Times New Roman" w:hAnsi="Times New Roman" w:cs="Times New Roman"/>
          <w:bCs/>
          <w:i/>
          <w:iCs/>
        </w:rPr>
        <w:tab/>
        <w:t xml:space="preserve">      </w:t>
      </w:r>
      <w:r w:rsidR="00A9393A">
        <w:rPr>
          <w:rFonts w:ascii="Times New Roman" w:hAnsi="Times New Roman" w:cs="Times New Roman"/>
          <w:bCs/>
          <w:i/>
          <w:iCs/>
        </w:rPr>
        <w:tab/>
      </w:r>
      <w:r w:rsidR="00A9393A">
        <w:rPr>
          <w:rFonts w:ascii="Times New Roman" w:hAnsi="Times New Roman" w:cs="Times New Roman"/>
          <w:bCs/>
          <w:i/>
          <w:iCs/>
        </w:rPr>
        <w:tab/>
      </w:r>
      <w:r w:rsidRPr="0093373D">
        <w:rPr>
          <w:rFonts w:ascii="Times New Roman" w:hAnsi="Times New Roman" w:cs="Times New Roman"/>
          <w:bCs/>
          <w:i/>
          <w:iCs/>
        </w:rPr>
        <w:t>____________</w:t>
      </w:r>
      <w:r w:rsidRPr="0093373D">
        <w:rPr>
          <w:rFonts w:ascii="Times New Roman" w:hAnsi="Times New Roman" w:cs="Times New Roman"/>
          <w:bCs/>
          <w:i/>
          <w:iCs/>
        </w:rPr>
        <w:tab/>
      </w:r>
    </w:p>
    <w:p w:rsidRPr="0093373D" w:rsidR="00386EB6" w:rsidP="00386EB6" w:rsidRDefault="001337D4" w14:paraId="65B4CD75" w14:textId="77777777">
      <w:pPr>
        <w:rPr>
          <w:bCs/>
        </w:rPr>
      </w:pPr>
      <w:r w:rsidRPr="0093373D">
        <w:rPr>
          <w:b/>
          <w:bCs/>
        </w:rPr>
        <w:t>8</w:t>
      </w:r>
      <w:r w:rsidRPr="0093373D" w:rsidR="00386EB6">
        <w:rPr>
          <w:b/>
          <w:bCs/>
        </w:rPr>
        <w:t>.</w:t>
      </w:r>
      <w:r w:rsidRPr="0093373D" w:rsidR="00386EB6">
        <w:t xml:space="preserve"> </w:t>
      </w:r>
      <w:r w:rsidRPr="0093373D" w:rsidR="00386EB6">
        <w:rPr>
          <w:b/>
          <w:bCs/>
        </w:rPr>
        <w:t xml:space="preserve"> ASIAN AMERICAN AND NATIVE AMERICAN PACIFIC ISLANDER-SERVING </w:t>
      </w:r>
      <w:r w:rsidRPr="0093373D" w:rsidR="00386EB6">
        <w:rPr>
          <w:b/>
        </w:rPr>
        <w:t>INSTITUTIONS CERTIFICATION:</w:t>
      </w:r>
      <w:r w:rsidRPr="0093373D" w:rsidR="00386EB6">
        <w:rPr>
          <w:bCs/>
        </w:rPr>
        <w:t xml:space="preserve"> </w:t>
      </w:r>
    </w:p>
    <w:p w:rsidRPr="0093373D" w:rsidR="00386EB6" w:rsidP="00386EB6" w:rsidRDefault="00386EB6" w14:paraId="643AECCD" w14:textId="77777777"/>
    <w:p w:rsidRPr="0093373D" w:rsidR="00386EB6" w:rsidP="00386EB6" w:rsidRDefault="00386EB6" w14:paraId="439B5282" w14:textId="77777777">
      <w:r w:rsidRPr="0093373D">
        <w:sym w:font="Symbol" w:char="0097"/>
      </w:r>
      <w:r w:rsidRPr="0093373D">
        <w:t xml:space="preserve"> </w:t>
      </w:r>
      <w:r w:rsidRPr="0093373D">
        <w:rPr>
          <w:bCs/>
          <w:snapToGrid w:val="0"/>
        </w:rPr>
        <w:t xml:space="preserve"> </w:t>
      </w:r>
      <w:r w:rsidRPr="0093373D">
        <w:rPr>
          <w:b/>
          <w:snapToGrid w:val="0"/>
        </w:rPr>
        <w:t>By checking this box (or placing an “X” beside it)</w:t>
      </w:r>
      <w:r w:rsidRPr="0093373D">
        <w:rPr>
          <w:bCs/>
          <w:snapToGrid w:val="0"/>
        </w:rPr>
        <w:t>, the applicant certifies p</w:t>
      </w:r>
      <w:r w:rsidRPr="0093373D">
        <w:t xml:space="preserve">ursuant to the statutory requirements governing the Asian American and Native American Pacific Islander-Serving Institutions Program, authorized under Title III, Part A, Section 320 of the Higher Education Act of 1965, as amended (HEA) by the Higher Education Opportunity Act of 2008 (HEOA) that: </w:t>
      </w:r>
    </w:p>
    <w:p w:rsidRPr="0093373D" w:rsidR="00386EB6" w:rsidP="00386EB6" w:rsidRDefault="00386EB6" w14:paraId="38B91D7E" w14:textId="77777777"/>
    <w:p w:rsidR="0040422D" w:rsidP="00386EB6" w:rsidRDefault="00386EB6" w14:paraId="30AD4391" w14:textId="77777777">
      <w:r w:rsidRPr="0093373D">
        <w:t xml:space="preserve">The named institution of higher education, at the time of application, has an enrollment of undergraduate students that is at least ten percent (10%) Asian American or Native American Pacific Islander.  The term “Asian American” means a person having origins in any of the original peoples of the Far East, Southeast Asian, or the Indian subcontinent including, for example, Cambodia, China, India, Japan, Korea, Malaysia, Pakistan, the Philippine Islands, </w:t>
      </w:r>
      <w:r w:rsidRPr="0093373D">
        <w:lastRenderedPageBreak/>
        <w:t xml:space="preserve">Thailand, and Vietnam.  (See the Office of Management and Budget’s Standards for Maintaining, Collecting, and Presenting Federal Data on Race and Ethnicity as published on October 30, 1997 (62 Fed. Reg. 58789).  The term ‘Native American Pacific Islander’ means any descendant of the aboriginal people of any island in the Pacific Ocean that is a territory or possession of the United States.  </w:t>
      </w:r>
    </w:p>
    <w:p w:rsidRPr="0093373D" w:rsidR="00386EB6" w:rsidP="00386EB6" w:rsidRDefault="0040422D" w14:paraId="0205CE86" w14:textId="77777777">
      <w:r>
        <w:br w:type="page"/>
      </w:r>
    </w:p>
    <w:p w:rsidRPr="006379D6" w:rsidR="0040422D" w:rsidP="0040422D" w:rsidRDefault="0040422D" w14:paraId="33D08AAD" w14:textId="77777777">
      <w:pPr>
        <w:pStyle w:val="Heading1"/>
        <w:shd w:val="clear" w:color="auto" w:fill="B3B3B3"/>
        <w:jc w:val="center"/>
        <w:rPr>
          <w:rFonts w:ascii="Times New Roman" w:hAnsi="Times New Roman" w:cs="Times New Roman"/>
          <w:b/>
          <w:bCs/>
          <w:sz w:val="28"/>
          <w:szCs w:val="28"/>
        </w:rPr>
      </w:pPr>
      <w:r w:rsidRPr="006379D6">
        <w:rPr>
          <w:rFonts w:ascii="Times New Roman" w:hAnsi="Times New Roman" w:cs="Times New Roman"/>
          <w:b/>
          <w:bCs/>
          <w:sz w:val="28"/>
          <w:szCs w:val="28"/>
        </w:rPr>
        <w:t xml:space="preserve"> </w:t>
      </w:r>
      <w:r>
        <w:rPr>
          <w:rFonts w:ascii="Times New Roman" w:hAnsi="Times New Roman" w:cs="Times New Roman"/>
          <w:b/>
          <w:bCs/>
          <w:sz w:val="28"/>
          <w:szCs w:val="28"/>
        </w:rPr>
        <w:t>APPLICANT CHECKLIST</w:t>
      </w:r>
    </w:p>
    <w:p w:rsidRPr="007C5115" w:rsidR="00386EB6" w:rsidP="00386EB6" w:rsidRDefault="00386EB6" w14:paraId="6264D7D4" w14:textId="77777777">
      <w:pPr>
        <w:pStyle w:val="Title"/>
      </w:pPr>
    </w:p>
    <w:p w:rsidRPr="0093373D" w:rsidR="00386EB6" w:rsidP="00386EB6" w:rsidRDefault="00386EB6" w14:paraId="51B8CDB6" w14:textId="77777777">
      <w:pPr>
        <w:rPr>
          <w:sz w:val="20"/>
        </w:rPr>
      </w:pPr>
    </w:p>
    <w:p w:rsidRPr="0093373D" w:rsidR="00386EB6" w:rsidP="00386EB6" w:rsidRDefault="00517E70" w14:paraId="39B895F6" w14:textId="77777777">
      <w:pPr>
        <w:jc w:val="center"/>
      </w:pPr>
      <w:r w:rsidRPr="007C5115">
        <w:t>Use this checklist while preparing your application packag</w:t>
      </w:r>
      <w:r w:rsidRPr="0093373D" w:rsidR="00386EB6">
        <w:t>e.</w:t>
      </w:r>
    </w:p>
    <w:p w:rsidRPr="0093373D" w:rsidR="00386EB6" w:rsidP="00386EB6" w:rsidRDefault="00386EB6" w14:paraId="795DC5D8" w14:textId="77777777">
      <w:pPr>
        <w:jc w:val="center"/>
      </w:pPr>
      <w:r w:rsidRPr="0093373D">
        <w:t>All items listed on this checklist are required, except as noted.</w:t>
      </w:r>
    </w:p>
    <w:p w:rsidR="00386EB6" w:rsidP="00386EB6" w:rsidRDefault="00386EB6" w14:paraId="1D7BFA9D" w14:textId="77777777">
      <w:pPr>
        <w:jc w:val="center"/>
      </w:pPr>
    </w:p>
    <w:p w:rsidR="00517E70" w:rsidP="00386EB6" w:rsidRDefault="00517E70" w14:paraId="384A185A" w14:textId="77777777">
      <w:pPr>
        <w:jc w:val="center"/>
      </w:pPr>
    </w:p>
    <w:p w:rsidRPr="0093373D" w:rsidR="00517E70" w:rsidP="00386EB6" w:rsidRDefault="00517E70" w14:paraId="0D94FAD5" w14:textId="77777777">
      <w:pPr>
        <w:jc w:val="center"/>
      </w:pPr>
    </w:p>
    <w:p w:rsidRPr="0093373D" w:rsidR="00386EB6" w:rsidP="00386EB6" w:rsidRDefault="00386EB6" w14:paraId="27677175" w14:textId="77777777">
      <w:r w:rsidRPr="0093373D">
        <w:t>___</w:t>
      </w:r>
      <w:r w:rsidRPr="0093373D">
        <w:tab/>
        <w:t>Application for Federal Assistance (SF424)</w:t>
      </w:r>
    </w:p>
    <w:p w:rsidRPr="0093373D" w:rsidR="00386EB6" w:rsidP="00386EB6" w:rsidRDefault="00386EB6" w14:paraId="46785232" w14:textId="77777777"/>
    <w:p w:rsidRPr="0093373D" w:rsidR="00386EB6" w:rsidP="00386EB6" w:rsidRDefault="00386EB6" w14:paraId="10F626F4" w14:textId="77777777">
      <w:r w:rsidRPr="0093373D">
        <w:t>___</w:t>
      </w:r>
      <w:r w:rsidRPr="0093373D">
        <w:tab/>
        <w:t>Department of Education Supplemental Information for SF424</w:t>
      </w:r>
    </w:p>
    <w:p w:rsidRPr="0093373D" w:rsidR="00386EB6" w:rsidP="00386EB6" w:rsidRDefault="00386EB6" w14:paraId="4E410980" w14:textId="77777777"/>
    <w:p w:rsidRPr="0093373D" w:rsidR="00386EB6" w:rsidP="00386EB6" w:rsidRDefault="00386EB6" w14:paraId="30164972" w14:textId="77777777">
      <w:r w:rsidRPr="0093373D">
        <w:t>___</w:t>
      </w:r>
      <w:r w:rsidRPr="0093373D">
        <w:tab/>
        <w:t>Department of Education Budget Information Non-Construction Programs Form –</w:t>
      </w:r>
    </w:p>
    <w:p w:rsidRPr="0093373D" w:rsidR="00386EB6" w:rsidP="00386EB6" w:rsidRDefault="00386EB6" w14:paraId="620C5B00" w14:textId="77777777">
      <w:r w:rsidRPr="0093373D">
        <w:tab/>
        <w:t>Sections A &amp; B (ED524)</w:t>
      </w:r>
    </w:p>
    <w:p w:rsidRPr="0093373D" w:rsidR="00386EB6" w:rsidP="00386EB6" w:rsidRDefault="00386EB6" w14:paraId="0F0BFEDF" w14:textId="77777777"/>
    <w:p w:rsidRPr="0093373D" w:rsidR="00386EB6" w:rsidP="00386EB6" w:rsidRDefault="00386EB6" w14:paraId="5A3D6BC1" w14:textId="77777777">
      <w:r w:rsidRPr="0093373D">
        <w:t>___</w:t>
      </w:r>
      <w:r w:rsidRPr="0093373D">
        <w:tab/>
        <w:t xml:space="preserve">Abstract (Use </w:t>
      </w:r>
      <w:r w:rsidRPr="0093373D" w:rsidR="004F2B95">
        <w:t>ED Abstract Form</w:t>
      </w:r>
      <w:r w:rsidRPr="0093373D">
        <w:t>)</w:t>
      </w:r>
    </w:p>
    <w:p w:rsidRPr="0093373D" w:rsidR="00386EB6" w:rsidP="00386EB6" w:rsidRDefault="00386EB6" w14:paraId="015BB48B" w14:textId="77777777"/>
    <w:p w:rsidRPr="0093373D" w:rsidR="00386EB6" w:rsidP="00386EB6" w:rsidRDefault="00386EB6" w14:paraId="3629DB6A" w14:textId="77777777">
      <w:r w:rsidRPr="0093373D">
        <w:t>___</w:t>
      </w:r>
      <w:r w:rsidRPr="0093373D">
        <w:tab/>
        <w:t>Budget Narrative (</w:t>
      </w:r>
      <w:r w:rsidR="0060113B">
        <w:t>Include in Project Narrative</w:t>
      </w:r>
      <w:r w:rsidRPr="0093373D">
        <w:t>)</w:t>
      </w:r>
    </w:p>
    <w:p w:rsidRPr="0093373D" w:rsidR="00386EB6" w:rsidP="00386EB6" w:rsidRDefault="00386EB6" w14:paraId="7ED33DB5" w14:textId="77777777"/>
    <w:p w:rsidRPr="0093373D" w:rsidR="00386EB6" w:rsidP="00386EB6" w:rsidRDefault="00386EB6" w14:paraId="08F34A02" w14:textId="77777777">
      <w:r w:rsidRPr="0093373D">
        <w:t>___</w:t>
      </w:r>
      <w:r w:rsidRPr="0093373D">
        <w:tab/>
        <w:t>Project Narrative (</w:t>
      </w:r>
      <w:r w:rsidR="0022327D">
        <w:t xml:space="preserve">Use </w:t>
      </w:r>
      <w:r w:rsidRPr="0093373D" w:rsidR="004F2B95">
        <w:t xml:space="preserve">Project Narrative </w:t>
      </w:r>
      <w:r w:rsidRPr="0093373D" w:rsidR="00CD3F28">
        <w:t>Attachment Form</w:t>
      </w:r>
      <w:r w:rsidRPr="0093373D">
        <w:t>)</w:t>
      </w:r>
    </w:p>
    <w:p w:rsidRPr="0093373D" w:rsidR="00386EB6" w:rsidP="00386EB6" w:rsidRDefault="00386EB6" w14:paraId="786AEEF0" w14:textId="77777777"/>
    <w:p w:rsidRPr="0093373D" w:rsidR="00386EB6" w:rsidP="00386EB6" w:rsidRDefault="00386EB6" w14:paraId="395D6094" w14:textId="77777777">
      <w:r w:rsidRPr="0093373D">
        <w:tab/>
        <w:t>Note:</w:t>
      </w:r>
      <w:r w:rsidRPr="0093373D">
        <w:tab/>
        <w:t>Have you addressed all Application Requirements including Selection</w:t>
      </w:r>
    </w:p>
    <w:p w:rsidRPr="0093373D" w:rsidR="00386EB6" w:rsidP="00386EB6" w:rsidRDefault="00386EB6" w14:paraId="4E4EDD1D" w14:textId="77777777">
      <w:pPr>
        <w:ind w:left="720" w:firstLine="720"/>
      </w:pPr>
      <w:r w:rsidRPr="0093373D">
        <w:t>Criteria and Priorities?</w:t>
      </w:r>
    </w:p>
    <w:p w:rsidRPr="0093373D" w:rsidR="00386EB6" w:rsidP="00386EB6" w:rsidRDefault="00386EB6" w14:paraId="42858916" w14:textId="77777777"/>
    <w:p w:rsidRPr="0093373D" w:rsidR="00386EB6" w:rsidP="00386EB6" w:rsidRDefault="00386EB6" w14:paraId="17E8EBE2" w14:textId="77777777">
      <w:r w:rsidRPr="0093373D">
        <w:t>___</w:t>
      </w:r>
      <w:r w:rsidRPr="0093373D">
        <w:tab/>
        <w:t xml:space="preserve">Other Attachments (Use </w:t>
      </w:r>
      <w:r w:rsidRPr="0093373D" w:rsidR="004F2B95">
        <w:t xml:space="preserve">Other Attachments </w:t>
      </w:r>
      <w:r w:rsidRPr="0093373D">
        <w:t>Form)</w:t>
      </w:r>
    </w:p>
    <w:p w:rsidRPr="0093373D" w:rsidR="00386EB6" w:rsidP="00386EB6" w:rsidRDefault="00386EB6" w14:paraId="5DADFD3D" w14:textId="77777777"/>
    <w:p w:rsidRPr="0093373D" w:rsidR="00386EB6" w:rsidP="00386EB6" w:rsidRDefault="00386EB6" w14:paraId="76D8F994" w14:textId="77777777">
      <w:r w:rsidRPr="0093373D">
        <w:t>___</w:t>
      </w:r>
      <w:r w:rsidRPr="0093373D">
        <w:tab/>
        <w:t>Narrative addressing GEPA Section 427</w:t>
      </w:r>
    </w:p>
    <w:p w:rsidRPr="0093373D" w:rsidR="00386EB6" w:rsidP="00386EB6" w:rsidRDefault="00386EB6" w14:paraId="7CEB9C98" w14:textId="77777777"/>
    <w:p w:rsidRPr="0093373D" w:rsidR="00386EB6" w:rsidP="00386EB6" w:rsidRDefault="00386EB6" w14:paraId="75E380E8" w14:textId="77777777">
      <w:r w:rsidRPr="0093373D">
        <w:t>___</w:t>
      </w:r>
      <w:r w:rsidRPr="0093373D">
        <w:tab/>
        <w:t>Assurances and Certifications</w:t>
      </w:r>
    </w:p>
    <w:p w:rsidRPr="0093373D" w:rsidR="00386EB6" w:rsidP="00386EB6" w:rsidRDefault="00386EB6" w14:paraId="33D530B4" w14:textId="77777777"/>
    <w:p w:rsidRPr="0093373D" w:rsidR="00386EB6" w:rsidP="00386EB6" w:rsidRDefault="00386EB6" w14:paraId="14BA3CF0" w14:textId="77777777">
      <w:r w:rsidRPr="0093373D">
        <w:tab/>
        <w:t>___</w:t>
      </w:r>
      <w:r w:rsidRPr="0093373D">
        <w:tab/>
        <w:t>Lobbying Disclosure Form (SF LLL) (if applicable; refer to instructions)</w:t>
      </w:r>
    </w:p>
    <w:p w:rsidRPr="0093373D" w:rsidR="00386EB6" w:rsidP="00386EB6" w:rsidRDefault="00386EB6" w14:paraId="47C08AF8" w14:textId="77777777"/>
    <w:p w:rsidRPr="0093373D" w:rsidR="00386EB6" w:rsidP="00386EB6" w:rsidRDefault="00386EB6" w14:paraId="40A02662" w14:textId="77777777">
      <w:r w:rsidRPr="0093373D">
        <w:tab/>
        <w:t>___</w:t>
      </w:r>
      <w:r w:rsidRPr="0093373D">
        <w:tab/>
        <w:t>Certification Regarding Lobbying (ED 80-0013)</w:t>
      </w:r>
    </w:p>
    <w:p w:rsidRPr="0093373D" w:rsidR="00386EB6" w:rsidP="00386EB6" w:rsidRDefault="00386EB6" w14:paraId="5AED52B8" w14:textId="77777777"/>
    <w:p w:rsidRPr="0093373D" w:rsidR="00386EB6" w:rsidP="00386EB6" w:rsidRDefault="00386EB6" w14:paraId="5D8B43DE" w14:textId="77777777">
      <w:pPr>
        <w:rPr>
          <w:bCs/>
          <w:snapToGrid w:val="0"/>
        </w:rPr>
      </w:pPr>
      <w:r w:rsidRPr="0093373D">
        <w:tab/>
      </w:r>
    </w:p>
    <w:p w:rsidRPr="0093373D" w:rsidR="00386EB6" w:rsidP="00386EB6" w:rsidRDefault="00386EB6" w14:paraId="42B7927C" w14:textId="77777777">
      <w:pPr>
        <w:rPr>
          <w:bCs/>
          <w:snapToGrid w:val="0"/>
        </w:rPr>
      </w:pPr>
    </w:p>
    <w:p w:rsidRPr="0093373D" w:rsidR="00386EB6" w:rsidP="00386EB6" w:rsidRDefault="00386EB6" w14:paraId="177B7C09" w14:textId="77777777">
      <w:pPr>
        <w:rPr>
          <w:bCs/>
          <w:snapToGrid w:val="0"/>
        </w:rPr>
      </w:pPr>
    </w:p>
    <w:p w:rsidRPr="007C5115" w:rsidR="00386EB6" w:rsidP="00386EB6" w:rsidRDefault="00386EB6" w14:paraId="775228B4" w14:textId="77777777">
      <w:pPr>
        <w:rPr>
          <w:sz w:val="20"/>
        </w:rPr>
      </w:pPr>
    </w:p>
    <w:p w:rsidRPr="007C5115" w:rsidR="00386EB6" w:rsidP="00386EB6" w:rsidRDefault="0040422D" w14:paraId="25F06D84" w14:textId="77777777">
      <w:pPr>
        <w:autoSpaceDE w:val="0"/>
        <w:autoSpaceDN w:val="0"/>
        <w:adjustRightInd w:val="0"/>
        <w:rPr>
          <w:szCs w:val="13"/>
        </w:rPr>
      </w:pPr>
      <w:r>
        <w:rPr>
          <w:szCs w:val="13"/>
        </w:rPr>
        <w:br w:type="page"/>
      </w:r>
    </w:p>
    <w:p w:rsidRPr="006379D6" w:rsidR="0040422D" w:rsidP="0040422D" w:rsidRDefault="0040422D" w14:paraId="13A618A1" w14:textId="77777777">
      <w:pPr>
        <w:pStyle w:val="Heading1"/>
        <w:shd w:val="clear" w:color="auto" w:fill="B3B3B3"/>
        <w:jc w:val="center"/>
        <w:rPr>
          <w:rFonts w:ascii="Times New Roman" w:hAnsi="Times New Roman" w:cs="Times New Roman"/>
          <w:b/>
          <w:bCs/>
          <w:sz w:val="28"/>
          <w:szCs w:val="28"/>
        </w:rPr>
      </w:pPr>
      <w:r w:rsidRPr="006379D6">
        <w:rPr>
          <w:rFonts w:ascii="Times New Roman" w:hAnsi="Times New Roman" w:cs="Times New Roman"/>
          <w:b/>
          <w:bCs/>
          <w:sz w:val="28"/>
          <w:szCs w:val="28"/>
        </w:rPr>
        <w:t xml:space="preserve"> </w:t>
      </w:r>
      <w:r>
        <w:rPr>
          <w:rFonts w:ascii="Times New Roman" w:hAnsi="Times New Roman" w:cs="Times New Roman"/>
          <w:b/>
          <w:bCs/>
          <w:sz w:val="28"/>
          <w:szCs w:val="28"/>
        </w:rPr>
        <w:t>PAPERWORK BURDEN STATEMENT</w:t>
      </w:r>
    </w:p>
    <w:p w:rsidR="0040422D" w:rsidP="00C80B9E" w:rsidRDefault="0040422D" w14:paraId="660B8A63" w14:textId="77777777">
      <w:pPr>
        <w:spacing w:before="240" w:after="200" w:line="276" w:lineRule="auto"/>
        <w:rPr>
          <w:rFonts w:eastAsia="Calibri"/>
          <w:bCs/>
          <w:color w:val="000000"/>
        </w:rPr>
      </w:pPr>
    </w:p>
    <w:p w:rsidRPr="0093373D" w:rsidR="00C80B9E" w:rsidP="00C80B9E" w:rsidRDefault="00C80B9E" w14:paraId="63C8F71E" w14:textId="77777777">
      <w:pPr>
        <w:spacing w:before="240" w:after="200" w:line="276" w:lineRule="auto"/>
        <w:rPr>
          <w:rFonts w:eastAsia="Calibri"/>
          <w:bCs/>
          <w:color w:val="000000"/>
        </w:rPr>
      </w:pPr>
      <w:r w:rsidRPr="007C5115">
        <w:rPr>
          <w:rFonts w:eastAsia="Calibri"/>
          <w:bCs/>
          <w:color w:val="000000"/>
        </w:rPr>
        <w:t>According to the Paperwork Reduction Act of 1995, no perso</w:t>
      </w:r>
      <w:r w:rsidRPr="00D65273">
        <w:rPr>
          <w:rFonts w:eastAsia="Calibri"/>
          <w:bCs/>
          <w:color w:val="000000"/>
        </w:rPr>
        <w:t>ns are requi</w:t>
      </w:r>
      <w:r w:rsidRPr="0093373D">
        <w:rPr>
          <w:rFonts w:eastAsia="Calibri"/>
          <w:bCs/>
          <w:color w:val="000000"/>
        </w:rPr>
        <w:t>red to respond to a collection of information unless such collection displays a valid OMB control number.  Public reporting burden for this collection of information is estimated to average</w:t>
      </w:r>
      <w:r w:rsidRPr="0093373D" w:rsidR="004F2B95">
        <w:rPr>
          <w:rFonts w:eastAsia="Calibri"/>
          <w:bCs/>
          <w:color w:val="000000"/>
        </w:rPr>
        <w:t xml:space="preserve"> 75</w:t>
      </w:r>
      <w:r w:rsidR="00517E70">
        <w:rPr>
          <w:rFonts w:eastAsia="Calibri"/>
          <w:bCs/>
          <w:color w:val="000000"/>
        </w:rPr>
        <w:t xml:space="preserve"> </w:t>
      </w:r>
      <w:r w:rsidRPr="007C5115">
        <w:rPr>
          <w:rFonts w:eastAsia="Calibri"/>
          <w:bCs/>
          <w:color w:val="000000"/>
        </w:rPr>
        <w:t>hours per response, including time for reviewing ins</w:t>
      </w:r>
      <w:r w:rsidRPr="00D65273">
        <w:rPr>
          <w:rFonts w:eastAsia="Calibri"/>
          <w:bCs/>
          <w:color w:val="000000"/>
        </w:rPr>
        <w:t xml:space="preserve">tructions, </w:t>
      </w:r>
      <w:r w:rsidRPr="0093373D">
        <w:rPr>
          <w:rFonts w:eastAsia="Calibri"/>
          <w:bCs/>
          <w:color w:val="000000"/>
        </w:rPr>
        <w:t xml:space="preserve">searching existing data sources, gathering and maintaining the data needed, and completing and reviewing the collection of information.  The obligation to respond to this collection is required to obtain or retain benefit </w:t>
      </w:r>
      <w:r w:rsidR="0060113B">
        <w:rPr>
          <w:rFonts w:eastAsia="Calibri"/>
          <w:bCs/>
          <w:color w:val="000000"/>
        </w:rPr>
        <w:t>(</w:t>
      </w:r>
      <w:r w:rsidRPr="007C5115" w:rsidR="004F184F">
        <w:rPr>
          <w:rFonts w:eastAsia="Calibri"/>
          <w:bCs/>
          <w:color w:val="000000"/>
        </w:rPr>
        <w:t>Title III, Part A, Sect</w:t>
      </w:r>
      <w:r w:rsidRPr="00D65273" w:rsidR="004F184F">
        <w:rPr>
          <w:rFonts w:eastAsia="Calibri"/>
          <w:bCs/>
          <w:color w:val="000000"/>
        </w:rPr>
        <w:t>ion 320 of</w:t>
      </w:r>
      <w:r w:rsidRPr="0093373D" w:rsidR="004F184F">
        <w:rPr>
          <w:rFonts w:eastAsia="Calibri"/>
          <w:bCs/>
          <w:color w:val="000000"/>
        </w:rPr>
        <w:t xml:space="preserve"> the Higher Education Act of 1965, as </w:t>
      </w:r>
      <w:r w:rsidRPr="0093373D" w:rsidR="00CD3F28">
        <w:rPr>
          <w:rFonts w:eastAsia="Calibri"/>
          <w:bCs/>
          <w:color w:val="000000"/>
        </w:rPr>
        <w:t>amended</w:t>
      </w:r>
      <w:r w:rsidR="0060113B">
        <w:rPr>
          <w:rFonts w:eastAsia="Calibri"/>
          <w:bCs/>
          <w:color w:val="000000"/>
        </w:rPr>
        <w:t>)</w:t>
      </w:r>
      <w:r w:rsidRPr="007C5115" w:rsidR="00CD3F28">
        <w:rPr>
          <w:rFonts w:eastAsia="Calibri"/>
          <w:bCs/>
          <w:color w:val="000000"/>
        </w:rPr>
        <w:t>.</w:t>
      </w:r>
      <w:r w:rsidRPr="00D65273">
        <w:rPr>
          <w:rFonts w:eastAsia="Calibri"/>
          <w:bCs/>
          <w:color w:val="000000"/>
        </w:rPr>
        <w:t xml:space="preserve"> Send comments regarding the burden estimate or any other aspect of this collection of information, including suggestions for reducing this burden, to regulations.gov during the public commen</w:t>
      </w:r>
      <w:r w:rsidRPr="0093373D">
        <w:rPr>
          <w:rFonts w:eastAsia="Calibri"/>
          <w:bCs/>
          <w:color w:val="000000"/>
        </w:rPr>
        <w:t xml:space="preserve">t period for this collection of information.  If you have specific questions about the form, instrument or survey, please contact </w:t>
      </w:r>
      <w:r w:rsidRPr="0093373D" w:rsidR="004F184F">
        <w:rPr>
          <w:rFonts w:eastAsia="Calibri"/>
          <w:bCs/>
          <w:color w:val="000000"/>
        </w:rPr>
        <w:t>pearson.owens@ed.gov.</w:t>
      </w:r>
    </w:p>
    <w:p w:rsidRPr="0093373D" w:rsidR="00386EB6" w:rsidP="00386EB6" w:rsidRDefault="00386EB6" w14:paraId="2FBD1D1B" w14:textId="77777777">
      <w:pPr>
        <w:rPr>
          <w:sz w:val="20"/>
        </w:rPr>
      </w:pPr>
    </w:p>
    <w:bookmarkEnd w:id="12"/>
    <w:p w:rsidRPr="0093373D" w:rsidR="00386EB6" w:rsidP="0093373D" w:rsidRDefault="00386EB6" w14:paraId="05125B2C" w14:textId="77777777"/>
    <w:sectPr w:rsidRPr="0093373D" w:rsidR="00386EB6" w:rsidSect="00467125">
      <w:headerReference w:type="even" r:id="rId53"/>
      <w:headerReference w:type="default" r:id="rId54"/>
      <w:footerReference w:type="default" r:id="rId55"/>
      <w:headerReference w:type="firs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65915" w14:textId="77777777" w:rsidR="001E7AC2" w:rsidRDefault="001E7AC2">
      <w:r>
        <w:separator/>
      </w:r>
    </w:p>
  </w:endnote>
  <w:endnote w:type="continuationSeparator" w:id="0">
    <w:p w14:paraId="0FF3450F" w14:textId="77777777" w:rsidR="001E7AC2" w:rsidRDefault="001E7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4EB46" w14:textId="77777777" w:rsidR="00E6387B" w:rsidRDefault="00E6387B">
    <w:pPr>
      <w:pStyle w:val="Footer"/>
      <w:jc w:val="center"/>
    </w:pPr>
    <w:r>
      <w:fldChar w:fldCharType="begin"/>
    </w:r>
    <w:r>
      <w:instrText xml:space="preserve"> PAGE   \* MERGEFORMAT </w:instrText>
    </w:r>
    <w:r>
      <w:fldChar w:fldCharType="separate"/>
    </w:r>
    <w:r w:rsidR="004F184F">
      <w:rPr>
        <w:noProof/>
      </w:rPr>
      <w:t>2</w:t>
    </w:r>
    <w:r>
      <w:fldChar w:fldCharType="end"/>
    </w:r>
  </w:p>
  <w:p w14:paraId="4BA2BCA4" w14:textId="77777777" w:rsidR="00E6387B" w:rsidRDefault="00E63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53B0D" w14:textId="77777777" w:rsidR="00E6387B" w:rsidRDefault="00E6387B">
    <w:pPr>
      <w:pStyle w:val="Footer"/>
      <w:jc w:val="center"/>
    </w:pPr>
  </w:p>
  <w:p w14:paraId="3C67509E" w14:textId="77777777" w:rsidR="00E6387B" w:rsidRDefault="00E6387B" w:rsidP="00386EB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3C4C9" w14:textId="77777777" w:rsidR="00E6387B" w:rsidRDefault="00E6387B">
    <w:pPr>
      <w:pStyle w:val="Footer"/>
      <w:jc w:val="center"/>
    </w:pPr>
    <w:r>
      <w:fldChar w:fldCharType="begin"/>
    </w:r>
    <w:r>
      <w:instrText xml:space="preserve"> PAGE   \* MERGEFORMAT </w:instrText>
    </w:r>
    <w:r>
      <w:fldChar w:fldCharType="separate"/>
    </w:r>
    <w:r w:rsidR="004F184F">
      <w:rPr>
        <w:noProof/>
      </w:rPr>
      <w:t>24</w:t>
    </w:r>
    <w:r>
      <w:fldChar w:fldCharType="end"/>
    </w:r>
  </w:p>
  <w:p w14:paraId="66012F7B" w14:textId="77777777" w:rsidR="00E6387B" w:rsidRDefault="00E6387B" w:rsidP="00386EB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0499A" w14:textId="77777777" w:rsidR="001E7AC2" w:rsidRDefault="001E7AC2">
      <w:r>
        <w:separator/>
      </w:r>
    </w:p>
  </w:footnote>
  <w:footnote w:type="continuationSeparator" w:id="0">
    <w:p w14:paraId="774BA01F" w14:textId="77777777" w:rsidR="001E7AC2" w:rsidRDefault="001E7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5DC36" w14:textId="77777777" w:rsidR="00E6387B" w:rsidRDefault="00E63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F45F2" w14:textId="77777777" w:rsidR="00E6387B" w:rsidRDefault="00E63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3ABC9" w14:textId="77777777" w:rsidR="00E6387B" w:rsidRDefault="00E63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287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4E2A4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6A6C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ECD4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BA22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0AF6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26E7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EAAA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FEC7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CE43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7D47D44"/>
    <w:multiLevelType w:val="hybridMultilevel"/>
    <w:tmpl w:val="8E8CFA4E"/>
    <w:lvl w:ilvl="0" w:tplc="FA4CDC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FC07D31"/>
    <w:multiLevelType w:val="hybridMultilevel"/>
    <w:tmpl w:val="C96CE9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047372F"/>
    <w:multiLevelType w:val="hybridMultilevel"/>
    <w:tmpl w:val="0750CB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EC343B7"/>
    <w:multiLevelType w:val="hybridMultilevel"/>
    <w:tmpl w:val="29283B4C"/>
    <w:lvl w:ilvl="0" w:tplc="F6048BEA">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87D29"/>
    <w:multiLevelType w:val="hybridMultilevel"/>
    <w:tmpl w:val="A23C6DC8"/>
    <w:lvl w:ilvl="0" w:tplc="F5764B2A">
      <w:start w:val="1"/>
      <w:numFmt w:val="upperLetter"/>
      <w:lvlText w:val="(%1)"/>
      <w:lvlJc w:val="left"/>
      <w:pPr>
        <w:ind w:left="520" w:hanging="476"/>
      </w:pPr>
      <w:rPr>
        <w:rFonts w:ascii="Times New Roman" w:eastAsia="Times New Roman" w:hAnsi="Times New Roman" w:cs="Times New Roman" w:hint="default"/>
        <w:b w:val="0"/>
        <w:spacing w:val="-5"/>
        <w:w w:val="99"/>
        <w:sz w:val="24"/>
        <w:szCs w:val="24"/>
        <w:lang w:val="en-US" w:eastAsia="en-US" w:bidi="en-US"/>
      </w:rPr>
    </w:lvl>
    <w:lvl w:ilvl="1" w:tplc="0DDE6D3E">
      <w:numFmt w:val="bullet"/>
      <w:lvlText w:val=""/>
      <w:lvlJc w:val="left"/>
      <w:pPr>
        <w:ind w:left="1600" w:hanging="360"/>
      </w:pPr>
      <w:rPr>
        <w:rFonts w:ascii="Symbol" w:eastAsia="Symbol" w:hAnsi="Symbol" w:cs="Symbol" w:hint="default"/>
        <w:w w:val="99"/>
        <w:sz w:val="20"/>
        <w:szCs w:val="20"/>
        <w:lang w:val="en-US" w:eastAsia="en-US" w:bidi="en-US"/>
      </w:rPr>
    </w:lvl>
    <w:lvl w:ilvl="2" w:tplc="5A5AC914">
      <w:numFmt w:val="bullet"/>
      <w:lvlText w:val="•"/>
      <w:lvlJc w:val="left"/>
      <w:pPr>
        <w:ind w:left="2573" w:hanging="360"/>
      </w:pPr>
      <w:rPr>
        <w:rFonts w:hint="default"/>
        <w:lang w:val="en-US" w:eastAsia="en-US" w:bidi="en-US"/>
      </w:rPr>
    </w:lvl>
    <w:lvl w:ilvl="3" w:tplc="7C66C4CE">
      <w:numFmt w:val="bullet"/>
      <w:lvlText w:val="•"/>
      <w:lvlJc w:val="left"/>
      <w:pPr>
        <w:ind w:left="3546" w:hanging="360"/>
      </w:pPr>
      <w:rPr>
        <w:rFonts w:hint="default"/>
        <w:lang w:val="en-US" w:eastAsia="en-US" w:bidi="en-US"/>
      </w:rPr>
    </w:lvl>
    <w:lvl w:ilvl="4" w:tplc="AEDA8696">
      <w:numFmt w:val="bullet"/>
      <w:lvlText w:val="•"/>
      <w:lvlJc w:val="left"/>
      <w:pPr>
        <w:ind w:left="4520" w:hanging="360"/>
      </w:pPr>
      <w:rPr>
        <w:rFonts w:hint="default"/>
        <w:lang w:val="en-US" w:eastAsia="en-US" w:bidi="en-US"/>
      </w:rPr>
    </w:lvl>
    <w:lvl w:ilvl="5" w:tplc="C81A31B6">
      <w:numFmt w:val="bullet"/>
      <w:lvlText w:val="•"/>
      <w:lvlJc w:val="left"/>
      <w:pPr>
        <w:ind w:left="5493" w:hanging="360"/>
      </w:pPr>
      <w:rPr>
        <w:rFonts w:hint="default"/>
        <w:lang w:val="en-US" w:eastAsia="en-US" w:bidi="en-US"/>
      </w:rPr>
    </w:lvl>
    <w:lvl w:ilvl="6" w:tplc="A4BAF9C8">
      <w:numFmt w:val="bullet"/>
      <w:lvlText w:val="•"/>
      <w:lvlJc w:val="left"/>
      <w:pPr>
        <w:ind w:left="6466" w:hanging="360"/>
      </w:pPr>
      <w:rPr>
        <w:rFonts w:hint="default"/>
        <w:lang w:val="en-US" w:eastAsia="en-US" w:bidi="en-US"/>
      </w:rPr>
    </w:lvl>
    <w:lvl w:ilvl="7" w:tplc="1EB214D0">
      <w:numFmt w:val="bullet"/>
      <w:lvlText w:val="•"/>
      <w:lvlJc w:val="left"/>
      <w:pPr>
        <w:ind w:left="7440" w:hanging="360"/>
      </w:pPr>
      <w:rPr>
        <w:rFonts w:hint="default"/>
        <w:lang w:val="en-US" w:eastAsia="en-US" w:bidi="en-US"/>
      </w:rPr>
    </w:lvl>
    <w:lvl w:ilvl="8" w:tplc="E060687E">
      <w:numFmt w:val="bullet"/>
      <w:lvlText w:val="•"/>
      <w:lvlJc w:val="left"/>
      <w:pPr>
        <w:ind w:left="8413" w:hanging="360"/>
      </w:pPr>
      <w:rPr>
        <w:rFonts w:hint="default"/>
        <w:lang w:val="en-US" w:eastAsia="en-US" w:bidi="en-US"/>
      </w:rPr>
    </w:lvl>
  </w:abstractNum>
  <w:abstractNum w:abstractNumId="17" w15:restartNumberingAfterBreak="0">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454135"/>
    <w:multiLevelType w:val="hybridMultilevel"/>
    <w:tmpl w:val="08203074"/>
    <w:lvl w:ilvl="0" w:tplc="68888A8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41C4945"/>
    <w:multiLevelType w:val="hybridMultilevel"/>
    <w:tmpl w:val="5ED822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7DA6B92"/>
    <w:multiLevelType w:val="hybridMultilevel"/>
    <w:tmpl w:val="54CA212A"/>
    <w:lvl w:ilvl="0" w:tplc="4A70F9BC">
      <w:start w:val="3"/>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920D81"/>
    <w:multiLevelType w:val="hybridMultilevel"/>
    <w:tmpl w:val="E7CC33B6"/>
    <w:lvl w:ilvl="0" w:tplc="346A36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4" w15:restartNumberingAfterBreak="0">
    <w:nsid w:val="479260E5"/>
    <w:multiLevelType w:val="hybridMultilevel"/>
    <w:tmpl w:val="378A05F8"/>
    <w:lvl w:ilvl="0" w:tplc="F5CACEA6">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8E96786"/>
    <w:multiLevelType w:val="hybridMultilevel"/>
    <w:tmpl w:val="B9BAA13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6" w15:restartNumberingAfterBreak="0">
    <w:nsid w:val="4B8F66C3"/>
    <w:multiLevelType w:val="hybridMultilevel"/>
    <w:tmpl w:val="3EBC3F1C"/>
    <w:lvl w:ilvl="0" w:tplc="7C5C3ABA">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CBC7DCF"/>
    <w:multiLevelType w:val="hybridMultilevel"/>
    <w:tmpl w:val="08F88E34"/>
    <w:lvl w:ilvl="0" w:tplc="04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28" w15:restartNumberingAfterBreak="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2F00BA8"/>
    <w:multiLevelType w:val="hybridMultilevel"/>
    <w:tmpl w:val="C17675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A448C6"/>
    <w:multiLevelType w:val="hybridMultilevel"/>
    <w:tmpl w:val="E882545A"/>
    <w:lvl w:ilvl="0" w:tplc="3D6A766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15:restartNumberingAfterBreak="0">
    <w:nsid w:val="5D530592"/>
    <w:multiLevelType w:val="hybridMultilevel"/>
    <w:tmpl w:val="A21E009A"/>
    <w:lvl w:ilvl="0" w:tplc="04090011">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51D5358"/>
    <w:multiLevelType w:val="hybridMultilevel"/>
    <w:tmpl w:val="619AC0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251101"/>
    <w:multiLevelType w:val="hybridMultilevel"/>
    <w:tmpl w:val="F878A6B0"/>
    <w:lvl w:ilvl="0" w:tplc="3A38F086">
      <w:start w:val="1"/>
      <w:numFmt w:val="lowerLetter"/>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9010D28"/>
    <w:multiLevelType w:val="hybridMultilevel"/>
    <w:tmpl w:val="56D21D8A"/>
    <w:lvl w:ilvl="0" w:tplc="49828986">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BE457BF"/>
    <w:multiLevelType w:val="hybridMultilevel"/>
    <w:tmpl w:val="D74645B8"/>
    <w:lvl w:ilvl="0" w:tplc="EA8A55A0">
      <w:start w:val="2"/>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41" w15:restartNumberingAfterBreak="0">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42" w15:restartNumberingAfterBreak="0">
    <w:nsid w:val="74E37E67"/>
    <w:multiLevelType w:val="hybridMultilevel"/>
    <w:tmpl w:val="028ADAB0"/>
    <w:lvl w:ilvl="0" w:tplc="04090001">
      <w:start w:val="1"/>
      <w:numFmt w:val="bullet"/>
      <w:lvlText w:val=""/>
      <w:lvlJc w:val="left"/>
      <w:pPr>
        <w:ind w:left="863"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43" w15:restartNumberingAfterBreak="0">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0"/>
  </w:num>
  <w:num w:numId="12">
    <w:abstractNumId w:val="41"/>
  </w:num>
  <w:num w:numId="13">
    <w:abstractNumId w:val="28"/>
  </w:num>
  <w:num w:numId="14">
    <w:abstractNumId w:val="10"/>
  </w:num>
  <w:num w:numId="15">
    <w:abstractNumId w:val="36"/>
  </w:num>
  <w:num w:numId="16">
    <w:abstractNumId w:val="23"/>
    <w:lvlOverride w:ilvl="0">
      <w:startOverride w:val="1"/>
    </w:lvlOverride>
  </w:num>
  <w:num w:numId="17">
    <w:abstractNumId w:val="13"/>
  </w:num>
  <w:num w:numId="18">
    <w:abstractNumId w:val="37"/>
  </w:num>
  <w:num w:numId="19">
    <w:abstractNumId w:val="14"/>
  </w:num>
  <w:num w:numId="20">
    <w:abstractNumId w:val="18"/>
  </w:num>
  <w:num w:numId="21">
    <w:abstractNumId w:val="38"/>
  </w:num>
  <w:num w:numId="22">
    <w:abstractNumId w:val="24"/>
  </w:num>
  <w:num w:numId="23">
    <w:abstractNumId w:val="26"/>
  </w:num>
  <w:num w:numId="24">
    <w:abstractNumId w:val="11"/>
  </w:num>
  <w:num w:numId="25">
    <w:abstractNumId w:val="27"/>
  </w:num>
  <w:num w:numId="26">
    <w:abstractNumId w:val="21"/>
  </w:num>
  <w:num w:numId="27">
    <w:abstractNumId w:val="31"/>
  </w:num>
  <w:num w:numId="28">
    <w:abstractNumId w:val="20"/>
  </w:num>
  <w:num w:numId="29">
    <w:abstractNumId w:val="39"/>
  </w:num>
  <w:num w:numId="30">
    <w:abstractNumId w:val="30"/>
  </w:num>
  <w:num w:numId="31">
    <w:abstractNumId w:val="19"/>
  </w:num>
  <w:num w:numId="32">
    <w:abstractNumId w:val="12"/>
  </w:num>
  <w:num w:numId="33">
    <w:abstractNumId w:val="25"/>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43"/>
  </w:num>
  <w:num w:numId="40">
    <w:abstractNumId w:val="42"/>
  </w:num>
  <w:num w:numId="41">
    <w:abstractNumId w:val="33"/>
  </w:num>
  <w:num w:numId="42">
    <w:abstractNumId w:val="22"/>
  </w:num>
  <w:num w:numId="43">
    <w:abstractNumId w:val="29"/>
  </w:num>
  <w:num w:numId="44">
    <w:abstractNumId w:val="35"/>
  </w:num>
  <w:num w:numId="45">
    <w:abstractNumId w:val="17"/>
  </w:num>
  <w:num w:numId="46">
    <w:abstractNumId w:val="34"/>
  </w:num>
  <w:num w:numId="47">
    <w:abstractNumId w:val="32"/>
  </w:num>
  <w:num w:numId="48">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B6"/>
    <w:rsid w:val="00007C4A"/>
    <w:rsid w:val="000156FC"/>
    <w:rsid w:val="000270C1"/>
    <w:rsid w:val="0003001F"/>
    <w:rsid w:val="00034555"/>
    <w:rsid w:val="00042E2B"/>
    <w:rsid w:val="00051EDC"/>
    <w:rsid w:val="00066D2D"/>
    <w:rsid w:val="00073656"/>
    <w:rsid w:val="000852D7"/>
    <w:rsid w:val="00085FDA"/>
    <w:rsid w:val="00097E86"/>
    <w:rsid w:val="000A775E"/>
    <w:rsid w:val="000D0CF1"/>
    <w:rsid w:val="000E75CB"/>
    <w:rsid w:val="000F56FE"/>
    <w:rsid w:val="00106C7F"/>
    <w:rsid w:val="001314D7"/>
    <w:rsid w:val="001337D4"/>
    <w:rsid w:val="00140F59"/>
    <w:rsid w:val="001411FC"/>
    <w:rsid w:val="00145B4E"/>
    <w:rsid w:val="00162FD0"/>
    <w:rsid w:val="0016640D"/>
    <w:rsid w:val="00170CE6"/>
    <w:rsid w:val="00176950"/>
    <w:rsid w:val="001820CF"/>
    <w:rsid w:val="00184590"/>
    <w:rsid w:val="0018643F"/>
    <w:rsid w:val="0018791B"/>
    <w:rsid w:val="00190A5F"/>
    <w:rsid w:val="001B48E4"/>
    <w:rsid w:val="001B71DD"/>
    <w:rsid w:val="001D2042"/>
    <w:rsid w:val="001D3BAB"/>
    <w:rsid w:val="001E79D2"/>
    <w:rsid w:val="001E7AC2"/>
    <w:rsid w:val="002041BE"/>
    <w:rsid w:val="00212B42"/>
    <w:rsid w:val="00215DD2"/>
    <w:rsid w:val="0022327D"/>
    <w:rsid w:val="00225FBF"/>
    <w:rsid w:val="00236A65"/>
    <w:rsid w:val="00265E5C"/>
    <w:rsid w:val="002948BC"/>
    <w:rsid w:val="002C1DAF"/>
    <w:rsid w:val="002F3248"/>
    <w:rsid w:val="00323129"/>
    <w:rsid w:val="0033196A"/>
    <w:rsid w:val="0035041C"/>
    <w:rsid w:val="00351CCF"/>
    <w:rsid w:val="003769C7"/>
    <w:rsid w:val="00386EB6"/>
    <w:rsid w:val="003C34D1"/>
    <w:rsid w:val="003E3A3C"/>
    <w:rsid w:val="0040422D"/>
    <w:rsid w:val="004076D6"/>
    <w:rsid w:val="00407870"/>
    <w:rsid w:val="00423347"/>
    <w:rsid w:val="00426615"/>
    <w:rsid w:val="0044683D"/>
    <w:rsid w:val="00450C2C"/>
    <w:rsid w:val="00455201"/>
    <w:rsid w:val="00464CDC"/>
    <w:rsid w:val="00467125"/>
    <w:rsid w:val="00481AA8"/>
    <w:rsid w:val="004871CF"/>
    <w:rsid w:val="00495CEB"/>
    <w:rsid w:val="004A0E67"/>
    <w:rsid w:val="004B1991"/>
    <w:rsid w:val="004B7936"/>
    <w:rsid w:val="004C57DF"/>
    <w:rsid w:val="004E5709"/>
    <w:rsid w:val="004F1415"/>
    <w:rsid w:val="004F184F"/>
    <w:rsid w:val="004F2B95"/>
    <w:rsid w:val="00500132"/>
    <w:rsid w:val="0050228E"/>
    <w:rsid w:val="005030B1"/>
    <w:rsid w:val="00511649"/>
    <w:rsid w:val="00517E70"/>
    <w:rsid w:val="005221D5"/>
    <w:rsid w:val="00524E20"/>
    <w:rsid w:val="005301B0"/>
    <w:rsid w:val="00531DF5"/>
    <w:rsid w:val="00545E30"/>
    <w:rsid w:val="00552451"/>
    <w:rsid w:val="005526D3"/>
    <w:rsid w:val="0056248E"/>
    <w:rsid w:val="00567862"/>
    <w:rsid w:val="005739D1"/>
    <w:rsid w:val="005A1E9D"/>
    <w:rsid w:val="005D405D"/>
    <w:rsid w:val="005E4129"/>
    <w:rsid w:val="005F0A85"/>
    <w:rsid w:val="005F1126"/>
    <w:rsid w:val="0060113B"/>
    <w:rsid w:val="00607EC0"/>
    <w:rsid w:val="0062430E"/>
    <w:rsid w:val="00630796"/>
    <w:rsid w:val="00634512"/>
    <w:rsid w:val="00635FAE"/>
    <w:rsid w:val="0064574C"/>
    <w:rsid w:val="006514AE"/>
    <w:rsid w:val="0065396B"/>
    <w:rsid w:val="00673319"/>
    <w:rsid w:val="0067729D"/>
    <w:rsid w:val="006871D3"/>
    <w:rsid w:val="006A4A17"/>
    <w:rsid w:val="006A6F81"/>
    <w:rsid w:val="006D1126"/>
    <w:rsid w:val="006D41DE"/>
    <w:rsid w:val="006E17E8"/>
    <w:rsid w:val="006E2E83"/>
    <w:rsid w:val="006F24A7"/>
    <w:rsid w:val="006F7621"/>
    <w:rsid w:val="00706D6F"/>
    <w:rsid w:val="00716A60"/>
    <w:rsid w:val="00726320"/>
    <w:rsid w:val="0075083A"/>
    <w:rsid w:val="00780C93"/>
    <w:rsid w:val="0079054C"/>
    <w:rsid w:val="00790C4B"/>
    <w:rsid w:val="0079778C"/>
    <w:rsid w:val="007A4A13"/>
    <w:rsid w:val="007B0880"/>
    <w:rsid w:val="007C0977"/>
    <w:rsid w:val="007C5115"/>
    <w:rsid w:val="007D1E19"/>
    <w:rsid w:val="007D6C50"/>
    <w:rsid w:val="007E426C"/>
    <w:rsid w:val="00805A52"/>
    <w:rsid w:val="00823142"/>
    <w:rsid w:val="00825CD5"/>
    <w:rsid w:val="00836FFA"/>
    <w:rsid w:val="008448D4"/>
    <w:rsid w:val="008632B9"/>
    <w:rsid w:val="008649F4"/>
    <w:rsid w:val="00895C2B"/>
    <w:rsid w:val="008968A7"/>
    <w:rsid w:val="00896B14"/>
    <w:rsid w:val="008B367E"/>
    <w:rsid w:val="008B379F"/>
    <w:rsid w:val="008D0663"/>
    <w:rsid w:val="008F6F79"/>
    <w:rsid w:val="00906B23"/>
    <w:rsid w:val="00907D40"/>
    <w:rsid w:val="00912051"/>
    <w:rsid w:val="009261FE"/>
    <w:rsid w:val="0093373D"/>
    <w:rsid w:val="0094241B"/>
    <w:rsid w:val="00950A3E"/>
    <w:rsid w:val="0095339F"/>
    <w:rsid w:val="00965409"/>
    <w:rsid w:val="0096685A"/>
    <w:rsid w:val="00970C0F"/>
    <w:rsid w:val="00972119"/>
    <w:rsid w:val="00983D63"/>
    <w:rsid w:val="0099480B"/>
    <w:rsid w:val="009959B6"/>
    <w:rsid w:val="009B1E7D"/>
    <w:rsid w:val="009C52B5"/>
    <w:rsid w:val="00A04BCD"/>
    <w:rsid w:val="00A075F1"/>
    <w:rsid w:val="00A12C84"/>
    <w:rsid w:val="00A218A2"/>
    <w:rsid w:val="00A34462"/>
    <w:rsid w:val="00A345F5"/>
    <w:rsid w:val="00A86BE3"/>
    <w:rsid w:val="00A9393A"/>
    <w:rsid w:val="00AA7303"/>
    <w:rsid w:val="00AB7840"/>
    <w:rsid w:val="00AC0161"/>
    <w:rsid w:val="00AC57A4"/>
    <w:rsid w:val="00AD1388"/>
    <w:rsid w:val="00B0426D"/>
    <w:rsid w:val="00B27442"/>
    <w:rsid w:val="00B36672"/>
    <w:rsid w:val="00B674B2"/>
    <w:rsid w:val="00B73F38"/>
    <w:rsid w:val="00B7500C"/>
    <w:rsid w:val="00B84743"/>
    <w:rsid w:val="00B9298C"/>
    <w:rsid w:val="00B93AD9"/>
    <w:rsid w:val="00BD1AD8"/>
    <w:rsid w:val="00BD61AC"/>
    <w:rsid w:val="00BD778A"/>
    <w:rsid w:val="00BD7B99"/>
    <w:rsid w:val="00BF1212"/>
    <w:rsid w:val="00C058AA"/>
    <w:rsid w:val="00C1203F"/>
    <w:rsid w:val="00C13CAA"/>
    <w:rsid w:val="00C332E2"/>
    <w:rsid w:val="00C42959"/>
    <w:rsid w:val="00C46AD4"/>
    <w:rsid w:val="00C51DB2"/>
    <w:rsid w:val="00C52A40"/>
    <w:rsid w:val="00C63B4F"/>
    <w:rsid w:val="00C73E75"/>
    <w:rsid w:val="00C759BF"/>
    <w:rsid w:val="00C765A5"/>
    <w:rsid w:val="00C80B9E"/>
    <w:rsid w:val="00C87277"/>
    <w:rsid w:val="00C90582"/>
    <w:rsid w:val="00CB660D"/>
    <w:rsid w:val="00CD055C"/>
    <w:rsid w:val="00CD3F28"/>
    <w:rsid w:val="00D00F8B"/>
    <w:rsid w:val="00D05D08"/>
    <w:rsid w:val="00D21CED"/>
    <w:rsid w:val="00D26F4D"/>
    <w:rsid w:val="00D32C48"/>
    <w:rsid w:val="00D32F79"/>
    <w:rsid w:val="00D34FEE"/>
    <w:rsid w:val="00D47A21"/>
    <w:rsid w:val="00D5455F"/>
    <w:rsid w:val="00D65273"/>
    <w:rsid w:val="00D87781"/>
    <w:rsid w:val="00D95BA8"/>
    <w:rsid w:val="00DA0EEB"/>
    <w:rsid w:val="00DA7C4B"/>
    <w:rsid w:val="00DB1E1C"/>
    <w:rsid w:val="00DF254F"/>
    <w:rsid w:val="00DF67F8"/>
    <w:rsid w:val="00E01BC4"/>
    <w:rsid w:val="00E14913"/>
    <w:rsid w:val="00E16F0C"/>
    <w:rsid w:val="00E354AE"/>
    <w:rsid w:val="00E44E83"/>
    <w:rsid w:val="00E6387B"/>
    <w:rsid w:val="00E85D5E"/>
    <w:rsid w:val="00EA1EAD"/>
    <w:rsid w:val="00EA75B0"/>
    <w:rsid w:val="00EB4634"/>
    <w:rsid w:val="00EC07A5"/>
    <w:rsid w:val="00EC50F4"/>
    <w:rsid w:val="00EE5495"/>
    <w:rsid w:val="00F12B93"/>
    <w:rsid w:val="00F2295C"/>
    <w:rsid w:val="00F404BA"/>
    <w:rsid w:val="00F50F6A"/>
    <w:rsid w:val="00F5316C"/>
    <w:rsid w:val="00F552F0"/>
    <w:rsid w:val="00F6604E"/>
    <w:rsid w:val="00F70A5B"/>
    <w:rsid w:val="00F75A11"/>
    <w:rsid w:val="00F93293"/>
    <w:rsid w:val="00F957A9"/>
    <w:rsid w:val="00FA1F50"/>
    <w:rsid w:val="00FB716C"/>
    <w:rsid w:val="00FC5677"/>
    <w:rsid w:val="00FC7AB3"/>
    <w:rsid w:val="00FF0F8C"/>
    <w:rsid w:val="00FF3B99"/>
    <w:rsid w:val="00FF4E09"/>
    <w:rsid w:val="00FF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88B2EF5"/>
  <w15:chartTrackingRefBased/>
  <w15:docId w15:val="{CD5C14FD-155E-4D71-86D0-B561D501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EB6"/>
    <w:rPr>
      <w:rFonts w:ascii="Times New Roman" w:eastAsia="Times New Roman" w:hAnsi="Times New Roman"/>
      <w:sz w:val="24"/>
      <w:szCs w:val="24"/>
    </w:rPr>
  </w:style>
  <w:style w:type="paragraph" w:styleId="Heading1">
    <w:name w:val="heading 1"/>
    <w:basedOn w:val="Normal"/>
    <w:next w:val="Normal"/>
    <w:link w:val="Heading1Char"/>
    <w:qFormat/>
    <w:rsid w:val="00386EB6"/>
    <w:pPr>
      <w:keepNext/>
      <w:outlineLvl w:val="0"/>
    </w:pPr>
    <w:rPr>
      <w:rFonts w:ascii="Arial" w:hAnsi="Arial" w:cs="Arial"/>
      <w:sz w:val="96"/>
    </w:rPr>
  </w:style>
  <w:style w:type="paragraph" w:styleId="Heading2">
    <w:name w:val="heading 2"/>
    <w:basedOn w:val="Normal"/>
    <w:next w:val="Normal"/>
    <w:link w:val="Heading2Char"/>
    <w:qFormat/>
    <w:rsid w:val="00386EB6"/>
    <w:pPr>
      <w:keepNext/>
      <w:outlineLvl w:val="1"/>
    </w:pPr>
    <w:rPr>
      <w:rFonts w:ascii="Arial" w:hAnsi="Arial" w:cs="Arial"/>
      <w:b/>
      <w:bCs/>
    </w:rPr>
  </w:style>
  <w:style w:type="paragraph" w:styleId="Heading3">
    <w:name w:val="heading 3"/>
    <w:basedOn w:val="Normal"/>
    <w:next w:val="Normal"/>
    <w:link w:val="Heading3Char"/>
    <w:qFormat/>
    <w:rsid w:val="00386EB6"/>
    <w:pPr>
      <w:keepNext/>
      <w:outlineLvl w:val="2"/>
    </w:pPr>
    <w:rPr>
      <w:rFonts w:ascii="Arial" w:hAnsi="Arial" w:cs="Arial"/>
      <w:sz w:val="32"/>
    </w:rPr>
  </w:style>
  <w:style w:type="paragraph" w:styleId="Heading4">
    <w:name w:val="heading 4"/>
    <w:basedOn w:val="Normal"/>
    <w:next w:val="Normal"/>
    <w:link w:val="Heading4Char"/>
    <w:qFormat/>
    <w:rsid w:val="00386EB6"/>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qFormat/>
    <w:rsid w:val="00386EB6"/>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link w:val="Heading6Char"/>
    <w:qFormat/>
    <w:rsid w:val="00386EB6"/>
    <w:pPr>
      <w:keepNext/>
      <w:ind w:left="-120"/>
      <w:outlineLvl w:val="5"/>
    </w:pPr>
    <w:rPr>
      <w:rFonts w:ascii="Arial" w:hAnsi="Arial" w:cs="Arial"/>
      <w:b/>
      <w:bCs/>
    </w:rPr>
  </w:style>
  <w:style w:type="paragraph" w:styleId="Heading7">
    <w:name w:val="heading 7"/>
    <w:basedOn w:val="Normal"/>
    <w:next w:val="Normal"/>
    <w:link w:val="Heading7Char"/>
    <w:qFormat/>
    <w:rsid w:val="00386EB6"/>
    <w:pPr>
      <w:keepNext/>
      <w:spacing w:line="480" w:lineRule="auto"/>
      <w:outlineLvl w:val="6"/>
    </w:pPr>
    <w:rPr>
      <w:rFonts w:ascii="Arial" w:hAnsi="Arial" w:cs="Arial"/>
      <w:b/>
      <w:bCs/>
      <w:color w:val="000000"/>
      <w:szCs w:val="20"/>
      <w:u w:val="single"/>
    </w:rPr>
  </w:style>
  <w:style w:type="paragraph" w:styleId="Heading8">
    <w:name w:val="heading 8"/>
    <w:basedOn w:val="Normal"/>
    <w:next w:val="Normal"/>
    <w:link w:val="Heading8Char"/>
    <w:qFormat/>
    <w:rsid w:val="00386EB6"/>
    <w:pPr>
      <w:keepNext/>
      <w:shd w:val="clear" w:color="auto" w:fill="808080"/>
      <w:spacing w:before="100" w:beforeAutospacing="1" w:after="100" w:afterAutospacing="1"/>
      <w:jc w:val="center"/>
      <w:outlineLvl w:val="7"/>
    </w:pPr>
    <w:rPr>
      <w:rFonts w:ascii="Arial" w:hAnsi="Arial" w:cs="Arial"/>
      <w:b/>
      <w:bCs/>
    </w:rPr>
  </w:style>
  <w:style w:type="paragraph" w:styleId="Heading9">
    <w:name w:val="heading 9"/>
    <w:basedOn w:val="Normal"/>
    <w:next w:val="Normal"/>
    <w:link w:val="Heading9Char"/>
    <w:qFormat/>
    <w:rsid w:val="00386EB6"/>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6EB6"/>
    <w:rPr>
      <w:rFonts w:ascii="Arial" w:eastAsia="Times New Roman" w:hAnsi="Arial" w:cs="Arial"/>
      <w:sz w:val="96"/>
      <w:szCs w:val="24"/>
    </w:rPr>
  </w:style>
  <w:style w:type="character" w:customStyle="1" w:styleId="Heading2Char">
    <w:name w:val="Heading 2 Char"/>
    <w:link w:val="Heading2"/>
    <w:rsid w:val="00386EB6"/>
    <w:rPr>
      <w:rFonts w:ascii="Arial" w:eastAsia="Times New Roman" w:hAnsi="Arial" w:cs="Arial"/>
      <w:b/>
      <w:bCs/>
      <w:sz w:val="24"/>
      <w:szCs w:val="24"/>
    </w:rPr>
  </w:style>
  <w:style w:type="character" w:customStyle="1" w:styleId="Heading3Char">
    <w:name w:val="Heading 3 Char"/>
    <w:link w:val="Heading3"/>
    <w:rsid w:val="00386EB6"/>
    <w:rPr>
      <w:rFonts w:ascii="Arial" w:eastAsia="Times New Roman" w:hAnsi="Arial" w:cs="Arial"/>
      <w:sz w:val="32"/>
      <w:szCs w:val="24"/>
    </w:rPr>
  </w:style>
  <w:style w:type="character" w:customStyle="1" w:styleId="Heading4Char">
    <w:name w:val="Heading 4 Char"/>
    <w:link w:val="Heading4"/>
    <w:rsid w:val="00386EB6"/>
    <w:rPr>
      <w:rFonts w:ascii="Arial" w:eastAsia="Times New Roman" w:hAnsi="Arial"/>
      <w:b/>
      <w:i/>
      <w:sz w:val="22"/>
    </w:rPr>
  </w:style>
  <w:style w:type="character" w:customStyle="1" w:styleId="Heading5Char">
    <w:name w:val="Heading 5 Char"/>
    <w:link w:val="Heading5"/>
    <w:rsid w:val="00386EB6"/>
    <w:rPr>
      <w:rFonts w:ascii="Arial" w:eastAsia="Times New Roman" w:hAnsi="Arial"/>
      <w:b/>
      <w:i/>
      <w:sz w:val="22"/>
    </w:rPr>
  </w:style>
  <w:style w:type="character" w:customStyle="1" w:styleId="Heading6Char">
    <w:name w:val="Heading 6 Char"/>
    <w:link w:val="Heading6"/>
    <w:rsid w:val="00386EB6"/>
    <w:rPr>
      <w:rFonts w:ascii="Arial" w:eastAsia="Times New Roman" w:hAnsi="Arial" w:cs="Arial"/>
      <w:b/>
      <w:bCs/>
      <w:sz w:val="24"/>
      <w:szCs w:val="24"/>
    </w:rPr>
  </w:style>
  <w:style w:type="character" w:customStyle="1" w:styleId="Heading7Char">
    <w:name w:val="Heading 7 Char"/>
    <w:link w:val="Heading7"/>
    <w:rsid w:val="00386EB6"/>
    <w:rPr>
      <w:rFonts w:ascii="Arial" w:eastAsia="Times New Roman" w:hAnsi="Arial" w:cs="Arial"/>
      <w:b/>
      <w:bCs/>
      <w:color w:val="000000"/>
      <w:sz w:val="24"/>
      <w:szCs w:val="20"/>
      <w:u w:val="single"/>
    </w:rPr>
  </w:style>
  <w:style w:type="character" w:customStyle="1" w:styleId="Heading8Char">
    <w:name w:val="Heading 8 Char"/>
    <w:link w:val="Heading8"/>
    <w:rsid w:val="00386EB6"/>
    <w:rPr>
      <w:rFonts w:ascii="Arial" w:eastAsia="Times New Roman" w:hAnsi="Arial" w:cs="Arial"/>
      <w:b/>
      <w:bCs/>
      <w:sz w:val="24"/>
      <w:szCs w:val="24"/>
      <w:shd w:val="clear" w:color="auto" w:fill="808080"/>
    </w:rPr>
  </w:style>
  <w:style w:type="character" w:customStyle="1" w:styleId="Heading9Char">
    <w:name w:val="Heading 9 Char"/>
    <w:link w:val="Heading9"/>
    <w:rsid w:val="00386EB6"/>
    <w:rPr>
      <w:rFonts w:ascii="Times New Roman" w:eastAsia="Times New Roman" w:hAnsi="Times New Roman" w:cs="Times New Roman"/>
      <w:b/>
      <w:sz w:val="24"/>
      <w:szCs w:val="20"/>
    </w:rPr>
  </w:style>
  <w:style w:type="character" w:styleId="Hyperlink">
    <w:name w:val="Hyperlink"/>
    <w:rsid w:val="00386EB6"/>
    <w:rPr>
      <w:color w:val="0000FF"/>
      <w:u w:val="single"/>
    </w:rPr>
  </w:style>
  <w:style w:type="paragraph" w:styleId="BodyText">
    <w:name w:val="Body Text"/>
    <w:basedOn w:val="Normal"/>
    <w:link w:val="BodyTextChar"/>
    <w:uiPriority w:val="1"/>
    <w:qFormat/>
    <w:rsid w:val="00386EB6"/>
    <w:rPr>
      <w:szCs w:val="20"/>
    </w:rPr>
  </w:style>
  <w:style w:type="character" w:customStyle="1" w:styleId="BodyTextChar">
    <w:name w:val="Body Text Char"/>
    <w:link w:val="BodyText"/>
    <w:uiPriority w:val="1"/>
    <w:rsid w:val="00386EB6"/>
    <w:rPr>
      <w:rFonts w:ascii="Times New Roman" w:eastAsia="Times New Roman" w:hAnsi="Times New Roman" w:cs="Times New Roman"/>
      <w:sz w:val="24"/>
      <w:szCs w:val="20"/>
    </w:rPr>
  </w:style>
  <w:style w:type="paragraph" w:styleId="ListContinue">
    <w:name w:val="List Continue"/>
    <w:basedOn w:val="Normal"/>
    <w:semiHidden/>
    <w:rsid w:val="00386EB6"/>
    <w:pPr>
      <w:tabs>
        <w:tab w:val="left" w:pos="-720"/>
      </w:tabs>
      <w:suppressAutoHyphens/>
    </w:pPr>
    <w:rPr>
      <w:rFonts w:ascii="Courier" w:hAnsi="Courier"/>
      <w:szCs w:val="20"/>
    </w:rPr>
  </w:style>
  <w:style w:type="paragraph" w:styleId="BodyTextIndent">
    <w:name w:val="Body Text Indent"/>
    <w:basedOn w:val="Normal"/>
    <w:link w:val="BodyTextIndentChar"/>
    <w:semiHidden/>
    <w:rsid w:val="00386EB6"/>
    <w:pPr>
      <w:ind w:left="4320"/>
    </w:pPr>
    <w:rPr>
      <w:rFonts w:ascii="Arial" w:hAnsi="Arial" w:cs="Arial"/>
      <w:sz w:val="52"/>
    </w:rPr>
  </w:style>
  <w:style w:type="character" w:customStyle="1" w:styleId="BodyTextIndentChar">
    <w:name w:val="Body Text Indent Char"/>
    <w:link w:val="BodyTextIndent"/>
    <w:semiHidden/>
    <w:rsid w:val="00386EB6"/>
    <w:rPr>
      <w:rFonts w:ascii="Arial" w:eastAsia="Times New Roman" w:hAnsi="Arial" w:cs="Arial"/>
      <w:sz w:val="52"/>
      <w:szCs w:val="24"/>
    </w:rPr>
  </w:style>
  <w:style w:type="paragraph" w:styleId="BodyTextIndent2">
    <w:name w:val="Body Text Indent 2"/>
    <w:basedOn w:val="Normal"/>
    <w:link w:val="BodyTextIndent2Char"/>
    <w:semiHidden/>
    <w:rsid w:val="00386EB6"/>
    <w:pPr>
      <w:ind w:left="-120"/>
    </w:pPr>
    <w:rPr>
      <w:rFonts w:ascii="Arial" w:hAnsi="Arial" w:cs="Arial"/>
    </w:rPr>
  </w:style>
  <w:style w:type="character" w:customStyle="1" w:styleId="BodyTextIndent2Char">
    <w:name w:val="Body Text Indent 2 Char"/>
    <w:link w:val="BodyTextIndent2"/>
    <w:semiHidden/>
    <w:rsid w:val="00386EB6"/>
    <w:rPr>
      <w:rFonts w:ascii="Arial" w:eastAsia="Times New Roman" w:hAnsi="Arial" w:cs="Arial"/>
      <w:sz w:val="24"/>
      <w:szCs w:val="24"/>
    </w:rPr>
  </w:style>
  <w:style w:type="paragraph" w:styleId="Caption">
    <w:name w:val="caption"/>
    <w:basedOn w:val="Normal"/>
    <w:next w:val="Normal"/>
    <w:qFormat/>
    <w:rsid w:val="00386EB6"/>
    <w:pPr>
      <w:spacing w:after="120"/>
      <w:jc w:val="center"/>
    </w:pPr>
    <w:rPr>
      <w:rFonts w:ascii="Arial" w:hAnsi="Arial" w:cs="Arial"/>
      <w:bCs/>
      <w:color w:val="000000"/>
      <w:sz w:val="40"/>
    </w:rPr>
  </w:style>
  <w:style w:type="paragraph" w:styleId="Title">
    <w:name w:val="Title"/>
    <w:basedOn w:val="Normal"/>
    <w:link w:val="TitleChar"/>
    <w:qFormat/>
    <w:rsid w:val="00386EB6"/>
    <w:pPr>
      <w:jc w:val="center"/>
    </w:pPr>
    <w:rPr>
      <w:b/>
      <w:sz w:val="40"/>
    </w:rPr>
  </w:style>
  <w:style w:type="character" w:customStyle="1" w:styleId="TitleChar">
    <w:name w:val="Title Char"/>
    <w:link w:val="Title"/>
    <w:rsid w:val="00386EB6"/>
    <w:rPr>
      <w:rFonts w:ascii="Times New Roman" w:eastAsia="Times New Roman" w:hAnsi="Times New Roman" w:cs="Times New Roman"/>
      <w:b/>
      <w:sz w:val="40"/>
      <w:szCs w:val="24"/>
    </w:rPr>
  </w:style>
  <w:style w:type="paragraph" w:customStyle="1" w:styleId="Steps">
    <w:name w:val="Steps"/>
    <w:basedOn w:val="Normal"/>
    <w:rsid w:val="00386EB6"/>
    <w:pPr>
      <w:numPr>
        <w:numId w:val="13"/>
      </w:numPr>
    </w:pPr>
  </w:style>
  <w:style w:type="paragraph" w:styleId="ListBullet">
    <w:name w:val="List Bullet"/>
    <w:basedOn w:val="Normal"/>
    <w:autoRedefine/>
    <w:semiHidden/>
    <w:rsid w:val="00386EB6"/>
    <w:pPr>
      <w:numPr>
        <w:numId w:val="1"/>
      </w:numPr>
    </w:pPr>
    <w:rPr>
      <w:sz w:val="20"/>
      <w:szCs w:val="20"/>
    </w:rPr>
  </w:style>
  <w:style w:type="paragraph" w:styleId="ListBullet2">
    <w:name w:val="List Bullet 2"/>
    <w:basedOn w:val="Normal"/>
    <w:autoRedefine/>
    <w:semiHidden/>
    <w:rsid w:val="00386EB6"/>
    <w:pPr>
      <w:numPr>
        <w:numId w:val="2"/>
      </w:numPr>
    </w:pPr>
    <w:rPr>
      <w:sz w:val="20"/>
      <w:szCs w:val="20"/>
    </w:rPr>
  </w:style>
  <w:style w:type="paragraph" w:styleId="ListBullet3">
    <w:name w:val="List Bullet 3"/>
    <w:basedOn w:val="Normal"/>
    <w:autoRedefine/>
    <w:semiHidden/>
    <w:rsid w:val="00386EB6"/>
    <w:pPr>
      <w:numPr>
        <w:numId w:val="3"/>
      </w:numPr>
    </w:pPr>
    <w:rPr>
      <w:sz w:val="20"/>
      <w:szCs w:val="20"/>
    </w:rPr>
  </w:style>
  <w:style w:type="paragraph" w:styleId="ListBullet4">
    <w:name w:val="List Bullet 4"/>
    <w:basedOn w:val="Normal"/>
    <w:autoRedefine/>
    <w:semiHidden/>
    <w:rsid w:val="00386EB6"/>
    <w:pPr>
      <w:numPr>
        <w:numId w:val="4"/>
      </w:numPr>
    </w:pPr>
    <w:rPr>
      <w:sz w:val="20"/>
      <w:szCs w:val="20"/>
    </w:rPr>
  </w:style>
  <w:style w:type="paragraph" w:styleId="ListBullet5">
    <w:name w:val="List Bullet 5"/>
    <w:basedOn w:val="Normal"/>
    <w:autoRedefine/>
    <w:semiHidden/>
    <w:rsid w:val="00386EB6"/>
    <w:pPr>
      <w:numPr>
        <w:numId w:val="5"/>
      </w:numPr>
    </w:pPr>
    <w:rPr>
      <w:sz w:val="20"/>
      <w:szCs w:val="20"/>
    </w:rPr>
  </w:style>
  <w:style w:type="paragraph" w:styleId="ListNumber">
    <w:name w:val="List Number"/>
    <w:basedOn w:val="Normal"/>
    <w:semiHidden/>
    <w:rsid w:val="00386EB6"/>
    <w:pPr>
      <w:numPr>
        <w:numId w:val="6"/>
      </w:numPr>
    </w:pPr>
    <w:rPr>
      <w:sz w:val="20"/>
      <w:szCs w:val="20"/>
    </w:rPr>
  </w:style>
  <w:style w:type="paragraph" w:styleId="ListNumber2">
    <w:name w:val="List Number 2"/>
    <w:basedOn w:val="Normal"/>
    <w:semiHidden/>
    <w:rsid w:val="00386EB6"/>
    <w:pPr>
      <w:numPr>
        <w:numId w:val="7"/>
      </w:numPr>
    </w:pPr>
    <w:rPr>
      <w:sz w:val="20"/>
      <w:szCs w:val="20"/>
    </w:rPr>
  </w:style>
  <w:style w:type="paragraph" w:styleId="ListNumber3">
    <w:name w:val="List Number 3"/>
    <w:basedOn w:val="Normal"/>
    <w:semiHidden/>
    <w:rsid w:val="00386EB6"/>
    <w:pPr>
      <w:numPr>
        <w:numId w:val="8"/>
      </w:numPr>
    </w:pPr>
    <w:rPr>
      <w:sz w:val="20"/>
      <w:szCs w:val="20"/>
    </w:rPr>
  </w:style>
  <w:style w:type="paragraph" w:styleId="ListNumber4">
    <w:name w:val="List Number 4"/>
    <w:basedOn w:val="Normal"/>
    <w:semiHidden/>
    <w:rsid w:val="00386EB6"/>
    <w:pPr>
      <w:numPr>
        <w:numId w:val="9"/>
      </w:numPr>
    </w:pPr>
    <w:rPr>
      <w:sz w:val="20"/>
      <w:szCs w:val="20"/>
    </w:rPr>
  </w:style>
  <w:style w:type="paragraph" w:styleId="ListNumber5">
    <w:name w:val="List Number 5"/>
    <w:basedOn w:val="Normal"/>
    <w:semiHidden/>
    <w:rsid w:val="00386EB6"/>
    <w:pPr>
      <w:numPr>
        <w:numId w:val="10"/>
      </w:numPr>
    </w:pPr>
    <w:rPr>
      <w:sz w:val="20"/>
      <w:szCs w:val="20"/>
    </w:rPr>
  </w:style>
  <w:style w:type="paragraph" w:styleId="NormalWeb">
    <w:name w:val="Normal (Web)"/>
    <w:basedOn w:val="Normal"/>
    <w:uiPriority w:val="99"/>
    <w:rsid w:val="00386EB6"/>
    <w:pPr>
      <w:spacing w:before="100" w:beforeAutospacing="1" w:after="100" w:afterAutospacing="1"/>
    </w:pPr>
    <w:rPr>
      <w:rFonts w:ascii="Arial Unicode MS" w:eastAsia="Arial Unicode MS" w:hAnsi="Arial Unicode MS" w:cs="Arial Unicode MS" w:hint="eastAsia"/>
    </w:rPr>
  </w:style>
  <w:style w:type="paragraph" w:styleId="TOC1">
    <w:name w:val="toc 1"/>
    <w:basedOn w:val="Normal"/>
    <w:next w:val="Normal"/>
    <w:autoRedefine/>
    <w:semiHidden/>
    <w:rsid w:val="00386EB6"/>
    <w:pPr>
      <w:tabs>
        <w:tab w:val="right" w:leader="dot" w:pos="9350"/>
      </w:tabs>
      <w:spacing w:before="240"/>
    </w:pPr>
    <w:rPr>
      <w:rFonts w:ascii="Arial" w:hAnsi="Arial" w:cs="Arial"/>
      <w:b/>
      <w:bCs/>
      <w:noProof/>
      <w:color w:val="000000"/>
      <w:sz w:val="22"/>
      <w:szCs w:val="28"/>
    </w:rPr>
  </w:style>
  <w:style w:type="paragraph" w:customStyle="1" w:styleId="Itemmarkedbyl">
    <w:name w:val="Item marked by (l)"/>
    <w:basedOn w:val="Normal"/>
    <w:rsid w:val="00386EB6"/>
    <w:pPr>
      <w:numPr>
        <w:numId w:val="16"/>
      </w:numPr>
    </w:pPr>
    <w:rPr>
      <w:szCs w:val="20"/>
    </w:rPr>
  </w:style>
  <w:style w:type="paragraph" w:customStyle="1" w:styleId="bullet-ss">
    <w:name w:val="bullet-ss"/>
    <w:basedOn w:val="Normal"/>
    <w:rsid w:val="00386EB6"/>
    <w:pPr>
      <w:numPr>
        <w:numId w:val="14"/>
      </w:numPr>
    </w:pPr>
    <w:rPr>
      <w:sz w:val="22"/>
      <w:szCs w:val="20"/>
    </w:rPr>
  </w:style>
  <w:style w:type="paragraph" w:styleId="Footer">
    <w:name w:val="footer"/>
    <w:basedOn w:val="Normal"/>
    <w:link w:val="FooterChar"/>
    <w:uiPriority w:val="99"/>
    <w:rsid w:val="00386EB6"/>
    <w:pPr>
      <w:tabs>
        <w:tab w:val="center" w:pos="4320"/>
        <w:tab w:val="right" w:pos="8640"/>
      </w:tabs>
    </w:pPr>
    <w:rPr>
      <w:sz w:val="20"/>
      <w:szCs w:val="20"/>
    </w:rPr>
  </w:style>
  <w:style w:type="character" w:customStyle="1" w:styleId="FooterChar">
    <w:name w:val="Footer Char"/>
    <w:link w:val="Footer"/>
    <w:uiPriority w:val="99"/>
    <w:rsid w:val="00386EB6"/>
    <w:rPr>
      <w:rFonts w:ascii="Times New Roman" w:eastAsia="Times New Roman" w:hAnsi="Times New Roman" w:cs="Times New Roman"/>
      <w:sz w:val="20"/>
      <w:szCs w:val="20"/>
    </w:rPr>
  </w:style>
  <w:style w:type="character" w:customStyle="1" w:styleId="BodyText2Char">
    <w:name w:val="Body Text 2 Char"/>
    <w:link w:val="BodyText2"/>
    <w:semiHidden/>
    <w:rsid w:val="00386EB6"/>
    <w:rPr>
      <w:rFonts w:ascii="Times New Roman" w:eastAsia="Times New Roman" w:hAnsi="Times New Roman" w:cs="Times New Roman"/>
      <w:b/>
      <w:sz w:val="28"/>
      <w:szCs w:val="20"/>
    </w:rPr>
  </w:style>
  <w:style w:type="paragraph" w:styleId="BodyText2">
    <w:name w:val="Body Text 2"/>
    <w:basedOn w:val="Normal"/>
    <w:link w:val="BodyText2Char"/>
    <w:semiHidden/>
    <w:rsid w:val="00386EB6"/>
    <w:rPr>
      <w:b/>
      <w:sz w:val="28"/>
      <w:szCs w:val="20"/>
    </w:rPr>
  </w:style>
  <w:style w:type="paragraph" w:customStyle="1" w:styleId="a">
    <w:name w:val="_"/>
    <w:basedOn w:val="Normal"/>
    <w:rsid w:val="00386EB6"/>
    <w:pPr>
      <w:widowControl w:val="0"/>
      <w:ind w:left="720" w:hanging="720"/>
    </w:pPr>
    <w:rPr>
      <w:snapToGrid w:val="0"/>
      <w:szCs w:val="20"/>
    </w:rPr>
  </w:style>
  <w:style w:type="character" w:customStyle="1" w:styleId="subhead1">
    <w:name w:val="subhead1"/>
    <w:rsid w:val="00386EB6"/>
    <w:rPr>
      <w:b/>
      <w:bCs/>
    </w:rPr>
  </w:style>
  <w:style w:type="paragraph" w:customStyle="1" w:styleId="NormalWeb1">
    <w:name w:val="Normal (Web)1"/>
    <w:basedOn w:val="Normal"/>
    <w:rsid w:val="00386EB6"/>
    <w:pPr>
      <w:spacing w:before="100" w:beforeAutospacing="1" w:after="100" w:afterAutospacing="1"/>
    </w:pPr>
    <w:rPr>
      <w:rFonts w:ascii="Verdana" w:eastAsia="Arial Unicode MS" w:hAnsi="Verdana" w:cs="Arial Unicode MS"/>
    </w:rPr>
  </w:style>
  <w:style w:type="character" w:customStyle="1" w:styleId="hometextdark1">
    <w:name w:val="hometextdark1"/>
    <w:rsid w:val="00386EB6"/>
    <w:rPr>
      <w:rFonts w:ascii="Arial" w:hAnsi="Arial" w:cs="Arial" w:hint="default"/>
      <w:b/>
      <w:bCs/>
      <w:color w:val="333333"/>
      <w:sz w:val="18"/>
      <w:szCs w:val="18"/>
    </w:rPr>
  </w:style>
  <w:style w:type="paragraph" w:styleId="HTMLPreformatted">
    <w:name w:val="HTML Preformatted"/>
    <w:basedOn w:val="Normal"/>
    <w:link w:val="HTMLPreformattedChar"/>
    <w:rsid w:val="00386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character" w:customStyle="1" w:styleId="HTMLPreformattedChar">
    <w:name w:val="HTML Preformatted Char"/>
    <w:link w:val="HTMLPreformatted"/>
    <w:rsid w:val="00386EB6"/>
    <w:rPr>
      <w:rFonts w:ascii="Arial Unicode MS" w:eastAsia="Arial Unicode MS" w:hAnsi="Courier New" w:cs="Courier New"/>
      <w:sz w:val="20"/>
      <w:szCs w:val="20"/>
    </w:rPr>
  </w:style>
  <w:style w:type="paragraph" w:styleId="BodyText3">
    <w:name w:val="Body Text 3"/>
    <w:basedOn w:val="Normal"/>
    <w:link w:val="BodyText3Char"/>
    <w:semiHidden/>
    <w:rsid w:val="00386EB6"/>
    <w:rPr>
      <w:rFonts w:ascii="Arial" w:hAnsi="Arial" w:cs="Arial"/>
      <w:b/>
      <w:bCs/>
    </w:rPr>
  </w:style>
  <w:style w:type="character" w:customStyle="1" w:styleId="BodyText3Char">
    <w:name w:val="Body Text 3 Char"/>
    <w:link w:val="BodyText3"/>
    <w:semiHidden/>
    <w:rsid w:val="00386EB6"/>
    <w:rPr>
      <w:rFonts w:ascii="Arial" w:eastAsia="Times New Roman" w:hAnsi="Arial" w:cs="Arial"/>
      <w:b/>
      <w:bCs/>
      <w:sz w:val="24"/>
      <w:szCs w:val="24"/>
    </w:rPr>
  </w:style>
  <w:style w:type="paragraph" w:styleId="CommentText">
    <w:name w:val="annotation text"/>
    <w:basedOn w:val="Normal"/>
    <w:link w:val="CommentTextChar"/>
    <w:uiPriority w:val="99"/>
    <w:semiHidden/>
    <w:rsid w:val="00386EB6"/>
    <w:rPr>
      <w:sz w:val="20"/>
      <w:szCs w:val="20"/>
    </w:rPr>
  </w:style>
  <w:style w:type="character" w:customStyle="1" w:styleId="CommentTextChar">
    <w:name w:val="Comment Text Char"/>
    <w:link w:val="CommentText"/>
    <w:uiPriority w:val="99"/>
    <w:semiHidden/>
    <w:rsid w:val="00386EB6"/>
    <w:rPr>
      <w:rFonts w:ascii="Times New Roman" w:eastAsia="Times New Roman" w:hAnsi="Times New Roman" w:cs="Times New Roman"/>
      <w:sz w:val="20"/>
      <w:szCs w:val="20"/>
    </w:rPr>
  </w:style>
  <w:style w:type="paragraph" w:styleId="Index1">
    <w:name w:val="index 1"/>
    <w:basedOn w:val="Normal"/>
    <w:next w:val="Normal"/>
    <w:autoRedefine/>
    <w:semiHidden/>
    <w:rsid w:val="00386EB6"/>
    <w:pPr>
      <w:ind w:left="240" w:hanging="240"/>
    </w:pPr>
  </w:style>
  <w:style w:type="paragraph" w:customStyle="1" w:styleId="Preformatted">
    <w:name w:val="Preformatted"/>
    <w:basedOn w:val="Normal"/>
    <w:rsid w:val="00386EB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DefinitionTerm">
    <w:name w:val="Definition Term"/>
    <w:basedOn w:val="Normal"/>
    <w:next w:val="Normal"/>
    <w:rsid w:val="00386EB6"/>
    <w:pPr>
      <w:widowControl w:val="0"/>
      <w:snapToGrid w:val="0"/>
    </w:pPr>
    <w:rPr>
      <w:szCs w:val="20"/>
    </w:rPr>
  </w:style>
  <w:style w:type="character" w:customStyle="1" w:styleId="EmailStyle53">
    <w:name w:val="EmailStyle53"/>
    <w:rsid w:val="00386EB6"/>
    <w:rPr>
      <w:rFonts w:ascii="Arial" w:hAnsi="Arial" w:cs="Arial"/>
      <w:color w:val="993366"/>
      <w:sz w:val="20"/>
    </w:rPr>
  </w:style>
  <w:style w:type="paragraph" w:styleId="BodyTextIndent3">
    <w:name w:val="Body Text Indent 3"/>
    <w:basedOn w:val="Normal"/>
    <w:link w:val="BodyTextIndent3Char"/>
    <w:rsid w:val="00386EB6"/>
    <w:pPr>
      <w:ind w:left="720"/>
    </w:pPr>
    <w:rPr>
      <w:b/>
      <w:szCs w:val="20"/>
    </w:rPr>
  </w:style>
  <w:style w:type="character" w:customStyle="1" w:styleId="BodyTextIndent3Char">
    <w:name w:val="Body Text Indent 3 Char"/>
    <w:link w:val="BodyTextIndent3"/>
    <w:rsid w:val="00386EB6"/>
    <w:rPr>
      <w:rFonts w:ascii="Times New Roman" w:eastAsia="Times New Roman" w:hAnsi="Times New Roman" w:cs="Times New Roman"/>
      <w:b/>
      <w:sz w:val="24"/>
      <w:szCs w:val="20"/>
    </w:rPr>
  </w:style>
  <w:style w:type="paragraph" w:customStyle="1" w:styleId="H4">
    <w:name w:val="H4"/>
    <w:basedOn w:val="Normal"/>
    <w:next w:val="Normal"/>
    <w:rsid w:val="00386EB6"/>
    <w:pPr>
      <w:keepNext/>
      <w:spacing w:before="100" w:after="100"/>
      <w:outlineLvl w:val="4"/>
    </w:pPr>
    <w:rPr>
      <w:b/>
      <w:snapToGrid w:val="0"/>
      <w:szCs w:val="20"/>
    </w:rPr>
  </w:style>
  <w:style w:type="paragraph" w:customStyle="1" w:styleId="ED">
    <w:name w:val="ED"/>
    <w:basedOn w:val="TOC1"/>
    <w:autoRedefine/>
    <w:rsid w:val="00386EB6"/>
    <w:pPr>
      <w:tabs>
        <w:tab w:val="clear" w:pos="9350"/>
      </w:tabs>
      <w:spacing w:before="0"/>
      <w:jc w:val="center"/>
    </w:pPr>
    <w:rPr>
      <w:rFonts w:ascii="Times New Roman" w:hAnsi="Times New Roman"/>
      <w:bCs w:val="0"/>
      <w:caps/>
      <w:noProof w:val="0"/>
      <w:color w:val="FFFFFF"/>
      <w:sz w:val="20"/>
      <w:szCs w:val="24"/>
    </w:rPr>
  </w:style>
  <w:style w:type="paragraph" w:styleId="Header">
    <w:name w:val="header"/>
    <w:basedOn w:val="Normal"/>
    <w:link w:val="HeaderChar"/>
    <w:semiHidden/>
    <w:rsid w:val="00386EB6"/>
    <w:pPr>
      <w:widowControl w:val="0"/>
      <w:tabs>
        <w:tab w:val="center" w:pos="4320"/>
        <w:tab w:val="right" w:pos="8640"/>
      </w:tabs>
      <w:spacing w:before="100" w:after="100"/>
    </w:pPr>
    <w:rPr>
      <w:snapToGrid w:val="0"/>
      <w:szCs w:val="20"/>
    </w:rPr>
  </w:style>
  <w:style w:type="character" w:customStyle="1" w:styleId="HeaderChar">
    <w:name w:val="Header Char"/>
    <w:link w:val="Header"/>
    <w:semiHidden/>
    <w:rsid w:val="00386EB6"/>
    <w:rPr>
      <w:rFonts w:ascii="Times New Roman" w:eastAsia="Times New Roman" w:hAnsi="Times New Roman" w:cs="Times New Roman"/>
      <w:snapToGrid w:val="0"/>
      <w:sz w:val="24"/>
      <w:szCs w:val="20"/>
    </w:rPr>
  </w:style>
  <w:style w:type="character" w:customStyle="1" w:styleId="PlainTextChar">
    <w:name w:val="Plain Text Char"/>
    <w:link w:val="PlainText"/>
    <w:semiHidden/>
    <w:rsid w:val="00386EB6"/>
    <w:rPr>
      <w:rFonts w:ascii="Courier New" w:eastAsia="Times New Roman" w:hAnsi="Courier New" w:cs="Courier New"/>
      <w:sz w:val="20"/>
      <w:szCs w:val="20"/>
    </w:rPr>
  </w:style>
  <w:style w:type="paragraph" w:styleId="PlainText">
    <w:name w:val="Plain Text"/>
    <w:basedOn w:val="Normal"/>
    <w:link w:val="PlainTextChar"/>
    <w:semiHidden/>
    <w:rsid w:val="00386EB6"/>
    <w:rPr>
      <w:rFonts w:ascii="Courier New" w:hAnsi="Courier New" w:cs="Courier New"/>
      <w:sz w:val="20"/>
      <w:szCs w:val="20"/>
    </w:rPr>
  </w:style>
  <w:style w:type="character" w:customStyle="1" w:styleId="FootnoteTextChar">
    <w:name w:val="Footnote Text Char"/>
    <w:link w:val="FootnoteText"/>
    <w:semiHidden/>
    <w:rsid w:val="00386EB6"/>
    <w:rPr>
      <w:rFonts w:ascii="Times New Roman" w:eastAsia="Times New Roman" w:hAnsi="Times New Roman" w:cs="Times New Roman"/>
      <w:sz w:val="20"/>
      <w:szCs w:val="20"/>
    </w:rPr>
  </w:style>
  <w:style w:type="paragraph" w:styleId="FootnoteText">
    <w:name w:val="footnote text"/>
    <w:basedOn w:val="Normal"/>
    <w:link w:val="FootnoteTextChar"/>
    <w:semiHidden/>
    <w:rsid w:val="00386EB6"/>
    <w:rPr>
      <w:sz w:val="20"/>
      <w:szCs w:val="20"/>
    </w:rPr>
  </w:style>
  <w:style w:type="paragraph" w:customStyle="1" w:styleId="h3">
    <w:name w:val="h3"/>
    <w:basedOn w:val="Normal"/>
    <w:rsid w:val="00386EB6"/>
    <w:pPr>
      <w:spacing w:before="100" w:beforeAutospacing="1"/>
    </w:pPr>
    <w:rPr>
      <w:rFonts w:ascii="Arial" w:eastAsia="Arial Unicode MS" w:hAnsi="Arial" w:cs="Arial"/>
      <w:b/>
      <w:bCs/>
    </w:rPr>
  </w:style>
  <w:style w:type="character" w:customStyle="1" w:styleId="BalloonTextChar">
    <w:name w:val="Balloon Text Char"/>
    <w:link w:val="BalloonText"/>
    <w:uiPriority w:val="99"/>
    <w:semiHidden/>
    <w:rsid w:val="00386EB6"/>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86EB6"/>
    <w:rPr>
      <w:rFonts w:ascii="Tahoma" w:hAnsi="Tahoma" w:cs="Tahoma"/>
      <w:sz w:val="16"/>
      <w:szCs w:val="16"/>
    </w:rPr>
  </w:style>
  <w:style w:type="paragraph" w:styleId="ListParagraph">
    <w:name w:val="List Paragraph"/>
    <w:basedOn w:val="Normal"/>
    <w:uiPriority w:val="72"/>
    <w:qFormat/>
    <w:rsid w:val="00386EB6"/>
    <w:pPr>
      <w:ind w:left="720"/>
    </w:pPr>
  </w:style>
  <w:style w:type="paragraph" w:customStyle="1" w:styleId="StyleHeading2LatinVerdana12ptBefore0ptLinespaci">
    <w:name w:val="Style Heading 2 + (Latin) Verdana 12 pt Before:  0 pt Line spaci..."/>
    <w:basedOn w:val="Heading2"/>
    <w:autoRedefine/>
    <w:rsid w:val="00386EB6"/>
    <w:pPr>
      <w:keepLines/>
      <w:spacing w:after="80"/>
      <w:ind w:left="720"/>
    </w:pPr>
    <w:rPr>
      <w:rFonts w:ascii="Times New Roman" w:eastAsia="Arial Unicode MS" w:hAnsi="Times New Roman" w:cs="Arial Unicode MS"/>
      <w:bCs w:val="0"/>
      <w:color w:val="1F497D"/>
    </w:rPr>
  </w:style>
  <w:style w:type="paragraph" w:styleId="NormalIndent">
    <w:name w:val="Normal Indent"/>
    <w:basedOn w:val="Normal"/>
    <w:semiHidden/>
    <w:rsid w:val="00386EB6"/>
    <w:pPr>
      <w:ind w:left="720"/>
    </w:pPr>
    <w:rPr>
      <w:sz w:val="20"/>
      <w:szCs w:val="20"/>
    </w:rPr>
  </w:style>
  <w:style w:type="character" w:customStyle="1" w:styleId="EmailStyle73">
    <w:name w:val="EmailStyle73"/>
    <w:rsid w:val="00386EB6"/>
    <w:rPr>
      <w:rFonts w:ascii="Arial" w:hAnsi="Arial" w:cs="Arial"/>
      <w:color w:val="993366"/>
      <w:sz w:val="20"/>
    </w:rPr>
  </w:style>
  <w:style w:type="character" w:customStyle="1" w:styleId="CommentSubjectChar">
    <w:name w:val="Comment Subject Char"/>
    <w:link w:val="CommentSubject"/>
    <w:uiPriority w:val="99"/>
    <w:semiHidden/>
    <w:rsid w:val="00386EB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86EB6"/>
    <w:rPr>
      <w:b/>
      <w:bCs/>
    </w:rPr>
  </w:style>
  <w:style w:type="character" w:styleId="CommentReference">
    <w:name w:val="annotation reference"/>
    <w:uiPriority w:val="99"/>
    <w:semiHidden/>
    <w:unhideWhenUsed/>
    <w:rsid w:val="00D32F79"/>
    <w:rPr>
      <w:sz w:val="16"/>
      <w:szCs w:val="16"/>
    </w:rPr>
  </w:style>
  <w:style w:type="paragraph" w:styleId="Revision">
    <w:name w:val="Revision"/>
    <w:hidden/>
    <w:uiPriority w:val="99"/>
    <w:semiHidden/>
    <w:rsid w:val="00D32F79"/>
    <w:rPr>
      <w:rFonts w:ascii="Times New Roman" w:eastAsia="Times New Roman" w:hAnsi="Times New Roman"/>
      <w:sz w:val="24"/>
      <w:szCs w:val="24"/>
    </w:rPr>
  </w:style>
  <w:style w:type="character" w:styleId="UnresolvedMention">
    <w:name w:val="Unresolved Mention"/>
    <w:uiPriority w:val="99"/>
    <w:semiHidden/>
    <w:unhideWhenUsed/>
    <w:rsid w:val="001314D7"/>
    <w:rPr>
      <w:color w:val="605E5C"/>
      <w:shd w:val="clear" w:color="auto" w:fill="E1DFDD"/>
    </w:rPr>
  </w:style>
  <w:style w:type="character" w:styleId="FollowedHyperlink">
    <w:name w:val="FollowedHyperlink"/>
    <w:semiHidden/>
    <w:unhideWhenUsed/>
    <w:rsid w:val="00EB4634"/>
    <w:rPr>
      <w:color w:val="954F72"/>
      <w:u w:val="single"/>
    </w:rPr>
  </w:style>
  <w:style w:type="paragraph" w:customStyle="1" w:styleId="Style1">
    <w:name w:val="Style1"/>
    <w:basedOn w:val="Normal"/>
    <w:link w:val="Style1Char"/>
    <w:qFormat/>
    <w:rsid w:val="000A775E"/>
    <w:pPr>
      <w:keepNext/>
      <w:pBdr>
        <w:top w:val="single" w:sz="4" w:space="1" w:color="auto"/>
        <w:bottom w:val="single" w:sz="4" w:space="1" w:color="auto"/>
      </w:pBdr>
      <w:shd w:val="pct10" w:color="auto" w:fill="auto"/>
      <w:jc w:val="center"/>
      <w:outlineLvl w:val="3"/>
    </w:pPr>
    <w:rPr>
      <w:b/>
      <w:sz w:val="28"/>
      <w:szCs w:val="28"/>
    </w:rPr>
  </w:style>
  <w:style w:type="character" w:customStyle="1" w:styleId="Style1Char">
    <w:name w:val="Style1 Char"/>
    <w:link w:val="Style1"/>
    <w:rsid w:val="000A775E"/>
    <w:rPr>
      <w:rFonts w:ascii="Times New Roman" w:eastAsia="Times New Roman" w:hAnsi="Times New Roman"/>
      <w:b/>
      <w:sz w:val="28"/>
      <w:szCs w:val="28"/>
      <w:shd w:val="pct10" w:color="auto" w:fill="auto"/>
    </w:rPr>
  </w:style>
  <w:style w:type="paragraph" w:customStyle="1" w:styleId="Style2">
    <w:name w:val="Style2"/>
    <w:basedOn w:val="Normal"/>
    <w:link w:val="Style2Char"/>
    <w:qFormat/>
    <w:rsid w:val="000A775E"/>
    <w:pPr>
      <w:shd w:val="clear" w:color="auto" w:fill="B3B3B3"/>
      <w:jc w:val="center"/>
    </w:pPr>
    <w:rPr>
      <w:b/>
      <w:bCs/>
      <w:sz w:val="28"/>
      <w:szCs w:val="28"/>
    </w:rPr>
  </w:style>
  <w:style w:type="character" w:customStyle="1" w:styleId="Style2Char">
    <w:name w:val="Style2 Char"/>
    <w:link w:val="Style2"/>
    <w:rsid w:val="000A775E"/>
    <w:rPr>
      <w:rFonts w:ascii="Times New Roman" w:eastAsia="Times New Roman" w:hAnsi="Times New Roman"/>
      <w:b/>
      <w:bCs/>
      <w:sz w:val="28"/>
      <w:szCs w:val="28"/>
      <w:shd w:val="clear" w:color="auto" w:fill="B3B3B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Pearson.Owens@ed.gov" TargetMode="External"/><Relationship Id="rId18" Type="http://schemas.openxmlformats.org/officeDocument/2006/relationships/hyperlink" Target="https://www.grants.gov/web/grants/applicants/applicant-training.html" TargetMode="External"/><Relationship Id="rId26" Type="http://schemas.openxmlformats.org/officeDocument/2006/relationships/hyperlink" Target="https://grants-portal.psc.gov/Welcome.aspx?pt=Grants" TargetMode="External"/><Relationship Id="rId39" Type="http://schemas.openxmlformats.org/officeDocument/2006/relationships/hyperlink" Target="https://ies.ed.gov/ncee/edlabs/regions/pacific/elm.asp" TargetMode="External"/><Relationship Id="rId21" Type="http://schemas.openxmlformats.org/officeDocument/2006/relationships/hyperlink" Target="http://www.sam.gov" TargetMode="External"/><Relationship Id="rId34" Type="http://schemas.openxmlformats.org/officeDocument/2006/relationships/hyperlink" Target="mailto:Nancy.Regan@ed.gov" TargetMode="External"/><Relationship Id="rId42" Type="http://schemas.openxmlformats.org/officeDocument/2006/relationships/hyperlink" Target="https://ies.ed.gov/ncee/edlabs/regions/northeast/pdf/REL_2015057.pdf" TargetMode="External"/><Relationship Id="rId47" Type="http://schemas.openxmlformats.org/officeDocument/2006/relationships/hyperlink" Target="http://www.grants.gov/applicants/find_grant_opportunities.jsp" TargetMode="External"/><Relationship Id="rId50" Type="http://schemas.openxmlformats.org/officeDocument/2006/relationships/hyperlink" Target="https://www.ecfr.gov/cgi-bin/text-idx?SID=0b63ce6f20caccbf480e5596fdf289e3&amp;mc=true&amp;tpl=/ecfrbrowse/Title34/34cfr75_main_02.tpl"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rants.gov/web/grants/applicants/workspace-overview.html" TargetMode="External"/><Relationship Id="rId29" Type="http://schemas.openxmlformats.org/officeDocument/2006/relationships/hyperlink" Target="https://www.grants.gov/web/grants/applicants/applicant-faqs.html" TargetMode="External"/><Relationship Id="rId11" Type="http://schemas.openxmlformats.org/officeDocument/2006/relationships/image" Target="media/image1.wmf"/><Relationship Id="rId24" Type="http://schemas.openxmlformats.org/officeDocument/2006/relationships/hyperlink" Target="http://www.grants.gov/web/grants/applicants/adobe-software-compatibility.html" TargetMode="External"/><Relationship Id="rId32" Type="http://schemas.openxmlformats.org/officeDocument/2006/relationships/hyperlink" Target="https://www.whitehouse.gov/wp-content/uploads/2017/11/SPOC-Feb.-2018.pdf" TargetMode="External"/><Relationship Id="rId37" Type="http://schemas.openxmlformats.org/officeDocument/2006/relationships/footer" Target="footer2.xml"/><Relationship Id="rId40" Type="http://schemas.openxmlformats.org/officeDocument/2006/relationships/hyperlink" Target="https://ies.ed.gov/ncee/edlabs/regions/pacific/pdf/REL_2014025.pdf" TargetMode="External"/><Relationship Id="rId45" Type="http://schemas.openxmlformats.org/officeDocument/2006/relationships/hyperlink" Target="http://www.federalregister.gov"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www.sam.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ncy.Regan@ed.gov" TargetMode="External"/><Relationship Id="rId22" Type="http://schemas.openxmlformats.org/officeDocument/2006/relationships/hyperlink" Target="http://www2.ed.gov/fund/grant/apply/sam-faqs.html" TargetMode="External"/><Relationship Id="rId27" Type="http://schemas.openxmlformats.org/officeDocument/2006/relationships/hyperlink" Target="http://www.grants.gov/web/grants/support.html" TargetMode="External"/><Relationship Id="rId30" Type="http://schemas.openxmlformats.org/officeDocument/2006/relationships/hyperlink" Target="http://www.grants.gov" TargetMode="External"/><Relationship Id="rId35" Type="http://schemas.openxmlformats.org/officeDocument/2006/relationships/hyperlink" Target="mailto:support@grants.gov" TargetMode="External"/><Relationship Id="rId43" Type="http://schemas.openxmlformats.org/officeDocument/2006/relationships/hyperlink" Target="file:///C:\Users\Amanda.Amann\AppData\Local\Microsoft\Windows\Temporary%20Internet%20Files\Content.Outlook\ATAM92LP\www.govinfo.gov\content\pkg\FR-2019-02-13\pdf\2019-02206.pdf" TargetMode="External"/><Relationship Id="rId48" Type="http://schemas.openxmlformats.org/officeDocument/2006/relationships/hyperlink" Target="http://ohrp.cit.nih.gov/search/search.aspx?styp=bsc"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ecfr.gov/cgi-bin/text-idx?SID=6214841a79953f26c5c230d72d6b70a1&amp;tpl=/ecfrbrowse/Title02/2cfr200_main_02.tpl" TargetMode="External"/><Relationship Id="rId3" Type="http://schemas.openxmlformats.org/officeDocument/2006/relationships/customXml" Target="../customXml/item3.xml"/><Relationship Id="rId12" Type="http://schemas.openxmlformats.org/officeDocument/2006/relationships/hyperlink" Target="http://grants.gov" TargetMode="External"/><Relationship Id="rId17" Type="http://schemas.openxmlformats.org/officeDocument/2006/relationships/hyperlink" Target="https://www.grants.gov/web/grants/applicants/adobe-software-compatibility.html" TargetMode="External"/><Relationship Id="rId25" Type="http://schemas.openxmlformats.org/officeDocument/2006/relationships/hyperlink" Target="mailto:support@grants.gov" TargetMode="External"/><Relationship Id="rId33" Type="http://schemas.openxmlformats.org/officeDocument/2006/relationships/hyperlink" Target="mailto:Pearson.Owens@ed.gov" TargetMode="External"/><Relationship Id="rId38" Type="http://schemas.openxmlformats.org/officeDocument/2006/relationships/hyperlink" Target="http://www.govinfo.gov/content/pkg/FR-2019-02-13/pdf/2019-02206.pdf" TargetMode="External"/><Relationship Id="rId46" Type="http://schemas.openxmlformats.org/officeDocument/2006/relationships/hyperlink" Target="https://www.whitehouse.gov/wp-content/uploads/2017/11/SPOC-Feb.-2018.pdf" TargetMode="External"/><Relationship Id="rId20" Type="http://schemas.openxmlformats.org/officeDocument/2006/relationships/hyperlink" Target="http://www.grants.gov/web/grants/register.html" TargetMode="External"/><Relationship Id="rId41" Type="http://schemas.openxmlformats.org/officeDocument/2006/relationships/hyperlink" Target="https://ies.ed.gov/ncee/edlabs/regions/pacific/pdf/REL_2014007.pdf"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rants.gov/web/grants/applicants/applicant-faqs.html" TargetMode="External"/><Relationship Id="rId23" Type="http://schemas.openxmlformats.org/officeDocument/2006/relationships/hyperlink" Target="http://www.grants.gov/web/grants/applicants/encountering-error-messages.html" TargetMode="External"/><Relationship Id="rId28" Type="http://schemas.openxmlformats.org/officeDocument/2006/relationships/hyperlink" Target="http://www.grants.gov/web/grants/applicants/applicant-faqs.html" TargetMode="External"/><Relationship Id="rId36" Type="http://schemas.openxmlformats.org/officeDocument/2006/relationships/footer" Target="footer1.xml"/><Relationship Id="rId49" Type="http://schemas.openxmlformats.org/officeDocument/2006/relationships/hyperlink" Target="mailto:ICDocketMgr@ed.gov"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grants.gov" TargetMode="External"/><Relationship Id="rId44" Type="http://schemas.openxmlformats.org/officeDocument/2006/relationships/hyperlink" Target="http://www.ed.gov/fund/grant/apply/appforms/appforms.html" TargetMode="External"/><Relationship Id="rId52"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31F73-7CE9-4804-A0C3-80A0405A3360}">
  <ds:schemaRefs>
    <ds:schemaRef ds:uri="http://schemas.microsoft.com/sharepoint/v3/contenttype/forms"/>
  </ds:schemaRefs>
</ds:datastoreItem>
</file>

<file path=customXml/itemProps2.xml><?xml version="1.0" encoding="utf-8"?>
<ds:datastoreItem xmlns:ds="http://schemas.openxmlformats.org/officeDocument/2006/customXml" ds:itemID="{D297C896-3E40-4EAB-885B-5E649A0A8DD1}">
  <ds:schemaRefs>
    <ds:schemaRef ds:uri="http://schemas.openxmlformats.org/officeDocument/2006/bibliography"/>
  </ds:schemaRefs>
</ds:datastoreItem>
</file>

<file path=customXml/itemProps3.xml><?xml version="1.0" encoding="utf-8"?>
<ds:datastoreItem xmlns:ds="http://schemas.openxmlformats.org/officeDocument/2006/customXml" ds:itemID="{EA6FA8B1-BFAD-41B5-8827-03A88BF3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A3F149-EB75-4523-A458-847AFFF770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21422</Words>
  <Characters>122108</Characters>
  <Application>Microsoft Office Word</Application>
  <DocSecurity>4</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143244</CharactersWithSpaces>
  <SharedDoc>false</SharedDoc>
  <HLinks>
    <vt:vector size="240" baseType="variant">
      <vt:variant>
        <vt:i4>5374077</vt:i4>
      </vt:variant>
      <vt:variant>
        <vt:i4>117</vt:i4>
      </vt:variant>
      <vt:variant>
        <vt:i4>0</vt:i4>
      </vt:variant>
      <vt:variant>
        <vt:i4>5</vt:i4>
      </vt:variant>
      <vt:variant>
        <vt:lpwstr>mailto:ICDocketMgr@ed.gov</vt:lpwstr>
      </vt:variant>
      <vt:variant>
        <vt:lpwstr/>
      </vt:variant>
      <vt:variant>
        <vt:i4>6160398</vt:i4>
      </vt:variant>
      <vt:variant>
        <vt:i4>114</vt:i4>
      </vt:variant>
      <vt:variant>
        <vt:i4>0</vt:i4>
      </vt:variant>
      <vt:variant>
        <vt:i4>5</vt:i4>
      </vt:variant>
      <vt:variant>
        <vt:lpwstr>https://www.ecfr.gov/cgi-bin/text-idx?SID=6214841a79953f26c5c230d72d6b70a1&amp;tpl=/ecfrbrowse/Title02/2cfr200_main_02.tpl</vt:lpwstr>
      </vt:variant>
      <vt:variant>
        <vt:lpwstr/>
      </vt:variant>
      <vt:variant>
        <vt:i4>5374047</vt:i4>
      </vt:variant>
      <vt:variant>
        <vt:i4>111</vt:i4>
      </vt:variant>
      <vt:variant>
        <vt:i4>0</vt:i4>
      </vt:variant>
      <vt:variant>
        <vt:i4>5</vt:i4>
      </vt:variant>
      <vt:variant>
        <vt:lpwstr>https://www.ecfr.gov/cgi-bin/text-idx?SID=0b63ce6f20caccbf480e5596fdf289e3&amp;mc=true&amp;tpl=/ecfrbrowse/Title34/34cfr75_main_02.tpl</vt:lpwstr>
      </vt:variant>
      <vt:variant>
        <vt:lpwstr/>
      </vt:variant>
      <vt:variant>
        <vt:i4>5374077</vt:i4>
      </vt:variant>
      <vt:variant>
        <vt:i4>108</vt:i4>
      </vt:variant>
      <vt:variant>
        <vt:i4>0</vt:i4>
      </vt:variant>
      <vt:variant>
        <vt:i4>5</vt:i4>
      </vt:variant>
      <vt:variant>
        <vt:lpwstr>mailto:ICDocketMgr@ed.gov</vt:lpwstr>
      </vt:variant>
      <vt:variant>
        <vt:lpwstr/>
      </vt:variant>
      <vt:variant>
        <vt:i4>3604600</vt:i4>
      </vt:variant>
      <vt:variant>
        <vt:i4>105</vt:i4>
      </vt:variant>
      <vt:variant>
        <vt:i4>0</vt:i4>
      </vt:variant>
      <vt:variant>
        <vt:i4>5</vt:i4>
      </vt:variant>
      <vt:variant>
        <vt:lpwstr>http://ohrp.cit.nih.gov/search/search.aspx?styp=bsc</vt:lpwstr>
      </vt:variant>
      <vt:variant>
        <vt:lpwstr/>
      </vt:variant>
      <vt:variant>
        <vt:i4>524306</vt:i4>
      </vt:variant>
      <vt:variant>
        <vt:i4>102</vt:i4>
      </vt:variant>
      <vt:variant>
        <vt:i4>0</vt:i4>
      </vt:variant>
      <vt:variant>
        <vt:i4>5</vt:i4>
      </vt:variant>
      <vt:variant>
        <vt:lpwstr>http://www.grants.gov/applicants/find_grant_opportunities.jsp</vt:lpwstr>
      </vt:variant>
      <vt:variant>
        <vt:lpwstr/>
      </vt:variant>
      <vt:variant>
        <vt:i4>5505024</vt:i4>
      </vt:variant>
      <vt:variant>
        <vt:i4>99</vt:i4>
      </vt:variant>
      <vt:variant>
        <vt:i4>0</vt:i4>
      </vt:variant>
      <vt:variant>
        <vt:i4>5</vt:i4>
      </vt:variant>
      <vt:variant>
        <vt:lpwstr>https://www.whitehouse.gov/wp-content/uploads/2017/11/SPOC-Feb.-2018.pdf</vt:lpwstr>
      </vt:variant>
      <vt:variant>
        <vt:lpwstr/>
      </vt:variant>
      <vt:variant>
        <vt:i4>2883699</vt:i4>
      </vt:variant>
      <vt:variant>
        <vt:i4>96</vt:i4>
      </vt:variant>
      <vt:variant>
        <vt:i4>0</vt:i4>
      </vt:variant>
      <vt:variant>
        <vt:i4>5</vt:i4>
      </vt:variant>
      <vt:variant>
        <vt:lpwstr>http://www.federalregister.gov/</vt:lpwstr>
      </vt:variant>
      <vt:variant>
        <vt:lpwstr/>
      </vt:variant>
      <vt:variant>
        <vt:i4>327772</vt:i4>
      </vt:variant>
      <vt:variant>
        <vt:i4>93</vt:i4>
      </vt:variant>
      <vt:variant>
        <vt:i4>0</vt:i4>
      </vt:variant>
      <vt:variant>
        <vt:i4>5</vt:i4>
      </vt:variant>
      <vt:variant>
        <vt:lpwstr>http://www.ed.gov/fund/grant/apply/appforms/appforms.html</vt:lpwstr>
      </vt:variant>
      <vt:variant>
        <vt:lpwstr/>
      </vt:variant>
      <vt:variant>
        <vt:i4>2818123</vt:i4>
      </vt:variant>
      <vt:variant>
        <vt:i4>90</vt:i4>
      </vt:variant>
      <vt:variant>
        <vt:i4>0</vt:i4>
      </vt:variant>
      <vt:variant>
        <vt:i4>5</vt:i4>
      </vt:variant>
      <vt:variant>
        <vt:lpwstr>C:\Users\Amanda.Amann\AppData\Local\Microsoft\Windows\Temporary Internet Files\Content.Outlook\ATAM92LP\www.govinfo.gov\content\pkg\FR-2019-02-13\pdf\2019-02206.pdf</vt:lpwstr>
      </vt:variant>
      <vt:variant>
        <vt:lpwstr/>
      </vt:variant>
      <vt:variant>
        <vt:i4>983159</vt:i4>
      </vt:variant>
      <vt:variant>
        <vt:i4>87</vt:i4>
      </vt:variant>
      <vt:variant>
        <vt:i4>0</vt:i4>
      </vt:variant>
      <vt:variant>
        <vt:i4>5</vt:i4>
      </vt:variant>
      <vt:variant>
        <vt:lpwstr>https://ies.ed.gov/ncee/edlabs/regions/northeast/pdf/REL_2015057.pdf</vt:lpwstr>
      </vt:variant>
      <vt:variant>
        <vt:lpwstr/>
      </vt:variant>
      <vt:variant>
        <vt:i4>7864351</vt:i4>
      </vt:variant>
      <vt:variant>
        <vt:i4>84</vt:i4>
      </vt:variant>
      <vt:variant>
        <vt:i4>0</vt:i4>
      </vt:variant>
      <vt:variant>
        <vt:i4>5</vt:i4>
      </vt:variant>
      <vt:variant>
        <vt:lpwstr>https://ies.ed.gov/ncee/edlabs/regions/pacific/pdf/REL_2014007.pdf</vt:lpwstr>
      </vt:variant>
      <vt:variant>
        <vt:lpwstr/>
      </vt:variant>
      <vt:variant>
        <vt:i4>7995421</vt:i4>
      </vt:variant>
      <vt:variant>
        <vt:i4>81</vt:i4>
      </vt:variant>
      <vt:variant>
        <vt:i4>0</vt:i4>
      </vt:variant>
      <vt:variant>
        <vt:i4>5</vt:i4>
      </vt:variant>
      <vt:variant>
        <vt:lpwstr>https://ies.ed.gov/ncee/edlabs/regions/pacific/pdf/REL_2014025.pdf</vt:lpwstr>
      </vt:variant>
      <vt:variant>
        <vt:lpwstr/>
      </vt:variant>
      <vt:variant>
        <vt:i4>8060961</vt:i4>
      </vt:variant>
      <vt:variant>
        <vt:i4>78</vt:i4>
      </vt:variant>
      <vt:variant>
        <vt:i4>0</vt:i4>
      </vt:variant>
      <vt:variant>
        <vt:i4>5</vt:i4>
      </vt:variant>
      <vt:variant>
        <vt:lpwstr>https://ies.ed.gov/ncee/edlabs/regions/pacific/elm.asp</vt:lpwstr>
      </vt:variant>
      <vt:variant>
        <vt:lpwstr/>
      </vt:variant>
      <vt:variant>
        <vt:i4>3997750</vt:i4>
      </vt:variant>
      <vt:variant>
        <vt:i4>75</vt:i4>
      </vt:variant>
      <vt:variant>
        <vt:i4>0</vt:i4>
      </vt:variant>
      <vt:variant>
        <vt:i4>5</vt:i4>
      </vt:variant>
      <vt:variant>
        <vt:lpwstr>http://www.govinfo.gov/content/pkg/FR-2019-02-13/pdf/2019-02206.pdf</vt:lpwstr>
      </vt:variant>
      <vt:variant>
        <vt:lpwstr/>
      </vt:variant>
      <vt:variant>
        <vt:i4>4784245</vt:i4>
      </vt:variant>
      <vt:variant>
        <vt:i4>72</vt:i4>
      </vt:variant>
      <vt:variant>
        <vt:i4>0</vt:i4>
      </vt:variant>
      <vt:variant>
        <vt:i4>5</vt:i4>
      </vt:variant>
      <vt:variant>
        <vt:lpwstr>mailto:support@grants.gov</vt:lpwstr>
      </vt:variant>
      <vt:variant>
        <vt:lpwstr/>
      </vt:variant>
      <vt:variant>
        <vt:i4>4456481</vt:i4>
      </vt:variant>
      <vt:variant>
        <vt:i4>69</vt:i4>
      </vt:variant>
      <vt:variant>
        <vt:i4>0</vt:i4>
      </vt:variant>
      <vt:variant>
        <vt:i4>5</vt:i4>
      </vt:variant>
      <vt:variant>
        <vt:lpwstr>mailto:Nancy.Regan@ed.gov</vt:lpwstr>
      </vt:variant>
      <vt:variant>
        <vt:lpwstr/>
      </vt:variant>
      <vt:variant>
        <vt:i4>3342406</vt:i4>
      </vt:variant>
      <vt:variant>
        <vt:i4>66</vt:i4>
      </vt:variant>
      <vt:variant>
        <vt:i4>0</vt:i4>
      </vt:variant>
      <vt:variant>
        <vt:i4>5</vt:i4>
      </vt:variant>
      <vt:variant>
        <vt:lpwstr>mailto:Pearson.Owens@ed.gov</vt:lpwstr>
      </vt:variant>
      <vt:variant>
        <vt:lpwstr/>
      </vt:variant>
      <vt:variant>
        <vt:i4>5505024</vt:i4>
      </vt:variant>
      <vt:variant>
        <vt:i4>63</vt:i4>
      </vt:variant>
      <vt:variant>
        <vt:i4>0</vt:i4>
      </vt:variant>
      <vt:variant>
        <vt:i4>5</vt:i4>
      </vt:variant>
      <vt:variant>
        <vt:lpwstr>https://www.whitehouse.gov/wp-content/uploads/2017/11/SPOC-Feb.-2018.pdf</vt:lpwstr>
      </vt:variant>
      <vt:variant>
        <vt:lpwstr/>
      </vt:variant>
      <vt:variant>
        <vt:i4>3604526</vt:i4>
      </vt:variant>
      <vt:variant>
        <vt:i4>60</vt:i4>
      </vt:variant>
      <vt:variant>
        <vt:i4>0</vt:i4>
      </vt:variant>
      <vt:variant>
        <vt:i4>5</vt:i4>
      </vt:variant>
      <vt:variant>
        <vt:lpwstr>http://www.grants.gov/</vt:lpwstr>
      </vt:variant>
      <vt:variant>
        <vt:lpwstr/>
      </vt:variant>
      <vt:variant>
        <vt:i4>3604526</vt:i4>
      </vt:variant>
      <vt:variant>
        <vt:i4>57</vt:i4>
      </vt:variant>
      <vt:variant>
        <vt:i4>0</vt:i4>
      </vt:variant>
      <vt:variant>
        <vt:i4>5</vt:i4>
      </vt:variant>
      <vt:variant>
        <vt:lpwstr>http://www.grants.gov/</vt:lpwstr>
      </vt:variant>
      <vt:variant>
        <vt:lpwstr/>
      </vt:variant>
      <vt:variant>
        <vt:i4>4653063</vt:i4>
      </vt:variant>
      <vt:variant>
        <vt:i4>54</vt:i4>
      </vt:variant>
      <vt:variant>
        <vt:i4>0</vt:i4>
      </vt:variant>
      <vt:variant>
        <vt:i4>5</vt:i4>
      </vt:variant>
      <vt:variant>
        <vt:lpwstr>https://www.grants.gov/web/grants/applicants/applicant-faqs.html</vt:lpwstr>
      </vt:variant>
      <vt:variant>
        <vt:lpwstr>workspace</vt:lpwstr>
      </vt:variant>
      <vt:variant>
        <vt:i4>8060964</vt:i4>
      </vt:variant>
      <vt:variant>
        <vt:i4>51</vt:i4>
      </vt:variant>
      <vt:variant>
        <vt:i4>0</vt:i4>
      </vt:variant>
      <vt:variant>
        <vt:i4>5</vt:i4>
      </vt:variant>
      <vt:variant>
        <vt:lpwstr>http://www.grants.gov/web/grants/applicants/applicant-faqs.html</vt:lpwstr>
      </vt:variant>
      <vt:variant>
        <vt:lpwstr/>
      </vt:variant>
      <vt:variant>
        <vt:i4>983115</vt:i4>
      </vt:variant>
      <vt:variant>
        <vt:i4>48</vt:i4>
      </vt:variant>
      <vt:variant>
        <vt:i4>0</vt:i4>
      </vt:variant>
      <vt:variant>
        <vt:i4>5</vt:i4>
      </vt:variant>
      <vt:variant>
        <vt:lpwstr>http://www.grants.gov/web/grants/support.html</vt:lpwstr>
      </vt:variant>
      <vt:variant>
        <vt:lpwstr/>
      </vt:variant>
      <vt:variant>
        <vt:i4>4325459</vt:i4>
      </vt:variant>
      <vt:variant>
        <vt:i4>45</vt:i4>
      </vt:variant>
      <vt:variant>
        <vt:i4>0</vt:i4>
      </vt:variant>
      <vt:variant>
        <vt:i4>5</vt:i4>
      </vt:variant>
      <vt:variant>
        <vt:lpwstr>https://grants-portal.psc.gov/Welcome.aspx?pt=Grants</vt:lpwstr>
      </vt:variant>
      <vt:variant>
        <vt:lpwstr/>
      </vt:variant>
      <vt:variant>
        <vt:i4>4784245</vt:i4>
      </vt:variant>
      <vt:variant>
        <vt:i4>42</vt:i4>
      </vt:variant>
      <vt:variant>
        <vt:i4>0</vt:i4>
      </vt:variant>
      <vt:variant>
        <vt:i4>5</vt:i4>
      </vt:variant>
      <vt:variant>
        <vt:lpwstr>mailto:support@grants.gov</vt:lpwstr>
      </vt:variant>
      <vt:variant>
        <vt:lpwstr/>
      </vt:variant>
      <vt:variant>
        <vt:i4>1966105</vt:i4>
      </vt:variant>
      <vt:variant>
        <vt:i4>39</vt:i4>
      </vt:variant>
      <vt:variant>
        <vt:i4>0</vt:i4>
      </vt:variant>
      <vt:variant>
        <vt:i4>5</vt:i4>
      </vt:variant>
      <vt:variant>
        <vt:lpwstr>http://www.grants.gov/web/grants/applicants/adobe-software-compatibility.html</vt:lpwstr>
      </vt:variant>
      <vt:variant>
        <vt:lpwstr/>
      </vt:variant>
      <vt:variant>
        <vt:i4>1900549</vt:i4>
      </vt:variant>
      <vt:variant>
        <vt:i4>36</vt:i4>
      </vt:variant>
      <vt:variant>
        <vt:i4>0</vt:i4>
      </vt:variant>
      <vt:variant>
        <vt:i4>5</vt:i4>
      </vt:variant>
      <vt:variant>
        <vt:lpwstr>http://www.grants.gov/web/grants/applicants/encountering-error-messages.html</vt:lpwstr>
      </vt:variant>
      <vt:variant>
        <vt:lpwstr/>
      </vt:variant>
      <vt:variant>
        <vt:i4>786463</vt:i4>
      </vt:variant>
      <vt:variant>
        <vt:i4>33</vt:i4>
      </vt:variant>
      <vt:variant>
        <vt:i4>0</vt:i4>
      </vt:variant>
      <vt:variant>
        <vt:i4>5</vt:i4>
      </vt:variant>
      <vt:variant>
        <vt:lpwstr>http://www2.ed.gov/fund/grant/apply/sam-faqs.html</vt:lpwstr>
      </vt:variant>
      <vt:variant>
        <vt:lpwstr/>
      </vt:variant>
      <vt:variant>
        <vt:i4>2359408</vt:i4>
      </vt:variant>
      <vt:variant>
        <vt:i4>30</vt:i4>
      </vt:variant>
      <vt:variant>
        <vt:i4>0</vt:i4>
      </vt:variant>
      <vt:variant>
        <vt:i4>5</vt:i4>
      </vt:variant>
      <vt:variant>
        <vt:lpwstr>http://www.sam.gov/</vt:lpwstr>
      </vt:variant>
      <vt:variant>
        <vt:lpwstr/>
      </vt:variant>
      <vt:variant>
        <vt:i4>2556009</vt:i4>
      </vt:variant>
      <vt:variant>
        <vt:i4>27</vt:i4>
      </vt:variant>
      <vt:variant>
        <vt:i4>0</vt:i4>
      </vt:variant>
      <vt:variant>
        <vt:i4>5</vt:i4>
      </vt:variant>
      <vt:variant>
        <vt:lpwstr>http://www.grants.gov/web/grants/register.html</vt:lpwstr>
      </vt:variant>
      <vt:variant>
        <vt:lpwstr/>
      </vt:variant>
      <vt:variant>
        <vt:i4>2359408</vt:i4>
      </vt:variant>
      <vt:variant>
        <vt:i4>24</vt:i4>
      </vt:variant>
      <vt:variant>
        <vt:i4>0</vt:i4>
      </vt:variant>
      <vt:variant>
        <vt:i4>5</vt:i4>
      </vt:variant>
      <vt:variant>
        <vt:lpwstr>http://www.sam.gov/</vt:lpwstr>
      </vt:variant>
      <vt:variant>
        <vt:lpwstr/>
      </vt:variant>
      <vt:variant>
        <vt:i4>5373975</vt:i4>
      </vt:variant>
      <vt:variant>
        <vt:i4>21</vt:i4>
      </vt:variant>
      <vt:variant>
        <vt:i4>0</vt:i4>
      </vt:variant>
      <vt:variant>
        <vt:i4>5</vt:i4>
      </vt:variant>
      <vt:variant>
        <vt:lpwstr>https://www.grants.gov/web/grants/applicants/applicant-training.html</vt:lpwstr>
      </vt:variant>
      <vt:variant>
        <vt:lpwstr/>
      </vt:variant>
      <vt:variant>
        <vt:i4>7143541</vt:i4>
      </vt:variant>
      <vt:variant>
        <vt:i4>18</vt:i4>
      </vt:variant>
      <vt:variant>
        <vt:i4>0</vt:i4>
      </vt:variant>
      <vt:variant>
        <vt:i4>5</vt:i4>
      </vt:variant>
      <vt:variant>
        <vt:lpwstr>https://www.grants.gov/web/grants/applicants/adobe-software-compatibility.html</vt:lpwstr>
      </vt:variant>
      <vt:variant>
        <vt:lpwstr/>
      </vt:variant>
      <vt:variant>
        <vt:i4>4259870</vt:i4>
      </vt:variant>
      <vt:variant>
        <vt:i4>15</vt:i4>
      </vt:variant>
      <vt:variant>
        <vt:i4>0</vt:i4>
      </vt:variant>
      <vt:variant>
        <vt:i4>5</vt:i4>
      </vt:variant>
      <vt:variant>
        <vt:lpwstr>https://www.grants.gov/web/grants/applicants/workspace-overview.html</vt:lpwstr>
      </vt:variant>
      <vt:variant>
        <vt:lpwstr/>
      </vt:variant>
      <vt:variant>
        <vt:i4>1769562</vt:i4>
      </vt:variant>
      <vt:variant>
        <vt:i4>12</vt:i4>
      </vt:variant>
      <vt:variant>
        <vt:i4>0</vt:i4>
      </vt:variant>
      <vt:variant>
        <vt:i4>5</vt:i4>
      </vt:variant>
      <vt:variant>
        <vt:lpwstr>http://www.grants.gov/web/grants/applicants/applicant-faqs.html</vt:lpwstr>
      </vt:variant>
      <vt:variant>
        <vt:lpwstr>browser</vt:lpwstr>
      </vt:variant>
      <vt:variant>
        <vt:i4>3604599</vt:i4>
      </vt:variant>
      <vt:variant>
        <vt:i4>9</vt:i4>
      </vt:variant>
      <vt:variant>
        <vt:i4>0</vt:i4>
      </vt:variant>
      <vt:variant>
        <vt:i4>5</vt:i4>
      </vt:variant>
      <vt:variant>
        <vt:lpwstr>http://grants.gov/</vt:lpwstr>
      </vt:variant>
      <vt:variant>
        <vt:lpwstr/>
      </vt:variant>
      <vt:variant>
        <vt:i4>4456481</vt:i4>
      </vt:variant>
      <vt:variant>
        <vt:i4>6</vt:i4>
      </vt:variant>
      <vt:variant>
        <vt:i4>0</vt:i4>
      </vt:variant>
      <vt:variant>
        <vt:i4>5</vt:i4>
      </vt:variant>
      <vt:variant>
        <vt:lpwstr>mailto:Nancy.Regan@ed.gov</vt:lpwstr>
      </vt:variant>
      <vt:variant>
        <vt:lpwstr/>
      </vt:variant>
      <vt:variant>
        <vt:i4>3342406</vt:i4>
      </vt:variant>
      <vt:variant>
        <vt:i4>3</vt:i4>
      </vt:variant>
      <vt:variant>
        <vt:i4>0</vt:i4>
      </vt:variant>
      <vt:variant>
        <vt:i4>5</vt:i4>
      </vt:variant>
      <vt:variant>
        <vt:lpwstr>mailto:Pearson.Owens@ed.gov</vt:lpwstr>
      </vt:variant>
      <vt:variant>
        <vt:lpwstr/>
      </vt:variant>
      <vt:variant>
        <vt:i4>3604599</vt:i4>
      </vt:variant>
      <vt:variant>
        <vt:i4>0</vt:i4>
      </vt:variant>
      <vt:variant>
        <vt:i4>0</vt:i4>
      </vt:variant>
      <vt:variant>
        <vt:i4>5</vt:i4>
      </vt:variant>
      <vt:variant>
        <vt:lpwstr>http://grants.gov/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Mullan, Kate</cp:lastModifiedBy>
  <cp:revision>2</cp:revision>
  <cp:lastPrinted>2019-09-05T21:51:00Z</cp:lastPrinted>
  <dcterms:created xsi:type="dcterms:W3CDTF">2021-01-19T13:03:00Z</dcterms:created>
  <dcterms:modified xsi:type="dcterms:W3CDTF">2021-01-19T13:03:00Z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