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64C0" w:rsidR="00857FFE" w:rsidP="00E164C0" w:rsidRDefault="00E164C0" w14:paraId="21F36ECA" w14:textId="41741D91">
      <w:pPr>
        <w:pStyle w:val="BodyText"/>
        <w:spacing w:after="0"/>
        <w:rPr>
          <w:rFonts w:asciiTheme="majorBidi" w:hAnsiTheme="majorBidi" w:cstheme="majorBidi"/>
          <w:b/>
          <w:bCs/>
          <w:szCs w:val="24"/>
        </w:rPr>
      </w:pPr>
      <w:bookmarkStart w:name="_Hlk64632458" w:id="0"/>
      <w:r w:rsidRPr="00E164C0">
        <w:rPr>
          <w:rFonts w:asciiTheme="majorBidi" w:hAnsiTheme="majorBidi" w:cstheme="majorBidi"/>
          <w:b/>
          <w:bCs/>
          <w:szCs w:val="24"/>
        </w:rPr>
        <w:t xml:space="preserve">ATTACHMENT C: </w:t>
      </w:r>
      <w:r w:rsidR="00702074">
        <w:rPr>
          <w:rFonts w:asciiTheme="majorBidi" w:hAnsiTheme="majorBidi" w:cstheme="majorBidi"/>
          <w:b/>
          <w:bCs/>
          <w:szCs w:val="24"/>
        </w:rPr>
        <w:t xml:space="preserve">PHASE 1- </w:t>
      </w:r>
      <w:r w:rsidRPr="00E164C0" w:rsidR="00857FFE">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FAMIL</w:t>
      </w:r>
      <w:r w:rsidR="006A6541">
        <w:rPr>
          <w:rFonts w:asciiTheme="majorBidi" w:hAnsiTheme="majorBidi" w:cstheme="majorBidi"/>
          <w:b/>
          <w:bCs/>
          <w:szCs w:val="24"/>
        </w:rPr>
        <w:t>Y</w:t>
      </w:r>
      <w:r w:rsidRPr="00E164C0">
        <w:rPr>
          <w:rFonts w:asciiTheme="majorBidi" w:hAnsiTheme="majorBidi" w:cstheme="majorBidi"/>
          <w:b/>
          <w:bCs/>
          <w:szCs w:val="24"/>
        </w:rPr>
        <w:t xml:space="preserve"> INFORMED CONSENT</w:t>
      </w:r>
      <w:r w:rsidR="006A6541">
        <w:rPr>
          <w:rFonts w:asciiTheme="majorBidi" w:hAnsiTheme="majorBidi" w:cstheme="majorBidi"/>
          <w:b/>
          <w:bCs/>
          <w:szCs w:val="24"/>
        </w:rPr>
        <w:t xml:space="preserve"> FOR STUDY PARTICIPATION</w:t>
      </w:r>
    </w:p>
    <w:p w:rsidRPr="00E164C0" w:rsidR="00857FFE" w:rsidP="00E164C0" w:rsidRDefault="00857FFE" w14:paraId="52ED9B92" w14:textId="77777777">
      <w:pPr>
        <w:pStyle w:val="BodyText"/>
        <w:spacing w:after="0"/>
        <w:rPr>
          <w:rFonts w:asciiTheme="majorBidi" w:hAnsiTheme="majorBidi" w:cstheme="majorBidi"/>
          <w:b/>
          <w:bCs/>
          <w:szCs w:val="24"/>
        </w:rPr>
      </w:pPr>
      <w:r w:rsidRPr="00E164C0">
        <w:rPr>
          <w:rFonts w:asciiTheme="majorBidi" w:hAnsiTheme="majorBidi" w:cstheme="majorBidi"/>
          <w:b/>
          <w:bCs/>
          <w:szCs w:val="24"/>
        </w:rPr>
        <w:t>Evaluation of the Housing Choice Voucher Mobility Demonstration</w:t>
      </w:r>
    </w:p>
    <w:p w:rsidRPr="00E164C0" w:rsidR="001F4F30" w:rsidP="00E164C0" w:rsidRDefault="001F4F30" w14:paraId="32DD339B" w14:textId="292914B8">
      <w:pPr>
        <w:pStyle w:val="BodyText"/>
        <w:spacing w:after="0"/>
        <w:rPr>
          <w:rFonts w:asciiTheme="majorBidi" w:hAnsiTheme="majorBidi" w:cstheme="majorBidi"/>
          <w:b/>
          <w:bCs/>
          <w:szCs w:val="24"/>
        </w:rPr>
      </w:pPr>
    </w:p>
    <w:p w:rsidRPr="006724A4" w:rsidR="00E164C0" w:rsidP="00E164C0" w:rsidRDefault="00E164C0" w14:paraId="3E1C4CE1" w14:textId="77777777">
      <w:pPr>
        <w:pStyle w:val="BodyText"/>
        <w:spacing w:after="0"/>
        <w:rPr>
          <w:rFonts w:asciiTheme="majorBidi" w:hAnsiTheme="majorBidi" w:cstheme="majorBidi"/>
          <w:b/>
          <w:bCs/>
          <w:sz w:val="22"/>
          <w:szCs w:val="22"/>
        </w:rPr>
      </w:pPr>
    </w:p>
    <w:p w:rsidRPr="006724A4" w:rsidR="00857FFE" w:rsidP="006724A4" w:rsidRDefault="001F4F30"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14:anchorId="48BD966F" wp14:editId="340FEBD4">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rsidRDefault="00871093" w14:paraId="4AE0B283" w14:textId="77777777">
                            <w:pPr>
                              <w:pStyle w:val="BodyText"/>
                            </w:pPr>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rsidRDefault="001F4F30" w14:paraId="011C39AC"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48BD966F">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a5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">
                <v:textbox>
                  <w:txbxContent>
                    <w:p w:rsidR="00871093" w:rsidP="00871093" w:rsidRDefault="00871093" w14:paraId="4AE0B283" w14:textId="77777777">
                      <w:pPr>
                        <w:pStyle w:val="BodyText"/>
                      </w:pPr>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rsidRDefault="001F4F30" w14:paraId="011C39AC" w14:textId="77777777"/>
                  </w:txbxContent>
                </v:textbox>
                <w10:anchorlock/>
              </v:shape>
            </w:pict>
          </mc:Fallback>
        </mc:AlternateContent>
      </w:r>
      <w:bookmarkEnd w:id="0"/>
    </w:p>
    <w:p w:rsidRPr="006724A4" w:rsidR="00F40C9E" w:rsidP="006724A4" w:rsidRDefault="00871093" w14:paraId="7DA518BF" w14:textId="0BA345A9">
      <w:pPr>
        <w:autoSpaceDE w:val="0"/>
        <w:autoSpaceDN w:val="0"/>
        <w:adjustRightInd w:val="0"/>
        <w:spacing w:after="160" w:line="240" w:lineRule="auto"/>
        <w:jc w:val="left"/>
        <w:rPr>
          <w:rFonts w:eastAsia="Calibri" w:asciiTheme="majorBidi" w:hAnsiTheme="majorBidi" w:cstheme="majorBidi"/>
          <w:szCs w:val="22"/>
        </w:rPr>
      </w:pPr>
      <w:bookmarkStart w:name="_Hlk71288879" w:id="1"/>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HOUSING CHOICE VOUCHER (HCV) MOBILITY DEMONSTRATION].</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The purpose of this study is to help HUD understand how well different types of services help families move to different neighborhoods of their choice. The [PHA] is operating the [HCVMD]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1"/>
    </w:p>
    <w:p w:rsidRPr="00502C57" w:rsidR="00E711AA" w:rsidP="00E711AA" w:rsidRDefault="00E711AA" w14:paraId="68CB3254" w14:textId="77777777">
      <w:pPr>
        <w:pStyle w:val="Heading1"/>
        <w:rPr>
          <w:rFonts w:asciiTheme="majorBidi" w:hAnsiTheme="majorBidi" w:cstheme="majorBidi"/>
        </w:rPr>
      </w:pPr>
      <w:r w:rsidRPr="00502C57">
        <w:rPr>
          <w:rFonts w:asciiTheme="majorBidi" w:hAnsiTheme="majorBidi" w:cstheme="majorBidi"/>
        </w:rPr>
        <w:t>What is the [HCVMD] study?</w:t>
      </w:r>
    </w:p>
    <w:p w:rsidRPr="00502C57" w:rsidR="00E711AA" w:rsidP="00E711AA" w:rsidRDefault="00E711AA" w14:paraId="5656A9B7" w14:textId="77777777">
      <w:pPr>
        <w:pStyle w:val="BodyText"/>
        <w:rPr>
          <w:rFonts w:asciiTheme="majorBidi" w:hAnsiTheme="majorBidi" w:cstheme="majorBidi"/>
          <w:szCs w:val="24"/>
        </w:rPr>
      </w:pPr>
      <w:r w:rsidRPr="00502C57">
        <w:rPr>
          <w:rFonts w:asciiTheme="majorBidi" w:hAnsiTheme="majorBidi" w:cstheme="majorBidi"/>
          <w:szCs w:val="24"/>
        </w:rPr>
        <w:t xml:space="preserve">The [HCVMD] study will help us to learn how to help households find housing that can help children succeed in life. </w:t>
      </w:r>
      <w:bookmarkStart w:name="_Hlk74207852" w:id="2"/>
      <w:r w:rsidRPr="00502C57">
        <w:rPr>
          <w:rFonts w:asciiTheme="majorBidi" w:hAnsiTheme="majorBidi" w:cstheme="majorBidi"/>
          <w:szCs w:val="24"/>
        </w:rPr>
        <w:t xml:space="preserve">Some households will receive a special set of services to help them move to a new neighborhood of their choice. The [HCVMD] study will measure whether children in households that move to these new neighborhoods do better in school and earn more later in life. </w:t>
      </w:r>
      <w:bookmarkEnd w:id="2"/>
      <w:r w:rsidRPr="00502C57">
        <w:rPr>
          <w:rFonts w:asciiTheme="majorBidi" w:hAnsiTheme="majorBidi" w:cstheme="majorBidi"/>
          <w:szCs w:val="24"/>
        </w:rPr>
        <w:t xml:space="preserve">The study will also measure how well these services help adults in the households. </w:t>
      </w:r>
    </w:p>
    <w:p w:rsidRPr="00502C57" w:rsidR="00E711AA" w:rsidP="00E711AA" w:rsidRDefault="00E711AA" w14:paraId="55B9AC38" w14:textId="77777777">
      <w:pPr>
        <w:pStyle w:val="BodyText"/>
        <w:rPr>
          <w:rFonts w:eastAsia="Calibri" w:asciiTheme="majorBidi" w:hAnsiTheme="majorBidi" w:cstheme="majorBidi"/>
          <w:szCs w:val="24"/>
        </w:rPr>
      </w:pPr>
      <w:r w:rsidRPr="00502C57">
        <w:rPr>
          <w:rFonts w:asciiTheme="majorBidi" w:hAnsiTheme="majorBidi" w:cstheme="majorBidi"/>
          <w:szCs w:val="24"/>
        </w:rPr>
        <w:t xml:space="preserve">Over 10,000 families from the participating public housing agencies will be enrolled in this study. Families in the study will be </w:t>
      </w:r>
      <w:bookmarkStart w:name="_Hlk74203171" w:id="3"/>
      <w:r w:rsidRPr="00502C57">
        <w:rPr>
          <w:rFonts w:asciiTheme="majorBidi" w:hAnsiTheme="majorBidi" w:cstheme="majorBidi"/>
          <w:szCs w:val="24"/>
        </w:rPr>
        <w:t>put into one of two groups, at random</w:t>
      </w:r>
      <w:bookmarkEnd w:id="3"/>
      <w:r w:rsidRPr="00502C57">
        <w:rPr>
          <w:rFonts w:asciiTheme="majorBidi" w:hAnsiTheme="majorBidi" w:cstheme="majorBidi"/>
          <w:szCs w:val="24"/>
        </w:rPr>
        <w:t xml:space="preserve">: </w:t>
      </w:r>
    </w:p>
    <w:p w:rsidRPr="00502C57" w:rsidR="00E711AA" w:rsidP="00E711AA" w:rsidRDefault="00E711AA" w14:paraId="4F10B8E9" w14:textId="77777777">
      <w:pPr>
        <w:pStyle w:val="ListBullet"/>
        <w:spacing w:after="160"/>
        <w:rPr>
          <w:rFonts w:eastAsia="Calibri" w:asciiTheme="majorBidi" w:hAnsiTheme="majorBidi" w:cstheme="majorBidi"/>
          <w:szCs w:val="24"/>
        </w:rPr>
      </w:pPr>
      <w:r w:rsidRPr="00502C57">
        <w:rPr>
          <w:rFonts w:eastAsia="Calibri" w:asciiTheme="majorBidi" w:hAnsiTheme="majorBidi" w:cstheme="majorBidi"/>
          <w:szCs w:val="24"/>
        </w:rPr>
        <w:t xml:space="preserve">The </w:t>
      </w:r>
      <w:r w:rsidRPr="00502C57">
        <w:rPr>
          <w:rFonts w:eastAsia="Calibri" w:asciiTheme="majorBidi" w:hAnsiTheme="majorBidi" w:cstheme="majorBidi"/>
          <w:b/>
          <w:bCs/>
          <w:szCs w:val="24"/>
        </w:rPr>
        <w:t>“Standard Services Group”</w:t>
      </w:r>
      <w:r w:rsidRPr="00502C57">
        <w:rPr>
          <w:rFonts w:eastAsia="Calibri" w:asciiTheme="majorBidi" w:hAnsiTheme="majorBidi" w:cstheme="majorBidi"/>
          <w:szCs w:val="24"/>
        </w:rPr>
        <w:t>: this group will get all the existing services that [PHA] normally provides to families with a Housing Choice Voucher.</w:t>
      </w:r>
    </w:p>
    <w:p w:rsidRPr="00502C57" w:rsidR="00E711AA" w:rsidP="00E711AA" w:rsidRDefault="00E711AA" w14:paraId="4F9290F2" w14:textId="77777777">
      <w:pPr>
        <w:pStyle w:val="ListBulletLast"/>
        <w:rPr>
          <w:rFonts w:eastAsia="Calibri" w:asciiTheme="majorBidi" w:hAnsiTheme="majorBidi" w:cstheme="majorBidi"/>
          <w:szCs w:val="24"/>
        </w:rPr>
      </w:pPr>
      <w:r w:rsidRPr="00502C57">
        <w:rPr>
          <w:rFonts w:eastAsia="Calibri" w:asciiTheme="majorBidi" w:hAnsiTheme="majorBidi" w:cstheme="majorBidi"/>
          <w:szCs w:val="24"/>
        </w:rPr>
        <w:t xml:space="preserve">The </w:t>
      </w:r>
      <w:r w:rsidRPr="00502C57">
        <w:rPr>
          <w:rFonts w:eastAsia="Calibri" w:asciiTheme="majorBidi" w:hAnsiTheme="majorBidi" w:cstheme="majorBidi"/>
          <w:b/>
          <w:bCs/>
          <w:szCs w:val="24"/>
        </w:rPr>
        <w:t>“[HCVMD] Comprehensive Mobility Related Services Group”</w:t>
      </w:r>
      <w:r w:rsidRPr="00502C57">
        <w:rPr>
          <w:rFonts w:eastAsia="Calibri" w:asciiTheme="majorBidi" w:hAnsiTheme="majorBidi" w:cstheme="majorBidi"/>
          <w:szCs w:val="24"/>
        </w:rPr>
        <w:t>: this group will get ongoing guidance from a staff member who will help them get ready to search for housing, connect them with landlords in specific areas they would like to move to, and provide funds to help pay for some housing search and certain leasing expenses, such as rental application fees, holding fees, and security deposits.</w:t>
      </w:r>
    </w:p>
    <w:p w:rsidRPr="00502C57" w:rsidR="00E711AA" w:rsidP="00E711AA" w:rsidRDefault="00E711AA" w14:paraId="44CF66A3" w14:textId="77777777">
      <w:pPr>
        <w:pStyle w:val="BodyText"/>
        <w:rPr>
          <w:rFonts w:eastAsia="Calibri" w:asciiTheme="majorBidi" w:hAnsiTheme="majorBidi" w:cstheme="majorBidi"/>
          <w:szCs w:val="24"/>
        </w:rPr>
      </w:pPr>
      <w:bookmarkStart w:name="_Hlk73937571" w:id="4"/>
      <w:r w:rsidRPr="00502C57">
        <w:rPr>
          <w:rFonts w:eastAsia="Calibri" w:asciiTheme="majorBidi" w:hAnsiTheme="majorBidi" w:cstheme="majorBidi"/>
          <w:szCs w:val="24"/>
        </w:rPr>
        <w:t xml:space="preserve">Your household will have the same chance of </w:t>
      </w:r>
      <w:bookmarkStart w:name="_Hlk72501494" w:id="5"/>
      <w:r w:rsidRPr="00502C57">
        <w:rPr>
          <w:rFonts w:eastAsia="Calibri" w:asciiTheme="majorBidi" w:hAnsiTheme="majorBidi" w:cstheme="majorBidi"/>
          <w:szCs w:val="24"/>
        </w:rPr>
        <w:t xml:space="preserve">being offered the comprehensive services as all the </w:t>
      </w:r>
      <w:bookmarkEnd w:id="5"/>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Getting picked is not based on anything you tell us about you or your household. </w:t>
      </w:r>
      <w:r w:rsidRPr="00502C57">
        <w:rPr>
          <w:rFonts w:asciiTheme="majorBidi" w:hAnsiTheme="majorBidi" w:cstheme="majorBidi"/>
          <w:szCs w:val="24"/>
        </w:rPr>
        <w:t>You cannot choose which group you will be in.</w:t>
      </w:r>
    </w:p>
    <w:p w:rsidRPr="00502C57" w:rsidR="00E711AA" w:rsidP="00E711AA" w:rsidRDefault="00E711AA" w14:paraId="70847169" w14:textId="77777777">
      <w:pPr>
        <w:pStyle w:val="Heading2"/>
        <w:spacing w:after="160"/>
        <w:rPr>
          <w:rFonts w:eastAsia="Calibri" w:asciiTheme="majorBidi" w:hAnsiTheme="majorBidi" w:cstheme="majorBidi"/>
        </w:rPr>
      </w:pPr>
      <w:bookmarkStart w:name="_Hlk64631860" w:id="6"/>
      <w:bookmarkEnd w:id="4"/>
      <w:r w:rsidRPr="00502C57">
        <w:rPr>
          <w:rFonts w:eastAsia="Calibri" w:asciiTheme="majorBidi" w:hAnsiTheme="majorBidi" w:cstheme="majorBidi"/>
        </w:rPr>
        <w:t>Who can be in the [HCVMD] study?</w:t>
      </w:r>
    </w:p>
    <w:p w:rsidRPr="00502C57" w:rsidR="00E711AA" w:rsidP="00E711AA" w:rsidRDefault="00E711AA" w14:paraId="23FFC5E7" w14:textId="77777777">
      <w:pPr>
        <w:pStyle w:val="BodyText"/>
        <w:rPr>
          <w:rFonts w:eastAsia="Calibri" w:asciiTheme="majorBidi" w:hAnsiTheme="majorBidi" w:cstheme="majorBidi"/>
          <w:szCs w:val="24"/>
        </w:rPr>
      </w:pPr>
      <w:r w:rsidRPr="00502C57">
        <w:rPr>
          <w:rFonts w:eastAsia="Calibri" w:asciiTheme="majorBidi" w:hAnsiTheme="majorBidi" w:cstheme="majorBidi"/>
          <w:szCs w:val="24"/>
        </w:rPr>
        <w:t xml:space="preserve">You and the members of your household can be in the [HCVMD] study if: </w:t>
      </w:r>
    </w:p>
    <w:p w:rsidRPr="00502C57" w:rsidR="004E4CC9" w:rsidP="00502C57" w:rsidRDefault="004E4CC9" w14:paraId="00DF21A9" w14:textId="3E21BF9F">
      <w:pPr>
        <w:pStyle w:val="ListBullet"/>
        <w:tabs>
          <w:tab w:val="clear" w:pos="360"/>
          <w:tab w:val="num" w:pos="720"/>
        </w:tabs>
        <w:spacing w:after="160"/>
        <w:rPr>
          <w:rFonts w:asciiTheme="majorBidi" w:hAnsiTheme="majorBidi" w:cstheme="majorBidi"/>
          <w:szCs w:val="24"/>
        </w:rPr>
      </w:pPr>
      <w:r w:rsidRPr="00502C57">
        <w:rPr>
          <w:rFonts w:asciiTheme="majorBidi" w:hAnsiTheme="majorBidi" w:cstheme="majorBidi"/>
          <w:szCs w:val="24"/>
        </w:rPr>
        <w:lastRenderedPageBreak/>
        <w:t>Your household is on the [PHA] Housing Choice Voucher Program Waitlist and is under consideration to receive a voucher from [PHA].</w:t>
      </w:r>
    </w:p>
    <w:p w:rsidRPr="00502C57" w:rsidR="00E711AA" w:rsidP="00502C57" w:rsidRDefault="004E4CC9" w14:paraId="5FB99197" w14:textId="0F9C7515">
      <w:pPr>
        <w:pStyle w:val="ListBullet"/>
        <w:tabs>
          <w:tab w:val="clear" w:pos="360"/>
          <w:tab w:val="num" w:pos="720"/>
        </w:tabs>
        <w:spacing w:after="160"/>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sidR="00E711AA">
        <w:rPr>
          <w:rFonts w:asciiTheme="majorBidi" w:hAnsiTheme="majorBidi" w:cstheme="majorBidi"/>
          <w:szCs w:val="24"/>
        </w:rPr>
        <w:t>1</w:t>
      </w:r>
      <w:r w:rsidR="000078D4">
        <w:rPr>
          <w:rFonts w:asciiTheme="majorBidi" w:hAnsiTheme="majorBidi" w:cstheme="majorBidi"/>
          <w:szCs w:val="24"/>
        </w:rPr>
        <w:t>7</w:t>
      </w:r>
      <w:r w:rsidRPr="00502C57" w:rsidR="00E711AA">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0078D4" w:rsidRDefault="004E4CC9" w14:paraId="3E1B11E2" w14:textId="77777777">
      <w:pPr>
        <w:pStyle w:val="ListBulletLast"/>
        <w:rPr>
          <w:rFonts w:asciiTheme="majorBidi" w:hAnsiTheme="majorBidi" w:cstheme="majorBidi"/>
          <w:szCs w:val="24"/>
        </w:rPr>
      </w:pPr>
      <w:r w:rsidRPr="00502C57">
        <w:rPr>
          <w:rFonts w:asciiTheme="majorBidi" w:hAnsiTheme="majorBidi" w:cstheme="majorBidi"/>
          <w:szCs w:val="24"/>
        </w:rPr>
        <w:t xml:space="preserve">You agree to be in the study. </w:t>
      </w:r>
    </w:p>
    <w:p w:rsidRPr="000078D4" w:rsidR="004E4CC9" w:rsidP="000078D4" w:rsidRDefault="000078D4" w14:paraId="23BE72BA" w14:textId="621343BD">
      <w:pPr>
        <w:pStyle w:val="ListBulletLast"/>
        <w:rPr>
          <w:rFonts w:asciiTheme="majorBidi" w:hAnsiTheme="majorBidi" w:cstheme="majorBidi"/>
          <w:szCs w:val="24"/>
        </w:rPr>
      </w:pPr>
      <w:r>
        <w:rPr>
          <w:rFonts w:asciiTheme="majorBidi" w:hAnsiTheme="majorBidi" w:cstheme="majorBidi"/>
          <w:szCs w:val="24"/>
        </w:rPr>
        <w:t>You agree to allow at least one child to be in the study.</w:t>
      </w:r>
    </w:p>
    <w:bookmarkEnd w:id="6"/>
    <w:p w:rsidRPr="00502C57" w:rsidR="00F40C9E" w:rsidP="006724A4" w:rsidRDefault="00F40C9E"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Pr="009A2113" w:rsidR="006E655F" w:rsidP="006E655F" w:rsidRDefault="006E655F" w14:paraId="44CBD42E" w14:textId="77777777">
      <w:pPr>
        <w:pStyle w:val="Heading2"/>
        <w:spacing w:after="160"/>
        <w:rPr>
          <w:rFonts w:eastAsia="Calibri" w:asciiTheme="majorBidi" w:hAnsiTheme="majorBidi" w:cstheme="majorBidi"/>
        </w:rPr>
      </w:pPr>
      <w:bookmarkStart w:name="_Hlk78492010" w:id="7"/>
      <w:r w:rsidRPr="009A2113">
        <w:rPr>
          <w:rFonts w:eastAsia="Calibri" w:asciiTheme="majorBidi" w:hAnsiTheme="majorBidi" w:cstheme="majorBidi"/>
        </w:rPr>
        <w:t xml:space="preserve">What does it mean to be in the [HCVMD] study? </w:t>
      </w:r>
    </w:p>
    <w:p w:rsidRPr="006E655F" w:rsidR="00E711AA" w:rsidP="00E711AA" w:rsidRDefault="00E711AA" w14:paraId="4DB2E9CE" w14:textId="77777777">
      <w:pPr>
        <w:pStyle w:val="BodyText"/>
        <w:rPr>
          <w:rFonts w:asciiTheme="majorBidi" w:hAnsiTheme="majorBidi" w:cstheme="majorBidi"/>
          <w:szCs w:val="24"/>
        </w:rPr>
      </w:pPr>
      <w:bookmarkStart w:name="_Hlk64631991" w:id="8"/>
      <w:bookmarkEnd w:id="7"/>
      <w:r w:rsidRPr="008A6456">
        <w:rPr>
          <w:rFonts w:asciiTheme="majorBidi" w:hAnsiTheme="majorBidi" w:cstheme="majorBidi"/>
          <w:szCs w:val="24"/>
        </w:rPr>
        <w:t>If you choose to join the HCVMD 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Pr="008A6456" w:rsidR="00E711AA" w:rsidP="00E711AA" w:rsidRDefault="00E711AA" w14:paraId="63C05A4D" w14:textId="77777777">
      <w:pPr>
        <w:pStyle w:val="ListParagraph"/>
        <w:numPr>
          <w:ilvl w:val="0"/>
          <w:numId w:val="47"/>
        </w:numPr>
        <w:spacing w:line="240" w:lineRule="auto"/>
        <w:contextualSpacing w:val="0"/>
        <w:jc w:val="left"/>
        <w:rPr>
          <w:snapToGrid/>
          <w:sz w:val="24"/>
          <w:szCs w:val="24"/>
        </w:rPr>
      </w:pPr>
      <w:r w:rsidRPr="006E655F">
        <w:rPr>
          <w:b/>
          <w:bCs/>
          <w:sz w:val="24"/>
          <w:szCs w:val="24"/>
        </w:rPr>
        <w:t>Current Information Collection</w:t>
      </w:r>
      <w:r w:rsidRPr="006E655F">
        <w:rPr>
          <w:sz w:val="24"/>
          <w:szCs w:val="24"/>
        </w:rPr>
        <w:t xml:space="preserve">: We will collect general and specific information from you at enrollment (baseline survey). Baseline survey questions will include questions about your current housing status, thoughts about searching for housing, health and well-being, information about your children, and demographic information. We will also collect information on you from [PHA] records. </w:t>
      </w:r>
    </w:p>
    <w:p w:rsidRPr="00871093" w:rsidR="00E711AA" w:rsidP="00E711AA" w:rsidRDefault="00E711AA" w14:paraId="65552D56" w14:textId="77777777">
      <w:pPr>
        <w:pStyle w:val="ListParagraph"/>
        <w:spacing w:line="240" w:lineRule="auto"/>
        <w:contextualSpacing w:val="0"/>
        <w:jc w:val="left"/>
        <w:rPr>
          <w:snapToGrid/>
          <w:sz w:val="24"/>
          <w:szCs w:val="24"/>
        </w:rPr>
      </w:pPr>
    </w:p>
    <w:p w:rsidRPr="006E655F" w:rsidR="00E711AA" w:rsidP="00E711AA" w:rsidRDefault="00E711AA" w14:paraId="0FB935A1" w14:textId="77777777">
      <w:pPr>
        <w:pStyle w:val="ListParagraph"/>
        <w:numPr>
          <w:ilvl w:val="0"/>
          <w:numId w:val="47"/>
        </w:numPr>
        <w:tabs>
          <w:tab w:val="left" w:pos="2340"/>
        </w:tabs>
        <w:spacing w:line="240" w:lineRule="auto"/>
        <w:contextualSpacing w:val="0"/>
        <w:jc w:val="left"/>
        <w:rPr>
          <w:sz w:val="24"/>
          <w:szCs w:val="24"/>
        </w:rPr>
      </w:pPr>
      <w:bookmarkStart w:name="_Hlk78272835" w:id="9"/>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the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experiences with the [HCVMD] study. They may also ask about other topics such as searching for housing, education, work status, living situation, your and your children’s health, and your children’s schooling. Your children may also be asked to participate in future information collection efforts including interviews. These follow-up surveys or interviews</w:t>
      </w:r>
      <w:r w:rsidRPr="006E655F">
        <w:rPr>
          <w:rFonts w:eastAsia="Calibri" w:asciiTheme="majorBidi" w:hAnsiTheme="majorBidi" w:cstheme="majorBidi"/>
          <w:sz w:val="24"/>
          <w:szCs w:val="24"/>
        </w:rPr>
        <w:t xml:space="preserve"> will be voluntary. You do not have to participate.</w:t>
      </w:r>
    </w:p>
    <w:bookmarkEnd w:id="9"/>
    <w:p w:rsidRPr="006E655F" w:rsidR="00E711AA" w:rsidP="00E711AA" w:rsidRDefault="00E711AA" w14:paraId="4F4B1EDB" w14:textId="77777777">
      <w:pPr>
        <w:spacing w:line="240" w:lineRule="auto"/>
        <w:jc w:val="left"/>
        <w:rPr>
          <w:sz w:val="24"/>
          <w:szCs w:val="24"/>
        </w:rPr>
      </w:pPr>
    </w:p>
    <w:p w:rsidRPr="006E655F" w:rsidR="00E711AA" w:rsidP="00E711AA" w:rsidRDefault="00E711AA" w14:paraId="0FEB8856" w14:textId="77777777">
      <w:pPr>
        <w:pStyle w:val="ListParagraph"/>
        <w:numPr>
          <w:ilvl w:val="0"/>
          <w:numId w:val="47"/>
        </w:numPr>
        <w:spacing w:line="240" w:lineRule="auto"/>
        <w:jc w:val="left"/>
        <w:rPr>
          <w:sz w:val="24"/>
          <w:szCs w:val="24"/>
        </w:rPr>
      </w:pPr>
      <w:r w:rsidRPr="006E655F">
        <w:rPr>
          <w:b/>
          <w:bCs/>
          <w:sz w:val="24"/>
          <w:szCs w:val="24"/>
        </w:rPr>
        <w:t>Longer-Term Information Collection</w:t>
      </w:r>
      <w:r w:rsidRPr="006E655F">
        <w:rPr>
          <w:sz w:val="24"/>
          <w:szCs w:val="24"/>
        </w:rPr>
        <w:t>: Because we are interested in long-term outcomes, especially for kids, part of the research includes getting information about you and your household members from federal agencies, state departments of labor, local school districts, child welfare agencies, and credit bureaus. The information will be combined with the information you provide today and any future surveys to help HUD understand how families that participated in the [HCVMD] Study are doing. This will help the research team learn how different kinds of housing and services helps families. This information will only be used for research. HUD will never use these data to determine your ability to participate in different programs.</w:t>
      </w:r>
    </w:p>
    <w:p w:rsidRPr="006E655F" w:rsidR="00E711AA" w:rsidP="00E711AA" w:rsidRDefault="00E711AA" w14:paraId="59D9F760" w14:textId="77777777">
      <w:pPr>
        <w:spacing w:line="240" w:lineRule="auto"/>
        <w:jc w:val="left"/>
        <w:rPr>
          <w:snapToGrid/>
          <w:sz w:val="24"/>
          <w:szCs w:val="24"/>
        </w:rPr>
      </w:pPr>
    </w:p>
    <w:p w:rsidRPr="00871093" w:rsidR="00E711AA" w:rsidP="00E711AA" w:rsidRDefault="00E711AA" w14:paraId="19F3F731" w14:textId="77777777">
      <w:pPr>
        <w:spacing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p>
    <w:p w:rsidRPr="006E655F" w:rsidR="00E711AA" w:rsidP="00E711AA" w:rsidRDefault="00E711AA" w14:paraId="3F5EDA0F" w14:textId="77777777">
      <w:pPr>
        <w:numPr>
          <w:ilvl w:val="0"/>
          <w:numId w:val="46"/>
        </w:numPr>
        <w:tabs>
          <w:tab w:val="left" w:pos="1080"/>
          <w:tab w:val="left" w:pos="1440"/>
          <w:tab w:val="left" w:pos="1800"/>
        </w:tabs>
        <w:spacing w:line="240" w:lineRule="auto"/>
        <w:rPr>
          <w:sz w:val="24"/>
          <w:szCs w:val="24"/>
        </w:rPr>
      </w:pPr>
      <w:r w:rsidRPr="00871093">
        <w:rPr>
          <w:sz w:val="24"/>
          <w:szCs w:val="24"/>
        </w:rPr>
        <w:t xml:space="preserve">The dates and nature of your participation in housing services and programs, including information on the neighborhood where you </w:t>
      </w:r>
      <w:proofErr w:type="gramStart"/>
      <w:r w:rsidRPr="00871093">
        <w:rPr>
          <w:sz w:val="24"/>
          <w:szCs w:val="24"/>
        </w:rPr>
        <w:t>live;</w:t>
      </w:r>
      <w:proofErr w:type="gramEnd"/>
    </w:p>
    <w:p w:rsidRPr="006E655F" w:rsidR="00E711AA" w:rsidP="00E711AA" w:rsidRDefault="00E711AA" w14:paraId="34E04153"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 xml:space="preserve">Records of how much money you earned from federal agencies or from your state’s department of </w:t>
      </w:r>
      <w:proofErr w:type="gramStart"/>
      <w:r w:rsidRPr="006E655F">
        <w:rPr>
          <w:sz w:val="24"/>
          <w:szCs w:val="24"/>
        </w:rPr>
        <w:t>labor;</w:t>
      </w:r>
      <w:proofErr w:type="gramEnd"/>
    </w:p>
    <w:p w:rsidRPr="006E655F" w:rsidR="00E711AA" w:rsidP="00E711AA" w:rsidRDefault="00E711AA" w14:paraId="1A36D8C2" w14:textId="77777777">
      <w:pPr>
        <w:numPr>
          <w:ilvl w:val="0"/>
          <w:numId w:val="46"/>
        </w:numPr>
        <w:tabs>
          <w:tab w:val="left" w:pos="1080"/>
          <w:tab w:val="left" w:pos="1440"/>
          <w:tab w:val="left" w:pos="1800"/>
        </w:tabs>
        <w:spacing w:line="240" w:lineRule="auto"/>
        <w:rPr>
          <w:sz w:val="24"/>
          <w:szCs w:val="24"/>
        </w:rPr>
      </w:pPr>
      <w:r w:rsidRPr="006E655F">
        <w:rPr>
          <w:sz w:val="24"/>
          <w:szCs w:val="24"/>
        </w:rPr>
        <w:t>Information about your financial well-being from databases maintained by credit bureaus (the</w:t>
      </w:r>
      <w:bookmarkStart w:name="_Hlk78299304" w:id="10"/>
      <w:r w:rsidRPr="006E655F">
        <w:rPr>
          <w:sz w:val="24"/>
          <w:szCs w:val="24"/>
        </w:rPr>
        <w:t xml:space="preserve"> study’s collection of this information will have no effect on your credit score</w:t>
      </w:r>
      <w:bookmarkEnd w:id="10"/>
      <w:proofErr w:type="gramStart"/>
      <w:r w:rsidRPr="006E655F">
        <w:rPr>
          <w:sz w:val="24"/>
          <w:szCs w:val="24"/>
        </w:rPr>
        <w:t>);</w:t>
      </w:r>
      <w:proofErr w:type="gramEnd"/>
    </w:p>
    <w:p w:rsidRPr="006E655F" w:rsidR="00E711AA" w:rsidP="00E711AA" w:rsidRDefault="00E711AA" w14:paraId="45264884"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 xml:space="preserve">Your children’s school records, including information about how they scored on achievement tests, their school absences, if they repeated a grade, how they are doing in school, and data from other educational agencies about whether they enrolled in college, and whether they graduated from </w:t>
      </w:r>
      <w:proofErr w:type="gramStart"/>
      <w:r w:rsidRPr="006E655F">
        <w:rPr>
          <w:sz w:val="24"/>
          <w:szCs w:val="24"/>
        </w:rPr>
        <w:t>college;</w:t>
      </w:r>
      <w:proofErr w:type="gramEnd"/>
    </w:p>
    <w:p w:rsidRPr="006E655F" w:rsidR="00E711AA" w:rsidP="00E711AA" w:rsidRDefault="00E711AA" w14:paraId="68B8D913" w14:textId="77777777">
      <w:pPr>
        <w:numPr>
          <w:ilvl w:val="0"/>
          <w:numId w:val="46"/>
        </w:numPr>
        <w:tabs>
          <w:tab w:val="left" w:pos="1080"/>
          <w:tab w:val="left" w:pos="1440"/>
          <w:tab w:val="left" w:pos="1800"/>
        </w:tabs>
        <w:spacing w:line="240" w:lineRule="auto"/>
        <w:rPr>
          <w:sz w:val="24"/>
          <w:szCs w:val="24"/>
        </w:rPr>
      </w:pPr>
      <w:r w:rsidRPr="006E655F">
        <w:rPr>
          <w:sz w:val="24"/>
          <w:szCs w:val="24"/>
        </w:rPr>
        <w:t xml:space="preserve">Information about receipt of public assistance or disability </w:t>
      </w:r>
      <w:proofErr w:type="gramStart"/>
      <w:r w:rsidRPr="006E655F">
        <w:rPr>
          <w:sz w:val="24"/>
          <w:szCs w:val="24"/>
        </w:rPr>
        <w:t>benefits;</w:t>
      </w:r>
      <w:proofErr w:type="gramEnd"/>
    </w:p>
    <w:p w:rsidRPr="006E655F" w:rsidR="00E711AA" w:rsidP="00E711AA" w:rsidRDefault="00E711AA" w14:paraId="166CA80A"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 xml:space="preserve">Your and your children’s health records, including Medicare or </w:t>
      </w:r>
      <w:proofErr w:type="gramStart"/>
      <w:r w:rsidRPr="006E655F">
        <w:rPr>
          <w:sz w:val="24"/>
          <w:szCs w:val="24"/>
        </w:rPr>
        <w:t>Medicaid;</w:t>
      </w:r>
      <w:proofErr w:type="gramEnd"/>
      <w:r w:rsidRPr="006E655F">
        <w:rPr>
          <w:sz w:val="24"/>
          <w:szCs w:val="24"/>
        </w:rPr>
        <w:t xml:space="preserve"> </w:t>
      </w:r>
    </w:p>
    <w:p w:rsidRPr="006E655F" w:rsidR="00E711AA" w:rsidP="00E711AA" w:rsidRDefault="00E711AA" w14:paraId="61773DF4"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Your and your children’s records from federal government agencies, including information on employment, individual and household earnings, family composition, health and health care, education, residency, neighborhood quality, and information found in tax returns; and</w:t>
      </w:r>
    </w:p>
    <w:p w:rsidRPr="006E655F" w:rsidR="00E711AA" w:rsidP="00E711AA" w:rsidRDefault="00E711AA" w14:paraId="3690ADEE" w14:textId="77777777">
      <w:pPr>
        <w:numPr>
          <w:ilvl w:val="0"/>
          <w:numId w:val="46"/>
        </w:numPr>
        <w:tabs>
          <w:tab w:val="left" w:pos="1080"/>
          <w:tab w:val="left" w:pos="1440"/>
          <w:tab w:val="left" w:pos="1800"/>
        </w:tabs>
        <w:spacing w:line="240" w:lineRule="auto"/>
        <w:jc w:val="left"/>
        <w:rPr>
          <w:sz w:val="24"/>
          <w:szCs w:val="24"/>
        </w:rPr>
      </w:pPr>
      <w:r w:rsidRPr="006E655F">
        <w:rPr>
          <w:sz w:val="24"/>
          <w:szCs w:val="24"/>
        </w:rPr>
        <w:t>Your and your children’s participation in TANF, SNAP, or other social programs.</w:t>
      </w:r>
    </w:p>
    <w:p w:rsidRPr="006E655F" w:rsidR="00E711AA" w:rsidP="00E711AA" w:rsidRDefault="00E711AA" w14:paraId="676D59B4" w14:textId="77777777">
      <w:pPr>
        <w:pStyle w:val="ListParagraph"/>
        <w:spacing w:line="240" w:lineRule="auto"/>
        <w:contextualSpacing w:val="0"/>
        <w:jc w:val="left"/>
        <w:rPr>
          <w:sz w:val="24"/>
          <w:szCs w:val="24"/>
        </w:rPr>
      </w:pPr>
    </w:p>
    <w:p w:rsidRPr="006E655F" w:rsidR="00E711AA" w:rsidP="00E711AA" w:rsidRDefault="00E711AA" w14:paraId="69172ADA" w14:textId="77777777">
      <w:pPr>
        <w:pStyle w:val="BodyText"/>
        <w:rPr>
          <w:rFonts w:eastAsia="Calibri" w:asciiTheme="majorBidi" w:hAnsiTheme="majorBidi" w:cstheme="majorBidi"/>
          <w:szCs w:val="24"/>
        </w:rPr>
      </w:pPr>
      <w:r w:rsidRPr="006E655F">
        <w:rPr>
          <w:rFonts w:asciiTheme="majorBidi" w:hAnsiTheme="majorBidi" w:cstheme="majorBidi"/>
          <w:szCs w:val="24"/>
        </w:rPr>
        <w:t>You can leave the HCVMD study at any time. If you wish to leave the HCVMD study at any time, please see “Can I stop being in the study after I join” section on page 3.</w:t>
      </w:r>
      <w:r w:rsidRPr="006E655F">
        <w:rPr>
          <w:rFonts w:eastAsia="Calibri" w:asciiTheme="majorBidi" w:hAnsiTheme="majorBidi" w:cstheme="majorBidi"/>
          <w:szCs w:val="24"/>
        </w:rPr>
        <w:t xml:space="preserve"> </w:t>
      </w:r>
    </w:p>
    <w:p w:rsidRPr="006E655F" w:rsidR="008A6456" w:rsidP="008A6456" w:rsidRDefault="008A6456" w14:paraId="72511851" w14:textId="77777777">
      <w:pPr>
        <w:pStyle w:val="Heading1"/>
        <w:rPr>
          <w:rFonts w:asciiTheme="majorBidi" w:hAnsiTheme="majorBidi" w:cstheme="majorBidi"/>
        </w:rPr>
      </w:pPr>
      <w:bookmarkStart w:name="_Hlk10045806" w:id="11"/>
      <w:bookmarkEnd w:id="8"/>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Pr="006E655F" w:rsidR="008A6456" w:rsidP="008A6456" w:rsidRDefault="008A6456" w14:paraId="2C1ED58F" w14:textId="77777777">
      <w:pPr>
        <w:pStyle w:val="BodyText"/>
        <w:rPr>
          <w:rFonts w:asciiTheme="majorBidi" w:hAnsiTheme="majorBidi" w:cstheme="majorBidi"/>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However, if selected, you must be determined eligible for both the Housing Choice Voucher Program and this study. </w:t>
      </w:r>
    </w:p>
    <w:p w:rsidRPr="006E655F" w:rsidR="008A6456" w:rsidP="008A6456" w:rsidRDefault="008A6456" w14:paraId="35F3ABC9" w14:textId="77777777">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Pr="006E655F" w:rsidR="008A6456" w:rsidP="008A6456" w:rsidRDefault="008A6456" w14:paraId="601219E1" w14:textId="77777777">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 xml:space="preserve">You may be uncomfortable with some 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Pr="006E655F" w:rsidR="008A6456" w:rsidP="008A6456" w:rsidRDefault="008A6456" w14:paraId="3177C11A" w14:textId="77777777">
      <w:pPr>
        <w:pStyle w:val="BodyText"/>
        <w:rPr>
          <w:rFonts w:eastAsia="Calibri" w:asciiTheme="majorBidi" w:hAnsiTheme="majorBidi" w:cstheme="majorBidi"/>
          <w:szCs w:val="24"/>
        </w:rPr>
      </w:pPr>
      <w:r w:rsidRPr="006E655F">
        <w:rPr>
          <w:rFonts w:eastAsia="Calibri" w:asciiTheme="majorBidi" w:hAnsiTheme="majorBidi" w:cstheme="majorBidi"/>
          <w:szCs w:val="24"/>
        </w:rPr>
        <w:t xml:space="preserve">There is a very small risk that you will be offered the services to help you move to a new neighborhood of your choice and later be determined by [PHA] not to be eligible for a Housing Choice Voucher. If this should happen, you will no longer be eligible to receive these special services, because you will not be eligible to receive a housing voucher. </w:t>
      </w:r>
    </w:p>
    <w:p w:rsidRPr="006E655F" w:rsidR="008A6456" w:rsidP="008A6456" w:rsidRDefault="008A6456" w14:paraId="5A37DFA8" w14:textId="77777777">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Pr="006E655F" w:rsidR="008A6456" w:rsidP="008A6456" w:rsidRDefault="008A6456" w14:paraId="2C8C0860" w14:textId="77777777">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if you choose not to participate in the study, you will 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You can refuse to answer any question or ask to leave the study at any time</w:t>
      </w:r>
      <w:r w:rsidRPr="006E655F">
        <w:rPr>
          <w:rFonts w:asciiTheme="majorBidi" w:hAnsiTheme="majorBidi" w:cstheme="majorBidi"/>
          <w:szCs w:val="24"/>
        </w:rPr>
        <w:t xml:space="preserve"> Your responses will not affect your current or future receipt of housing assistance or other benefits.</w:t>
      </w:r>
    </w:p>
    <w:p w:rsidRPr="006E655F" w:rsidR="008A6456" w:rsidP="008A6456" w:rsidRDefault="008A6456" w14:paraId="132A0446"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Can I stop being in the study after I join?</w:t>
      </w:r>
    </w:p>
    <w:p w:rsidRPr="006E655F" w:rsidR="008A6456" w:rsidP="008A6456" w:rsidRDefault="008A6456" w14:paraId="4DF2AA26" w14:textId="77777777">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withdraw from the study, you will </w:t>
      </w:r>
      <w:proofErr w:type="gramStart"/>
      <w:r w:rsidRPr="006E655F">
        <w:rPr>
          <w:rFonts w:asciiTheme="majorBidi" w:hAnsiTheme="majorBidi" w:cstheme="majorBidi"/>
          <w:szCs w:val="24"/>
        </w:rPr>
        <w:t>still keep</w:t>
      </w:r>
      <w:proofErr w:type="gramEnd"/>
      <w:r w:rsidRPr="006E655F">
        <w:rPr>
          <w:rFonts w:asciiTheme="majorBidi" w:hAnsiTheme="majorBidi" w:cstheme="majorBidi"/>
          <w:szCs w:val="24"/>
        </w:rPr>
        <w:t xml:space="preserve"> your Housing Choice Voucher (as long as you remain eligible).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collect any information about you and your family after you tell the study team that you want to leave the study. You may contact XXX XXXXX at XXX-XXX-XXXX (not a toll-free number) or </w:t>
      </w:r>
      <w:proofErr w:type="spellStart"/>
      <w:r w:rsidRPr="006E655F">
        <w:rPr>
          <w:rFonts w:asciiTheme="majorBidi" w:hAnsiTheme="majorBidi" w:cstheme="majorBidi"/>
          <w:szCs w:val="24"/>
        </w:rPr>
        <w:t>xx@xxxx</w:t>
      </w:r>
      <w:proofErr w:type="spellEnd"/>
      <w:r w:rsidRPr="006E655F">
        <w:rPr>
          <w:rFonts w:asciiTheme="majorBidi" w:hAnsiTheme="majorBidi" w:cstheme="majorBidi"/>
          <w:szCs w:val="24"/>
        </w:rPr>
        <w:t xml:space="preserve"> to withdraw from the study.</w:t>
      </w:r>
    </w:p>
    <w:p w:rsidRPr="00615A27" w:rsidR="00871093" w:rsidP="00871093" w:rsidRDefault="00871093" w14:paraId="5BC3CFA1" w14:textId="77777777">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rsidRDefault="00871093" w14:paraId="02014BC1" w14:textId="77777777">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name="_Hlk71272658" w:id="12"/>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Pr>
          <w:rFonts w:asciiTheme="majorBidi" w:hAnsiTheme="majorBidi" w:cstheme="majorBidi"/>
          <w:szCs w:val="24"/>
        </w:rPr>
        <w:t>10,000</w:t>
      </w:r>
      <w:r w:rsidRPr="009A2113">
        <w:rPr>
          <w:rFonts w:asciiTheme="majorBidi" w:hAnsiTheme="majorBidi" w:cstheme="majorBidi"/>
          <w:szCs w:val="24"/>
        </w:rPr>
        <w:t xml:space="preserve"> other participants. </w:t>
      </w:r>
    </w:p>
    <w:p w:rsidRPr="009A2113" w:rsidR="00871093" w:rsidP="00871093" w:rsidRDefault="00871093" w14:paraId="06C3CCAF" w14:textId="77777777">
      <w:pPr>
        <w:pStyle w:val="BodyText"/>
        <w:rPr>
          <w:rFonts w:asciiTheme="majorBidi" w:hAnsiTheme="majorBidi" w:cstheme="majorBidi"/>
          <w:szCs w:val="24"/>
        </w:rPr>
      </w:pPr>
      <w:r w:rsidRPr="009A2113">
        <w:rPr>
          <w:rFonts w:asciiTheme="majorBidi" w:hAnsiTheme="majorBidi" w:cstheme="majorBidi"/>
          <w:szCs w:val="24"/>
        </w:rPr>
        <w:t xml:space="preserve">All information will be </w:t>
      </w:r>
      <w:r>
        <w:rPr>
          <w:rFonts w:asciiTheme="majorBidi" w:hAnsiTheme="majorBidi" w:cstheme="majorBidi"/>
          <w:szCs w:val="24"/>
        </w:rPr>
        <w:t xml:space="preserve">analyzed and </w:t>
      </w:r>
      <w:r w:rsidRPr="009A2113">
        <w:rPr>
          <w:rFonts w:asciiTheme="majorBidi" w:hAnsiTheme="majorBidi" w:cstheme="majorBidi"/>
          <w:szCs w:val="24"/>
        </w:rPr>
        <w:t xml:space="preserve">reported for groups of individuals. </w:t>
      </w:r>
      <w:bookmarkEnd w:id="12"/>
      <w:r>
        <w:rPr>
          <w:rFonts w:asciiTheme="majorBidi" w:hAnsiTheme="majorBidi" w:cstheme="majorBidi"/>
          <w:szCs w:val="24"/>
        </w:rPr>
        <w:t>T</w:t>
      </w:r>
      <w:r w:rsidRPr="009A2113">
        <w:rPr>
          <w:rFonts w:asciiTheme="majorBidi" w:hAnsiTheme="majorBidi" w:cstheme="majorBidi"/>
          <w:szCs w:val="24"/>
        </w:rPr>
        <w:t xml:space="preserve">here will be no way to link </w:t>
      </w:r>
      <w:r>
        <w:rPr>
          <w:rFonts w:asciiTheme="majorBidi" w:hAnsiTheme="majorBidi" w:cstheme="majorBidi"/>
          <w:szCs w:val="24"/>
        </w:rPr>
        <w:t>your responses</w:t>
      </w:r>
      <w:r w:rsidRPr="009A2113">
        <w:rPr>
          <w:rFonts w:asciiTheme="majorBidi" w:hAnsiTheme="majorBidi" w:cstheme="majorBidi"/>
          <w:szCs w:val="24"/>
        </w:rPr>
        <w:t xml:space="preserve"> back to </w:t>
      </w:r>
      <w:r>
        <w:rPr>
          <w:rFonts w:asciiTheme="majorBidi" w:hAnsiTheme="majorBidi" w:cstheme="majorBidi"/>
          <w:szCs w:val="24"/>
        </w:rPr>
        <w:t>you</w:t>
      </w:r>
      <w:r w:rsidRPr="009A2113">
        <w:rPr>
          <w:rFonts w:asciiTheme="majorBidi" w:hAnsiTheme="majorBidi" w:cstheme="majorBidi"/>
          <w:szCs w:val="24"/>
        </w:rPr>
        <w:t xml:space="preserve">. The research </w:t>
      </w:r>
      <w:r>
        <w:rPr>
          <w:rFonts w:asciiTheme="majorBidi" w:hAnsiTheme="majorBidi" w:cstheme="majorBidi"/>
          <w:szCs w:val="24"/>
        </w:rPr>
        <w:t xml:space="preserve">team </w:t>
      </w:r>
      <w:r w:rsidRPr="009A2113">
        <w:rPr>
          <w:rFonts w:asciiTheme="majorBidi" w:hAnsiTheme="majorBidi" w:cstheme="majorBidi"/>
          <w:szCs w:val="24"/>
        </w:rPr>
        <w:t xml:space="preserve">has been trained in protecting private information. The team uses safety procedures like secure computers and data storage systems to help protect data from being seen by anyone other than the researchers. </w:t>
      </w:r>
      <w:bookmarkStart w:name="_Hlk64645618" w:id="13"/>
      <w:r>
        <w:rPr>
          <w:rFonts w:asciiTheme="majorBidi" w:hAnsiTheme="majorBidi" w:cstheme="majorBidi"/>
          <w:szCs w:val="24"/>
        </w:rPr>
        <w:t>You should know that t</w:t>
      </w:r>
      <w:r w:rsidRPr="009A2113">
        <w:rPr>
          <w:rFonts w:asciiTheme="majorBidi" w:hAnsiTheme="majorBidi" w:cstheme="majorBidi"/>
          <w:szCs w:val="24"/>
        </w:rPr>
        <w:t>he research team may need to report information about you to the appropriate authorities if it learns that you or someone else may be at risk of physical harm.</w:t>
      </w:r>
    </w:p>
    <w:bookmarkEnd w:id="13"/>
    <w:p w:rsidRPr="009A2113" w:rsidR="00871093" w:rsidP="00871093" w:rsidRDefault="00871093" w14:paraId="20901771" w14:textId="77777777">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Pr="009A2113">
        <w:rPr>
          <w:rFonts w:asciiTheme="majorBidi" w:hAnsiTheme="majorBidi" w:cstheme="majorBidi"/>
          <w:szCs w:val="24"/>
        </w:rPr>
        <w:t xml:space="preserve">the </w:t>
      </w:r>
      <w:r>
        <w:rPr>
          <w:rFonts w:asciiTheme="majorBidi" w:hAnsiTheme="majorBidi" w:cstheme="majorBidi"/>
          <w:szCs w:val="24"/>
        </w:rPr>
        <w:t xml:space="preserve">study </w:t>
      </w:r>
      <w:r w:rsidRPr="009A2113">
        <w:rPr>
          <w:rFonts w:asciiTheme="majorBidi" w:hAnsiTheme="majorBidi" w:cstheme="majorBidi"/>
          <w:szCs w:val="24"/>
        </w:rPr>
        <w:t>participation data</w:t>
      </w:r>
      <w:bookmarkStart w:name="_Hlk74201040" w:id="14"/>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14"/>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HCV program or any other assistance it may offer.</w:t>
      </w:r>
    </w:p>
    <w:p w:rsidR="00871093" w:rsidP="00871093" w:rsidRDefault="00871093" w14:paraId="52E0078F" w14:textId="77777777">
      <w:pPr>
        <w:pStyle w:val="BodyText"/>
        <w:rPr>
          <w:rFonts w:asciiTheme="majorBidi" w:hAnsiTheme="majorBidi" w:cstheme="majorBidi"/>
        </w:rPr>
      </w:pPr>
      <w:bookmarkStart w:name="_Hlk74201216" w:id="15"/>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 to the full extent provided by law. The information requested under this collection is 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871093" w:rsidP="00871093" w:rsidRDefault="00871093" w14:paraId="778EC868" w14:textId="77777777">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rsidRDefault="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871093" w:rsidP="00871093" w:rsidRDefault="00871093" w14:paraId="343655B4" w14:textId="77777777">
      <w:pPr>
        <w:pStyle w:val="BodyText"/>
        <w:rPr>
          <w:szCs w:val="24"/>
        </w:rPr>
      </w:pPr>
      <w:r>
        <w:rPr>
          <w:rFonts w:asciiTheme="majorBidi" w:hAnsiTheme="majorBidi" w:cstheme="majorBidi"/>
          <w:szCs w:val="24"/>
        </w:rPr>
        <w:t xml:space="preserve">HUD and the research team </w:t>
      </w:r>
      <w:r w:rsidRPr="009A2113">
        <w:rPr>
          <w:rFonts w:asciiTheme="majorBidi" w:hAnsiTheme="majorBidi" w:cstheme="majorBidi"/>
          <w:szCs w:val="24"/>
        </w:rPr>
        <w:t xml:space="preserve">may share data collected for the study with other </w:t>
      </w:r>
      <w:r>
        <w:rPr>
          <w:rFonts w:asciiTheme="majorBidi" w:hAnsiTheme="majorBidi" w:cstheme="majorBidi"/>
          <w:szCs w:val="24"/>
        </w:rPr>
        <w:t xml:space="preserve">HUD-approved </w:t>
      </w:r>
      <w:r w:rsidRPr="009A2113">
        <w:rPr>
          <w:rFonts w:asciiTheme="majorBidi" w:hAnsiTheme="majorBidi" w:cstheme="majorBidi"/>
          <w:szCs w:val="24"/>
        </w:rPr>
        <w:t>researchers to conduct additional analysis</w:t>
      </w:r>
      <w:r>
        <w:rPr>
          <w:rFonts w:asciiTheme="majorBidi" w:hAnsiTheme="majorBidi" w:cstheme="majorBidi"/>
          <w:szCs w:val="24"/>
        </w:rPr>
        <w:t xml:space="preserve">, including using information provided in the surveys, using information already obtained </w:t>
      </w:r>
      <w:r w:rsidRPr="00240C11">
        <w:rPr>
          <w:szCs w:val="24"/>
        </w:rPr>
        <w:t>from [PHA], or other agencies</w:t>
      </w:r>
      <w:r>
        <w:rPr>
          <w:szCs w:val="24"/>
        </w:rPr>
        <w:t>, and obtaining new information from [PHA], or other agencies. Anyone who HUD provides access to these data, will be required to commit to protecting and securing the data, and to only presenting results in the aggregate and so no individual could be identified.</w:t>
      </w:r>
    </w:p>
    <w:p w:rsidRPr="009A2113" w:rsidR="00871093" w:rsidP="00871093" w:rsidRDefault="00871093" w14:paraId="2382BA27" w14:textId="77777777">
      <w:pPr>
        <w:pStyle w:val="BodyText"/>
        <w:rPr>
          <w:rFonts w:asciiTheme="majorBidi" w:hAnsiTheme="majorBidi" w:cstheme="majorBidi"/>
          <w:szCs w:val="24"/>
        </w:rPr>
      </w:pPr>
      <w:r>
        <w:rPr>
          <w:rFonts w:asciiTheme="majorBidi" w:hAnsiTheme="majorBidi" w:cstheme="majorBidi"/>
          <w:szCs w:val="24"/>
        </w:rPr>
        <w:t xml:space="preserve">You can leave the HCVMD study at any time. </w:t>
      </w:r>
      <w:r w:rsidRPr="009A2113">
        <w:rPr>
          <w:rFonts w:asciiTheme="majorBidi" w:hAnsiTheme="majorBidi" w:cstheme="majorBidi"/>
          <w:szCs w:val="24"/>
        </w:rPr>
        <w:t xml:space="preserve">If you wish to leave the study at any time, please see “Can I stop being in the study after I join” section on page </w:t>
      </w:r>
      <w:r>
        <w:rPr>
          <w:rFonts w:asciiTheme="majorBidi" w:hAnsiTheme="majorBidi" w:cstheme="majorBidi"/>
          <w:szCs w:val="24"/>
        </w:rPr>
        <w:t>3</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bookmarkEnd w:id="15"/>
    </w:p>
    <w:bookmarkEnd w:id="11"/>
    <w:p w:rsidRPr="009A2113" w:rsidR="00871093" w:rsidP="00871093" w:rsidRDefault="00871093" w14:paraId="18B2C766"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Pr="009A2113" w:rsidR="00871093" w:rsidP="00871093" w:rsidRDefault="00871093" w14:paraId="1D985BFD" w14:textId="77777777">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or about your rights as a participant in the study, you may contact the research team:</w:t>
      </w:r>
    </w:p>
    <w:p w:rsidRPr="009A2113" w:rsidR="00871093" w:rsidP="00871093" w:rsidRDefault="00871093" w14:paraId="790DBAC5" w14:textId="77777777">
      <w:pPr>
        <w:pStyle w:val="ListBullet"/>
        <w:spacing w:after="160"/>
        <w:rPr>
          <w:rFonts w:eastAsia="Calibri" w:asciiTheme="majorBidi" w:hAnsiTheme="majorBidi" w:cstheme="majorBidi"/>
          <w:szCs w:val="24"/>
        </w:rPr>
      </w:pPr>
      <w:r w:rsidRPr="009A2113">
        <w:rPr>
          <w:rFonts w:asciiTheme="majorBidi" w:hAnsiTheme="majorBidi" w:cstheme="majorBidi"/>
          <w:szCs w:val="24"/>
        </w:rPr>
        <w:t>Melissa Vandawalker, the Abt Associates Project Manager, at 617-349-2611</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w:history="1" r:id="rId11">
        <w:r w:rsidRPr="00306D92">
          <w:rPr>
            <w:rStyle w:val="Hyperlink"/>
            <w:rFonts w:asciiTheme="majorBidi" w:hAnsiTheme="majorBidi" w:cstheme="majorBidi"/>
            <w:szCs w:val="24"/>
          </w:rPr>
          <w:t>Melissa_Vandawalker@abtassoc.com</w:t>
        </w:r>
      </w:hyperlink>
      <w:r w:rsidRPr="009A2113">
        <w:rPr>
          <w:rFonts w:eastAsia="Calibri" w:asciiTheme="majorBidi" w:hAnsiTheme="majorBidi" w:cstheme="majorBidi"/>
          <w:szCs w:val="24"/>
        </w:rPr>
        <w:t xml:space="preserve">. </w:t>
      </w:r>
    </w:p>
    <w:p w:rsidRPr="009A2113" w:rsidR="00871093" w:rsidP="00871093" w:rsidRDefault="00871093" w14:paraId="1EC30ACF"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Pr="009A2113">
        <w:rPr>
          <w:rFonts w:asciiTheme="majorBidi" w:hAnsiTheme="majorBidi" w:cstheme="majorBidi"/>
          <w:spacing w:val="-6"/>
          <w:w w:val="105"/>
          <w:szCs w:val="24"/>
        </w:rPr>
        <w:t>877-520-6835</w:t>
      </w:r>
      <w:bookmarkStart w:name="_Hlk74204840" w:id="16"/>
      <w:bookmarkStart w:name="_Hlk74202304" w:id="17"/>
      <w:r w:rsidRPr="009A2113">
        <w:rPr>
          <w:rFonts w:asciiTheme="majorBidi" w:hAnsiTheme="majorBidi" w:cstheme="majorBidi"/>
          <w:spacing w:val="-6"/>
          <w:w w:val="105"/>
          <w:szCs w:val="24"/>
        </w:rPr>
        <w:t xml:space="preserve">, or by email at </w:t>
      </w:r>
      <w:hyperlink w:history="1" r:id="rId12">
        <w:r w:rsidRPr="00306D92">
          <w:rPr>
            <w:rStyle w:val="Hyperlink"/>
            <w:rFonts w:asciiTheme="majorBidi" w:hAnsiTheme="majorBidi" w:cstheme="majorBidi"/>
            <w:spacing w:val="-6"/>
            <w:w w:val="105"/>
            <w:szCs w:val="24"/>
          </w:rPr>
          <w:t>IRB@abtassoc.com</w:t>
        </w:r>
      </w:hyperlink>
      <w:r w:rsidRPr="009A2113">
        <w:rPr>
          <w:rFonts w:eastAsia="Calibri" w:asciiTheme="majorBidi" w:hAnsiTheme="majorBidi" w:cstheme="majorBidi"/>
          <w:szCs w:val="24"/>
        </w:rPr>
        <w:t>.</w:t>
      </w:r>
      <w:bookmarkEnd w:id="16"/>
    </w:p>
    <w:bookmarkEnd w:id="17"/>
    <w:p w:rsidR="00871093" w:rsidP="00871093" w:rsidRDefault="00871093" w14:paraId="3B8268C3"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Marina Myhre, study contact for HUD at 202-402-5705 or by email at </w:t>
      </w:r>
      <w:hyperlink w:history="1" r:id="rId13">
        <w:r w:rsidRPr="000A0F19">
          <w:rPr>
            <w:rStyle w:val="Hyperlink"/>
            <w:rFonts w:eastAsia="Calibri" w:asciiTheme="majorBidi" w:hAnsiTheme="majorBidi" w:cstheme="majorBidi"/>
            <w:szCs w:val="24"/>
          </w:rPr>
          <w:t>Marina.L.Myhre@hud.gov</w:t>
        </w:r>
      </w:hyperlink>
      <w:r w:rsidRPr="009A2113">
        <w:rPr>
          <w:rFonts w:eastAsia="Calibri" w:asciiTheme="majorBidi" w:hAnsiTheme="majorBidi" w:cstheme="majorBidi"/>
          <w:szCs w:val="24"/>
        </w:rPr>
        <w:t>.</w:t>
      </w:r>
    </w:p>
    <w:p w:rsidRPr="009A2113" w:rsidR="00871093" w:rsidP="00871093" w:rsidRDefault="00871093" w14:paraId="14F9D836" w14:textId="77777777">
      <w:pPr>
        <w:pStyle w:val="ListBulletLast"/>
        <w:rPr>
          <w:rFonts w:eastAsia="Calibri" w:asciiTheme="majorBidi" w:hAnsiTheme="majorBidi" w:cstheme="majorBidi"/>
          <w:szCs w:val="24"/>
        </w:rPr>
      </w:pPr>
      <w:r>
        <w:rPr>
          <w:rFonts w:eastAsia="Calibri" w:asciiTheme="majorBidi" w:hAnsiTheme="majorBidi" w:cstheme="majorBidi"/>
          <w:szCs w:val="24"/>
        </w:rPr>
        <w:t xml:space="preserve">Leah Lozier, study contact for HUD at 202-402-3013 or by e-mail at </w:t>
      </w:r>
      <w:hyperlink w:history="1" r:id="rId14">
        <w:r w:rsidRPr="00306D92">
          <w:rPr>
            <w:rStyle w:val="Hyperlink"/>
            <w:rFonts w:eastAsia="Calibri" w:asciiTheme="majorBidi" w:hAnsiTheme="majorBidi" w:cstheme="majorBidi"/>
            <w:szCs w:val="24"/>
          </w:rPr>
          <w:t>Leah.M.Lozier@hud.gov</w:t>
        </w:r>
      </w:hyperlink>
      <w:r>
        <w:rPr>
          <w:rFonts w:eastAsia="Calibri" w:asciiTheme="majorBidi" w:hAnsiTheme="majorBidi" w:cstheme="majorBidi"/>
          <w:szCs w:val="24"/>
        </w:rPr>
        <w:t xml:space="preserve">. </w:t>
      </w:r>
    </w:p>
    <w:p w:rsidRPr="009A2113" w:rsidR="00871093" w:rsidP="00871093" w:rsidRDefault="00871093" w14:paraId="4FE83B26" w14:textId="77777777">
      <w:pPr>
        <w:pStyle w:val="ListBulletLast"/>
        <w:numPr>
          <w:ilvl w:val="0"/>
          <w:numId w:val="0"/>
        </w:numPr>
        <w:ind w:left="360"/>
        <w:rPr>
          <w:rFonts w:eastAsia="Calibri" w:asciiTheme="majorBidi" w:hAnsiTheme="majorBidi" w:cstheme="majorBidi"/>
          <w:szCs w:val="24"/>
        </w:rPr>
      </w:pPr>
    </w:p>
    <w:p w:rsidRPr="009A2113" w:rsidR="00871093" w:rsidP="00871093" w:rsidRDefault="00871093" w14:paraId="1B320F1A" w14:textId="77777777">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rsidRDefault="00871093" w14:paraId="6A7A1A4E" w14:textId="77777777">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know that my participation is voluntary and that I can refuse to answer any question or leave the study at any time. I know all information about me will be kept private unless doing so would put me or someone else in danger. I consent to the data collection as described above, for as long as the study is ongoing. I understand that a copy of this consent form will be given to me to keep for my records.</w:t>
      </w:r>
    </w:p>
    <w:p w:rsidR="00871093" w:rsidP="00871093" w:rsidRDefault="00871093" w14:paraId="69501593" w14:textId="77777777">
      <w:pPr>
        <w:spacing w:after="160" w:line="240" w:lineRule="auto"/>
        <w:jc w:val="left"/>
        <w:rPr>
          <w:rFonts w:asciiTheme="majorBidi" w:hAnsiTheme="majorBidi" w:cstheme="majorBidi"/>
          <w:sz w:val="24"/>
          <w:szCs w:val="24"/>
        </w:rPr>
      </w:pPr>
      <w:bookmarkStart w:name="_Hlk74250465" w:id="18"/>
      <w:r>
        <w:rPr>
          <w:rFonts w:asciiTheme="majorBidi" w:hAnsiTheme="majorBidi" w:cstheme="majorBidi"/>
          <w:sz w:val="24"/>
          <w:szCs w:val="24"/>
        </w:rPr>
        <w:t>____ Yes, I agree to be part of the HCVMD study.</w:t>
      </w:r>
    </w:p>
    <w:p w:rsidRPr="009A2113" w:rsidR="00871093" w:rsidP="00871093" w:rsidRDefault="00871093" w14:paraId="4058902E" w14:textId="77777777">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HCVMD study. </w:t>
      </w:r>
    </w:p>
    <w:bookmarkEnd w:id="18"/>
    <w:p w:rsidR="00871093" w:rsidP="00871093" w:rsidRDefault="00871093" w14:paraId="209FFE25" w14:textId="77777777">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 xml:space="preserve">E-signature__________________________________ </w:t>
      </w:r>
      <w:r w:rsidRPr="009A2113">
        <w:rPr>
          <w:rFonts w:eastAsia="Calibri" w:asciiTheme="majorBidi" w:hAnsiTheme="majorBidi" w:cstheme="majorBidi"/>
          <w:sz w:val="24"/>
          <w:szCs w:val="24"/>
        </w:rPr>
        <w:tab/>
        <w:t>Date: __________</w:t>
      </w:r>
    </w:p>
    <w:p w:rsidR="00871093" w:rsidP="00871093" w:rsidRDefault="00871093" w14:paraId="34E58538" w14:textId="77777777">
      <w:pPr>
        <w:spacing w:after="160" w:line="240" w:lineRule="auto"/>
        <w:jc w:val="left"/>
        <w:rPr>
          <w:rFonts w:eastAsia="Calibri" w:asciiTheme="majorBidi" w:hAnsiTheme="majorBidi" w:cstheme="majorBidi"/>
          <w:sz w:val="24"/>
          <w:szCs w:val="24"/>
        </w:rPr>
      </w:pPr>
    </w:p>
    <w:p w:rsidR="00C823F0" w:rsidP="006724A4" w:rsidRDefault="00C823F0" w14:paraId="34C926E2" w14:textId="1466E124">
      <w:pPr>
        <w:pStyle w:val="BodyText"/>
        <w:rPr>
          <w:rFonts w:eastAsia="Calibri" w:asciiTheme="majorBidi" w:hAnsiTheme="majorBidi" w:cstheme="majorBidi"/>
          <w:sz w:val="22"/>
          <w:szCs w:val="22"/>
        </w:rPr>
      </w:pPr>
    </w:p>
    <w:p w:rsidRPr="006724A4" w:rsidR="00871093" w:rsidP="006724A4" w:rsidRDefault="00871093"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14:anchorId="247A0FAF" wp14:editId="24D22B1B">
                <wp:extent cx="5943600" cy="160655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6550"/>
                        </a:xfrm>
                        <a:prstGeom prst="rect">
                          <a:avLst/>
                        </a:prstGeom>
                        <a:solidFill>
                          <a:srgbClr val="FFFFFF"/>
                        </a:solidFill>
                        <a:ln w="9525">
                          <a:solidFill>
                            <a:srgbClr val="000000"/>
                          </a:solidFill>
                          <a:miter lim="800000"/>
                          <a:headEnd/>
                          <a:tailEnd/>
                        </a:ln>
                      </wps:spPr>
                      <wps:txbx>
                        <w:txbxContent>
                          <w:p w:rsidRPr="00B21889" w:rsidR="00871093" w:rsidP="00871093" w:rsidRDefault="00871093" w14:paraId="41BF3136" w14:textId="453DE1EB">
                            <w:pPr>
                              <w:pStyle w:val="BodyText"/>
                              <w:rPr>
                                <w:sz w:val="20"/>
                              </w:rPr>
                            </w:pPr>
                            <w:r w:rsidRPr="00B21889">
                              <w:rPr>
                                <w:sz w:val="20"/>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rsidRDefault="00871093" w14:paraId="5ECFAE1F" w14:textId="77777777"/>
                        </w:txbxContent>
                      </wps:txbx>
                      <wps:bodyPr rot="0" vert="horz" wrap="square" lIns="91440" tIns="45720" rIns="91440" bIns="45720" anchor="t" anchorCtr="0">
                        <a:noAutofit/>
                      </wps:bodyPr>
                    </wps:wsp>
                  </a:graphicData>
                </a:graphic>
              </wp:inline>
            </w:drawing>
          </mc:Choice>
          <mc:Fallback>
            <w:pict>
              <v:shape id="_x0000_s1027" style="width:468pt;height:12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" w14:anchorId="247A0FAF">
                <v:textbox>
                  <w:txbxContent>
                    <w:p w:rsidRPr="00B21889" w:rsidR="00871093" w:rsidP="00871093" w:rsidRDefault="00871093" w14:paraId="41BF3136" w14:textId="453DE1EB">
                      <w:pPr>
                        <w:pStyle w:val="BodyText"/>
                        <w:rPr>
                          <w:sz w:val="20"/>
                        </w:rPr>
                      </w:pPr>
                      <w:r w:rsidRPr="00B21889">
                        <w:rPr>
                          <w:sz w:val="20"/>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rsidRDefault="00871093" w14:paraId="5ECFAE1F" w14:textId="77777777"/>
                  </w:txbxContent>
                </v:textbox>
                <w10:anchorlock/>
              </v:shape>
            </w:pict>
          </mc:Fallback>
        </mc:AlternateContent>
      </w:r>
    </w:p>
    <w:sectPr w:rsidRPr="006724A4" w:rsidR="00871093"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40A9" w14:textId="77777777" w:rsidR="00700359" w:rsidRDefault="00700359">
      <w:r>
        <w:separator/>
      </w:r>
    </w:p>
  </w:endnote>
  <w:endnote w:type="continuationSeparator" w:id="0">
    <w:p w14:paraId="0BAFEE1B" w14:textId="77777777" w:rsidR="00700359" w:rsidRDefault="00700359">
      <w:r>
        <w:continuationSeparator/>
      </w:r>
    </w:p>
  </w:endnote>
  <w:endnote w:type="continuationNotice" w:id="1">
    <w:p w14:paraId="0FCC12C5" w14:textId="77777777" w:rsidR="00700359" w:rsidRDefault="007003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A5F2" w14:textId="77777777" w:rsidR="00E164C0" w:rsidRDefault="00E16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ADCC" w14:textId="77777777" w:rsidR="00E164C0" w:rsidRDefault="00E1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ABDE" w14:textId="77777777" w:rsidR="00700359" w:rsidRDefault="00700359">
      <w:pPr>
        <w:spacing w:after="60"/>
      </w:pPr>
      <w:r>
        <w:separator/>
      </w:r>
    </w:p>
  </w:footnote>
  <w:footnote w:type="continuationSeparator" w:id="0">
    <w:p w14:paraId="72DA8557" w14:textId="77777777" w:rsidR="00700359" w:rsidRDefault="00700359">
      <w:r>
        <w:continuationSeparator/>
      </w:r>
    </w:p>
  </w:footnote>
  <w:footnote w:type="continuationNotice" w:id="1">
    <w:p w14:paraId="0BCC1F32" w14:textId="77777777" w:rsidR="00700359" w:rsidRDefault="007003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DA82" w14:textId="77777777" w:rsidR="00E164C0" w:rsidRDefault="00E16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A950" w14:textId="77777777" w:rsidR="00E164C0" w:rsidRDefault="00E16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CBB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28D8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45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CDA84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15:restartNumberingAfterBreak="0">
    <w:nsid w:val="296951CC"/>
    <w:multiLevelType w:val="hybridMultilevel"/>
    <w:tmpl w:val="C1124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1"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29"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26"/>
  </w:num>
  <w:num w:numId="13">
    <w:abstractNumId w:val="28"/>
  </w:num>
  <w:num w:numId="14">
    <w:abstractNumId w:val="20"/>
  </w:num>
  <w:num w:numId="15">
    <w:abstractNumId w:val="16"/>
  </w:num>
  <w:num w:numId="16">
    <w:abstractNumId w:val="30"/>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num>
  <w:num w:numId="33">
    <w:abstractNumId w:val="14"/>
  </w:num>
  <w:num w:numId="34">
    <w:abstractNumId w:val="15"/>
  </w:num>
  <w:num w:numId="35">
    <w:abstractNumId w:val="11"/>
  </w:num>
  <w:num w:numId="36">
    <w:abstractNumId w:val="29"/>
  </w:num>
  <w:num w:numId="37">
    <w:abstractNumId w:val="12"/>
  </w:num>
  <w:num w:numId="38">
    <w:abstractNumId w:val="23"/>
  </w:num>
  <w:num w:numId="39">
    <w:abstractNumId w:val="22"/>
  </w:num>
  <w:num w:numId="40">
    <w:abstractNumId w:val="13"/>
  </w:num>
  <w:num w:numId="41">
    <w:abstractNumId w:val="31"/>
  </w:num>
  <w:num w:numId="42">
    <w:abstractNumId w:val="18"/>
  </w:num>
  <w:num w:numId="43">
    <w:abstractNumId w:val="19"/>
  </w:num>
  <w:num w:numId="44">
    <w:abstractNumId w:val="17"/>
  </w:num>
  <w:num w:numId="45">
    <w:abstractNumId w:val="25"/>
  </w:num>
  <w:num w:numId="46">
    <w:abstractNumId w:val="2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4C3D"/>
    <w:rsid w:val="000278DB"/>
    <w:rsid w:val="00037C68"/>
    <w:rsid w:val="000468E1"/>
    <w:rsid w:val="0005155E"/>
    <w:rsid w:val="000A4109"/>
    <w:rsid w:val="000B30B7"/>
    <w:rsid w:val="000C585D"/>
    <w:rsid w:val="000D63DD"/>
    <w:rsid w:val="000F5738"/>
    <w:rsid w:val="00110271"/>
    <w:rsid w:val="001244B1"/>
    <w:rsid w:val="00133865"/>
    <w:rsid w:val="00133AEF"/>
    <w:rsid w:val="001654DA"/>
    <w:rsid w:val="00175EC4"/>
    <w:rsid w:val="00181794"/>
    <w:rsid w:val="001A0D45"/>
    <w:rsid w:val="001E435D"/>
    <w:rsid w:val="001E7FE8"/>
    <w:rsid w:val="001F41E8"/>
    <w:rsid w:val="001F4F30"/>
    <w:rsid w:val="002101AB"/>
    <w:rsid w:val="00211BFD"/>
    <w:rsid w:val="00211EA7"/>
    <w:rsid w:val="002121AD"/>
    <w:rsid w:val="002275C3"/>
    <w:rsid w:val="00245F2D"/>
    <w:rsid w:val="00253D50"/>
    <w:rsid w:val="002602FF"/>
    <w:rsid w:val="002660C0"/>
    <w:rsid w:val="002678C9"/>
    <w:rsid w:val="00282CD4"/>
    <w:rsid w:val="00296262"/>
    <w:rsid w:val="002A6C5E"/>
    <w:rsid w:val="002B2585"/>
    <w:rsid w:val="002C033B"/>
    <w:rsid w:val="002D2F7F"/>
    <w:rsid w:val="002D3C7E"/>
    <w:rsid w:val="002E54CF"/>
    <w:rsid w:val="00303771"/>
    <w:rsid w:val="00314485"/>
    <w:rsid w:val="00317E90"/>
    <w:rsid w:val="00324AB5"/>
    <w:rsid w:val="00327F3C"/>
    <w:rsid w:val="00341AD5"/>
    <w:rsid w:val="00345F93"/>
    <w:rsid w:val="003506AA"/>
    <w:rsid w:val="00362B16"/>
    <w:rsid w:val="003A2101"/>
    <w:rsid w:val="003B16BF"/>
    <w:rsid w:val="003E672D"/>
    <w:rsid w:val="003F13CF"/>
    <w:rsid w:val="003F142B"/>
    <w:rsid w:val="003F16B2"/>
    <w:rsid w:val="003F4485"/>
    <w:rsid w:val="004114BE"/>
    <w:rsid w:val="004200A3"/>
    <w:rsid w:val="004348E6"/>
    <w:rsid w:val="00435767"/>
    <w:rsid w:val="00443B3B"/>
    <w:rsid w:val="00451876"/>
    <w:rsid w:val="004522B4"/>
    <w:rsid w:val="004859E8"/>
    <w:rsid w:val="00485B88"/>
    <w:rsid w:val="004963EF"/>
    <w:rsid w:val="004A536E"/>
    <w:rsid w:val="004B027C"/>
    <w:rsid w:val="004B23DE"/>
    <w:rsid w:val="004B30C5"/>
    <w:rsid w:val="004C05CE"/>
    <w:rsid w:val="004C7902"/>
    <w:rsid w:val="004D0670"/>
    <w:rsid w:val="004D682C"/>
    <w:rsid w:val="004E4CC9"/>
    <w:rsid w:val="004F401A"/>
    <w:rsid w:val="004F4402"/>
    <w:rsid w:val="00502C57"/>
    <w:rsid w:val="00516D08"/>
    <w:rsid w:val="00520E89"/>
    <w:rsid w:val="00531AB4"/>
    <w:rsid w:val="005532E5"/>
    <w:rsid w:val="005641ED"/>
    <w:rsid w:val="005A057F"/>
    <w:rsid w:val="005A5B1B"/>
    <w:rsid w:val="005B23E9"/>
    <w:rsid w:val="005D4233"/>
    <w:rsid w:val="005E40A6"/>
    <w:rsid w:val="005E4D21"/>
    <w:rsid w:val="005E7F34"/>
    <w:rsid w:val="005F5AF7"/>
    <w:rsid w:val="005F65D5"/>
    <w:rsid w:val="005F6F2B"/>
    <w:rsid w:val="006128B7"/>
    <w:rsid w:val="0061714A"/>
    <w:rsid w:val="00625330"/>
    <w:rsid w:val="0062608A"/>
    <w:rsid w:val="00632A3F"/>
    <w:rsid w:val="0063480E"/>
    <w:rsid w:val="006366E7"/>
    <w:rsid w:val="006724A4"/>
    <w:rsid w:val="00682D8D"/>
    <w:rsid w:val="006856A8"/>
    <w:rsid w:val="006A6541"/>
    <w:rsid w:val="006C0309"/>
    <w:rsid w:val="006C1FF9"/>
    <w:rsid w:val="006E655F"/>
    <w:rsid w:val="00700359"/>
    <w:rsid w:val="00702074"/>
    <w:rsid w:val="0070526D"/>
    <w:rsid w:val="00722AB1"/>
    <w:rsid w:val="00734851"/>
    <w:rsid w:val="00750F19"/>
    <w:rsid w:val="00755AAA"/>
    <w:rsid w:val="0078653B"/>
    <w:rsid w:val="007B765C"/>
    <w:rsid w:val="007B7B96"/>
    <w:rsid w:val="007C6725"/>
    <w:rsid w:val="007C6FB4"/>
    <w:rsid w:val="007D7AC8"/>
    <w:rsid w:val="007F417C"/>
    <w:rsid w:val="00854CA1"/>
    <w:rsid w:val="00855788"/>
    <w:rsid w:val="00857FFE"/>
    <w:rsid w:val="00863F60"/>
    <w:rsid w:val="00865E96"/>
    <w:rsid w:val="00871093"/>
    <w:rsid w:val="0087684D"/>
    <w:rsid w:val="0087698C"/>
    <w:rsid w:val="00882D07"/>
    <w:rsid w:val="008918F7"/>
    <w:rsid w:val="0089565A"/>
    <w:rsid w:val="008A48D5"/>
    <w:rsid w:val="008A6456"/>
    <w:rsid w:val="008A6A4C"/>
    <w:rsid w:val="008B152C"/>
    <w:rsid w:val="00905BAC"/>
    <w:rsid w:val="009107F8"/>
    <w:rsid w:val="00934A50"/>
    <w:rsid w:val="0094193D"/>
    <w:rsid w:val="00954445"/>
    <w:rsid w:val="00956755"/>
    <w:rsid w:val="0096116D"/>
    <w:rsid w:val="009727B2"/>
    <w:rsid w:val="009918BE"/>
    <w:rsid w:val="009A113F"/>
    <w:rsid w:val="009B6E89"/>
    <w:rsid w:val="009C7984"/>
    <w:rsid w:val="009D3A9B"/>
    <w:rsid w:val="009D4351"/>
    <w:rsid w:val="009F594D"/>
    <w:rsid w:val="009F6B3A"/>
    <w:rsid w:val="00A02A7E"/>
    <w:rsid w:val="00A049A4"/>
    <w:rsid w:val="00A26816"/>
    <w:rsid w:val="00A3500B"/>
    <w:rsid w:val="00A4172F"/>
    <w:rsid w:val="00A44DB4"/>
    <w:rsid w:val="00A46352"/>
    <w:rsid w:val="00A7353E"/>
    <w:rsid w:val="00A76CE8"/>
    <w:rsid w:val="00A866CC"/>
    <w:rsid w:val="00AB09D9"/>
    <w:rsid w:val="00AB7A53"/>
    <w:rsid w:val="00AC6F5B"/>
    <w:rsid w:val="00AD5E90"/>
    <w:rsid w:val="00B0202C"/>
    <w:rsid w:val="00B123DE"/>
    <w:rsid w:val="00B208D8"/>
    <w:rsid w:val="00B23581"/>
    <w:rsid w:val="00B40374"/>
    <w:rsid w:val="00B420EE"/>
    <w:rsid w:val="00B4295D"/>
    <w:rsid w:val="00B513FF"/>
    <w:rsid w:val="00B56625"/>
    <w:rsid w:val="00B6088D"/>
    <w:rsid w:val="00B63DF8"/>
    <w:rsid w:val="00B82B3E"/>
    <w:rsid w:val="00B841B6"/>
    <w:rsid w:val="00B84852"/>
    <w:rsid w:val="00B86630"/>
    <w:rsid w:val="00B95CAE"/>
    <w:rsid w:val="00BA7345"/>
    <w:rsid w:val="00BA7BB5"/>
    <w:rsid w:val="00BB77D6"/>
    <w:rsid w:val="00BC43A0"/>
    <w:rsid w:val="00BD59AD"/>
    <w:rsid w:val="00BD6C11"/>
    <w:rsid w:val="00C06F14"/>
    <w:rsid w:val="00C16A5F"/>
    <w:rsid w:val="00C173EA"/>
    <w:rsid w:val="00C76BEC"/>
    <w:rsid w:val="00C81FA1"/>
    <w:rsid w:val="00C823F0"/>
    <w:rsid w:val="00CA1EC0"/>
    <w:rsid w:val="00CA4662"/>
    <w:rsid w:val="00CA6149"/>
    <w:rsid w:val="00CA7C16"/>
    <w:rsid w:val="00CC06B7"/>
    <w:rsid w:val="00CE07C8"/>
    <w:rsid w:val="00CE3DDA"/>
    <w:rsid w:val="00D20702"/>
    <w:rsid w:val="00D21491"/>
    <w:rsid w:val="00D25E9B"/>
    <w:rsid w:val="00D35C70"/>
    <w:rsid w:val="00D65CEC"/>
    <w:rsid w:val="00D71FB4"/>
    <w:rsid w:val="00D85CD2"/>
    <w:rsid w:val="00D96EA3"/>
    <w:rsid w:val="00DA255C"/>
    <w:rsid w:val="00DB3C94"/>
    <w:rsid w:val="00DB4280"/>
    <w:rsid w:val="00DC2692"/>
    <w:rsid w:val="00DC4C7B"/>
    <w:rsid w:val="00DD4C56"/>
    <w:rsid w:val="00DE01F5"/>
    <w:rsid w:val="00DE3744"/>
    <w:rsid w:val="00DF4AB7"/>
    <w:rsid w:val="00DF659F"/>
    <w:rsid w:val="00E1070D"/>
    <w:rsid w:val="00E164C0"/>
    <w:rsid w:val="00E45459"/>
    <w:rsid w:val="00E711AA"/>
    <w:rsid w:val="00E83E31"/>
    <w:rsid w:val="00E8666C"/>
    <w:rsid w:val="00E92784"/>
    <w:rsid w:val="00EB1FAC"/>
    <w:rsid w:val="00EB5AE5"/>
    <w:rsid w:val="00EB7370"/>
    <w:rsid w:val="00EC2AEA"/>
    <w:rsid w:val="00EC5834"/>
    <w:rsid w:val="00EC7DAE"/>
    <w:rsid w:val="00EF27F9"/>
    <w:rsid w:val="00F1395B"/>
    <w:rsid w:val="00F1527F"/>
    <w:rsid w:val="00F40C9E"/>
    <w:rsid w:val="00F57117"/>
    <w:rsid w:val="00F65050"/>
    <w:rsid w:val="00F66C4F"/>
    <w:rsid w:val="00F954F4"/>
    <w:rsid w:val="00FC0CFF"/>
    <w:rsid w:val="00FC52CF"/>
    <w:rsid w:val="00FD65BC"/>
    <w:rsid w:val="00FE2F49"/>
    <w:rsid w:val="00FF2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na.L.Myhre@hud.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B@abtasso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ssa_Vandawalker@abtassoc.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h.M.Lozier@hu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2.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F8485-FF26-4AF9-9DFF-B0F4A752CFDF}">
  <ds:schemaRefs>
    <ds:schemaRef ds:uri="http://schemas.microsoft.com/sharepoint/v3/contenttype/forms"/>
  </ds:schemaRefs>
</ds:datastoreItem>
</file>

<file path=customXml/itemProps4.xml><?xml version="1.0" encoding="utf-8"?>
<ds:datastoreItem xmlns:ds="http://schemas.openxmlformats.org/officeDocument/2006/customXml" ds:itemID="{94A02D2D-F7A3-4596-81B0-310A2629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Hill, Ronald M</cp:lastModifiedBy>
  <cp:revision>2</cp:revision>
  <dcterms:created xsi:type="dcterms:W3CDTF">2021-10-19T14:58:00Z</dcterms:created>
  <dcterms:modified xsi:type="dcterms:W3CDTF">2021-10-19T14:58:00Z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