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33F7" w:rsidR="00BA2672" w:rsidP="00BA2672" w:rsidRDefault="00BA2672" w14:paraId="6837964D" w14:textId="77777777">
      <w:pPr>
        <w:rPr>
          <w:rFonts w:ascii="Arial" w:hAnsi="Arial" w:cs="Arial"/>
          <w:sz w:val="32"/>
        </w:rPr>
      </w:pPr>
      <w:r w:rsidRPr="002533F7">
        <w:rPr>
          <w:rFonts w:ascii="Arial" w:hAnsi="Arial" w:cs="Arial"/>
          <w:sz w:val="24"/>
        </w:rPr>
        <w:tab/>
      </w:r>
      <w:r w:rsidRPr="002533F7">
        <w:rPr>
          <w:rFonts w:ascii="Arial" w:hAnsi="Arial" w:cs="Arial"/>
          <w:sz w:val="24"/>
        </w:rPr>
        <w:tab/>
      </w:r>
      <w:r w:rsidRPr="002533F7">
        <w:rPr>
          <w:rFonts w:ascii="Arial" w:hAnsi="Arial" w:cs="Arial"/>
          <w:sz w:val="24"/>
        </w:rPr>
        <w:tab/>
      </w:r>
      <w:r w:rsidRPr="002533F7">
        <w:rPr>
          <w:rFonts w:ascii="Arial" w:hAnsi="Arial" w:cs="Arial"/>
          <w:sz w:val="24"/>
        </w:rPr>
        <w:tab/>
      </w:r>
      <w:r w:rsidRPr="002533F7">
        <w:rPr>
          <w:rFonts w:ascii="Arial" w:hAnsi="Arial" w:cs="Arial"/>
          <w:sz w:val="24"/>
        </w:rPr>
        <w:tab/>
      </w:r>
      <w:r w:rsidRPr="002533F7">
        <w:rPr>
          <w:rFonts w:ascii="Arial" w:hAnsi="Arial" w:cs="Arial"/>
          <w:sz w:val="24"/>
        </w:rPr>
        <w:tab/>
      </w:r>
      <w:r w:rsidRPr="002533F7">
        <w:rPr>
          <w:rFonts w:ascii="Arial" w:hAnsi="Arial" w:cs="Arial"/>
          <w:sz w:val="32"/>
        </w:rPr>
        <w:t>APPLICATION DEADLINE:</w:t>
      </w:r>
    </w:p>
    <w:p w:rsidRPr="002533F7" w:rsidR="00BA2672" w:rsidP="00BA2672" w:rsidRDefault="00BA2672" w14:paraId="6837964E" w14:textId="11C1C5B6">
      <w:pPr>
        <w:rPr>
          <w:rFonts w:ascii="Arial" w:hAnsi="Arial" w:cs="Arial"/>
          <w:sz w:val="32"/>
        </w:rPr>
      </w:pP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00097C6E">
        <w:rPr>
          <w:rFonts w:ascii="Arial" w:hAnsi="Arial" w:cs="Arial"/>
          <w:sz w:val="32"/>
        </w:rPr>
        <w:t>June 30, 20</w:t>
      </w:r>
      <w:r w:rsidR="00A97BC9">
        <w:rPr>
          <w:rFonts w:ascii="Arial" w:hAnsi="Arial" w:cs="Arial"/>
          <w:sz w:val="32"/>
        </w:rPr>
        <w:t>22</w:t>
      </w:r>
    </w:p>
    <w:p w:rsidRPr="002533F7" w:rsidR="00BA2672" w:rsidP="00BA2672" w:rsidRDefault="007C20C9" w14:paraId="6837964F" w14:textId="25339907">
      <w:pPr>
        <w:rPr>
          <w:rFonts w:ascii="Arial" w:hAnsi="Arial" w:cs="Arial"/>
          <w:sz w:val="32"/>
        </w:rPr>
      </w:pPr>
      <w:r>
        <w:rPr>
          <w:rFonts w:ascii="Arial" w:hAnsi="Arial" w:cs="Arial"/>
          <w:noProof/>
          <w:sz w:val="32"/>
        </w:rPr>
        <mc:AlternateContent>
          <mc:Choice Requires="wps">
            <w:drawing>
              <wp:anchor distT="0" distB="0" distL="114300" distR="114300" simplePos="0" relativeHeight="251656704" behindDoc="0" locked="0" layoutInCell="0" allowOverlap="1" wp14:editId="777A2D95" wp14:anchorId="68379759">
                <wp:simplePos x="0" y="0"/>
                <wp:positionH relativeFrom="column">
                  <wp:posOffset>2753995</wp:posOffset>
                </wp:positionH>
                <wp:positionV relativeFrom="paragraph">
                  <wp:posOffset>103505</wp:posOffset>
                </wp:positionV>
                <wp:extent cx="2689225" cy="0"/>
                <wp:effectExtent l="20320" t="27940" r="2413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2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16.85pt,8.15pt" to="428.6pt,8.15pt" w14:anchorId="70BFE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38a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"/>
            </w:pict>
          </mc:Fallback>
        </mc:AlternateContent>
      </w:r>
    </w:p>
    <w:p w:rsidRPr="002533F7" w:rsidR="00BA2672" w:rsidP="00BA2672" w:rsidRDefault="00BA2672" w14:paraId="68379650" w14:textId="77777777">
      <w:pPr>
        <w:ind w:firstLine="720"/>
        <w:rPr>
          <w:rFonts w:ascii="Arial" w:hAnsi="Arial" w:cs="Arial"/>
          <w:sz w:val="32"/>
        </w:rPr>
      </w:pP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t>For more information, call</w:t>
      </w:r>
    </w:p>
    <w:p w:rsidRPr="002533F7" w:rsidR="00BA2672" w:rsidP="00BA2672" w:rsidRDefault="00371935" w14:paraId="68379651" w14:textId="0A96AF66">
      <w:pPr>
        <w:rPr>
          <w:rFonts w:ascii="Arial" w:hAnsi="Arial" w:cs="Arial"/>
          <w:sz w:val="32"/>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t>IMLS:</w:t>
      </w:r>
      <w:r w:rsidR="009E37AC">
        <w:rPr>
          <w:rFonts w:ascii="Arial" w:hAnsi="Arial" w:cs="Arial"/>
          <w:sz w:val="32"/>
        </w:rPr>
        <w:t xml:space="preserve"> </w:t>
      </w:r>
      <w:r>
        <w:rPr>
          <w:rFonts w:ascii="Arial" w:hAnsi="Arial" w:cs="Arial"/>
          <w:sz w:val="32"/>
        </w:rPr>
        <w:t>202-653-4678</w:t>
      </w:r>
      <w:r w:rsidRPr="002533F7" w:rsidR="00BA2672">
        <w:rPr>
          <w:rFonts w:ascii="Arial" w:hAnsi="Arial" w:cs="Arial"/>
          <w:sz w:val="32"/>
        </w:rPr>
        <w:t xml:space="preserve"> or visit</w:t>
      </w:r>
    </w:p>
    <w:p w:rsidRPr="002533F7" w:rsidR="00BA2672" w:rsidP="00BA2672" w:rsidRDefault="00BA2672" w14:paraId="68379652" w14:textId="77777777">
      <w:pPr>
        <w:rPr>
          <w:rFonts w:ascii="Arial" w:hAnsi="Arial" w:cs="Arial"/>
          <w:sz w:val="32"/>
        </w:rPr>
      </w:pP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t>http://www.imls.gov</w:t>
      </w:r>
    </w:p>
    <w:p w:rsidR="00BA2672" w:rsidP="00BA2672" w:rsidRDefault="00BA2672" w14:paraId="68379653" w14:textId="77777777">
      <w:pPr>
        <w:rPr>
          <w:rFonts w:ascii="Arial" w:hAnsi="Arial" w:cs="Arial"/>
          <w:sz w:val="32"/>
        </w:rPr>
      </w:pPr>
    </w:p>
    <w:p w:rsidRPr="002533F7" w:rsidR="00892CD3" w:rsidP="00BA2672" w:rsidRDefault="00892CD3" w14:paraId="68379654" w14:textId="77777777">
      <w:pPr>
        <w:rPr>
          <w:rFonts w:ascii="Arial" w:hAnsi="Arial" w:cs="Arial"/>
          <w:sz w:val="32"/>
        </w:rPr>
      </w:pPr>
    </w:p>
    <w:p w:rsidRPr="002533F7" w:rsidR="00BA2672" w:rsidP="00BA2672" w:rsidRDefault="00BA2672" w14:paraId="68379655" w14:textId="77777777">
      <w:pPr>
        <w:pStyle w:val="Heading3"/>
        <w:rPr>
          <w:rFonts w:cs="Arial"/>
        </w:rPr>
      </w:pPr>
      <w:r w:rsidRPr="002533F7">
        <w:rPr>
          <w:rFonts w:cs="Arial"/>
        </w:rPr>
        <w:t>FIVE-YEAR STATE PLAN GUIDELINES</w:t>
      </w:r>
    </w:p>
    <w:p w:rsidRPr="002533F7" w:rsidR="00BA2672" w:rsidP="00BA2672" w:rsidRDefault="00BA2672" w14:paraId="68379656" w14:textId="77777777">
      <w:pPr>
        <w:pStyle w:val="Heading3"/>
        <w:rPr>
          <w:rFonts w:cs="Arial"/>
          <w:sz w:val="32"/>
          <w:szCs w:val="32"/>
        </w:rPr>
      </w:pPr>
      <w:r w:rsidRPr="002533F7">
        <w:rPr>
          <w:rFonts w:cs="Arial"/>
          <w:sz w:val="32"/>
          <w:szCs w:val="32"/>
        </w:rPr>
        <w:t xml:space="preserve">FOR </w:t>
      </w:r>
    </w:p>
    <w:p w:rsidRPr="002533F7" w:rsidR="00BA2672" w:rsidP="00BA2672" w:rsidRDefault="00BA2672" w14:paraId="68379657" w14:textId="77777777">
      <w:pPr>
        <w:pStyle w:val="Heading3"/>
        <w:rPr>
          <w:rFonts w:cs="Arial"/>
        </w:rPr>
      </w:pPr>
      <w:r w:rsidRPr="002533F7">
        <w:rPr>
          <w:rFonts w:cs="Arial"/>
        </w:rPr>
        <w:t>STATE LIBRARY ADMINISTRATIVE AGENCIES</w:t>
      </w:r>
    </w:p>
    <w:p w:rsidRPr="002533F7" w:rsidR="00BA2672" w:rsidP="00BA2672" w:rsidRDefault="00097C6E" w14:paraId="68379658" w14:textId="6247F0FD">
      <w:pPr>
        <w:jc w:val="center"/>
        <w:rPr>
          <w:rFonts w:ascii="Arial" w:hAnsi="Arial" w:cs="Arial"/>
          <w:b/>
          <w:sz w:val="40"/>
        </w:rPr>
      </w:pPr>
      <w:r>
        <w:rPr>
          <w:rFonts w:ascii="Arial" w:hAnsi="Arial" w:cs="Arial"/>
          <w:b/>
          <w:sz w:val="40"/>
        </w:rPr>
        <w:t>20</w:t>
      </w:r>
      <w:r w:rsidR="00A97BC9">
        <w:rPr>
          <w:rFonts w:ascii="Arial" w:hAnsi="Arial" w:cs="Arial"/>
          <w:b/>
          <w:sz w:val="40"/>
        </w:rPr>
        <w:t>23</w:t>
      </w:r>
      <w:r>
        <w:rPr>
          <w:rFonts w:ascii="Arial" w:hAnsi="Arial" w:cs="Arial"/>
          <w:b/>
          <w:sz w:val="40"/>
        </w:rPr>
        <w:t>-202</w:t>
      </w:r>
      <w:r w:rsidR="00A97BC9">
        <w:rPr>
          <w:rFonts w:ascii="Arial" w:hAnsi="Arial" w:cs="Arial"/>
          <w:b/>
          <w:sz w:val="40"/>
        </w:rPr>
        <w:t>7</w:t>
      </w:r>
    </w:p>
    <w:p w:rsidRPr="002533F7" w:rsidR="00BA2672" w:rsidP="00BA2672" w:rsidRDefault="00BA2672" w14:paraId="68379659" w14:textId="77777777">
      <w:pPr>
        <w:rPr>
          <w:rFonts w:ascii="Arial" w:hAnsi="Arial" w:cs="Arial"/>
          <w:b/>
          <w:sz w:val="40"/>
        </w:rPr>
      </w:pPr>
    </w:p>
    <w:p w:rsidRPr="00AA0884" w:rsidR="00BA2672" w:rsidP="00BA2672" w:rsidRDefault="00BA2672" w14:paraId="6837965A" w14:textId="77777777">
      <w:pPr>
        <w:pStyle w:val="Heading4"/>
        <w:rPr>
          <w:rFonts w:cs="Arial"/>
          <w:b/>
          <w:sz w:val="28"/>
          <w:szCs w:val="28"/>
        </w:rPr>
      </w:pPr>
      <w:r w:rsidRPr="00AA0884">
        <w:rPr>
          <w:rFonts w:cs="Arial"/>
          <w:b/>
          <w:sz w:val="28"/>
          <w:szCs w:val="28"/>
        </w:rPr>
        <w:t>INSTITUTE OF MUSEUM AND LIBRARY SERVICES</w:t>
      </w:r>
    </w:p>
    <w:p w:rsidRPr="002533F7" w:rsidR="00BA2672" w:rsidP="00BA2672" w:rsidRDefault="00BA2672" w14:paraId="6837965B"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6498"/>
      </w:tblGrid>
      <w:tr w:rsidRPr="002533F7" w:rsidR="00BA2672" w:rsidTr="008B3403" w14:paraId="68379667" w14:textId="77777777">
        <w:tc>
          <w:tcPr>
            <w:tcW w:w="3078" w:type="dxa"/>
            <w:tcBorders>
              <w:top w:val="nil"/>
              <w:left w:val="nil"/>
              <w:bottom w:val="nil"/>
              <w:right w:val="nil"/>
            </w:tcBorders>
          </w:tcPr>
          <w:p w:rsidRPr="00097C6E" w:rsidR="00BA2672" w:rsidP="008B3403" w:rsidRDefault="00BA2672" w14:paraId="6837965C" w14:textId="77777777">
            <w:pPr>
              <w:rPr>
                <w:rFonts w:ascii="Arial" w:hAnsi="Arial" w:cs="Arial"/>
                <w:color w:val="000000"/>
                <w:sz w:val="22"/>
                <w:szCs w:val="22"/>
              </w:rPr>
            </w:pPr>
            <w:r w:rsidRPr="00097C6E">
              <w:rPr>
                <w:rFonts w:ascii="Arial" w:hAnsi="Arial" w:cs="Arial"/>
                <w:color w:val="000000"/>
                <w:sz w:val="22"/>
                <w:szCs w:val="22"/>
              </w:rPr>
              <w:t>Burden Estimate and Request for Public Comments</w:t>
            </w:r>
          </w:p>
        </w:tc>
        <w:tc>
          <w:tcPr>
            <w:tcW w:w="6498" w:type="dxa"/>
            <w:tcBorders>
              <w:top w:val="nil"/>
              <w:left w:val="nil"/>
              <w:bottom w:val="nil"/>
              <w:right w:val="nil"/>
            </w:tcBorders>
          </w:tcPr>
          <w:p w:rsidRPr="00097C6E" w:rsidR="00283FE1" w:rsidRDefault="00BA2672" w14:paraId="6837965D" w14:textId="4E409BC5">
            <w:pPr>
              <w:rPr>
                <w:rFonts w:ascii="Arial" w:hAnsi="Arial" w:cs="Arial"/>
                <w:color w:val="000000"/>
                <w:sz w:val="22"/>
                <w:szCs w:val="22"/>
              </w:rPr>
            </w:pPr>
            <w:r w:rsidRPr="00097C6E">
              <w:rPr>
                <w:rFonts w:ascii="Arial" w:hAnsi="Arial" w:cs="Arial"/>
                <w:color w:val="000000"/>
                <w:sz w:val="22"/>
                <w:szCs w:val="22"/>
              </w:rPr>
              <w:t xml:space="preserve">In accordance with 5 </w:t>
            </w:r>
            <w:r w:rsidRPr="00097C6E" w:rsidR="00452BE2">
              <w:rPr>
                <w:rFonts w:ascii="Arial" w:hAnsi="Arial" w:cs="Arial"/>
                <w:color w:val="000000"/>
                <w:sz w:val="22"/>
                <w:szCs w:val="22"/>
              </w:rPr>
              <w:t>C.F.R. §</w:t>
            </w:r>
            <w:r w:rsidRPr="00097C6E" w:rsidR="00283FE1">
              <w:rPr>
                <w:rFonts w:ascii="Arial" w:hAnsi="Arial" w:cs="Arial"/>
                <w:color w:val="000000"/>
                <w:sz w:val="22"/>
                <w:szCs w:val="22"/>
              </w:rPr>
              <w:t xml:space="preserve"> 1320.5</w:t>
            </w:r>
            <w:r w:rsidRPr="00097C6E">
              <w:rPr>
                <w:rFonts w:ascii="Arial" w:hAnsi="Arial" w:cs="Arial"/>
                <w:color w:val="000000"/>
                <w:sz w:val="22"/>
                <w:szCs w:val="22"/>
              </w:rPr>
              <w:t>(b)(2)(1)</w:t>
            </w:r>
            <w:r w:rsidRPr="00097C6E" w:rsidR="00C50ED8">
              <w:rPr>
                <w:rFonts w:ascii="Arial" w:hAnsi="Arial" w:cs="Arial"/>
                <w:color w:val="000000"/>
                <w:sz w:val="22"/>
                <w:szCs w:val="22"/>
              </w:rPr>
              <w:t xml:space="preserve">, </w:t>
            </w:r>
            <w:r w:rsidRPr="00097C6E">
              <w:rPr>
                <w:rFonts w:ascii="Arial" w:hAnsi="Arial" w:cs="Arial"/>
                <w:color w:val="000000"/>
                <w:sz w:val="22"/>
                <w:szCs w:val="22"/>
              </w:rPr>
              <w:t>“persons are not required to respond to the collection of information unless it displays a currently valid OMB control number.</w:t>
            </w:r>
            <w:r w:rsidR="009E37AC">
              <w:rPr>
                <w:rFonts w:ascii="Arial" w:hAnsi="Arial" w:cs="Arial"/>
                <w:color w:val="000000"/>
                <w:sz w:val="22"/>
                <w:szCs w:val="22"/>
              </w:rPr>
              <w:t>”</w:t>
            </w:r>
          </w:p>
          <w:p w:rsidRPr="00097C6E" w:rsidR="00283FE1" w:rsidRDefault="00283FE1" w14:paraId="6837965E" w14:textId="77777777">
            <w:pPr>
              <w:rPr>
                <w:rFonts w:ascii="Arial" w:hAnsi="Arial" w:cs="Arial"/>
                <w:color w:val="000000"/>
                <w:sz w:val="22"/>
                <w:szCs w:val="22"/>
              </w:rPr>
            </w:pPr>
          </w:p>
          <w:p w:rsidRPr="00097C6E" w:rsidR="00283FE1" w:rsidRDefault="00BA2672" w14:paraId="6837965F" w14:textId="51D39F6A">
            <w:pPr>
              <w:rPr>
                <w:rFonts w:ascii="Arial" w:hAnsi="Arial" w:cs="Arial"/>
                <w:color w:val="000000"/>
                <w:sz w:val="22"/>
                <w:szCs w:val="22"/>
              </w:rPr>
            </w:pPr>
            <w:r w:rsidRPr="00097C6E">
              <w:rPr>
                <w:rFonts w:ascii="Arial" w:hAnsi="Arial" w:cs="Arial"/>
                <w:color w:val="000000"/>
                <w:sz w:val="22"/>
                <w:szCs w:val="22"/>
              </w:rPr>
              <w:t>Public reporting burden for this collection of information is estimated to average ninety hours per response, including the time for reviewing instructions, searching existing data sources, gathering and maintaining the data needed, and completing and reviewing the collection of information.</w:t>
            </w:r>
            <w:r w:rsidR="009E37AC">
              <w:rPr>
                <w:rFonts w:ascii="Arial" w:hAnsi="Arial" w:cs="Arial"/>
                <w:color w:val="000000"/>
                <w:sz w:val="22"/>
                <w:szCs w:val="22"/>
              </w:rPr>
              <w:t xml:space="preserve"> </w:t>
            </w:r>
            <w:r w:rsidRPr="00097C6E">
              <w:rPr>
                <w:rFonts w:ascii="Arial" w:hAnsi="Arial" w:cs="Arial"/>
                <w:color w:val="000000"/>
                <w:sz w:val="22"/>
                <w:szCs w:val="22"/>
              </w:rPr>
              <w:t>Send comments regarding this burden estimate or any other aspect of this collection of information, including suggestions for reducing this burden to:</w:t>
            </w:r>
          </w:p>
          <w:p w:rsidRPr="00097C6E" w:rsidR="00283FE1" w:rsidRDefault="00283FE1" w14:paraId="68379660" w14:textId="77777777">
            <w:pPr>
              <w:rPr>
                <w:rFonts w:ascii="Arial" w:hAnsi="Arial" w:cs="Arial"/>
                <w:color w:val="000000"/>
                <w:sz w:val="22"/>
                <w:szCs w:val="22"/>
              </w:rPr>
            </w:pPr>
          </w:p>
          <w:p w:rsidRPr="00097C6E" w:rsidR="00283FE1" w:rsidRDefault="00BA2672" w14:paraId="68379661" w14:textId="77777777">
            <w:pPr>
              <w:rPr>
                <w:rFonts w:ascii="Arial" w:hAnsi="Arial" w:cs="Arial"/>
                <w:color w:val="000000"/>
                <w:sz w:val="22"/>
                <w:szCs w:val="22"/>
              </w:rPr>
            </w:pPr>
            <w:r w:rsidRPr="00097C6E">
              <w:rPr>
                <w:rFonts w:ascii="Arial" w:hAnsi="Arial" w:cs="Arial"/>
                <w:color w:val="000000"/>
                <w:sz w:val="22"/>
                <w:szCs w:val="22"/>
              </w:rPr>
              <w:t>Institute of Museum and Library Services</w:t>
            </w:r>
          </w:p>
          <w:p w:rsidRPr="00097C6E" w:rsidR="00283FE1" w:rsidRDefault="00097C6E" w14:paraId="68379662" w14:textId="6E3C3532">
            <w:pPr>
              <w:rPr>
                <w:rFonts w:ascii="Arial" w:hAnsi="Arial" w:cs="Arial"/>
                <w:color w:val="000000"/>
                <w:sz w:val="22"/>
                <w:szCs w:val="22"/>
              </w:rPr>
            </w:pPr>
            <w:r w:rsidRPr="00097C6E">
              <w:rPr>
                <w:rFonts w:ascii="Arial" w:hAnsi="Arial" w:cs="Arial"/>
                <w:color w:val="000000"/>
                <w:sz w:val="22"/>
                <w:szCs w:val="22"/>
              </w:rPr>
              <w:t xml:space="preserve">Grants to </w:t>
            </w:r>
            <w:r w:rsidRPr="00097C6E" w:rsidR="00BA2672">
              <w:rPr>
                <w:rFonts w:ascii="Arial" w:hAnsi="Arial" w:cs="Arial"/>
                <w:color w:val="000000"/>
                <w:sz w:val="22"/>
                <w:szCs w:val="22"/>
              </w:rPr>
              <w:t>State</w:t>
            </w:r>
            <w:r w:rsidRPr="00097C6E">
              <w:rPr>
                <w:rFonts w:ascii="Arial" w:hAnsi="Arial" w:cs="Arial"/>
                <w:color w:val="000000"/>
                <w:sz w:val="22"/>
                <w:szCs w:val="22"/>
              </w:rPr>
              <w:t>s</w:t>
            </w:r>
            <w:r w:rsidRPr="00097C6E" w:rsidR="00BA2672">
              <w:rPr>
                <w:rFonts w:ascii="Arial" w:hAnsi="Arial" w:cs="Arial"/>
                <w:color w:val="000000"/>
                <w:sz w:val="22"/>
                <w:szCs w:val="22"/>
              </w:rPr>
              <w:t xml:space="preserve"> Program</w:t>
            </w:r>
          </w:p>
          <w:p w:rsidRPr="00097C6E" w:rsidR="00283FE1" w:rsidRDefault="00097C6E" w14:paraId="68379663" w14:textId="334D2F33">
            <w:pPr>
              <w:rPr>
                <w:rFonts w:ascii="Arial" w:hAnsi="Arial" w:cs="Arial"/>
                <w:color w:val="000000"/>
                <w:sz w:val="22"/>
                <w:szCs w:val="22"/>
              </w:rPr>
            </w:pPr>
            <w:r w:rsidRPr="00097C6E">
              <w:rPr>
                <w:rFonts w:ascii="Arial" w:hAnsi="Arial" w:cs="Arial"/>
                <w:color w:val="000000"/>
                <w:sz w:val="22"/>
                <w:szCs w:val="22"/>
              </w:rPr>
              <w:t>955 L’Enfant Plaza North, SW, Suite 4000</w:t>
            </w:r>
          </w:p>
          <w:p w:rsidRPr="00097C6E" w:rsidR="00283FE1" w:rsidRDefault="00BA2672" w14:paraId="68379664" w14:textId="3E978AA9">
            <w:pPr>
              <w:rPr>
                <w:rFonts w:ascii="Arial" w:hAnsi="Arial" w:cs="Arial"/>
                <w:color w:val="000000"/>
                <w:sz w:val="22"/>
                <w:szCs w:val="22"/>
              </w:rPr>
            </w:pPr>
            <w:r w:rsidRPr="00097C6E">
              <w:rPr>
                <w:rFonts w:ascii="Arial" w:hAnsi="Arial" w:cs="Arial"/>
                <w:color w:val="000000"/>
                <w:sz w:val="22"/>
                <w:szCs w:val="22"/>
              </w:rPr>
              <w:t>Washington, DC</w:t>
            </w:r>
            <w:r w:rsidR="009E37AC">
              <w:rPr>
                <w:rFonts w:ascii="Arial" w:hAnsi="Arial" w:cs="Arial"/>
                <w:color w:val="000000"/>
                <w:sz w:val="22"/>
                <w:szCs w:val="22"/>
              </w:rPr>
              <w:t xml:space="preserve"> </w:t>
            </w:r>
            <w:r w:rsidRPr="00097C6E">
              <w:rPr>
                <w:rFonts w:ascii="Arial" w:hAnsi="Arial" w:cs="Arial"/>
                <w:color w:val="000000"/>
                <w:sz w:val="22"/>
                <w:szCs w:val="22"/>
              </w:rPr>
              <w:t>200</w:t>
            </w:r>
            <w:r w:rsidRPr="00097C6E" w:rsidR="00097C6E">
              <w:rPr>
                <w:rFonts w:ascii="Arial" w:hAnsi="Arial" w:cs="Arial"/>
                <w:color w:val="000000"/>
                <w:sz w:val="22"/>
                <w:szCs w:val="22"/>
              </w:rPr>
              <w:t>24</w:t>
            </w:r>
            <w:r w:rsidRPr="00097C6E">
              <w:rPr>
                <w:rFonts w:ascii="Arial" w:hAnsi="Arial" w:cs="Arial"/>
                <w:color w:val="000000"/>
                <w:sz w:val="22"/>
                <w:szCs w:val="22"/>
              </w:rPr>
              <w:t>-</w:t>
            </w:r>
            <w:r w:rsidRPr="00097C6E" w:rsidR="00097C6E">
              <w:rPr>
                <w:rFonts w:ascii="Arial" w:hAnsi="Arial" w:cs="Arial"/>
                <w:color w:val="000000"/>
                <w:sz w:val="22"/>
                <w:szCs w:val="22"/>
              </w:rPr>
              <w:t>2135</w:t>
            </w:r>
          </w:p>
          <w:p w:rsidRPr="00097C6E" w:rsidR="00283FE1" w:rsidRDefault="00283FE1" w14:paraId="68379665" w14:textId="77777777">
            <w:pPr>
              <w:rPr>
                <w:rFonts w:ascii="Arial" w:hAnsi="Arial" w:cs="Arial"/>
                <w:color w:val="000000"/>
                <w:sz w:val="22"/>
                <w:szCs w:val="22"/>
              </w:rPr>
            </w:pPr>
          </w:p>
          <w:p w:rsidRPr="00097C6E" w:rsidR="00283FE1" w:rsidP="00AA0884" w:rsidRDefault="00BA2672" w14:paraId="68379666" w14:textId="1DF79F78">
            <w:pPr>
              <w:rPr>
                <w:rFonts w:ascii="Arial" w:hAnsi="Arial" w:cs="Arial"/>
                <w:color w:val="000000"/>
                <w:sz w:val="22"/>
                <w:szCs w:val="22"/>
              </w:rPr>
            </w:pPr>
            <w:r w:rsidRPr="00097C6E">
              <w:rPr>
                <w:rFonts w:ascii="Arial" w:hAnsi="Arial" w:cs="Arial"/>
                <w:color w:val="000000"/>
                <w:sz w:val="22"/>
                <w:szCs w:val="22"/>
              </w:rPr>
              <w:t>and to the Office of Management and Budget Paperwork Reduction Project (3137-00</w:t>
            </w:r>
            <w:r w:rsidR="00ED679A">
              <w:rPr>
                <w:rFonts w:ascii="Arial" w:hAnsi="Arial" w:cs="Arial"/>
                <w:color w:val="000000"/>
                <w:sz w:val="22"/>
                <w:szCs w:val="22"/>
              </w:rPr>
              <w:t>29</w:t>
            </w:r>
            <w:r w:rsidRPr="00097C6E">
              <w:rPr>
                <w:rFonts w:ascii="Arial" w:hAnsi="Arial" w:cs="Arial"/>
                <w:color w:val="000000"/>
                <w:sz w:val="22"/>
                <w:szCs w:val="22"/>
              </w:rPr>
              <w:t>), Washington, DC</w:t>
            </w:r>
            <w:r w:rsidR="009E37AC">
              <w:rPr>
                <w:rFonts w:ascii="Arial" w:hAnsi="Arial" w:cs="Arial"/>
                <w:color w:val="000000"/>
                <w:sz w:val="22"/>
                <w:szCs w:val="22"/>
              </w:rPr>
              <w:t xml:space="preserve"> </w:t>
            </w:r>
            <w:r w:rsidRPr="00097C6E">
              <w:rPr>
                <w:rFonts w:ascii="Arial" w:hAnsi="Arial" w:cs="Arial"/>
                <w:color w:val="000000"/>
                <w:sz w:val="22"/>
                <w:szCs w:val="22"/>
              </w:rPr>
              <w:t>20503.</w:t>
            </w:r>
          </w:p>
        </w:tc>
      </w:tr>
    </w:tbl>
    <w:p w:rsidRPr="002533F7" w:rsidR="00BA2672" w:rsidP="00BA2672" w:rsidRDefault="00BA2672" w14:paraId="68379668" w14:textId="77777777">
      <w:pPr>
        <w:jc w:val="center"/>
        <w:rPr>
          <w:rFonts w:ascii="Arial" w:hAnsi="Arial" w:cs="Arial"/>
          <w:b/>
          <w:color w:val="000000"/>
        </w:rPr>
      </w:pPr>
    </w:p>
    <w:p w:rsidR="00454DC2" w:rsidP="00454DC2" w:rsidRDefault="007C20C9" w14:paraId="68379669" w14:textId="6FBCCF04">
      <w:r>
        <w:rPr>
          <w:rFonts w:ascii="Arial" w:hAnsi="Arial" w:cs="Arial"/>
          <w:noProof/>
        </w:rPr>
        <mc:AlternateContent>
          <mc:Choice Requires="wps">
            <w:drawing>
              <wp:anchor distT="0" distB="0" distL="114300" distR="114300" simplePos="0" relativeHeight="251660288" behindDoc="0" locked="0" layoutInCell="1" allowOverlap="1" wp14:editId="42E53F5E" wp14:anchorId="6837975B">
                <wp:simplePos x="0" y="0"/>
                <wp:positionH relativeFrom="column">
                  <wp:posOffset>66675</wp:posOffset>
                </wp:positionH>
                <wp:positionV relativeFrom="paragraph">
                  <wp:posOffset>114300</wp:posOffset>
                </wp:positionV>
                <wp:extent cx="5770880" cy="539115"/>
                <wp:effectExtent l="9525" t="10160" r="1079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539115"/>
                        </a:xfrm>
                        <a:prstGeom prst="rect">
                          <a:avLst/>
                        </a:prstGeom>
                        <a:solidFill>
                          <a:srgbClr val="FFFFFF"/>
                        </a:solidFill>
                        <a:ln w="9525">
                          <a:solidFill>
                            <a:srgbClr val="000000"/>
                          </a:solidFill>
                          <a:miter lim="800000"/>
                          <a:headEnd/>
                          <a:tailEnd/>
                        </a:ln>
                      </wps:spPr>
                      <wps:txbx>
                        <w:txbxContent>
                          <w:p w:rsidRPr="002533F7" w:rsidR="00454DC2" w:rsidP="00454DC2" w:rsidRDefault="00454DC2" w14:paraId="6837976C" w14:textId="0BFD31E0">
                            <w:pPr>
                              <w:rPr>
                                <w:rFonts w:ascii="Arial" w:hAnsi="Arial" w:cs="Arial"/>
                              </w:rPr>
                            </w:pPr>
                            <w:r w:rsidRPr="002533F7">
                              <w:rPr>
                                <w:rFonts w:ascii="Arial" w:hAnsi="Arial" w:cs="Arial"/>
                              </w:rPr>
                              <w:t xml:space="preserve">TDD (for </w:t>
                            </w:r>
                            <w:r>
                              <w:rPr>
                                <w:rFonts w:ascii="Arial" w:hAnsi="Arial" w:cs="Arial"/>
                              </w:rPr>
                              <w:t>persons with hearing difficulty</w:t>
                            </w:r>
                            <w:r w:rsidRPr="002533F7">
                              <w:rPr>
                                <w:rFonts w:ascii="Arial" w:hAnsi="Arial" w:cs="Arial"/>
                              </w:rPr>
                              <w:t>):</w:t>
                            </w:r>
                            <w:r w:rsidR="009E37AC">
                              <w:rPr>
                                <w:rFonts w:ascii="Arial" w:hAnsi="Arial" w:cs="Arial"/>
                              </w:rPr>
                              <w:t xml:space="preserve"> </w:t>
                            </w:r>
                            <w:r w:rsidRPr="002533F7">
                              <w:rPr>
                                <w:rFonts w:ascii="Arial" w:hAnsi="Arial" w:cs="Arial"/>
                              </w:rPr>
                              <w:t>(202) 653-46</w:t>
                            </w:r>
                            <w:r>
                              <w:rPr>
                                <w:rFonts w:ascii="Arial" w:hAnsi="Arial" w:cs="Arial"/>
                              </w:rPr>
                              <w:t>14.</w:t>
                            </w:r>
                            <w:r w:rsidR="009E37AC">
                              <w:rPr>
                                <w:rFonts w:ascii="Arial" w:hAnsi="Arial" w:cs="Arial"/>
                              </w:rPr>
                              <w:t xml:space="preserve"> </w:t>
                            </w:r>
                            <w:r>
                              <w:rPr>
                                <w:rFonts w:ascii="Arial" w:hAnsi="Arial" w:cs="Arial"/>
                              </w:rPr>
                              <w:t xml:space="preserve">Upon request, the Institute will provide an audio recording of this publication. </w:t>
                            </w:r>
                          </w:p>
                          <w:p w:rsidR="00454DC2" w:rsidRDefault="00454DC2" w14:paraId="6837976D"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7975B">
                <v:stroke joinstyle="miter"/>
                <v:path gradientshapeok="t" o:connecttype="rect"/>
              </v:shapetype>
              <v:shape id="Text Box 4" style="position:absolute;margin-left:5.25pt;margin-top:9pt;width:454.4pt;height:42.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">
                <v:textbox style="mso-fit-shape-to-text:t">
                  <w:txbxContent>
                    <w:p w:rsidRPr="002533F7" w:rsidR="00454DC2" w:rsidP="00454DC2" w:rsidRDefault="00454DC2" w14:paraId="6837976C" w14:textId="0BFD31E0">
                      <w:pPr>
                        <w:rPr>
                          <w:rFonts w:ascii="Arial" w:hAnsi="Arial" w:cs="Arial"/>
                        </w:rPr>
                      </w:pPr>
                      <w:r w:rsidRPr="002533F7">
                        <w:rPr>
                          <w:rFonts w:ascii="Arial" w:hAnsi="Arial" w:cs="Arial"/>
                        </w:rPr>
                        <w:t xml:space="preserve">TDD (for </w:t>
                      </w:r>
                      <w:r>
                        <w:rPr>
                          <w:rFonts w:ascii="Arial" w:hAnsi="Arial" w:cs="Arial"/>
                        </w:rPr>
                        <w:t>persons with hearing difficulty</w:t>
                      </w:r>
                      <w:r w:rsidRPr="002533F7">
                        <w:rPr>
                          <w:rFonts w:ascii="Arial" w:hAnsi="Arial" w:cs="Arial"/>
                        </w:rPr>
                        <w:t>):</w:t>
                      </w:r>
                      <w:r w:rsidR="009E37AC">
                        <w:rPr>
                          <w:rFonts w:ascii="Arial" w:hAnsi="Arial" w:cs="Arial"/>
                        </w:rPr>
                        <w:t xml:space="preserve"> </w:t>
                      </w:r>
                      <w:r w:rsidRPr="002533F7">
                        <w:rPr>
                          <w:rFonts w:ascii="Arial" w:hAnsi="Arial" w:cs="Arial"/>
                        </w:rPr>
                        <w:t>(202) 653-46</w:t>
                      </w:r>
                      <w:r>
                        <w:rPr>
                          <w:rFonts w:ascii="Arial" w:hAnsi="Arial" w:cs="Arial"/>
                        </w:rPr>
                        <w:t>14.</w:t>
                      </w:r>
                      <w:r w:rsidR="009E37AC">
                        <w:rPr>
                          <w:rFonts w:ascii="Arial" w:hAnsi="Arial" w:cs="Arial"/>
                        </w:rPr>
                        <w:t xml:space="preserve"> </w:t>
                      </w:r>
                      <w:r>
                        <w:rPr>
                          <w:rFonts w:ascii="Arial" w:hAnsi="Arial" w:cs="Arial"/>
                        </w:rPr>
                        <w:t xml:space="preserve">Upon request, the Institute will provide an audio recording of this publication. </w:t>
                      </w:r>
                    </w:p>
                    <w:p w:rsidR="00454DC2" w:rsidRDefault="00454DC2" w14:paraId="6837976D" w14:textId="77777777"/>
                  </w:txbxContent>
                </v:textbox>
              </v:shape>
            </w:pict>
          </mc:Fallback>
        </mc:AlternateContent>
      </w:r>
    </w:p>
    <w:p w:rsidR="00454DC2" w:rsidP="00454DC2" w:rsidRDefault="00454DC2" w14:paraId="6837966A" w14:textId="77777777"/>
    <w:p w:rsidRPr="00454DC2" w:rsidR="00454DC2" w:rsidP="00454DC2" w:rsidRDefault="00454DC2" w14:paraId="6837966B" w14:textId="77777777"/>
    <w:p w:rsidR="00454DC2" w:rsidP="00BA2672" w:rsidRDefault="00454DC2" w14:paraId="6837966C" w14:textId="77777777">
      <w:pPr>
        <w:pStyle w:val="Heading5"/>
        <w:jc w:val="right"/>
        <w:rPr>
          <w:rFonts w:cs="Arial"/>
        </w:rPr>
      </w:pPr>
    </w:p>
    <w:p w:rsidR="00454DC2" w:rsidP="00BA2672" w:rsidRDefault="00454DC2" w14:paraId="6837966D" w14:textId="77777777">
      <w:pPr>
        <w:pStyle w:val="Heading5"/>
        <w:jc w:val="right"/>
        <w:rPr>
          <w:rFonts w:cs="Arial"/>
        </w:rPr>
      </w:pPr>
    </w:p>
    <w:p w:rsidRPr="00454DC2" w:rsidR="00BA2672" w:rsidP="009E37AC" w:rsidRDefault="00BA2672" w14:paraId="6837966E" w14:textId="02EAF767">
      <w:pPr>
        <w:pStyle w:val="Heading5"/>
        <w:rPr>
          <w:rFonts w:cs="Arial"/>
          <w:b w:val="0"/>
          <w:sz w:val="20"/>
        </w:rPr>
      </w:pPr>
      <w:r w:rsidRPr="00454DC2">
        <w:rPr>
          <w:rFonts w:cs="Arial"/>
          <w:b w:val="0"/>
          <w:sz w:val="20"/>
        </w:rPr>
        <w:br w:type="page"/>
      </w:r>
    </w:p>
    <w:p w:rsidRPr="00097C6E" w:rsidR="00BA2672" w:rsidP="00BA2672" w:rsidRDefault="00BA2672" w14:paraId="6837966F" w14:textId="77777777">
      <w:pPr>
        <w:pStyle w:val="Heading5"/>
        <w:jc w:val="center"/>
        <w:rPr>
          <w:rFonts w:cs="Arial"/>
          <w:szCs w:val="24"/>
        </w:rPr>
      </w:pPr>
      <w:r w:rsidRPr="00097C6E">
        <w:rPr>
          <w:rFonts w:cs="Arial"/>
          <w:szCs w:val="24"/>
        </w:rPr>
        <w:lastRenderedPageBreak/>
        <w:t>FIVE-YEAR STATE PLAN GUIDELINES</w:t>
      </w:r>
    </w:p>
    <w:p w:rsidRPr="00097C6E" w:rsidR="00BA2672" w:rsidP="00BA2672" w:rsidRDefault="00BA2672" w14:paraId="68379670" w14:textId="77777777">
      <w:pPr>
        <w:tabs>
          <w:tab w:val="left" w:pos="700"/>
          <w:tab w:val="center" w:pos="4680"/>
        </w:tabs>
        <w:rPr>
          <w:rFonts w:ascii="Arial" w:hAnsi="Arial" w:cs="Arial"/>
          <w:b/>
          <w:sz w:val="24"/>
          <w:szCs w:val="24"/>
        </w:rPr>
      </w:pPr>
      <w:r w:rsidRPr="00097C6E">
        <w:rPr>
          <w:rFonts w:ascii="Arial" w:hAnsi="Arial" w:cs="Arial"/>
          <w:b/>
          <w:sz w:val="24"/>
          <w:szCs w:val="24"/>
        </w:rPr>
        <w:tab/>
      </w:r>
      <w:r w:rsidRPr="00097C6E">
        <w:rPr>
          <w:rFonts w:ascii="Arial" w:hAnsi="Arial" w:cs="Arial"/>
          <w:b/>
          <w:sz w:val="24"/>
          <w:szCs w:val="24"/>
        </w:rPr>
        <w:tab/>
        <w:t>For State Library Administrative Agencies</w:t>
      </w:r>
    </w:p>
    <w:p w:rsidRPr="002533F7" w:rsidR="00BA2672" w:rsidP="00BA2672" w:rsidRDefault="003E3933" w14:paraId="68379671" w14:textId="0CA9BE18">
      <w:pPr>
        <w:jc w:val="center"/>
        <w:rPr>
          <w:rFonts w:ascii="Arial" w:hAnsi="Arial" w:cs="Arial"/>
          <w:b/>
          <w:sz w:val="24"/>
        </w:rPr>
      </w:pPr>
      <w:r>
        <w:rPr>
          <w:rFonts w:ascii="Arial" w:hAnsi="Arial" w:cs="Arial"/>
          <w:b/>
          <w:sz w:val="24"/>
          <w:szCs w:val="24"/>
        </w:rPr>
        <w:t>Fiscal Years 20</w:t>
      </w:r>
      <w:r w:rsidR="00A97BC9">
        <w:rPr>
          <w:rFonts w:ascii="Arial" w:hAnsi="Arial" w:cs="Arial"/>
          <w:b/>
          <w:sz w:val="24"/>
          <w:szCs w:val="24"/>
        </w:rPr>
        <w:t>23</w:t>
      </w:r>
      <w:r>
        <w:rPr>
          <w:rFonts w:ascii="Arial" w:hAnsi="Arial" w:cs="Arial"/>
          <w:b/>
          <w:sz w:val="24"/>
          <w:szCs w:val="24"/>
        </w:rPr>
        <w:t>-202</w:t>
      </w:r>
      <w:r w:rsidR="00A97BC9">
        <w:rPr>
          <w:rFonts w:ascii="Arial" w:hAnsi="Arial" w:cs="Arial"/>
          <w:b/>
          <w:sz w:val="24"/>
          <w:szCs w:val="24"/>
        </w:rPr>
        <w:t>7</w:t>
      </w:r>
    </w:p>
    <w:p w:rsidRPr="002533F7" w:rsidR="00BA2672" w:rsidP="00BA2672" w:rsidRDefault="00BA2672" w14:paraId="68379672" w14:textId="77777777">
      <w:pPr>
        <w:rPr>
          <w:rFonts w:ascii="Arial" w:hAnsi="Arial" w:cs="Arial"/>
          <w:sz w:val="24"/>
        </w:rPr>
      </w:pPr>
    </w:p>
    <w:p w:rsidRPr="002533F7" w:rsidR="00BA2672" w:rsidP="00BA2672" w:rsidRDefault="007C20C9" w14:paraId="68379673" w14:textId="692806A9">
      <w:pPr>
        <w:rPr>
          <w:rFonts w:ascii="Arial" w:hAnsi="Arial" w:cs="Arial"/>
          <w:sz w:val="24"/>
        </w:rPr>
      </w:pPr>
      <w:r>
        <w:rPr>
          <w:rFonts w:ascii="Arial" w:hAnsi="Arial" w:cs="Arial"/>
          <w:noProof/>
          <w:sz w:val="24"/>
        </w:rPr>
        <mc:AlternateContent>
          <mc:Choice Requires="wps">
            <w:drawing>
              <wp:anchor distT="0" distB="0" distL="114300" distR="114300" simplePos="0" relativeHeight="251657728" behindDoc="0" locked="0" layoutInCell="0" allowOverlap="1" wp14:editId="315A1D6F" wp14:anchorId="6837975C">
                <wp:simplePos x="0" y="0"/>
                <wp:positionH relativeFrom="column">
                  <wp:posOffset>-9525</wp:posOffset>
                </wp:positionH>
                <wp:positionV relativeFrom="paragraph">
                  <wp:posOffset>133350</wp:posOffset>
                </wp:positionV>
                <wp:extent cx="6057900" cy="295275"/>
                <wp:effectExtent l="9525" t="10795" r="9525"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75pt;margin-top:10.5pt;width:477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0E7C0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7rdwIAAPs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"/>
            </w:pict>
          </mc:Fallback>
        </mc:AlternateContent>
      </w:r>
    </w:p>
    <w:p w:rsidRPr="00097C6E" w:rsidR="00BA2672" w:rsidP="00BA2672" w:rsidRDefault="00BA2672" w14:paraId="68379674" w14:textId="66EE623A">
      <w:pPr>
        <w:pStyle w:val="Heading1"/>
        <w:jc w:val="center"/>
        <w:rPr>
          <w:rFonts w:cs="Arial"/>
        </w:rPr>
      </w:pPr>
      <w:r w:rsidRPr="00097C6E">
        <w:rPr>
          <w:rFonts w:cs="Arial"/>
        </w:rPr>
        <w:t xml:space="preserve">APPLICATION </w:t>
      </w:r>
      <w:r w:rsidR="003E3933">
        <w:rPr>
          <w:rFonts w:cs="Arial"/>
        </w:rPr>
        <w:t>DEADLINE: June 30, 20</w:t>
      </w:r>
      <w:r w:rsidR="00A97BC9">
        <w:rPr>
          <w:rFonts w:cs="Arial"/>
        </w:rPr>
        <w:t>22</w:t>
      </w:r>
    </w:p>
    <w:p w:rsidRPr="002533F7" w:rsidR="00BA2672" w:rsidP="00BA2672" w:rsidRDefault="00BA2672" w14:paraId="68379675" w14:textId="77777777">
      <w:pPr>
        <w:rPr>
          <w:rFonts w:ascii="Arial" w:hAnsi="Arial" w:cs="Arial"/>
          <w:sz w:val="24"/>
        </w:rPr>
      </w:pPr>
    </w:p>
    <w:tbl>
      <w:tblPr>
        <w:tblW w:w="0" w:type="auto"/>
        <w:tblLayout w:type="fixed"/>
        <w:tblLook w:val="0000" w:firstRow="0" w:lastRow="0" w:firstColumn="0" w:lastColumn="0" w:noHBand="0" w:noVBand="0"/>
      </w:tblPr>
      <w:tblGrid>
        <w:gridCol w:w="2178"/>
        <w:gridCol w:w="7398"/>
      </w:tblGrid>
      <w:tr w:rsidRPr="002533F7" w:rsidR="005A3DF4" w:rsidTr="008B3403" w14:paraId="68379679" w14:textId="77777777">
        <w:tc>
          <w:tcPr>
            <w:tcW w:w="2178" w:type="dxa"/>
          </w:tcPr>
          <w:p w:rsidRPr="00097C6E" w:rsidR="005A3DF4" w:rsidP="008B3403" w:rsidRDefault="005A3DF4" w14:paraId="68379676" w14:textId="77777777">
            <w:pPr>
              <w:rPr>
                <w:rFonts w:ascii="Arial" w:hAnsi="Arial" w:cs="Arial"/>
                <w:sz w:val="22"/>
                <w:szCs w:val="22"/>
              </w:rPr>
            </w:pPr>
            <w:r w:rsidRPr="00097C6E">
              <w:rPr>
                <w:rFonts w:ascii="Arial" w:hAnsi="Arial" w:cs="Arial"/>
                <w:sz w:val="22"/>
                <w:szCs w:val="22"/>
              </w:rPr>
              <w:t>What is IMLS?</w:t>
            </w:r>
          </w:p>
        </w:tc>
        <w:tc>
          <w:tcPr>
            <w:tcW w:w="7398" w:type="dxa"/>
          </w:tcPr>
          <w:p w:rsidRPr="00097C6E" w:rsidR="005A3DF4" w:rsidP="008B3403" w:rsidRDefault="00433BBF" w14:paraId="68379677" w14:textId="1D04DEA9">
            <w:pPr>
              <w:rPr>
                <w:rFonts w:ascii="Arial" w:hAnsi="Arial" w:cs="Arial"/>
                <w:sz w:val="22"/>
                <w:szCs w:val="22"/>
              </w:rPr>
            </w:pPr>
            <w:r w:rsidRPr="00097C6E">
              <w:rPr>
                <w:rFonts w:ascii="Arial" w:hAnsi="Arial" w:cs="Arial"/>
                <w:sz w:val="22"/>
                <w:szCs w:val="22"/>
              </w:rPr>
              <w:t xml:space="preserve">The Institute of Museum and Library </w:t>
            </w:r>
            <w:r w:rsidRPr="00097C6E" w:rsidR="00F43D28">
              <w:rPr>
                <w:rFonts w:ascii="Arial" w:hAnsi="Arial" w:cs="Arial"/>
                <w:sz w:val="22"/>
                <w:szCs w:val="22"/>
              </w:rPr>
              <w:t>Services (</w:t>
            </w:r>
            <w:r w:rsidRPr="00097C6E">
              <w:rPr>
                <w:rFonts w:ascii="Arial" w:hAnsi="Arial" w:cs="Arial"/>
                <w:sz w:val="22"/>
                <w:szCs w:val="22"/>
              </w:rPr>
              <w:t>IMLS) is the primary source of federal support for the na</w:t>
            </w:r>
            <w:r w:rsidR="003E3933">
              <w:rPr>
                <w:rFonts w:ascii="Arial" w:hAnsi="Arial" w:cs="Arial"/>
                <w:sz w:val="22"/>
                <w:szCs w:val="22"/>
              </w:rPr>
              <w:t xml:space="preserve">tion's libraries and </w:t>
            </w:r>
            <w:r w:rsidRPr="00097C6E">
              <w:rPr>
                <w:rFonts w:ascii="Arial" w:hAnsi="Arial" w:cs="Arial"/>
                <w:sz w:val="22"/>
                <w:szCs w:val="22"/>
              </w:rPr>
              <w:t xml:space="preserve">museums. </w:t>
            </w:r>
            <w:r w:rsidR="003E3933">
              <w:rPr>
                <w:rFonts w:ascii="Arial" w:hAnsi="Arial" w:cs="Arial"/>
                <w:sz w:val="22"/>
                <w:szCs w:val="22"/>
              </w:rPr>
              <w:t>Our</w:t>
            </w:r>
            <w:r w:rsidRPr="00097C6E">
              <w:rPr>
                <w:rFonts w:ascii="Arial" w:hAnsi="Arial" w:cs="Arial"/>
                <w:sz w:val="22"/>
                <w:szCs w:val="22"/>
              </w:rPr>
              <w:t xml:space="preserve"> mission is to</w:t>
            </w:r>
            <w:r w:rsidR="00A97BC9">
              <w:rPr>
                <w:rFonts w:ascii="Helvetica" w:hAnsi="Helvetica" w:cs="Helvetica"/>
                <w:lang w:val="en"/>
              </w:rPr>
              <w:t xml:space="preserve"> </w:t>
            </w:r>
            <w:r w:rsidRPr="00364754" w:rsidR="00A97BC9">
              <w:rPr>
                <w:rFonts w:ascii="Arial" w:hAnsi="Arial" w:cs="Arial"/>
                <w:sz w:val="22"/>
                <w:szCs w:val="22"/>
                <w:lang w:val="en"/>
              </w:rPr>
              <w:t>advance, support, and empower America’s museums, libraries, and related organizations through grantmaking, research, and policy development</w:t>
            </w:r>
            <w:r w:rsidRPr="00097C6E">
              <w:rPr>
                <w:rFonts w:ascii="Arial" w:hAnsi="Arial" w:cs="Arial"/>
                <w:sz w:val="22"/>
                <w:szCs w:val="22"/>
              </w:rPr>
              <w:t>.</w:t>
            </w:r>
            <w:r w:rsidR="00A97BC9">
              <w:rPr>
                <w:rFonts w:ascii="Arial" w:hAnsi="Arial" w:cs="Arial"/>
                <w:sz w:val="22"/>
                <w:szCs w:val="22"/>
              </w:rPr>
              <w:t xml:space="preserve"> </w:t>
            </w:r>
            <w:r w:rsidRPr="00364754" w:rsidR="00A97BC9">
              <w:rPr>
                <w:rFonts w:ascii="Arial" w:hAnsi="Arial" w:cs="Arial"/>
                <w:sz w:val="22"/>
                <w:szCs w:val="22"/>
                <w:lang w:val="en"/>
              </w:rPr>
              <w:t>Our vision is a</w:t>
            </w:r>
            <w:r w:rsidRPr="00364754" w:rsidR="00A97BC9">
              <w:rPr>
                <w:rFonts w:hint="eastAsia" w:ascii="Arial" w:hAnsi="Arial" w:cs="Arial"/>
                <w:sz w:val="22"/>
                <w:szCs w:val="22"/>
                <w:lang w:val="en"/>
              </w:rPr>
              <w:t> </w:t>
            </w:r>
            <w:r w:rsidRPr="00364754" w:rsidR="00A97BC9">
              <w:rPr>
                <w:rFonts w:ascii="Arial" w:hAnsi="Arial" w:cs="Arial"/>
                <w:sz w:val="22"/>
                <w:szCs w:val="22"/>
                <w:lang w:val="en"/>
              </w:rPr>
              <w:t>nation where museums and libraries work together to transform the lives of individuals and communities</w:t>
            </w:r>
            <w:r w:rsidR="00A97BC9">
              <w:rPr>
                <w:rFonts w:ascii="Arial" w:hAnsi="Arial" w:cs="Arial"/>
                <w:sz w:val="22"/>
                <w:szCs w:val="22"/>
                <w:lang w:val="en"/>
              </w:rPr>
              <w:t>.</w:t>
            </w:r>
          </w:p>
          <w:p w:rsidRPr="00097C6E" w:rsidR="005A3DF4" w:rsidP="008B3403" w:rsidRDefault="005A3DF4" w14:paraId="68379678" w14:textId="77777777">
            <w:pPr>
              <w:rPr>
                <w:rFonts w:ascii="Arial" w:hAnsi="Arial" w:cs="Arial"/>
                <w:sz w:val="22"/>
                <w:szCs w:val="22"/>
              </w:rPr>
            </w:pPr>
          </w:p>
        </w:tc>
      </w:tr>
      <w:tr w:rsidRPr="002533F7" w:rsidR="005A3DF4" w:rsidTr="005A3DF4" w14:paraId="683796B4" w14:textId="77777777">
        <w:tc>
          <w:tcPr>
            <w:tcW w:w="2178" w:type="dxa"/>
          </w:tcPr>
          <w:p w:rsidRPr="00097C6E" w:rsidR="005A3DF4" w:rsidP="008B3403" w:rsidRDefault="005A3DF4" w14:paraId="6837967A" w14:textId="2661B023">
            <w:pPr>
              <w:rPr>
                <w:rFonts w:ascii="Arial" w:hAnsi="Arial" w:cs="Arial"/>
                <w:sz w:val="22"/>
                <w:szCs w:val="22"/>
              </w:rPr>
            </w:pPr>
            <w:r w:rsidRPr="00097C6E">
              <w:rPr>
                <w:rFonts w:ascii="Arial" w:hAnsi="Arial" w:cs="Arial"/>
                <w:sz w:val="22"/>
                <w:szCs w:val="22"/>
              </w:rPr>
              <w:t xml:space="preserve">What is the </w:t>
            </w:r>
            <w:r w:rsidR="003E3933">
              <w:rPr>
                <w:rFonts w:ascii="Arial" w:hAnsi="Arial" w:cs="Arial"/>
                <w:sz w:val="22"/>
                <w:szCs w:val="22"/>
              </w:rPr>
              <w:t xml:space="preserve">Grants to States </w:t>
            </w:r>
            <w:r w:rsidRPr="00097C6E">
              <w:rPr>
                <w:rFonts w:ascii="Arial" w:hAnsi="Arial" w:cs="Arial"/>
                <w:sz w:val="22"/>
                <w:szCs w:val="22"/>
              </w:rPr>
              <w:t xml:space="preserve">Program? </w:t>
            </w:r>
          </w:p>
          <w:p w:rsidRPr="00097C6E" w:rsidR="005A3DF4" w:rsidP="008B3403" w:rsidRDefault="005A3DF4" w14:paraId="6837967B" w14:textId="77777777">
            <w:pPr>
              <w:rPr>
                <w:rFonts w:ascii="Arial" w:hAnsi="Arial" w:cs="Arial"/>
                <w:sz w:val="22"/>
                <w:szCs w:val="22"/>
              </w:rPr>
            </w:pPr>
          </w:p>
          <w:p w:rsidRPr="00097C6E" w:rsidR="005A3DF4" w:rsidP="008B3403" w:rsidRDefault="005A3DF4" w14:paraId="6837967C" w14:textId="77777777">
            <w:pPr>
              <w:rPr>
                <w:rFonts w:ascii="Arial" w:hAnsi="Arial" w:cs="Arial"/>
                <w:sz w:val="22"/>
                <w:szCs w:val="22"/>
              </w:rPr>
            </w:pPr>
          </w:p>
          <w:p w:rsidRPr="00097C6E" w:rsidR="005A3DF4" w:rsidP="008B3403" w:rsidRDefault="005A3DF4" w14:paraId="6837967D" w14:textId="77777777">
            <w:pPr>
              <w:rPr>
                <w:rFonts w:ascii="Arial" w:hAnsi="Arial" w:cs="Arial"/>
                <w:sz w:val="22"/>
                <w:szCs w:val="22"/>
              </w:rPr>
            </w:pPr>
          </w:p>
          <w:p w:rsidRPr="00097C6E" w:rsidR="005A3DF4" w:rsidP="008B3403" w:rsidRDefault="005A3DF4" w14:paraId="6837967E" w14:textId="77777777">
            <w:pPr>
              <w:rPr>
                <w:rFonts w:ascii="Arial" w:hAnsi="Arial" w:cs="Arial"/>
                <w:sz w:val="22"/>
                <w:szCs w:val="22"/>
              </w:rPr>
            </w:pPr>
          </w:p>
          <w:p w:rsidRPr="00097C6E" w:rsidR="005A3DF4" w:rsidP="008B3403" w:rsidRDefault="005A3DF4" w14:paraId="6837967F" w14:textId="77777777">
            <w:pPr>
              <w:rPr>
                <w:rFonts w:ascii="Arial" w:hAnsi="Arial" w:cs="Arial"/>
                <w:sz w:val="22"/>
                <w:szCs w:val="22"/>
              </w:rPr>
            </w:pPr>
          </w:p>
          <w:p w:rsidRPr="00097C6E" w:rsidR="005A3DF4" w:rsidP="008B3403" w:rsidRDefault="005A3DF4" w14:paraId="68379680" w14:textId="77777777">
            <w:pPr>
              <w:rPr>
                <w:rFonts w:ascii="Arial" w:hAnsi="Arial" w:cs="Arial"/>
                <w:sz w:val="22"/>
                <w:szCs w:val="22"/>
              </w:rPr>
            </w:pPr>
          </w:p>
          <w:p w:rsidRPr="00097C6E" w:rsidR="005A3DF4" w:rsidP="008B3403" w:rsidRDefault="005A3DF4" w14:paraId="68379681" w14:textId="77777777">
            <w:pPr>
              <w:rPr>
                <w:rFonts w:ascii="Arial" w:hAnsi="Arial" w:cs="Arial"/>
                <w:sz w:val="22"/>
                <w:szCs w:val="22"/>
              </w:rPr>
            </w:pPr>
          </w:p>
          <w:p w:rsidRPr="00097C6E" w:rsidR="005A3DF4" w:rsidP="008B3403" w:rsidRDefault="005A3DF4" w14:paraId="68379682" w14:textId="77777777">
            <w:pPr>
              <w:rPr>
                <w:rFonts w:ascii="Arial" w:hAnsi="Arial" w:cs="Arial"/>
                <w:sz w:val="22"/>
                <w:szCs w:val="22"/>
              </w:rPr>
            </w:pPr>
          </w:p>
          <w:p w:rsidRPr="00097C6E" w:rsidR="005A3DF4" w:rsidP="008B3403" w:rsidRDefault="005A3DF4" w14:paraId="68379683" w14:textId="77777777">
            <w:pPr>
              <w:rPr>
                <w:rFonts w:ascii="Arial" w:hAnsi="Arial" w:cs="Arial"/>
                <w:sz w:val="22"/>
                <w:szCs w:val="22"/>
              </w:rPr>
            </w:pPr>
          </w:p>
          <w:p w:rsidRPr="00097C6E" w:rsidR="005A3DF4" w:rsidP="008B3403" w:rsidRDefault="005A3DF4" w14:paraId="68379684" w14:textId="77777777">
            <w:pPr>
              <w:rPr>
                <w:rFonts w:ascii="Arial" w:hAnsi="Arial" w:cs="Arial"/>
                <w:sz w:val="22"/>
                <w:szCs w:val="22"/>
              </w:rPr>
            </w:pPr>
          </w:p>
          <w:p w:rsidRPr="00097C6E" w:rsidR="005A3DF4" w:rsidP="008B3403" w:rsidRDefault="005A3DF4" w14:paraId="68379685" w14:textId="77777777">
            <w:pPr>
              <w:rPr>
                <w:rFonts w:ascii="Arial" w:hAnsi="Arial" w:cs="Arial"/>
                <w:sz w:val="22"/>
                <w:szCs w:val="22"/>
              </w:rPr>
            </w:pPr>
          </w:p>
          <w:p w:rsidRPr="00097C6E" w:rsidR="005A3DF4" w:rsidP="008B3403" w:rsidRDefault="005A3DF4" w14:paraId="68379686" w14:textId="77777777">
            <w:pPr>
              <w:rPr>
                <w:rFonts w:ascii="Arial" w:hAnsi="Arial" w:cs="Arial"/>
                <w:sz w:val="22"/>
                <w:szCs w:val="22"/>
              </w:rPr>
            </w:pPr>
          </w:p>
          <w:p w:rsidRPr="00097C6E" w:rsidR="005A3DF4" w:rsidP="008B3403" w:rsidRDefault="005A3DF4" w14:paraId="68379687" w14:textId="77777777">
            <w:pPr>
              <w:rPr>
                <w:rFonts w:ascii="Arial" w:hAnsi="Arial" w:cs="Arial"/>
                <w:sz w:val="22"/>
                <w:szCs w:val="22"/>
              </w:rPr>
            </w:pPr>
          </w:p>
          <w:p w:rsidRPr="00097C6E" w:rsidR="005A3DF4" w:rsidP="008B3403" w:rsidRDefault="005A3DF4" w14:paraId="68379688" w14:textId="77777777">
            <w:pPr>
              <w:rPr>
                <w:rFonts w:ascii="Arial" w:hAnsi="Arial" w:cs="Arial"/>
                <w:sz w:val="22"/>
                <w:szCs w:val="22"/>
              </w:rPr>
            </w:pPr>
          </w:p>
          <w:p w:rsidRPr="00097C6E" w:rsidR="005A3DF4" w:rsidP="008B3403" w:rsidRDefault="005A3DF4" w14:paraId="68379689" w14:textId="77777777">
            <w:pPr>
              <w:rPr>
                <w:rFonts w:ascii="Arial" w:hAnsi="Arial" w:cs="Arial"/>
                <w:sz w:val="22"/>
                <w:szCs w:val="22"/>
              </w:rPr>
            </w:pPr>
          </w:p>
          <w:p w:rsidRPr="00097C6E" w:rsidR="005A3DF4" w:rsidP="008B3403" w:rsidRDefault="005A3DF4" w14:paraId="6837968A" w14:textId="77777777">
            <w:pPr>
              <w:rPr>
                <w:rFonts w:ascii="Arial" w:hAnsi="Arial" w:cs="Arial"/>
                <w:sz w:val="22"/>
                <w:szCs w:val="22"/>
              </w:rPr>
            </w:pPr>
          </w:p>
          <w:p w:rsidRPr="00097C6E" w:rsidR="005A3DF4" w:rsidP="008B3403" w:rsidRDefault="005A3DF4" w14:paraId="6837968B" w14:textId="77777777">
            <w:pPr>
              <w:rPr>
                <w:rFonts w:ascii="Arial" w:hAnsi="Arial" w:cs="Arial"/>
                <w:sz w:val="22"/>
                <w:szCs w:val="22"/>
              </w:rPr>
            </w:pPr>
          </w:p>
          <w:p w:rsidRPr="00097C6E" w:rsidR="001B4FCE" w:rsidP="008B3403" w:rsidRDefault="001B4FCE" w14:paraId="6837968C" w14:textId="77777777">
            <w:pPr>
              <w:rPr>
                <w:rFonts w:ascii="Arial" w:hAnsi="Arial" w:cs="Arial"/>
                <w:sz w:val="22"/>
                <w:szCs w:val="22"/>
              </w:rPr>
            </w:pPr>
          </w:p>
          <w:p w:rsidRPr="00097C6E" w:rsidR="001B4FCE" w:rsidP="008B3403" w:rsidRDefault="001B4FCE" w14:paraId="6837968D" w14:textId="77777777">
            <w:pPr>
              <w:rPr>
                <w:rFonts w:ascii="Arial" w:hAnsi="Arial" w:cs="Arial"/>
                <w:sz w:val="22"/>
                <w:szCs w:val="22"/>
              </w:rPr>
            </w:pPr>
          </w:p>
          <w:p w:rsidRPr="00097C6E" w:rsidR="001B4FCE" w:rsidP="008B3403" w:rsidRDefault="001B4FCE" w14:paraId="6837968E" w14:textId="77777777">
            <w:pPr>
              <w:rPr>
                <w:rFonts w:ascii="Arial" w:hAnsi="Arial" w:cs="Arial"/>
                <w:sz w:val="22"/>
                <w:szCs w:val="22"/>
              </w:rPr>
            </w:pPr>
          </w:p>
          <w:p w:rsidRPr="00097C6E" w:rsidR="001B4FCE" w:rsidP="008B3403" w:rsidRDefault="001B4FCE" w14:paraId="6837968F" w14:textId="77777777">
            <w:pPr>
              <w:rPr>
                <w:rFonts w:ascii="Arial" w:hAnsi="Arial" w:cs="Arial"/>
                <w:sz w:val="22"/>
                <w:szCs w:val="22"/>
              </w:rPr>
            </w:pPr>
          </w:p>
          <w:p w:rsidRPr="00097C6E" w:rsidR="001B4FCE" w:rsidP="008B3403" w:rsidRDefault="001B4FCE" w14:paraId="68379690" w14:textId="77777777">
            <w:pPr>
              <w:rPr>
                <w:rFonts w:ascii="Arial" w:hAnsi="Arial" w:cs="Arial"/>
                <w:sz w:val="22"/>
                <w:szCs w:val="22"/>
              </w:rPr>
            </w:pPr>
          </w:p>
          <w:p w:rsidRPr="00097C6E" w:rsidR="001B4FCE" w:rsidP="008B3403" w:rsidRDefault="001B4FCE" w14:paraId="68379691" w14:textId="77777777">
            <w:pPr>
              <w:rPr>
                <w:rFonts w:ascii="Arial" w:hAnsi="Arial" w:cs="Arial"/>
                <w:sz w:val="22"/>
                <w:szCs w:val="22"/>
              </w:rPr>
            </w:pPr>
          </w:p>
          <w:p w:rsidRPr="00097C6E" w:rsidR="005A3DF4" w:rsidP="008B3403" w:rsidRDefault="004E0A58" w14:paraId="68379693" w14:textId="77777777">
            <w:pPr>
              <w:rPr>
                <w:rFonts w:ascii="Arial" w:hAnsi="Arial" w:cs="Arial"/>
                <w:sz w:val="22"/>
                <w:szCs w:val="22"/>
              </w:rPr>
            </w:pPr>
            <w:r w:rsidRPr="00097C6E">
              <w:rPr>
                <w:rFonts w:ascii="Arial" w:hAnsi="Arial" w:cs="Arial"/>
                <w:sz w:val="22"/>
                <w:szCs w:val="22"/>
              </w:rPr>
              <w:t>Who is Eligible?</w:t>
            </w:r>
          </w:p>
          <w:p w:rsidRPr="00097C6E" w:rsidR="005A3DF4" w:rsidP="008B3403" w:rsidRDefault="005A3DF4" w14:paraId="68379694" w14:textId="77777777">
            <w:pPr>
              <w:rPr>
                <w:rFonts w:ascii="Arial" w:hAnsi="Arial" w:cs="Arial"/>
                <w:sz w:val="22"/>
                <w:szCs w:val="22"/>
              </w:rPr>
            </w:pPr>
          </w:p>
          <w:p w:rsidRPr="00097C6E" w:rsidR="005A3DF4" w:rsidP="008B3403" w:rsidRDefault="005A3DF4" w14:paraId="68379695" w14:textId="77777777">
            <w:pPr>
              <w:rPr>
                <w:rFonts w:ascii="Arial" w:hAnsi="Arial" w:cs="Arial"/>
                <w:sz w:val="22"/>
                <w:szCs w:val="22"/>
              </w:rPr>
            </w:pPr>
          </w:p>
          <w:p w:rsidRPr="00097C6E" w:rsidR="005A3DF4" w:rsidP="008B3403" w:rsidRDefault="005A3DF4" w14:paraId="68379697" w14:textId="77777777">
            <w:pPr>
              <w:rPr>
                <w:rFonts w:ascii="Arial" w:hAnsi="Arial" w:cs="Arial"/>
                <w:sz w:val="22"/>
                <w:szCs w:val="22"/>
              </w:rPr>
            </w:pPr>
            <w:r w:rsidRPr="00097C6E">
              <w:rPr>
                <w:rFonts w:ascii="Arial" w:hAnsi="Arial" w:cs="Arial"/>
                <w:sz w:val="22"/>
                <w:szCs w:val="22"/>
              </w:rPr>
              <w:t>What is an SLAA?</w:t>
            </w:r>
          </w:p>
          <w:p w:rsidRPr="00097C6E" w:rsidR="005A3DF4" w:rsidP="008B3403" w:rsidRDefault="005A3DF4" w14:paraId="68379698" w14:textId="77777777">
            <w:pPr>
              <w:rPr>
                <w:rFonts w:ascii="Arial" w:hAnsi="Arial" w:cs="Arial"/>
                <w:sz w:val="22"/>
                <w:szCs w:val="22"/>
              </w:rPr>
            </w:pPr>
          </w:p>
          <w:p w:rsidRPr="00097C6E" w:rsidR="005A3DF4" w:rsidP="008B3403" w:rsidRDefault="005A3DF4" w14:paraId="68379699" w14:textId="77777777">
            <w:pPr>
              <w:rPr>
                <w:rFonts w:ascii="Arial" w:hAnsi="Arial" w:cs="Arial"/>
                <w:sz w:val="22"/>
                <w:szCs w:val="22"/>
              </w:rPr>
            </w:pPr>
          </w:p>
          <w:p w:rsidRPr="00097C6E" w:rsidR="005A3DF4" w:rsidP="008B3403" w:rsidRDefault="005A3DF4" w14:paraId="6837969A" w14:textId="77777777">
            <w:pPr>
              <w:rPr>
                <w:rFonts w:ascii="Arial" w:hAnsi="Arial" w:cs="Arial"/>
                <w:sz w:val="22"/>
                <w:szCs w:val="22"/>
              </w:rPr>
            </w:pPr>
          </w:p>
          <w:p w:rsidRPr="00097C6E" w:rsidR="005A3DF4" w:rsidP="008B3403" w:rsidRDefault="005A3DF4" w14:paraId="6837969C" w14:textId="77777777">
            <w:pPr>
              <w:rPr>
                <w:rFonts w:ascii="Arial" w:hAnsi="Arial" w:cs="Arial"/>
                <w:sz w:val="22"/>
                <w:szCs w:val="22"/>
              </w:rPr>
            </w:pPr>
            <w:r w:rsidRPr="00097C6E">
              <w:rPr>
                <w:rFonts w:ascii="Arial" w:hAnsi="Arial" w:cs="Arial"/>
                <w:sz w:val="22"/>
                <w:szCs w:val="22"/>
              </w:rPr>
              <w:t>How to Apply?</w:t>
            </w:r>
          </w:p>
          <w:p w:rsidRPr="00097C6E" w:rsidR="005A3DF4" w:rsidP="008B3403" w:rsidRDefault="005A3DF4" w14:paraId="6837969D" w14:textId="77777777">
            <w:pPr>
              <w:rPr>
                <w:rFonts w:ascii="Arial" w:hAnsi="Arial" w:cs="Arial"/>
                <w:sz w:val="22"/>
                <w:szCs w:val="22"/>
              </w:rPr>
            </w:pPr>
          </w:p>
          <w:p w:rsidRPr="00097C6E" w:rsidR="005A3DF4" w:rsidP="008B3403" w:rsidRDefault="005A3DF4" w14:paraId="6837969E" w14:textId="77777777">
            <w:pPr>
              <w:rPr>
                <w:rFonts w:ascii="Arial" w:hAnsi="Arial" w:cs="Arial"/>
                <w:sz w:val="22"/>
                <w:szCs w:val="22"/>
              </w:rPr>
            </w:pPr>
          </w:p>
          <w:p w:rsidRPr="00097C6E" w:rsidR="005A3DF4" w:rsidP="008B3403" w:rsidRDefault="005A3DF4" w14:paraId="6837969F" w14:textId="77777777">
            <w:pPr>
              <w:rPr>
                <w:rFonts w:ascii="Arial" w:hAnsi="Arial" w:cs="Arial"/>
                <w:sz w:val="22"/>
                <w:szCs w:val="22"/>
              </w:rPr>
            </w:pPr>
          </w:p>
          <w:p w:rsidRPr="00097C6E" w:rsidR="005A3DF4" w:rsidP="008B3403" w:rsidRDefault="005A3DF4" w14:paraId="683796A0" w14:textId="77777777">
            <w:pPr>
              <w:rPr>
                <w:rFonts w:ascii="Arial" w:hAnsi="Arial" w:cs="Arial"/>
                <w:sz w:val="22"/>
                <w:szCs w:val="22"/>
              </w:rPr>
            </w:pPr>
          </w:p>
          <w:p w:rsidRPr="00097C6E" w:rsidR="005A3DF4" w:rsidP="008B3403" w:rsidRDefault="005A3DF4" w14:paraId="683796A1" w14:textId="77777777">
            <w:pPr>
              <w:rPr>
                <w:rFonts w:ascii="Arial" w:hAnsi="Arial" w:cs="Arial"/>
                <w:sz w:val="22"/>
                <w:szCs w:val="22"/>
              </w:rPr>
            </w:pPr>
            <w:r w:rsidRPr="00097C6E">
              <w:rPr>
                <w:rFonts w:ascii="Arial" w:hAnsi="Arial" w:cs="Arial"/>
                <w:sz w:val="22"/>
                <w:szCs w:val="22"/>
              </w:rPr>
              <w:t>What is a State Plan?</w:t>
            </w:r>
          </w:p>
          <w:p w:rsidRPr="00097C6E" w:rsidR="005A3DF4" w:rsidP="008B3403" w:rsidRDefault="005A3DF4" w14:paraId="683796A2" w14:textId="77777777">
            <w:pPr>
              <w:rPr>
                <w:rFonts w:ascii="Arial" w:hAnsi="Arial" w:cs="Arial"/>
                <w:sz w:val="22"/>
                <w:szCs w:val="22"/>
              </w:rPr>
            </w:pPr>
          </w:p>
        </w:tc>
        <w:tc>
          <w:tcPr>
            <w:tcW w:w="7398" w:type="dxa"/>
          </w:tcPr>
          <w:p w:rsidRPr="00097C6E" w:rsidR="005A3DF4" w:rsidP="005A3DF4" w:rsidRDefault="003E3933" w14:paraId="683796A3" w14:textId="06BF1E15">
            <w:pPr>
              <w:rPr>
                <w:rFonts w:ascii="Arial" w:hAnsi="Arial" w:cs="Arial"/>
                <w:sz w:val="22"/>
                <w:szCs w:val="22"/>
              </w:rPr>
            </w:pPr>
            <w:r>
              <w:rPr>
                <w:rFonts w:ascii="Arial" w:hAnsi="Arial" w:cs="Arial"/>
                <w:sz w:val="22"/>
                <w:szCs w:val="22"/>
              </w:rPr>
              <w:lastRenderedPageBreak/>
              <w:t>The Grants to States p</w:t>
            </w:r>
            <w:r w:rsidRPr="00097C6E" w:rsidR="005A3DF4">
              <w:rPr>
                <w:rFonts w:ascii="Arial" w:hAnsi="Arial" w:cs="Arial"/>
                <w:sz w:val="22"/>
                <w:szCs w:val="22"/>
              </w:rPr>
              <w:t>rogram is the largest grant program administered by IMLS.</w:t>
            </w:r>
            <w:r w:rsidR="009E37AC">
              <w:rPr>
                <w:rFonts w:ascii="Arial" w:hAnsi="Arial" w:cs="Arial"/>
                <w:sz w:val="22"/>
                <w:szCs w:val="22"/>
              </w:rPr>
              <w:t xml:space="preserve"> </w:t>
            </w:r>
            <w:r w:rsidRPr="00097C6E" w:rsidR="005A3DF4">
              <w:rPr>
                <w:rFonts w:ascii="Arial" w:hAnsi="Arial" w:cs="Arial"/>
                <w:sz w:val="22"/>
                <w:szCs w:val="22"/>
              </w:rPr>
              <w:t>Through this program</w:t>
            </w:r>
            <w:r w:rsidRPr="00097C6E" w:rsidR="001B4FCE">
              <w:rPr>
                <w:rFonts w:ascii="Arial" w:hAnsi="Arial" w:cs="Arial"/>
                <w:sz w:val="22"/>
                <w:szCs w:val="22"/>
              </w:rPr>
              <w:t>,</w:t>
            </w:r>
            <w:r w:rsidRPr="00097C6E" w:rsidR="005A3DF4">
              <w:rPr>
                <w:rFonts w:ascii="Arial" w:hAnsi="Arial" w:cs="Arial"/>
                <w:sz w:val="22"/>
                <w:szCs w:val="22"/>
              </w:rPr>
              <w:t xml:space="preserve"> IMLS provides financial assistance to develop library services throughout the States, U.S. Territories</w:t>
            </w:r>
            <w:r w:rsidRPr="00097C6E" w:rsidR="001F0107">
              <w:rPr>
                <w:rFonts w:ascii="Arial" w:hAnsi="Arial" w:cs="Arial"/>
                <w:sz w:val="22"/>
                <w:szCs w:val="22"/>
              </w:rPr>
              <w:t>,</w:t>
            </w:r>
            <w:r w:rsidRPr="00097C6E" w:rsidR="005A3DF4">
              <w:rPr>
                <w:rFonts w:ascii="Arial" w:hAnsi="Arial" w:cs="Arial"/>
                <w:sz w:val="22"/>
                <w:szCs w:val="22"/>
              </w:rPr>
              <w:t xml:space="preserve"> and </w:t>
            </w:r>
            <w:r w:rsidRPr="00097C6E" w:rsidR="004D3AC2">
              <w:rPr>
                <w:rFonts w:ascii="Arial" w:hAnsi="Arial" w:cs="Arial"/>
                <w:sz w:val="22"/>
                <w:szCs w:val="22"/>
              </w:rPr>
              <w:t>the F</w:t>
            </w:r>
            <w:r w:rsidRPr="00097C6E" w:rsidR="005A3DF4">
              <w:rPr>
                <w:rFonts w:ascii="Arial" w:hAnsi="Arial" w:cs="Arial"/>
                <w:sz w:val="22"/>
                <w:szCs w:val="22"/>
              </w:rPr>
              <w:t xml:space="preserve">reely </w:t>
            </w:r>
            <w:r w:rsidRPr="00097C6E" w:rsidR="004D3AC2">
              <w:rPr>
                <w:rFonts w:ascii="Arial" w:hAnsi="Arial" w:cs="Arial"/>
                <w:sz w:val="22"/>
                <w:szCs w:val="22"/>
              </w:rPr>
              <w:t>Associated S</w:t>
            </w:r>
            <w:r w:rsidRPr="00097C6E" w:rsidR="005A3DF4">
              <w:rPr>
                <w:rFonts w:ascii="Arial" w:hAnsi="Arial" w:cs="Arial"/>
                <w:sz w:val="22"/>
                <w:szCs w:val="22"/>
              </w:rPr>
              <w:t>tates.</w:t>
            </w:r>
            <w:r w:rsidR="009E37AC">
              <w:rPr>
                <w:rFonts w:ascii="Arial" w:hAnsi="Arial" w:cs="Arial"/>
                <w:sz w:val="22"/>
                <w:szCs w:val="22"/>
              </w:rPr>
              <w:t xml:space="preserve"> </w:t>
            </w:r>
            <w:r w:rsidRPr="00097C6E" w:rsidR="005A3DF4">
              <w:rPr>
                <w:rFonts w:ascii="Arial" w:hAnsi="Arial" w:cs="Arial"/>
                <w:sz w:val="22"/>
                <w:szCs w:val="22"/>
              </w:rPr>
              <w:t>IMLS funds support pro</w:t>
            </w:r>
            <w:r>
              <w:rPr>
                <w:rFonts w:ascii="Arial" w:hAnsi="Arial" w:cs="Arial"/>
                <w:sz w:val="22"/>
                <w:szCs w:val="22"/>
              </w:rPr>
              <w:t xml:space="preserve">jects that, among other purposes, </w:t>
            </w:r>
            <w:r w:rsidRPr="00097C6E" w:rsidR="005A3DF4">
              <w:rPr>
                <w:rFonts w:ascii="Arial" w:hAnsi="Arial" w:cs="Arial"/>
                <w:sz w:val="22"/>
                <w:szCs w:val="22"/>
              </w:rPr>
              <w:t xml:space="preserve">promote literacy and education; enhance and expand the services and resources provided by </w:t>
            </w:r>
            <w:r w:rsidRPr="00097C6E" w:rsidR="00F75CF6">
              <w:rPr>
                <w:rFonts w:ascii="Arial" w:hAnsi="Arial" w:cs="Arial"/>
                <w:sz w:val="22"/>
                <w:szCs w:val="22"/>
              </w:rPr>
              <w:t xml:space="preserve">all types of </w:t>
            </w:r>
            <w:r w:rsidRPr="00097C6E" w:rsidR="005A3DF4">
              <w:rPr>
                <w:rFonts w:ascii="Arial" w:hAnsi="Arial" w:cs="Arial"/>
                <w:sz w:val="22"/>
                <w:szCs w:val="22"/>
              </w:rPr>
              <w:t>libraries; enhance the skills of the current and future library workforce and leadership; develop public-private partnerships with other agencies and community-based organizations; and target library services to</w:t>
            </w:r>
            <w:r w:rsidRPr="00097C6E" w:rsidR="00654972">
              <w:rPr>
                <w:rFonts w:ascii="Arial" w:hAnsi="Arial" w:cs="Arial"/>
                <w:sz w:val="22"/>
                <w:szCs w:val="22"/>
              </w:rPr>
              <w:t xml:space="preserve"> individuals with</w:t>
            </w:r>
            <w:r w:rsidRPr="00097C6E" w:rsidR="005A3DF4">
              <w:rPr>
                <w:rFonts w:ascii="Arial" w:hAnsi="Arial" w:cs="Arial"/>
                <w:sz w:val="22"/>
                <w:szCs w:val="22"/>
              </w:rPr>
              <w:t xml:space="preserve"> diverse geographic, cultural and socio-economic backgrounds, individuals with disabilities</w:t>
            </w:r>
            <w:r w:rsidRPr="00097C6E" w:rsidR="001F0107">
              <w:rPr>
                <w:rFonts w:ascii="Arial" w:hAnsi="Arial" w:cs="Arial"/>
                <w:sz w:val="22"/>
                <w:szCs w:val="22"/>
              </w:rPr>
              <w:t>,</w:t>
            </w:r>
            <w:r w:rsidRPr="00097C6E" w:rsidR="005A3DF4">
              <w:rPr>
                <w:rFonts w:ascii="Arial" w:hAnsi="Arial" w:cs="Arial"/>
                <w:sz w:val="22"/>
                <w:szCs w:val="22"/>
              </w:rPr>
              <w:t xml:space="preserve"> and </w:t>
            </w:r>
            <w:r w:rsidRPr="00097C6E" w:rsidR="00654972">
              <w:rPr>
                <w:rFonts w:ascii="Arial" w:hAnsi="Arial" w:cs="Arial"/>
                <w:sz w:val="22"/>
                <w:szCs w:val="22"/>
              </w:rPr>
              <w:t xml:space="preserve">individuals from </w:t>
            </w:r>
            <w:r w:rsidRPr="00097C6E" w:rsidR="005A3DF4">
              <w:rPr>
                <w:rFonts w:ascii="Arial" w:hAnsi="Arial" w:cs="Arial"/>
                <w:sz w:val="22"/>
                <w:szCs w:val="22"/>
              </w:rPr>
              <w:t>other</w:t>
            </w:r>
            <w:r>
              <w:rPr>
                <w:rFonts w:ascii="Arial" w:hAnsi="Arial" w:cs="Arial"/>
                <w:sz w:val="22"/>
                <w:szCs w:val="22"/>
              </w:rPr>
              <w:t xml:space="preserve"> underserved communities.</w:t>
            </w:r>
            <w:r w:rsidR="009E37AC">
              <w:rPr>
                <w:rFonts w:ascii="Arial" w:hAnsi="Arial" w:cs="Arial"/>
                <w:sz w:val="22"/>
                <w:szCs w:val="22"/>
              </w:rPr>
              <w:t xml:space="preserve"> </w:t>
            </w:r>
            <w:r>
              <w:rPr>
                <w:rFonts w:ascii="Arial" w:hAnsi="Arial" w:cs="Arial"/>
                <w:sz w:val="22"/>
                <w:szCs w:val="22"/>
              </w:rPr>
              <w:t>The p</w:t>
            </w:r>
            <w:r w:rsidRPr="00097C6E" w:rsidR="005A3DF4">
              <w:rPr>
                <w:rFonts w:ascii="Arial" w:hAnsi="Arial" w:cs="Arial"/>
                <w:sz w:val="22"/>
                <w:szCs w:val="22"/>
              </w:rPr>
              <w:t xml:space="preserve">rogram </w:t>
            </w:r>
            <w:r w:rsidRPr="00097C6E" w:rsidR="00F75CF6">
              <w:rPr>
                <w:rFonts w:ascii="Arial" w:hAnsi="Arial" w:cs="Arial"/>
                <w:sz w:val="22"/>
                <w:szCs w:val="22"/>
              </w:rPr>
              <w:t>recognizes the</w:t>
            </w:r>
            <w:r w:rsidRPr="00097C6E" w:rsidR="005A3DF4">
              <w:rPr>
                <w:rFonts w:ascii="Arial" w:hAnsi="Arial" w:cs="Arial"/>
                <w:sz w:val="22"/>
                <w:szCs w:val="22"/>
              </w:rPr>
              <w:t xml:space="preserve"> increasing importance of information technology by emphasizing programs that teach digital literacy skills; develop library services that provide all users with access to information through local, State, regional, national</w:t>
            </w:r>
            <w:r w:rsidRPr="00097C6E" w:rsidR="001F0107">
              <w:rPr>
                <w:rFonts w:ascii="Arial" w:hAnsi="Arial" w:cs="Arial"/>
                <w:sz w:val="22"/>
                <w:szCs w:val="22"/>
              </w:rPr>
              <w:t>,</w:t>
            </w:r>
            <w:r w:rsidRPr="00097C6E" w:rsidR="005A3DF4">
              <w:rPr>
                <w:rFonts w:ascii="Arial" w:hAnsi="Arial" w:cs="Arial"/>
                <w:sz w:val="22"/>
                <w:szCs w:val="22"/>
              </w:rPr>
              <w:t xml:space="preserve"> and international collaborations and networks; and establish or enhance electronic and other linkages among and between libraries and other entities.</w:t>
            </w:r>
          </w:p>
          <w:p w:rsidRPr="00097C6E" w:rsidR="001B4FCE" w:rsidP="005A3DF4" w:rsidRDefault="001B4FCE" w14:paraId="683796A4" w14:textId="77777777">
            <w:pPr>
              <w:rPr>
                <w:rFonts w:ascii="Arial" w:hAnsi="Arial" w:cs="Arial"/>
                <w:sz w:val="22"/>
                <w:szCs w:val="22"/>
              </w:rPr>
            </w:pPr>
          </w:p>
          <w:p w:rsidRPr="00097C6E" w:rsidR="001B4FCE" w:rsidP="001B4FCE" w:rsidRDefault="001B4FCE" w14:paraId="683796A6" w14:textId="4CF5EA07">
            <w:pPr>
              <w:rPr>
                <w:rFonts w:ascii="Arial" w:hAnsi="Arial" w:cs="Arial"/>
                <w:sz w:val="22"/>
                <w:szCs w:val="22"/>
              </w:rPr>
            </w:pPr>
            <w:r w:rsidRPr="00097C6E">
              <w:rPr>
                <w:rFonts w:ascii="Arial" w:hAnsi="Arial" w:cs="Arial"/>
                <w:sz w:val="22"/>
                <w:szCs w:val="22"/>
              </w:rPr>
              <w:t>Each State is responsible for leveraging non-Federal, State, and local funds to match the Federal funds it receives.</w:t>
            </w:r>
            <w:r w:rsidR="009E37AC">
              <w:rPr>
                <w:rFonts w:ascii="Arial" w:hAnsi="Arial" w:cs="Arial"/>
                <w:sz w:val="22"/>
                <w:szCs w:val="22"/>
              </w:rPr>
              <w:t xml:space="preserve"> </w:t>
            </w:r>
            <w:r w:rsidRPr="00097C6E">
              <w:rPr>
                <w:rFonts w:ascii="Arial" w:hAnsi="Arial" w:cs="Arial"/>
                <w:sz w:val="22"/>
                <w:szCs w:val="22"/>
              </w:rPr>
              <w:t>20 U.S.C</w:t>
            </w:r>
            <w:r w:rsidRPr="00097C6E" w:rsidR="00283FE1">
              <w:rPr>
                <w:rFonts w:ascii="Arial" w:hAnsi="Arial" w:cs="Arial"/>
                <w:sz w:val="22"/>
                <w:szCs w:val="22"/>
              </w:rPr>
              <w:t>.</w:t>
            </w:r>
            <w:r w:rsidR="003E3933">
              <w:rPr>
                <w:rFonts w:ascii="Arial" w:hAnsi="Arial" w:cs="Arial"/>
                <w:sz w:val="22"/>
                <w:szCs w:val="22"/>
              </w:rPr>
              <w:t xml:space="preserve"> </w:t>
            </w:r>
            <w:r w:rsidRPr="00097C6E">
              <w:rPr>
                <w:rFonts w:ascii="Arial" w:hAnsi="Arial" w:cs="Arial"/>
                <w:sz w:val="22"/>
                <w:szCs w:val="22"/>
              </w:rPr>
              <w:t>§ 9133(b).</w:t>
            </w:r>
            <w:r w:rsidR="009E37AC">
              <w:rPr>
                <w:rFonts w:ascii="Arial" w:hAnsi="Arial" w:cs="Arial"/>
                <w:sz w:val="22"/>
                <w:szCs w:val="22"/>
              </w:rPr>
              <w:t xml:space="preserve"> </w:t>
            </w:r>
            <w:r w:rsidRPr="00097C6E">
              <w:rPr>
                <w:rFonts w:ascii="Arial" w:hAnsi="Arial" w:cs="Arial"/>
                <w:sz w:val="22"/>
                <w:szCs w:val="22"/>
              </w:rPr>
              <w:t>In addition, each State must sustain a “Maintenance of Effort” level of State spending on libraries and library programs to ensure that Federal funds do not replace State funds in supporting State-ba</w:t>
            </w:r>
            <w:r w:rsidRPr="00097C6E" w:rsidR="00283FE1">
              <w:rPr>
                <w:rFonts w:ascii="Arial" w:hAnsi="Arial" w:cs="Arial"/>
                <w:sz w:val="22"/>
                <w:szCs w:val="22"/>
              </w:rPr>
              <w:t>sed programs.</w:t>
            </w:r>
            <w:r w:rsidR="009E37AC">
              <w:rPr>
                <w:rFonts w:ascii="Arial" w:hAnsi="Arial" w:cs="Arial"/>
                <w:sz w:val="22"/>
                <w:szCs w:val="22"/>
              </w:rPr>
              <w:t xml:space="preserve"> </w:t>
            </w:r>
            <w:r w:rsidRPr="00097C6E" w:rsidR="00283FE1">
              <w:rPr>
                <w:rFonts w:ascii="Arial" w:hAnsi="Arial" w:cs="Arial"/>
                <w:sz w:val="22"/>
                <w:szCs w:val="22"/>
              </w:rPr>
              <w:t>20 U.S.C. § 9133</w:t>
            </w:r>
            <w:r w:rsidRPr="00097C6E">
              <w:rPr>
                <w:rFonts w:ascii="Arial" w:hAnsi="Arial" w:cs="Arial"/>
                <w:sz w:val="22"/>
                <w:szCs w:val="22"/>
              </w:rPr>
              <w:t xml:space="preserve">(c). </w:t>
            </w:r>
          </w:p>
          <w:p w:rsidRPr="00097C6E" w:rsidR="005A3DF4" w:rsidP="005A3DF4" w:rsidRDefault="005A3DF4" w14:paraId="683796A8" w14:textId="77777777">
            <w:pPr>
              <w:rPr>
                <w:rFonts w:ascii="Arial" w:hAnsi="Arial" w:cs="Arial"/>
                <w:sz w:val="22"/>
                <w:szCs w:val="22"/>
              </w:rPr>
            </w:pPr>
          </w:p>
          <w:p w:rsidRPr="00097C6E" w:rsidR="005A3DF4" w:rsidP="005A3DF4" w:rsidRDefault="005A3DF4" w14:paraId="683796A9" w14:textId="111FDF05">
            <w:pPr>
              <w:rPr>
                <w:rFonts w:ascii="Arial" w:hAnsi="Arial" w:cs="Arial"/>
                <w:sz w:val="22"/>
                <w:szCs w:val="22"/>
              </w:rPr>
            </w:pPr>
            <w:r w:rsidRPr="00097C6E">
              <w:rPr>
                <w:rFonts w:ascii="Arial" w:hAnsi="Arial" w:cs="Arial"/>
                <w:sz w:val="22"/>
                <w:szCs w:val="22"/>
              </w:rPr>
              <w:t xml:space="preserve">The fifty-nine established State Library Administrative Agencies </w:t>
            </w:r>
            <w:r w:rsidRPr="00097C6E" w:rsidR="003E3933">
              <w:rPr>
                <w:rFonts w:ascii="Arial" w:hAnsi="Arial" w:cs="Arial"/>
                <w:sz w:val="22"/>
                <w:szCs w:val="22"/>
              </w:rPr>
              <w:t>(“SLAA</w:t>
            </w:r>
            <w:r w:rsidR="003E3933">
              <w:rPr>
                <w:rFonts w:ascii="Arial" w:hAnsi="Arial" w:cs="Arial"/>
                <w:sz w:val="22"/>
                <w:szCs w:val="22"/>
              </w:rPr>
              <w:t>s</w:t>
            </w:r>
            <w:r w:rsidRPr="00097C6E" w:rsidR="003E3933">
              <w:rPr>
                <w:rFonts w:ascii="Arial" w:hAnsi="Arial" w:cs="Arial"/>
                <w:sz w:val="22"/>
                <w:szCs w:val="22"/>
              </w:rPr>
              <w:t xml:space="preserve">”) </w:t>
            </w:r>
            <w:r w:rsidRPr="00097C6E">
              <w:rPr>
                <w:rFonts w:ascii="Arial" w:hAnsi="Arial" w:cs="Arial"/>
                <w:sz w:val="22"/>
                <w:szCs w:val="22"/>
              </w:rPr>
              <w:t xml:space="preserve">may apply for </w:t>
            </w:r>
            <w:r w:rsidR="003E3933">
              <w:rPr>
                <w:rFonts w:ascii="Arial" w:hAnsi="Arial" w:cs="Arial"/>
                <w:sz w:val="22"/>
                <w:szCs w:val="22"/>
              </w:rPr>
              <w:t xml:space="preserve">Grants to </w:t>
            </w:r>
            <w:r w:rsidRPr="00097C6E">
              <w:rPr>
                <w:rFonts w:ascii="Arial" w:hAnsi="Arial" w:cs="Arial"/>
                <w:sz w:val="22"/>
                <w:szCs w:val="22"/>
              </w:rPr>
              <w:t>State</w:t>
            </w:r>
            <w:r w:rsidR="003E3933">
              <w:rPr>
                <w:rFonts w:ascii="Arial" w:hAnsi="Arial" w:cs="Arial"/>
                <w:sz w:val="22"/>
                <w:szCs w:val="22"/>
              </w:rPr>
              <w:t>s</w:t>
            </w:r>
            <w:r w:rsidRPr="00097C6E">
              <w:rPr>
                <w:rFonts w:ascii="Arial" w:hAnsi="Arial" w:cs="Arial"/>
                <w:sz w:val="22"/>
                <w:szCs w:val="22"/>
              </w:rPr>
              <w:t xml:space="preserve"> </w:t>
            </w:r>
            <w:r w:rsidR="003E3933">
              <w:rPr>
                <w:rFonts w:ascii="Arial" w:hAnsi="Arial" w:cs="Arial"/>
                <w:sz w:val="22"/>
                <w:szCs w:val="22"/>
              </w:rPr>
              <w:t>funds</w:t>
            </w:r>
            <w:r w:rsidRPr="00097C6E">
              <w:rPr>
                <w:rFonts w:ascii="Arial" w:hAnsi="Arial" w:cs="Arial"/>
                <w:sz w:val="22"/>
                <w:szCs w:val="22"/>
              </w:rPr>
              <w:t>.</w:t>
            </w:r>
            <w:r w:rsidR="009E37AC">
              <w:rPr>
                <w:rFonts w:ascii="Arial" w:hAnsi="Arial" w:cs="Arial"/>
                <w:sz w:val="22"/>
                <w:szCs w:val="22"/>
              </w:rPr>
              <w:t xml:space="preserve"> </w:t>
            </w:r>
          </w:p>
          <w:p w:rsidRPr="00097C6E" w:rsidR="005A3DF4" w:rsidP="005A3DF4" w:rsidRDefault="005A3DF4" w14:paraId="683796AA" w14:textId="77777777">
            <w:pPr>
              <w:rPr>
                <w:rFonts w:ascii="Arial" w:hAnsi="Arial" w:cs="Arial"/>
                <w:sz w:val="22"/>
                <w:szCs w:val="22"/>
              </w:rPr>
            </w:pPr>
          </w:p>
          <w:p w:rsidRPr="00097C6E" w:rsidR="005A3DF4" w:rsidP="005A3DF4" w:rsidRDefault="005A3DF4" w14:paraId="683796AC" w14:textId="23242FF3">
            <w:pPr>
              <w:rPr>
                <w:rFonts w:ascii="Arial" w:hAnsi="Arial" w:cs="Arial"/>
                <w:sz w:val="22"/>
                <w:szCs w:val="22"/>
              </w:rPr>
            </w:pPr>
            <w:r w:rsidRPr="00097C6E">
              <w:rPr>
                <w:rFonts w:ascii="Arial" w:hAnsi="Arial" w:cs="Arial"/>
                <w:sz w:val="22"/>
                <w:szCs w:val="22"/>
              </w:rPr>
              <w:t>A State Library Administrative Agency</w:t>
            </w:r>
            <w:r w:rsidR="003E3933">
              <w:rPr>
                <w:rFonts w:ascii="Arial" w:hAnsi="Arial" w:cs="Arial"/>
                <w:sz w:val="22"/>
                <w:szCs w:val="22"/>
              </w:rPr>
              <w:t xml:space="preserve"> </w:t>
            </w:r>
            <w:r w:rsidRPr="00097C6E" w:rsidR="003E3933">
              <w:rPr>
                <w:rFonts w:ascii="Arial" w:hAnsi="Arial" w:cs="Arial"/>
                <w:sz w:val="22"/>
                <w:szCs w:val="22"/>
              </w:rPr>
              <w:t>(“SLAA”</w:t>
            </w:r>
            <w:r w:rsidR="003E3933">
              <w:rPr>
                <w:rFonts w:ascii="Arial" w:hAnsi="Arial" w:cs="Arial"/>
                <w:sz w:val="22"/>
                <w:szCs w:val="22"/>
              </w:rPr>
              <w:t>)</w:t>
            </w:r>
            <w:r w:rsidRPr="00097C6E">
              <w:rPr>
                <w:rFonts w:ascii="Arial" w:hAnsi="Arial" w:cs="Arial"/>
                <w:sz w:val="22"/>
                <w:szCs w:val="22"/>
              </w:rPr>
              <w:t xml:space="preserve"> is the official agency of a State charged by law with the extension and development of public library services throughout the State. 20 U.S.C. § 9122(4).</w:t>
            </w:r>
          </w:p>
          <w:p w:rsidRPr="00097C6E" w:rsidR="005A3DF4" w:rsidP="005A3DF4" w:rsidRDefault="005A3DF4" w14:paraId="683796AD" w14:textId="77777777">
            <w:pPr>
              <w:rPr>
                <w:rFonts w:ascii="Arial" w:hAnsi="Arial" w:cs="Arial"/>
                <w:sz w:val="22"/>
                <w:szCs w:val="22"/>
              </w:rPr>
            </w:pPr>
          </w:p>
          <w:p w:rsidRPr="00097C6E" w:rsidR="00C50ED8" w:rsidP="005A3DF4" w:rsidRDefault="005A3DF4" w14:paraId="683796AE" w14:textId="0EBB7971">
            <w:pPr>
              <w:rPr>
                <w:rFonts w:ascii="Arial" w:hAnsi="Arial" w:cs="Arial"/>
                <w:sz w:val="22"/>
                <w:szCs w:val="22"/>
              </w:rPr>
            </w:pPr>
            <w:r w:rsidRPr="00097C6E">
              <w:rPr>
                <w:rFonts w:ascii="Arial" w:hAnsi="Arial" w:cs="Arial"/>
                <w:sz w:val="22"/>
                <w:szCs w:val="22"/>
              </w:rPr>
              <w:t>To receive funds under the Grants to States program</w:t>
            </w:r>
            <w:r w:rsidRPr="00097C6E" w:rsidR="001B4FCE">
              <w:rPr>
                <w:rFonts w:ascii="Arial" w:hAnsi="Arial" w:cs="Arial"/>
                <w:sz w:val="22"/>
                <w:szCs w:val="22"/>
              </w:rPr>
              <w:t>,</w:t>
            </w:r>
            <w:r w:rsidRPr="00097C6E">
              <w:rPr>
                <w:rFonts w:ascii="Arial" w:hAnsi="Arial" w:cs="Arial"/>
                <w:sz w:val="22"/>
                <w:szCs w:val="22"/>
              </w:rPr>
              <w:t xml:space="preserve"> each SLAA </w:t>
            </w:r>
            <w:r w:rsidRPr="00097C6E" w:rsidR="009C4E3E">
              <w:rPr>
                <w:rFonts w:ascii="Arial" w:hAnsi="Arial" w:cs="Arial"/>
                <w:sz w:val="22"/>
                <w:szCs w:val="22"/>
              </w:rPr>
              <w:t>must</w:t>
            </w:r>
            <w:r w:rsidRPr="00097C6E">
              <w:rPr>
                <w:rFonts w:ascii="Arial" w:hAnsi="Arial" w:cs="Arial"/>
                <w:sz w:val="22"/>
                <w:szCs w:val="22"/>
              </w:rPr>
              <w:t xml:space="preserve"> submit to the Director of IMLS a </w:t>
            </w:r>
            <w:r w:rsidR="00415434">
              <w:rPr>
                <w:rFonts w:ascii="Arial" w:hAnsi="Arial" w:cs="Arial"/>
                <w:sz w:val="22"/>
                <w:szCs w:val="22"/>
              </w:rPr>
              <w:t>s</w:t>
            </w:r>
            <w:r w:rsidRPr="00097C6E" w:rsidR="00415434">
              <w:rPr>
                <w:rFonts w:ascii="Arial" w:hAnsi="Arial" w:cs="Arial"/>
                <w:sz w:val="22"/>
                <w:szCs w:val="22"/>
              </w:rPr>
              <w:t xml:space="preserve">tate </w:t>
            </w:r>
            <w:r w:rsidR="00415434">
              <w:rPr>
                <w:rFonts w:ascii="Arial" w:hAnsi="Arial" w:cs="Arial"/>
                <w:sz w:val="22"/>
                <w:szCs w:val="22"/>
              </w:rPr>
              <w:t>p</w:t>
            </w:r>
            <w:r w:rsidRPr="00097C6E">
              <w:rPr>
                <w:rFonts w:ascii="Arial" w:hAnsi="Arial" w:cs="Arial"/>
                <w:sz w:val="22"/>
                <w:szCs w:val="22"/>
              </w:rPr>
              <w:t>lan detailing certain goals, assurances, and procedures for a five-year period</w:t>
            </w:r>
            <w:r w:rsidR="00415434">
              <w:rPr>
                <w:rFonts w:ascii="Arial" w:hAnsi="Arial" w:cs="Arial"/>
                <w:sz w:val="22"/>
                <w:szCs w:val="22"/>
              </w:rPr>
              <w:t xml:space="preserve"> (“State Plan”)</w:t>
            </w:r>
            <w:r w:rsidRPr="00097C6E">
              <w:rPr>
                <w:rFonts w:ascii="Arial" w:hAnsi="Arial" w:cs="Arial"/>
                <w:sz w:val="22"/>
                <w:szCs w:val="22"/>
              </w:rPr>
              <w:t>.</w:t>
            </w:r>
            <w:r w:rsidR="009E37AC">
              <w:rPr>
                <w:rFonts w:ascii="Arial" w:hAnsi="Arial" w:cs="Arial"/>
                <w:sz w:val="22"/>
                <w:szCs w:val="22"/>
              </w:rPr>
              <w:t xml:space="preserve"> </w:t>
            </w:r>
          </w:p>
          <w:p w:rsidRPr="00097C6E" w:rsidR="005A3DF4" w:rsidP="005A3DF4" w:rsidRDefault="005A3DF4" w14:paraId="683796AF" w14:textId="492EA77C">
            <w:pPr>
              <w:rPr>
                <w:rFonts w:ascii="Arial" w:hAnsi="Arial" w:cs="Arial"/>
                <w:sz w:val="22"/>
                <w:szCs w:val="22"/>
              </w:rPr>
            </w:pPr>
            <w:r w:rsidRPr="00097C6E">
              <w:rPr>
                <w:rFonts w:ascii="Arial" w:hAnsi="Arial" w:cs="Arial"/>
                <w:sz w:val="22"/>
                <w:szCs w:val="22"/>
              </w:rPr>
              <w:t>20 U.S.C. § 9134(a).</w:t>
            </w:r>
            <w:r w:rsidR="009E37AC">
              <w:rPr>
                <w:rFonts w:ascii="Arial" w:hAnsi="Arial" w:cs="Arial"/>
                <w:sz w:val="22"/>
                <w:szCs w:val="22"/>
              </w:rPr>
              <w:t xml:space="preserve"> </w:t>
            </w:r>
          </w:p>
          <w:p w:rsidRPr="00097C6E" w:rsidR="005A3DF4" w:rsidP="005A3DF4" w:rsidRDefault="005A3DF4" w14:paraId="683796B0" w14:textId="77777777">
            <w:pPr>
              <w:rPr>
                <w:rFonts w:ascii="Arial" w:hAnsi="Arial" w:cs="Arial"/>
                <w:sz w:val="22"/>
                <w:szCs w:val="22"/>
              </w:rPr>
            </w:pPr>
          </w:p>
          <w:p w:rsidRPr="00097C6E" w:rsidR="005A3DF4" w:rsidP="005A3DF4" w:rsidRDefault="005A3DF4" w14:paraId="683796B2" w14:textId="7E888681">
            <w:pPr>
              <w:rPr>
                <w:rFonts w:ascii="Arial" w:hAnsi="Arial" w:cs="Arial"/>
                <w:sz w:val="22"/>
                <w:szCs w:val="22"/>
              </w:rPr>
            </w:pPr>
            <w:r w:rsidRPr="00097C6E">
              <w:rPr>
                <w:rFonts w:ascii="Arial" w:hAnsi="Arial" w:cs="Arial"/>
                <w:sz w:val="22"/>
                <w:szCs w:val="22"/>
              </w:rPr>
              <w:t xml:space="preserve">A State Plan is a document that identifies a State’s library needs, sets forth the activities to be taken toward meeting the identified needs supported with the assistance of Federal funds made available under the Library Services and Technology Act (“LSTA”), </w:t>
            </w:r>
            <w:r w:rsidRPr="00097C6E" w:rsidR="001F0107">
              <w:rPr>
                <w:rFonts w:ascii="Arial" w:hAnsi="Arial" w:cs="Arial"/>
                <w:sz w:val="22"/>
                <w:szCs w:val="22"/>
              </w:rPr>
              <w:t xml:space="preserve">and </w:t>
            </w:r>
            <w:r w:rsidRPr="00097C6E">
              <w:rPr>
                <w:rFonts w:ascii="Arial" w:hAnsi="Arial" w:cs="Arial"/>
                <w:sz w:val="22"/>
                <w:szCs w:val="22"/>
              </w:rPr>
              <w:t>provides assurances that the officially designated SLAA has the fiscal and legal authority and capability to administer all aspects</w:t>
            </w:r>
            <w:r w:rsidR="003E3933">
              <w:rPr>
                <w:rFonts w:ascii="Arial" w:hAnsi="Arial" w:cs="Arial"/>
                <w:sz w:val="22"/>
                <w:szCs w:val="22"/>
              </w:rPr>
              <w:t xml:space="preserve"> of any award under the Grants to States p</w:t>
            </w:r>
            <w:r w:rsidRPr="00097C6E">
              <w:rPr>
                <w:rFonts w:ascii="Arial" w:hAnsi="Arial" w:cs="Arial"/>
                <w:sz w:val="22"/>
                <w:szCs w:val="22"/>
              </w:rPr>
              <w:t>rogram.</w:t>
            </w:r>
            <w:r w:rsidR="009E37AC">
              <w:rPr>
                <w:rFonts w:ascii="Arial" w:hAnsi="Arial" w:cs="Arial"/>
                <w:sz w:val="22"/>
                <w:szCs w:val="22"/>
              </w:rPr>
              <w:t xml:space="preserve"> </w:t>
            </w:r>
            <w:r w:rsidRPr="00097C6E">
              <w:rPr>
                <w:rFonts w:ascii="Arial" w:hAnsi="Arial" w:cs="Arial"/>
                <w:sz w:val="22"/>
                <w:szCs w:val="22"/>
              </w:rPr>
              <w:t>20 U.S.C. § 9122(5).</w:t>
            </w:r>
            <w:r w:rsidR="009E37AC">
              <w:rPr>
                <w:rFonts w:ascii="Arial" w:hAnsi="Arial" w:cs="Arial"/>
                <w:sz w:val="22"/>
                <w:szCs w:val="22"/>
              </w:rPr>
              <w:t xml:space="preserve"> </w:t>
            </w:r>
            <w:r w:rsidRPr="00097C6E">
              <w:rPr>
                <w:rFonts w:ascii="Arial" w:hAnsi="Arial" w:cs="Arial"/>
                <w:sz w:val="22"/>
                <w:szCs w:val="22"/>
              </w:rPr>
              <w:t>The State Plan must also provide assurances for establishing the State’s policies, priorities, criteria and procedures necessary to the implementation of all programs under the LSTA.</w:t>
            </w:r>
            <w:r w:rsidR="009E37AC">
              <w:rPr>
                <w:rFonts w:ascii="Arial" w:hAnsi="Arial" w:cs="Arial"/>
                <w:sz w:val="22"/>
                <w:szCs w:val="22"/>
              </w:rPr>
              <w:t xml:space="preserve"> </w:t>
            </w:r>
            <w:r w:rsidRPr="00097C6E">
              <w:rPr>
                <w:rFonts w:ascii="Arial" w:hAnsi="Arial" w:cs="Arial"/>
                <w:sz w:val="22"/>
                <w:szCs w:val="22"/>
              </w:rPr>
              <w:t>20 U.S.C. § 9122(5).</w:t>
            </w:r>
            <w:r w:rsidR="009E37AC">
              <w:rPr>
                <w:rFonts w:ascii="Arial" w:hAnsi="Arial" w:cs="Arial"/>
                <w:sz w:val="22"/>
                <w:szCs w:val="22"/>
              </w:rPr>
              <w:t xml:space="preserve"> </w:t>
            </w:r>
          </w:p>
          <w:p w:rsidRPr="00097C6E" w:rsidR="005A3DF4" w:rsidP="008B3403" w:rsidRDefault="005A3DF4" w14:paraId="683796B3" w14:textId="77777777">
            <w:pPr>
              <w:rPr>
                <w:rFonts w:ascii="Arial" w:hAnsi="Arial" w:cs="Arial"/>
                <w:sz w:val="22"/>
                <w:szCs w:val="22"/>
              </w:rPr>
            </w:pPr>
          </w:p>
        </w:tc>
      </w:tr>
    </w:tbl>
    <w:p w:rsidR="00AA0884" w:rsidP="00BA2672" w:rsidRDefault="00AA0884" w14:paraId="683796B5" w14:textId="77777777">
      <w:pPr>
        <w:jc w:val="center"/>
        <w:rPr>
          <w:rFonts w:ascii="Arial" w:hAnsi="Arial" w:cs="Arial"/>
          <w:b/>
          <w:caps/>
          <w:sz w:val="28"/>
        </w:rPr>
      </w:pPr>
    </w:p>
    <w:p w:rsidRPr="00097C6E" w:rsidR="00BA2672" w:rsidP="00BA2672" w:rsidRDefault="00745ADF" w14:paraId="683796B6" w14:textId="77777777">
      <w:pPr>
        <w:jc w:val="center"/>
        <w:rPr>
          <w:rFonts w:ascii="Arial" w:hAnsi="Arial" w:cs="Arial"/>
          <w:b/>
          <w:caps/>
          <w:sz w:val="24"/>
          <w:szCs w:val="24"/>
        </w:rPr>
      </w:pPr>
      <w:r w:rsidRPr="00097C6E">
        <w:rPr>
          <w:rFonts w:ascii="Arial" w:hAnsi="Arial" w:cs="Arial"/>
          <w:b/>
          <w:caps/>
          <w:sz w:val="24"/>
          <w:szCs w:val="24"/>
        </w:rPr>
        <w:t>What to include in THE STATE PLAN</w:t>
      </w:r>
    </w:p>
    <w:p w:rsidRPr="002533F7" w:rsidR="00BA2672" w:rsidP="00BA2672" w:rsidRDefault="00BA2672" w14:paraId="683796B7" w14:textId="77777777">
      <w:pPr>
        <w:pStyle w:val="BodyText"/>
        <w:rPr>
          <w:rFonts w:cs="Arial"/>
        </w:rPr>
      </w:pPr>
    </w:p>
    <w:tbl>
      <w:tblPr>
        <w:tblW w:w="9720" w:type="dxa"/>
        <w:tblLayout w:type="fixed"/>
        <w:tblLook w:val="0000" w:firstRow="0" w:lastRow="0" w:firstColumn="0" w:lastColumn="0" w:noHBand="0" w:noVBand="0"/>
      </w:tblPr>
      <w:tblGrid>
        <w:gridCol w:w="2199"/>
        <w:gridCol w:w="7450"/>
        <w:gridCol w:w="71"/>
      </w:tblGrid>
      <w:tr w:rsidRPr="002533F7" w:rsidR="00BA2672" w:rsidTr="009E37AC" w14:paraId="683796BB" w14:textId="77777777">
        <w:trPr>
          <w:gridAfter w:val="1"/>
          <w:wAfter w:w="71" w:type="dxa"/>
          <w:trHeight w:val="146"/>
        </w:trPr>
        <w:tc>
          <w:tcPr>
            <w:tcW w:w="2199" w:type="dxa"/>
          </w:tcPr>
          <w:p w:rsidRPr="00097C6E" w:rsidR="00BA2672" w:rsidP="008B3403" w:rsidRDefault="00745ADF" w14:paraId="683796B8" w14:textId="77777777">
            <w:pPr>
              <w:pStyle w:val="BodyTextIndent2"/>
              <w:ind w:left="0"/>
              <w:rPr>
                <w:rFonts w:cs="Arial"/>
                <w:sz w:val="22"/>
                <w:szCs w:val="22"/>
              </w:rPr>
            </w:pPr>
            <w:r w:rsidRPr="00097C6E">
              <w:rPr>
                <w:rFonts w:cs="Arial"/>
                <w:sz w:val="22"/>
                <w:szCs w:val="22"/>
              </w:rPr>
              <w:t>Mission Statement:</w:t>
            </w:r>
          </w:p>
        </w:tc>
        <w:tc>
          <w:tcPr>
            <w:tcW w:w="7450" w:type="dxa"/>
          </w:tcPr>
          <w:p w:rsidRPr="00097C6E" w:rsidR="00BA2672" w:rsidP="008B3403" w:rsidRDefault="00745ADF" w14:paraId="683796B9" w14:textId="77777777">
            <w:pPr>
              <w:pStyle w:val="BodyTextIndent2"/>
              <w:ind w:left="0"/>
              <w:rPr>
                <w:rFonts w:cs="Arial"/>
                <w:sz w:val="22"/>
                <w:szCs w:val="22"/>
              </w:rPr>
            </w:pPr>
            <w:r w:rsidRPr="00097C6E">
              <w:rPr>
                <w:rFonts w:cs="Arial"/>
                <w:sz w:val="22"/>
                <w:szCs w:val="22"/>
              </w:rPr>
              <w:t>The State Plan should include a mission statement that specifies the type of service</w:t>
            </w:r>
            <w:r w:rsidRPr="00097C6E" w:rsidR="00EB6397">
              <w:rPr>
                <w:rFonts w:cs="Arial"/>
                <w:sz w:val="22"/>
                <w:szCs w:val="22"/>
              </w:rPr>
              <w:t>s</w:t>
            </w:r>
            <w:r w:rsidRPr="00097C6E">
              <w:rPr>
                <w:rFonts w:cs="Arial"/>
                <w:sz w:val="22"/>
                <w:szCs w:val="22"/>
              </w:rPr>
              <w:t xml:space="preserve"> the </w:t>
            </w:r>
            <w:r w:rsidRPr="00097C6E" w:rsidR="004D3AC2">
              <w:rPr>
                <w:rFonts w:cs="Arial"/>
                <w:sz w:val="22"/>
                <w:szCs w:val="22"/>
              </w:rPr>
              <w:t>SLAA</w:t>
            </w:r>
            <w:r w:rsidRPr="00097C6E">
              <w:rPr>
                <w:rFonts w:cs="Arial"/>
                <w:sz w:val="22"/>
                <w:szCs w:val="22"/>
              </w:rPr>
              <w:t xml:space="preserve"> </w:t>
            </w:r>
            <w:r w:rsidRPr="00097C6E" w:rsidR="00EB6397">
              <w:rPr>
                <w:rFonts w:cs="Arial"/>
                <w:sz w:val="22"/>
                <w:szCs w:val="22"/>
              </w:rPr>
              <w:t>provides</w:t>
            </w:r>
            <w:r w:rsidRPr="00097C6E">
              <w:rPr>
                <w:rFonts w:cs="Arial"/>
                <w:sz w:val="22"/>
                <w:szCs w:val="22"/>
              </w:rPr>
              <w:t>, for what purpose</w:t>
            </w:r>
            <w:r w:rsidRPr="00097C6E" w:rsidR="00EB6397">
              <w:rPr>
                <w:rFonts w:cs="Arial"/>
                <w:sz w:val="22"/>
                <w:szCs w:val="22"/>
              </w:rPr>
              <w:t>s</w:t>
            </w:r>
            <w:r w:rsidRPr="00097C6E">
              <w:rPr>
                <w:rFonts w:cs="Arial"/>
                <w:sz w:val="22"/>
                <w:szCs w:val="22"/>
              </w:rPr>
              <w:t xml:space="preserve">, for whom, and how the </w:t>
            </w:r>
            <w:r w:rsidRPr="00097C6E" w:rsidR="00C50ED8">
              <w:rPr>
                <w:rFonts w:cs="Arial"/>
                <w:sz w:val="22"/>
                <w:szCs w:val="22"/>
              </w:rPr>
              <w:t xml:space="preserve">SLAA </w:t>
            </w:r>
            <w:r w:rsidRPr="00097C6E">
              <w:rPr>
                <w:rFonts w:cs="Arial"/>
                <w:sz w:val="22"/>
                <w:szCs w:val="22"/>
              </w:rPr>
              <w:t>provides the service</w:t>
            </w:r>
            <w:r w:rsidRPr="00097C6E" w:rsidR="00EB6397">
              <w:rPr>
                <w:rFonts w:cs="Arial"/>
                <w:sz w:val="22"/>
                <w:szCs w:val="22"/>
              </w:rPr>
              <w:t>s</w:t>
            </w:r>
            <w:r w:rsidRPr="00097C6E">
              <w:rPr>
                <w:rFonts w:cs="Arial"/>
                <w:sz w:val="22"/>
                <w:szCs w:val="22"/>
              </w:rPr>
              <w:t>.</w:t>
            </w:r>
          </w:p>
          <w:p w:rsidRPr="00097C6E" w:rsidR="00BA2672" w:rsidP="008B3403" w:rsidRDefault="00BA2672" w14:paraId="683796BA" w14:textId="77777777">
            <w:pPr>
              <w:pStyle w:val="BodyTextIndent2"/>
              <w:ind w:left="0"/>
              <w:rPr>
                <w:rFonts w:cs="Arial"/>
                <w:sz w:val="22"/>
                <w:szCs w:val="22"/>
              </w:rPr>
            </w:pPr>
          </w:p>
        </w:tc>
      </w:tr>
      <w:tr w:rsidRPr="002533F7" w:rsidR="00BA2672" w:rsidTr="009E37AC" w14:paraId="683796BF" w14:textId="77777777">
        <w:trPr>
          <w:gridAfter w:val="1"/>
          <w:wAfter w:w="71" w:type="dxa"/>
          <w:trHeight w:val="146"/>
        </w:trPr>
        <w:tc>
          <w:tcPr>
            <w:tcW w:w="2199" w:type="dxa"/>
          </w:tcPr>
          <w:p w:rsidRPr="00097C6E" w:rsidR="00BA2672" w:rsidP="008B3403" w:rsidRDefault="00BA2672" w14:paraId="683796BC" w14:textId="77777777">
            <w:pPr>
              <w:pStyle w:val="BodyTextIndent2"/>
              <w:ind w:left="0"/>
              <w:rPr>
                <w:rFonts w:cs="Arial"/>
                <w:sz w:val="22"/>
                <w:szCs w:val="22"/>
              </w:rPr>
            </w:pPr>
            <w:r w:rsidRPr="00097C6E">
              <w:rPr>
                <w:rFonts w:cs="Arial"/>
                <w:sz w:val="22"/>
                <w:szCs w:val="22"/>
              </w:rPr>
              <w:t>Needs Assessment:</w:t>
            </w:r>
          </w:p>
        </w:tc>
        <w:tc>
          <w:tcPr>
            <w:tcW w:w="7450" w:type="dxa"/>
          </w:tcPr>
          <w:p w:rsidRPr="00097C6E" w:rsidR="00BA2672" w:rsidP="008B3403" w:rsidRDefault="00BA2672" w14:paraId="683796BD" w14:textId="31917F04">
            <w:pPr>
              <w:pStyle w:val="BodyTextIndent2"/>
              <w:ind w:left="0"/>
              <w:rPr>
                <w:rFonts w:cs="Arial"/>
                <w:sz w:val="22"/>
                <w:szCs w:val="22"/>
              </w:rPr>
            </w:pPr>
            <w:r w:rsidRPr="00097C6E">
              <w:rPr>
                <w:rFonts w:cs="Arial"/>
                <w:sz w:val="22"/>
                <w:szCs w:val="22"/>
              </w:rPr>
              <w:t xml:space="preserve">The State Plan </w:t>
            </w:r>
            <w:r w:rsidRPr="00097C6E" w:rsidR="009C4E3E">
              <w:rPr>
                <w:rFonts w:cs="Arial"/>
                <w:sz w:val="22"/>
                <w:szCs w:val="22"/>
              </w:rPr>
              <w:t>must</w:t>
            </w:r>
            <w:r w:rsidRPr="00097C6E">
              <w:rPr>
                <w:rFonts w:cs="Arial"/>
                <w:sz w:val="22"/>
                <w:szCs w:val="22"/>
              </w:rPr>
              <w:t xml:space="preserve"> identify specific needs for library services to be addressed in the pertinent five-year period.</w:t>
            </w:r>
            <w:r w:rsidR="009E37AC">
              <w:rPr>
                <w:rFonts w:cs="Arial"/>
                <w:sz w:val="22"/>
                <w:szCs w:val="22"/>
              </w:rPr>
              <w:t xml:space="preserve"> </w:t>
            </w:r>
            <w:r w:rsidRPr="00097C6E">
              <w:rPr>
                <w:rFonts w:cs="Arial"/>
                <w:sz w:val="22"/>
                <w:szCs w:val="22"/>
              </w:rPr>
              <w:t xml:space="preserve">This </w:t>
            </w:r>
            <w:r w:rsidRPr="00097C6E" w:rsidR="0049464D">
              <w:rPr>
                <w:rFonts w:cs="Arial"/>
                <w:sz w:val="22"/>
                <w:szCs w:val="22"/>
              </w:rPr>
              <w:t>n</w:t>
            </w:r>
            <w:r w:rsidRPr="00097C6E" w:rsidR="007D234B">
              <w:rPr>
                <w:rFonts w:cs="Arial"/>
                <w:sz w:val="22"/>
                <w:szCs w:val="22"/>
              </w:rPr>
              <w:t xml:space="preserve">eeds </w:t>
            </w:r>
            <w:r w:rsidRPr="00097C6E" w:rsidR="0049464D">
              <w:rPr>
                <w:rFonts w:cs="Arial"/>
                <w:sz w:val="22"/>
                <w:szCs w:val="22"/>
              </w:rPr>
              <w:t>a</w:t>
            </w:r>
            <w:r w:rsidRPr="00097C6E" w:rsidR="007D234B">
              <w:rPr>
                <w:rFonts w:cs="Arial"/>
                <w:sz w:val="22"/>
                <w:szCs w:val="22"/>
              </w:rPr>
              <w:t>ssessment</w:t>
            </w:r>
            <w:r w:rsidRPr="00097C6E" w:rsidR="00DB5AAA">
              <w:rPr>
                <w:rFonts w:cs="Arial"/>
                <w:sz w:val="22"/>
                <w:szCs w:val="22"/>
              </w:rPr>
              <w:t xml:space="preserve"> </w:t>
            </w:r>
            <w:r w:rsidRPr="00097C6E" w:rsidR="00536CD9">
              <w:rPr>
                <w:rFonts w:cs="Arial"/>
                <w:sz w:val="22"/>
                <w:szCs w:val="22"/>
              </w:rPr>
              <w:t>should</w:t>
            </w:r>
            <w:r w:rsidRPr="00097C6E">
              <w:rPr>
                <w:rFonts w:cs="Arial"/>
                <w:sz w:val="22"/>
                <w:szCs w:val="22"/>
              </w:rPr>
              <w:t xml:space="preserve"> be based on the SLAA’s most recent five-year evaluation, complementary data, and advisory input.</w:t>
            </w:r>
            <w:r w:rsidR="009E37AC">
              <w:rPr>
                <w:rFonts w:cs="Arial"/>
                <w:sz w:val="22"/>
                <w:szCs w:val="22"/>
              </w:rPr>
              <w:t xml:space="preserve"> </w:t>
            </w:r>
            <w:r w:rsidRPr="00097C6E">
              <w:rPr>
                <w:rFonts w:cs="Arial"/>
                <w:sz w:val="22"/>
                <w:szCs w:val="22"/>
              </w:rPr>
              <w:t xml:space="preserve">The SLAA </w:t>
            </w:r>
            <w:r w:rsidRPr="00097C6E" w:rsidR="00536CD9">
              <w:rPr>
                <w:rFonts w:cs="Arial"/>
                <w:sz w:val="22"/>
                <w:szCs w:val="22"/>
              </w:rPr>
              <w:t>should</w:t>
            </w:r>
            <w:r w:rsidRPr="00097C6E">
              <w:rPr>
                <w:rFonts w:cs="Arial"/>
                <w:sz w:val="22"/>
                <w:szCs w:val="22"/>
              </w:rPr>
              <w:t xml:space="preserve"> describe its data sources and the processes used to document the State’s needs, the audiences to whom the data sources apply, the methods used for data analysis, and the expected process for periodically updating the State’s knowledge of its library </w:t>
            </w:r>
            <w:proofErr w:type="spellStart"/>
            <w:r w:rsidRPr="00097C6E">
              <w:rPr>
                <w:rFonts w:cs="Arial"/>
                <w:sz w:val="22"/>
                <w:szCs w:val="22"/>
              </w:rPr>
              <w:t>services</w:t>
            </w:r>
            <w:proofErr w:type="spellEnd"/>
            <w:r w:rsidRPr="00097C6E">
              <w:rPr>
                <w:rFonts w:cs="Arial"/>
                <w:sz w:val="22"/>
                <w:szCs w:val="22"/>
              </w:rPr>
              <w:t xml:space="preserve"> needs.</w:t>
            </w:r>
            <w:r w:rsidR="0039644C">
              <w:rPr>
                <w:rFonts w:cs="Arial"/>
                <w:sz w:val="22"/>
                <w:szCs w:val="22"/>
              </w:rPr>
              <w:t xml:space="preserve"> </w:t>
            </w:r>
          </w:p>
          <w:p w:rsidRPr="00097C6E" w:rsidR="00BA2672" w:rsidP="008B3403" w:rsidRDefault="00BA2672" w14:paraId="683796BE" w14:textId="77777777">
            <w:pPr>
              <w:pStyle w:val="BodyTextIndent2"/>
              <w:ind w:left="0"/>
              <w:rPr>
                <w:rFonts w:cs="Arial"/>
                <w:sz w:val="22"/>
                <w:szCs w:val="22"/>
              </w:rPr>
            </w:pPr>
            <w:r w:rsidRPr="00097C6E">
              <w:rPr>
                <w:rFonts w:cs="Arial"/>
                <w:sz w:val="22"/>
                <w:szCs w:val="22"/>
              </w:rPr>
              <w:t xml:space="preserve"> </w:t>
            </w:r>
          </w:p>
        </w:tc>
      </w:tr>
      <w:tr w:rsidRPr="002533F7" w:rsidR="00BA2672" w:rsidTr="009E37AC" w14:paraId="683796CB" w14:textId="77777777">
        <w:trPr>
          <w:gridAfter w:val="1"/>
          <w:wAfter w:w="71" w:type="dxa"/>
          <w:trHeight w:val="146"/>
        </w:trPr>
        <w:tc>
          <w:tcPr>
            <w:tcW w:w="2199" w:type="dxa"/>
          </w:tcPr>
          <w:p w:rsidRPr="00097C6E" w:rsidR="00BA2672" w:rsidP="008B3403" w:rsidRDefault="00BA2672" w14:paraId="683796C0" w14:textId="77777777">
            <w:pPr>
              <w:rPr>
                <w:rFonts w:ascii="Arial" w:hAnsi="Arial" w:cs="Arial"/>
                <w:sz w:val="22"/>
                <w:szCs w:val="22"/>
              </w:rPr>
            </w:pPr>
            <w:r w:rsidRPr="00097C6E">
              <w:rPr>
                <w:rFonts w:ascii="Arial" w:hAnsi="Arial" w:cs="Arial"/>
                <w:sz w:val="22"/>
                <w:szCs w:val="22"/>
              </w:rPr>
              <w:t>Goals:</w:t>
            </w:r>
          </w:p>
        </w:tc>
        <w:tc>
          <w:tcPr>
            <w:tcW w:w="7450" w:type="dxa"/>
          </w:tcPr>
          <w:p w:rsidRPr="00097C6E" w:rsidR="00BA2672" w:rsidP="008B3403" w:rsidRDefault="00BA2672" w14:paraId="683796C1" w14:textId="54B17BBA">
            <w:pPr>
              <w:pStyle w:val="BodyText"/>
              <w:rPr>
                <w:rFonts w:cs="Arial"/>
                <w:sz w:val="22"/>
                <w:szCs w:val="22"/>
              </w:rPr>
            </w:pPr>
            <w:r w:rsidRPr="00097C6E">
              <w:rPr>
                <w:rFonts w:cs="Arial"/>
                <w:sz w:val="22"/>
                <w:szCs w:val="22"/>
              </w:rPr>
              <w:t xml:space="preserve">Each goal for the five-year period should address at least one need identified in the </w:t>
            </w:r>
            <w:r w:rsidRPr="00097C6E" w:rsidR="0049464D">
              <w:rPr>
                <w:rFonts w:cs="Arial"/>
                <w:sz w:val="22"/>
                <w:szCs w:val="22"/>
              </w:rPr>
              <w:t>n</w:t>
            </w:r>
            <w:r w:rsidRPr="00097C6E" w:rsidR="004D3AC2">
              <w:rPr>
                <w:rFonts w:cs="Arial"/>
                <w:sz w:val="22"/>
                <w:szCs w:val="22"/>
              </w:rPr>
              <w:t xml:space="preserve">eeds </w:t>
            </w:r>
            <w:r w:rsidRPr="00097C6E" w:rsidR="0049464D">
              <w:rPr>
                <w:rFonts w:cs="Arial"/>
                <w:sz w:val="22"/>
                <w:szCs w:val="22"/>
              </w:rPr>
              <w:t>a</w:t>
            </w:r>
            <w:r w:rsidRPr="00097C6E">
              <w:rPr>
                <w:rFonts w:cs="Arial"/>
                <w:sz w:val="22"/>
                <w:szCs w:val="22"/>
              </w:rPr>
              <w:t>ssessment.</w:t>
            </w:r>
            <w:r w:rsidR="009E37AC">
              <w:rPr>
                <w:rFonts w:cs="Arial"/>
                <w:sz w:val="22"/>
                <w:szCs w:val="22"/>
              </w:rPr>
              <w:t xml:space="preserve"> </w:t>
            </w:r>
            <w:r w:rsidRPr="00097C6E">
              <w:rPr>
                <w:rFonts w:cs="Arial"/>
                <w:sz w:val="22"/>
                <w:szCs w:val="22"/>
              </w:rPr>
              <w:t xml:space="preserve">These goals </w:t>
            </w:r>
            <w:r w:rsidRPr="00097C6E" w:rsidR="00C50ED8">
              <w:rPr>
                <w:rFonts w:cs="Arial"/>
                <w:sz w:val="22"/>
                <w:szCs w:val="22"/>
              </w:rPr>
              <w:t xml:space="preserve">must </w:t>
            </w:r>
            <w:r w:rsidRPr="00097C6E">
              <w:rPr>
                <w:rFonts w:cs="Arial"/>
                <w:sz w:val="22"/>
                <w:szCs w:val="22"/>
              </w:rPr>
              <w:t>be prioritized and the criteria for prioritization should be explained.</w:t>
            </w:r>
            <w:r w:rsidR="009E37AC">
              <w:rPr>
                <w:rFonts w:cs="Arial"/>
                <w:sz w:val="22"/>
                <w:szCs w:val="22"/>
              </w:rPr>
              <w:t xml:space="preserve"> </w:t>
            </w:r>
            <w:r w:rsidRPr="00097C6E" w:rsidR="00536CD9">
              <w:rPr>
                <w:rFonts w:cs="Arial"/>
                <w:sz w:val="22"/>
                <w:szCs w:val="22"/>
              </w:rPr>
              <w:t>20 U.S.C. § 9134(b)(1).</w:t>
            </w:r>
            <w:r w:rsidR="009E37AC">
              <w:rPr>
                <w:rFonts w:cs="Arial"/>
                <w:sz w:val="22"/>
                <w:szCs w:val="22"/>
              </w:rPr>
              <w:t xml:space="preserve"> </w:t>
            </w:r>
            <w:r w:rsidRPr="00097C6E">
              <w:rPr>
                <w:rFonts w:cs="Arial"/>
                <w:sz w:val="22"/>
                <w:szCs w:val="22"/>
              </w:rPr>
              <w:t xml:space="preserve">Additionally, all goals </w:t>
            </w:r>
            <w:r w:rsidRPr="00097C6E" w:rsidR="009C4E3E">
              <w:rPr>
                <w:rFonts w:cs="Arial"/>
                <w:sz w:val="22"/>
                <w:szCs w:val="22"/>
              </w:rPr>
              <w:t>must</w:t>
            </w:r>
            <w:r w:rsidRPr="00097C6E">
              <w:rPr>
                <w:rFonts w:cs="Arial"/>
                <w:sz w:val="22"/>
                <w:szCs w:val="22"/>
              </w:rPr>
              <w:t xml:space="preserve"> address needs congruent with the purposes </w:t>
            </w:r>
            <w:r w:rsidR="003E3933">
              <w:rPr>
                <w:rFonts w:cs="Arial"/>
                <w:sz w:val="22"/>
                <w:szCs w:val="22"/>
              </w:rPr>
              <w:t xml:space="preserve">and priorities </w:t>
            </w:r>
            <w:r w:rsidRPr="00097C6E" w:rsidR="00DB5AAA">
              <w:rPr>
                <w:rFonts w:cs="Arial"/>
                <w:sz w:val="22"/>
                <w:szCs w:val="22"/>
              </w:rPr>
              <w:t xml:space="preserve">of </w:t>
            </w:r>
            <w:r w:rsidRPr="00097C6E">
              <w:rPr>
                <w:rFonts w:cs="Arial"/>
                <w:sz w:val="22"/>
                <w:szCs w:val="22"/>
              </w:rPr>
              <w:t>the LSTA as stated in 20 U.S.C. § 91</w:t>
            </w:r>
            <w:r w:rsidR="002B3442">
              <w:rPr>
                <w:rFonts w:cs="Arial"/>
                <w:sz w:val="22"/>
                <w:szCs w:val="22"/>
              </w:rPr>
              <w:t>41</w:t>
            </w:r>
            <w:r w:rsidRPr="00097C6E">
              <w:rPr>
                <w:rFonts w:cs="Arial"/>
                <w:sz w:val="22"/>
                <w:szCs w:val="22"/>
              </w:rPr>
              <w:t xml:space="preserve"> through activi</w:t>
            </w:r>
            <w:r w:rsidRPr="00097C6E" w:rsidR="00AB3615">
              <w:rPr>
                <w:rFonts w:cs="Arial"/>
                <w:sz w:val="22"/>
                <w:szCs w:val="22"/>
              </w:rPr>
              <w:t>ti</w:t>
            </w:r>
            <w:r w:rsidRPr="00097C6E">
              <w:rPr>
                <w:rFonts w:cs="Arial"/>
                <w:sz w:val="22"/>
                <w:szCs w:val="22"/>
              </w:rPr>
              <w:t>es that:</w:t>
            </w:r>
          </w:p>
          <w:p w:rsidRPr="00097C6E" w:rsidR="00BA2672" w:rsidP="008B3403" w:rsidRDefault="00BA2672" w14:paraId="683796C2" w14:textId="77777777">
            <w:pPr>
              <w:pStyle w:val="BodyText"/>
              <w:rPr>
                <w:rFonts w:cs="Arial"/>
                <w:sz w:val="22"/>
                <w:szCs w:val="22"/>
              </w:rPr>
            </w:pPr>
          </w:p>
          <w:p w:rsidRPr="00097C6E" w:rsidR="00BA2672" w:rsidP="00097C6E" w:rsidRDefault="00BA2672" w14:paraId="683796C3" w14:textId="2E9E6462">
            <w:pPr>
              <w:pStyle w:val="BodyText"/>
              <w:numPr>
                <w:ilvl w:val="0"/>
                <w:numId w:val="3"/>
              </w:numPr>
              <w:rPr>
                <w:rFonts w:cs="Arial"/>
                <w:sz w:val="22"/>
                <w:szCs w:val="22"/>
              </w:rPr>
            </w:pPr>
            <w:r w:rsidRPr="00097C6E">
              <w:rPr>
                <w:rFonts w:cs="Arial"/>
                <w:sz w:val="22"/>
                <w:szCs w:val="22"/>
              </w:rPr>
              <w:t>expand services for learning and access to information and educational resources in a variety of formats</w:t>
            </w:r>
            <w:r w:rsidR="00D350B3">
              <w:rPr>
                <w:rFonts w:cs="Arial"/>
                <w:sz w:val="22"/>
                <w:szCs w:val="22"/>
              </w:rPr>
              <w:t xml:space="preserve"> (including new and emerging technology)</w:t>
            </w:r>
            <w:r w:rsidRPr="00097C6E">
              <w:rPr>
                <w:rFonts w:cs="Arial"/>
                <w:sz w:val="22"/>
                <w:szCs w:val="22"/>
              </w:rPr>
              <w:t xml:space="preserve">, in all types of libraries, for individuals of all ages in order to support such individuals' needs for education, lifelong learning, workforce development, </w:t>
            </w:r>
            <w:r w:rsidR="00D350B3">
              <w:rPr>
                <w:rFonts w:cs="Arial"/>
                <w:sz w:val="22"/>
                <w:szCs w:val="22"/>
              </w:rPr>
              <w:t xml:space="preserve">economic </w:t>
            </w:r>
            <w:r w:rsidRPr="00097C6E">
              <w:rPr>
                <w:rFonts w:cs="Arial"/>
                <w:sz w:val="22"/>
                <w:szCs w:val="22"/>
              </w:rPr>
              <w:t>and</w:t>
            </w:r>
            <w:r w:rsidR="00D350B3">
              <w:rPr>
                <w:rFonts w:cs="Arial"/>
                <w:sz w:val="22"/>
                <w:szCs w:val="22"/>
              </w:rPr>
              <w:t xml:space="preserve"> business development, health information, critical thinking skills,</w:t>
            </w:r>
            <w:r w:rsidRPr="00097C6E">
              <w:rPr>
                <w:rFonts w:cs="Arial"/>
                <w:sz w:val="22"/>
                <w:szCs w:val="22"/>
              </w:rPr>
              <w:t xml:space="preserve"> digital literacy skills</w:t>
            </w:r>
            <w:r w:rsidR="00D350B3">
              <w:rPr>
                <w:rFonts w:cs="Arial"/>
                <w:sz w:val="22"/>
                <w:szCs w:val="22"/>
              </w:rPr>
              <w:t>, and financial literacy and other types of literacy skills</w:t>
            </w:r>
            <w:r w:rsidRPr="00097C6E">
              <w:rPr>
                <w:rFonts w:cs="Arial"/>
                <w:sz w:val="22"/>
                <w:szCs w:val="22"/>
              </w:rPr>
              <w:t>;</w:t>
            </w:r>
            <w:r w:rsidR="00D350B3">
              <w:rPr>
                <w:rFonts w:cs="Arial"/>
                <w:sz w:val="22"/>
                <w:szCs w:val="22"/>
              </w:rPr>
              <w:t xml:space="preserve"> </w:t>
            </w:r>
          </w:p>
          <w:p w:rsidRPr="00097C6E" w:rsidR="00BA2672" w:rsidP="00097C6E" w:rsidRDefault="00BA2672" w14:paraId="683796C4" w14:textId="46AB9242">
            <w:pPr>
              <w:pStyle w:val="BodyText"/>
              <w:numPr>
                <w:ilvl w:val="0"/>
                <w:numId w:val="3"/>
              </w:numPr>
              <w:rPr>
                <w:rFonts w:cs="Arial"/>
                <w:sz w:val="22"/>
                <w:szCs w:val="22"/>
              </w:rPr>
            </w:pPr>
            <w:r w:rsidRPr="00097C6E">
              <w:rPr>
                <w:rFonts w:cs="Arial"/>
                <w:sz w:val="22"/>
                <w:szCs w:val="22"/>
              </w:rPr>
              <w:t>establish or enhance electronic and other linkages and improve</w:t>
            </w:r>
            <w:r w:rsidR="00D350B3">
              <w:rPr>
                <w:rFonts w:cs="Arial"/>
                <w:sz w:val="22"/>
                <w:szCs w:val="22"/>
              </w:rPr>
              <w:t>d</w:t>
            </w:r>
            <w:r w:rsidRPr="00097C6E">
              <w:rPr>
                <w:rFonts w:cs="Arial"/>
                <w:sz w:val="22"/>
                <w:szCs w:val="22"/>
              </w:rPr>
              <w:t xml:space="preserve"> coordination among and between libraries and entities, as described in 20 U.S.C. § 9134(b)(6), for the purpose of improving the quality of and access to library and information services;</w:t>
            </w:r>
          </w:p>
          <w:p w:rsidRPr="00097C6E" w:rsidR="00BA2672" w:rsidP="00097C6E" w:rsidRDefault="00BA2672" w14:paraId="683796C5" w14:textId="1FB848EC">
            <w:pPr>
              <w:pStyle w:val="BodyText"/>
              <w:numPr>
                <w:ilvl w:val="0"/>
                <w:numId w:val="3"/>
              </w:numPr>
              <w:rPr>
                <w:rFonts w:cs="Arial"/>
                <w:sz w:val="22"/>
                <w:szCs w:val="22"/>
              </w:rPr>
            </w:pPr>
            <w:r w:rsidRPr="00097C6E">
              <w:rPr>
                <w:rFonts w:cs="Arial"/>
                <w:sz w:val="22"/>
                <w:szCs w:val="22"/>
              </w:rPr>
              <w:t>(a)</w:t>
            </w:r>
            <w:r w:rsidRPr="00097C6E" w:rsidR="00DB5AAA">
              <w:rPr>
                <w:rFonts w:cs="Arial"/>
                <w:sz w:val="22"/>
                <w:szCs w:val="22"/>
              </w:rPr>
              <w:t xml:space="preserve"> </w:t>
            </w:r>
            <w:r w:rsidRPr="00097C6E">
              <w:rPr>
                <w:rFonts w:cs="Arial"/>
                <w:sz w:val="22"/>
                <w:szCs w:val="22"/>
              </w:rPr>
              <w:t xml:space="preserve">provide training and professional development, including continuing education, to enhance the skills of the current library workforce and leadership, and advance the delivery of library and </w:t>
            </w:r>
            <w:r w:rsidRPr="00097C6E">
              <w:rPr>
                <w:rFonts w:cs="Arial"/>
                <w:sz w:val="22"/>
                <w:szCs w:val="22"/>
              </w:rPr>
              <w:lastRenderedPageBreak/>
              <w:t>information services</w:t>
            </w:r>
            <w:r w:rsidRPr="00097C6E" w:rsidR="00695B46">
              <w:rPr>
                <w:rFonts w:cs="Arial"/>
                <w:sz w:val="22"/>
                <w:szCs w:val="22"/>
              </w:rPr>
              <w:t xml:space="preserve">, </w:t>
            </w:r>
            <w:r w:rsidRPr="00097C6E">
              <w:rPr>
                <w:rFonts w:cs="Arial"/>
                <w:sz w:val="22"/>
                <w:szCs w:val="22"/>
              </w:rPr>
              <w:t>and (b) enhance efforts to recruit future professionals</w:t>
            </w:r>
            <w:r w:rsidR="00D350B3">
              <w:rPr>
                <w:rFonts w:cs="Arial"/>
                <w:sz w:val="22"/>
                <w:szCs w:val="22"/>
              </w:rPr>
              <w:t>, including those from diverse and underrepresented backgrounds,</w:t>
            </w:r>
            <w:r w:rsidRPr="00097C6E">
              <w:rPr>
                <w:rFonts w:cs="Arial"/>
                <w:sz w:val="22"/>
                <w:szCs w:val="22"/>
              </w:rPr>
              <w:t xml:space="preserve"> to the field of library and information services;</w:t>
            </w:r>
          </w:p>
          <w:p w:rsidRPr="00097C6E" w:rsidR="00BA2672" w:rsidP="00097C6E" w:rsidRDefault="00BA2672" w14:paraId="683796C6" w14:textId="055C72C5">
            <w:pPr>
              <w:pStyle w:val="BodyText"/>
              <w:numPr>
                <w:ilvl w:val="0"/>
                <w:numId w:val="3"/>
              </w:numPr>
              <w:rPr>
                <w:rFonts w:cs="Arial"/>
                <w:sz w:val="22"/>
                <w:szCs w:val="22"/>
              </w:rPr>
            </w:pPr>
            <w:r w:rsidRPr="00097C6E">
              <w:rPr>
                <w:rFonts w:cs="Arial"/>
                <w:sz w:val="22"/>
                <w:szCs w:val="22"/>
              </w:rPr>
              <w:t>develop public and private partnerships with other agencies</w:t>
            </w:r>
            <w:r w:rsidR="00D350B3">
              <w:rPr>
                <w:rFonts w:cs="Arial"/>
                <w:sz w:val="22"/>
                <w:szCs w:val="22"/>
              </w:rPr>
              <w:t>, tribes,</w:t>
            </w:r>
            <w:r w:rsidRPr="00097C6E">
              <w:rPr>
                <w:rFonts w:cs="Arial"/>
                <w:sz w:val="22"/>
                <w:szCs w:val="22"/>
              </w:rPr>
              <w:t xml:space="preserve"> and community-based organizations;</w:t>
            </w:r>
          </w:p>
          <w:p w:rsidRPr="00097C6E" w:rsidR="00BA2672" w:rsidP="00097C6E" w:rsidRDefault="00BA2672" w14:paraId="683796C7" w14:textId="77777777">
            <w:pPr>
              <w:pStyle w:val="BodyText"/>
              <w:numPr>
                <w:ilvl w:val="0"/>
                <w:numId w:val="3"/>
              </w:numPr>
              <w:rPr>
                <w:rFonts w:cs="Arial"/>
                <w:sz w:val="22"/>
                <w:szCs w:val="22"/>
              </w:rPr>
            </w:pPr>
            <w:r w:rsidRPr="00097C6E">
              <w:rPr>
                <w:rFonts w:cs="Arial"/>
                <w:sz w:val="22"/>
                <w:szCs w:val="22"/>
              </w:rPr>
              <w:t>target library services to individuals of diverse geographic, cultural, and socioeconomic backgrounds, to individuals with disabilities, and to individuals with limited functional literacy or information skills;</w:t>
            </w:r>
          </w:p>
          <w:p w:rsidRPr="00097C6E" w:rsidR="00BA2672" w:rsidP="00097C6E" w:rsidRDefault="00BA2672" w14:paraId="683796C8" w14:textId="77777777">
            <w:pPr>
              <w:pStyle w:val="BodyText"/>
              <w:numPr>
                <w:ilvl w:val="0"/>
                <w:numId w:val="3"/>
              </w:numPr>
              <w:rPr>
                <w:rFonts w:cs="Arial"/>
                <w:sz w:val="22"/>
                <w:szCs w:val="22"/>
              </w:rPr>
            </w:pPr>
            <w:r w:rsidRPr="00097C6E">
              <w:rPr>
                <w:rFonts w:cs="Arial"/>
                <w:sz w:val="22"/>
                <w:szCs w:val="22"/>
              </w:rPr>
              <w:t xml:space="preserve">target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42 U.S.C. § 9902(2)) applicable to a family of the size involved; </w:t>
            </w:r>
          </w:p>
          <w:p w:rsidRPr="00097C6E" w:rsidR="00BA2672" w:rsidP="00097C6E" w:rsidRDefault="00BA2672" w14:paraId="683796C9" w14:textId="77777777">
            <w:pPr>
              <w:pStyle w:val="BodyText"/>
              <w:numPr>
                <w:ilvl w:val="0"/>
                <w:numId w:val="3"/>
              </w:numPr>
              <w:rPr>
                <w:rFonts w:cs="Arial"/>
                <w:sz w:val="22"/>
                <w:szCs w:val="22"/>
              </w:rPr>
            </w:pPr>
            <w:r w:rsidRPr="00097C6E">
              <w:rPr>
                <w:rFonts w:cs="Arial"/>
                <w:sz w:val="22"/>
                <w:szCs w:val="22"/>
              </w:rPr>
              <w:t>develop library services that provide all users access to information through local, State, regional, national, and international collaborations and networks;</w:t>
            </w:r>
            <w:r w:rsidRPr="00097C6E" w:rsidR="00AC351D">
              <w:rPr>
                <w:rFonts w:cs="Arial"/>
                <w:sz w:val="22"/>
                <w:szCs w:val="22"/>
              </w:rPr>
              <w:t xml:space="preserve"> and</w:t>
            </w:r>
          </w:p>
          <w:p w:rsidR="002B3442" w:rsidP="00DB5AAA" w:rsidRDefault="00666E89" w14:paraId="79CC0CB1" w14:textId="77777777">
            <w:pPr>
              <w:pStyle w:val="BodyText"/>
              <w:numPr>
                <w:ilvl w:val="0"/>
                <w:numId w:val="3"/>
              </w:numPr>
              <w:spacing w:after="240"/>
              <w:rPr>
                <w:rFonts w:cs="Arial"/>
                <w:sz w:val="22"/>
                <w:szCs w:val="22"/>
              </w:rPr>
            </w:pPr>
            <w:r w:rsidRPr="00097C6E">
              <w:rPr>
                <w:rFonts w:cs="Arial"/>
                <w:sz w:val="22"/>
                <w:szCs w:val="22"/>
              </w:rPr>
              <w:t>carry</w:t>
            </w:r>
            <w:r w:rsidRPr="00097C6E" w:rsidR="00F43D28">
              <w:rPr>
                <w:rFonts w:cs="Arial"/>
                <w:sz w:val="22"/>
                <w:szCs w:val="22"/>
              </w:rPr>
              <w:t xml:space="preserve"> </w:t>
            </w:r>
            <w:r w:rsidRPr="00097C6E">
              <w:rPr>
                <w:rFonts w:cs="Arial"/>
                <w:sz w:val="22"/>
                <w:szCs w:val="22"/>
              </w:rPr>
              <w:t xml:space="preserve">out other activities consistent with the purposes set forth in 20 U.S.C. § 9121, as described in the </w:t>
            </w:r>
            <w:r w:rsidRPr="00097C6E" w:rsidR="0001523F">
              <w:rPr>
                <w:rFonts w:cs="Arial"/>
                <w:sz w:val="22"/>
                <w:szCs w:val="22"/>
              </w:rPr>
              <w:t>SLAA</w:t>
            </w:r>
            <w:r w:rsidRPr="00097C6E">
              <w:rPr>
                <w:rFonts w:cs="Arial"/>
                <w:sz w:val="22"/>
                <w:szCs w:val="22"/>
              </w:rPr>
              <w:t xml:space="preserve">'s plan. </w:t>
            </w:r>
          </w:p>
          <w:p w:rsidRPr="00097C6E" w:rsidR="00BA2672" w:rsidP="009E37AC" w:rsidRDefault="00666E89" w14:paraId="683796CA" w14:textId="3CA7509B">
            <w:pPr>
              <w:pStyle w:val="BodyText"/>
              <w:spacing w:after="240"/>
              <w:rPr>
                <w:rFonts w:cs="Arial"/>
                <w:sz w:val="22"/>
                <w:szCs w:val="22"/>
              </w:rPr>
            </w:pPr>
            <w:r w:rsidRPr="00097C6E">
              <w:rPr>
                <w:rFonts w:cs="Arial"/>
                <w:sz w:val="22"/>
                <w:szCs w:val="22"/>
              </w:rPr>
              <w:t>20 U.S.C. § 9141(a)</w:t>
            </w:r>
            <w:r w:rsidRPr="00097C6E" w:rsidR="0001523F">
              <w:rPr>
                <w:rFonts w:cs="Arial"/>
                <w:sz w:val="22"/>
                <w:szCs w:val="22"/>
              </w:rPr>
              <w:t>(1-8)</w:t>
            </w:r>
            <w:r w:rsidRPr="00097C6E">
              <w:rPr>
                <w:rFonts w:cs="Arial"/>
                <w:sz w:val="22"/>
                <w:szCs w:val="22"/>
              </w:rPr>
              <w:t>.</w:t>
            </w:r>
          </w:p>
        </w:tc>
      </w:tr>
      <w:tr w:rsidRPr="002533F7" w:rsidR="00BA2672" w:rsidTr="009E37AC" w14:paraId="683796D9" w14:textId="77777777">
        <w:trPr>
          <w:gridAfter w:val="1"/>
          <w:wAfter w:w="71" w:type="dxa"/>
          <w:trHeight w:val="146"/>
        </w:trPr>
        <w:tc>
          <w:tcPr>
            <w:tcW w:w="2199" w:type="dxa"/>
          </w:tcPr>
          <w:p w:rsidRPr="00097C6E" w:rsidR="00BA2672" w:rsidP="008B3403" w:rsidRDefault="00745ADF" w14:paraId="683796CC" w14:textId="2FDC4998">
            <w:pPr>
              <w:rPr>
                <w:rFonts w:ascii="Arial" w:hAnsi="Arial" w:cs="Arial"/>
                <w:sz w:val="22"/>
                <w:szCs w:val="22"/>
              </w:rPr>
            </w:pPr>
            <w:r w:rsidRPr="00097C6E">
              <w:rPr>
                <w:rFonts w:ascii="Arial" w:hAnsi="Arial" w:cs="Arial"/>
                <w:sz w:val="22"/>
                <w:szCs w:val="22"/>
              </w:rPr>
              <w:lastRenderedPageBreak/>
              <w:t>Pro</w:t>
            </w:r>
            <w:r w:rsidR="00097C6E">
              <w:rPr>
                <w:rFonts w:ascii="Arial" w:hAnsi="Arial" w:cs="Arial"/>
                <w:sz w:val="22"/>
                <w:szCs w:val="22"/>
              </w:rPr>
              <w:t>jects</w:t>
            </w:r>
            <w:r w:rsidRPr="00097C6E">
              <w:rPr>
                <w:rFonts w:ascii="Arial" w:hAnsi="Arial" w:cs="Arial"/>
                <w:sz w:val="22"/>
                <w:szCs w:val="22"/>
              </w:rPr>
              <w:t>:</w:t>
            </w:r>
          </w:p>
          <w:p w:rsidRPr="00097C6E" w:rsidR="004D3AC2" w:rsidP="008B3403" w:rsidRDefault="004D3AC2" w14:paraId="683796CD" w14:textId="77777777">
            <w:pPr>
              <w:rPr>
                <w:rFonts w:ascii="Arial" w:hAnsi="Arial" w:cs="Arial"/>
                <w:sz w:val="22"/>
                <w:szCs w:val="22"/>
              </w:rPr>
            </w:pPr>
          </w:p>
          <w:p w:rsidRPr="00097C6E" w:rsidR="004D3AC2" w:rsidP="008B3403" w:rsidRDefault="004D3AC2" w14:paraId="683796CE" w14:textId="77777777">
            <w:pPr>
              <w:rPr>
                <w:rFonts w:ascii="Arial" w:hAnsi="Arial" w:cs="Arial"/>
                <w:sz w:val="22"/>
                <w:szCs w:val="22"/>
              </w:rPr>
            </w:pPr>
          </w:p>
          <w:p w:rsidRPr="00097C6E" w:rsidR="004D3AC2" w:rsidP="008B3403" w:rsidRDefault="004D3AC2" w14:paraId="683796CF" w14:textId="77777777">
            <w:pPr>
              <w:rPr>
                <w:rFonts w:ascii="Arial" w:hAnsi="Arial" w:cs="Arial"/>
                <w:sz w:val="22"/>
                <w:szCs w:val="22"/>
              </w:rPr>
            </w:pPr>
          </w:p>
          <w:p w:rsidRPr="00097C6E" w:rsidR="004D3AC2" w:rsidP="008B3403" w:rsidRDefault="004D3AC2" w14:paraId="683796D0" w14:textId="77777777">
            <w:pPr>
              <w:rPr>
                <w:rFonts w:ascii="Arial" w:hAnsi="Arial" w:cs="Arial"/>
                <w:sz w:val="22"/>
                <w:szCs w:val="22"/>
              </w:rPr>
            </w:pPr>
          </w:p>
          <w:p w:rsidRPr="00097C6E" w:rsidR="00A928E4" w:rsidP="008B3403" w:rsidRDefault="00A928E4" w14:paraId="683796D1" w14:textId="77777777">
            <w:pPr>
              <w:rPr>
                <w:rFonts w:ascii="Arial" w:hAnsi="Arial" w:cs="Arial"/>
                <w:sz w:val="22"/>
                <w:szCs w:val="22"/>
              </w:rPr>
            </w:pPr>
          </w:p>
          <w:p w:rsidRPr="00097C6E" w:rsidR="00A928E4" w:rsidP="008B3403" w:rsidRDefault="00A928E4" w14:paraId="683796D2" w14:textId="77777777">
            <w:pPr>
              <w:rPr>
                <w:rFonts w:ascii="Arial" w:hAnsi="Arial" w:cs="Arial"/>
                <w:sz w:val="22"/>
                <w:szCs w:val="22"/>
              </w:rPr>
            </w:pPr>
          </w:p>
          <w:p w:rsidRPr="00097C6E" w:rsidR="00BA2672" w:rsidP="008B3403" w:rsidRDefault="004D3AC2" w14:paraId="683796D3" w14:textId="77777777">
            <w:pPr>
              <w:rPr>
                <w:rFonts w:ascii="Arial" w:hAnsi="Arial" w:cs="Arial"/>
                <w:sz w:val="22"/>
                <w:szCs w:val="22"/>
              </w:rPr>
            </w:pPr>
            <w:r w:rsidRPr="00097C6E">
              <w:rPr>
                <w:rFonts w:ascii="Arial" w:hAnsi="Arial" w:cs="Arial"/>
                <w:sz w:val="22"/>
                <w:szCs w:val="22"/>
              </w:rPr>
              <w:t>Coordination Efforts:</w:t>
            </w:r>
          </w:p>
        </w:tc>
        <w:tc>
          <w:tcPr>
            <w:tcW w:w="7450" w:type="dxa"/>
          </w:tcPr>
          <w:p w:rsidRPr="00097C6E" w:rsidR="00BA2672" w:rsidP="008B3403" w:rsidRDefault="00BA2672" w14:paraId="683796D4" w14:textId="69F83505">
            <w:pPr>
              <w:rPr>
                <w:rFonts w:ascii="Arial" w:hAnsi="Arial" w:cs="Arial"/>
                <w:sz w:val="22"/>
                <w:szCs w:val="22"/>
              </w:rPr>
            </w:pPr>
            <w:r w:rsidRPr="00097C6E">
              <w:rPr>
                <w:rFonts w:ascii="Arial" w:hAnsi="Arial" w:cs="Arial"/>
                <w:sz w:val="22"/>
                <w:szCs w:val="22"/>
              </w:rPr>
              <w:t xml:space="preserve">The narrative for each goal </w:t>
            </w:r>
            <w:r w:rsidRPr="00097C6E" w:rsidR="009C4E3E">
              <w:rPr>
                <w:rFonts w:ascii="Arial" w:hAnsi="Arial" w:cs="Arial"/>
                <w:sz w:val="22"/>
                <w:szCs w:val="22"/>
              </w:rPr>
              <w:t>must</w:t>
            </w:r>
            <w:r w:rsidRPr="00097C6E">
              <w:rPr>
                <w:rFonts w:ascii="Arial" w:hAnsi="Arial" w:cs="Arial"/>
                <w:sz w:val="22"/>
                <w:szCs w:val="22"/>
              </w:rPr>
              <w:t xml:space="preserve"> d</w:t>
            </w:r>
            <w:r w:rsidRPr="00097C6E" w:rsidR="008D41CB">
              <w:rPr>
                <w:rFonts w:ascii="Arial" w:hAnsi="Arial" w:cs="Arial"/>
                <w:sz w:val="22"/>
                <w:szCs w:val="22"/>
              </w:rPr>
              <w:t>escribe its supporting pro</w:t>
            </w:r>
            <w:r w:rsidR="003E3933">
              <w:rPr>
                <w:rFonts w:ascii="Arial" w:hAnsi="Arial" w:cs="Arial"/>
                <w:sz w:val="22"/>
                <w:szCs w:val="22"/>
              </w:rPr>
              <w:t>ject</w:t>
            </w:r>
            <w:r w:rsidRPr="00097C6E" w:rsidR="008D41CB">
              <w:rPr>
                <w:rFonts w:ascii="Arial" w:hAnsi="Arial" w:cs="Arial"/>
                <w:sz w:val="22"/>
                <w:szCs w:val="22"/>
              </w:rPr>
              <w:t xml:space="preserve">s, </w:t>
            </w:r>
            <w:r w:rsidRPr="00097C6E" w:rsidR="000E73BB">
              <w:rPr>
                <w:rFonts w:ascii="Arial" w:hAnsi="Arial" w:cs="Arial"/>
                <w:sz w:val="22"/>
                <w:szCs w:val="22"/>
              </w:rPr>
              <w:t xml:space="preserve">and </w:t>
            </w:r>
            <w:r w:rsidRPr="00097C6E" w:rsidR="008D41CB">
              <w:rPr>
                <w:rFonts w:ascii="Arial" w:hAnsi="Arial" w:cs="Arial"/>
                <w:sz w:val="22"/>
                <w:szCs w:val="22"/>
              </w:rPr>
              <w:t>explain</w:t>
            </w:r>
            <w:r w:rsidRPr="00097C6E">
              <w:rPr>
                <w:rFonts w:ascii="Arial" w:hAnsi="Arial" w:cs="Arial"/>
                <w:sz w:val="22"/>
                <w:szCs w:val="22"/>
              </w:rPr>
              <w:t xml:space="preserve"> what will be done, for whom</w:t>
            </w:r>
            <w:r w:rsidRPr="00097C6E" w:rsidR="00F36230">
              <w:rPr>
                <w:rFonts w:ascii="Arial" w:hAnsi="Arial" w:cs="Arial"/>
                <w:sz w:val="22"/>
                <w:szCs w:val="22"/>
              </w:rPr>
              <w:t xml:space="preserve">; </w:t>
            </w:r>
            <w:r w:rsidRPr="00097C6E">
              <w:rPr>
                <w:rFonts w:ascii="Arial" w:hAnsi="Arial" w:cs="Arial"/>
                <w:sz w:val="22"/>
                <w:szCs w:val="22"/>
              </w:rPr>
              <w:t xml:space="preserve">which procedures will be used to </w:t>
            </w:r>
            <w:r w:rsidR="00406F78">
              <w:rPr>
                <w:rFonts w:ascii="Arial" w:hAnsi="Arial" w:cs="Arial"/>
                <w:sz w:val="22"/>
                <w:szCs w:val="22"/>
              </w:rPr>
              <w:t xml:space="preserve">carry </w:t>
            </w:r>
            <w:r w:rsidR="003E3933">
              <w:rPr>
                <w:rFonts w:ascii="Arial" w:hAnsi="Arial" w:cs="Arial"/>
                <w:sz w:val="22"/>
                <w:szCs w:val="22"/>
              </w:rPr>
              <w:t>them out</w:t>
            </w:r>
            <w:r w:rsidRPr="00097C6E" w:rsidR="00F36230">
              <w:rPr>
                <w:rFonts w:ascii="Arial" w:hAnsi="Arial" w:cs="Arial"/>
                <w:sz w:val="22"/>
                <w:szCs w:val="22"/>
              </w:rPr>
              <w:t xml:space="preserve">; </w:t>
            </w:r>
            <w:r w:rsidRPr="00097C6E">
              <w:rPr>
                <w:rFonts w:ascii="Arial" w:hAnsi="Arial" w:cs="Arial"/>
                <w:sz w:val="22"/>
                <w:szCs w:val="22"/>
              </w:rPr>
              <w:t>what benefit or outcome is expected</w:t>
            </w:r>
            <w:r w:rsidRPr="00097C6E" w:rsidR="00F36230">
              <w:rPr>
                <w:rFonts w:ascii="Arial" w:hAnsi="Arial" w:cs="Arial"/>
                <w:sz w:val="22"/>
                <w:szCs w:val="22"/>
              </w:rPr>
              <w:t xml:space="preserve">; </w:t>
            </w:r>
            <w:r w:rsidRPr="00097C6E">
              <w:rPr>
                <w:rFonts w:ascii="Arial" w:hAnsi="Arial" w:cs="Arial"/>
                <w:sz w:val="22"/>
                <w:szCs w:val="22"/>
              </w:rPr>
              <w:t xml:space="preserve">and how the SLAA will use </w:t>
            </w:r>
            <w:r w:rsidR="00BF204E">
              <w:rPr>
                <w:rFonts w:ascii="Arial" w:hAnsi="Arial" w:cs="Arial"/>
                <w:sz w:val="22"/>
                <w:szCs w:val="22"/>
              </w:rPr>
              <w:t xml:space="preserve">IMLS </w:t>
            </w:r>
            <w:r w:rsidRPr="00097C6E">
              <w:rPr>
                <w:rFonts w:ascii="Arial" w:hAnsi="Arial" w:cs="Arial"/>
                <w:sz w:val="22"/>
                <w:szCs w:val="22"/>
              </w:rPr>
              <w:t>funds to assist in meeting these goals.</w:t>
            </w:r>
            <w:r w:rsidR="009E37AC">
              <w:rPr>
                <w:rFonts w:ascii="Arial" w:hAnsi="Arial" w:cs="Arial"/>
                <w:sz w:val="22"/>
                <w:szCs w:val="22"/>
              </w:rPr>
              <w:t xml:space="preserve"> </w:t>
            </w:r>
            <w:r w:rsidRPr="00097C6E">
              <w:rPr>
                <w:rFonts w:ascii="Arial" w:hAnsi="Arial" w:cs="Arial"/>
                <w:sz w:val="22"/>
                <w:szCs w:val="22"/>
              </w:rPr>
              <w:t>20 U.S.C. § 9134(b)(2).</w:t>
            </w:r>
            <w:r w:rsidR="009E37AC">
              <w:rPr>
                <w:rFonts w:ascii="Arial" w:hAnsi="Arial" w:cs="Arial"/>
                <w:sz w:val="22"/>
                <w:szCs w:val="22"/>
              </w:rPr>
              <w:t xml:space="preserve"> </w:t>
            </w:r>
            <w:r w:rsidR="002B3442">
              <w:rPr>
                <w:rFonts w:ascii="Arial" w:hAnsi="Arial" w:cs="Arial"/>
                <w:sz w:val="22"/>
                <w:szCs w:val="22"/>
              </w:rPr>
              <w:t>The State Plan should include a</w:t>
            </w:r>
            <w:r w:rsidRPr="00097C6E">
              <w:rPr>
                <w:rFonts w:ascii="Arial" w:hAnsi="Arial" w:cs="Arial"/>
                <w:sz w:val="22"/>
                <w:szCs w:val="22"/>
              </w:rPr>
              <w:t xml:space="preserve"> timeline for </w:t>
            </w:r>
            <w:r w:rsidR="00BF204E">
              <w:rPr>
                <w:rFonts w:ascii="Arial" w:hAnsi="Arial" w:cs="Arial"/>
                <w:sz w:val="22"/>
                <w:szCs w:val="22"/>
              </w:rPr>
              <w:t>program activities over the five-year period</w:t>
            </w:r>
            <w:r w:rsidRPr="00097C6E">
              <w:rPr>
                <w:rFonts w:ascii="Arial" w:hAnsi="Arial" w:cs="Arial"/>
                <w:sz w:val="22"/>
                <w:szCs w:val="22"/>
              </w:rPr>
              <w:t>.</w:t>
            </w:r>
            <w:r w:rsidR="009E37AC">
              <w:rPr>
                <w:rFonts w:ascii="Arial" w:hAnsi="Arial" w:cs="Arial"/>
                <w:sz w:val="22"/>
                <w:szCs w:val="22"/>
              </w:rPr>
              <w:t xml:space="preserve"> </w:t>
            </w:r>
          </w:p>
          <w:p w:rsidRPr="00097C6E" w:rsidR="00995C06" w:rsidP="008B3403" w:rsidRDefault="00995C06" w14:paraId="683796D5" w14:textId="77777777">
            <w:pPr>
              <w:rPr>
                <w:rFonts w:ascii="Arial" w:hAnsi="Arial" w:cs="Arial"/>
                <w:sz w:val="22"/>
                <w:szCs w:val="22"/>
              </w:rPr>
            </w:pPr>
          </w:p>
          <w:p w:rsidR="00BF204E" w:rsidP="008B3403" w:rsidRDefault="00BF204E" w14:paraId="5E791F8C" w14:textId="77777777">
            <w:pPr>
              <w:rPr>
                <w:rFonts w:ascii="Arial" w:hAnsi="Arial" w:cs="Arial"/>
                <w:sz w:val="22"/>
                <w:szCs w:val="22"/>
              </w:rPr>
            </w:pPr>
            <w:r>
              <w:rPr>
                <w:rFonts w:ascii="Arial" w:hAnsi="Arial" w:cs="Arial"/>
                <w:sz w:val="22"/>
                <w:szCs w:val="22"/>
              </w:rPr>
              <w:t xml:space="preserve">This section must include a crosswalk that maps each goal to one or more of the six Measuring Success focal area(s) and maps associated projects to one or more of the fourteen corresponding intent(s): </w:t>
            </w:r>
          </w:p>
          <w:p w:rsidR="00BF204E" w:rsidP="008B3403" w:rsidRDefault="00BF204E" w14:paraId="67BC2183" w14:textId="77777777">
            <w:pPr>
              <w:rPr>
                <w:rFonts w:ascii="Arial" w:hAnsi="Arial" w:cs="Arial"/>
                <w:sz w:val="22"/>
                <w:szCs w:val="22"/>
              </w:rPr>
            </w:pPr>
          </w:p>
          <w:p w:rsidR="00BF204E" w:rsidP="00BF204E" w:rsidRDefault="00BF204E" w14:paraId="6BF394A8" w14:textId="77777777">
            <w:pPr>
              <w:pStyle w:val="ListParagraph"/>
              <w:numPr>
                <w:ilvl w:val="0"/>
                <w:numId w:val="8"/>
              </w:numPr>
              <w:rPr>
                <w:rFonts w:ascii="Arial" w:hAnsi="Arial" w:cs="Arial"/>
                <w:sz w:val="22"/>
                <w:szCs w:val="22"/>
              </w:rPr>
            </w:pPr>
            <w:r>
              <w:rPr>
                <w:rFonts w:ascii="Arial" w:hAnsi="Arial" w:cs="Arial"/>
                <w:sz w:val="22"/>
                <w:szCs w:val="22"/>
              </w:rPr>
              <w:t>Lifelong Learning</w:t>
            </w:r>
          </w:p>
          <w:p w:rsidR="00BF204E" w:rsidP="00BF204E" w:rsidRDefault="00BF204E" w14:paraId="34B6CABE" w14:textId="4B4A9FAD">
            <w:pPr>
              <w:pStyle w:val="ListParagraph"/>
              <w:numPr>
                <w:ilvl w:val="1"/>
                <w:numId w:val="8"/>
              </w:numPr>
              <w:rPr>
                <w:rFonts w:ascii="Arial" w:hAnsi="Arial" w:cs="Arial"/>
                <w:sz w:val="22"/>
                <w:szCs w:val="22"/>
              </w:rPr>
            </w:pPr>
            <w:r>
              <w:rPr>
                <w:rFonts w:ascii="Arial" w:hAnsi="Arial" w:cs="Arial"/>
                <w:sz w:val="22"/>
                <w:szCs w:val="22"/>
              </w:rPr>
              <w:t>Improve users’ formal education</w:t>
            </w:r>
          </w:p>
          <w:p w:rsidR="00BF204E" w:rsidP="00BF204E" w:rsidRDefault="00BF204E" w14:paraId="08DC8F63" w14:textId="1D86776E">
            <w:pPr>
              <w:pStyle w:val="ListParagraph"/>
              <w:numPr>
                <w:ilvl w:val="1"/>
                <w:numId w:val="8"/>
              </w:numPr>
              <w:rPr>
                <w:rFonts w:ascii="Arial" w:hAnsi="Arial" w:cs="Arial"/>
                <w:sz w:val="22"/>
                <w:szCs w:val="22"/>
              </w:rPr>
            </w:pPr>
            <w:r>
              <w:rPr>
                <w:rFonts w:ascii="Arial" w:hAnsi="Arial" w:cs="Arial"/>
                <w:sz w:val="22"/>
                <w:szCs w:val="22"/>
              </w:rPr>
              <w:t>Improve users’ general knowledge and skills</w:t>
            </w:r>
          </w:p>
          <w:p w:rsidR="00BF204E" w:rsidP="00BF204E" w:rsidRDefault="00BF204E" w14:paraId="4AA089D5" w14:textId="77777777">
            <w:pPr>
              <w:pStyle w:val="ListParagraph"/>
              <w:numPr>
                <w:ilvl w:val="0"/>
                <w:numId w:val="8"/>
              </w:numPr>
              <w:rPr>
                <w:rFonts w:ascii="Arial" w:hAnsi="Arial" w:cs="Arial"/>
                <w:sz w:val="22"/>
                <w:szCs w:val="22"/>
              </w:rPr>
            </w:pPr>
            <w:r>
              <w:rPr>
                <w:rFonts w:ascii="Arial" w:hAnsi="Arial" w:cs="Arial"/>
                <w:sz w:val="22"/>
                <w:szCs w:val="22"/>
              </w:rPr>
              <w:t>Information Access</w:t>
            </w:r>
          </w:p>
          <w:p w:rsidR="00BF204E" w:rsidP="00BF204E" w:rsidRDefault="00BF204E" w14:paraId="7320AAA5" w14:textId="46F62AFD">
            <w:pPr>
              <w:pStyle w:val="ListParagraph"/>
              <w:numPr>
                <w:ilvl w:val="1"/>
                <w:numId w:val="8"/>
              </w:numPr>
              <w:rPr>
                <w:rFonts w:ascii="Arial" w:hAnsi="Arial" w:cs="Arial"/>
                <w:sz w:val="22"/>
                <w:szCs w:val="22"/>
              </w:rPr>
            </w:pPr>
            <w:r>
              <w:rPr>
                <w:rFonts w:ascii="Arial" w:hAnsi="Arial" w:cs="Arial"/>
                <w:sz w:val="22"/>
                <w:szCs w:val="22"/>
              </w:rPr>
              <w:t xml:space="preserve">Improve users’ ability to discover information resources </w:t>
            </w:r>
          </w:p>
          <w:p w:rsidR="00BF204E" w:rsidP="00BF204E" w:rsidRDefault="00BF204E" w14:paraId="0C76B67E" w14:textId="6CDC16FB">
            <w:pPr>
              <w:pStyle w:val="ListParagraph"/>
              <w:numPr>
                <w:ilvl w:val="1"/>
                <w:numId w:val="8"/>
              </w:numPr>
              <w:rPr>
                <w:rFonts w:ascii="Arial" w:hAnsi="Arial" w:cs="Arial"/>
                <w:sz w:val="22"/>
                <w:szCs w:val="22"/>
              </w:rPr>
            </w:pPr>
            <w:r>
              <w:rPr>
                <w:rFonts w:ascii="Arial" w:hAnsi="Arial" w:cs="Arial"/>
                <w:sz w:val="22"/>
                <w:szCs w:val="22"/>
              </w:rPr>
              <w:t>Improve users’ ability to obtain and/or use information resources</w:t>
            </w:r>
          </w:p>
          <w:p w:rsidR="00BF204E" w:rsidP="00BF204E" w:rsidRDefault="00BF204E" w14:paraId="51686894" w14:textId="77777777">
            <w:pPr>
              <w:pStyle w:val="ListParagraph"/>
              <w:numPr>
                <w:ilvl w:val="0"/>
                <w:numId w:val="8"/>
              </w:numPr>
              <w:rPr>
                <w:rFonts w:ascii="Arial" w:hAnsi="Arial" w:cs="Arial"/>
                <w:sz w:val="22"/>
                <w:szCs w:val="22"/>
              </w:rPr>
            </w:pPr>
            <w:r>
              <w:rPr>
                <w:rFonts w:ascii="Arial" w:hAnsi="Arial" w:cs="Arial"/>
                <w:sz w:val="22"/>
                <w:szCs w:val="22"/>
              </w:rPr>
              <w:t>Institutional Capacity</w:t>
            </w:r>
          </w:p>
          <w:p w:rsidR="00BF204E" w:rsidP="00BF204E" w:rsidRDefault="00BF204E" w14:paraId="43136EAF" w14:textId="77777777">
            <w:pPr>
              <w:pStyle w:val="ListParagraph"/>
              <w:numPr>
                <w:ilvl w:val="1"/>
                <w:numId w:val="8"/>
              </w:numPr>
              <w:rPr>
                <w:rFonts w:ascii="Arial" w:hAnsi="Arial" w:cs="Arial"/>
                <w:sz w:val="22"/>
                <w:szCs w:val="22"/>
              </w:rPr>
            </w:pPr>
            <w:r>
              <w:rPr>
                <w:rFonts w:ascii="Arial" w:hAnsi="Arial" w:cs="Arial"/>
                <w:sz w:val="22"/>
                <w:szCs w:val="22"/>
              </w:rPr>
              <w:t>Improve the library workforce</w:t>
            </w:r>
          </w:p>
          <w:p w:rsidR="00BF204E" w:rsidP="00BF204E" w:rsidRDefault="00BF204E" w14:paraId="5C32DB2D" w14:textId="5D829D65">
            <w:pPr>
              <w:pStyle w:val="ListParagraph"/>
              <w:numPr>
                <w:ilvl w:val="1"/>
                <w:numId w:val="8"/>
              </w:numPr>
              <w:rPr>
                <w:rFonts w:ascii="Arial" w:hAnsi="Arial" w:cs="Arial"/>
                <w:sz w:val="22"/>
                <w:szCs w:val="22"/>
              </w:rPr>
            </w:pPr>
            <w:r>
              <w:rPr>
                <w:rFonts w:ascii="Arial" w:hAnsi="Arial" w:cs="Arial"/>
                <w:sz w:val="22"/>
                <w:szCs w:val="22"/>
              </w:rPr>
              <w:t xml:space="preserve">Improve library’s physical and </w:t>
            </w:r>
            <w:r w:rsidR="003916DC">
              <w:rPr>
                <w:rFonts w:ascii="Arial" w:hAnsi="Arial" w:cs="Arial"/>
                <w:sz w:val="22"/>
                <w:szCs w:val="22"/>
              </w:rPr>
              <w:t xml:space="preserve">technology </w:t>
            </w:r>
            <w:r>
              <w:rPr>
                <w:rFonts w:ascii="Arial" w:hAnsi="Arial" w:cs="Arial"/>
                <w:sz w:val="22"/>
                <w:szCs w:val="22"/>
              </w:rPr>
              <w:t>infrastructure</w:t>
            </w:r>
          </w:p>
          <w:p w:rsidR="00BF204E" w:rsidP="00BF204E" w:rsidRDefault="00BF204E" w14:paraId="2AD4376F" w14:textId="77777777">
            <w:pPr>
              <w:pStyle w:val="ListParagraph"/>
              <w:numPr>
                <w:ilvl w:val="1"/>
                <w:numId w:val="8"/>
              </w:numPr>
              <w:rPr>
                <w:rFonts w:ascii="Arial" w:hAnsi="Arial" w:cs="Arial"/>
                <w:sz w:val="22"/>
                <w:szCs w:val="22"/>
              </w:rPr>
            </w:pPr>
            <w:r>
              <w:rPr>
                <w:rFonts w:ascii="Arial" w:hAnsi="Arial" w:cs="Arial"/>
                <w:sz w:val="22"/>
                <w:szCs w:val="22"/>
              </w:rPr>
              <w:t>Improve library operations</w:t>
            </w:r>
          </w:p>
          <w:p w:rsidR="00BF204E" w:rsidP="00BF204E" w:rsidRDefault="00BF204E" w14:paraId="27D66130" w14:textId="77777777">
            <w:pPr>
              <w:pStyle w:val="ListParagraph"/>
              <w:numPr>
                <w:ilvl w:val="0"/>
                <w:numId w:val="8"/>
              </w:numPr>
              <w:rPr>
                <w:rFonts w:ascii="Arial" w:hAnsi="Arial" w:cs="Arial"/>
                <w:sz w:val="22"/>
                <w:szCs w:val="22"/>
              </w:rPr>
            </w:pPr>
            <w:r>
              <w:rPr>
                <w:rFonts w:ascii="Arial" w:hAnsi="Arial" w:cs="Arial"/>
                <w:sz w:val="22"/>
                <w:szCs w:val="22"/>
              </w:rPr>
              <w:t>Economic &amp; Employment Development</w:t>
            </w:r>
          </w:p>
          <w:p w:rsidR="00BF204E" w:rsidP="00BF204E" w:rsidRDefault="00BF204E" w14:paraId="52A96EBD" w14:textId="10026F62">
            <w:pPr>
              <w:pStyle w:val="ListParagraph"/>
              <w:numPr>
                <w:ilvl w:val="1"/>
                <w:numId w:val="8"/>
              </w:numPr>
              <w:rPr>
                <w:rFonts w:ascii="Arial" w:hAnsi="Arial" w:cs="Arial"/>
                <w:sz w:val="22"/>
                <w:szCs w:val="22"/>
              </w:rPr>
            </w:pPr>
            <w:r>
              <w:rPr>
                <w:rFonts w:ascii="Arial" w:hAnsi="Arial" w:cs="Arial"/>
                <w:sz w:val="22"/>
                <w:szCs w:val="22"/>
              </w:rPr>
              <w:t>Improve users’ ability to use resources and apply information for employment support</w:t>
            </w:r>
          </w:p>
          <w:p w:rsidR="00BF204E" w:rsidP="00BF204E" w:rsidRDefault="00BF204E" w14:paraId="4877CC55" w14:textId="516BDD9E">
            <w:pPr>
              <w:pStyle w:val="ListParagraph"/>
              <w:numPr>
                <w:ilvl w:val="1"/>
                <w:numId w:val="8"/>
              </w:numPr>
              <w:rPr>
                <w:rFonts w:ascii="Arial" w:hAnsi="Arial" w:cs="Arial"/>
                <w:sz w:val="22"/>
                <w:szCs w:val="22"/>
              </w:rPr>
            </w:pPr>
            <w:r>
              <w:rPr>
                <w:rFonts w:ascii="Arial" w:hAnsi="Arial" w:cs="Arial"/>
                <w:sz w:val="22"/>
                <w:szCs w:val="22"/>
              </w:rPr>
              <w:t>Improve users’ ability to use and apply business resources</w:t>
            </w:r>
          </w:p>
          <w:p w:rsidR="00BF204E" w:rsidP="00BF204E" w:rsidRDefault="00BF204E" w14:paraId="3221D4BC" w14:textId="77777777">
            <w:pPr>
              <w:pStyle w:val="ListParagraph"/>
              <w:numPr>
                <w:ilvl w:val="0"/>
                <w:numId w:val="8"/>
              </w:numPr>
              <w:rPr>
                <w:rFonts w:ascii="Arial" w:hAnsi="Arial" w:cs="Arial"/>
                <w:sz w:val="22"/>
                <w:szCs w:val="22"/>
              </w:rPr>
            </w:pPr>
            <w:r>
              <w:rPr>
                <w:rFonts w:ascii="Arial" w:hAnsi="Arial" w:cs="Arial"/>
                <w:sz w:val="22"/>
                <w:szCs w:val="22"/>
              </w:rPr>
              <w:t>Human Services</w:t>
            </w:r>
          </w:p>
          <w:p w:rsidR="00BF204E" w:rsidP="00BF204E" w:rsidRDefault="00BF204E" w14:paraId="1021E736" w14:textId="2EE2D758">
            <w:pPr>
              <w:pStyle w:val="ListParagraph"/>
              <w:numPr>
                <w:ilvl w:val="1"/>
                <w:numId w:val="8"/>
              </w:numPr>
              <w:rPr>
                <w:rFonts w:ascii="Arial" w:hAnsi="Arial" w:cs="Arial"/>
                <w:sz w:val="22"/>
                <w:szCs w:val="22"/>
              </w:rPr>
            </w:pPr>
            <w:r>
              <w:rPr>
                <w:rFonts w:ascii="Arial" w:hAnsi="Arial" w:cs="Arial"/>
                <w:sz w:val="22"/>
                <w:szCs w:val="22"/>
              </w:rPr>
              <w:lastRenderedPageBreak/>
              <w:t>Improve users’ ability to apply information that furthers their personal, family, or household finances</w:t>
            </w:r>
          </w:p>
          <w:p w:rsidR="00BF204E" w:rsidP="00BF204E" w:rsidRDefault="00BF204E" w14:paraId="4F6C06B0" w14:textId="7B3E523A">
            <w:pPr>
              <w:pStyle w:val="ListParagraph"/>
              <w:numPr>
                <w:ilvl w:val="1"/>
                <w:numId w:val="8"/>
              </w:numPr>
              <w:rPr>
                <w:rFonts w:ascii="Arial" w:hAnsi="Arial" w:cs="Arial"/>
                <w:sz w:val="22"/>
                <w:szCs w:val="22"/>
              </w:rPr>
            </w:pPr>
            <w:r>
              <w:rPr>
                <w:rFonts w:ascii="Arial" w:hAnsi="Arial" w:cs="Arial"/>
                <w:sz w:val="22"/>
                <w:szCs w:val="22"/>
              </w:rPr>
              <w:t>Improve users’ ability to apply information that furthers their personal or family health &amp; wellness</w:t>
            </w:r>
          </w:p>
          <w:p w:rsidR="00BF204E" w:rsidP="00BF204E" w:rsidRDefault="00BF204E" w14:paraId="20E56625" w14:textId="22262F12">
            <w:pPr>
              <w:pStyle w:val="ListParagraph"/>
              <w:numPr>
                <w:ilvl w:val="1"/>
                <w:numId w:val="8"/>
              </w:numPr>
              <w:rPr>
                <w:rFonts w:ascii="Arial" w:hAnsi="Arial" w:cs="Arial"/>
                <w:sz w:val="22"/>
                <w:szCs w:val="22"/>
              </w:rPr>
            </w:pPr>
            <w:r>
              <w:rPr>
                <w:rFonts w:ascii="Arial" w:hAnsi="Arial" w:cs="Arial"/>
                <w:sz w:val="22"/>
                <w:szCs w:val="22"/>
              </w:rPr>
              <w:t>Improve users’ ability to apply information that furthers their parenting and family skills</w:t>
            </w:r>
          </w:p>
          <w:p w:rsidR="00BF204E" w:rsidP="00BF204E" w:rsidRDefault="00BF204E" w14:paraId="2DE88082" w14:textId="77777777">
            <w:pPr>
              <w:pStyle w:val="ListParagraph"/>
              <w:numPr>
                <w:ilvl w:val="0"/>
                <w:numId w:val="8"/>
              </w:numPr>
              <w:rPr>
                <w:rFonts w:ascii="Arial" w:hAnsi="Arial" w:cs="Arial"/>
                <w:sz w:val="22"/>
                <w:szCs w:val="22"/>
              </w:rPr>
            </w:pPr>
            <w:r>
              <w:rPr>
                <w:rFonts w:ascii="Arial" w:hAnsi="Arial" w:cs="Arial"/>
                <w:sz w:val="22"/>
                <w:szCs w:val="22"/>
              </w:rPr>
              <w:t>Civic Engagement</w:t>
            </w:r>
          </w:p>
          <w:p w:rsidR="00BF204E" w:rsidP="00BF204E" w:rsidRDefault="00BF204E" w14:paraId="7430E214" w14:textId="2D092915">
            <w:pPr>
              <w:pStyle w:val="ListParagraph"/>
              <w:numPr>
                <w:ilvl w:val="1"/>
                <w:numId w:val="8"/>
              </w:numPr>
              <w:rPr>
                <w:rFonts w:ascii="Arial" w:hAnsi="Arial" w:cs="Arial"/>
                <w:sz w:val="22"/>
                <w:szCs w:val="22"/>
              </w:rPr>
            </w:pPr>
            <w:r>
              <w:rPr>
                <w:rFonts w:ascii="Arial" w:hAnsi="Arial" w:cs="Arial"/>
                <w:sz w:val="22"/>
                <w:szCs w:val="22"/>
              </w:rPr>
              <w:t>Improve users’ ability to participate in their community</w:t>
            </w:r>
          </w:p>
          <w:p w:rsidRPr="00BF204E" w:rsidR="00BF204E" w:rsidP="00BF204E" w:rsidRDefault="00BF204E" w14:paraId="5379E30B" w14:textId="526A8AAD">
            <w:pPr>
              <w:pStyle w:val="ListParagraph"/>
              <w:numPr>
                <w:ilvl w:val="1"/>
                <w:numId w:val="8"/>
              </w:numPr>
              <w:rPr>
                <w:rFonts w:ascii="Arial" w:hAnsi="Arial" w:cs="Arial"/>
                <w:sz w:val="22"/>
                <w:szCs w:val="22"/>
              </w:rPr>
            </w:pPr>
            <w:r>
              <w:rPr>
                <w:rFonts w:ascii="Arial" w:hAnsi="Arial" w:cs="Arial"/>
                <w:sz w:val="22"/>
                <w:szCs w:val="22"/>
              </w:rPr>
              <w:t xml:space="preserve">Improve users’ ability to participate in community conversations around topics of concern </w:t>
            </w:r>
          </w:p>
          <w:p w:rsidR="00BF204E" w:rsidP="008B3403" w:rsidRDefault="00BF204E" w14:paraId="41977F18" w14:textId="77777777">
            <w:pPr>
              <w:rPr>
                <w:rFonts w:ascii="Arial" w:hAnsi="Arial" w:cs="Arial"/>
                <w:sz w:val="22"/>
                <w:szCs w:val="22"/>
              </w:rPr>
            </w:pPr>
          </w:p>
          <w:p w:rsidRPr="00BF204E" w:rsidR="00BF204E" w:rsidP="00BF204E" w:rsidRDefault="00995C06" w14:paraId="11DF36EE" w14:textId="7216EEE2">
            <w:pPr>
              <w:pStyle w:val="FootnoteText"/>
              <w:rPr>
                <w:rFonts w:ascii="Arial" w:hAnsi="Arial" w:cs="Arial"/>
                <w:sz w:val="22"/>
                <w:szCs w:val="22"/>
              </w:rPr>
            </w:pPr>
            <w:r w:rsidRPr="00097C6E">
              <w:rPr>
                <w:rFonts w:ascii="Arial" w:hAnsi="Arial" w:cs="Arial"/>
                <w:sz w:val="22"/>
                <w:szCs w:val="22"/>
              </w:rPr>
              <w:t>Where appropriate, the State Plan</w:t>
            </w:r>
            <w:r w:rsidRPr="00097C6E">
              <w:rPr>
                <w:rFonts w:ascii="Arial" w:hAnsi="Arial"/>
                <w:sz w:val="22"/>
                <w:szCs w:val="22"/>
              </w:rPr>
              <w:t xml:space="preserve"> </w:t>
            </w:r>
            <w:r w:rsidRPr="00097C6E" w:rsidR="009C4E3E">
              <w:rPr>
                <w:rFonts w:ascii="Arial" w:hAnsi="Arial"/>
                <w:sz w:val="22"/>
                <w:szCs w:val="22"/>
              </w:rPr>
              <w:t>must</w:t>
            </w:r>
            <w:r w:rsidRPr="00097C6E">
              <w:rPr>
                <w:rFonts w:ascii="Arial" w:hAnsi="Arial"/>
                <w:sz w:val="22"/>
                <w:szCs w:val="22"/>
              </w:rPr>
              <w:t xml:space="preserve"> describe how </w:t>
            </w:r>
            <w:r w:rsidRPr="00097C6E">
              <w:rPr>
                <w:rFonts w:ascii="Arial" w:hAnsi="Arial" w:cs="Arial"/>
                <w:sz w:val="22"/>
                <w:szCs w:val="22"/>
              </w:rPr>
              <w:t>the SLAA</w:t>
            </w:r>
            <w:r w:rsidRPr="00097C6E">
              <w:rPr>
                <w:rFonts w:ascii="Arial" w:hAnsi="Arial"/>
                <w:sz w:val="22"/>
                <w:szCs w:val="22"/>
              </w:rPr>
              <w:t xml:space="preserve"> will </w:t>
            </w:r>
            <w:r w:rsidR="00406F78">
              <w:rPr>
                <w:rFonts w:ascii="Arial" w:hAnsi="Arial"/>
                <w:sz w:val="22"/>
                <w:szCs w:val="22"/>
              </w:rPr>
              <w:t>undertake coordination efforts.</w:t>
            </w:r>
            <w:r w:rsidR="00406F78">
              <w:rPr>
                <w:rFonts w:ascii="Arial" w:hAnsi="Arial" w:cs="Arial"/>
                <w:sz w:val="22"/>
                <w:szCs w:val="22"/>
              </w:rPr>
              <w:t xml:space="preserve"> </w:t>
            </w:r>
            <w:r w:rsidRPr="00BF204E" w:rsidR="00BF204E">
              <w:rPr>
                <w:rFonts w:ascii="Arial" w:hAnsi="Arial" w:cs="Arial"/>
                <w:sz w:val="22"/>
                <w:szCs w:val="22"/>
              </w:rPr>
              <w:t>20 U.S.C.</w:t>
            </w:r>
            <w:r w:rsidRPr="00BF204E" w:rsidR="00BF204E">
              <w:rPr>
                <w:sz w:val="22"/>
                <w:szCs w:val="22"/>
              </w:rPr>
              <w:t xml:space="preserve"> </w:t>
            </w:r>
            <w:r w:rsidRPr="00BF204E" w:rsidR="00BF204E">
              <w:rPr>
                <w:rFonts w:ascii="Arial" w:hAnsi="Arial" w:cs="Arial"/>
                <w:sz w:val="22"/>
                <w:szCs w:val="22"/>
              </w:rPr>
              <w:t>§ 9134(b)(6) provides as follows:</w:t>
            </w:r>
            <w:r w:rsidR="009E37AC">
              <w:rPr>
                <w:rFonts w:ascii="Arial" w:hAnsi="Arial" w:cs="Arial"/>
                <w:sz w:val="22"/>
                <w:szCs w:val="22"/>
              </w:rPr>
              <w:t xml:space="preserve"> </w:t>
            </w:r>
            <w:r w:rsidR="00BF204E">
              <w:rPr>
                <w:rFonts w:ascii="Arial" w:hAnsi="Arial" w:cs="Arial"/>
                <w:sz w:val="22"/>
                <w:szCs w:val="22"/>
              </w:rPr>
              <w:br/>
            </w:r>
            <w:r w:rsidRPr="00BF204E" w:rsidR="00BF204E">
              <w:rPr>
                <w:rFonts w:ascii="Arial" w:hAnsi="Arial" w:cs="Arial"/>
                <w:sz w:val="22"/>
                <w:szCs w:val="22"/>
              </w:rPr>
              <w:t>The State Plan shall describe how the State Library Administrative Agency will work with other State agencies and offices where appropriate to coordinate resources, programs, and activities and leverage, but not replace, the Federal and State investment in–</w:t>
            </w:r>
          </w:p>
          <w:p w:rsidRPr="00BF204E" w:rsidR="00BF204E" w:rsidP="009E37AC" w:rsidRDefault="00BF204E" w14:paraId="3B4B11D1" w14:textId="200CCA1D">
            <w:pPr>
              <w:pStyle w:val="FootnoteText"/>
              <w:rPr>
                <w:rFonts w:ascii="Arial" w:hAnsi="Arial" w:cs="Arial"/>
                <w:sz w:val="22"/>
                <w:szCs w:val="22"/>
              </w:rPr>
            </w:pPr>
            <w:r w:rsidRPr="00BF204E">
              <w:rPr>
                <w:rFonts w:ascii="Arial" w:hAnsi="Arial" w:cs="Arial"/>
                <w:sz w:val="22"/>
                <w:szCs w:val="22"/>
              </w:rPr>
              <w:t>(A)</w:t>
            </w:r>
            <w:r w:rsidR="009E37AC">
              <w:rPr>
                <w:rFonts w:ascii="Arial" w:hAnsi="Arial" w:cs="Arial"/>
                <w:sz w:val="22"/>
                <w:szCs w:val="22"/>
              </w:rPr>
              <w:t xml:space="preserve"> </w:t>
            </w:r>
            <w:r w:rsidR="00E32239">
              <w:rPr>
                <w:rFonts w:ascii="Arial" w:hAnsi="Arial" w:cs="Arial"/>
                <w:sz w:val="22"/>
                <w:szCs w:val="22"/>
              </w:rPr>
              <w:t xml:space="preserve">programs </w:t>
            </w:r>
            <w:r w:rsidRPr="00BF204E">
              <w:rPr>
                <w:rFonts w:ascii="Arial" w:hAnsi="Arial" w:cs="Arial"/>
                <w:sz w:val="22"/>
                <w:szCs w:val="22"/>
              </w:rPr>
              <w:t>and activities under</w:t>
            </w:r>
            <w:r w:rsidR="009E37AC">
              <w:rPr>
                <w:rFonts w:ascii="Arial" w:hAnsi="Arial" w:cs="Arial"/>
                <w:sz w:val="22"/>
                <w:szCs w:val="22"/>
              </w:rPr>
              <w:t xml:space="preserve"> </w:t>
            </w:r>
            <w:r w:rsidR="008460E1">
              <w:rPr>
                <w:rFonts w:ascii="Arial" w:hAnsi="Arial" w:cs="Arial"/>
                <w:sz w:val="22"/>
                <w:szCs w:val="22"/>
              </w:rPr>
              <w:t>the Elementary and Secondary Education Act</w:t>
            </w:r>
            <w:r w:rsidR="00BB7CE5">
              <w:rPr>
                <w:rFonts w:ascii="Arial" w:hAnsi="Arial" w:cs="Arial"/>
                <w:sz w:val="22"/>
                <w:szCs w:val="22"/>
              </w:rPr>
              <w:t xml:space="preserve"> of 1965</w:t>
            </w:r>
            <w:r w:rsidR="00B85951">
              <w:rPr>
                <w:rFonts w:ascii="Arial" w:hAnsi="Arial" w:cs="Arial"/>
                <w:sz w:val="22"/>
                <w:szCs w:val="22"/>
              </w:rPr>
              <w:t>;</w:t>
            </w:r>
            <w:r w:rsidR="003E2EC0">
              <w:rPr>
                <w:rFonts w:ascii="Arial" w:hAnsi="Arial" w:cs="Arial"/>
                <w:sz w:val="22"/>
                <w:szCs w:val="22"/>
              </w:rPr>
              <w:t xml:space="preserve"> </w:t>
            </w:r>
          </w:p>
          <w:p w:rsidRPr="00BF204E" w:rsidR="00BF204E" w:rsidP="009E37AC" w:rsidRDefault="00BF204E" w14:paraId="49F75219" w14:textId="77777777">
            <w:pPr>
              <w:pStyle w:val="FootnoteText"/>
              <w:rPr>
                <w:rFonts w:ascii="Arial" w:hAnsi="Arial" w:cs="Arial"/>
                <w:sz w:val="22"/>
                <w:szCs w:val="22"/>
              </w:rPr>
            </w:pPr>
            <w:r w:rsidRPr="00BF204E">
              <w:rPr>
                <w:rFonts w:ascii="Arial" w:hAnsi="Arial" w:cs="Arial"/>
                <w:sz w:val="22"/>
                <w:szCs w:val="22"/>
              </w:rPr>
              <w:t>(B) early childhood education, including coordination with–</w:t>
            </w:r>
          </w:p>
          <w:p w:rsidRPr="00BF204E" w:rsidR="00BF204E" w:rsidP="009E37AC" w:rsidRDefault="00BF204E" w14:paraId="30155463" w14:textId="3F75D976">
            <w:pPr>
              <w:pStyle w:val="FootnoteText"/>
              <w:ind w:left="660" w:hanging="6"/>
              <w:rPr>
                <w:rFonts w:ascii="Arial" w:hAnsi="Arial" w:cs="Arial"/>
                <w:sz w:val="22"/>
                <w:szCs w:val="22"/>
              </w:rPr>
            </w:pPr>
            <w:r w:rsidRPr="00BF204E">
              <w:rPr>
                <w:rFonts w:ascii="Arial" w:hAnsi="Arial" w:cs="Arial"/>
                <w:sz w:val="22"/>
                <w:szCs w:val="22"/>
              </w:rPr>
              <w:t>(</w:t>
            </w:r>
            <w:proofErr w:type="spellStart"/>
            <w:r w:rsidRPr="00BF204E">
              <w:rPr>
                <w:rFonts w:ascii="Arial" w:hAnsi="Arial" w:cs="Arial"/>
                <w:sz w:val="22"/>
                <w:szCs w:val="22"/>
              </w:rPr>
              <w:t>i</w:t>
            </w:r>
            <w:proofErr w:type="spellEnd"/>
            <w:r w:rsidRPr="00BF204E">
              <w:rPr>
                <w:rFonts w:ascii="Arial" w:hAnsi="Arial" w:cs="Arial"/>
                <w:sz w:val="22"/>
                <w:szCs w:val="22"/>
              </w:rPr>
              <w:t xml:space="preserve">) the State's activities carried out under </w:t>
            </w:r>
            <w:r w:rsidRPr="00BF204E" w:rsidR="00E36376">
              <w:rPr>
                <w:rFonts w:ascii="Arial" w:hAnsi="Arial" w:cs="Arial"/>
                <w:sz w:val="22"/>
                <w:szCs w:val="22"/>
              </w:rPr>
              <w:t>20 U.S.C.</w:t>
            </w:r>
            <w:r w:rsidRPr="00BF204E" w:rsidR="00E36376">
              <w:rPr>
                <w:sz w:val="22"/>
                <w:szCs w:val="22"/>
              </w:rPr>
              <w:t xml:space="preserve"> </w:t>
            </w:r>
            <w:r w:rsidRPr="00BF204E" w:rsidR="00E36376">
              <w:rPr>
                <w:rFonts w:ascii="Arial" w:hAnsi="Arial" w:cs="Arial"/>
                <w:sz w:val="22"/>
                <w:szCs w:val="22"/>
              </w:rPr>
              <w:t>§ 9837</w:t>
            </w:r>
            <w:r w:rsidRPr="00BF204E">
              <w:rPr>
                <w:rFonts w:ascii="Arial" w:hAnsi="Arial" w:cs="Arial"/>
                <w:sz w:val="22"/>
                <w:szCs w:val="22"/>
              </w:rPr>
              <w:t>(b)(4) a</w:t>
            </w:r>
            <w:r w:rsidR="00E36376">
              <w:rPr>
                <w:rFonts w:ascii="Arial" w:hAnsi="Arial" w:cs="Arial"/>
                <w:sz w:val="22"/>
                <w:szCs w:val="22"/>
              </w:rPr>
              <w:t xml:space="preserve">nd </w:t>
            </w:r>
            <w:r w:rsidRPr="00BF204E">
              <w:rPr>
                <w:rFonts w:ascii="Arial" w:hAnsi="Arial" w:cs="Arial"/>
                <w:sz w:val="22"/>
                <w:szCs w:val="22"/>
              </w:rPr>
              <w:t>(e)(1); and</w:t>
            </w:r>
          </w:p>
          <w:p w:rsidRPr="00BF204E" w:rsidR="00BF204E" w:rsidP="009E37AC" w:rsidRDefault="00BF204E" w14:paraId="3D53227F" w14:textId="42F393F3">
            <w:pPr>
              <w:pStyle w:val="FootnoteText"/>
              <w:ind w:left="660" w:right="-630"/>
              <w:rPr>
                <w:rFonts w:ascii="Arial" w:hAnsi="Arial" w:cs="Arial"/>
                <w:sz w:val="22"/>
                <w:szCs w:val="22"/>
              </w:rPr>
            </w:pPr>
            <w:r w:rsidRPr="00BF204E">
              <w:rPr>
                <w:rFonts w:ascii="Arial" w:hAnsi="Arial" w:cs="Arial"/>
                <w:sz w:val="22"/>
                <w:szCs w:val="22"/>
              </w:rPr>
              <w:t xml:space="preserve">(ii) the activities described in the State's strategic plan in </w:t>
            </w:r>
            <w:r>
              <w:rPr>
                <w:rFonts w:ascii="Arial" w:hAnsi="Arial" w:cs="Arial"/>
                <w:sz w:val="22"/>
                <w:szCs w:val="22"/>
              </w:rPr>
              <w:br/>
            </w:r>
            <w:r w:rsidRPr="00BF204E">
              <w:rPr>
                <w:rFonts w:ascii="Arial" w:hAnsi="Arial" w:cs="Arial"/>
                <w:sz w:val="22"/>
                <w:szCs w:val="22"/>
              </w:rPr>
              <w:t>accordance with 42 U.S.C.</w:t>
            </w:r>
            <w:r w:rsidRPr="00BF204E">
              <w:rPr>
                <w:sz w:val="22"/>
                <w:szCs w:val="22"/>
              </w:rPr>
              <w:t xml:space="preserve"> </w:t>
            </w:r>
            <w:r w:rsidRPr="00BF204E">
              <w:rPr>
                <w:rFonts w:ascii="Arial" w:hAnsi="Arial" w:cs="Arial"/>
                <w:sz w:val="22"/>
                <w:szCs w:val="22"/>
              </w:rPr>
              <w:t>§ 9837b(a)(4)(B)(</w:t>
            </w:r>
            <w:proofErr w:type="spellStart"/>
            <w:r w:rsidRPr="00BF204E">
              <w:rPr>
                <w:rFonts w:ascii="Arial" w:hAnsi="Arial" w:cs="Arial"/>
                <w:sz w:val="22"/>
                <w:szCs w:val="22"/>
              </w:rPr>
              <w:t>i</w:t>
            </w:r>
            <w:proofErr w:type="spellEnd"/>
            <w:r w:rsidRPr="00BF204E">
              <w:rPr>
                <w:rFonts w:ascii="Arial" w:hAnsi="Arial" w:cs="Arial"/>
                <w:sz w:val="22"/>
                <w:szCs w:val="22"/>
              </w:rPr>
              <w:t>);</w:t>
            </w:r>
          </w:p>
          <w:p w:rsidRPr="00BF204E" w:rsidR="00BF204E" w:rsidP="00BF204E" w:rsidRDefault="00BF204E" w14:paraId="395F3562" w14:textId="77777777">
            <w:pPr>
              <w:pStyle w:val="FootnoteText"/>
              <w:rPr>
                <w:rFonts w:ascii="Arial" w:hAnsi="Arial" w:cs="Arial"/>
                <w:sz w:val="22"/>
                <w:szCs w:val="22"/>
              </w:rPr>
            </w:pPr>
            <w:r w:rsidRPr="00BF204E">
              <w:rPr>
                <w:rFonts w:ascii="Arial" w:hAnsi="Arial" w:cs="Arial"/>
                <w:sz w:val="22"/>
                <w:szCs w:val="22"/>
              </w:rPr>
              <w:t>(C) workforce development, including coordination with–</w:t>
            </w:r>
          </w:p>
          <w:p w:rsidRPr="00BF204E" w:rsidR="00BF204E" w:rsidP="009E37AC" w:rsidRDefault="00BF204E" w14:paraId="148FC2E0" w14:textId="272468CD">
            <w:pPr>
              <w:pStyle w:val="FootnoteText"/>
              <w:ind w:left="660"/>
              <w:rPr>
                <w:rFonts w:ascii="Arial" w:hAnsi="Arial" w:cs="Arial"/>
                <w:sz w:val="22"/>
                <w:szCs w:val="22"/>
              </w:rPr>
            </w:pPr>
            <w:r w:rsidRPr="00BF204E">
              <w:rPr>
                <w:rFonts w:ascii="Arial" w:hAnsi="Arial" w:cs="Arial"/>
                <w:sz w:val="22"/>
                <w:szCs w:val="22"/>
              </w:rPr>
              <w:t>(</w:t>
            </w:r>
            <w:proofErr w:type="spellStart"/>
            <w:r w:rsidRPr="00BF204E">
              <w:rPr>
                <w:rFonts w:ascii="Arial" w:hAnsi="Arial" w:cs="Arial"/>
                <w:sz w:val="22"/>
                <w:szCs w:val="22"/>
              </w:rPr>
              <w:t>i</w:t>
            </w:r>
            <w:proofErr w:type="spellEnd"/>
            <w:r w:rsidRPr="00BF204E">
              <w:rPr>
                <w:rFonts w:ascii="Arial" w:hAnsi="Arial" w:cs="Arial"/>
                <w:sz w:val="22"/>
                <w:szCs w:val="22"/>
              </w:rPr>
              <w:t>) the activities carried out by the State workforce investment board under 29 U.S.C.</w:t>
            </w:r>
            <w:r w:rsidRPr="00BF204E">
              <w:rPr>
                <w:sz w:val="22"/>
                <w:szCs w:val="22"/>
              </w:rPr>
              <w:t xml:space="preserve"> </w:t>
            </w:r>
            <w:r w:rsidRPr="00BF204E">
              <w:rPr>
                <w:rFonts w:ascii="Arial" w:hAnsi="Arial" w:cs="Arial"/>
                <w:sz w:val="22"/>
                <w:szCs w:val="22"/>
              </w:rPr>
              <w:t xml:space="preserve">§ 2821(d); </w:t>
            </w:r>
          </w:p>
          <w:p w:rsidR="00BF204E" w:rsidP="009E37AC" w:rsidRDefault="00BF204E" w14:paraId="6A33CFC8" w14:textId="0EB2216A">
            <w:pPr>
              <w:pStyle w:val="FootnoteText"/>
              <w:ind w:left="660"/>
              <w:rPr>
                <w:rFonts w:ascii="Arial" w:hAnsi="Arial" w:cs="Arial"/>
                <w:sz w:val="22"/>
                <w:szCs w:val="22"/>
              </w:rPr>
            </w:pPr>
            <w:r w:rsidRPr="00BF204E">
              <w:rPr>
                <w:rFonts w:ascii="Arial" w:hAnsi="Arial" w:cs="Arial"/>
                <w:sz w:val="22"/>
                <w:szCs w:val="22"/>
              </w:rPr>
              <w:t>(ii) the State's one-stop delivery system established under 29</w:t>
            </w:r>
            <w:r w:rsidR="009E37AC">
              <w:rPr>
                <w:rFonts w:ascii="Arial" w:hAnsi="Arial" w:cs="Arial"/>
                <w:sz w:val="22"/>
                <w:szCs w:val="22"/>
              </w:rPr>
              <w:t xml:space="preserve"> </w:t>
            </w:r>
            <w:r w:rsidRPr="00BF204E">
              <w:rPr>
                <w:rFonts w:ascii="Arial" w:hAnsi="Arial" w:cs="Arial"/>
                <w:sz w:val="22"/>
                <w:szCs w:val="22"/>
              </w:rPr>
              <w:t>U.S.C.</w:t>
            </w:r>
            <w:r w:rsidRPr="00BF204E">
              <w:rPr>
                <w:sz w:val="22"/>
                <w:szCs w:val="22"/>
              </w:rPr>
              <w:t xml:space="preserve"> </w:t>
            </w:r>
            <w:r w:rsidRPr="00BF204E">
              <w:rPr>
                <w:rFonts w:ascii="Arial" w:hAnsi="Arial" w:cs="Arial"/>
                <w:sz w:val="22"/>
                <w:szCs w:val="22"/>
              </w:rPr>
              <w:t xml:space="preserve">§ 2864(c); </w:t>
            </w:r>
            <w:r w:rsidR="00E36376">
              <w:rPr>
                <w:rFonts w:ascii="Arial" w:hAnsi="Arial" w:cs="Arial"/>
                <w:sz w:val="22"/>
                <w:szCs w:val="22"/>
              </w:rPr>
              <w:t>and</w:t>
            </w:r>
          </w:p>
          <w:p w:rsidRPr="00BF204E" w:rsidR="00E71747" w:rsidP="009E37AC" w:rsidRDefault="00E71747" w14:paraId="0B137058" w14:textId="75CDB978">
            <w:pPr>
              <w:pStyle w:val="FootnoteText"/>
              <w:ind w:left="660"/>
              <w:rPr>
                <w:rFonts w:ascii="Arial" w:hAnsi="Arial" w:cs="Arial"/>
                <w:sz w:val="22"/>
                <w:szCs w:val="22"/>
              </w:rPr>
            </w:pPr>
            <w:r>
              <w:rPr>
                <w:rFonts w:ascii="Arial" w:hAnsi="Arial" w:cs="Arial"/>
                <w:sz w:val="22"/>
                <w:szCs w:val="22"/>
              </w:rPr>
              <w:t xml:space="preserve">(iii) the activities carried out by the State in support of adult education and literacy under </w:t>
            </w:r>
            <w:r w:rsidR="00824665">
              <w:rPr>
                <w:rFonts w:ascii="Arial" w:hAnsi="Arial" w:cs="Arial"/>
                <w:sz w:val="22"/>
                <w:szCs w:val="22"/>
              </w:rPr>
              <w:t>title II</w:t>
            </w:r>
            <w:r w:rsidR="00363BB1">
              <w:rPr>
                <w:rFonts w:ascii="Arial" w:hAnsi="Arial" w:cs="Arial"/>
                <w:sz w:val="22"/>
                <w:szCs w:val="22"/>
              </w:rPr>
              <w:t xml:space="preserve"> of such Act; and</w:t>
            </w:r>
          </w:p>
          <w:p w:rsidRPr="00BF204E" w:rsidR="00BF204E" w:rsidP="00BF204E" w:rsidRDefault="00BF204E" w14:paraId="58B77A64" w14:textId="06BC5EE0">
            <w:pPr>
              <w:rPr>
                <w:rFonts w:ascii="Arial" w:hAnsi="Arial"/>
                <w:sz w:val="22"/>
                <w:szCs w:val="22"/>
              </w:rPr>
            </w:pPr>
            <w:r w:rsidRPr="00BF204E">
              <w:rPr>
                <w:rFonts w:ascii="Arial" w:hAnsi="Arial" w:cs="Arial"/>
                <w:sz w:val="22"/>
                <w:szCs w:val="22"/>
              </w:rPr>
              <w:t>(D) other Federal programs and activities that relate to library services, including economic</w:t>
            </w:r>
            <w:r w:rsidR="007E7A60">
              <w:rPr>
                <w:rFonts w:ascii="Arial" w:hAnsi="Arial" w:cs="Arial"/>
                <w:sz w:val="22"/>
                <w:szCs w:val="22"/>
              </w:rPr>
              <w:t>, business,</w:t>
            </w:r>
            <w:r w:rsidRPr="00BF204E">
              <w:rPr>
                <w:rFonts w:ascii="Arial" w:hAnsi="Arial" w:cs="Arial"/>
                <w:sz w:val="22"/>
                <w:szCs w:val="22"/>
              </w:rPr>
              <w:t xml:space="preserve"> and community development</w:t>
            </w:r>
            <w:r w:rsidR="007E7A60">
              <w:rPr>
                <w:rFonts w:ascii="Arial" w:hAnsi="Arial" w:cs="Arial"/>
                <w:sz w:val="22"/>
                <w:szCs w:val="22"/>
              </w:rPr>
              <w:t>,</w:t>
            </w:r>
            <w:r w:rsidRPr="00BF204E">
              <w:rPr>
                <w:rFonts w:ascii="Arial" w:hAnsi="Arial" w:cs="Arial"/>
                <w:sz w:val="22"/>
                <w:szCs w:val="22"/>
              </w:rPr>
              <w:t xml:space="preserve"> health information</w:t>
            </w:r>
            <w:r w:rsidR="004B6E2B">
              <w:rPr>
                <w:rFonts w:ascii="Arial" w:hAnsi="Arial" w:cs="Arial"/>
                <w:sz w:val="22"/>
                <w:szCs w:val="22"/>
              </w:rPr>
              <w:t>, critical thinking skills, digital literacy skills, financial literacy and other types of literacy skills</w:t>
            </w:r>
            <w:r w:rsidRPr="00BF204E">
              <w:rPr>
                <w:rFonts w:ascii="Arial" w:hAnsi="Arial" w:cs="Arial"/>
                <w:sz w:val="22"/>
                <w:szCs w:val="22"/>
              </w:rPr>
              <w:t>.</w:t>
            </w:r>
            <w:r w:rsidR="009E37AC">
              <w:rPr>
                <w:rFonts w:ascii="Arial" w:hAnsi="Arial" w:cs="Arial"/>
                <w:sz w:val="22"/>
                <w:szCs w:val="22"/>
              </w:rPr>
              <w:t xml:space="preserve"> </w:t>
            </w:r>
          </w:p>
          <w:p w:rsidRPr="00097C6E" w:rsidR="00BA2672" w:rsidP="00D110E2" w:rsidRDefault="00BA2672" w14:paraId="683796D8" w14:textId="510AA9ED">
            <w:pPr>
              <w:rPr>
                <w:rFonts w:ascii="Arial" w:hAnsi="Arial" w:cs="Arial"/>
                <w:sz w:val="22"/>
                <w:szCs w:val="22"/>
              </w:rPr>
            </w:pPr>
          </w:p>
        </w:tc>
      </w:tr>
      <w:tr w:rsidRPr="002533F7" w:rsidR="00BA2672" w:rsidTr="009E37AC" w14:paraId="683796DD" w14:textId="77777777">
        <w:trPr>
          <w:trHeight w:val="146"/>
        </w:trPr>
        <w:tc>
          <w:tcPr>
            <w:tcW w:w="2199" w:type="dxa"/>
          </w:tcPr>
          <w:p w:rsidRPr="00097C6E" w:rsidR="00BA2672" w:rsidP="009E37AC" w:rsidRDefault="00745ADF" w14:paraId="683796DA" w14:textId="060803BA">
            <w:pPr>
              <w:ind w:right="-255"/>
              <w:rPr>
                <w:rFonts w:ascii="Arial" w:hAnsi="Arial" w:cs="Arial"/>
                <w:sz w:val="22"/>
                <w:szCs w:val="22"/>
              </w:rPr>
            </w:pPr>
            <w:r w:rsidRPr="00097C6E">
              <w:rPr>
                <w:rFonts w:ascii="Arial" w:hAnsi="Arial" w:cs="Arial"/>
                <w:sz w:val="22"/>
                <w:szCs w:val="22"/>
              </w:rPr>
              <w:lastRenderedPageBreak/>
              <w:t>Evaluation Plan:</w:t>
            </w:r>
          </w:p>
        </w:tc>
        <w:tc>
          <w:tcPr>
            <w:tcW w:w="7521" w:type="dxa"/>
            <w:gridSpan w:val="2"/>
          </w:tcPr>
          <w:p w:rsidRPr="00097C6E" w:rsidR="00BA2672" w:rsidP="001654E6" w:rsidRDefault="00C50ED8" w14:paraId="683796DB" w14:textId="74816D68">
            <w:pPr>
              <w:ind w:right="-180"/>
              <w:rPr>
                <w:rFonts w:ascii="Arial" w:hAnsi="Arial" w:cs="Arial"/>
                <w:sz w:val="22"/>
                <w:szCs w:val="22"/>
              </w:rPr>
            </w:pPr>
            <w:r w:rsidRPr="00097C6E">
              <w:rPr>
                <w:rFonts w:ascii="Arial" w:hAnsi="Arial" w:cs="Arial"/>
                <w:sz w:val="22"/>
                <w:szCs w:val="22"/>
              </w:rPr>
              <w:t xml:space="preserve">The </w:t>
            </w:r>
            <w:r w:rsidRPr="00097C6E" w:rsidR="005C4972">
              <w:rPr>
                <w:rFonts w:ascii="Arial" w:hAnsi="Arial" w:cs="Arial"/>
                <w:sz w:val="22"/>
                <w:szCs w:val="22"/>
              </w:rPr>
              <w:t xml:space="preserve">State Plan </w:t>
            </w:r>
            <w:r w:rsidRPr="00097C6E" w:rsidR="009C4E3E">
              <w:rPr>
                <w:rFonts w:ascii="Arial" w:hAnsi="Arial" w:cs="Arial"/>
                <w:sz w:val="22"/>
                <w:szCs w:val="22"/>
              </w:rPr>
              <w:t>must</w:t>
            </w:r>
            <w:r w:rsidRPr="00097C6E" w:rsidR="00BA2672">
              <w:rPr>
                <w:rFonts w:ascii="Arial" w:hAnsi="Arial" w:cs="Arial"/>
                <w:sz w:val="22"/>
                <w:szCs w:val="22"/>
              </w:rPr>
              <w:t xml:space="preserve"> include an </w:t>
            </w:r>
            <w:r w:rsidRPr="00097C6E" w:rsidR="0049464D">
              <w:rPr>
                <w:rFonts w:ascii="Arial" w:hAnsi="Arial" w:cs="Arial"/>
                <w:sz w:val="22"/>
                <w:szCs w:val="22"/>
              </w:rPr>
              <w:t>e</w:t>
            </w:r>
            <w:r w:rsidRPr="00097C6E" w:rsidR="00A928E4">
              <w:rPr>
                <w:rFonts w:ascii="Arial" w:hAnsi="Arial" w:cs="Arial"/>
                <w:sz w:val="22"/>
                <w:szCs w:val="22"/>
              </w:rPr>
              <w:t xml:space="preserve">valuation </w:t>
            </w:r>
            <w:r w:rsidRPr="00097C6E" w:rsidR="0049464D">
              <w:rPr>
                <w:rFonts w:ascii="Arial" w:hAnsi="Arial" w:cs="Arial"/>
                <w:sz w:val="22"/>
                <w:szCs w:val="22"/>
              </w:rPr>
              <w:t>p</w:t>
            </w:r>
            <w:r w:rsidRPr="00097C6E" w:rsidR="00BA2672">
              <w:rPr>
                <w:rFonts w:ascii="Arial" w:hAnsi="Arial" w:cs="Arial"/>
                <w:sz w:val="22"/>
                <w:szCs w:val="22"/>
              </w:rPr>
              <w:t>lan</w:t>
            </w:r>
            <w:r w:rsidRPr="00097C6E" w:rsidR="00B453CE">
              <w:rPr>
                <w:rFonts w:ascii="Arial" w:hAnsi="Arial" w:cs="Arial"/>
                <w:sz w:val="22"/>
                <w:szCs w:val="22"/>
              </w:rPr>
              <w:t xml:space="preserve"> </w:t>
            </w:r>
            <w:r w:rsidRPr="00097C6E" w:rsidR="005C4972">
              <w:rPr>
                <w:rFonts w:ascii="Arial" w:hAnsi="Arial" w:cs="Arial"/>
                <w:sz w:val="22"/>
                <w:szCs w:val="22"/>
              </w:rPr>
              <w:t xml:space="preserve">that describes the methodology that will be used to evaluate the success of </w:t>
            </w:r>
            <w:r w:rsidR="008F0585">
              <w:rPr>
                <w:rFonts w:ascii="Arial" w:hAnsi="Arial" w:cs="Arial"/>
                <w:sz w:val="22"/>
                <w:szCs w:val="22"/>
              </w:rPr>
              <w:t>project</w:t>
            </w:r>
            <w:r w:rsidRPr="00097C6E" w:rsidR="005C4972">
              <w:rPr>
                <w:rFonts w:ascii="Arial" w:hAnsi="Arial" w:cs="Arial"/>
                <w:sz w:val="22"/>
                <w:szCs w:val="22"/>
              </w:rPr>
              <w:t>s established in the State Plan</w:t>
            </w:r>
            <w:r w:rsidRPr="00097C6E" w:rsidR="00BA2672">
              <w:rPr>
                <w:rFonts w:ascii="Arial" w:hAnsi="Arial" w:cs="Arial"/>
                <w:sz w:val="22"/>
                <w:szCs w:val="22"/>
              </w:rPr>
              <w:t>.</w:t>
            </w:r>
            <w:r w:rsidR="009E37AC">
              <w:rPr>
                <w:rFonts w:ascii="Arial" w:hAnsi="Arial" w:cs="Arial"/>
                <w:sz w:val="22"/>
                <w:szCs w:val="22"/>
              </w:rPr>
              <w:t xml:space="preserve"> </w:t>
            </w:r>
            <w:r w:rsidRPr="00097C6E" w:rsidR="00BA2672">
              <w:rPr>
                <w:rFonts w:ascii="Arial" w:hAnsi="Arial" w:cs="Arial"/>
                <w:sz w:val="22"/>
                <w:szCs w:val="22"/>
              </w:rPr>
              <w:t>20 U.S.C. § 9134(b)(4).</w:t>
            </w:r>
            <w:r w:rsidR="009E37AC">
              <w:rPr>
                <w:rFonts w:ascii="Arial" w:hAnsi="Arial" w:cs="Arial"/>
                <w:sz w:val="22"/>
                <w:szCs w:val="22"/>
              </w:rPr>
              <w:t xml:space="preserve"> </w:t>
            </w:r>
            <w:r w:rsidR="00C01D91">
              <w:rPr>
                <w:rFonts w:ascii="Arial" w:hAnsi="Arial" w:cs="Arial"/>
                <w:sz w:val="22"/>
                <w:szCs w:val="22"/>
              </w:rPr>
              <w:t xml:space="preserve">SLAAs should include </w:t>
            </w:r>
            <w:r w:rsidR="006B7324">
              <w:rPr>
                <w:rFonts w:ascii="Arial" w:hAnsi="Arial" w:cs="Arial"/>
                <w:sz w:val="22"/>
                <w:szCs w:val="22"/>
              </w:rPr>
              <w:t>objectives and indicators</w:t>
            </w:r>
            <w:r w:rsidR="00C01D91">
              <w:rPr>
                <w:rFonts w:ascii="Arial" w:hAnsi="Arial" w:cs="Arial"/>
                <w:sz w:val="22"/>
                <w:szCs w:val="22"/>
              </w:rPr>
              <w:t xml:space="preserve"> for each </w:t>
            </w:r>
            <w:r w:rsidR="00006C97">
              <w:rPr>
                <w:rFonts w:ascii="Arial" w:hAnsi="Arial" w:cs="Arial"/>
                <w:sz w:val="22"/>
                <w:szCs w:val="22"/>
              </w:rPr>
              <w:t>g</w:t>
            </w:r>
            <w:r w:rsidR="00C01D91">
              <w:rPr>
                <w:rFonts w:ascii="Arial" w:hAnsi="Arial" w:cs="Arial"/>
                <w:sz w:val="22"/>
                <w:szCs w:val="22"/>
              </w:rPr>
              <w:t>oal.</w:t>
            </w:r>
            <w:r w:rsidR="009E37AC">
              <w:rPr>
                <w:rFonts w:ascii="Arial" w:hAnsi="Arial" w:cs="Arial"/>
                <w:sz w:val="22"/>
                <w:szCs w:val="22"/>
              </w:rPr>
              <w:t xml:space="preserve"> </w:t>
            </w:r>
            <w:r w:rsidR="008F0585">
              <w:rPr>
                <w:rFonts w:ascii="Arial" w:hAnsi="Arial" w:cs="Arial"/>
                <w:sz w:val="22"/>
                <w:szCs w:val="22"/>
              </w:rPr>
              <w:t>Projects that include components of public and library staff instruction</w:t>
            </w:r>
            <w:r w:rsidR="004917DB">
              <w:rPr>
                <w:rFonts w:ascii="Arial" w:hAnsi="Arial" w:cs="Arial"/>
                <w:sz w:val="22"/>
                <w:szCs w:val="22"/>
              </w:rPr>
              <w:t>,</w:t>
            </w:r>
            <w:r w:rsidR="008F0585">
              <w:rPr>
                <w:rFonts w:ascii="Arial" w:hAnsi="Arial" w:cs="Arial"/>
                <w:sz w:val="22"/>
                <w:szCs w:val="22"/>
              </w:rPr>
              <w:t xml:space="preserve"> content creation</w:t>
            </w:r>
            <w:r w:rsidR="00406F78">
              <w:rPr>
                <w:rFonts w:ascii="Arial" w:hAnsi="Arial" w:cs="Arial"/>
                <w:sz w:val="22"/>
                <w:szCs w:val="22"/>
              </w:rPr>
              <w:t xml:space="preserve"> or acquisition</w:t>
            </w:r>
            <w:r w:rsidR="004917DB">
              <w:rPr>
                <w:rFonts w:ascii="Arial" w:hAnsi="Arial" w:cs="Arial"/>
                <w:sz w:val="22"/>
                <w:szCs w:val="22"/>
              </w:rPr>
              <w:t>,</w:t>
            </w:r>
            <w:r w:rsidR="008F0585">
              <w:rPr>
                <w:rFonts w:ascii="Arial" w:hAnsi="Arial" w:cs="Arial"/>
                <w:sz w:val="22"/>
                <w:szCs w:val="22"/>
              </w:rPr>
              <w:t xml:space="preserve"> and planning and evaluation will be evaluated using outcomes-based assessment questions built into the</w:t>
            </w:r>
            <w:r w:rsidR="00E402B2">
              <w:rPr>
                <w:rFonts w:ascii="Arial" w:hAnsi="Arial" w:cs="Arial"/>
                <w:sz w:val="22"/>
                <w:szCs w:val="22"/>
              </w:rPr>
              <w:t xml:space="preserve"> program’s reporting system, the </w:t>
            </w:r>
            <w:r w:rsidR="008F0585">
              <w:rPr>
                <w:rFonts w:ascii="Arial" w:hAnsi="Arial" w:cs="Arial"/>
                <w:sz w:val="22"/>
                <w:szCs w:val="22"/>
              </w:rPr>
              <w:t>State Program Report</w:t>
            </w:r>
            <w:r w:rsidR="00E402B2">
              <w:rPr>
                <w:rFonts w:ascii="Arial" w:hAnsi="Arial" w:cs="Arial"/>
                <w:sz w:val="22"/>
                <w:szCs w:val="22"/>
              </w:rPr>
              <w:t xml:space="preserve"> (http://imls-spr.imls.gov/)</w:t>
            </w:r>
            <w:r w:rsidR="008F0585">
              <w:rPr>
                <w:rFonts w:ascii="Arial" w:hAnsi="Arial" w:cs="Arial"/>
                <w:sz w:val="22"/>
                <w:szCs w:val="22"/>
              </w:rPr>
              <w:t>.</w:t>
            </w:r>
            <w:r w:rsidR="009E37AC">
              <w:rPr>
                <w:rFonts w:ascii="Arial" w:hAnsi="Arial" w:cs="Arial"/>
                <w:sz w:val="22"/>
                <w:szCs w:val="22"/>
              </w:rPr>
              <w:t xml:space="preserve"> </w:t>
            </w:r>
            <w:r w:rsidRPr="00097C6E" w:rsidR="00BA2672">
              <w:rPr>
                <w:rFonts w:ascii="Arial" w:hAnsi="Arial" w:cs="Arial"/>
                <w:sz w:val="22"/>
                <w:szCs w:val="22"/>
              </w:rPr>
              <w:t xml:space="preserve">SLAAs </w:t>
            </w:r>
            <w:r w:rsidR="008F0585">
              <w:rPr>
                <w:rFonts w:ascii="Arial" w:hAnsi="Arial" w:cs="Arial"/>
                <w:sz w:val="22"/>
                <w:szCs w:val="22"/>
              </w:rPr>
              <w:t xml:space="preserve">will also conduct five-year evaluations as directed by legislation. 20 U.S.C. </w:t>
            </w:r>
            <w:r w:rsidRPr="00BF204E" w:rsidR="008F0585">
              <w:rPr>
                <w:rFonts w:ascii="Arial" w:hAnsi="Arial" w:cs="Arial"/>
                <w:sz w:val="22"/>
                <w:szCs w:val="22"/>
              </w:rPr>
              <w:t>§</w:t>
            </w:r>
            <w:r w:rsidR="008F0585">
              <w:rPr>
                <w:rFonts w:ascii="Arial" w:hAnsi="Arial" w:cs="Arial"/>
                <w:sz w:val="22"/>
                <w:szCs w:val="22"/>
              </w:rPr>
              <w:t xml:space="preserve"> 9134(c).</w:t>
            </w:r>
            <w:r w:rsidR="0039644C">
              <w:rPr>
                <w:rFonts w:ascii="Arial" w:hAnsi="Arial" w:cs="Arial"/>
                <w:sz w:val="22"/>
                <w:szCs w:val="22"/>
              </w:rPr>
              <w:t xml:space="preserve"> </w:t>
            </w:r>
          </w:p>
          <w:p w:rsidRPr="00097C6E" w:rsidR="00BA2672" w:rsidP="001654E6" w:rsidRDefault="00BA2672" w14:paraId="683796DC" w14:textId="77777777">
            <w:pPr>
              <w:ind w:right="-180"/>
              <w:rPr>
                <w:rFonts w:ascii="Arial" w:hAnsi="Arial" w:cs="Arial"/>
                <w:sz w:val="22"/>
                <w:szCs w:val="22"/>
              </w:rPr>
            </w:pPr>
          </w:p>
        </w:tc>
      </w:tr>
      <w:tr w:rsidRPr="002533F7" w:rsidR="00BA2672" w:rsidTr="009E37AC" w14:paraId="683796E1" w14:textId="77777777">
        <w:trPr>
          <w:gridAfter w:val="1"/>
          <w:wAfter w:w="71" w:type="dxa"/>
          <w:trHeight w:val="146"/>
        </w:trPr>
        <w:tc>
          <w:tcPr>
            <w:tcW w:w="2199" w:type="dxa"/>
          </w:tcPr>
          <w:p w:rsidRPr="00097C6E" w:rsidR="00BA2672" w:rsidP="001654E6" w:rsidRDefault="00745ADF" w14:paraId="683796DE" w14:textId="77777777">
            <w:pPr>
              <w:ind w:right="-180"/>
              <w:rPr>
                <w:rFonts w:ascii="Arial" w:hAnsi="Arial" w:cs="Arial"/>
                <w:sz w:val="22"/>
                <w:szCs w:val="22"/>
              </w:rPr>
            </w:pPr>
            <w:r w:rsidRPr="00097C6E">
              <w:rPr>
                <w:rFonts w:ascii="Arial" w:hAnsi="Arial" w:cs="Arial"/>
                <w:sz w:val="22"/>
                <w:szCs w:val="22"/>
              </w:rPr>
              <w:t>Stakeholder Involvement:</w:t>
            </w:r>
          </w:p>
        </w:tc>
        <w:tc>
          <w:tcPr>
            <w:tcW w:w="7450" w:type="dxa"/>
          </w:tcPr>
          <w:p w:rsidRPr="00097C6E" w:rsidR="00BA2672" w:rsidP="001654E6" w:rsidRDefault="00745ADF" w14:paraId="683796DF" w14:textId="0AF2E082">
            <w:pPr>
              <w:ind w:right="-180"/>
              <w:rPr>
                <w:rFonts w:ascii="Arial" w:hAnsi="Arial" w:cs="Arial"/>
                <w:sz w:val="22"/>
                <w:szCs w:val="22"/>
              </w:rPr>
            </w:pPr>
            <w:r w:rsidRPr="00097C6E">
              <w:rPr>
                <w:rFonts w:ascii="Arial" w:hAnsi="Arial" w:cs="Arial"/>
                <w:sz w:val="22"/>
                <w:szCs w:val="22"/>
              </w:rPr>
              <w:t>Stakeholder involvement, communication, and monitorin</w:t>
            </w:r>
            <w:r w:rsidRPr="00097C6E" w:rsidR="00BA2672">
              <w:rPr>
                <w:rFonts w:ascii="Arial" w:hAnsi="Arial" w:cs="Arial"/>
                <w:sz w:val="22"/>
                <w:szCs w:val="22"/>
              </w:rPr>
              <w:t xml:space="preserve">g are essential elements of a State Plan and </w:t>
            </w:r>
            <w:r w:rsidRPr="00097C6E" w:rsidR="00221BE2">
              <w:rPr>
                <w:rFonts w:ascii="Arial" w:hAnsi="Arial" w:cs="Arial"/>
                <w:sz w:val="22"/>
                <w:szCs w:val="22"/>
              </w:rPr>
              <w:t>must</w:t>
            </w:r>
            <w:r w:rsidRPr="00097C6E" w:rsidR="00BA2672">
              <w:rPr>
                <w:rFonts w:ascii="Arial" w:hAnsi="Arial" w:cs="Arial"/>
                <w:sz w:val="22"/>
                <w:szCs w:val="22"/>
              </w:rPr>
              <w:t xml:space="preserve"> be integrated into it.</w:t>
            </w:r>
            <w:r w:rsidR="0039644C">
              <w:rPr>
                <w:rFonts w:ascii="Arial" w:hAnsi="Arial" w:cs="Arial"/>
                <w:sz w:val="22"/>
                <w:szCs w:val="22"/>
              </w:rPr>
              <w:t xml:space="preserve"> </w:t>
            </w:r>
            <w:r w:rsidRPr="00097C6E" w:rsidR="00BA2672">
              <w:rPr>
                <w:rFonts w:ascii="Arial" w:hAnsi="Arial" w:cs="Arial"/>
                <w:sz w:val="22"/>
                <w:szCs w:val="22"/>
              </w:rPr>
              <w:t xml:space="preserve">SLAAs </w:t>
            </w:r>
            <w:r w:rsidRPr="00097C6E" w:rsidR="009C4E3E">
              <w:rPr>
                <w:rFonts w:ascii="Arial" w:hAnsi="Arial" w:cs="Arial"/>
                <w:sz w:val="22"/>
                <w:szCs w:val="22"/>
              </w:rPr>
              <w:t>must</w:t>
            </w:r>
            <w:r w:rsidRPr="00097C6E" w:rsidR="00BA2672">
              <w:rPr>
                <w:rFonts w:ascii="Arial" w:hAnsi="Arial" w:cs="Arial"/>
                <w:sz w:val="22"/>
                <w:szCs w:val="22"/>
              </w:rPr>
              <w:t xml:space="preserve"> describe the procedures that will be used to involve libraries and library users throughout the </w:t>
            </w:r>
            <w:r w:rsidRPr="00097C6E" w:rsidR="00C50ED8">
              <w:rPr>
                <w:rFonts w:ascii="Arial" w:hAnsi="Arial" w:cs="Arial"/>
                <w:sz w:val="22"/>
                <w:szCs w:val="22"/>
              </w:rPr>
              <w:t>S</w:t>
            </w:r>
            <w:r w:rsidRPr="00097C6E" w:rsidR="00BA2672">
              <w:rPr>
                <w:rFonts w:ascii="Arial" w:hAnsi="Arial" w:cs="Arial"/>
                <w:sz w:val="22"/>
                <w:szCs w:val="22"/>
              </w:rPr>
              <w:t>tate in policy decisions regarding the development, implementation, and evaluation of the State Plan.</w:t>
            </w:r>
            <w:r w:rsidR="009E37AC">
              <w:rPr>
                <w:rFonts w:ascii="Arial" w:hAnsi="Arial" w:cs="Arial"/>
                <w:sz w:val="22"/>
                <w:szCs w:val="22"/>
              </w:rPr>
              <w:t xml:space="preserve"> </w:t>
            </w:r>
            <w:r w:rsidRPr="00097C6E" w:rsidR="00BA2672">
              <w:rPr>
                <w:rFonts w:ascii="Arial" w:hAnsi="Arial" w:cs="Arial"/>
                <w:sz w:val="22"/>
                <w:szCs w:val="22"/>
              </w:rPr>
              <w:t xml:space="preserve">20 U.S.C. § </w:t>
            </w:r>
            <w:r w:rsidRPr="00097C6E" w:rsidR="00AB3615">
              <w:rPr>
                <w:rFonts w:ascii="Arial" w:hAnsi="Arial" w:cs="Arial"/>
                <w:sz w:val="22"/>
                <w:szCs w:val="22"/>
              </w:rPr>
              <w:t>9134</w:t>
            </w:r>
            <w:r w:rsidRPr="00097C6E" w:rsidR="00BA2672">
              <w:rPr>
                <w:rFonts w:ascii="Arial" w:hAnsi="Arial" w:cs="Arial"/>
                <w:sz w:val="22"/>
                <w:szCs w:val="22"/>
              </w:rPr>
              <w:t>(b)(5).</w:t>
            </w:r>
            <w:r w:rsidR="009E37AC">
              <w:rPr>
                <w:rFonts w:ascii="Arial" w:hAnsi="Arial" w:cs="Arial"/>
                <w:sz w:val="22"/>
                <w:szCs w:val="22"/>
              </w:rPr>
              <w:t xml:space="preserve"> </w:t>
            </w:r>
            <w:r w:rsidRPr="00097C6E" w:rsidR="00BA2672">
              <w:rPr>
                <w:rFonts w:ascii="Arial" w:hAnsi="Arial" w:cs="Arial"/>
                <w:sz w:val="22"/>
                <w:szCs w:val="22"/>
              </w:rPr>
              <w:lastRenderedPageBreak/>
              <w:t xml:space="preserve">Each </w:t>
            </w:r>
            <w:r w:rsidRPr="00097C6E" w:rsidR="00AB3615">
              <w:rPr>
                <w:rFonts w:ascii="Arial" w:hAnsi="Arial" w:cs="Arial"/>
                <w:sz w:val="22"/>
                <w:szCs w:val="22"/>
              </w:rPr>
              <w:t>SLAA</w:t>
            </w:r>
            <w:r w:rsidRPr="00097C6E" w:rsidR="00BA2672">
              <w:rPr>
                <w:rFonts w:ascii="Arial" w:hAnsi="Arial" w:cs="Arial"/>
                <w:sz w:val="22"/>
                <w:szCs w:val="22"/>
              </w:rPr>
              <w:t xml:space="preserve"> </w:t>
            </w:r>
            <w:r w:rsidRPr="00097C6E" w:rsidR="00AB3615">
              <w:rPr>
                <w:rFonts w:ascii="Arial" w:hAnsi="Arial" w:cs="Arial"/>
                <w:sz w:val="22"/>
                <w:szCs w:val="22"/>
              </w:rPr>
              <w:t>seeking</w:t>
            </w:r>
            <w:r w:rsidRPr="00097C6E" w:rsidR="00BA2672">
              <w:rPr>
                <w:rFonts w:ascii="Arial" w:hAnsi="Arial" w:cs="Arial"/>
                <w:sz w:val="22"/>
                <w:szCs w:val="22"/>
              </w:rPr>
              <w:t xml:space="preserve"> assistance </w:t>
            </w:r>
            <w:r w:rsidR="008F0585">
              <w:rPr>
                <w:rFonts w:ascii="Arial" w:hAnsi="Arial" w:cs="Arial"/>
                <w:sz w:val="22"/>
                <w:szCs w:val="22"/>
              </w:rPr>
              <w:t>under the Grants to States p</w:t>
            </w:r>
            <w:r w:rsidRPr="00097C6E" w:rsidR="00BA2672">
              <w:rPr>
                <w:rFonts w:ascii="Arial" w:hAnsi="Arial" w:cs="Arial"/>
                <w:sz w:val="22"/>
                <w:szCs w:val="22"/>
              </w:rPr>
              <w:t xml:space="preserve">rograms may establish a State advisory council </w:t>
            </w:r>
            <w:r w:rsidRPr="00097C6E" w:rsidR="00C50ED8">
              <w:rPr>
                <w:rFonts w:ascii="Arial" w:hAnsi="Arial" w:cs="Arial"/>
                <w:sz w:val="22"/>
                <w:szCs w:val="22"/>
              </w:rPr>
              <w:t xml:space="preserve">that </w:t>
            </w:r>
            <w:r w:rsidRPr="00097C6E" w:rsidR="00BA2672">
              <w:rPr>
                <w:rFonts w:ascii="Arial" w:hAnsi="Arial" w:cs="Arial"/>
                <w:sz w:val="22"/>
                <w:szCs w:val="22"/>
              </w:rPr>
              <w:t xml:space="preserve">is broadly representative of the library entities in the State, including public, </w:t>
            </w:r>
            <w:r w:rsidR="00901674">
              <w:rPr>
                <w:rFonts w:ascii="Arial" w:hAnsi="Arial" w:cs="Arial"/>
                <w:sz w:val="22"/>
                <w:szCs w:val="22"/>
              </w:rPr>
              <w:t xml:space="preserve">tribal, </w:t>
            </w:r>
            <w:r w:rsidRPr="00097C6E" w:rsidR="00BA2672">
              <w:rPr>
                <w:rFonts w:ascii="Arial" w:hAnsi="Arial" w:cs="Arial"/>
                <w:sz w:val="22"/>
                <w:szCs w:val="22"/>
              </w:rPr>
              <w:t>school, academic, special, and institutional libraries, and libraries serving</w:t>
            </w:r>
            <w:r w:rsidR="00007DE8">
              <w:rPr>
                <w:rFonts w:ascii="Arial" w:hAnsi="Arial" w:cs="Arial"/>
                <w:sz w:val="22"/>
                <w:szCs w:val="22"/>
              </w:rPr>
              <w:t xml:space="preserve"> people of diverse geographic, cultural, and socioeconomic backgrounds,</w:t>
            </w:r>
            <w:r w:rsidRPr="00097C6E" w:rsidR="00BA2672">
              <w:rPr>
                <w:rFonts w:ascii="Arial" w:hAnsi="Arial" w:cs="Arial"/>
                <w:sz w:val="22"/>
                <w:szCs w:val="22"/>
              </w:rPr>
              <w:t xml:space="preserve"> individuals with disabilities</w:t>
            </w:r>
            <w:r w:rsidR="00993D9D">
              <w:rPr>
                <w:rFonts w:ascii="Arial" w:hAnsi="Arial" w:cs="Arial"/>
                <w:sz w:val="22"/>
                <w:szCs w:val="22"/>
              </w:rPr>
              <w:t>, residents of rural and urban areas, Native Americans, military families, veterans, and caregivers</w:t>
            </w:r>
            <w:r w:rsidRPr="00097C6E" w:rsidR="00BA2672">
              <w:rPr>
                <w:rFonts w:ascii="Arial" w:hAnsi="Arial" w:cs="Arial"/>
                <w:sz w:val="22"/>
                <w:szCs w:val="22"/>
              </w:rPr>
              <w:t>.</w:t>
            </w:r>
            <w:r w:rsidR="009E37AC">
              <w:rPr>
                <w:rFonts w:ascii="Arial" w:hAnsi="Arial" w:cs="Arial"/>
                <w:sz w:val="22"/>
                <w:szCs w:val="22"/>
              </w:rPr>
              <w:t xml:space="preserve"> </w:t>
            </w:r>
            <w:r w:rsidRPr="00097C6E" w:rsidR="00BA2672">
              <w:rPr>
                <w:rFonts w:ascii="Arial" w:hAnsi="Arial" w:cs="Arial"/>
                <w:sz w:val="22"/>
                <w:szCs w:val="22"/>
              </w:rPr>
              <w:t>20 U.S.C. § 9151.</w:t>
            </w:r>
          </w:p>
          <w:p w:rsidRPr="00097C6E" w:rsidR="00BA2672" w:rsidP="001654E6" w:rsidRDefault="00BA2672" w14:paraId="683796E0" w14:textId="77777777">
            <w:pPr>
              <w:ind w:right="-180"/>
              <w:rPr>
                <w:rFonts w:ascii="Arial" w:hAnsi="Arial" w:cs="Arial"/>
                <w:sz w:val="22"/>
                <w:szCs w:val="22"/>
              </w:rPr>
            </w:pPr>
          </w:p>
        </w:tc>
      </w:tr>
      <w:tr w:rsidRPr="002533F7" w:rsidR="00BA2672" w:rsidTr="009E37AC" w14:paraId="683796E4" w14:textId="77777777">
        <w:trPr>
          <w:gridAfter w:val="1"/>
          <w:wAfter w:w="71" w:type="dxa"/>
          <w:trHeight w:val="146"/>
        </w:trPr>
        <w:tc>
          <w:tcPr>
            <w:tcW w:w="2199" w:type="dxa"/>
          </w:tcPr>
          <w:p w:rsidRPr="00097C6E" w:rsidR="00BA2672" w:rsidP="001654E6" w:rsidRDefault="00745ADF" w14:paraId="683796E2" w14:textId="77777777">
            <w:pPr>
              <w:ind w:right="-180"/>
              <w:rPr>
                <w:rFonts w:ascii="Arial" w:hAnsi="Arial" w:cs="Arial"/>
                <w:sz w:val="22"/>
                <w:szCs w:val="22"/>
              </w:rPr>
            </w:pPr>
            <w:r w:rsidRPr="00097C6E">
              <w:rPr>
                <w:rFonts w:ascii="Arial" w:hAnsi="Arial" w:cs="Arial"/>
                <w:sz w:val="22"/>
                <w:szCs w:val="22"/>
              </w:rPr>
              <w:lastRenderedPageBreak/>
              <w:t>Communication</w:t>
            </w:r>
            <w:r w:rsidRPr="00097C6E" w:rsidR="00AB3615">
              <w:rPr>
                <w:rFonts w:ascii="Arial" w:hAnsi="Arial" w:cs="Arial"/>
                <w:sz w:val="22"/>
                <w:szCs w:val="22"/>
              </w:rPr>
              <w:t>:</w:t>
            </w:r>
            <w:r w:rsidRPr="00097C6E" w:rsidR="00BA2672">
              <w:rPr>
                <w:rFonts w:ascii="Arial" w:hAnsi="Arial" w:cs="Arial"/>
                <w:sz w:val="22"/>
                <w:szCs w:val="22"/>
              </w:rPr>
              <w:t xml:space="preserve"> and Public Availability:</w:t>
            </w:r>
          </w:p>
        </w:tc>
        <w:tc>
          <w:tcPr>
            <w:tcW w:w="7450" w:type="dxa"/>
          </w:tcPr>
          <w:p w:rsidR="00BA2672" w:rsidP="00AA0884" w:rsidRDefault="00BA2672" w14:paraId="487131CE" w14:textId="43850F29">
            <w:pPr>
              <w:ind w:right="-180"/>
              <w:rPr>
                <w:rFonts w:ascii="Arial" w:hAnsi="Arial" w:cs="Arial"/>
                <w:sz w:val="22"/>
                <w:szCs w:val="22"/>
              </w:rPr>
            </w:pPr>
            <w:r w:rsidRPr="00097C6E">
              <w:rPr>
                <w:rFonts w:ascii="Arial" w:hAnsi="Arial" w:cs="Arial"/>
                <w:sz w:val="22"/>
                <w:szCs w:val="22"/>
              </w:rPr>
              <w:t xml:space="preserve">SLAAs </w:t>
            </w:r>
            <w:r w:rsidRPr="00097C6E" w:rsidR="009C4E3E">
              <w:rPr>
                <w:rFonts w:ascii="Arial" w:hAnsi="Arial" w:cs="Arial"/>
                <w:sz w:val="22"/>
                <w:szCs w:val="22"/>
              </w:rPr>
              <w:t>must</w:t>
            </w:r>
            <w:r w:rsidRPr="00097C6E">
              <w:rPr>
                <w:rFonts w:ascii="Arial" w:hAnsi="Arial" w:cs="Arial"/>
                <w:sz w:val="22"/>
                <w:szCs w:val="22"/>
              </w:rPr>
              <w:t xml:space="preserve"> describe the channels that will be used to communicate to stakeholders the content of the State Plan and any results, products, processes, or benefits.</w:t>
            </w:r>
            <w:r w:rsidR="0039644C">
              <w:rPr>
                <w:rFonts w:ascii="Arial" w:hAnsi="Arial" w:cs="Arial"/>
                <w:sz w:val="22"/>
                <w:szCs w:val="22"/>
              </w:rPr>
              <w:t xml:space="preserve"> </w:t>
            </w:r>
            <w:r w:rsidRPr="00097C6E">
              <w:rPr>
                <w:rFonts w:ascii="Arial" w:hAnsi="Arial" w:cs="Arial"/>
                <w:sz w:val="22"/>
                <w:szCs w:val="22"/>
              </w:rPr>
              <w:t xml:space="preserve">Each </w:t>
            </w:r>
            <w:r w:rsidRPr="00097C6E" w:rsidR="001F16E9">
              <w:rPr>
                <w:rFonts w:ascii="Arial" w:hAnsi="Arial" w:cs="Arial"/>
                <w:sz w:val="22"/>
                <w:szCs w:val="22"/>
              </w:rPr>
              <w:t>SLAA</w:t>
            </w:r>
            <w:r w:rsidRPr="00097C6E">
              <w:rPr>
                <w:rFonts w:ascii="Arial" w:hAnsi="Arial" w:cs="Arial"/>
                <w:sz w:val="22"/>
                <w:szCs w:val="22"/>
              </w:rPr>
              <w:t xml:space="preserve"> receiving a grant </w:t>
            </w:r>
            <w:r w:rsidRPr="00097C6E" w:rsidR="009C4E3E">
              <w:rPr>
                <w:rFonts w:ascii="Arial" w:hAnsi="Arial" w:cs="Arial"/>
                <w:sz w:val="22"/>
                <w:szCs w:val="22"/>
              </w:rPr>
              <w:t>must</w:t>
            </w:r>
            <w:r w:rsidRPr="00097C6E">
              <w:rPr>
                <w:rFonts w:ascii="Arial" w:hAnsi="Arial" w:cs="Arial"/>
                <w:sz w:val="22"/>
                <w:szCs w:val="22"/>
              </w:rPr>
              <w:t xml:space="preserve"> make the State Plan readily available to the public and share it with the library community.</w:t>
            </w:r>
            <w:r w:rsidR="009E37AC">
              <w:rPr>
                <w:rFonts w:ascii="Arial" w:hAnsi="Arial" w:cs="Arial"/>
                <w:sz w:val="22"/>
                <w:szCs w:val="22"/>
              </w:rPr>
              <w:t xml:space="preserve"> </w:t>
            </w:r>
            <w:r w:rsidRPr="00097C6E" w:rsidR="00695B46">
              <w:rPr>
                <w:rFonts w:ascii="Arial" w:hAnsi="Arial" w:cs="Arial"/>
                <w:sz w:val="22"/>
                <w:szCs w:val="22"/>
              </w:rPr>
              <w:t xml:space="preserve">20 </w:t>
            </w:r>
            <w:r w:rsidRPr="00097C6E">
              <w:rPr>
                <w:rFonts w:ascii="Arial" w:hAnsi="Arial" w:cs="Arial"/>
                <w:sz w:val="22"/>
                <w:szCs w:val="22"/>
              </w:rPr>
              <w:t xml:space="preserve">U.S.C. </w:t>
            </w:r>
            <w:r w:rsidRPr="00097C6E" w:rsidR="00DE000C">
              <w:rPr>
                <w:rFonts w:ascii="Arial" w:hAnsi="Arial" w:cs="Arial"/>
                <w:sz w:val="22"/>
                <w:szCs w:val="22"/>
              </w:rPr>
              <w:t>§ 9134</w:t>
            </w:r>
            <w:r w:rsidRPr="00097C6E">
              <w:rPr>
                <w:rFonts w:ascii="Arial" w:hAnsi="Arial" w:cs="Arial"/>
                <w:sz w:val="22"/>
                <w:szCs w:val="22"/>
              </w:rPr>
              <w:t>(e)(2).</w:t>
            </w:r>
          </w:p>
          <w:p w:rsidRPr="00097C6E" w:rsidR="008F0585" w:rsidP="00AA0884" w:rsidRDefault="008F0585" w14:paraId="683796E3" w14:textId="77777777">
            <w:pPr>
              <w:ind w:right="-180"/>
              <w:rPr>
                <w:rFonts w:ascii="Arial" w:hAnsi="Arial" w:cs="Arial"/>
                <w:sz w:val="22"/>
                <w:szCs w:val="22"/>
              </w:rPr>
            </w:pPr>
          </w:p>
        </w:tc>
      </w:tr>
      <w:tr w:rsidRPr="002533F7" w:rsidR="00BA2672" w:rsidTr="009E37AC" w14:paraId="683796E9" w14:textId="77777777">
        <w:trPr>
          <w:gridAfter w:val="1"/>
          <w:wAfter w:w="71" w:type="dxa"/>
          <w:trHeight w:val="1127"/>
        </w:trPr>
        <w:tc>
          <w:tcPr>
            <w:tcW w:w="2199" w:type="dxa"/>
          </w:tcPr>
          <w:p w:rsidRPr="00097C6E" w:rsidR="00BA2672" w:rsidP="001654E6" w:rsidRDefault="00745ADF" w14:paraId="683796E5" w14:textId="77777777">
            <w:pPr>
              <w:ind w:right="-180"/>
              <w:rPr>
                <w:rFonts w:ascii="Arial" w:hAnsi="Arial" w:cs="Arial"/>
                <w:sz w:val="22"/>
                <w:szCs w:val="22"/>
              </w:rPr>
            </w:pPr>
            <w:r w:rsidRPr="00097C6E">
              <w:rPr>
                <w:rFonts w:ascii="Arial" w:hAnsi="Arial" w:cs="Arial"/>
                <w:sz w:val="22"/>
                <w:szCs w:val="22"/>
              </w:rPr>
              <w:t>Monitoring:</w:t>
            </w:r>
          </w:p>
        </w:tc>
        <w:tc>
          <w:tcPr>
            <w:tcW w:w="7450" w:type="dxa"/>
          </w:tcPr>
          <w:p w:rsidRPr="00097C6E" w:rsidR="00BA2672" w:rsidP="001654E6" w:rsidRDefault="00BA2672" w14:paraId="683796E6" w14:textId="359A427D">
            <w:pPr>
              <w:ind w:right="-180"/>
              <w:rPr>
                <w:rFonts w:ascii="Arial" w:hAnsi="Arial" w:cs="Arial"/>
                <w:sz w:val="22"/>
                <w:szCs w:val="22"/>
              </w:rPr>
            </w:pPr>
            <w:r w:rsidRPr="00097C6E">
              <w:rPr>
                <w:rFonts w:ascii="Arial" w:hAnsi="Arial" w:cs="Arial"/>
                <w:sz w:val="22"/>
                <w:szCs w:val="22"/>
              </w:rPr>
              <w:t xml:space="preserve">SLAAs </w:t>
            </w:r>
            <w:r w:rsidRPr="00097C6E" w:rsidR="00221BE2">
              <w:rPr>
                <w:rFonts w:ascii="Arial" w:hAnsi="Arial" w:cs="Arial"/>
                <w:sz w:val="22"/>
                <w:szCs w:val="22"/>
              </w:rPr>
              <w:t>must</w:t>
            </w:r>
            <w:r w:rsidRPr="00097C6E">
              <w:rPr>
                <w:rFonts w:ascii="Arial" w:hAnsi="Arial" w:cs="Arial"/>
                <w:sz w:val="22"/>
                <w:szCs w:val="22"/>
              </w:rPr>
              <w:t xml:space="preserve"> describe the procedures for</w:t>
            </w:r>
            <w:r w:rsidRPr="00097C6E">
              <w:rPr>
                <w:rFonts w:ascii="Arial" w:hAnsi="Arial" w:cs="Arial"/>
                <w:b/>
                <w:sz w:val="22"/>
                <w:szCs w:val="22"/>
              </w:rPr>
              <w:t xml:space="preserve"> </w:t>
            </w:r>
            <w:r w:rsidRPr="00097C6E">
              <w:rPr>
                <w:rFonts w:ascii="Arial" w:hAnsi="Arial" w:cs="Arial"/>
                <w:sz w:val="22"/>
                <w:szCs w:val="22"/>
              </w:rPr>
              <w:t xml:space="preserve">continuous tracking of current performance in relation </w:t>
            </w:r>
            <w:r w:rsidRPr="00097C6E" w:rsidR="00DA3A03">
              <w:rPr>
                <w:rFonts w:ascii="Arial" w:hAnsi="Arial" w:cs="Arial"/>
                <w:sz w:val="22"/>
                <w:szCs w:val="22"/>
              </w:rPr>
              <w:t>to the State Plan.</w:t>
            </w:r>
            <w:r w:rsidR="009E37AC">
              <w:rPr>
                <w:rFonts w:ascii="Arial" w:hAnsi="Arial" w:cs="Arial"/>
                <w:sz w:val="22"/>
                <w:szCs w:val="22"/>
              </w:rPr>
              <w:t xml:space="preserve"> </w:t>
            </w:r>
            <w:r w:rsidR="008F0585">
              <w:rPr>
                <w:rFonts w:ascii="Arial" w:hAnsi="Arial" w:cs="Arial"/>
                <w:sz w:val="22"/>
                <w:szCs w:val="22"/>
              </w:rPr>
              <w:t>See, 2</w:t>
            </w:r>
            <w:r w:rsidRPr="00097C6E" w:rsidR="00DA3A03">
              <w:rPr>
                <w:rFonts w:ascii="Arial" w:hAnsi="Arial" w:cs="Arial"/>
                <w:sz w:val="22"/>
                <w:szCs w:val="22"/>
              </w:rPr>
              <w:t xml:space="preserve"> </w:t>
            </w:r>
            <w:r w:rsidRPr="00097C6E" w:rsidR="00452BE2">
              <w:rPr>
                <w:rFonts w:ascii="Arial" w:hAnsi="Arial" w:cs="Arial"/>
                <w:sz w:val="22"/>
                <w:szCs w:val="22"/>
              </w:rPr>
              <w:t>C.F.R.</w:t>
            </w:r>
            <w:r w:rsidR="008F0585">
              <w:rPr>
                <w:rFonts w:ascii="Arial" w:hAnsi="Arial" w:cs="Arial"/>
                <w:sz w:val="22"/>
                <w:szCs w:val="22"/>
              </w:rPr>
              <w:t xml:space="preserve"> 200.327-332. This monitoring should comply with reporting requirements related to the State Program Report.</w:t>
            </w:r>
            <w:r w:rsidR="009E37AC">
              <w:rPr>
                <w:rFonts w:ascii="Arial" w:hAnsi="Arial" w:cs="Arial"/>
                <w:sz w:val="22"/>
                <w:szCs w:val="22"/>
              </w:rPr>
              <w:t xml:space="preserve"> </w:t>
            </w:r>
          </w:p>
          <w:p w:rsidRPr="00097C6E" w:rsidR="00BA2672" w:rsidP="008F0585" w:rsidRDefault="00BA2672" w14:paraId="683796E8" w14:textId="77777777">
            <w:pPr>
              <w:ind w:right="-180"/>
              <w:rPr>
                <w:rFonts w:ascii="Arial" w:hAnsi="Arial" w:cs="Arial"/>
                <w:sz w:val="22"/>
                <w:szCs w:val="22"/>
              </w:rPr>
            </w:pPr>
          </w:p>
        </w:tc>
      </w:tr>
      <w:tr w:rsidRPr="002533F7" w:rsidR="00BA2672" w:rsidTr="009E37AC" w14:paraId="683796FA" w14:textId="77777777">
        <w:trPr>
          <w:gridAfter w:val="1"/>
          <w:wAfter w:w="71" w:type="dxa"/>
          <w:trHeight w:val="1350"/>
        </w:trPr>
        <w:tc>
          <w:tcPr>
            <w:tcW w:w="2199" w:type="dxa"/>
          </w:tcPr>
          <w:p w:rsidRPr="00097C6E" w:rsidR="00BA2672" w:rsidP="001654E6" w:rsidRDefault="00745ADF" w14:paraId="683796EA" w14:textId="77777777">
            <w:pPr>
              <w:ind w:right="-180"/>
              <w:rPr>
                <w:rFonts w:ascii="Arial" w:hAnsi="Arial" w:cs="Arial"/>
                <w:sz w:val="22"/>
                <w:szCs w:val="22"/>
              </w:rPr>
            </w:pPr>
            <w:r w:rsidRPr="00097C6E">
              <w:rPr>
                <w:rFonts w:ascii="Arial" w:hAnsi="Arial" w:cs="Arial"/>
                <w:sz w:val="22"/>
                <w:szCs w:val="22"/>
              </w:rPr>
              <w:t>Assurances:</w:t>
            </w:r>
          </w:p>
        </w:tc>
        <w:tc>
          <w:tcPr>
            <w:tcW w:w="7450" w:type="dxa"/>
          </w:tcPr>
          <w:p w:rsidRPr="00097C6E" w:rsidR="00BA2672" w:rsidP="001654E6" w:rsidRDefault="00745ADF" w14:paraId="683796EB" w14:textId="77777777">
            <w:pPr>
              <w:ind w:right="-180"/>
              <w:rPr>
                <w:rFonts w:ascii="Arial" w:hAnsi="Arial" w:cs="Arial"/>
                <w:sz w:val="22"/>
                <w:szCs w:val="22"/>
              </w:rPr>
            </w:pPr>
            <w:r w:rsidRPr="00097C6E">
              <w:rPr>
                <w:rFonts w:ascii="Arial" w:hAnsi="Arial" w:cs="Arial"/>
                <w:sz w:val="22"/>
                <w:szCs w:val="22"/>
              </w:rPr>
              <w:t>The following are the require</w:t>
            </w:r>
            <w:r w:rsidRPr="00097C6E" w:rsidR="00BA2672">
              <w:rPr>
                <w:rFonts w:ascii="Arial" w:hAnsi="Arial" w:cs="Arial"/>
                <w:sz w:val="22"/>
                <w:szCs w:val="22"/>
              </w:rPr>
              <w:t>d certifications and assurances:</w:t>
            </w:r>
          </w:p>
          <w:p w:rsidRPr="00097C6E" w:rsidR="00BA2672" w:rsidP="001654E6" w:rsidRDefault="00BA2672" w14:paraId="683796EC" w14:textId="77777777">
            <w:pPr>
              <w:ind w:right="-180"/>
              <w:rPr>
                <w:rFonts w:ascii="Arial" w:hAnsi="Arial" w:cs="Arial"/>
                <w:sz w:val="22"/>
                <w:szCs w:val="22"/>
              </w:rPr>
            </w:pPr>
          </w:p>
          <w:p w:rsidRPr="008F0585" w:rsidR="004B6B41" w:rsidP="00E457E2" w:rsidRDefault="008F0585" w14:paraId="683796EF" w14:textId="0182B00B">
            <w:pPr>
              <w:numPr>
                <w:ilvl w:val="0"/>
                <w:numId w:val="6"/>
              </w:numPr>
              <w:ind w:right="-180"/>
              <w:rPr>
                <w:rFonts w:ascii="Arial" w:hAnsi="Arial" w:cs="Arial"/>
                <w:sz w:val="22"/>
                <w:szCs w:val="22"/>
              </w:rPr>
            </w:pPr>
            <w:r w:rsidRPr="008F0585">
              <w:rPr>
                <w:rFonts w:ascii="Arial" w:hAnsi="Arial" w:cs="Arial"/>
                <w:sz w:val="22"/>
                <w:szCs w:val="22"/>
              </w:rPr>
              <w:t>Program Assurances for 20</w:t>
            </w:r>
            <w:r w:rsidR="00C01D91">
              <w:rPr>
                <w:rFonts w:ascii="Arial" w:hAnsi="Arial" w:cs="Arial"/>
                <w:sz w:val="22"/>
                <w:szCs w:val="22"/>
              </w:rPr>
              <w:t>23</w:t>
            </w:r>
            <w:r w:rsidRPr="008F0585" w:rsidR="00BA2672">
              <w:rPr>
                <w:rFonts w:ascii="Arial" w:hAnsi="Arial" w:cs="Arial"/>
                <w:sz w:val="22"/>
                <w:szCs w:val="22"/>
              </w:rPr>
              <w:t xml:space="preserve"> Grant Award</w:t>
            </w:r>
            <w:r w:rsidRPr="008F0585" w:rsidR="00695B46">
              <w:rPr>
                <w:rFonts w:ascii="Arial" w:hAnsi="Arial" w:cs="Arial"/>
                <w:sz w:val="22"/>
                <w:szCs w:val="22"/>
              </w:rPr>
              <w:t xml:space="preserve"> </w:t>
            </w:r>
            <w:r w:rsidRPr="008F0585" w:rsidR="00BA2672">
              <w:rPr>
                <w:rFonts w:ascii="Arial" w:hAnsi="Arial" w:cs="Arial"/>
                <w:sz w:val="22"/>
                <w:szCs w:val="22"/>
              </w:rPr>
              <w:t xml:space="preserve">(includes </w:t>
            </w:r>
            <w:r w:rsidRPr="008F0585">
              <w:rPr>
                <w:rFonts w:ascii="Arial" w:hAnsi="Arial" w:cs="Arial"/>
                <w:sz w:val="22"/>
                <w:szCs w:val="22"/>
              </w:rPr>
              <w:t xml:space="preserve">compliance with Internet Safety; </w:t>
            </w:r>
            <w:r w:rsidRPr="008F0585" w:rsidR="00AC351D">
              <w:rPr>
                <w:rFonts w:ascii="Arial" w:hAnsi="Arial" w:cs="Arial"/>
                <w:sz w:val="22"/>
                <w:szCs w:val="22"/>
              </w:rPr>
              <w:t>Trafficking in Persons</w:t>
            </w:r>
            <w:r w:rsidRPr="008F0585">
              <w:rPr>
                <w:rFonts w:ascii="Arial" w:hAnsi="Arial" w:cs="Arial"/>
                <w:sz w:val="22"/>
                <w:szCs w:val="22"/>
              </w:rPr>
              <w:t xml:space="preserve">; </w:t>
            </w:r>
            <w:r w:rsidRPr="008F0585" w:rsidR="00BA2672">
              <w:rPr>
                <w:rFonts w:ascii="Arial" w:hAnsi="Arial" w:cs="Arial"/>
                <w:sz w:val="22"/>
                <w:szCs w:val="22"/>
              </w:rPr>
              <w:t>Nondiscrimination</w:t>
            </w:r>
            <w:r w:rsidRPr="008F0585" w:rsidR="000565D1">
              <w:rPr>
                <w:rFonts w:ascii="Arial" w:hAnsi="Arial" w:cs="Arial"/>
                <w:sz w:val="22"/>
                <w:szCs w:val="22"/>
              </w:rPr>
              <w:t>; Debarment and Suspension; Drug-Free Workplace; Federal Debt Status; and Lobbying</w:t>
            </w:r>
            <w:r>
              <w:rPr>
                <w:rFonts w:ascii="Arial" w:hAnsi="Arial" w:cs="Arial"/>
                <w:sz w:val="22"/>
                <w:szCs w:val="22"/>
              </w:rPr>
              <w:t xml:space="preserve"> requirements)</w:t>
            </w:r>
          </w:p>
          <w:p w:rsidRPr="00097C6E" w:rsidR="00BA2672" w:rsidP="001654E6" w:rsidRDefault="00BA2672" w14:paraId="683796F0" w14:textId="77777777">
            <w:pPr>
              <w:ind w:right="-180"/>
              <w:rPr>
                <w:rFonts w:ascii="Arial" w:hAnsi="Arial" w:cs="Arial"/>
                <w:sz w:val="22"/>
                <w:szCs w:val="22"/>
              </w:rPr>
            </w:pPr>
          </w:p>
          <w:p w:rsidRPr="00097C6E" w:rsidR="004B6B41" w:rsidP="001654E6" w:rsidRDefault="00745ADF" w14:paraId="683796F1" w14:textId="77777777">
            <w:pPr>
              <w:numPr>
                <w:ilvl w:val="0"/>
                <w:numId w:val="6"/>
              </w:numPr>
              <w:ind w:right="-180"/>
              <w:rPr>
                <w:rFonts w:ascii="Arial" w:hAnsi="Arial" w:cs="Arial"/>
                <w:sz w:val="22"/>
                <w:szCs w:val="22"/>
              </w:rPr>
            </w:pPr>
            <w:r w:rsidRPr="00097C6E">
              <w:rPr>
                <w:rFonts w:ascii="Arial" w:hAnsi="Arial" w:cs="Arial"/>
                <w:sz w:val="22"/>
                <w:szCs w:val="22"/>
              </w:rPr>
              <w:t>Assurances of Non-Construction Programs</w:t>
            </w:r>
          </w:p>
          <w:p w:rsidRPr="00097C6E" w:rsidR="00BA2672" w:rsidP="001654E6" w:rsidRDefault="00BA2672" w14:paraId="683796F2" w14:textId="77777777">
            <w:pPr>
              <w:ind w:right="-180"/>
              <w:rPr>
                <w:rFonts w:ascii="Arial" w:hAnsi="Arial" w:cs="Arial"/>
                <w:sz w:val="22"/>
                <w:szCs w:val="22"/>
              </w:rPr>
            </w:pPr>
          </w:p>
          <w:p w:rsidRPr="00097C6E" w:rsidR="004B6B41" w:rsidP="001654E6" w:rsidRDefault="00745ADF" w14:paraId="683796F3" w14:textId="77777777">
            <w:pPr>
              <w:numPr>
                <w:ilvl w:val="0"/>
                <w:numId w:val="6"/>
              </w:numPr>
              <w:ind w:right="-180"/>
              <w:rPr>
                <w:rFonts w:ascii="Arial" w:hAnsi="Arial" w:cs="Arial"/>
                <w:sz w:val="22"/>
                <w:szCs w:val="22"/>
              </w:rPr>
            </w:pPr>
            <w:r w:rsidRPr="00097C6E">
              <w:rPr>
                <w:rFonts w:ascii="Arial" w:hAnsi="Arial" w:cs="Arial"/>
                <w:sz w:val="22"/>
                <w:szCs w:val="22"/>
              </w:rPr>
              <w:t>State Legal Officer’s Certification of Authorized Certifying Official</w:t>
            </w:r>
          </w:p>
          <w:p w:rsidRPr="00097C6E" w:rsidR="00713274" w:rsidP="008F0585" w:rsidRDefault="00713274" w14:paraId="683796F6" w14:textId="77777777">
            <w:pPr>
              <w:ind w:right="-180"/>
              <w:rPr>
                <w:rFonts w:ascii="Arial" w:hAnsi="Arial" w:cs="Arial"/>
                <w:sz w:val="22"/>
                <w:szCs w:val="22"/>
              </w:rPr>
            </w:pPr>
          </w:p>
          <w:p w:rsidRPr="00097C6E" w:rsidR="00BA2672" w:rsidP="00AA0884" w:rsidRDefault="00BF30F4" w14:paraId="683796F7" w14:textId="77777777">
            <w:pPr>
              <w:numPr>
                <w:ilvl w:val="0"/>
                <w:numId w:val="6"/>
              </w:numPr>
              <w:ind w:right="-180"/>
              <w:rPr>
                <w:rFonts w:ascii="Arial" w:hAnsi="Arial" w:cs="Arial"/>
                <w:sz w:val="22"/>
                <w:szCs w:val="22"/>
              </w:rPr>
            </w:pPr>
            <w:r w:rsidRPr="00097C6E">
              <w:rPr>
                <w:rFonts w:ascii="Arial" w:hAnsi="Arial" w:cs="Arial"/>
                <w:sz w:val="22"/>
                <w:szCs w:val="22"/>
              </w:rPr>
              <w:t>Internet Safety Certification for Applicant Public Libraries, Public Elementary and Secondary School Libraries, and Consortia with Public and/or Public School Libraries</w:t>
            </w:r>
          </w:p>
          <w:p w:rsidRPr="00097C6E" w:rsidR="00AA0884" w:rsidP="00AA0884" w:rsidRDefault="00AA0884" w14:paraId="683796F8" w14:textId="77777777">
            <w:pPr>
              <w:ind w:left="360" w:right="-180"/>
              <w:rPr>
                <w:rFonts w:ascii="Arial" w:hAnsi="Arial" w:cs="Arial"/>
                <w:sz w:val="22"/>
                <w:szCs w:val="22"/>
              </w:rPr>
            </w:pPr>
          </w:p>
          <w:p w:rsidRPr="00097C6E" w:rsidR="00AA0884" w:rsidP="00AA0884" w:rsidRDefault="00AA0884" w14:paraId="683796F9" w14:textId="77777777">
            <w:pPr>
              <w:ind w:left="360" w:right="-180"/>
              <w:rPr>
                <w:rFonts w:ascii="Arial" w:hAnsi="Arial" w:cs="Arial"/>
                <w:sz w:val="22"/>
                <w:szCs w:val="22"/>
              </w:rPr>
            </w:pPr>
          </w:p>
        </w:tc>
      </w:tr>
    </w:tbl>
    <w:p w:rsidR="008F0585" w:rsidRDefault="008F0585" w14:paraId="6C7C214B" w14:textId="77777777">
      <w:r>
        <w:br w:type="page"/>
      </w:r>
    </w:p>
    <w:tbl>
      <w:tblPr>
        <w:tblW w:w="9558" w:type="dxa"/>
        <w:tblLayout w:type="fixed"/>
        <w:tblLook w:val="0000" w:firstRow="0" w:lastRow="0" w:firstColumn="0" w:lastColumn="0" w:noHBand="0" w:noVBand="0"/>
      </w:tblPr>
      <w:tblGrid>
        <w:gridCol w:w="2178"/>
        <w:gridCol w:w="450"/>
        <w:gridCol w:w="6930"/>
      </w:tblGrid>
      <w:tr w:rsidRPr="002533F7" w:rsidR="00BA2672" w:rsidTr="008F0585" w14:paraId="683796FD" w14:textId="77777777">
        <w:trPr>
          <w:cantSplit/>
        </w:trPr>
        <w:tc>
          <w:tcPr>
            <w:tcW w:w="9558" w:type="dxa"/>
            <w:gridSpan w:val="3"/>
          </w:tcPr>
          <w:p w:rsidRPr="00097C6E" w:rsidR="00283FE1" w:rsidRDefault="00BA2672" w14:paraId="683796FB" w14:textId="1E318305">
            <w:pPr>
              <w:pStyle w:val="BodyTextIndent"/>
              <w:ind w:left="0" w:firstLine="0"/>
              <w:jc w:val="center"/>
              <w:rPr>
                <w:rFonts w:cs="Arial"/>
                <w:b/>
                <w:szCs w:val="24"/>
              </w:rPr>
            </w:pPr>
            <w:r w:rsidRPr="00097C6E">
              <w:rPr>
                <w:rFonts w:cs="Arial"/>
                <w:b/>
                <w:szCs w:val="24"/>
              </w:rPr>
              <w:lastRenderedPageBreak/>
              <w:t>APPROVAL PROCESS</w:t>
            </w:r>
          </w:p>
          <w:p w:rsidRPr="00097C6E" w:rsidR="00BA2672" w:rsidP="008B3403" w:rsidRDefault="00BA2672" w14:paraId="683796FC" w14:textId="77777777">
            <w:pPr>
              <w:pStyle w:val="BodyTextIndent"/>
              <w:ind w:left="0" w:firstLine="0"/>
              <w:jc w:val="center"/>
              <w:rPr>
                <w:rFonts w:cs="Arial"/>
                <w:sz w:val="22"/>
                <w:szCs w:val="22"/>
              </w:rPr>
            </w:pPr>
          </w:p>
        </w:tc>
      </w:tr>
      <w:tr w:rsidRPr="002533F7" w:rsidR="00BA2672" w:rsidTr="008F0585" w14:paraId="6837970B" w14:textId="77777777">
        <w:tc>
          <w:tcPr>
            <w:tcW w:w="9558" w:type="dxa"/>
            <w:gridSpan w:val="3"/>
          </w:tcPr>
          <w:p w:rsidRPr="00097C6E" w:rsidR="00BA2672" w:rsidP="008B3403" w:rsidRDefault="00BA2672" w14:paraId="683796FE" w14:textId="79F58641">
            <w:pPr>
              <w:pStyle w:val="BodyTextIndent"/>
              <w:ind w:left="0" w:firstLine="0"/>
              <w:rPr>
                <w:rFonts w:cs="Arial"/>
                <w:sz w:val="22"/>
                <w:szCs w:val="22"/>
              </w:rPr>
            </w:pPr>
            <w:r w:rsidRPr="00097C6E">
              <w:rPr>
                <w:rFonts w:cs="Arial"/>
                <w:sz w:val="22"/>
                <w:szCs w:val="22"/>
              </w:rPr>
              <w:t xml:space="preserve">IMLS will approve a State Plan that meets the requirements of the LSTA as </w:t>
            </w:r>
            <w:r w:rsidRPr="00097C6E" w:rsidR="00206A01">
              <w:rPr>
                <w:rFonts w:cs="Arial"/>
                <w:sz w:val="22"/>
                <w:szCs w:val="22"/>
              </w:rPr>
              <w:t>set out</w:t>
            </w:r>
            <w:r w:rsidRPr="00097C6E">
              <w:rPr>
                <w:rFonts w:cs="Arial"/>
                <w:sz w:val="22"/>
                <w:szCs w:val="22"/>
              </w:rPr>
              <w:t xml:space="preserve"> in these guidelines and provides satisfactory assurances and certifications that the provisions of the State Plan will be carried out.</w:t>
            </w:r>
            <w:r w:rsidR="009E37AC">
              <w:rPr>
                <w:rFonts w:cs="Arial"/>
                <w:sz w:val="22"/>
                <w:szCs w:val="22"/>
              </w:rPr>
              <w:t xml:space="preserve"> </w:t>
            </w:r>
            <w:r w:rsidRPr="00097C6E">
              <w:rPr>
                <w:rFonts w:cs="Arial"/>
                <w:sz w:val="22"/>
                <w:szCs w:val="22"/>
              </w:rPr>
              <w:t xml:space="preserve">Once </w:t>
            </w:r>
            <w:r w:rsidRPr="00097C6E" w:rsidR="00206A01">
              <w:rPr>
                <w:rFonts w:cs="Arial"/>
                <w:sz w:val="22"/>
                <w:szCs w:val="22"/>
              </w:rPr>
              <w:t>IMLS approves</w:t>
            </w:r>
            <w:r w:rsidRPr="00097C6E">
              <w:rPr>
                <w:rFonts w:cs="Arial"/>
                <w:sz w:val="22"/>
                <w:szCs w:val="22"/>
              </w:rPr>
              <w:t xml:space="preserve"> a State</w:t>
            </w:r>
            <w:r w:rsidRPr="00097C6E" w:rsidR="00B453CE">
              <w:rPr>
                <w:rFonts w:cs="Arial"/>
                <w:sz w:val="22"/>
                <w:szCs w:val="22"/>
              </w:rPr>
              <w:t xml:space="preserve"> Plan</w:t>
            </w:r>
            <w:r w:rsidRPr="00097C6E">
              <w:rPr>
                <w:rFonts w:cs="Arial"/>
                <w:sz w:val="22"/>
                <w:szCs w:val="22"/>
              </w:rPr>
              <w:t xml:space="preserve">, </w:t>
            </w:r>
            <w:r w:rsidR="008F0585">
              <w:rPr>
                <w:rFonts w:cs="Arial"/>
                <w:sz w:val="22"/>
                <w:szCs w:val="22"/>
              </w:rPr>
              <w:t xml:space="preserve">IMLS will send </w:t>
            </w:r>
            <w:r w:rsidRPr="00097C6E">
              <w:rPr>
                <w:rFonts w:cs="Arial"/>
                <w:sz w:val="22"/>
                <w:szCs w:val="22"/>
              </w:rPr>
              <w:t xml:space="preserve">a letter to the applicant stating that the </w:t>
            </w:r>
            <w:r w:rsidRPr="00097C6E" w:rsidR="00C50ED8">
              <w:rPr>
                <w:rFonts w:cs="Arial"/>
                <w:sz w:val="22"/>
                <w:szCs w:val="22"/>
              </w:rPr>
              <w:t xml:space="preserve">State Plan has been approved. </w:t>
            </w:r>
          </w:p>
          <w:p w:rsidRPr="00097C6E" w:rsidR="00BA2672" w:rsidP="008B3403" w:rsidRDefault="00BA2672" w14:paraId="683796FF" w14:textId="77777777">
            <w:pPr>
              <w:pStyle w:val="BodyTextIndent"/>
              <w:ind w:left="0" w:firstLine="0"/>
              <w:rPr>
                <w:rFonts w:cs="Arial"/>
                <w:sz w:val="22"/>
                <w:szCs w:val="22"/>
              </w:rPr>
            </w:pPr>
          </w:p>
          <w:p w:rsidRPr="00097C6E" w:rsidR="00BA2672" w:rsidP="008F0585" w:rsidRDefault="00BA2672" w14:paraId="68379700" w14:textId="77777777">
            <w:pPr>
              <w:pStyle w:val="BodyTextIndent"/>
              <w:numPr>
                <w:ilvl w:val="0"/>
                <w:numId w:val="9"/>
              </w:numPr>
              <w:rPr>
                <w:rFonts w:cs="Arial"/>
                <w:sz w:val="22"/>
                <w:szCs w:val="22"/>
              </w:rPr>
            </w:pPr>
            <w:r w:rsidRPr="00097C6E">
              <w:rPr>
                <w:rFonts w:cs="Arial"/>
                <w:sz w:val="22"/>
                <w:szCs w:val="22"/>
              </w:rPr>
              <w:t xml:space="preserve">If IMLS determines that the State Plan </w:t>
            </w:r>
            <w:r w:rsidRPr="008F0585">
              <w:rPr>
                <w:rFonts w:cs="Arial"/>
                <w:sz w:val="22"/>
                <w:szCs w:val="22"/>
              </w:rPr>
              <w:t>does not meet the requirements</w:t>
            </w:r>
            <w:r w:rsidRPr="00097C6E">
              <w:rPr>
                <w:rFonts w:cs="Arial"/>
                <w:sz w:val="22"/>
                <w:szCs w:val="22"/>
              </w:rPr>
              <w:t xml:space="preserve"> of the </w:t>
            </w:r>
            <w:r w:rsidRPr="00097C6E" w:rsidR="00206A01">
              <w:rPr>
                <w:rFonts w:cs="Arial"/>
                <w:sz w:val="22"/>
                <w:szCs w:val="22"/>
              </w:rPr>
              <w:t>LSTA</w:t>
            </w:r>
            <w:r w:rsidRPr="00097C6E">
              <w:rPr>
                <w:rFonts w:cs="Arial"/>
                <w:sz w:val="22"/>
                <w:szCs w:val="22"/>
              </w:rPr>
              <w:t xml:space="preserve">, then, pursuant to </w:t>
            </w:r>
            <w:r w:rsidRPr="00097C6E" w:rsidR="008D41CB">
              <w:rPr>
                <w:rFonts w:cs="Arial"/>
                <w:sz w:val="22"/>
                <w:szCs w:val="22"/>
              </w:rPr>
              <w:t xml:space="preserve">20 U.S.C. § </w:t>
            </w:r>
            <w:r w:rsidRPr="00097C6E" w:rsidR="001654E6">
              <w:rPr>
                <w:rFonts w:cs="Arial"/>
                <w:sz w:val="22"/>
                <w:szCs w:val="22"/>
              </w:rPr>
              <w:t>9134</w:t>
            </w:r>
            <w:r w:rsidRPr="00097C6E" w:rsidR="008D41CB">
              <w:rPr>
                <w:rFonts w:cs="Arial"/>
                <w:sz w:val="22"/>
                <w:szCs w:val="22"/>
              </w:rPr>
              <w:t>(e)(3)</w:t>
            </w:r>
            <w:r w:rsidRPr="00097C6E" w:rsidR="00E708A4">
              <w:rPr>
                <w:rFonts w:cs="Arial"/>
                <w:sz w:val="22"/>
                <w:szCs w:val="22"/>
              </w:rPr>
              <w:t>,</w:t>
            </w:r>
            <w:r w:rsidRPr="00097C6E" w:rsidR="008D41CB">
              <w:rPr>
                <w:rFonts w:cs="Arial"/>
                <w:sz w:val="22"/>
                <w:szCs w:val="22"/>
              </w:rPr>
              <w:t xml:space="preserve"> </w:t>
            </w:r>
            <w:r w:rsidRPr="00097C6E">
              <w:rPr>
                <w:rFonts w:cs="Arial"/>
                <w:sz w:val="22"/>
                <w:szCs w:val="22"/>
              </w:rPr>
              <w:t xml:space="preserve">IMLS will: </w:t>
            </w:r>
          </w:p>
          <w:p w:rsidRPr="00097C6E" w:rsidR="00BA2672" w:rsidP="008B3403" w:rsidRDefault="00BA2672" w14:paraId="68379701" w14:textId="77777777">
            <w:pPr>
              <w:pStyle w:val="BodyTextIndent"/>
              <w:ind w:left="0" w:firstLine="0"/>
              <w:rPr>
                <w:rFonts w:cs="Arial"/>
                <w:sz w:val="22"/>
                <w:szCs w:val="22"/>
              </w:rPr>
            </w:pPr>
          </w:p>
          <w:p w:rsidRPr="00097C6E" w:rsidR="00BA2672" w:rsidP="001654E6" w:rsidRDefault="00BA2672" w14:paraId="68379702" w14:textId="77777777">
            <w:pPr>
              <w:pStyle w:val="BodyTextIndent"/>
              <w:numPr>
                <w:ilvl w:val="0"/>
                <w:numId w:val="7"/>
              </w:numPr>
              <w:rPr>
                <w:rFonts w:cs="Arial"/>
                <w:sz w:val="22"/>
                <w:szCs w:val="22"/>
              </w:rPr>
            </w:pPr>
            <w:r w:rsidRPr="00097C6E">
              <w:rPr>
                <w:rFonts w:cs="Arial"/>
                <w:sz w:val="22"/>
                <w:szCs w:val="22"/>
              </w:rPr>
              <w:t>Notify the SLAA of such determination and the reasons for such determination;</w:t>
            </w:r>
          </w:p>
          <w:p w:rsidRPr="00097C6E" w:rsidR="00BA2672" w:rsidP="001654E6" w:rsidRDefault="00BA2672" w14:paraId="68379703" w14:textId="77777777">
            <w:pPr>
              <w:pStyle w:val="BodyTextIndent"/>
              <w:ind w:left="0" w:firstLine="0"/>
              <w:rPr>
                <w:rFonts w:cs="Arial"/>
                <w:sz w:val="22"/>
                <w:szCs w:val="22"/>
              </w:rPr>
            </w:pPr>
          </w:p>
          <w:p w:rsidRPr="00097C6E" w:rsidR="00BA2672" w:rsidP="001654E6" w:rsidRDefault="00BA2672" w14:paraId="68379704" w14:textId="77777777">
            <w:pPr>
              <w:pStyle w:val="BodyTextIndent"/>
              <w:numPr>
                <w:ilvl w:val="0"/>
                <w:numId w:val="7"/>
              </w:numPr>
              <w:rPr>
                <w:rFonts w:cs="Arial"/>
                <w:sz w:val="22"/>
                <w:szCs w:val="22"/>
              </w:rPr>
            </w:pPr>
            <w:r w:rsidRPr="00097C6E">
              <w:rPr>
                <w:rFonts w:cs="Arial"/>
                <w:sz w:val="22"/>
                <w:szCs w:val="22"/>
              </w:rPr>
              <w:t>Offer the SLAA the opportunity to revise its State Plan;</w:t>
            </w:r>
          </w:p>
          <w:p w:rsidRPr="00097C6E" w:rsidR="00BA2672" w:rsidP="001654E6" w:rsidRDefault="00BA2672" w14:paraId="68379705" w14:textId="77777777">
            <w:pPr>
              <w:pStyle w:val="BodyTextIndent"/>
              <w:ind w:left="0" w:firstLine="0"/>
              <w:rPr>
                <w:rFonts w:cs="Arial"/>
                <w:sz w:val="22"/>
                <w:szCs w:val="22"/>
              </w:rPr>
            </w:pPr>
          </w:p>
          <w:p w:rsidRPr="00097C6E" w:rsidR="00BA2672" w:rsidP="001654E6" w:rsidRDefault="008F0585" w14:paraId="68379706" w14:textId="3865C93C">
            <w:pPr>
              <w:pStyle w:val="BodyTextIndent"/>
              <w:numPr>
                <w:ilvl w:val="0"/>
                <w:numId w:val="7"/>
              </w:numPr>
              <w:rPr>
                <w:rFonts w:cs="Arial"/>
                <w:sz w:val="22"/>
                <w:szCs w:val="22"/>
              </w:rPr>
            </w:pPr>
            <w:r>
              <w:rPr>
                <w:rFonts w:cs="Arial"/>
                <w:sz w:val="22"/>
                <w:szCs w:val="22"/>
              </w:rPr>
              <w:t>Offer</w:t>
            </w:r>
            <w:r w:rsidRPr="00097C6E" w:rsidR="00745ADF">
              <w:rPr>
                <w:rFonts w:cs="Arial"/>
                <w:sz w:val="22"/>
                <w:szCs w:val="22"/>
              </w:rPr>
              <w:t xml:space="preserve"> technical assistance in order to assist the </w:t>
            </w:r>
            <w:r w:rsidRPr="00097C6E" w:rsidR="00BA2672">
              <w:rPr>
                <w:rFonts w:cs="Arial"/>
                <w:sz w:val="22"/>
                <w:szCs w:val="22"/>
              </w:rPr>
              <w:t xml:space="preserve">SLAA in meeting the requirements of </w:t>
            </w:r>
            <w:r w:rsidRPr="00097C6E" w:rsidR="007D234B">
              <w:rPr>
                <w:rFonts w:cs="Arial"/>
                <w:sz w:val="22"/>
                <w:szCs w:val="22"/>
              </w:rPr>
              <w:t xml:space="preserve">§ </w:t>
            </w:r>
            <w:r w:rsidRPr="00097C6E" w:rsidR="001654E6">
              <w:rPr>
                <w:rFonts w:cs="Arial"/>
                <w:sz w:val="22"/>
                <w:szCs w:val="22"/>
              </w:rPr>
              <w:t>9134</w:t>
            </w:r>
            <w:r w:rsidRPr="00097C6E" w:rsidR="007D234B">
              <w:rPr>
                <w:rFonts w:cs="Arial"/>
                <w:sz w:val="22"/>
                <w:szCs w:val="22"/>
              </w:rPr>
              <w:t>(e)(3)</w:t>
            </w:r>
            <w:r w:rsidRPr="00097C6E" w:rsidR="00BA2672">
              <w:rPr>
                <w:rFonts w:cs="Arial"/>
                <w:sz w:val="22"/>
                <w:szCs w:val="22"/>
              </w:rPr>
              <w:t>; and</w:t>
            </w:r>
          </w:p>
          <w:p w:rsidRPr="00097C6E" w:rsidR="00BA2672" w:rsidP="001654E6" w:rsidRDefault="00BA2672" w14:paraId="68379707" w14:textId="77777777">
            <w:pPr>
              <w:pStyle w:val="BodyTextIndent"/>
              <w:ind w:left="0" w:firstLine="0"/>
              <w:rPr>
                <w:rFonts w:cs="Arial"/>
                <w:sz w:val="22"/>
                <w:szCs w:val="22"/>
              </w:rPr>
            </w:pPr>
          </w:p>
          <w:p w:rsidRPr="00097C6E" w:rsidR="001408A2" w:rsidP="001654E6" w:rsidRDefault="00745ADF" w14:paraId="68379708" w14:textId="77777777">
            <w:pPr>
              <w:pStyle w:val="BodyTextIndent"/>
              <w:numPr>
                <w:ilvl w:val="0"/>
                <w:numId w:val="7"/>
              </w:numPr>
              <w:rPr>
                <w:rFonts w:cs="Arial"/>
                <w:sz w:val="22"/>
                <w:szCs w:val="22"/>
              </w:rPr>
            </w:pPr>
            <w:r w:rsidRPr="00097C6E">
              <w:rPr>
                <w:rFonts w:cs="Arial"/>
                <w:sz w:val="22"/>
                <w:szCs w:val="22"/>
              </w:rPr>
              <w:t xml:space="preserve">Provide the </w:t>
            </w:r>
            <w:r w:rsidRPr="00097C6E" w:rsidR="00BA2672">
              <w:rPr>
                <w:rFonts w:cs="Arial"/>
                <w:sz w:val="22"/>
                <w:szCs w:val="22"/>
              </w:rPr>
              <w:t xml:space="preserve">SLAA the opportunity for a hearing. </w:t>
            </w:r>
          </w:p>
          <w:p w:rsidRPr="00097C6E" w:rsidR="00283FE1" w:rsidRDefault="00283FE1" w14:paraId="68379709" w14:textId="77777777">
            <w:pPr>
              <w:pStyle w:val="BodyTextIndent"/>
              <w:ind w:left="360" w:firstLine="0"/>
              <w:rPr>
                <w:rFonts w:cs="Arial"/>
                <w:sz w:val="22"/>
                <w:szCs w:val="22"/>
              </w:rPr>
            </w:pPr>
          </w:p>
          <w:p w:rsidRPr="00097C6E" w:rsidR="00BA2672" w:rsidP="008B3403" w:rsidRDefault="00BA2672" w14:paraId="6837970A" w14:textId="77777777">
            <w:pPr>
              <w:rPr>
                <w:rFonts w:ascii="Arial" w:hAnsi="Arial" w:cs="Arial"/>
                <w:sz w:val="22"/>
                <w:szCs w:val="22"/>
              </w:rPr>
            </w:pPr>
          </w:p>
        </w:tc>
      </w:tr>
      <w:tr w:rsidRPr="002533F7" w:rsidR="00BA2672" w:rsidTr="008F0585" w14:paraId="6837970E" w14:textId="77777777">
        <w:trPr>
          <w:cantSplit/>
        </w:trPr>
        <w:tc>
          <w:tcPr>
            <w:tcW w:w="9558" w:type="dxa"/>
            <w:gridSpan w:val="3"/>
          </w:tcPr>
          <w:p w:rsidRPr="00097C6E" w:rsidR="00BA2672" w:rsidP="008B3403" w:rsidRDefault="00745ADF" w14:paraId="6837970C" w14:textId="77777777">
            <w:pPr>
              <w:jc w:val="center"/>
              <w:rPr>
                <w:rFonts w:ascii="Arial" w:hAnsi="Arial" w:cs="Arial"/>
                <w:b/>
                <w:caps/>
                <w:sz w:val="24"/>
                <w:szCs w:val="24"/>
              </w:rPr>
            </w:pPr>
            <w:r w:rsidRPr="00097C6E">
              <w:rPr>
                <w:rFonts w:ascii="Arial" w:hAnsi="Arial" w:cs="Arial"/>
                <w:b/>
                <w:caps/>
                <w:sz w:val="24"/>
                <w:szCs w:val="24"/>
              </w:rPr>
              <w:t>Other Statutory and Administrative Requirements</w:t>
            </w:r>
          </w:p>
          <w:p w:rsidRPr="00097C6E" w:rsidR="00BA2672" w:rsidP="008B3403" w:rsidRDefault="00BA2672" w14:paraId="6837970D" w14:textId="77777777">
            <w:pPr>
              <w:jc w:val="center"/>
              <w:rPr>
                <w:rFonts w:ascii="Arial" w:hAnsi="Arial" w:cs="Arial"/>
                <w:b/>
                <w:sz w:val="22"/>
                <w:szCs w:val="22"/>
              </w:rPr>
            </w:pPr>
          </w:p>
        </w:tc>
      </w:tr>
      <w:tr w:rsidRPr="002533F7" w:rsidR="00BA2672" w:rsidTr="008F0585" w14:paraId="68379711" w14:textId="77777777">
        <w:trPr>
          <w:cantSplit/>
        </w:trPr>
        <w:tc>
          <w:tcPr>
            <w:tcW w:w="9558" w:type="dxa"/>
            <w:gridSpan w:val="3"/>
          </w:tcPr>
          <w:p w:rsidRPr="00097C6E" w:rsidR="00BA2672" w:rsidP="008B3403" w:rsidRDefault="00745ADF" w14:paraId="6837970F" w14:textId="77777777">
            <w:pPr>
              <w:rPr>
                <w:rFonts w:ascii="Arial" w:hAnsi="Arial" w:cs="Arial"/>
                <w:sz w:val="22"/>
                <w:szCs w:val="22"/>
              </w:rPr>
            </w:pPr>
            <w:r w:rsidRPr="00097C6E">
              <w:rPr>
                <w:rFonts w:ascii="Arial" w:hAnsi="Arial" w:cs="Arial"/>
                <w:sz w:val="22"/>
                <w:szCs w:val="22"/>
              </w:rPr>
              <w:t xml:space="preserve">States are obligated to comply with the LSTA, which is set forth at 20 </w:t>
            </w:r>
            <w:r w:rsidRPr="00097C6E" w:rsidR="00BA2672">
              <w:rPr>
                <w:rFonts w:ascii="Arial" w:hAnsi="Arial" w:cs="Arial"/>
                <w:sz w:val="22"/>
                <w:szCs w:val="22"/>
              </w:rPr>
              <w:t xml:space="preserve">U.S.C. § 9121 </w:t>
            </w:r>
            <w:r w:rsidRPr="008F0585" w:rsidR="00BA2672">
              <w:rPr>
                <w:rFonts w:ascii="Arial" w:hAnsi="Arial" w:cs="Arial"/>
                <w:sz w:val="22"/>
                <w:szCs w:val="22"/>
              </w:rPr>
              <w:t>et seq.,</w:t>
            </w:r>
            <w:r w:rsidRPr="00097C6E" w:rsidR="00BA2672">
              <w:rPr>
                <w:rFonts w:ascii="Arial" w:hAnsi="Arial" w:cs="Arial"/>
                <w:sz w:val="22"/>
                <w:szCs w:val="22"/>
              </w:rPr>
              <w:t xml:space="preserve"> and </w:t>
            </w:r>
            <w:r w:rsidRPr="00097C6E" w:rsidR="008D41CB">
              <w:rPr>
                <w:rFonts w:ascii="Arial" w:hAnsi="Arial" w:cs="Arial"/>
                <w:sz w:val="22"/>
                <w:szCs w:val="22"/>
              </w:rPr>
              <w:t xml:space="preserve">all </w:t>
            </w:r>
            <w:r w:rsidRPr="00097C6E" w:rsidR="00BA2672">
              <w:rPr>
                <w:rFonts w:ascii="Arial" w:hAnsi="Arial" w:cs="Arial"/>
                <w:sz w:val="22"/>
                <w:szCs w:val="22"/>
              </w:rPr>
              <w:t>accompanying program requirements including, among others:</w:t>
            </w:r>
          </w:p>
          <w:p w:rsidRPr="00097C6E" w:rsidR="00BA2672" w:rsidP="008B3403" w:rsidRDefault="00BA2672" w14:paraId="68379710" w14:textId="77777777">
            <w:pPr>
              <w:rPr>
                <w:rFonts w:ascii="Arial" w:hAnsi="Arial" w:cs="Arial"/>
                <w:sz w:val="22"/>
                <w:szCs w:val="22"/>
              </w:rPr>
            </w:pPr>
          </w:p>
        </w:tc>
      </w:tr>
      <w:tr w:rsidRPr="002533F7" w:rsidR="00BA2672" w:rsidTr="008F0585" w14:paraId="68379715" w14:textId="77777777">
        <w:tc>
          <w:tcPr>
            <w:tcW w:w="2178" w:type="dxa"/>
          </w:tcPr>
          <w:p w:rsidRPr="00097C6E" w:rsidR="00BA2672" w:rsidP="008B3403" w:rsidRDefault="00745ADF" w14:paraId="68379712" w14:textId="77777777">
            <w:pPr>
              <w:rPr>
                <w:rFonts w:ascii="Arial" w:hAnsi="Arial" w:cs="Arial"/>
                <w:sz w:val="22"/>
                <w:szCs w:val="22"/>
              </w:rPr>
            </w:pPr>
            <w:r w:rsidRPr="00097C6E">
              <w:rPr>
                <w:rFonts w:ascii="Arial" w:hAnsi="Arial" w:cs="Arial"/>
                <w:sz w:val="22"/>
                <w:szCs w:val="22"/>
              </w:rPr>
              <w:t>Administrative Costs</w:t>
            </w:r>
            <w:r w:rsidRPr="00097C6E" w:rsidR="009B7CF4">
              <w:rPr>
                <w:rFonts w:ascii="Arial" w:hAnsi="Arial" w:cs="Arial"/>
                <w:sz w:val="22"/>
                <w:szCs w:val="22"/>
              </w:rPr>
              <w:t xml:space="preserve"> and Program Activities</w:t>
            </w:r>
            <w:r w:rsidRPr="00097C6E">
              <w:rPr>
                <w:rFonts w:ascii="Arial" w:hAnsi="Arial" w:cs="Arial"/>
                <w:sz w:val="22"/>
                <w:szCs w:val="22"/>
              </w:rPr>
              <w:t>:</w:t>
            </w:r>
          </w:p>
        </w:tc>
        <w:tc>
          <w:tcPr>
            <w:tcW w:w="7380" w:type="dxa"/>
            <w:gridSpan w:val="2"/>
          </w:tcPr>
          <w:p w:rsidRPr="00097C6E" w:rsidR="00BA2672" w:rsidP="008F0585" w:rsidRDefault="00745ADF" w14:paraId="68379714" w14:textId="65D7AEE3">
            <w:pPr>
              <w:rPr>
                <w:rFonts w:ascii="Arial" w:hAnsi="Arial" w:cs="Arial"/>
                <w:b/>
                <w:sz w:val="22"/>
                <w:szCs w:val="22"/>
              </w:rPr>
            </w:pPr>
            <w:r w:rsidRPr="00097C6E">
              <w:rPr>
                <w:rFonts w:ascii="Arial" w:hAnsi="Arial" w:cs="Arial"/>
                <w:sz w:val="22"/>
                <w:szCs w:val="22"/>
              </w:rPr>
              <w:t>Not more than 4 percent</w:t>
            </w:r>
            <w:r w:rsidRPr="00097C6E" w:rsidR="00817A9A">
              <w:rPr>
                <w:rFonts w:ascii="Arial" w:hAnsi="Arial" w:cs="Arial"/>
                <w:sz w:val="22"/>
                <w:szCs w:val="22"/>
              </w:rPr>
              <w:t xml:space="preserve"> (4%)</w:t>
            </w:r>
            <w:r w:rsidRPr="00097C6E">
              <w:rPr>
                <w:rFonts w:ascii="Arial" w:hAnsi="Arial" w:cs="Arial"/>
                <w:sz w:val="22"/>
                <w:szCs w:val="22"/>
              </w:rPr>
              <w:t xml:space="preserve"> of the total amount of funds received </w:t>
            </w:r>
            <w:r w:rsidR="008F0585">
              <w:rPr>
                <w:rFonts w:ascii="Arial" w:hAnsi="Arial" w:cs="Arial"/>
                <w:sz w:val="22"/>
                <w:szCs w:val="22"/>
              </w:rPr>
              <w:t>through the Grants to States p</w:t>
            </w:r>
            <w:r w:rsidRPr="00097C6E" w:rsidR="008D41CB">
              <w:rPr>
                <w:rFonts w:ascii="Arial" w:hAnsi="Arial" w:cs="Arial"/>
                <w:sz w:val="22"/>
                <w:szCs w:val="22"/>
              </w:rPr>
              <w:t>rogram</w:t>
            </w:r>
            <w:r w:rsidRPr="00097C6E">
              <w:rPr>
                <w:rFonts w:ascii="Arial" w:hAnsi="Arial" w:cs="Arial"/>
                <w:sz w:val="22"/>
                <w:szCs w:val="22"/>
              </w:rPr>
              <w:t xml:space="preserve"> for any fiscal year by a State may be used for administrative costs.</w:t>
            </w:r>
            <w:r w:rsidR="009E37AC">
              <w:rPr>
                <w:rFonts w:ascii="Arial" w:hAnsi="Arial" w:cs="Arial"/>
                <w:sz w:val="22"/>
                <w:szCs w:val="22"/>
              </w:rPr>
              <w:t xml:space="preserve"> </w:t>
            </w:r>
            <w:r w:rsidRPr="00097C6E">
              <w:rPr>
                <w:rFonts w:ascii="Arial" w:hAnsi="Arial" w:cs="Arial"/>
                <w:sz w:val="22"/>
                <w:szCs w:val="22"/>
              </w:rPr>
              <w:t xml:space="preserve">20 </w:t>
            </w:r>
            <w:r w:rsidRPr="00097C6E" w:rsidR="00BA2672">
              <w:rPr>
                <w:rFonts w:ascii="Arial" w:hAnsi="Arial" w:cs="Arial"/>
                <w:sz w:val="22"/>
                <w:szCs w:val="22"/>
              </w:rPr>
              <w:t xml:space="preserve">U.S.C. § </w:t>
            </w:r>
            <w:r w:rsidRPr="00097C6E" w:rsidR="001654E6">
              <w:rPr>
                <w:rFonts w:ascii="Arial" w:hAnsi="Arial" w:cs="Arial"/>
                <w:sz w:val="22"/>
                <w:szCs w:val="22"/>
              </w:rPr>
              <w:t>9132</w:t>
            </w:r>
            <w:r w:rsidRPr="00097C6E" w:rsidR="00BA2672">
              <w:rPr>
                <w:rFonts w:ascii="Arial" w:hAnsi="Arial" w:cs="Arial"/>
                <w:sz w:val="22"/>
                <w:szCs w:val="22"/>
              </w:rPr>
              <w:t>(a).</w:t>
            </w:r>
            <w:r w:rsidR="009E37AC">
              <w:rPr>
                <w:rFonts w:ascii="Arial" w:hAnsi="Arial" w:cs="Arial"/>
                <w:sz w:val="22"/>
                <w:szCs w:val="22"/>
              </w:rPr>
              <w:t xml:space="preserve"> </w:t>
            </w:r>
            <w:r w:rsidRPr="00097C6E" w:rsidR="00817A9A">
              <w:rPr>
                <w:rFonts w:ascii="Arial" w:hAnsi="Arial" w:cs="Arial"/>
                <w:sz w:val="22"/>
                <w:szCs w:val="22"/>
              </w:rPr>
              <w:t xml:space="preserve">The </w:t>
            </w:r>
            <w:r w:rsidRPr="00097C6E" w:rsidR="009B7CF4">
              <w:rPr>
                <w:rFonts w:ascii="Arial" w:hAnsi="Arial" w:cs="Arial"/>
                <w:sz w:val="22"/>
                <w:szCs w:val="22"/>
              </w:rPr>
              <w:t>State library administrative agency</w:t>
            </w:r>
            <w:r w:rsidRPr="00097C6E" w:rsidR="00817A9A">
              <w:rPr>
                <w:rFonts w:ascii="Arial" w:hAnsi="Arial" w:cs="Arial"/>
                <w:sz w:val="22"/>
                <w:szCs w:val="22"/>
              </w:rPr>
              <w:t xml:space="preserve"> must expend, either directly or through sub</w:t>
            </w:r>
            <w:r w:rsidR="008F0585">
              <w:rPr>
                <w:rFonts w:ascii="Arial" w:hAnsi="Arial" w:cs="Arial"/>
                <w:sz w:val="22"/>
                <w:szCs w:val="22"/>
              </w:rPr>
              <w:t>award</w:t>
            </w:r>
            <w:r w:rsidRPr="00097C6E" w:rsidR="00817A9A">
              <w:rPr>
                <w:rFonts w:ascii="Arial" w:hAnsi="Arial" w:cs="Arial"/>
                <w:sz w:val="22"/>
                <w:szCs w:val="22"/>
              </w:rPr>
              <w:t xml:space="preserve">s or cooperative agreements, at least ninety-six percent (96%) of the funds for program activities. 20 U.S.C. </w:t>
            </w:r>
            <w:r w:rsidRPr="00097C6E" w:rsidR="00E74C2C">
              <w:rPr>
                <w:rFonts w:ascii="Arial" w:hAnsi="Arial" w:cs="Arial"/>
                <w:sz w:val="22"/>
                <w:szCs w:val="22"/>
              </w:rPr>
              <w:t>§</w:t>
            </w:r>
            <w:r w:rsidRPr="00097C6E" w:rsidR="001654E6">
              <w:rPr>
                <w:rFonts w:ascii="Arial" w:hAnsi="Arial" w:cs="Arial"/>
                <w:sz w:val="22"/>
                <w:szCs w:val="22"/>
              </w:rPr>
              <w:t xml:space="preserve"> </w:t>
            </w:r>
            <w:r w:rsidRPr="00097C6E" w:rsidR="00817A9A">
              <w:rPr>
                <w:rFonts w:ascii="Arial" w:hAnsi="Arial" w:cs="Arial"/>
                <w:sz w:val="22"/>
                <w:szCs w:val="22"/>
              </w:rPr>
              <w:t>9141(a)</w:t>
            </w:r>
            <w:r w:rsidRPr="00097C6E" w:rsidR="00AD341A">
              <w:rPr>
                <w:rFonts w:ascii="Arial" w:hAnsi="Arial" w:cs="Arial"/>
                <w:sz w:val="22"/>
                <w:szCs w:val="22"/>
              </w:rPr>
              <w:t>.</w:t>
            </w:r>
          </w:p>
        </w:tc>
      </w:tr>
      <w:tr w:rsidRPr="002533F7" w:rsidR="00BA2672" w:rsidTr="008F0585" w14:paraId="68379718" w14:textId="77777777">
        <w:tc>
          <w:tcPr>
            <w:tcW w:w="2178" w:type="dxa"/>
          </w:tcPr>
          <w:p w:rsidRPr="00097C6E" w:rsidR="00BA2672" w:rsidP="008B3403" w:rsidRDefault="00BA2672" w14:paraId="68379716" w14:textId="77777777">
            <w:pPr>
              <w:tabs>
                <w:tab w:val="left" w:pos="1260"/>
              </w:tabs>
              <w:rPr>
                <w:rFonts w:ascii="Arial" w:hAnsi="Arial" w:cs="Arial"/>
                <w:sz w:val="22"/>
                <w:szCs w:val="22"/>
              </w:rPr>
            </w:pPr>
          </w:p>
        </w:tc>
        <w:tc>
          <w:tcPr>
            <w:tcW w:w="7380" w:type="dxa"/>
            <w:gridSpan w:val="2"/>
          </w:tcPr>
          <w:p w:rsidRPr="00097C6E" w:rsidR="00BA2672" w:rsidP="008B3403" w:rsidRDefault="00BA2672" w14:paraId="68379717" w14:textId="77777777">
            <w:pPr>
              <w:tabs>
                <w:tab w:val="left" w:pos="1260"/>
              </w:tabs>
              <w:rPr>
                <w:rFonts w:ascii="Arial" w:hAnsi="Arial" w:cs="Arial"/>
                <w:sz w:val="22"/>
                <w:szCs w:val="22"/>
              </w:rPr>
            </w:pPr>
          </w:p>
        </w:tc>
      </w:tr>
      <w:tr w:rsidRPr="002533F7" w:rsidR="00BA2672" w:rsidTr="008F0585" w14:paraId="6837971B" w14:textId="77777777">
        <w:tc>
          <w:tcPr>
            <w:tcW w:w="2178" w:type="dxa"/>
          </w:tcPr>
          <w:p w:rsidRPr="00097C6E" w:rsidR="00BA2672" w:rsidP="008B3403" w:rsidRDefault="00745ADF" w14:paraId="68379719" w14:textId="77777777">
            <w:pPr>
              <w:tabs>
                <w:tab w:val="left" w:pos="1260"/>
              </w:tabs>
              <w:rPr>
                <w:rFonts w:ascii="Arial" w:hAnsi="Arial" w:cs="Arial"/>
                <w:sz w:val="22"/>
                <w:szCs w:val="22"/>
              </w:rPr>
            </w:pPr>
            <w:r w:rsidRPr="00097C6E">
              <w:rPr>
                <w:rFonts w:ascii="Arial" w:hAnsi="Arial" w:cs="Arial"/>
                <w:sz w:val="22"/>
                <w:szCs w:val="22"/>
              </w:rPr>
              <w:t>Matching Funds:</w:t>
            </w:r>
          </w:p>
        </w:tc>
        <w:tc>
          <w:tcPr>
            <w:tcW w:w="7380" w:type="dxa"/>
            <w:gridSpan w:val="2"/>
          </w:tcPr>
          <w:p w:rsidRPr="00097C6E" w:rsidR="00BA2672" w:rsidP="009C4E3E" w:rsidRDefault="00745ADF" w14:paraId="6837971A" w14:textId="72DE1FA9">
            <w:pPr>
              <w:tabs>
                <w:tab w:val="left" w:pos="1260"/>
              </w:tabs>
              <w:rPr>
                <w:rFonts w:ascii="Arial" w:hAnsi="Arial" w:cs="Arial"/>
                <w:sz w:val="22"/>
                <w:szCs w:val="22"/>
              </w:rPr>
            </w:pPr>
            <w:r w:rsidRPr="00097C6E">
              <w:rPr>
                <w:rFonts w:ascii="Arial" w:hAnsi="Arial" w:cs="Arial"/>
                <w:sz w:val="22"/>
                <w:szCs w:val="22"/>
              </w:rPr>
              <w:t xml:space="preserve">The Federal share of the cost of the activities described in the State plan </w:t>
            </w:r>
            <w:r w:rsidRPr="00097C6E" w:rsidR="009C4E3E">
              <w:rPr>
                <w:rFonts w:ascii="Arial" w:hAnsi="Arial" w:cs="Arial"/>
                <w:sz w:val="22"/>
                <w:szCs w:val="22"/>
              </w:rPr>
              <w:t>shall</w:t>
            </w:r>
            <w:r w:rsidRPr="00097C6E">
              <w:rPr>
                <w:rFonts w:ascii="Arial" w:hAnsi="Arial" w:cs="Arial"/>
                <w:sz w:val="22"/>
                <w:szCs w:val="22"/>
              </w:rPr>
              <w:t xml:space="preserve"> be 66 percent.</w:t>
            </w:r>
            <w:r w:rsidR="009E37AC">
              <w:rPr>
                <w:rFonts w:ascii="Arial" w:hAnsi="Arial" w:cs="Arial"/>
                <w:sz w:val="22"/>
                <w:szCs w:val="22"/>
              </w:rPr>
              <w:t xml:space="preserve"> </w:t>
            </w:r>
            <w:r w:rsidRPr="00097C6E" w:rsidR="008D41CB">
              <w:rPr>
                <w:rFonts w:ascii="Arial" w:hAnsi="Arial" w:cs="Arial"/>
                <w:sz w:val="22"/>
                <w:szCs w:val="22"/>
              </w:rPr>
              <w:t>20 U.S.C. § 9133(</w:t>
            </w:r>
            <w:r w:rsidR="00CB048A">
              <w:rPr>
                <w:rFonts w:ascii="Arial" w:hAnsi="Arial" w:cs="Arial"/>
                <w:sz w:val="22"/>
                <w:szCs w:val="22"/>
              </w:rPr>
              <w:t>b</w:t>
            </w:r>
            <w:r w:rsidRPr="00097C6E" w:rsidR="008D41CB">
              <w:rPr>
                <w:rFonts w:ascii="Arial" w:hAnsi="Arial" w:cs="Arial"/>
                <w:sz w:val="22"/>
                <w:szCs w:val="22"/>
              </w:rPr>
              <w:t>)</w:t>
            </w:r>
            <w:r w:rsidR="00CB048A">
              <w:rPr>
                <w:rFonts w:ascii="Arial" w:hAnsi="Arial" w:cs="Arial"/>
                <w:sz w:val="22"/>
                <w:szCs w:val="22"/>
              </w:rPr>
              <w:t>(1)</w:t>
            </w:r>
            <w:r w:rsidRPr="00097C6E" w:rsidR="008D41CB">
              <w:rPr>
                <w:rFonts w:ascii="Arial" w:hAnsi="Arial" w:cs="Arial"/>
                <w:sz w:val="22"/>
                <w:szCs w:val="22"/>
              </w:rPr>
              <w:t>.</w:t>
            </w:r>
            <w:r w:rsidR="009E37AC">
              <w:rPr>
                <w:rFonts w:ascii="Arial" w:hAnsi="Arial" w:cs="Arial"/>
                <w:sz w:val="22"/>
                <w:szCs w:val="22"/>
              </w:rPr>
              <w:t xml:space="preserve"> </w:t>
            </w:r>
            <w:r w:rsidRPr="00097C6E">
              <w:rPr>
                <w:rFonts w:ascii="Arial" w:hAnsi="Arial" w:cs="Arial"/>
                <w:sz w:val="22"/>
                <w:szCs w:val="22"/>
              </w:rPr>
              <w:t>The non-Federal share of payments shall be provided from non-Federal, State</w:t>
            </w:r>
            <w:r w:rsidRPr="00097C6E" w:rsidR="00695B46">
              <w:rPr>
                <w:rFonts w:ascii="Arial" w:hAnsi="Arial" w:cs="Arial"/>
                <w:sz w:val="22"/>
                <w:szCs w:val="22"/>
              </w:rPr>
              <w:t>,</w:t>
            </w:r>
            <w:r w:rsidRPr="00097C6E">
              <w:rPr>
                <w:rFonts w:ascii="Arial" w:hAnsi="Arial" w:cs="Arial"/>
                <w:sz w:val="22"/>
                <w:szCs w:val="22"/>
              </w:rPr>
              <w:t xml:space="preserve"> or local sources </w:t>
            </w:r>
            <w:r w:rsidRPr="00097C6E" w:rsidR="00DA3A03">
              <w:rPr>
                <w:rFonts w:ascii="Arial" w:hAnsi="Arial" w:cs="Arial"/>
                <w:sz w:val="22"/>
                <w:szCs w:val="22"/>
              </w:rPr>
              <w:t xml:space="preserve">(34 </w:t>
            </w:r>
            <w:r w:rsidRPr="00097C6E" w:rsidR="00F36230">
              <w:rPr>
                <w:rFonts w:ascii="Arial" w:hAnsi="Arial" w:cs="Arial"/>
                <w:sz w:val="22"/>
                <w:szCs w:val="22"/>
              </w:rPr>
              <w:t>percent</w:t>
            </w:r>
            <w:r w:rsidRPr="00097C6E">
              <w:rPr>
                <w:rFonts w:ascii="Arial" w:hAnsi="Arial" w:cs="Arial"/>
                <w:sz w:val="22"/>
                <w:szCs w:val="22"/>
              </w:rPr>
              <w:t>).</w:t>
            </w:r>
            <w:r w:rsidR="009E37AC">
              <w:rPr>
                <w:rFonts w:ascii="Arial" w:hAnsi="Arial" w:cs="Arial"/>
                <w:sz w:val="22"/>
                <w:szCs w:val="22"/>
              </w:rPr>
              <w:t xml:space="preserve"> </w:t>
            </w:r>
            <w:r w:rsidRPr="00097C6E">
              <w:rPr>
                <w:rFonts w:ascii="Arial" w:hAnsi="Arial" w:cs="Arial"/>
                <w:sz w:val="22"/>
                <w:szCs w:val="22"/>
              </w:rPr>
              <w:t xml:space="preserve">20 </w:t>
            </w:r>
            <w:r w:rsidRPr="00097C6E" w:rsidR="00BA2672">
              <w:rPr>
                <w:rFonts w:ascii="Arial" w:hAnsi="Arial" w:cs="Arial"/>
                <w:sz w:val="22"/>
                <w:szCs w:val="22"/>
              </w:rPr>
              <w:t xml:space="preserve">U.S.C. § </w:t>
            </w:r>
            <w:r w:rsidRPr="00097C6E" w:rsidR="008D41CB">
              <w:rPr>
                <w:rFonts w:ascii="Arial" w:hAnsi="Arial" w:cs="Arial"/>
                <w:sz w:val="22"/>
                <w:szCs w:val="22"/>
              </w:rPr>
              <w:t>9133</w:t>
            </w:r>
            <w:r w:rsidRPr="00097C6E" w:rsidR="00BA2672">
              <w:rPr>
                <w:rFonts w:ascii="Arial" w:hAnsi="Arial" w:cs="Arial"/>
                <w:sz w:val="22"/>
                <w:szCs w:val="22"/>
              </w:rPr>
              <w:t>(b)</w:t>
            </w:r>
            <w:r w:rsidR="0067714D">
              <w:rPr>
                <w:rFonts w:ascii="Arial" w:hAnsi="Arial" w:cs="Arial"/>
                <w:sz w:val="22"/>
                <w:szCs w:val="22"/>
              </w:rPr>
              <w:t>(2)</w:t>
            </w:r>
            <w:r w:rsidRPr="00097C6E" w:rsidR="00BA2672">
              <w:rPr>
                <w:rFonts w:ascii="Arial" w:hAnsi="Arial" w:cs="Arial"/>
                <w:sz w:val="22"/>
                <w:szCs w:val="22"/>
              </w:rPr>
              <w:t>.</w:t>
            </w:r>
          </w:p>
        </w:tc>
      </w:tr>
      <w:tr w:rsidRPr="002533F7" w:rsidR="00BA2672" w:rsidTr="008F0585" w14:paraId="6837971E" w14:textId="77777777">
        <w:tc>
          <w:tcPr>
            <w:tcW w:w="2178" w:type="dxa"/>
          </w:tcPr>
          <w:p w:rsidRPr="00097C6E" w:rsidR="00BA2672" w:rsidP="008B3403" w:rsidRDefault="00BA2672" w14:paraId="6837971C" w14:textId="77777777">
            <w:pPr>
              <w:rPr>
                <w:rFonts w:ascii="Arial" w:hAnsi="Arial" w:cs="Arial"/>
                <w:sz w:val="22"/>
                <w:szCs w:val="22"/>
              </w:rPr>
            </w:pPr>
          </w:p>
        </w:tc>
        <w:tc>
          <w:tcPr>
            <w:tcW w:w="7380" w:type="dxa"/>
            <w:gridSpan w:val="2"/>
          </w:tcPr>
          <w:p w:rsidRPr="00097C6E" w:rsidR="00BA2672" w:rsidP="008B3403" w:rsidRDefault="00BA2672" w14:paraId="6837971D" w14:textId="77777777">
            <w:pPr>
              <w:rPr>
                <w:rFonts w:ascii="Arial" w:hAnsi="Arial" w:cs="Arial"/>
                <w:sz w:val="22"/>
                <w:szCs w:val="22"/>
              </w:rPr>
            </w:pPr>
          </w:p>
        </w:tc>
      </w:tr>
      <w:tr w:rsidRPr="002533F7" w:rsidR="00BA2672" w:rsidTr="008F0585" w14:paraId="68379724" w14:textId="77777777">
        <w:tc>
          <w:tcPr>
            <w:tcW w:w="2178" w:type="dxa"/>
          </w:tcPr>
          <w:p w:rsidRPr="00097C6E" w:rsidR="00BA2672" w:rsidP="008B3403" w:rsidRDefault="00BA2672" w14:paraId="6837971F" w14:textId="77777777">
            <w:pPr>
              <w:pStyle w:val="BodyText3"/>
              <w:rPr>
                <w:rFonts w:cs="Arial"/>
                <w:b w:val="0"/>
                <w:sz w:val="22"/>
                <w:szCs w:val="22"/>
              </w:rPr>
            </w:pPr>
            <w:r w:rsidRPr="00097C6E">
              <w:rPr>
                <w:rFonts w:cs="Arial"/>
                <w:b w:val="0"/>
                <w:sz w:val="22"/>
                <w:szCs w:val="22"/>
              </w:rPr>
              <w:t>Maintenance of Effort:</w:t>
            </w:r>
          </w:p>
        </w:tc>
        <w:tc>
          <w:tcPr>
            <w:tcW w:w="7380" w:type="dxa"/>
            <w:gridSpan w:val="2"/>
          </w:tcPr>
          <w:p w:rsidRPr="00097C6E" w:rsidR="00BA2672" w:rsidP="008B3403" w:rsidRDefault="00BA2672" w14:paraId="68379720" w14:textId="72B76AD9">
            <w:pPr>
              <w:pStyle w:val="BodyText3"/>
              <w:rPr>
                <w:rFonts w:cs="Arial"/>
                <w:b w:val="0"/>
                <w:sz w:val="22"/>
                <w:szCs w:val="22"/>
              </w:rPr>
            </w:pPr>
            <w:r w:rsidRPr="00097C6E">
              <w:rPr>
                <w:rFonts w:cs="Arial"/>
                <w:b w:val="0"/>
                <w:sz w:val="22"/>
                <w:szCs w:val="22"/>
              </w:rPr>
              <w:t xml:space="preserve">States are subject to a Maintenance of Effort (MOE) requirement set forth </w:t>
            </w:r>
            <w:r w:rsidRPr="00097C6E" w:rsidR="008D41CB">
              <w:rPr>
                <w:rFonts w:cs="Arial"/>
                <w:b w:val="0"/>
                <w:sz w:val="22"/>
                <w:szCs w:val="22"/>
              </w:rPr>
              <w:t>in</w:t>
            </w:r>
            <w:r w:rsidRPr="00097C6E">
              <w:rPr>
                <w:rFonts w:cs="Arial"/>
                <w:b w:val="0"/>
                <w:sz w:val="22"/>
                <w:szCs w:val="22"/>
              </w:rPr>
              <w:t xml:space="preserve"> 20 U.S.C. § </w:t>
            </w:r>
            <w:r w:rsidRPr="00097C6E" w:rsidR="001654E6">
              <w:rPr>
                <w:rFonts w:cs="Arial"/>
                <w:b w:val="0"/>
                <w:sz w:val="22"/>
                <w:szCs w:val="22"/>
              </w:rPr>
              <w:t>9133</w:t>
            </w:r>
            <w:r w:rsidRPr="00097C6E">
              <w:rPr>
                <w:rFonts w:cs="Arial"/>
                <w:b w:val="0"/>
                <w:sz w:val="22"/>
                <w:szCs w:val="22"/>
              </w:rPr>
              <w:t>(c).</w:t>
            </w:r>
            <w:r w:rsidR="009E37AC">
              <w:rPr>
                <w:rFonts w:cs="Arial"/>
                <w:b w:val="0"/>
                <w:sz w:val="22"/>
                <w:szCs w:val="22"/>
              </w:rPr>
              <w:t xml:space="preserve"> </w:t>
            </w:r>
            <w:r w:rsidRPr="00097C6E">
              <w:rPr>
                <w:rFonts w:cs="Arial"/>
                <w:b w:val="0"/>
                <w:sz w:val="22"/>
                <w:szCs w:val="22"/>
              </w:rPr>
              <w:t>Under this provision, IMLS is required to reduce the funding otherwise payable to a State if the State fails to show a continued effort to fund its libraries over time.</w:t>
            </w:r>
            <w:r w:rsidR="009E37AC">
              <w:rPr>
                <w:rFonts w:cs="Arial"/>
                <w:b w:val="0"/>
                <w:sz w:val="22"/>
                <w:szCs w:val="22"/>
              </w:rPr>
              <w:t xml:space="preserve"> </w:t>
            </w:r>
            <w:r w:rsidRPr="00097C6E">
              <w:rPr>
                <w:rFonts w:cs="Arial"/>
                <w:b w:val="0"/>
                <w:sz w:val="22"/>
                <w:szCs w:val="22"/>
              </w:rPr>
              <w:t>This ensures that Federal assistance results in an increase in the level of library activity and that a State does not replace State dollars with Federal dollars.</w:t>
            </w:r>
          </w:p>
          <w:p w:rsidRPr="00097C6E" w:rsidR="00BA2672" w:rsidP="008B3403" w:rsidRDefault="00BA2672" w14:paraId="68379721" w14:textId="77777777">
            <w:pPr>
              <w:pStyle w:val="BodyText3"/>
              <w:rPr>
                <w:rFonts w:cs="Arial"/>
                <w:b w:val="0"/>
                <w:sz w:val="22"/>
                <w:szCs w:val="22"/>
              </w:rPr>
            </w:pPr>
          </w:p>
          <w:p w:rsidRPr="00097C6E" w:rsidR="00BA2672" w:rsidP="001B4FCE" w:rsidRDefault="00BA2672" w14:paraId="68379722" w14:textId="4D7FD741">
            <w:pPr>
              <w:pStyle w:val="BodyText3"/>
              <w:rPr>
                <w:rFonts w:cs="Arial"/>
                <w:b w:val="0"/>
                <w:sz w:val="22"/>
                <w:szCs w:val="22"/>
              </w:rPr>
            </w:pPr>
            <w:r w:rsidRPr="00097C6E">
              <w:rPr>
                <w:rFonts w:cs="Arial"/>
                <w:b w:val="0"/>
                <w:sz w:val="22"/>
                <w:szCs w:val="22"/>
              </w:rPr>
              <w:t xml:space="preserve">For purposes of considering the </w:t>
            </w:r>
            <w:r w:rsidRPr="00097C6E" w:rsidR="0098018A">
              <w:rPr>
                <w:rFonts w:cs="Arial"/>
                <w:b w:val="0"/>
                <w:sz w:val="22"/>
                <w:szCs w:val="22"/>
              </w:rPr>
              <w:t>M</w:t>
            </w:r>
            <w:r w:rsidRPr="00097C6E">
              <w:rPr>
                <w:rFonts w:cs="Arial"/>
                <w:b w:val="0"/>
                <w:sz w:val="22"/>
                <w:szCs w:val="22"/>
              </w:rPr>
              <w:t xml:space="preserve">aintenance of </w:t>
            </w:r>
            <w:r w:rsidRPr="00097C6E" w:rsidR="0098018A">
              <w:rPr>
                <w:rFonts w:cs="Arial"/>
                <w:b w:val="0"/>
                <w:sz w:val="22"/>
                <w:szCs w:val="22"/>
              </w:rPr>
              <w:t>E</w:t>
            </w:r>
            <w:r w:rsidRPr="00097C6E">
              <w:rPr>
                <w:rFonts w:cs="Arial"/>
                <w:b w:val="0"/>
                <w:sz w:val="22"/>
                <w:szCs w:val="22"/>
              </w:rPr>
              <w:t>ffort</w:t>
            </w:r>
            <w:r w:rsidRPr="00097C6E" w:rsidR="00695B46">
              <w:rPr>
                <w:rFonts w:cs="Arial"/>
                <w:b w:val="0"/>
                <w:sz w:val="22"/>
                <w:szCs w:val="22"/>
              </w:rPr>
              <w:t>,</w:t>
            </w:r>
            <w:r w:rsidRPr="00097C6E">
              <w:rPr>
                <w:rFonts w:cs="Arial"/>
                <w:b w:val="0"/>
                <w:sz w:val="22"/>
                <w:szCs w:val="22"/>
              </w:rPr>
              <w:t xml:space="preserve"> the level of State expenditures shall include all State dollars expended by the SLAA for library programs that are consistent with the purposes </w:t>
            </w:r>
            <w:r w:rsidRPr="00097C6E" w:rsidR="00206A01">
              <w:rPr>
                <w:rFonts w:cs="Arial"/>
                <w:b w:val="0"/>
                <w:sz w:val="22"/>
                <w:szCs w:val="22"/>
              </w:rPr>
              <w:t>stated in 20 U.S.C. § 9121(1-</w:t>
            </w:r>
            <w:r w:rsidR="002D454D">
              <w:rPr>
                <w:rFonts w:cs="Arial"/>
                <w:b w:val="0"/>
                <w:sz w:val="22"/>
                <w:szCs w:val="22"/>
              </w:rPr>
              <w:t>12</w:t>
            </w:r>
            <w:r w:rsidRPr="00097C6E" w:rsidR="00206A01">
              <w:rPr>
                <w:rFonts w:cs="Arial"/>
                <w:b w:val="0"/>
                <w:sz w:val="22"/>
                <w:szCs w:val="22"/>
              </w:rPr>
              <w:t>)</w:t>
            </w:r>
            <w:r w:rsidRPr="00097C6E">
              <w:rPr>
                <w:rFonts w:cs="Arial"/>
                <w:b w:val="0"/>
                <w:sz w:val="22"/>
                <w:szCs w:val="22"/>
              </w:rPr>
              <w:t>.</w:t>
            </w:r>
            <w:r w:rsidR="009E37AC">
              <w:rPr>
                <w:rFonts w:cs="Arial"/>
                <w:b w:val="0"/>
                <w:sz w:val="22"/>
                <w:szCs w:val="22"/>
              </w:rPr>
              <w:t xml:space="preserve"> </w:t>
            </w:r>
            <w:r w:rsidRPr="00097C6E">
              <w:rPr>
                <w:rFonts w:cs="Arial"/>
                <w:b w:val="0"/>
                <w:sz w:val="22"/>
                <w:szCs w:val="22"/>
              </w:rPr>
              <w:t>All funds</w:t>
            </w:r>
            <w:r w:rsidRPr="00097C6E">
              <w:rPr>
                <w:rFonts w:cs="Arial"/>
                <w:sz w:val="22"/>
                <w:szCs w:val="22"/>
              </w:rPr>
              <w:t xml:space="preserve"> </w:t>
            </w:r>
            <w:r w:rsidRPr="00097C6E">
              <w:rPr>
                <w:rFonts w:cs="Arial"/>
                <w:b w:val="0"/>
                <w:sz w:val="22"/>
                <w:szCs w:val="22"/>
              </w:rPr>
              <w:t>included in the</w:t>
            </w:r>
            <w:r w:rsidRPr="00097C6E">
              <w:rPr>
                <w:rFonts w:cs="Arial"/>
                <w:sz w:val="22"/>
                <w:szCs w:val="22"/>
              </w:rPr>
              <w:t xml:space="preserve"> </w:t>
            </w:r>
            <w:r w:rsidRPr="00097C6E" w:rsidR="0098018A">
              <w:rPr>
                <w:rFonts w:cs="Arial"/>
                <w:b w:val="0"/>
                <w:sz w:val="22"/>
                <w:szCs w:val="22"/>
              </w:rPr>
              <w:t>M</w:t>
            </w:r>
            <w:r w:rsidRPr="00097C6E">
              <w:rPr>
                <w:rFonts w:cs="Arial"/>
                <w:b w:val="0"/>
                <w:sz w:val="22"/>
                <w:szCs w:val="22"/>
              </w:rPr>
              <w:t xml:space="preserve">aintenance of </w:t>
            </w:r>
            <w:r w:rsidRPr="00097C6E" w:rsidR="0098018A">
              <w:rPr>
                <w:rFonts w:cs="Arial"/>
                <w:b w:val="0"/>
                <w:sz w:val="22"/>
                <w:szCs w:val="22"/>
              </w:rPr>
              <w:t>E</w:t>
            </w:r>
            <w:r w:rsidRPr="00097C6E">
              <w:rPr>
                <w:rFonts w:cs="Arial"/>
                <w:b w:val="0"/>
                <w:sz w:val="22"/>
                <w:szCs w:val="22"/>
              </w:rPr>
              <w:t xml:space="preserve">ffort calculation under this subsection shall be expended during the fiscal year for which the determination is made, and shall not include capital expenditures, </w:t>
            </w:r>
            <w:r w:rsidRPr="00097C6E">
              <w:rPr>
                <w:rFonts w:cs="Arial"/>
                <w:b w:val="0"/>
                <w:sz w:val="22"/>
                <w:szCs w:val="22"/>
              </w:rPr>
              <w:lastRenderedPageBreak/>
              <w:t>special one-time project costs, or similar windfalls.</w:t>
            </w:r>
            <w:r w:rsidR="009E37AC">
              <w:rPr>
                <w:rFonts w:cs="Arial"/>
                <w:b w:val="0"/>
                <w:sz w:val="22"/>
                <w:szCs w:val="22"/>
              </w:rPr>
              <w:t xml:space="preserve"> </w:t>
            </w:r>
            <w:r w:rsidRPr="00097C6E">
              <w:rPr>
                <w:rFonts w:cs="Arial"/>
                <w:b w:val="0"/>
                <w:sz w:val="22"/>
                <w:szCs w:val="22"/>
              </w:rPr>
              <w:t xml:space="preserve">20 </w:t>
            </w:r>
            <w:r w:rsidRPr="00097C6E" w:rsidR="007D234B">
              <w:rPr>
                <w:rFonts w:cs="Arial"/>
                <w:b w:val="0"/>
                <w:sz w:val="22"/>
                <w:szCs w:val="22"/>
              </w:rPr>
              <w:t>U.S.C.</w:t>
            </w:r>
            <w:r w:rsidRPr="00097C6E">
              <w:rPr>
                <w:rFonts w:cs="Arial"/>
                <w:b w:val="0"/>
                <w:sz w:val="22"/>
                <w:szCs w:val="22"/>
              </w:rPr>
              <w:t xml:space="preserve"> </w:t>
            </w:r>
            <w:r w:rsidRPr="00097C6E" w:rsidR="0001523F">
              <w:rPr>
                <w:rFonts w:cs="Arial"/>
                <w:b w:val="0"/>
                <w:sz w:val="22"/>
                <w:szCs w:val="22"/>
              </w:rPr>
              <w:t>§</w:t>
            </w:r>
            <w:r w:rsidRPr="00097C6E" w:rsidR="0001523F">
              <w:rPr>
                <w:rFonts w:cs="Arial"/>
                <w:sz w:val="22"/>
                <w:szCs w:val="22"/>
              </w:rPr>
              <w:t xml:space="preserve"> </w:t>
            </w:r>
            <w:r w:rsidR="00D74615">
              <w:rPr>
                <w:rFonts w:cs="Arial"/>
                <w:b w:val="0"/>
                <w:sz w:val="22"/>
                <w:szCs w:val="22"/>
              </w:rPr>
              <w:t>91</w:t>
            </w:r>
            <w:r w:rsidRPr="00097C6E" w:rsidR="00D74615">
              <w:rPr>
                <w:rFonts w:cs="Arial"/>
                <w:b w:val="0"/>
                <w:sz w:val="22"/>
                <w:szCs w:val="22"/>
              </w:rPr>
              <w:t>33</w:t>
            </w:r>
            <w:r w:rsidRPr="00097C6E">
              <w:rPr>
                <w:rFonts w:cs="Arial"/>
                <w:b w:val="0"/>
                <w:sz w:val="22"/>
                <w:szCs w:val="22"/>
              </w:rPr>
              <w:t>(c)</w:t>
            </w:r>
            <w:r w:rsidR="00225520">
              <w:rPr>
                <w:rFonts w:cs="Arial"/>
                <w:b w:val="0"/>
                <w:sz w:val="22"/>
                <w:szCs w:val="22"/>
              </w:rPr>
              <w:t>(2)</w:t>
            </w:r>
            <w:r w:rsidRPr="00097C6E">
              <w:rPr>
                <w:rFonts w:cs="Arial"/>
                <w:b w:val="0"/>
                <w:sz w:val="22"/>
                <w:szCs w:val="22"/>
              </w:rPr>
              <w:t>.</w:t>
            </w:r>
          </w:p>
          <w:p w:rsidRPr="00097C6E" w:rsidR="009F5D53" w:rsidP="001B4FCE" w:rsidRDefault="009F5D53" w14:paraId="68379723" w14:textId="77777777">
            <w:pPr>
              <w:pStyle w:val="BodyText3"/>
              <w:rPr>
                <w:rFonts w:cs="Arial"/>
                <w:b w:val="0"/>
                <w:sz w:val="22"/>
                <w:szCs w:val="22"/>
              </w:rPr>
            </w:pPr>
          </w:p>
        </w:tc>
      </w:tr>
      <w:tr w:rsidRPr="002533F7" w:rsidR="00BA2672" w:rsidTr="008F0585" w14:paraId="68379728" w14:textId="77777777">
        <w:tc>
          <w:tcPr>
            <w:tcW w:w="2178" w:type="dxa"/>
          </w:tcPr>
          <w:p w:rsidRPr="00097C6E" w:rsidR="00BA2672" w:rsidP="008B3403" w:rsidRDefault="00745ADF" w14:paraId="68379725" w14:textId="77777777">
            <w:pPr>
              <w:rPr>
                <w:rFonts w:ascii="Arial" w:hAnsi="Arial" w:cs="Arial"/>
                <w:sz w:val="22"/>
                <w:szCs w:val="22"/>
              </w:rPr>
            </w:pPr>
            <w:r w:rsidRPr="00097C6E">
              <w:rPr>
                <w:rFonts w:ascii="Arial" w:hAnsi="Arial" w:cs="Arial"/>
                <w:sz w:val="22"/>
                <w:szCs w:val="22"/>
              </w:rPr>
              <w:lastRenderedPageBreak/>
              <w:t>Annual Report:</w:t>
            </w:r>
          </w:p>
        </w:tc>
        <w:tc>
          <w:tcPr>
            <w:tcW w:w="7380" w:type="dxa"/>
            <w:gridSpan w:val="2"/>
          </w:tcPr>
          <w:p w:rsidR="00BA7761" w:rsidP="009F5D53" w:rsidRDefault="008F0585" w14:paraId="086021D5" w14:textId="3C71BEAB">
            <w:pPr>
              <w:rPr>
                <w:rFonts w:ascii="Arial" w:hAnsi="Arial" w:cs="Arial"/>
                <w:sz w:val="22"/>
                <w:szCs w:val="22"/>
              </w:rPr>
            </w:pPr>
            <w:r>
              <w:rPr>
                <w:rFonts w:ascii="Arial" w:hAnsi="Arial" w:cs="Arial"/>
                <w:sz w:val="22"/>
                <w:szCs w:val="22"/>
              </w:rPr>
              <w:t>For each annual award with a two-year period of performance</w:t>
            </w:r>
            <w:r w:rsidRPr="00097C6E" w:rsidR="006D131F">
              <w:rPr>
                <w:rFonts w:ascii="Arial" w:hAnsi="Arial" w:cs="Arial"/>
                <w:sz w:val="22"/>
                <w:szCs w:val="22"/>
              </w:rPr>
              <w:t>,</w:t>
            </w:r>
            <w:r w:rsidRPr="00097C6E" w:rsidR="00745ADF">
              <w:rPr>
                <w:rFonts w:ascii="Arial" w:hAnsi="Arial" w:cs="Arial"/>
                <w:sz w:val="22"/>
                <w:szCs w:val="22"/>
              </w:rPr>
              <w:t xml:space="preserve"> the </w:t>
            </w:r>
            <w:r w:rsidRPr="00097C6E" w:rsidR="00BA2672">
              <w:rPr>
                <w:rFonts w:ascii="Arial" w:hAnsi="Arial" w:cs="Arial"/>
                <w:sz w:val="22"/>
                <w:szCs w:val="22"/>
              </w:rPr>
              <w:t xml:space="preserve">SLAA must submit </w:t>
            </w:r>
            <w:r w:rsidR="00BA7761">
              <w:rPr>
                <w:rFonts w:ascii="Arial" w:hAnsi="Arial" w:cs="Arial"/>
                <w:sz w:val="22"/>
                <w:szCs w:val="22"/>
              </w:rPr>
              <w:t>reports</w:t>
            </w:r>
            <w:r w:rsidRPr="00097C6E" w:rsidR="00BA2672">
              <w:rPr>
                <w:rFonts w:ascii="Arial" w:hAnsi="Arial" w:cs="Arial"/>
                <w:sz w:val="22"/>
                <w:szCs w:val="22"/>
              </w:rPr>
              <w:t xml:space="preserve"> on </w:t>
            </w:r>
            <w:r w:rsidRPr="00097C6E" w:rsidR="00EB6397">
              <w:rPr>
                <w:rFonts w:ascii="Arial" w:hAnsi="Arial" w:cs="Arial"/>
                <w:sz w:val="22"/>
                <w:szCs w:val="22"/>
              </w:rPr>
              <w:t>LSTA-</w:t>
            </w:r>
            <w:r w:rsidRPr="00097C6E" w:rsidR="00BA2672">
              <w:rPr>
                <w:rFonts w:ascii="Arial" w:hAnsi="Arial" w:cs="Arial"/>
                <w:sz w:val="22"/>
                <w:szCs w:val="22"/>
              </w:rPr>
              <w:t xml:space="preserve">funded activities showing progress towards meeting the goals of the </w:t>
            </w:r>
            <w:r w:rsidRPr="00097C6E" w:rsidR="00206A01">
              <w:rPr>
                <w:rFonts w:ascii="Arial" w:hAnsi="Arial" w:cs="Arial"/>
                <w:sz w:val="22"/>
                <w:szCs w:val="22"/>
              </w:rPr>
              <w:t>State</w:t>
            </w:r>
            <w:r w:rsidRPr="00097C6E" w:rsidR="00BA2672">
              <w:rPr>
                <w:rFonts w:ascii="Arial" w:hAnsi="Arial" w:cs="Arial"/>
                <w:sz w:val="22"/>
                <w:szCs w:val="22"/>
              </w:rPr>
              <w:t xml:space="preserve"> Plan.</w:t>
            </w:r>
            <w:r w:rsidR="009E37AC">
              <w:rPr>
                <w:rFonts w:ascii="Arial" w:hAnsi="Arial" w:cs="Arial"/>
                <w:sz w:val="22"/>
                <w:szCs w:val="22"/>
              </w:rPr>
              <w:t xml:space="preserve"> </w:t>
            </w:r>
            <w:r w:rsidR="00BA7761">
              <w:rPr>
                <w:rFonts w:ascii="Arial" w:hAnsi="Arial" w:cs="Arial"/>
                <w:sz w:val="22"/>
                <w:szCs w:val="22"/>
              </w:rPr>
              <w:t xml:space="preserve">An interim financial report (Federal Financial Report) must be filed at the end of the first twelve months and the final performance and final financial reports must be filed at the conclusion of the award period of performance. </w:t>
            </w:r>
          </w:p>
          <w:p w:rsidR="00BA7761" w:rsidP="009F5D53" w:rsidRDefault="00BA7761" w14:paraId="432703D2" w14:textId="77777777">
            <w:pPr>
              <w:rPr>
                <w:rFonts w:ascii="Arial" w:hAnsi="Arial" w:cs="Arial"/>
                <w:sz w:val="22"/>
                <w:szCs w:val="22"/>
              </w:rPr>
            </w:pPr>
          </w:p>
          <w:p w:rsidRPr="00097C6E" w:rsidR="00BA2672" w:rsidP="009F5D53" w:rsidRDefault="00BA7761" w14:paraId="68379726" w14:textId="15DFBEB3">
            <w:pPr>
              <w:rPr>
                <w:rFonts w:ascii="Arial" w:hAnsi="Arial" w:cs="Arial"/>
                <w:sz w:val="22"/>
                <w:szCs w:val="22"/>
              </w:rPr>
            </w:pPr>
            <w:r>
              <w:rPr>
                <w:rFonts w:ascii="Arial" w:hAnsi="Arial" w:cs="Arial"/>
                <w:sz w:val="22"/>
                <w:szCs w:val="22"/>
              </w:rPr>
              <w:t xml:space="preserve">Required reports are due 90 </w:t>
            </w:r>
            <w:r w:rsidRPr="00097C6E" w:rsidR="00BA2672">
              <w:rPr>
                <w:rFonts w:ascii="Arial" w:hAnsi="Arial" w:cs="Arial"/>
                <w:sz w:val="22"/>
                <w:szCs w:val="22"/>
              </w:rPr>
              <w:t xml:space="preserve">days after the end of </w:t>
            </w:r>
            <w:r>
              <w:rPr>
                <w:rFonts w:ascii="Arial" w:hAnsi="Arial" w:cs="Arial"/>
                <w:sz w:val="22"/>
                <w:szCs w:val="22"/>
              </w:rPr>
              <w:t>each</w:t>
            </w:r>
            <w:r w:rsidRPr="00097C6E" w:rsidR="00BA2672">
              <w:rPr>
                <w:rFonts w:ascii="Arial" w:hAnsi="Arial" w:cs="Arial"/>
                <w:sz w:val="22"/>
                <w:szCs w:val="22"/>
              </w:rPr>
              <w:t xml:space="preserve"> </w:t>
            </w:r>
            <w:r w:rsidRPr="00097C6E" w:rsidR="0001523F">
              <w:rPr>
                <w:rFonts w:ascii="Arial" w:hAnsi="Arial" w:cs="Arial"/>
                <w:sz w:val="22"/>
                <w:szCs w:val="22"/>
              </w:rPr>
              <w:t>grant</w:t>
            </w:r>
            <w:r>
              <w:rPr>
                <w:rFonts w:ascii="Arial" w:hAnsi="Arial" w:cs="Arial"/>
                <w:sz w:val="22"/>
                <w:szCs w:val="22"/>
              </w:rPr>
              <w:t xml:space="preserve"> fiscal</w:t>
            </w:r>
            <w:r w:rsidRPr="00097C6E" w:rsidR="0001523F">
              <w:rPr>
                <w:rFonts w:ascii="Arial" w:hAnsi="Arial" w:cs="Arial"/>
                <w:sz w:val="22"/>
                <w:szCs w:val="22"/>
              </w:rPr>
              <w:t xml:space="preserve"> year</w:t>
            </w:r>
            <w:r w:rsidR="00E402B2">
              <w:rPr>
                <w:rFonts w:ascii="Arial" w:hAnsi="Arial" w:cs="Arial"/>
                <w:sz w:val="22"/>
                <w:szCs w:val="22"/>
              </w:rPr>
              <w:t>, by</w:t>
            </w:r>
            <w:r w:rsidR="006075A6">
              <w:rPr>
                <w:rFonts w:ascii="Arial" w:hAnsi="Arial" w:cs="Arial"/>
                <w:sz w:val="22"/>
                <w:szCs w:val="22"/>
              </w:rPr>
              <w:t xml:space="preserve"> </w:t>
            </w:r>
            <w:r w:rsidR="00E402B2">
              <w:rPr>
                <w:rFonts w:ascii="Arial" w:hAnsi="Arial" w:cs="Arial"/>
                <w:sz w:val="22"/>
                <w:szCs w:val="22"/>
              </w:rPr>
              <w:t>Dec</w:t>
            </w:r>
            <w:r w:rsidRPr="00097C6E" w:rsidR="0001523F">
              <w:rPr>
                <w:rFonts w:ascii="Arial" w:hAnsi="Arial" w:cs="Arial"/>
                <w:sz w:val="22"/>
                <w:szCs w:val="22"/>
              </w:rPr>
              <w:t>ember 30.</w:t>
            </w:r>
            <w:r w:rsidR="009E37AC">
              <w:rPr>
                <w:rFonts w:ascii="Arial" w:hAnsi="Arial" w:cs="Arial"/>
                <w:sz w:val="22"/>
                <w:szCs w:val="22"/>
              </w:rPr>
              <w:t xml:space="preserve"> </w:t>
            </w:r>
            <w:r w:rsidRPr="00097C6E" w:rsidR="00BA2672">
              <w:rPr>
                <w:rFonts w:ascii="Arial" w:hAnsi="Arial" w:cs="Arial"/>
                <w:sz w:val="22"/>
                <w:szCs w:val="22"/>
              </w:rPr>
              <w:t xml:space="preserve">The SLAA </w:t>
            </w:r>
            <w:r>
              <w:rPr>
                <w:rFonts w:ascii="Arial" w:hAnsi="Arial" w:cs="Arial"/>
                <w:sz w:val="22"/>
                <w:szCs w:val="22"/>
              </w:rPr>
              <w:t xml:space="preserve">must </w:t>
            </w:r>
            <w:r w:rsidRPr="00097C6E" w:rsidR="00206A01">
              <w:rPr>
                <w:rFonts w:ascii="Arial" w:hAnsi="Arial" w:cs="Arial"/>
                <w:sz w:val="22"/>
                <w:szCs w:val="22"/>
              </w:rPr>
              <w:t>submit</w:t>
            </w:r>
            <w:r>
              <w:rPr>
                <w:rFonts w:ascii="Arial" w:hAnsi="Arial" w:cs="Arial"/>
                <w:sz w:val="22"/>
                <w:szCs w:val="22"/>
              </w:rPr>
              <w:t xml:space="preserve"> these r</w:t>
            </w:r>
            <w:r w:rsidRPr="00097C6E" w:rsidR="00BA2672">
              <w:rPr>
                <w:rFonts w:ascii="Arial" w:hAnsi="Arial" w:cs="Arial"/>
                <w:sz w:val="22"/>
                <w:szCs w:val="22"/>
              </w:rPr>
              <w:t>eport</w:t>
            </w:r>
            <w:r>
              <w:rPr>
                <w:rFonts w:ascii="Arial" w:hAnsi="Arial" w:cs="Arial"/>
                <w:sz w:val="22"/>
                <w:szCs w:val="22"/>
              </w:rPr>
              <w:t>s</w:t>
            </w:r>
            <w:r w:rsidRPr="00097C6E" w:rsidR="00BA2672">
              <w:rPr>
                <w:rFonts w:ascii="Arial" w:hAnsi="Arial" w:cs="Arial"/>
                <w:sz w:val="22"/>
                <w:szCs w:val="22"/>
              </w:rPr>
              <w:t xml:space="preserve"> online using the State Program Report (SPR</w:t>
            </w:r>
            <w:r>
              <w:rPr>
                <w:rFonts w:ascii="Arial" w:hAnsi="Arial" w:cs="Arial"/>
                <w:sz w:val="22"/>
                <w:szCs w:val="22"/>
              </w:rPr>
              <w:t>) at http://imls-spr.imls.gov/</w:t>
            </w:r>
            <w:r w:rsidRPr="00097C6E" w:rsidR="00BA2672">
              <w:rPr>
                <w:rFonts w:ascii="Arial" w:hAnsi="Arial" w:cs="Arial"/>
                <w:sz w:val="22"/>
                <w:szCs w:val="22"/>
              </w:rPr>
              <w:t xml:space="preserve">. </w:t>
            </w:r>
          </w:p>
          <w:p w:rsidRPr="00097C6E" w:rsidR="00BA2672" w:rsidP="008B3403" w:rsidRDefault="00BA2672" w14:paraId="68379727" w14:textId="77777777">
            <w:pPr>
              <w:rPr>
                <w:rFonts w:ascii="Arial" w:hAnsi="Arial" w:cs="Arial"/>
                <w:sz w:val="22"/>
                <w:szCs w:val="22"/>
              </w:rPr>
            </w:pPr>
          </w:p>
        </w:tc>
      </w:tr>
      <w:tr w:rsidRPr="002533F7" w:rsidR="00BA2672" w:rsidTr="008F0585" w14:paraId="6837972C" w14:textId="77777777">
        <w:tc>
          <w:tcPr>
            <w:tcW w:w="2178" w:type="dxa"/>
          </w:tcPr>
          <w:p w:rsidRPr="00097C6E" w:rsidR="00BA2672" w:rsidP="008B3403" w:rsidRDefault="00745ADF" w14:paraId="68379729" w14:textId="6AFE91A9">
            <w:pPr>
              <w:rPr>
                <w:rFonts w:ascii="Arial" w:hAnsi="Arial" w:cs="Arial"/>
                <w:sz w:val="22"/>
                <w:szCs w:val="22"/>
              </w:rPr>
            </w:pPr>
            <w:r w:rsidRPr="00097C6E">
              <w:rPr>
                <w:rFonts w:ascii="Arial" w:hAnsi="Arial" w:cs="Arial"/>
                <w:sz w:val="22"/>
                <w:szCs w:val="22"/>
              </w:rPr>
              <w:t>Revisions:</w:t>
            </w:r>
          </w:p>
        </w:tc>
        <w:tc>
          <w:tcPr>
            <w:tcW w:w="7380" w:type="dxa"/>
            <w:gridSpan w:val="2"/>
          </w:tcPr>
          <w:p w:rsidRPr="00097C6E" w:rsidR="00BA2672" w:rsidP="008B3403" w:rsidRDefault="00745ADF" w14:paraId="6837972A" w14:textId="5F18B243">
            <w:pPr>
              <w:rPr>
                <w:rFonts w:ascii="Arial" w:hAnsi="Arial" w:cs="Arial"/>
                <w:sz w:val="22"/>
                <w:szCs w:val="22"/>
              </w:rPr>
            </w:pPr>
            <w:r w:rsidRPr="00097C6E">
              <w:rPr>
                <w:rFonts w:ascii="Arial" w:hAnsi="Arial" w:cs="Arial"/>
                <w:sz w:val="22"/>
                <w:szCs w:val="22"/>
              </w:rPr>
              <w:t xml:space="preserve">If, after the </w:t>
            </w:r>
            <w:r w:rsidRPr="00097C6E" w:rsidR="00BA2672">
              <w:rPr>
                <w:rFonts w:ascii="Arial" w:hAnsi="Arial" w:cs="Arial"/>
                <w:sz w:val="22"/>
                <w:szCs w:val="22"/>
              </w:rPr>
              <w:t xml:space="preserve">State Plan has been accepted, the SLAA would like to make a substantive revision, then the revision </w:t>
            </w:r>
            <w:r w:rsidRPr="00097C6E" w:rsidR="00221BE2">
              <w:rPr>
                <w:rFonts w:ascii="Arial" w:hAnsi="Arial" w:cs="Arial"/>
                <w:sz w:val="22"/>
                <w:szCs w:val="22"/>
              </w:rPr>
              <w:t>must</w:t>
            </w:r>
            <w:r w:rsidRPr="00097C6E" w:rsidR="00BA2672">
              <w:rPr>
                <w:rFonts w:ascii="Arial" w:hAnsi="Arial" w:cs="Arial"/>
                <w:sz w:val="22"/>
                <w:szCs w:val="22"/>
              </w:rPr>
              <w:t xml:space="preserve"> be submitted </w:t>
            </w:r>
            <w:r w:rsidRPr="00097C6E" w:rsidR="001B4FCE">
              <w:rPr>
                <w:rFonts w:ascii="Arial" w:hAnsi="Arial" w:cs="Arial"/>
                <w:sz w:val="22"/>
                <w:szCs w:val="22"/>
              </w:rPr>
              <w:t xml:space="preserve">to IMLS </w:t>
            </w:r>
            <w:r w:rsidRPr="00097C6E" w:rsidR="00BA2672">
              <w:rPr>
                <w:rFonts w:ascii="Arial" w:hAnsi="Arial" w:cs="Arial"/>
                <w:sz w:val="22"/>
                <w:szCs w:val="22"/>
              </w:rPr>
              <w:t xml:space="preserve">as an amendment to </w:t>
            </w:r>
            <w:r w:rsidRPr="00097C6E" w:rsidR="001B4FCE">
              <w:rPr>
                <w:rFonts w:ascii="Arial" w:hAnsi="Arial" w:cs="Arial"/>
                <w:sz w:val="22"/>
                <w:szCs w:val="22"/>
              </w:rPr>
              <w:t>the Plan</w:t>
            </w:r>
            <w:r w:rsidRPr="00097C6E" w:rsidR="00BA2672">
              <w:rPr>
                <w:rFonts w:ascii="Arial" w:hAnsi="Arial" w:cs="Arial"/>
                <w:sz w:val="22"/>
                <w:szCs w:val="22"/>
              </w:rPr>
              <w:t>.</w:t>
            </w:r>
            <w:r w:rsidR="009E37AC">
              <w:rPr>
                <w:rFonts w:ascii="Arial" w:hAnsi="Arial" w:cs="Arial"/>
                <w:sz w:val="22"/>
                <w:szCs w:val="22"/>
              </w:rPr>
              <w:t xml:space="preserve"> </w:t>
            </w:r>
            <w:r w:rsidRPr="00097C6E" w:rsidR="00BA2672">
              <w:rPr>
                <w:rFonts w:ascii="Arial" w:hAnsi="Arial" w:cs="Arial"/>
                <w:sz w:val="22"/>
                <w:szCs w:val="22"/>
              </w:rPr>
              <w:t>Such revisions are due not later than April 1 of the fiscal year preceding the fiscal year for which the amendment shall be effective.</w:t>
            </w:r>
            <w:r w:rsidR="009E37AC">
              <w:rPr>
                <w:rFonts w:ascii="Arial" w:hAnsi="Arial" w:cs="Arial"/>
                <w:sz w:val="22"/>
                <w:szCs w:val="22"/>
              </w:rPr>
              <w:t xml:space="preserve"> </w:t>
            </w:r>
            <w:r w:rsidRPr="00097C6E" w:rsidR="00BA2672">
              <w:rPr>
                <w:rFonts w:ascii="Arial" w:hAnsi="Arial" w:cs="Arial"/>
                <w:sz w:val="22"/>
                <w:szCs w:val="22"/>
              </w:rPr>
              <w:t>20 U.S.C. §</w:t>
            </w:r>
            <w:r w:rsidRPr="00097C6E" w:rsidR="009F5D53">
              <w:rPr>
                <w:rFonts w:ascii="Arial" w:hAnsi="Arial" w:cs="Arial"/>
                <w:sz w:val="22"/>
                <w:szCs w:val="22"/>
              </w:rPr>
              <w:t xml:space="preserve"> 9134</w:t>
            </w:r>
            <w:r w:rsidRPr="00097C6E" w:rsidR="00BA2672">
              <w:rPr>
                <w:rFonts w:ascii="Arial" w:hAnsi="Arial" w:cs="Arial"/>
                <w:sz w:val="22"/>
                <w:szCs w:val="22"/>
              </w:rPr>
              <w:t>(a)(3).</w:t>
            </w:r>
          </w:p>
          <w:p w:rsidRPr="00097C6E" w:rsidR="00BA2672" w:rsidP="008B3403" w:rsidRDefault="00BA2672" w14:paraId="6837972B" w14:textId="77777777">
            <w:pPr>
              <w:rPr>
                <w:rFonts w:ascii="Arial" w:hAnsi="Arial" w:cs="Arial"/>
                <w:sz w:val="22"/>
                <w:szCs w:val="22"/>
              </w:rPr>
            </w:pPr>
          </w:p>
        </w:tc>
      </w:tr>
      <w:tr w:rsidRPr="002533F7" w:rsidR="00BA2672" w:rsidTr="008F0585" w14:paraId="68379732" w14:textId="77777777">
        <w:tc>
          <w:tcPr>
            <w:tcW w:w="2178" w:type="dxa"/>
          </w:tcPr>
          <w:p w:rsidRPr="00097C6E" w:rsidR="00BA2672" w:rsidP="008B3403" w:rsidRDefault="00745ADF" w14:paraId="6837972D" w14:textId="77777777">
            <w:pPr>
              <w:rPr>
                <w:rFonts w:ascii="Arial" w:hAnsi="Arial" w:cs="Arial"/>
                <w:sz w:val="22"/>
                <w:szCs w:val="22"/>
              </w:rPr>
            </w:pPr>
            <w:r w:rsidRPr="00097C6E">
              <w:rPr>
                <w:rFonts w:ascii="Arial" w:hAnsi="Arial" w:cs="Arial"/>
                <w:sz w:val="22"/>
                <w:szCs w:val="22"/>
              </w:rPr>
              <w:t>Evaluation Report</w:t>
            </w:r>
            <w:r w:rsidRPr="00097C6E" w:rsidR="00BA2672">
              <w:rPr>
                <w:rFonts w:ascii="Arial" w:hAnsi="Arial" w:cs="Arial"/>
                <w:sz w:val="22"/>
                <w:szCs w:val="22"/>
              </w:rPr>
              <w:t xml:space="preserve"> and Information Requirements:</w:t>
            </w:r>
          </w:p>
        </w:tc>
        <w:tc>
          <w:tcPr>
            <w:tcW w:w="7380" w:type="dxa"/>
            <w:gridSpan w:val="2"/>
          </w:tcPr>
          <w:p w:rsidRPr="00097C6E" w:rsidR="001408A2" w:rsidP="009F5D53" w:rsidRDefault="00BA2672" w14:paraId="6837972F" w14:textId="1E5CCC91">
            <w:pPr>
              <w:rPr>
                <w:rFonts w:ascii="Arial" w:hAnsi="Arial" w:cs="Arial"/>
                <w:sz w:val="22"/>
                <w:szCs w:val="22"/>
              </w:rPr>
            </w:pPr>
            <w:r w:rsidRPr="00097C6E">
              <w:rPr>
                <w:rFonts w:ascii="Arial" w:hAnsi="Arial" w:cs="Arial"/>
                <w:sz w:val="22"/>
                <w:szCs w:val="22"/>
              </w:rPr>
              <w:t xml:space="preserve">Each </w:t>
            </w:r>
            <w:r w:rsidRPr="00097C6E" w:rsidR="008D41CB">
              <w:rPr>
                <w:rFonts w:ascii="Arial" w:hAnsi="Arial" w:cs="Arial"/>
                <w:sz w:val="22"/>
                <w:szCs w:val="22"/>
              </w:rPr>
              <w:t>SLAA</w:t>
            </w:r>
            <w:r w:rsidRPr="00097C6E">
              <w:rPr>
                <w:rFonts w:ascii="Arial" w:hAnsi="Arial" w:cs="Arial"/>
                <w:sz w:val="22"/>
                <w:szCs w:val="22"/>
              </w:rPr>
              <w:t xml:space="preserve"> </w:t>
            </w:r>
            <w:r w:rsidRPr="00097C6E" w:rsidR="009C4E3E">
              <w:rPr>
                <w:rFonts w:ascii="Arial" w:hAnsi="Arial" w:cs="Arial"/>
                <w:sz w:val="22"/>
                <w:szCs w:val="22"/>
              </w:rPr>
              <w:t>must</w:t>
            </w:r>
            <w:r w:rsidRPr="00097C6E">
              <w:rPr>
                <w:rFonts w:ascii="Arial" w:hAnsi="Arial" w:cs="Arial"/>
                <w:sz w:val="22"/>
                <w:szCs w:val="22"/>
              </w:rPr>
              <w:t xml:space="preserve"> submit an </w:t>
            </w:r>
            <w:r w:rsidRPr="00097C6E" w:rsidR="00206A01">
              <w:rPr>
                <w:rFonts w:ascii="Arial" w:hAnsi="Arial" w:cs="Arial"/>
                <w:sz w:val="22"/>
                <w:szCs w:val="22"/>
              </w:rPr>
              <w:t>E</w:t>
            </w:r>
            <w:r w:rsidRPr="00097C6E">
              <w:rPr>
                <w:rFonts w:ascii="Arial" w:hAnsi="Arial" w:cs="Arial"/>
                <w:sz w:val="22"/>
                <w:szCs w:val="22"/>
              </w:rPr>
              <w:t xml:space="preserve">valuation </w:t>
            </w:r>
            <w:r w:rsidRPr="00097C6E" w:rsidR="00206A01">
              <w:rPr>
                <w:rFonts w:ascii="Arial" w:hAnsi="Arial" w:cs="Arial"/>
                <w:sz w:val="22"/>
                <w:szCs w:val="22"/>
              </w:rPr>
              <w:t>R</w:t>
            </w:r>
            <w:r w:rsidRPr="00097C6E">
              <w:rPr>
                <w:rFonts w:ascii="Arial" w:hAnsi="Arial" w:cs="Arial"/>
                <w:sz w:val="22"/>
                <w:szCs w:val="22"/>
              </w:rPr>
              <w:t>eport to IMLS th</w:t>
            </w:r>
            <w:r w:rsidRPr="00097C6E" w:rsidR="008D41CB">
              <w:rPr>
                <w:rFonts w:ascii="Arial" w:hAnsi="Arial" w:cs="Arial"/>
                <w:sz w:val="22"/>
                <w:szCs w:val="22"/>
              </w:rPr>
              <w:t>at independently evaluates LSTA-</w:t>
            </w:r>
            <w:r w:rsidRPr="00097C6E">
              <w:rPr>
                <w:rFonts w:ascii="Arial" w:hAnsi="Arial" w:cs="Arial"/>
                <w:sz w:val="22"/>
                <w:szCs w:val="22"/>
              </w:rPr>
              <w:t>funded activities prior to the end of the five-year period.</w:t>
            </w:r>
            <w:r w:rsidR="009E37AC">
              <w:rPr>
                <w:rFonts w:ascii="Arial" w:hAnsi="Arial" w:cs="Arial"/>
                <w:sz w:val="22"/>
                <w:szCs w:val="22"/>
              </w:rPr>
              <w:t xml:space="preserve"> </w:t>
            </w:r>
            <w:r w:rsidRPr="00097C6E">
              <w:rPr>
                <w:rFonts w:ascii="Arial" w:hAnsi="Arial" w:cs="Arial"/>
                <w:sz w:val="22"/>
                <w:szCs w:val="22"/>
              </w:rPr>
              <w:t>20 U.S.C. § 9134(c).</w:t>
            </w:r>
            <w:r w:rsidR="009E37AC">
              <w:rPr>
                <w:rFonts w:ascii="Arial" w:hAnsi="Arial" w:cs="Arial"/>
                <w:sz w:val="22"/>
                <w:szCs w:val="22"/>
              </w:rPr>
              <w:t xml:space="preserve"> </w:t>
            </w:r>
            <w:r w:rsidRPr="00097C6E">
              <w:rPr>
                <w:rFonts w:ascii="Arial" w:hAnsi="Arial" w:cs="Arial"/>
                <w:sz w:val="22"/>
                <w:szCs w:val="22"/>
              </w:rPr>
              <w:t xml:space="preserve">Each </w:t>
            </w:r>
            <w:r w:rsidR="00BA7761">
              <w:rPr>
                <w:rFonts w:ascii="Arial" w:hAnsi="Arial" w:cs="Arial"/>
                <w:sz w:val="22"/>
                <w:szCs w:val="22"/>
              </w:rPr>
              <w:t>SLAA</w:t>
            </w:r>
            <w:r w:rsidRPr="00097C6E">
              <w:rPr>
                <w:rFonts w:ascii="Arial" w:hAnsi="Arial" w:cs="Arial"/>
                <w:sz w:val="22"/>
                <w:szCs w:val="22"/>
              </w:rPr>
              <w:t xml:space="preserve"> (and sub</w:t>
            </w:r>
            <w:r w:rsidR="00BA7761">
              <w:rPr>
                <w:rFonts w:ascii="Arial" w:hAnsi="Arial" w:cs="Arial"/>
                <w:sz w:val="22"/>
                <w:szCs w:val="22"/>
              </w:rPr>
              <w:t>recipient</w:t>
            </w:r>
            <w:r w:rsidRPr="00097C6E">
              <w:rPr>
                <w:rFonts w:ascii="Arial" w:hAnsi="Arial" w:cs="Arial"/>
                <w:sz w:val="22"/>
                <w:szCs w:val="22"/>
              </w:rPr>
              <w:t>) receiving federal funds through the Grants to States</w:t>
            </w:r>
            <w:r w:rsidR="00BA7761">
              <w:rPr>
                <w:rFonts w:ascii="Arial" w:hAnsi="Arial" w:cs="Arial"/>
                <w:sz w:val="22"/>
                <w:szCs w:val="22"/>
              </w:rPr>
              <w:t xml:space="preserve"> P</w:t>
            </w:r>
            <w:r w:rsidRPr="00097C6E">
              <w:rPr>
                <w:rFonts w:ascii="Arial" w:hAnsi="Arial" w:cs="Arial"/>
                <w:sz w:val="22"/>
                <w:szCs w:val="22"/>
              </w:rPr>
              <w:t xml:space="preserve">rogram </w:t>
            </w:r>
            <w:r w:rsidRPr="00097C6E" w:rsidR="009C4E3E">
              <w:rPr>
                <w:rFonts w:ascii="Arial" w:hAnsi="Arial" w:cs="Arial"/>
                <w:sz w:val="22"/>
                <w:szCs w:val="22"/>
              </w:rPr>
              <w:t>must</w:t>
            </w:r>
            <w:r w:rsidRPr="00097C6E">
              <w:rPr>
                <w:rFonts w:ascii="Arial" w:hAnsi="Arial" w:cs="Arial"/>
                <w:sz w:val="22"/>
                <w:szCs w:val="22"/>
              </w:rPr>
              <w:t xml:space="preserve"> submit to IMLS such information as </w:t>
            </w:r>
            <w:r w:rsidR="00BA7761">
              <w:rPr>
                <w:rFonts w:ascii="Arial" w:hAnsi="Arial" w:cs="Arial"/>
                <w:sz w:val="22"/>
                <w:szCs w:val="22"/>
              </w:rPr>
              <w:t>IMLS</w:t>
            </w:r>
            <w:r w:rsidRPr="00097C6E">
              <w:rPr>
                <w:rFonts w:ascii="Arial" w:hAnsi="Arial" w:cs="Arial"/>
                <w:sz w:val="22"/>
                <w:szCs w:val="22"/>
              </w:rPr>
              <w:t xml:space="preserve"> may require in order to fulfill the requirements of the LSTA.</w:t>
            </w:r>
            <w:r w:rsidR="009E37AC">
              <w:rPr>
                <w:rFonts w:ascii="Arial" w:hAnsi="Arial" w:cs="Arial"/>
                <w:sz w:val="22"/>
                <w:szCs w:val="22"/>
              </w:rPr>
              <w:t xml:space="preserve"> </w:t>
            </w:r>
            <w:r w:rsidRPr="00097C6E">
              <w:rPr>
                <w:rFonts w:ascii="Arial" w:hAnsi="Arial" w:cs="Arial"/>
                <w:sz w:val="22"/>
                <w:szCs w:val="22"/>
              </w:rPr>
              <w:t xml:space="preserve">20 U.S.C. § </w:t>
            </w:r>
            <w:r w:rsidRPr="00097C6E" w:rsidR="009F5D53">
              <w:rPr>
                <w:rFonts w:ascii="Arial" w:hAnsi="Arial" w:cs="Arial"/>
                <w:sz w:val="22"/>
                <w:szCs w:val="22"/>
              </w:rPr>
              <w:t>9134</w:t>
            </w:r>
            <w:r w:rsidRPr="00097C6E">
              <w:rPr>
                <w:rFonts w:ascii="Arial" w:hAnsi="Arial" w:cs="Arial"/>
                <w:sz w:val="22"/>
                <w:szCs w:val="22"/>
              </w:rPr>
              <w:t>(d).</w:t>
            </w:r>
            <w:r w:rsidR="009E37AC">
              <w:rPr>
                <w:rFonts w:ascii="Arial" w:hAnsi="Arial" w:cs="Arial"/>
                <w:sz w:val="22"/>
                <w:szCs w:val="22"/>
              </w:rPr>
              <w:t xml:space="preserve"> </w:t>
            </w:r>
          </w:p>
          <w:p w:rsidRPr="00097C6E" w:rsidR="00AA0884" w:rsidP="009F5D53" w:rsidRDefault="00AA0884" w14:paraId="68379730" w14:textId="77777777">
            <w:pPr>
              <w:rPr>
                <w:rFonts w:ascii="Arial" w:hAnsi="Arial" w:cs="Arial"/>
                <w:sz w:val="22"/>
                <w:szCs w:val="22"/>
              </w:rPr>
            </w:pPr>
          </w:p>
          <w:p w:rsidRPr="00097C6E" w:rsidR="00AA0884" w:rsidP="009F5D53" w:rsidRDefault="00AA0884" w14:paraId="68379731" w14:textId="77777777">
            <w:pPr>
              <w:rPr>
                <w:rFonts w:ascii="Arial" w:hAnsi="Arial" w:cs="Arial"/>
                <w:sz w:val="22"/>
                <w:szCs w:val="22"/>
              </w:rPr>
            </w:pPr>
          </w:p>
        </w:tc>
      </w:tr>
      <w:tr w:rsidRPr="002533F7" w:rsidR="00BA2672" w:rsidTr="008F0585" w14:paraId="68379735" w14:textId="77777777">
        <w:trPr>
          <w:cantSplit/>
        </w:trPr>
        <w:tc>
          <w:tcPr>
            <w:tcW w:w="9558" w:type="dxa"/>
            <w:gridSpan w:val="3"/>
          </w:tcPr>
          <w:p w:rsidRPr="00097C6E" w:rsidR="00BA2672" w:rsidP="008B3403" w:rsidRDefault="00745ADF" w14:paraId="68379733" w14:textId="74E15403">
            <w:pPr>
              <w:jc w:val="center"/>
              <w:rPr>
                <w:rFonts w:ascii="Arial" w:hAnsi="Arial" w:cs="Arial"/>
                <w:b/>
                <w:caps/>
                <w:sz w:val="24"/>
                <w:szCs w:val="24"/>
              </w:rPr>
            </w:pPr>
            <w:r w:rsidRPr="00097C6E">
              <w:rPr>
                <w:rFonts w:ascii="Arial" w:hAnsi="Arial" w:cs="Arial"/>
                <w:b/>
                <w:caps/>
                <w:sz w:val="24"/>
                <w:szCs w:val="24"/>
              </w:rPr>
              <w:t xml:space="preserve">How to Submit Your </w:t>
            </w:r>
            <w:r w:rsidR="00017890">
              <w:rPr>
                <w:rFonts w:ascii="Arial" w:hAnsi="Arial" w:cs="Arial"/>
                <w:b/>
                <w:caps/>
                <w:sz w:val="24"/>
                <w:szCs w:val="24"/>
              </w:rPr>
              <w:t xml:space="preserve">StaTe </w:t>
            </w:r>
            <w:r w:rsidRPr="00097C6E">
              <w:rPr>
                <w:rFonts w:ascii="Arial" w:hAnsi="Arial" w:cs="Arial"/>
                <w:b/>
                <w:caps/>
                <w:sz w:val="24"/>
                <w:szCs w:val="24"/>
              </w:rPr>
              <w:t>Plan</w:t>
            </w:r>
          </w:p>
          <w:p w:rsidRPr="002533F7" w:rsidR="00BA2672" w:rsidP="008B3403" w:rsidRDefault="00BA2672" w14:paraId="68379734" w14:textId="77777777">
            <w:pPr>
              <w:jc w:val="center"/>
              <w:rPr>
                <w:rFonts w:ascii="Arial" w:hAnsi="Arial" w:cs="Arial"/>
                <w:b/>
                <w:sz w:val="28"/>
              </w:rPr>
            </w:pPr>
          </w:p>
        </w:tc>
      </w:tr>
      <w:tr w:rsidRPr="002533F7" w:rsidR="00BA2672" w:rsidTr="008F0585" w14:paraId="68379738" w14:textId="77777777">
        <w:trPr>
          <w:cantSplit/>
        </w:trPr>
        <w:tc>
          <w:tcPr>
            <w:tcW w:w="9558" w:type="dxa"/>
            <w:gridSpan w:val="3"/>
          </w:tcPr>
          <w:p w:rsidRPr="00097C6E" w:rsidR="009F5D53" w:rsidP="009F5D53" w:rsidRDefault="00BA2672" w14:paraId="68379736" w14:textId="70F7EF4D">
            <w:pPr>
              <w:rPr>
                <w:rFonts w:ascii="Arial" w:hAnsi="Arial" w:cs="Arial"/>
                <w:sz w:val="22"/>
                <w:szCs w:val="22"/>
              </w:rPr>
            </w:pPr>
            <w:r w:rsidRPr="00097C6E">
              <w:rPr>
                <w:rFonts w:ascii="Arial" w:hAnsi="Arial" w:cs="Arial"/>
                <w:sz w:val="22"/>
                <w:szCs w:val="22"/>
              </w:rPr>
              <w:t xml:space="preserve">The State Plan </w:t>
            </w:r>
            <w:r w:rsidRPr="00097C6E" w:rsidR="009C4E3E">
              <w:rPr>
                <w:rFonts w:ascii="Arial" w:hAnsi="Arial" w:cs="Arial"/>
                <w:sz w:val="22"/>
                <w:szCs w:val="22"/>
              </w:rPr>
              <w:t>must</w:t>
            </w:r>
            <w:r w:rsidRPr="00097C6E">
              <w:rPr>
                <w:rFonts w:ascii="Arial" w:hAnsi="Arial" w:cs="Arial"/>
                <w:sz w:val="22"/>
                <w:szCs w:val="22"/>
              </w:rPr>
              <w:t xml:space="preserve"> cover the five fi</w:t>
            </w:r>
            <w:r w:rsidR="00BA7761">
              <w:rPr>
                <w:rFonts w:ascii="Arial" w:hAnsi="Arial" w:cs="Arial"/>
                <w:sz w:val="22"/>
                <w:szCs w:val="22"/>
              </w:rPr>
              <w:t xml:space="preserve">scal years beginning with </w:t>
            </w:r>
            <w:r w:rsidR="00C01D91">
              <w:rPr>
                <w:rFonts w:ascii="Arial" w:hAnsi="Arial" w:cs="Arial"/>
                <w:sz w:val="22"/>
                <w:szCs w:val="22"/>
              </w:rPr>
              <w:t>FY2023</w:t>
            </w:r>
            <w:r w:rsidRPr="00097C6E" w:rsidR="00C01D91">
              <w:rPr>
                <w:rFonts w:ascii="Arial" w:hAnsi="Arial" w:cs="Arial"/>
                <w:sz w:val="22"/>
                <w:szCs w:val="22"/>
              </w:rPr>
              <w:t xml:space="preserve"> </w:t>
            </w:r>
            <w:r w:rsidRPr="00097C6E">
              <w:rPr>
                <w:rFonts w:ascii="Arial" w:hAnsi="Arial" w:cs="Arial"/>
                <w:sz w:val="22"/>
                <w:szCs w:val="22"/>
              </w:rPr>
              <w:t>and should be no longer than 25 pages.</w:t>
            </w:r>
            <w:r w:rsidR="009E37AC">
              <w:rPr>
                <w:rFonts w:ascii="Arial" w:hAnsi="Arial" w:cs="Arial"/>
                <w:sz w:val="22"/>
                <w:szCs w:val="22"/>
              </w:rPr>
              <w:t xml:space="preserve"> </w:t>
            </w:r>
            <w:r w:rsidRPr="00097C6E">
              <w:rPr>
                <w:rFonts w:ascii="Arial" w:hAnsi="Arial" w:cs="Arial"/>
                <w:sz w:val="22"/>
                <w:szCs w:val="22"/>
              </w:rPr>
              <w:t xml:space="preserve">Please </w:t>
            </w:r>
            <w:r w:rsidR="00BA7761">
              <w:rPr>
                <w:rFonts w:ascii="Arial" w:hAnsi="Arial" w:cs="Arial"/>
                <w:sz w:val="22"/>
                <w:szCs w:val="22"/>
              </w:rPr>
              <w:t>format using a Letter (</w:t>
            </w:r>
            <w:r w:rsidRPr="00097C6E">
              <w:rPr>
                <w:rFonts w:ascii="Arial" w:hAnsi="Arial" w:cs="Arial"/>
                <w:sz w:val="22"/>
                <w:szCs w:val="22"/>
              </w:rPr>
              <w:t>8.5” x 11”</w:t>
            </w:r>
            <w:r w:rsidR="00BA7761">
              <w:rPr>
                <w:rFonts w:ascii="Arial" w:hAnsi="Arial" w:cs="Arial"/>
                <w:sz w:val="22"/>
                <w:szCs w:val="22"/>
              </w:rPr>
              <w:t>) template</w:t>
            </w:r>
            <w:r w:rsidRPr="00097C6E">
              <w:rPr>
                <w:rFonts w:ascii="Arial" w:hAnsi="Arial" w:cs="Arial"/>
                <w:sz w:val="22"/>
                <w:szCs w:val="22"/>
              </w:rPr>
              <w:t>, leaving a margin of</w:t>
            </w:r>
            <w:r w:rsidR="00BA7761">
              <w:rPr>
                <w:rFonts w:ascii="Arial" w:hAnsi="Arial" w:cs="Arial"/>
                <w:sz w:val="22"/>
                <w:szCs w:val="22"/>
              </w:rPr>
              <w:t xml:space="preserve"> at least</w:t>
            </w:r>
            <w:r w:rsidRPr="00097C6E">
              <w:rPr>
                <w:rFonts w:ascii="Arial" w:hAnsi="Arial" w:cs="Arial"/>
                <w:sz w:val="22"/>
                <w:szCs w:val="22"/>
              </w:rPr>
              <w:t xml:space="preserve"> </w:t>
            </w:r>
            <w:r w:rsidRPr="00097C6E" w:rsidR="009F5D53">
              <w:rPr>
                <w:rFonts w:ascii="Arial" w:hAnsi="Arial" w:cs="Arial"/>
                <w:sz w:val="22"/>
                <w:szCs w:val="22"/>
              </w:rPr>
              <w:t>0.5”</w:t>
            </w:r>
            <w:r w:rsidR="00BA7761">
              <w:rPr>
                <w:rFonts w:ascii="Arial" w:hAnsi="Arial" w:cs="Arial"/>
                <w:sz w:val="22"/>
                <w:szCs w:val="22"/>
              </w:rPr>
              <w:t xml:space="preserve"> on all sides, using a font size of not less than 10</w:t>
            </w:r>
            <w:r w:rsidR="009E37AC">
              <w:rPr>
                <w:rFonts w:ascii="Arial" w:hAnsi="Arial" w:cs="Arial"/>
                <w:sz w:val="22"/>
                <w:szCs w:val="22"/>
              </w:rPr>
              <w:t xml:space="preserve"> point</w:t>
            </w:r>
            <w:r w:rsidR="00006C97">
              <w:rPr>
                <w:rFonts w:ascii="Arial" w:hAnsi="Arial" w:cs="Arial"/>
                <w:sz w:val="22"/>
                <w:szCs w:val="22"/>
              </w:rPr>
              <w:t>s</w:t>
            </w:r>
            <w:r w:rsidR="00BA7761">
              <w:rPr>
                <w:rFonts w:ascii="Arial" w:hAnsi="Arial" w:cs="Arial"/>
                <w:sz w:val="22"/>
                <w:szCs w:val="22"/>
              </w:rPr>
              <w:t>.</w:t>
            </w:r>
            <w:r w:rsidR="009E37AC">
              <w:rPr>
                <w:rFonts w:ascii="Arial" w:hAnsi="Arial" w:cs="Arial"/>
                <w:sz w:val="22"/>
                <w:szCs w:val="22"/>
              </w:rPr>
              <w:t xml:space="preserve"> </w:t>
            </w:r>
            <w:r w:rsidRPr="00097C6E">
              <w:rPr>
                <w:rFonts w:ascii="Arial" w:hAnsi="Arial" w:cs="Arial"/>
                <w:sz w:val="22"/>
                <w:szCs w:val="22"/>
              </w:rPr>
              <w:t xml:space="preserve">The State Plan should be organized in the order </w:t>
            </w:r>
            <w:r w:rsidRPr="00097C6E" w:rsidR="00EB6397">
              <w:rPr>
                <w:rFonts w:ascii="Arial" w:hAnsi="Arial" w:cs="Arial"/>
                <w:sz w:val="22"/>
                <w:szCs w:val="22"/>
              </w:rPr>
              <w:t xml:space="preserve">of </w:t>
            </w:r>
            <w:r w:rsidRPr="00097C6E">
              <w:rPr>
                <w:rFonts w:ascii="Arial" w:hAnsi="Arial" w:cs="Arial"/>
                <w:sz w:val="22"/>
                <w:szCs w:val="22"/>
              </w:rPr>
              <w:t>the requirements listed in these guidelines.</w:t>
            </w:r>
            <w:r w:rsidR="009E37AC">
              <w:rPr>
                <w:rFonts w:ascii="Arial" w:hAnsi="Arial" w:cs="Arial"/>
                <w:sz w:val="22"/>
                <w:szCs w:val="22"/>
              </w:rPr>
              <w:t xml:space="preserve"> </w:t>
            </w:r>
            <w:r w:rsidRPr="00097C6E">
              <w:rPr>
                <w:rFonts w:ascii="Arial" w:hAnsi="Arial" w:cs="Arial"/>
                <w:sz w:val="22"/>
                <w:szCs w:val="22"/>
              </w:rPr>
              <w:t xml:space="preserve">The </w:t>
            </w:r>
            <w:r w:rsidR="00440737">
              <w:rPr>
                <w:rFonts w:ascii="Arial" w:hAnsi="Arial" w:cs="Arial"/>
                <w:sz w:val="22"/>
                <w:szCs w:val="22"/>
              </w:rPr>
              <w:t>State P</w:t>
            </w:r>
            <w:r w:rsidRPr="00097C6E">
              <w:rPr>
                <w:rFonts w:ascii="Arial" w:hAnsi="Arial" w:cs="Arial"/>
                <w:sz w:val="22"/>
                <w:szCs w:val="22"/>
              </w:rPr>
              <w:t xml:space="preserve">lan </w:t>
            </w:r>
            <w:r w:rsidR="00BA7761">
              <w:rPr>
                <w:rFonts w:ascii="Arial" w:hAnsi="Arial" w:cs="Arial"/>
                <w:sz w:val="22"/>
                <w:szCs w:val="22"/>
              </w:rPr>
              <w:t>should be</w:t>
            </w:r>
            <w:r w:rsidRPr="00097C6E">
              <w:rPr>
                <w:rFonts w:ascii="Arial" w:hAnsi="Arial" w:cs="Arial"/>
                <w:sz w:val="22"/>
                <w:szCs w:val="22"/>
              </w:rPr>
              <w:t xml:space="preserve"> submitted </w:t>
            </w:r>
            <w:r w:rsidR="00BA7761">
              <w:rPr>
                <w:rFonts w:ascii="Arial" w:hAnsi="Arial" w:cs="Arial"/>
                <w:sz w:val="22"/>
                <w:szCs w:val="22"/>
              </w:rPr>
              <w:t xml:space="preserve">as a PDF document to </w:t>
            </w:r>
            <w:r w:rsidRPr="00BA7761" w:rsidR="00BA7761">
              <w:rPr>
                <w:rFonts w:ascii="Arial" w:hAnsi="Arial" w:cs="Arial"/>
                <w:sz w:val="22"/>
                <w:szCs w:val="22"/>
              </w:rPr>
              <w:t>stateprograms@imls.gov</w:t>
            </w:r>
            <w:r w:rsidR="00BA7761">
              <w:rPr>
                <w:rFonts w:ascii="Arial" w:hAnsi="Arial" w:cs="Arial"/>
                <w:sz w:val="22"/>
                <w:szCs w:val="22"/>
              </w:rPr>
              <w:t xml:space="preserve"> not later than </w:t>
            </w:r>
            <w:r w:rsidRPr="00097C6E" w:rsidR="006D131F">
              <w:rPr>
                <w:rFonts w:ascii="Arial" w:hAnsi="Arial" w:cs="Arial"/>
                <w:sz w:val="22"/>
                <w:szCs w:val="22"/>
              </w:rPr>
              <w:t>June 30,</w:t>
            </w:r>
            <w:r w:rsidR="00BA7761">
              <w:rPr>
                <w:rFonts w:ascii="Arial" w:hAnsi="Arial" w:cs="Arial"/>
                <w:sz w:val="22"/>
                <w:szCs w:val="22"/>
              </w:rPr>
              <w:t xml:space="preserve"> 20</w:t>
            </w:r>
            <w:r w:rsidR="00C01D91">
              <w:rPr>
                <w:rFonts w:ascii="Arial" w:hAnsi="Arial" w:cs="Arial"/>
                <w:sz w:val="22"/>
                <w:szCs w:val="22"/>
              </w:rPr>
              <w:t>22</w:t>
            </w:r>
            <w:r w:rsidRPr="00097C6E">
              <w:rPr>
                <w:rFonts w:ascii="Arial" w:hAnsi="Arial" w:cs="Arial"/>
                <w:sz w:val="22"/>
                <w:szCs w:val="22"/>
              </w:rPr>
              <w:t>.</w:t>
            </w:r>
            <w:r w:rsidR="009E37AC">
              <w:rPr>
                <w:rFonts w:ascii="Arial" w:hAnsi="Arial" w:cs="Arial"/>
                <w:sz w:val="22"/>
                <w:szCs w:val="22"/>
              </w:rPr>
              <w:t xml:space="preserve"> </w:t>
            </w:r>
          </w:p>
          <w:p w:rsidRPr="00097C6E" w:rsidR="00283FE1" w:rsidP="009F5D53" w:rsidRDefault="00BA2672" w14:paraId="68379737" w14:textId="77777777">
            <w:pPr>
              <w:rPr>
                <w:rFonts w:ascii="Arial" w:hAnsi="Arial" w:cs="Arial"/>
                <w:sz w:val="22"/>
                <w:szCs w:val="22"/>
              </w:rPr>
            </w:pPr>
            <w:r w:rsidRPr="00097C6E">
              <w:rPr>
                <w:rFonts w:ascii="Arial" w:hAnsi="Arial" w:cs="Arial"/>
                <w:sz w:val="22"/>
                <w:szCs w:val="22"/>
              </w:rPr>
              <w:t xml:space="preserve"> </w:t>
            </w:r>
          </w:p>
        </w:tc>
      </w:tr>
      <w:tr w:rsidRPr="002533F7" w:rsidR="009F5D53" w:rsidTr="008F0585" w14:paraId="68379747" w14:textId="77777777">
        <w:tc>
          <w:tcPr>
            <w:tcW w:w="2628" w:type="dxa"/>
            <w:gridSpan w:val="2"/>
          </w:tcPr>
          <w:p w:rsidRPr="002533F7" w:rsidR="009F5D53" w:rsidP="008B3403" w:rsidRDefault="009F5D53" w14:paraId="68379745" w14:textId="77777777">
            <w:pPr>
              <w:rPr>
                <w:rFonts w:ascii="Arial" w:hAnsi="Arial" w:cs="Arial"/>
                <w:sz w:val="24"/>
              </w:rPr>
            </w:pPr>
          </w:p>
        </w:tc>
        <w:tc>
          <w:tcPr>
            <w:tcW w:w="6930" w:type="dxa"/>
          </w:tcPr>
          <w:p w:rsidRPr="002533F7" w:rsidR="009F5D53" w:rsidP="008B3403" w:rsidRDefault="009F5D53" w14:paraId="68379746" w14:textId="77777777">
            <w:pPr>
              <w:rPr>
                <w:rFonts w:ascii="Arial" w:hAnsi="Arial" w:cs="Arial"/>
                <w:sz w:val="24"/>
              </w:rPr>
            </w:pPr>
          </w:p>
        </w:tc>
      </w:tr>
    </w:tbl>
    <w:p w:rsidRPr="00DC2CE3" w:rsidR="00DC2CE3" w:rsidP="00DA3A03" w:rsidRDefault="00DC2CE3" w14:paraId="68379748" w14:textId="77777777">
      <w:pPr>
        <w:pStyle w:val="Title"/>
        <w:rPr>
          <w:b w:val="0"/>
          <w:sz w:val="24"/>
          <w:szCs w:val="24"/>
        </w:rPr>
      </w:pPr>
    </w:p>
    <w:p w:rsidRPr="00097C6E" w:rsidR="00BA2672" w:rsidP="00DA3A03" w:rsidRDefault="00AA0884" w14:paraId="68379749" w14:textId="77777777">
      <w:pPr>
        <w:pStyle w:val="Title"/>
        <w:rPr>
          <w:sz w:val="24"/>
          <w:szCs w:val="24"/>
        </w:rPr>
      </w:pPr>
      <w:r>
        <w:rPr>
          <w:sz w:val="28"/>
          <w:szCs w:val="28"/>
        </w:rPr>
        <w:br w:type="page"/>
      </w:r>
      <w:r w:rsidRPr="00097C6E" w:rsidR="006A3125">
        <w:rPr>
          <w:sz w:val="24"/>
          <w:szCs w:val="24"/>
        </w:rPr>
        <w:lastRenderedPageBreak/>
        <w:t>CERTIFICATIONS AND ASSURANCES</w:t>
      </w:r>
    </w:p>
    <w:p w:rsidRPr="002533F7" w:rsidR="00BA2672" w:rsidP="00BA2672" w:rsidRDefault="00BA2672" w14:paraId="6837974A" w14:textId="77777777">
      <w:pPr>
        <w:jc w:val="center"/>
        <w:rPr>
          <w:rFonts w:ascii="Arial" w:hAnsi="Arial" w:cs="Arial"/>
          <w:b/>
          <w:sz w:val="32"/>
        </w:rPr>
      </w:pPr>
    </w:p>
    <w:p w:rsidRPr="00097C6E" w:rsidR="00BA2672" w:rsidP="00097C6E" w:rsidRDefault="00097C6E" w14:paraId="6837974B" w14:textId="4F53C7E4">
      <w:pPr>
        <w:rPr>
          <w:rFonts w:ascii="Arial" w:hAnsi="Arial" w:cs="Arial"/>
          <w:sz w:val="22"/>
          <w:szCs w:val="22"/>
        </w:rPr>
      </w:pPr>
      <w:r w:rsidRPr="00097C6E">
        <w:rPr>
          <w:rFonts w:ascii="Arial" w:hAnsi="Arial" w:cs="Arial"/>
          <w:sz w:val="22"/>
          <w:szCs w:val="22"/>
        </w:rPr>
        <w:t xml:space="preserve">Program Assurances for </w:t>
      </w:r>
      <w:r w:rsidRPr="00097C6E" w:rsidR="00C01D91">
        <w:rPr>
          <w:rFonts w:ascii="Arial" w:hAnsi="Arial" w:cs="Arial"/>
          <w:sz w:val="22"/>
          <w:szCs w:val="22"/>
        </w:rPr>
        <w:t>20</w:t>
      </w:r>
      <w:r w:rsidR="00C01D91">
        <w:rPr>
          <w:rFonts w:ascii="Arial" w:hAnsi="Arial" w:cs="Arial"/>
          <w:sz w:val="22"/>
          <w:szCs w:val="22"/>
        </w:rPr>
        <w:t>23</w:t>
      </w:r>
      <w:r w:rsidRPr="00097C6E" w:rsidR="00C01D91">
        <w:rPr>
          <w:rFonts w:ascii="Arial" w:hAnsi="Arial" w:cs="Arial"/>
          <w:sz w:val="22"/>
          <w:szCs w:val="22"/>
        </w:rPr>
        <w:t xml:space="preserve"> </w:t>
      </w:r>
      <w:r w:rsidRPr="00097C6E" w:rsidR="00BA2672">
        <w:rPr>
          <w:rFonts w:ascii="Arial" w:hAnsi="Arial" w:cs="Arial"/>
          <w:sz w:val="22"/>
          <w:szCs w:val="22"/>
        </w:rPr>
        <w:t>Grant Award</w:t>
      </w:r>
    </w:p>
    <w:p w:rsidRPr="00097C6E" w:rsidR="00BA2672" w:rsidP="00DA3A03" w:rsidRDefault="00BA2672" w14:paraId="6837974E" w14:textId="77777777">
      <w:pPr>
        <w:rPr>
          <w:rFonts w:ascii="Arial" w:hAnsi="Arial" w:cs="Arial"/>
          <w:sz w:val="22"/>
          <w:szCs w:val="22"/>
        </w:rPr>
      </w:pPr>
    </w:p>
    <w:p w:rsidRPr="00097C6E" w:rsidR="00BA2672" w:rsidP="00DA3A03" w:rsidRDefault="00097C6E" w14:paraId="6837974F" w14:textId="48B47783">
      <w:pPr>
        <w:numPr>
          <w:ilvl w:val="0"/>
          <w:numId w:val="4"/>
        </w:numPr>
        <w:rPr>
          <w:rFonts w:ascii="Arial" w:hAnsi="Arial"/>
          <w:sz w:val="22"/>
          <w:szCs w:val="22"/>
        </w:rPr>
      </w:pPr>
      <w:r w:rsidRPr="00097C6E">
        <w:rPr>
          <w:rFonts w:ascii="Arial" w:hAnsi="Arial"/>
          <w:sz w:val="22"/>
          <w:szCs w:val="22"/>
        </w:rPr>
        <w:t>Non-Construction Assurances Form (SF-424B)</w:t>
      </w:r>
    </w:p>
    <w:p w:rsidRPr="00097C6E" w:rsidR="00BA2672" w:rsidP="00DA3A03" w:rsidRDefault="00BA2672" w14:paraId="68379750" w14:textId="77777777">
      <w:pPr>
        <w:rPr>
          <w:rFonts w:ascii="Arial" w:hAnsi="Arial" w:cs="Arial"/>
          <w:sz w:val="22"/>
          <w:szCs w:val="22"/>
        </w:rPr>
      </w:pPr>
    </w:p>
    <w:p w:rsidRPr="00097C6E" w:rsidR="00BA2672" w:rsidP="00DA3A03" w:rsidRDefault="00BA2672" w14:paraId="68379751" w14:textId="77777777">
      <w:pPr>
        <w:numPr>
          <w:ilvl w:val="0"/>
          <w:numId w:val="4"/>
        </w:numPr>
        <w:rPr>
          <w:rFonts w:ascii="Arial" w:hAnsi="Arial"/>
          <w:sz w:val="22"/>
          <w:szCs w:val="22"/>
        </w:rPr>
      </w:pPr>
      <w:r w:rsidRPr="00097C6E">
        <w:rPr>
          <w:rFonts w:ascii="Arial" w:hAnsi="Arial"/>
          <w:sz w:val="22"/>
          <w:szCs w:val="22"/>
        </w:rPr>
        <w:t>State Legal Officer’s Certification of Authorized Certifying Official</w:t>
      </w:r>
    </w:p>
    <w:p w:rsidRPr="00097C6E" w:rsidR="00BF30F4" w:rsidP="00097C6E" w:rsidRDefault="00BF30F4" w14:paraId="68379754" w14:textId="77777777">
      <w:pPr>
        <w:rPr>
          <w:rFonts w:ascii="Arial" w:hAnsi="Arial"/>
          <w:sz w:val="22"/>
          <w:szCs w:val="22"/>
        </w:rPr>
      </w:pPr>
    </w:p>
    <w:p w:rsidRPr="00097C6E" w:rsidR="00A366CD" w:rsidP="00DA3A03" w:rsidRDefault="00A366CD" w14:paraId="68379755" w14:textId="77777777">
      <w:pPr>
        <w:numPr>
          <w:ilvl w:val="0"/>
          <w:numId w:val="4"/>
        </w:numPr>
        <w:rPr>
          <w:rFonts w:ascii="Arial" w:hAnsi="Arial"/>
          <w:sz w:val="22"/>
          <w:szCs w:val="22"/>
        </w:rPr>
      </w:pPr>
      <w:r w:rsidRPr="00097C6E">
        <w:rPr>
          <w:rFonts w:ascii="Arial" w:hAnsi="Arial"/>
          <w:sz w:val="22"/>
          <w:szCs w:val="22"/>
        </w:rPr>
        <w:t>Internet Safety Certification for Applicant Public Libraries, Public Elementary and Secondary School Libraries, and Consortia with Public and/or Public School Libraries</w:t>
      </w:r>
    </w:p>
    <w:p w:rsidRPr="00097C6E" w:rsidR="00BA2672" w:rsidP="00BA2672" w:rsidRDefault="00BA2672" w14:paraId="68379756" w14:textId="77777777">
      <w:pPr>
        <w:jc w:val="center"/>
        <w:rPr>
          <w:rFonts w:ascii="Arial" w:hAnsi="Arial" w:cs="Arial"/>
          <w:sz w:val="22"/>
          <w:szCs w:val="22"/>
        </w:rPr>
      </w:pPr>
    </w:p>
    <w:p w:rsidRPr="00097C6E" w:rsidR="00BA2672" w:rsidP="00097C6E" w:rsidRDefault="00BA2672" w14:paraId="68379757" w14:textId="3FC1F3E9">
      <w:pPr>
        <w:rPr>
          <w:rFonts w:ascii="Arial" w:hAnsi="Arial" w:cs="Arial"/>
          <w:b/>
          <w:sz w:val="22"/>
          <w:szCs w:val="22"/>
        </w:rPr>
      </w:pPr>
      <w:r w:rsidRPr="00097C6E">
        <w:rPr>
          <w:rFonts w:ascii="Arial" w:hAnsi="Arial" w:cs="Arial"/>
          <w:b/>
          <w:sz w:val="22"/>
          <w:szCs w:val="22"/>
        </w:rPr>
        <w:t xml:space="preserve">Assurances and Certifications </w:t>
      </w:r>
      <w:r w:rsidRPr="00097C6E">
        <w:rPr>
          <w:rFonts w:ascii="Arial" w:hAnsi="Arial" w:cs="Arial"/>
          <w:b/>
          <w:sz w:val="22"/>
          <w:szCs w:val="22"/>
          <w:u w:val="single"/>
        </w:rPr>
        <w:t>must</w:t>
      </w:r>
      <w:r w:rsidRPr="00097C6E">
        <w:rPr>
          <w:rFonts w:ascii="Arial" w:hAnsi="Arial" w:cs="Arial"/>
          <w:b/>
          <w:sz w:val="22"/>
          <w:szCs w:val="22"/>
        </w:rPr>
        <w:t xml:space="preserve"> be returned with the </w:t>
      </w:r>
      <w:r w:rsidR="00017890">
        <w:rPr>
          <w:rFonts w:ascii="Arial" w:hAnsi="Arial" w:cs="Arial"/>
          <w:b/>
          <w:sz w:val="22"/>
          <w:szCs w:val="22"/>
        </w:rPr>
        <w:t>State</w:t>
      </w:r>
      <w:r w:rsidRPr="00097C6E">
        <w:rPr>
          <w:rFonts w:ascii="Arial" w:hAnsi="Arial" w:cs="Arial"/>
          <w:b/>
          <w:sz w:val="22"/>
          <w:szCs w:val="22"/>
        </w:rPr>
        <w:t xml:space="preserve"> Plan.</w:t>
      </w:r>
    </w:p>
    <w:p w:rsidR="008B3403" w:rsidRDefault="008B3403" w14:paraId="68379758" w14:textId="77777777"/>
    <w:sectPr w:rsidR="008B3403" w:rsidSect="00B9128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68DFB" w14:textId="77777777" w:rsidR="00BC6147" w:rsidRDefault="00BC6147" w:rsidP="00745ADF">
      <w:r>
        <w:separator/>
      </w:r>
    </w:p>
  </w:endnote>
  <w:endnote w:type="continuationSeparator" w:id="0">
    <w:p w14:paraId="6C97F7D1" w14:textId="77777777" w:rsidR="00BC6147" w:rsidRDefault="00BC6147" w:rsidP="0074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79762" w14:textId="13ACE433" w:rsidR="009F5D53" w:rsidRPr="00AA0884" w:rsidRDefault="00097C6E" w:rsidP="00097C6E">
    <w:pPr>
      <w:pStyle w:val="Footer"/>
      <w:rPr>
        <w:rFonts w:ascii="Arial" w:hAnsi="Arial" w:cs="Arial"/>
      </w:rPr>
    </w:pPr>
    <w:r>
      <w:rPr>
        <w:rStyle w:val="PageNumber"/>
        <w:rFonts w:ascii="Arial" w:hAnsi="Arial" w:cs="Arial"/>
      </w:rPr>
      <w:t xml:space="preserve">OMB Control No.: 3137-0029, Expiration Date: </w:t>
    </w:r>
    <w:r w:rsidR="009E37AC">
      <w:rPr>
        <w:rStyle w:val="PageNumber"/>
        <w:rFonts w:ascii="Arial" w:hAnsi="Arial" w:cs="Arial"/>
      </w:rPr>
      <w:t>X</w:t>
    </w:r>
    <w:r>
      <w:rPr>
        <w:rStyle w:val="PageNumber"/>
        <w:rFonts w:ascii="Arial" w:hAnsi="Arial" w:cs="Arial"/>
      </w:rPr>
      <w:t>/</w:t>
    </w:r>
    <w:r w:rsidR="009E37AC">
      <w:rPr>
        <w:rStyle w:val="PageNumber"/>
        <w:rFonts w:ascii="Arial" w:hAnsi="Arial" w:cs="Arial"/>
      </w:rPr>
      <w:t>XX</w:t>
    </w:r>
    <w:r>
      <w:rPr>
        <w:rStyle w:val="PageNumber"/>
        <w:rFonts w:ascii="Arial" w:hAnsi="Arial" w:cs="Arial"/>
      </w:rPr>
      <w:t>/</w:t>
    </w:r>
    <w:r w:rsidR="009E37AC">
      <w:rPr>
        <w:rStyle w:val="PageNumber"/>
        <w:rFonts w:ascii="Arial" w:hAnsi="Arial" w:cs="Arial"/>
      </w:rPr>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27326" w14:textId="77777777" w:rsidR="00BC6147" w:rsidRDefault="00BC6147" w:rsidP="00745ADF">
      <w:r>
        <w:separator/>
      </w:r>
    </w:p>
  </w:footnote>
  <w:footnote w:type="continuationSeparator" w:id="0">
    <w:p w14:paraId="5F75A029" w14:textId="77777777" w:rsidR="00BC6147" w:rsidRDefault="00BC6147" w:rsidP="0074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79761" w14:textId="77777777" w:rsidR="009F5D53" w:rsidRDefault="009F5D53" w:rsidP="008B34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13B8A"/>
    <w:multiLevelType w:val="hybridMultilevel"/>
    <w:tmpl w:val="CC6C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77DE0"/>
    <w:multiLevelType w:val="hybridMultilevel"/>
    <w:tmpl w:val="29C8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F221F"/>
    <w:multiLevelType w:val="hybridMultilevel"/>
    <w:tmpl w:val="88188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3431CF"/>
    <w:multiLevelType w:val="hybridMultilevel"/>
    <w:tmpl w:val="2070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E51AA"/>
    <w:multiLevelType w:val="hybridMultilevel"/>
    <w:tmpl w:val="E0B03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B71C7"/>
    <w:multiLevelType w:val="hybridMultilevel"/>
    <w:tmpl w:val="63E4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50CC6"/>
    <w:multiLevelType w:val="singleLevel"/>
    <w:tmpl w:val="F3188C6C"/>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7A9922E3"/>
    <w:multiLevelType w:val="hybridMultilevel"/>
    <w:tmpl w:val="202A6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76D93"/>
    <w:multiLevelType w:val="singleLevel"/>
    <w:tmpl w:val="F3188C6C"/>
    <w:lvl w:ilvl="0">
      <w:start w:val="1"/>
      <w:numFmt w:val="bullet"/>
      <w:lvlText w:val=""/>
      <w:lvlJc w:val="left"/>
      <w:pPr>
        <w:tabs>
          <w:tab w:val="num" w:pos="360"/>
        </w:tabs>
        <w:ind w:left="360" w:hanging="360"/>
      </w:pPr>
      <w:rPr>
        <w:rFonts w:ascii="Symbol" w:hAnsi="Symbol" w:hint="default"/>
        <w:sz w:val="16"/>
      </w:rPr>
    </w:lvl>
  </w:abstractNum>
  <w:num w:numId="1">
    <w:abstractNumId w:val="8"/>
  </w:num>
  <w:num w:numId="2">
    <w:abstractNumId w:val="6"/>
  </w:num>
  <w:num w:numId="3">
    <w:abstractNumId w:val="4"/>
  </w:num>
  <w:num w:numId="4">
    <w:abstractNumId w:val="0"/>
  </w:num>
  <w:num w:numId="5">
    <w:abstractNumId w:val="1"/>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72"/>
    <w:rsid w:val="000039E7"/>
    <w:rsid w:val="00006C97"/>
    <w:rsid w:val="00007DE8"/>
    <w:rsid w:val="0001523F"/>
    <w:rsid w:val="00017890"/>
    <w:rsid w:val="000220ED"/>
    <w:rsid w:val="00042D15"/>
    <w:rsid w:val="000543CA"/>
    <w:rsid w:val="000565D1"/>
    <w:rsid w:val="0005797F"/>
    <w:rsid w:val="00084F1B"/>
    <w:rsid w:val="000862BC"/>
    <w:rsid w:val="00091E61"/>
    <w:rsid w:val="00097C6E"/>
    <w:rsid w:val="000A4C0C"/>
    <w:rsid w:val="000A6385"/>
    <w:rsid w:val="000C79BB"/>
    <w:rsid w:val="000E73BB"/>
    <w:rsid w:val="00101240"/>
    <w:rsid w:val="001030CC"/>
    <w:rsid w:val="00105F00"/>
    <w:rsid w:val="00111FD1"/>
    <w:rsid w:val="00134EA1"/>
    <w:rsid w:val="001408A2"/>
    <w:rsid w:val="001654E6"/>
    <w:rsid w:val="00166007"/>
    <w:rsid w:val="001813FB"/>
    <w:rsid w:val="001B2F6D"/>
    <w:rsid w:val="001B4FCE"/>
    <w:rsid w:val="001B5C82"/>
    <w:rsid w:val="001C1EBD"/>
    <w:rsid w:val="001C71A6"/>
    <w:rsid w:val="001C7DF6"/>
    <w:rsid w:val="001E0571"/>
    <w:rsid w:val="001F0107"/>
    <w:rsid w:val="001F16E9"/>
    <w:rsid w:val="001F4BF8"/>
    <w:rsid w:val="00206A01"/>
    <w:rsid w:val="00221BE2"/>
    <w:rsid w:val="00225520"/>
    <w:rsid w:val="00281A12"/>
    <w:rsid w:val="00283FE1"/>
    <w:rsid w:val="002B3442"/>
    <w:rsid w:val="002D181C"/>
    <w:rsid w:val="002D454D"/>
    <w:rsid w:val="002D5089"/>
    <w:rsid w:val="002F2B3B"/>
    <w:rsid w:val="002F3FCF"/>
    <w:rsid w:val="0032640C"/>
    <w:rsid w:val="00350971"/>
    <w:rsid w:val="00363BB1"/>
    <w:rsid w:val="00364754"/>
    <w:rsid w:val="00371935"/>
    <w:rsid w:val="00384254"/>
    <w:rsid w:val="003916DC"/>
    <w:rsid w:val="0039644C"/>
    <w:rsid w:val="00397F16"/>
    <w:rsid w:val="003A3044"/>
    <w:rsid w:val="003B54F1"/>
    <w:rsid w:val="003D73A1"/>
    <w:rsid w:val="003E2EC0"/>
    <w:rsid w:val="003E3933"/>
    <w:rsid w:val="003F567C"/>
    <w:rsid w:val="00406B32"/>
    <w:rsid w:val="00406F78"/>
    <w:rsid w:val="004078E7"/>
    <w:rsid w:val="004126DD"/>
    <w:rsid w:val="00415434"/>
    <w:rsid w:val="00430C63"/>
    <w:rsid w:val="00433BBF"/>
    <w:rsid w:val="00440737"/>
    <w:rsid w:val="00450E69"/>
    <w:rsid w:val="00452BE2"/>
    <w:rsid w:val="00454DC2"/>
    <w:rsid w:val="00455BB7"/>
    <w:rsid w:val="004664F9"/>
    <w:rsid w:val="004917DB"/>
    <w:rsid w:val="0049464D"/>
    <w:rsid w:val="004A3C29"/>
    <w:rsid w:val="004A4A3C"/>
    <w:rsid w:val="004A4DA1"/>
    <w:rsid w:val="004B6B41"/>
    <w:rsid w:val="004B6E2B"/>
    <w:rsid w:val="004C6C65"/>
    <w:rsid w:val="004D3AC2"/>
    <w:rsid w:val="004E0A58"/>
    <w:rsid w:val="005106FF"/>
    <w:rsid w:val="005303CA"/>
    <w:rsid w:val="00533A17"/>
    <w:rsid w:val="00536CD9"/>
    <w:rsid w:val="00552771"/>
    <w:rsid w:val="00570959"/>
    <w:rsid w:val="005A3DF4"/>
    <w:rsid w:val="005C4972"/>
    <w:rsid w:val="005C63D3"/>
    <w:rsid w:val="005D59C6"/>
    <w:rsid w:val="005E5C06"/>
    <w:rsid w:val="005F2D68"/>
    <w:rsid w:val="00604E27"/>
    <w:rsid w:val="006075A6"/>
    <w:rsid w:val="006122F0"/>
    <w:rsid w:val="00617B2C"/>
    <w:rsid w:val="00654972"/>
    <w:rsid w:val="00666E89"/>
    <w:rsid w:val="0067714D"/>
    <w:rsid w:val="006839A2"/>
    <w:rsid w:val="00685ADE"/>
    <w:rsid w:val="00695B46"/>
    <w:rsid w:val="006A3125"/>
    <w:rsid w:val="006B7324"/>
    <w:rsid w:val="006C7DA9"/>
    <w:rsid w:val="006D131F"/>
    <w:rsid w:val="006E3AA9"/>
    <w:rsid w:val="00713274"/>
    <w:rsid w:val="00721818"/>
    <w:rsid w:val="00730B2F"/>
    <w:rsid w:val="00735B5A"/>
    <w:rsid w:val="00745ADF"/>
    <w:rsid w:val="0076757A"/>
    <w:rsid w:val="007A10BC"/>
    <w:rsid w:val="007A3A18"/>
    <w:rsid w:val="007B375D"/>
    <w:rsid w:val="007C20C9"/>
    <w:rsid w:val="007D234B"/>
    <w:rsid w:val="007E7A60"/>
    <w:rsid w:val="00806C5A"/>
    <w:rsid w:val="00817A9A"/>
    <w:rsid w:val="00824665"/>
    <w:rsid w:val="008460E1"/>
    <w:rsid w:val="00847BD7"/>
    <w:rsid w:val="008671A7"/>
    <w:rsid w:val="00892CD3"/>
    <w:rsid w:val="00896F83"/>
    <w:rsid w:val="008A597D"/>
    <w:rsid w:val="008A5FD6"/>
    <w:rsid w:val="008B3403"/>
    <w:rsid w:val="008D262D"/>
    <w:rsid w:val="008D2F83"/>
    <w:rsid w:val="008D41CB"/>
    <w:rsid w:val="008E355E"/>
    <w:rsid w:val="008F0585"/>
    <w:rsid w:val="008F50A0"/>
    <w:rsid w:val="008F7BB6"/>
    <w:rsid w:val="00901674"/>
    <w:rsid w:val="00965BF0"/>
    <w:rsid w:val="009743A5"/>
    <w:rsid w:val="00977003"/>
    <w:rsid w:val="0098018A"/>
    <w:rsid w:val="00993D9D"/>
    <w:rsid w:val="00995C06"/>
    <w:rsid w:val="00996DF8"/>
    <w:rsid w:val="009B7CF4"/>
    <w:rsid w:val="009C07B9"/>
    <w:rsid w:val="009C4E3E"/>
    <w:rsid w:val="009C6EE1"/>
    <w:rsid w:val="009C7639"/>
    <w:rsid w:val="009D327D"/>
    <w:rsid w:val="009D752E"/>
    <w:rsid w:val="009E37AC"/>
    <w:rsid w:val="009F5D53"/>
    <w:rsid w:val="00A016DB"/>
    <w:rsid w:val="00A20550"/>
    <w:rsid w:val="00A366CD"/>
    <w:rsid w:val="00A379BB"/>
    <w:rsid w:val="00A44EB7"/>
    <w:rsid w:val="00A928E4"/>
    <w:rsid w:val="00A95BE1"/>
    <w:rsid w:val="00A9713F"/>
    <w:rsid w:val="00A97653"/>
    <w:rsid w:val="00A97BC9"/>
    <w:rsid w:val="00A97E37"/>
    <w:rsid w:val="00AA0884"/>
    <w:rsid w:val="00AA462D"/>
    <w:rsid w:val="00AB3615"/>
    <w:rsid w:val="00AB500E"/>
    <w:rsid w:val="00AC0F0B"/>
    <w:rsid w:val="00AC351D"/>
    <w:rsid w:val="00AD341A"/>
    <w:rsid w:val="00B05A7E"/>
    <w:rsid w:val="00B145C0"/>
    <w:rsid w:val="00B209B5"/>
    <w:rsid w:val="00B34857"/>
    <w:rsid w:val="00B417E0"/>
    <w:rsid w:val="00B453CE"/>
    <w:rsid w:val="00B464D9"/>
    <w:rsid w:val="00B50221"/>
    <w:rsid w:val="00B65A89"/>
    <w:rsid w:val="00B74473"/>
    <w:rsid w:val="00B7649F"/>
    <w:rsid w:val="00B85951"/>
    <w:rsid w:val="00B91288"/>
    <w:rsid w:val="00B95F85"/>
    <w:rsid w:val="00B9720E"/>
    <w:rsid w:val="00BA2672"/>
    <w:rsid w:val="00BA7761"/>
    <w:rsid w:val="00BB7CE5"/>
    <w:rsid w:val="00BC6147"/>
    <w:rsid w:val="00BE79A1"/>
    <w:rsid w:val="00BF204E"/>
    <w:rsid w:val="00BF30F4"/>
    <w:rsid w:val="00C01D91"/>
    <w:rsid w:val="00C11EF9"/>
    <w:rsid w:val="00C15F86"/>
    <w:rsid w:val="00C50ED8"/>
    <w:rsid w:val="00C5508D"/>
    <w:rsid w:val="00C56C4E"/>
    <w:rsid w:val="00C706BA"/>
    <w:rsid w:val="00C76A1C"/>
    <w:rsid w:val="00C80CD8"/>
    <w:rsid w:val="00C95EC6"/>
    <w:rsid w:val="00CB048A"/>
    <w:rsid w:val="00CB10C4"/>
    <w:rsid w:val="00CC6FB7"/>
    <w:rsid w:val="00CC7E12"/>
    <w:rsid w:val="00CE5EFD"/>
    <w:rsid w:val="00D069DD"/>
    <w:rsid w:val="00D110E2"/>
    <w:rsid w:val="00D23037"/>
    <w:rsid w:val="00D33687"/>
    <w:rsid w:val="00D350B3"/>
    <w:rsid w:val="00D373B2"/>
    <w:rsid w:val="00D621B7"/>
    <w:rsid w:val="00D66813"/>
    <w:rsid w:val="00D74615"/>
    <w:rsid w:val="00DA3A03"/>
    <w:rsid w:val="00DA68F3"/>
    <w:rsid w:val="00DB5AAA"/>
    <w:rsid w:val="00DC2CE3"/>
    <w:rsid w:val="00DD4109"/>
    <w:rsid w:val="00DE000C"/>
    <w:rsid w:val="00DE6E00"/>
    <w:rsid w:val="00DF3783"/>
    <w:rsid w:val="00E06D6C"/>
    <w:rsid w:val="00E32239"/>
    <w:rsid w:val="00E342C3"/>
    <w:rsid w:val="00E36376"/>
    <w:rsid w:val="00E402B2"/>
    <w:rsid w:val="00E57EA8"/>
    <w:rsid w:val="00E64944"/>
    <w:rsid w:val="00E708A4"/>
    <w:rsid w:val="00E71747"/>
    <w:rsid w:val="00E74731"/>
    <w:rsid w:val="00E74C2C"/>
    <w:rsid w:val="00E9441B"/>
    <w:rsid w:val="00EA389A"/>
    <w:rsid w:val="00EA6D12"/>
    <w:rsid w:val="00EB6315"/>
    <w:rsid w:val="00EB6397"/>
    <w:rsid w:val="00EB65C4"/>
    <w:rsid w:val="00ED679A"/>
    <w:rsid w:val="00EE5566"/>
    <w:rsid w:val="00F072E3"/>
    <w:rsid w:val="00F101CC"/>
    <w:rsid w:val="00F26176"/>
    <w:rsid w:val="00F36230"/>
    <w:rsid w:val="00F40E71"/>
    <w:rsid w:val="00F43D28"/>
    <w:rsid w:val="00F61322"/>
    <w:rsid w:val="00F70940"/>
    <w:rsid w:val="00F73F3B"/>
    <w:rsid w:val="00F75CF6"/>
    <w:rsid w:val="00F865ED"/>
    <w:rsid w:val="00F9750C"/>
    <w:rsid w:val="00FC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964D"/>
  <w15:docId w15:val="{E4979BF0-FBC2-435D-A31A-26DCE06A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72"/>
    <w:rPr>
      <w:rFonts w:ascii="Times New Roman" w:eastAsia="Times New Roman" w:hAnsi="Times New Roman"/>
    </w:rPr>
  </w:style>
  <w:style w:type="paragraph" w:styleId="Heading1">
    <w:name w:val="heading 1"/>
    <w:basedOn w:val="Normal"/>
    <w:next w:val="Normal"/>
    <w:link w:val="Heading1Char"/>
    <w:qFormat/>
    <w:rsid w:val="00BA2672"/>
    <w:pPr>
      <w:keepNext/>
      <w:outlineLvl w:val="0"/>
    </w:pPr>
    <w:rPr>
      <w:rFonts w:ascii="Arial" w:hAnsi="Arial"/>
      <w:sz w:val="24"/>
    </w:rPr>
  </w:style>
  <w:style w:type="paragraph" w:styleId="Heading3">
    <w:name w:val="heading 3"/>
    <w:basedOn w:val="Normal"/>
    <w:next w:val="Normal"/>
    <w:link w:val="Heading3Char"/>
    <w:qFormat/>
    <w:rsid w:val="00BA2672"/>
    <w:pPr>
      <w:keepNext/>
      <w:jc w:val="center"/>
      <w:outlineLvl w:val="2"/>
    </w:pPr>
    <w:rPr>
      <w:rFonts w:ascii="Arial" w:hAnsi="Arial"/>
      <w:b/>
      <w:sz w:val="40"/>
    </w:rPr>
  </w:style>
  <w:style w:type="paragraph" w:styleId="Heading4">
    <w:name w:val="heading 4"/>
    <w:basedOn w:val="Normal"/>
    <w:next w:val="Normal"/>
    <w:link w:val="Heading4Char"/>
    <w:qFormat/>
    <w:rsid w:val="00BA2672"/>
    <w:pPr>
      <w:keepNext/>
      <w:jc w:val="center"/>
      <w:outlineLvl w:val="3"/>
    </w:pPr>
    <w:rPr>
      <w:rFonts w:ascii="Arial" w:hAnsi="Arial"/>
      <w:sz w:val="32"/>
    </w:rPr>
  </w:style>
  <w:style w:type="paragraph" w:styleId="Heading5">
    <w:name w:val="heading 5"/>
    <w:basedOn w:val="Normal"/>
    <w:next w:val="Normal"/>
    <w:link w:val="Heading5Char"/>
    <w:qFormat/>
    <w:rsid w:val="00BA2672"/>
    <w:pPr>
      <w:keepNex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672"/>
    <w:rPr>
      <w:rFonts w:ascii="Arial" w:eastAsia="Times New Roman" w:hAnsi="Arial" w:cs="Times New Roman"/>
      <w:sz w:val="24"/>
      <w:szCs w:val="20"/>
    </w:rPr>
  </w:style>
  <w:style w:type="character" w:customStyle="1" w:styleId="Heading3Char">
    <w:name w:val="Heading 3 Char"/>
    <w:basedOn w:val="DefaultParagraphFont"/>
    <w:link w:val="Heading3"/>
    <w:rsid w:val="00BA2672"/>
    <w:rPr>
      <w:rFonts w:ascii="Arial" w:eastAsia="Times New Roman" w:hAnsi="Arial" w:cs="Times New Roman"/>
      <w:b/>
      <w:sz w:val="40"/>
      <w:szCs w:val="20"/>
    </w:rPr>
  </w:style>
  <w:style w:type="character" w:customStyle="1" w:styleId="Heading4Char">
    <w:name w:val="Heading 4 Char"/>
    <w:basedOn w:val="DefaultParagraphFont"/>
    <w:link w:val="Heading4"/>
    <w:rsid w:val="00BA2672"/>
    <w:rPr>
      <w:rFonts w:ascii="Arial" w:eastAsia="Times New Roman" w:hAnsi="Arial" w:cs="Times New Roman"/>
      <w:sz w:val="32"/>
      <w:szCs w:val="20"/>
    </w:rPr>
  </w:style>
  <w:style w:type="character" w:customStyle="1" w:styleId="Heading5Char">
    <w:name w:val="Heading 5 Char"/>
    <w:basedOn w:val="DefaultParagraphFont"/>
    <w:link w:val="Heading5"/>
    <w:rsid w:val="00BA2672"/>
    <w:rPr>
      <w:rFonts w:ascii="Arial" w:eastAsia="Times New Roman" w:hAnsi="Arial" w:cs="Times New Roman"/>
      <w:b/>
      <w:sz w:val="24"/>
      <w:szCs w:val="20"/>
    </w:rPr>
  </w:style>
  <w:style w:type="paragraph" w:styleId="BodyTextIndent">
    <w:name w:val="Body Text Indent"/>
    <w:basedOn w:val="Normal"/>
    <w:link w:val="BodyTextIndentChar"/>
    <w:rsid w:val="00BA2672"/>
    <w:pPr>
      <w:ind w:left="1440" w:hanging="1440"/>
    </w:pPr>
    <w:rPr>
      <w:rFonts w:ascii="Arial" w:hAnsi="Arial"/>
      <w:sz w:val="24"/>
    </w:rPr>
  </w:style>
  <w:style w:type="character" w:customStyle="1" w:styleId="BodyTextIndentChar">
    <w:name w:val="Body Text Indent Char"/>
    <w:basedOn w:val="DefaultParagraphFont"/>
    <w:link w:val="BodyTextIndent"/>
    <w:rsid w:val="00BA2672"/>
    <w:rPr>
      <w:rFonts w:ascii="Arial" w:eastAsia="Times New Roman" w:hAnsi="Arial" w:cs="Times New Roman"/>
      <w:sz w:val="24"/>
      <w:szCs w:val="20"/>
    </w:rPr>
  </w:style>
  <w:style w:type="paragraph" w:styleId="BodyText">
    <w:name w:val="Body Text"/>
    <w:basedOn w:val="Normal"/>
    <w:link w:val="BodyTextChar"/>
    <w:rsid w:val="00BA2672"/>
    <w:rPr>
      <w:rFonts w:ascii="Arial" w:hAnsi="Arial"/>
      <w:sz w:val="24"/>
    </w:rPr>
  </w:style>
  <w:style w:type="character" w:customStyle="1" w:styleId="BodyTextChar">
    <w:name w:val="Body Text Char"/>
    <w:basedOn w:val="DefaultParagraphFont"/>
    <w:link w:val="BodyText"/>
    <w:rsid w:val="00BA2672"/>
    <w:rPr>
      <w:rFonts w:ascii="Arial" w:eastAsia="Times New Roman" w:hAnsi="Arial" w:cs="Times New Roman"/>
      <w:sz w:val="24"/>
      <w:szCs w:val="20"/>
    </w:rPr>
  </w:style>
  <w:style w:type="paragraph" w:styleId="BodyTextIndent2">
    <w:name w:val="Body Text Indent 2"/>
    <w:basedOn w:val="Normal"/>
    <w:link w:val="BodyTextIndent2Char"/>
    <w:rsid w:val="00BA2672"/>
    <w:pPr>
      <w:ind w:left="990"/>
    </w:pPr>
    <w:rPr>
      <w:rFonts w:ascii="Arial" w:hAnsi="Arial"/>
      <w:sz w:val="24"/>
    </w:rPr>
  </w:style>
  <w:style w:type="character" w:customStyle="1" w:styleId="BodyTextIndent2Char">
    <w:name w:val="Body Text Indent 2 Char"/>
    <w:basedOn w:val="DefaultParagraphFont"/>
    <w:link w:val="BodyTextIndent2"/>
    <w:rsid w:val="00BA2672"/>
    <w:rPr>
      <w:rFonts w:ascii="Arial" w:eastAsia="Times New Roman" w:hAnsi="Arial" w:cs="Times New Roman"/>
      <w:sz w:val="24"/>
      <w:szCs w:val="20"/>
    </w:rPr>
  </w:style>
  <w:style w:type="paragraph" w:styleId="Header">
    <w:name w:val="header"/>
    <w:basedOn w:val="Normal"/>
    <w:link w:val="HeaderChar"/>
    <w:rsid w:val="00BA2672"/>
    <w:pPr>
      <w:tabs>
        <w:tab w:val="center" w:pos="4320"/>
        <w:tab w:val="right" w:pos="8640"/>
      </w:tabs>
    </w:pPr>
  </w:style>
  <w:style w:type="character" w:customStyle="1" w:styleId="HeaderChar">
    <w:name w:val="Header Char"/>
    <w:basedOn w:val="DefaultParagraphFont"/>
    <w:link w:val="Header"/>
    <w:rsid w:val="00BA2672"/>
    <w:rPr>
      <w:rFonts w:ascii="Times New Roman" w:eastAsia="Times New Roman" w:hAnsi="Times New Roman" w:cs="Times New Roman"/>
      <w:sz w:val="20"/>
      <w:szCs w:val="20"/>
    </w:rPr>
  </w:style>
  <w:style w:type="paragraph" w:styleId="Footer">
    <w:name w:val="footer"/>
    <w:basedOn w:val="Normal"/>
    <w:link w:val="FooterChar"/>
    <w:rsid w:val="00BA2672"/>
    <w:pPr>
      <w:tabs>
        <w:tab w:val="center" w:pos="4320"/>
        <w:tab w:val="right" w:pos="8640"/>
      </w:tabs>
    </w:pPr>
  </w:style>
  <w:style w:type="character" w:customStyle="1" w:styleId="FooterChar">
    <w:name w:val="Footer Char"/>
    <w:basedOn w:val="DefaultParagraphFont"/>
    <w:link w:val="Footer"/>
    <w:rsid w:val="00BA2672"/>
    <w:rPr>
      <w:rFonts w:ascii="Times New Roman" w:eastAsia="Times New Roman" w:hAnsi="Times New Roman" w:cs="Times New Roman"/>
      <w:sz w:val="20"/>
      <w:szCs w:val="20"/>
    </w:rPr>
  </w:style>
  <w:style w:type="character" w:styleId="PageNumber">
    <w:name w:val="page number"/>
    <w:basedOn w:val="DefaultParagraphFont"/>
    <w:rsid w:val="00BA2672"/>
  </w:style>
  <w:style w:type="character" w:styleId="Hyperlink">
    <w:name w:val="Hyperlink"/>
    <w:basedOn w:val="DefaultParagraphFont"/>
    <w:rsid w:val="00BA2672"/>
    <w:rPr>
      <w:color w:val="0000FF"/>
      <w:u w:val="single"/>
    </w:rPr>
  </w:style>
  <w:style w:type="paragraph" w:styleId="Title">
    <w:name w:val="Title"/>
    <w:basedOn w:val="Normal"/>
    <w:link w:val="TitleChar"/>
    <w:qFormat/>
    <w:rsid w:val="00BA2672"/>
    <w:pPr>
      <w:jc w:val="center"/>
    </w:pPr>
    <w:rPr>
      <w:rFonts w:ascii="Arial" w:hAnsi="Arial"/>
      <w:b/>
      <w:sz w:val="36"/>
    </w:rPr>
  </w:style>
  <w:style w:type="character" w:customStyle="1" w:styleId="TitleChar">
    <w:name w:val="Title Char"/>
    <w:basedOn w:val="DefaultParagraphFont"/>
    <w:link w:val="Title"/>
    <w:rsid w:val="00BA2672"/>
    <w:rPr>
      <w:rFonts w:ascii="Arial" w:eastAsia="Times New Roman" w:hAnsi="Arial" w:cs="Times New Roman"/>
      <w:b/>
      <w:sz w:val="36"/>
      <w:szCs w:val="20"/>
    </w:rPr>
  </w:style>
  <w:style w:type="paragraph" w:styleId="BodyText3">
    <w:name w:val="Body Text 3"/>
    <w:basedOn w:val="Normal"/>
    <w:link w:val="BodyText3Char"/>
    <w:rsid w:val="00BA2672"/>
    <w:pPr>
      <w:tabs>
        <w:tab w:val="left" w:pos="1260"/>
      </w:tabs>
    </w:pPr>
    <w:rPr>
      <w:rFonts w:ascii="Arial" w:hAnsi="Arial"/>
      <w:b/>
      <w:sz w:val="24"/>
    </w:rPr>
  </w:style>
  <w:style w:type="character" w:customStyle="1" w:styleId="BodyText3Char">
    <w:name w:val="Body Text 3 Char"/>
    <w:basedOn w:val="DefaultParagraphFont"/>
    <w:link w:val="BodyText3"/>
    <w:rsid w:val="00BA2672"/>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BA2672"/>
    <w:rPr>
      <w:rFonts w:ascii="Tahoma" w:hAnsi="Tahoma" w:cs="Tahoma"/>
      <w:sz w:val="16"/>
      <w:szCs w:val="16"/>
    </w:rPr>
  </w:style>
  <w:style w:type="character" w:customStyle="1" w:styleId="BalloonTextChar">
    <w:name w:val="Balloon Text Char"/>
    <w:basedOn w:val="DefaultParagraphFont"/>
    <w:link w:val="BalloonText"/>
    <w:uiPriority w:val="99"/>
    <w:semiHidden/>
    <w:rsid w:val="00BA26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E00"/>
    <w:rPr>
      <w:sz w:val="16"/>
      <w:szCs w:val="16"/>
    </w:rPr>
  </w:style>
  <w:style w:type="paragraph" w:styleId="CommentText">
    <w:name w:val="annotation text"/>
    <w:basedOn w:val="Normal"/>
    <w:link w:val="CommentTextChar"/>
    <w:uiPriority w:val="99"/>
    <w:semiHidden/>
    <w:unhideWhenUsed/>
    <w:rsid w:val="00DE6E00"/>
  </w:style>
  <w:style w:type="character" w:customStyle="1" w:styleId="CommentTextChar">
    <w:name w:val="Comment Text Char"/>
    <w:basedOn w:val="DefaultParagraphFont"/>
    <w:link w:val="CommentText"/>
    <w:uiPriority w:val="99"/>
    <w:semiHidden/>
    <w:rsid w:val="00DE6E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E00"/>
    <w:rPr>
      <w:b/>
      <w:bCs/>
    </w:rPr>
  </w:style>
  <w:style w:type="character" w:customStyle="1" w:styleId="CommentSubjectChar">
    <w:name w:val="Comment Subject Char"/>
    <w:basedOn w:val="CommentTextChar"/>
    <w:link w:val="CommentSubject"/>
    <w:uiPriority w:val="99"/>
    <w:semiHidden/>
    <w:rsid w:val="00DE6E00"/>
    <w:rPr>
      <w:rFonts w:ascii="Times New Roman" w:eastAsia="Times New Roman" w:hAnsi="Times New Roman" w:cs="Times New Roman"/>
      <w:b/>
      <w:bCs/>
      <w:sz w:val="20"/>
      <w:szCs w:val="20"/>
    </w:rPr>
  </w:style>
  <w:style w:type="paragraph" w:styleId="Revision">
    <w:name w:val="Revision"/>
    <w:hidden/>
    <w:uiPriority w:val="99"/>
    <w:semiHidden/>
    <w:rsid w:val="00DE6E00"/>
    <w:rPr>
      <w:rFonts w:ascii="Times New Roman" w:eastAsia="Times New Roman" w:hAnsi="Times New Roman"/>
    </w:rPr>
  </w:style>
  <w:style w:type="paragraph" w:styleId="HTMLPreformatted">
    <w:name w:val="HTML Preformatted"/>
    <w:basedOn w:val="Normal"/>
    <w:link w:val="HTMLPreformattedChar"/>
    <w:rsid w:val="00F7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75CF6"/>
    <w:rPr>
      <w:rFonts w:ascii="Courier New" w:eastAsia="Times New Roman" w:hAnsi="Courier New" w:cs="Courier New"/>
    </w:rPr>
  </w:style>
  <w:style w:type="paragraph" w:styleId="FootnoteText">
    <w:name w:val="footnote text"/>
    <w:basedOn w:val="Normal"/>
    <w:link w:val="FootnoteTextChar"/>
    <w:uiPriority w:val="99"/>
    <w:semiHidden/>
    <w:unhideWhenUsed/>
    <w:rsid w:val="00B453CE"/>
  </w:style>
  <w:style w:type="character" w:customStyle="1" w:styleId="FootnoteTextChar">
    <w:name w:val="Footnote Text Char"/>
    <w:basedOn w:val="DefaultParagraphFont"/>
    <w:link w:val="FootnoteText"/>
    <w:uiPriority w:val="99"/>
    <w:semiHidden/>
    <w:rsid w:val="00B453CE"/>
    <w:rPr>
      <w:rFonts w:ascii="Times New Roman" w:eastAsia="Times New Roman" w:hAnsi="Times New Roman"/>
    </w:rPr>
  </w:style>
  <w:style w:type="character" w:styleId="FootnoteReference">
    <w:name w:val="footnote reference"/>
    <w:basedOn w:val="DefaultParagraphFont"/>
    <w:uiPriority w:val="99"/>
    <w:semiHidden/>
    <w:unhideWhenUsed/>
    <w:rsid w:val="00B453CE"/>
    <w:rPr>
      <w:vertAlign w:val="superscript"/>
    </w:rPr>
  </w:style>
  <w:style w:type="paragraph" w:styleId="ListParagraph">
    <w:name w:val="List Paragraph"/>
    <w:basedOn w:val="Normal"/>
    <w:uiPriority w:val="34"/>
    <w:qFormat/>
    <w:rsid w:val="001C7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f087a200b4cb128dc3b588b7904c971a">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c0ab7319e099887cc9eb2de7ffc7e42b"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7BA2A-1661-4C48-A0FE-AFDF3F45A4F5}">
  <ds:schemaRefs>
    <ds:schemaRef ds:uri="http://schemas.openxmlformats.org/officeDocument/2006/bibliography"/>
  </ds:schemaRefs>
</ds:datastoreItem>
</file>

<file path=customXml/itemProps2.xml><?xml version="1.0" encoding="utf-8"?>
<ds:datastoreItem xmlns:ds="http://schemas.openxmlformats.org/officeDocument/2006/customXml" ds:itemID="{E51AEE15-D1C6-4850-89EC-A0DE58D32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BBFA9-BB6A-448A-BC59-0C698943C797}">
  <ds:schemaRefs>
    <ds:schemaRef ds:uri="http://schemas.microsoft.com/office/2006/metadata/properties"/>
    <ds:schemaRef ds:uri="http://schemas.microsoft.com/office/infopath/2007/PartnerControls"/>
    <ds:schemaRef ds:uri="256247e4-97d7-49c1-9b6d-26c29e7297e4"/>
  </ds:schemaRefs>
</ds:datastoreItem>
</file>

<file path=customXml/itemProps4.xml><?xml version="1.0" encoding="utf-8"?>
<ds:datastoreItem xmlns:ds="http://schemas.openxmlformats.org/officeDocument/2006/customXml" ds:itemID="{6987603E-E786-440F-A0B3-1E820ABD2450}">
  <ds:schemaRefs>
    <ds:schemaRef ds:uri="http://schemas.openxmlformats.org/officeDocument/2006/bibliography"/>
  </ds:schemaRefs>
</ds:datastoreItem>
</file>

<file path=customXml/itemProps5.xml><?xml version="1.0" encoding="utf-8"?>
<ds:datastoreItem xmlns:ds="http://schemas.openxmlformats.org/officeDocument/2006/customXml" ds:itemID="{1949EEB3-5E20-4A89-BE29-5F6068982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18679</CharactersWithSpaces>
  <SharedDoc>false</SharedDoc>
  <HLinks>
    <vt:vector size="24" baseType="variant">
      <vt:variant>
        <vt:i4>5636211</vt:i4>
      </vt:variant>
      <vt:variant>
        <vt:i4>9</vt:i4>
      </vt:variant>
      <vt:variant>
        <vt:i4>0</vt:i4>
      </vt:variant>
      <vt:variant>
        <vt:i4>5</vt:i4>
      </vt:variant>
      <vt:variant>
        <vt:lpwstr>mailto:stateprograms@imls.gov</vt:lpwstr>
      </vt:variant>
      <vt:variant>
        <vt:lpwstr/>
      </vt:variant>
      <vt:variant>
        <vt:i4>3145768</vt:i4>
      </vt:variant>
      <vt:variant>
        <vt:i4>6</vt:i4>
      </vt:variant>
      <vt:variant>
        <vt:i4>0</vt:i4>
      </vt:variant>
      <vt:variant>
        <vt:i4>5</vt:i4>
      </vt:variant>
      <vt:variant>
        <vt:lpwstr>http://stateprograms.imls.gov/</vt:lpwstr>
      </vt:variant>
      <vt:variant>
        <vt:lpwstr/>
      </vt:variant>
      <vt:variant>
        <vt:i4>3145768</vt:i4>
      </vt:variant>
      <vt:variant>
        <vt:i4>3</vt:i4>
      </vt:variant>
      <vt:variant>
        <vt:i4>0</vt:i4>
      </vt:variant>
      <vt:variant>
        <vt:i4>5</vt:i4>
      </vt:variant>
      <vt:variant>
        <vt:lpwstr>http://stateprograms.imls.gov/</vt:lpwstr>
      </vt:variant>
      <vt:variant>
        <vt:lpwstr/>
      </vt:variant>
      <vt:variant>
        <vt:i4>3145768</vt:i4>
      </vt:variant>
      <vt:variant>
        <vt:i4>0</vt:i4>
      </vt:variant>
      <vt:variant>
        <vt:i4>0</vt:i4>
      </vt:variant>
      <vt:variant>
        <vt:i4>5</vt:i4>
      </vt:variant>
      <vt:variant>
        <vt:lpwstr>http://stateprograms.imls.gov/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lferreira</dc:creator>
  <cp:keywords/>
  <dc:description/>
  <cp:lastModifiedBy>Kim A. Miller</cp:lastModifiedBy>
  <cp:revision>2</cp:revision>
  <cp:lastPrinted>2011-07-21T18:12:00Z</cp:lastPrinted>
  <dcterms:created xsi:type="dcterms:W3CDTF">2021-01-08T19:17:00Z</dcterms:created>
  <dcterms:modified xsi:type="dcterms:W3CDTF">2021-01-08T19:17:00Z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