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606116" w:rsidR="00005099" w:rsidP="00005099" w:rsidRDefault="00005099" w14:paraId="175EC039" w14:textId="48CFEDE3">
      <w:pPr>
        <w:spacing w:after="0" w:line="240" w:lineRule="auto"/>
        <w:jc w:val="center"/>
        <w:rPr>
          <w:rFonts w:ascii="Times New Roman" w:hAnsi="Times New Roman" w:eastAsia="Times New Roman" w:cs="Times New Roman"/>
          <w:sz w:val="24"/>
          <w:szCs w:val="24"/>
        </w:rPr>
      </w:pPr>
      <w:r w:rsidRPr="00606116">
        <w:rPr>
          <w:rFonts w:ascii="Times New Roman" w:hAnsi="Times New Roman" w:eastAsia="Times New Roman" w:cs="Times New Roman"/>
          <w:sz w:val="24"/>
          <w:szCs w:val="24"/>
        </w:rPr>
        <w:t>Supporting Statement</w:t>
      </w:r>
    </w:p>
    <w:p w:rsidRPr="00606116" w:rsidR="00005099" w:rsidP="00005099" w:rsidRDefault="00005099" w14:paraId="175EC03A" w14:textId="77777777">
      <w:pPr>
        <w:spacing w:after="0" w:line="240" w:lineRule="auto"/>
        <w:jc w:val="center"/>
        <w:rPr>
          <w:rFonts w:ascii="Times New Roman" w:hAnsi="Times New Roman" w:eastAsia="Times New Roman" w:cs="Times New Roman"/>
          <w:sz w:val="24"/>
          <w:szCs w:val="24"/>
        </w:rPr>
      </w:pPr>
      <w:r w:rsidRPr="00606116">
        <w:rPr>
          <w:rFonts w:ascii="Times New Roman" w:hAnsi="Times New Roman" w:eastAsia="Times New Roman" w:cs="Times New Roman"/>
          <w:sz w:val="24"/>
          <w:szCs w:val="24"/>
        </w:rPr>
        <w:t>U.S. Small Business Administration</w:t>
      </w:r>
    </w:p>
    <w:p w:rsidRPr="00606116" w:rsidR="00005099" w:rsidP="00005099" w:rsidRDefault="00005099" w14:paraId="175EC03B" w14:textId="77777777">
      <w:pPr>
        <w:spacing w:after="0" w:line="240" w:lineRule="auto"/>
        <w:jc w:val="center"/>
        <w:rPr>
          <w:rFonts w:ascii="Times New Roman" w:hAnsi="Times New Roman" w:eastAsia="Times New Roman" w:cs="Times New Roman"/>
          <w:sz w:val="24"/>
          <w:szCs w:val="24"/>
        </w:rPr>
      </w:pPr>
      <w:r w:rsidRPr="00606116">
        <w:rPr>
          <w:rFonts w:ascii="Times New Roman" w:hAnsi="Times New Roman" w:eastAsia="Times New Roman" w:cs="Times New Roman"/>
          <w:sz w:val="24"/>
          <w:szCs w:val="24"/>
        </w:rPr>
        <w:t xml:space="preserve">Paperwork Reduction Act Submission </w:t>
      </w:r>
    </w:p>
    <w:p w:rsidRPr="00606116" w:rsidR="00315939" w:rsidP="00005099" w:rsidRDefault="00315939" w14:paraId="153E09F4" w14:textId="77777777">
      <w:pPr>
        <w:spacing w:after="0" w:line="240" w:lineRule="auto"/>
        <w:jc w:val="center"/>
        <w:rPr>
          <w:rFonts w:ascii="Times New Roman" w:hAnsi="Times New Roman" w:cs="Times New Roman"/>
          <w:sz w:val="24"/>
          <w:szCs w:val="24"/>
          <w:shd w:val="clear" w:color="auto" w:fill="F8F8F8"/>
        </w:rPr>
      </w:pPr>
      <w:r w:rsidRPr="00606116">
        <w:rPr>
          <w:rFonts w:ascii="Times New Roman" w:hAnsi="Times New Roman" w:cs="Times New Roman"/>
          <w:sz w:val="24"/>
          <w:szCs w:val="24"/>
          <w:shd w:val="clear" w:color="auto" w:fill="F8F8F8"/>
        </w:rPr>
        <w:t xml:space="preserve">Paycheck Protection Loan Program </w:t>
      </w:r>
    </w:p>
    <w:p w:rsidRPr="00606116" w:rsidR="00005099" w:rsidP="00005099" w:rsidRDefault="00315939" w14:paraId="175EC03D" w14:textId="3A7AFFCB">
      <w:pPr>
        <w:spacing w:after="0" w:line="240" w:lineRule="auto"/>
        <w:jc w:val="center"/>
        <w:rPr>
          <w:rFonts w:ascii="Times New Roman" w:hAnsi="Times New Roman" w:eastAsia="Times New Roman" w:cs="Times New Roman"/>
          <w:sz w:val="24"/>
          <w:szCs w:val="24"/>
        </w:rPr>
      </w:pPr>
      <w:r w:rsidRPr="00606116">
        <w:rPr>
          <w:rFonts w:ascii="Times New Roman" w:hAnsi="Times New Roman" w:cs="Times New Roman"/>
          <w:sz w:val="24"/>
          <w:szCs w:val="24"/>
          <w:shd w:val="clear" w:color="auto" w:fill="F8F8F8"/>
        </w:rPr>
        <w:t>OMB Control Number 3245-0407</w:t>
      </w:r>
      <w:r w:rsidRPr="00606116" w:rsidDel="00315939">
        <w:rPr>
          <w:rFonts w:ascii="Times New Roman" w:hAnsi="Times New Roman" w:eastAsia="Times New Roman" w:cs="Times New Roman"/>
          <w:sz w:val="24"/>
          <w:szCs w:val="24"/>
        </w:rPr>
        <w:t xml:space="preserve"> </w:t>
      </w:r>
    </w:p>
    <w:p w:rsidRPr="00606116" w:rsidR="00936C76" w:rsidP="00BE03E6" w:rsidRDefault="00936C76" w14:paraId="3E13B1D6" w14:textId="77777777">
      <w:pPr>
        <w:spacing w:after="0" w:line="360" w:lineRule="auto"/>
        <w:ind w:left="360"/>
        <w:rPr>
          <w:rFonts w:ascii="Times New Roman" w:hAnsi="Times New Roman" w:cs="Times New Roman"/>
          <w:bCs/>
          <w:sz w:val="24"/>
          <w:szCs w:val="24"/>
        </w:rPr>
      </w:pPr>
    </w:p>
    <w:p w:rsidR="0067483D" w:rsidP="00984ADC" w:rsidRDefault="0067483D" w14:paraId="6887450B" w14:textId="3A2DDA10">
      <w:pPr>
        <w:spacing w:after="0" w:line="240" w:lineRule="auto"/>
        <w:contextualSpacing/>
        <w:rPr>
          <w:rFonts w:ascii="Times New Roman" w:hAnsi="Times New Roman" w:cs="Times New Roman"/>
          <w:bCs/>
          <w:sz w:val="24"/>
          <w:szCs w:val="24"/>
        </w:rPr>
      </w:pPr>
      <w:r w:rsidRPr="00BB34A9">
        <w:rPr>
          <w:rFonts w:ascii="Times New Roman" w:hAnsi="Times New Roman" w:cs="Times New Roman"/>
          <w:bCs/>
          <w:sz w:val="24"/>
          <w:szCs w:val="24"/>
        </w:rPr>
        <w:t>SBA</w:t>
      </w:r>
      <w:r w:rsidRPr="00BB34A9" w:rsidR="00050B53">
        <w:rPr>
          <w:rFonts w:ascii="Times New Roman" w:hAnsi="Times New Roman" w:cs="Times New Roman"/>
          <w:bCs/>
          <w:sz w:val="24"/>
          <w:szCs w:val="24"/>
        </w:rPr>
        <w:t xml:space="preserve"> </w:t>
      </w:r>
      <w:r w:rsidRPr="00BB34A9">
        <w:rPr>
          <w:rFonts w:ascii="Times New Roman" w:hAnsi="Times New Roman" w:cs="Times New Roman"/>
          <w:bCs/>
          <w:sz w:val="24"/>
          <w:szCs w:val="24"/>
        </w:rPr>
        <w:t xml:space="preserve">is </w:t>
      </w:r>
      <w:r w:rsidRPr="00BB34A9" w:rsidR="00222E21">
        <w:rPr>
          <w:rFonts w:ascii="Times New Roman" w:hAnsi="Times New Roman" w:cs="Times New Roman"/>
          <w:bCs/>
          <w:sz w:val="24"/>
          <w:szCs w:val="24"/>
        </w:rPr>
        <w:t xml:space="preserve">requesting emergency approval of </w:t>
      </w:r>
      <w:r w:rsidRPr="00BB34A9" w:rsidR="00936C76">
        <w:rPr>
          <w:rFonts w:ascii="Times New Roman" w:hAnsi="Times New Roman" w:cs="Times New Roman"/>
          <w:bCs/>
          <w:sz w:val="24"/>
          <w:szCs w:val="24"/>
        </w:rPr>
        <w:t xml:space="preserve">revisions to </w:t>
      </w:r>
      <w:r w:rsidRPr="00BB34A9" w:rsidR="00E812FD">
        <w:rPr>
          <w:rFonts w:ascii="Times New Roman" w:hAnsi="Times New Roman" w:cs="Times New Roman"/>
          <w:bCs/>
          <w:sz w:val="24"/>
          <w:szCs w:val="24"/>
        </w:rPr>
        <w:t>the Paycheck Protection Program</w:t>
      </w:r>
      <w:r w:rsidRPr="00BB34A9" w:rsidR="00936C76">
        <w:rPr>
          <w:rFonts w:ascii="Times New Roman" w:hAnsi="Times New Roman" w:cs="Times New Roman"/>
          <w:bCs/>
          <w:sz w:val="24"/>
          <w:szCs w:val="24"/>
        </w:rPr>
        <w:t xml:space="preserve"> (PPP) information col</w:t>
      </w:r>
      <w:r w:rsidRPr="00BB34A9" w:rsidR="006511F8">
        <w:rPr>
          <w:rFonts w:ascii="Times New Roman" w:hAnsi="Times New Roman" w:cs="Times New Roman"/>
          <w:bCs/>
          <w:sz w:val="24"/>
          <w:szCs w:val="24"/>
        </w:rPr>
        <w:t xml:space="preserve">lection. </w:t>
      </w:r>
      <w:r w:rsidRPr="00BB34A9" w:rsidR="00BA75E4">
        <w:rPr>
          <w:rFonts w:ascii="Times New Roman" w:hAnsi="Times New Roman" w:cs="Times New Roman"/>
          <w:bCs/>
          <w:sz w:val="24"/>
          <w:szCs w:val="24"/>
        </w:rPr>
        <w:t xml:space="preserve"> The </w:t>
      </w:r>
      <w:r w:rsidRPr="00BB34A9" w:rsidR="006511F8">
        <w:rPr>
          <w:rFonts w:ascii="Times New Roman" w:hAnsi="Times New Roman" w:cs="Times New Roman"/>
          <w:bCs/>
          <w:sz w:val="24"/>
          <w:szCs w:val="24"/>
        </w:rPr>
        <w:t>revisions</w:t>
      </w:r>
      <w:r w:rsidRPr="00BB34A9" w:rsidR="00FC5BD6">
        <w:rPr>
          <w:rFonts w:ascii="Times New Roman" w:hAnsi="Times New Roman" w:cs="Times New Roman"/>
          <w:bCs/>
          <w:sz w:val="24"/>
          <w:szCs w:val="24"/>
        </w:rPr>
        <w:t xml:space="preserve">, described below, </w:t>
      </w:r>
      <w:r w:rsidRPr="00BB34A9" w:rsidR="006511F8">
        <w:rPr>
          <w:rFonts w:ascii="Times New Roman" w:hAnsi="Times New Roman" w:cs="Times New Roman"/>
          <w:bCs/>
          <w:sz w:val="24"/>
          <w:szCs w:val="24"/>
        </w:rPr>
        <w:t xml:space="preserve">are </w:t>
      </w:r>
      <w:r w:rsidRPr="00BB34A9" w:rsidR="00BA75E4">
        <w:rPr>
          <w:rFonts w:ascii="Times New Roman" w:hAnsi="Times New Roman" w:cs="Times New Roman"/>
          <w:bCs/>
          <w:sz w:val="24"/>
          <w:szCs w:val="24"/>
        </w:rPr>
        <w:t>necessary</w:t>
      </w:r>
      <w:r w:rsidRPr="00BB34A9" w:rsidR="00BE03E6">
        <w:rPr>
          <w:rFonts w:ascii="Times New Roman" w:hAnsi="Times New Roman" w:cs="Times New Roman"/>
          <w:bCs/>
          <w:sz w:val="24"/>
          <w:szCs w:val="24"/>
        </w:rPr>
        <w:t xml:space="preserve"> </w:t>
      </w:r>
      <w:r w:rsidRPr="00BB34A9" w:rsidR="00BA75E4">
        <w:rPr>
          <w:rFonts w:ascii="Times New Roman" w:hAnsi="Times New Roman" w:cs="Times New Roman"/>
          <w:bCs/>
          <w:sz w:val="24"/>
          <w:szCs w:val="24"/>
        </w:rPr>
        <w:t xml:space="preserve">to implement </w:t>
      </w:r>
      <w:r w:rsidRPr="00BB34A9" w:rsidR="00BE03E6">
        <w:rPr>
          <w:rFonts w:ascii="Times New Roman" w:hAnsi="Times New Roman" w:cs="Times New Roman"/>
          <w:bCs/>
          <w:sz w:val="24"/>
          <w:szCs w:val="24"/>
        </w:rPr>
        <w:t xml:space="preserve">recent amendments to the Paycheck Protection Program </w:t>
      </w:r>
      <w:r w:rsidRPr="00BB34A9" w:rsidR="006511F8">
        <w:rPr>
          <w:rFonts w:ascii="Times New Roman" w:hAnsi="Times New Roman" w:cs="Times New Roman"/>
          <w:bCs/>
          <w:sz w:val="24"/>
          <w:szCs w:val="24"/>
        </w:rPr>
        <w:t>by the</w:t>
      </w:r>
      <w:r w:rsidRPr="00BB34A9" w:rsidR="005455DB">
        <w:rPr>
          <w:rFonts w:ascii="Times New Roman" w:hAnsi="Times New Roman" w:cs="Times New Roman"/>
          <w:sz w:val="24"/>
          <w:szCs w:val="24"/>
        </w:rPr>
        <w:t xml:space="preserve"> Economic Aid to Hard-Hit Small Businesses, Nonprofits, and Venues Act (Economic Aid Act)</w:t>
      </w:r>
      <w:r w:rsidRPr="00BB34A9" w:rsidR="00FC5BD6">
        <w:rPr>
          <w:rFonts w:ascii="Times New Roman" w:hAnsi="Times New Roman" w:cs="Times New Roman"/>
          <w:sz w:val="24"/>
          <w:szCs w:val="24"/>
        </w:rPr>
        <w:t>.</w:t>
      </w:r>
      <w:r w:rsidRPr="00BB34A9" w:rsidR="00BE03E6">
        <w:rPr>
          <w:rFonts w:ascii="Times New Roman" w:hAnsi="Times New Roman" w:cs="Times New Roman"/>
          <w:bCs/>
          <w:sz w:val="24"/>
          <w:szCs w:val="24"/>
        </w:rPr>
        <w:t xml:space="preserve">  </w:t>
      </w:r>
    </w:p>
    <w:p w:rsidRPr="00BB34A9" w:rsidR="008B7E95" w:rsidP="008B7E95" w:rsidRDefault="008B7E95" w14:paraId="0C135E19" w14:textId="77777777">
      <w:pPr>
        <w:spacing w:after="0" w:line="240" w:lineRule="auto"/>
        <w:ind w:left="360"/>
        <w:contextualSpacing/>
        <w:rPr>
          <w:rFonts w:ascii="Times New Roman" w:hAnsi="Times New Roman" w:cs="Times New Roman"/>
          <w:bCs/>
          <w:sz w:val="24"/>
          <w:szCs w:val="24"/>
        </w:rPr>
      </w:pPr>
    </w:p>
    <w:p w:rsidRPr="00BB34A9" w:rsidR="009119CA" w:rsidP="005B16C2" w:rsidRDefault="00A41337" w14:paraId="175EC079" w14:textId="2870B840">
      <w:pPr>
        <w:spacing w:after="0" w:line="240" w:lineRule="auto"/>
        <w:ind w:left="360"/>
        <w:jc w:val="both"/>
        <w:rPr>
          <w:rFonts w:ascii="Times New Roman" w:hAnsi="Times New Roman" w:cs="Times New Roman"/>
          <w:b/>
          <w:sz w:val="24"/>
          <w:szCs w:val="24"/>
        </w:rPr>
      </w:pPr>
      <w:r w:rsidRPr="00BB34A9">
        <w:rPr>
          <w:rFonts w:ascii="Times New Roman" w:hAnsi="Times New Roman" w:cs="Times New Roman"/>
          <w:b/>
          <w:sz w:val="24"/>
          <w:szCs w:val="24"/>
        </w:rPr>
        <w:t>A.</w:t>
      </w:r>
      <w:r w:rsidRPr="00BB34A9">
        <w:rPr>
          <w:rFonts w:ascii="Times New Roman" w:hAnsi="Times New Roman" w:cs="Times New Roman"/>
          <w:b/>
          <w:sz w:val="24"/>
          <w:szCs w:val="24"/>
        </w:rPr>
        <w:tab/>
      </w:r>
      <w:r w:rsidRPr="00BB34A9" w:rsidR="009119CA">
        <w:rPr>
          <w:rFonts w:ascii="Times New Roman" w:hAnsi="Times New Roman" w:cs="Times New Roman"/>
          <w:b/>
          <w:sz w:val="24"/>
          <w:szCs w:val="24"/>
        </w:rPr>
        <w:t>Justification</w:t>
      </w:r>
    </w:p>
    <w:p w:rsidRPr="00BB34A9" w:rsidR="008D158F" w:rsidP="00C10490" w:rsidRDefault="008D158F" w14:paraId="43B977BC" w14:textId="5481303D">
      <w:pPr>
        <w:spacing w:after="0" w:line="240" w:lineRule="auto"/>
        <w:rPr>
          <w:rFonts w:ascii="Times New Roman" w:hAnsi="Times New Roman" w:cs="Times New Roman"/>
          <w:bCs/>
          <w:sz w:val="24"/>
          <w:szCs w:val="24"/>
          <w:u w:val="single"/>
        </w:rPr>
      </w:pPr>
    </w:p>
    <w:p w:rsidRPr="00BB34A9" w:rsidR="00454DC0" w:rsidP="000F1778" w:rsidRDefault="003E02DE" w14:paraId="175EC07B" w14:textId="2F869C88">
      <w:pPr>
        <w:pStyle w:val="ListParagraph"/>
        <w:numPr>
          <w:ilvl w:val="0"/>
          <w:numId w:val="1"/>
        </w:numPr>
        <w:spacing w:after="0" w:line="240" w:lineRule="auto"/>
        <w:jc w:val="both"/>
        <w:rPr>
          <w:rFonts w:ascii="Times New Roman" w:hAnsi="Times New Roman" w:cs="Times New Roman"/>
          <w:b/>
          <w:bCs/>
          <w:i/>
          <w:sz w:val="24"/>
          <w:szCs w:val="24"/>
        </w:rPr>
      </w:pPr>
      <w:r w:rsidRPr="00BB34A9">
        <w:rPr>
          <w:rFonts w:ascii="Times New Roman" w:hAnsi="Times New Roman" w:cs="Times New Roman"/>
          <w:b/>
          <w:bCs/>
          <w:sz w:val="24"/>
          <w:szCs w:val="24"/>
        </w:rPr>
        <w:t xml:space="preserve"> </w:t>
      </w:r>
      <w:r w:rsidRPr="00BB34A9" w:rsidR="00454DC0">
        <w:rPr>
          <w:rFonts w:ascii="Times New Roman" w:hAnsi="Times New Roman" w:cs="Times New Roman"/>
          <w:b/>
          <w:bCs/>
          <w:i/>
          <w:sz w:val="24"/>
          <w:szCs w:val="24"/>
        </w:rPr>
        <w:t>Explain the circumstances that make the collection of information necessary.</w:t>
      </w:r>
    </w:p>
    <w:p w:rsidRPr="00BB34A9" w:rsidR="00C473B5" w:rsidP="007451D3" w:rsidRDefault="00C473B5" w14:paraId="7B1F3E1D" w14:textId="75A262F2">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Section 1102 of the Coronavirus Aid, Relief, and Economic Security (CARES) Act, Pub. L. 116-136 (March 27, 2020), authorized the Small Busines Administration to guarantee loans made by banks or other financial institutions under a new program</w:t>
      </w:r>
      <w:r w:rsidR="00D64BD1">
        <w:rPr>
          <w:rFonts w:ascii="Times New Roman" w:hAnsi="Times New Roman" w:cs="Times New Roman"/>
          <w:sz w:val="24"/>
          <w:szCs w:val="24"/>
        </w:rPr>
        <w:t xml:space="preserve"> under Section 7(a)(36) of the Small Business Act</w:t>
      </w:r>
      <w:r w:rsidRPr="00BB34A9">
        <w:rPr>
          <w:rFonts w:ascii="Times New Roman" w:hAnsi="Times New Roman" w:cs="Times New Roman"/>
          <w:sz w:val="24"/>
          <w:szCs w:val="24"/>
        </w:rPr>
        <w:t xml:space="preserve"> titled the “Paycheck Protection Program” (PPP) to small businesses, certain non-profit organizations, veterans organizations, and Tribal business concerns, independent contractors and self-employed individuals adversely impacted by the Coronavirus Disease (COVID-19) Emergency. SBA’s authority to guarantee PPP loans expired on August 8, 2020.</w:t>
      </w:r>
      <w:r w:rsidRPr="00606116">
        <w:rPr>
          <w:rStyle w:val="FootnoteReference"/>
          <w:rFonts w:ascii="Times New Roman" w:hAnsi="Times New Roman" w:cs="Times New Roman"/>
          <w:sz w:val="24"/>
          <w:szCs w:val="24"/>
        </w:rPr>
        <w:footnoteReference w:id="2"/>
      </w:r>
      <w:r w:rsidRPr="00606116">
        <w:rPr>
          <w:rFonts w:ascii="Times New Roman" w:hAnsi="Times New Roman" w:cs="Times New Roman"/>
          <w:sz w:val="24"/>
          <w:szCs w:val="24"/>
        </w:rPr>
        <w:t xml:space="preserve"> </w:t>
      </w:r>
      <w:r w:rsidRPr="00BB34A9">
        <w:rPr>
          <w:rFonts w:ascii="Times New Roman" w:hAnsi="Times New Roman" w:cs="Times New Roman"/>
          <w:sz w:val="24"/>
          <w:szCs w:val="24"/>
        </w:rPr>
        <w:t xml:space="preserve"> On December 27, 2020, SBA received reauthorization under the Economic Aid Act to resume guaranteeing PPP loans through March 31, 2021.  This act amended the PPP to expand the categories of eligible loan applicants and eligible uses of loan proceeds, </w:t>
      </w:r>
      <w:proofErr w:type="gramStart"/>
      <w:r w:rsidRPr="00BB34A9">
        <w:rPr>
          <w:rFonts w:ascii="Times New Roman" w:hAnsi="Times New Roman" w:cs="Times New Roman"/>
          <w:sz w:val="24"/>
          <w:szCs w:val="24"/>
        </w:rPr>
        <w:t>and also</w:t>
      </w:r>
      <w:proofErr w:type="gramEnd"/>
      <w:r w:rsidRPr="00BB34A9">
        <w:rPr>
          <w:rFonts w:ascii="Times New Roman" w:hAnsi="Times New Roman" w:cs="Times New Roman"/>
          <w:sz w:val="24"/>
          <w:szCs w:val="24"/>
        </w:rPr>
        <w:t xml:space="preserve"> to </w:t>
      </w:r>
      <w:r w:rsidR="00307D0D">
        <w:rPr>
          <w:rFonts w:ascii="Times New Roman" w:hAnsi="Times New Roman" w:cs="Times New Roman"/>
          <w:sz w:val="24"/>
          <w:szCs w:val="24"/>
        </w:rPr>
        <w:t>streamline forgiveness for loans of $150,000 and under</w:t>
      </w:r>
      <w:r w:rsidRPr="00BB34A9">
        <w:rPr>
          <w:rFonts w:ascii="Times New Roman" w:hAnsi="Times New Roman" w:cs="Times New Roman"/>
          <w:sz w:val="24"/>
          <w:szCs w:val="24"/>
        </w:rPr>
        <w:t xml:space="preserve">. In addition, the act </w:t>
      </w:r>
      <w:r w:rsidRPr="00606116">
        <w:rPr>
          <w:rFonts w:ascii="Times New Roman" w:hAnsi="Times New Roman" w:cs="Times New Roman"/>
          <w:sz w:val="24"/>
          <w:szCs w:val="24"/>
        </w:rPr>
        <w:t>create</w:t>
      </w:r>
      <w:r w:rsidRPr="00BB34A9">
        <w:rPr>
          <w:rFonts w:ascii="Times New Roman" w:hAnsi="Times New Roman" w:cs="Times New Roman"/>
          <w:sz w:val="24"/>
          <w:szCs w:val="24"/>
        </w:rPr>
        <w:t>d a new program</w:t>
      </w:r>
      <w:r w:rsidR="00D64BD1">
        <w:rPr>
          <w:rFonts w:ascii="Times New Roman" w:hAnsi="Times New Roman" w:cs="Times New Roman"/>
          <w:sz w:val="24"/>
          <w:szCs w:val="24"/>
        </w:rPr>
        <w:t xml:space="preserve"> under Section 7(a)(37) of the Small Business Act</w:t>
      </w:r>
      <w:r w:rsidRPr="00BB34A9">
        <w:rPr>
          <w:rFonts w:ascii="Times New Roman" w:hAnsi="Times New Roman" w:cs="Times New Roman"/>
          <w:sz w:val="24"/>
          <w:szCs w:val="24"/>
        </w:rPr>
        <w:t xml:space="preserve"> – the “Paycheck Protection Program Second Draw Loans</w:t>
      </w:r>
      <w:r w:rsidRPr="00606116">
        <w:rPr>
          <w:rFonts w:ascii="Times New Roman" w:hAnsi="Times New Roman" w:cs="Times New Roman"/>
          <w:sz w:val="24"/>
          <w:szCs w:val="24"/>
        </w:rPr>
        <w:t>”</w:t>
      </w:r>
      <w:r w:rsidRPr="00BB34A9">
        <w:rPr>
          <w:rFonts w:ascii="Times New Roman" w:hAnsi="Times New Roman" w:cs="Times New Roman"/>
          <w:sz w:val="24"/>
          <w:szCs w:val="24"/>
        </w:rPr>
        <w:t xml:space="preserve"> (Second Draw Program).</w:t>
      </w:r>
      <w:r w:rsidR="00F760B1">
        <w:rPr>
          <w:rFonts w:ascii="Times New Roman" w:hAnsi="Times New Roman" w:cs="Times New Roman"/>
          <w:sz w:val="24"/>
          <w:szCs w:val="24"/>
        </w:rPr>
        <w:t xml:space="preserve">  </w:t>
      </w:r>
    </w:p>
    <w:p w:rsidRPr="00BB34A9" w:rsidR="00C473B5" w:rsidP="007451D3" w:rsidRDefault="00C473B5" w14:paraId="789EDC1D" w14:textId="77777777">
      <w:pPr>
        <w:spacing w:after="0" w:line="240" w:lineRule="auto"/>
        <w:jc w:val="both"/>
        <w:rPr>
          <w:rFonts w:ascii="Times New Roman" w:hAnsi="Times New Roman" w:cs="Times New Roman"/>
          <w:sz w:val="24"/>
          <w:szCs w:val="24"/>
        </w:rPr>
      </w:pPr>
    </w:p>
    <w:p w:rsidRPr="00BB34A9" w:rsidR="00C473B5" w:rsidP="007451D3" w:rsidRDefault="00C473B5" w14:paraId="016F2EDD" w14:textId="7E553020">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SBA is requesting approval to implement the eligibility</w:t>
      </w:r>
      <w:r w:rsidR="00CB42A5">
        <w:rPr>
          <w:rFonts w:ascii="Times New Roman" w:hAnsi="Times New Roman" w:cs="Times New Roman"/>
          <w:sz w:val="24"/>
          <w:szCs w:val="24"/>
        </w:rPr>
        <w:t>-</w:t>
      </w:r>
      <w:r w:rsidRPr="00BB34A9">
        <w:rPr>
          <w:rFonts w:ascii="Times New Roman" w:hAnsi="Times New Roman" w:cs="Times New Roman"/>
          <w:sz w:val="24"/>
          <w:szCs w:val="24"/>
        </w:rPr>
        <w:t xml:space="preserve">related </w:t>
      </w:r>
      <w:r w:rsidR="00BA1C93">
        <w:rPr>
          <w:rFonts w:ascii="Times New Roman" w:hAnsi="Times New Roman" w:cs="Times New Roman"/>
          <w:sz w:val="24"/>
          <w:szCs w:val="24"/>
        </w:rPr>
        <w:t xml:space="preserve">and </w:t>
      </w:r>
      <w:r w:rsidR="004372F7">
        <w:rPr>
          <w:rFonts w:ascii="Times New Roman" w:hAnsi="Times New Roman" w:cs="Times New Roman"/>
          <w:sz w:val="24"/>
          <w:szCs w:val="24"/>
        </w:rPr>
        <w:t>other</w:t>
      </w:r>
      <w:r w:rsidR="00BA1C93">
        <w:rPr>
          <w:rFonts w:ascii="Times New Roman" w:hAnsi="Times New Roman" w:cs="Times New Roman"/>
          <w:sz w:val="24"/>
          <w:szCs w:val="24"/>
        </w:rPr>
        <w:t xml:space="preserve"> program </w:t>
      </w:r>
      <w:r w:rsidRPr="00BB34A9">
        <w:rPr>
          <w:rFonts w:ascii="Times New Roman" w:hAnsi="Times New Roman" w:cs="Times New Roman"/>
          <w:sz w:val="24"/>
          <w:szCs w:val="24"/>
        </w:rPr>
        <w:t xml:space="preserve">amendments described below.  </w:t>
      </w:r>
      <w:r w:rsidR="00BB419A">
        <w:rPr>
          <w:rFonts w:ascii="Times New Roman" w:hAnsi="Times New Roman" w:cs="Times New Roman"/>
          <w:sz w:val="24"/>
          <w:szCs w:val="24"/>
        </w:rPr>
        <w:t>F</w:t>
      </w:r>
      <w:r w:rsidRPr="00BB34A9">
        <w:rPr>
          <w:rFonts w:ascii="Times New Roman" w:hAnsi="Times New Roman" w:cs="Times New Roman"/>
          <w:sz w:val="24"/>
          <w:szCs w:val="24"/>
        </w:rPr>
        <w:t>urther amendments related to PPP loan forgiveness</w:t>
      </w:r>
      <w:r w:rsidR="00BB419A">
        <w:rPr>
          <w:rFonts w:ascii="Times New Roman" w:hAnsi="Times New Roman" w:cs="Times New Roman"/>
          <w:sz w:val="24"/>
          <w:szCs w:val="24"/>
        </w:rPr>
        <w:t xml:space="preserve"> will follow.</w:t>
      </w:r>
      <w:r w:rsidRPr="00BB34A9">
        <w:rPr>
          <w:rFonts w:ascii="Times New Roman" w:hAnsi="Times New Roman" w:cs="Times New Roman"/>
          <w:sz w:val="24"/>
          <w:szCs w:val="24"/>
        </w:rPr>
        <w:t xml:space="preserve">  </w:t>
      </w:r>
      <w:r w:rsidR="00CB42A5">
        <w:rPr>
          <w:rFonts w:ascii="Times New Roman" w:hAnsi="Times New Roman" w:cs="Times New Roman"/>
          <w:sz w:val="24"/>
          <w:szCs w:val="24"/>
        </w:rPr>
        <w:t>Certain</w:t>
      </w:r>
      <w:r w:rsidRPr="00BB34A9">
        <w:rPr>
          <w:rFonts w:ascii="Times New Roman" w:hAnsi="Times New Roman" w:cs="Times New Roman"/>
          <w:sz w:val="24"/>
          <w:szCs w:val="24"/>
        </w:rPr>
        <w:t xml:space="preserve"> of the forms currently approved for the PPP will be used by participants in the Second Draw Program as well; however, a separate information collection </w:t>
      </w:r>
      <w:r w:rsidR="00590BC7">
        <w:rPr>
          <w:rFonts w:ascii="Times New Roman" w:hAnsi="Times New Roman" w:cs="Times New Roman"/>
          <w:sz w:val="24"/>
          <w:szCs w:val="24"/>
        </w:rPr>
        <w:t>for new forms</w:t>
      </w:r>
      <w:r w:rsidRPr="00BB34A9">
        <w:rPr>
          <w:rFonts w:ascii="Times New Roman" w:hAnsi="Times New Roman" w:cs="Times New Roman"/>
          <w:sz w:val="24"/>
          <w:szCs w:val="24"/>
        </w:rPr>
        <w:t xml:space="preserve"> specific to the Second Draw Program will be submitted to the Office of Management and Budget (OMB) for approval in conjunction with the </w:t>
      </w:r>
      <w:r w:rsidR="00CB42A5">
        <w:rPr>
          <w:rFonts w:ascii="Times New Roman" w:hAnsi="Times New Roman" w:cs="Times New Roman"/>
          <w:sz w:val="24"/>
          <w:szCs w:val="24"/>
        </w:rPr>
        <w:t xml:space="preserve">rule </w:t>
      </w:r>
      <w:r w:rsidRPr="00BB34A9">
        <w:rPr>
          <w:rFonts w:ascii="Times New Roman" w:hAnsi="Times New Roman" w:cs="Times New Roman"/>
          <w:sz w:val="24"/>
          <w:szCs w:val="24"/>
        </w:rPr>
        <w:t xml:space="preserve">implementing </w:t>
      </w:r>
      <w:r w:rsidR="00CB42A5">
        <w:rPr>
          <w:rFonts w:ascii="Times New Roman" w:hAnsi="Times New Roman" w:cs="Times New Roman"/>
          <w:sz w:val="24"/>
          <w:szCs w:val="24"/>
        </w:rPr>
        <w:t xml:space="preserve">the </w:t>
      </w:r>
      <w:r w:rsidR="004304D3">
        <w:rPr>
          <w:rFonts w:ascii="Times New Roman" w:hAnsi="Times New Roman" w:cs="Times New Roman"/>
          <w:sz w:val="24"/>
          <w:szCs w:val="24"/>
        </w:rPr>
        <w:t>Second Draw P</w:t>
      </w:r>
      <w:r w:rsidRPr="00BB34A9">
        <w:rPr>
          <w:rFonts w:ascii="Times New Roman" w:hAnsi="Times New Roman" w:cs="Times New Roman"/>
          <w:sz w:val="24"/>
          <w:szCs w:val="24"/>
        </w:rPr>
        <w:t xml:space="preserve">rogram.   </w:t>
      </w:r>
    </w:p>
    <w:p w:rsidRPr="00BB34A9" w:rsidR="00C473B5" w:rsidP="007451D3" w:rsidRDefault="00C473B5" w14:paraId="21657E2C" w14:textId="77777777">
      <w:pPr>
        <w:spacing w:after="0" w:line="240" w:lineRule="auto"/>
        <w:jc w:val="both"/>
        <w:rPr>
          <w:rFonts w:ascii="Times New Roman" w:hAnsi="Times New Roman" w:cs="Times New Roman"/>
          <w:sz w:val="24"/>
          <w:szCs w:val="24"/>
        </w:rPr>
      </w:pPr>
    </w:p>
    <w:p w:rsidRPr="00BB34A9" w:rsidR="00C473B5" w:rsidP="007451D3" w:rsidRDefault="00C473B5" w14:paraId="4DA62611" w14:textId="77777777">
      <w:pPr>
        <w:spacing w:after="0" w:line="240" w:lineRule="auto"/>
        <w:rPr>
          <w:rFonts w:ascii="Times New Roman" w:hAnsi="Times New Roman" w:cs="Times New Roman"/>
          <w:sz w:val="24"/>
          <w:szCs w:val="24"/>
        </w:rPr>
      </w:pPr>
      <w:r w:rsidRPr="00BB34A9">
        <w:rPr>
          <w:rFonts w:ascii="Times New Roman" w:hAnsi="Times New Roman" w:cs="Times New Roman"/>
          <w:sz w:val="24"/>
          <w:szCs w:val="24"/>
        </w:rPr>
        <w:t>Summary of Changes</w:t>
      </w:r>
    </w:p>
    <w:p w:rsidRPr="00CB42A5" w:rsidR="00C473B5" w:rsidP="007451D3" w:rsidRDefault="00C473B5" w14:paraId="7A0F3579" w14:textId="77777777">
      <w:pPr>
        <w:spacing w:before="240" w:line="240" w:lineRule="auto"/>
        <w:rPr>
          <w:rFonts w:ascii="Times New Roman" w:hAnsi="Times New Roman" w:cs="Times New Roman"/>
          <w:sz w:val="24"/>
          <w:szCs w:val="24"/>
        </w:rPr>
      </w:pPr>
      <w:r w:rsidRPr="00CB42A5">
        <w:rPr>
          <w:rFonts w:ascii="Times New Roman" w:hAnsi="Times New Roman" w:cs="Times New Roman"/>
          <w:sz w:val="24"/>
          <w:szCs w:val="24"/>
        </w:rPr>
        <w:t xml:space="preserve">SBA Form 2483, </w:t>
      </w:r>
      <w:r w:rsidRPr="00CB42A5">
        <w:rPr>
          <w:rFonts w:ascii="Times New Roman" w:hAnsi="Times New Roman" w:cs="Times New Roman"/>
          <w:bCs/>
          <w:sz w:val="24"/>
          <w:szCs w:val="24"/>
        </w:rPr>
        <w:t xml:space="preserve">PPP Borrower Application Form, </w:t>
      </w:r>
      <w:r w:rsidRPr="00CB42A5">
        <w:rPr>
          <w:rFonts w:ascii="Times New Roman" w:hAnsi="Times New Roman" w:cs="Times New Roman"/>
          <w:sz w:val="24"/>
          <w:szCs w:val="24"/>
        </w:rPr>
        <w:t>has been revised to:</w:t>
      </w:r>
    </w:p>
    <w:p w:rsidRPr="00CB42A5" w:rsidR="00C473B5" w:rsidP="007451D3" w:rsidRDefault="00C473B5" w14:paraId="34835CA4" w14:textId="77777777">
      <w:pPr>
        <w:pStyle w:val="ListParagraph"/>
        <w:numPr>
          <w:ilvl w:val="0"/>
          <w:numId w:val="3"/>
        </w:numPr>
        <w:spacing w:before="240" w:line="240" w:lineRule="auto"/>
        <w:rPr>
          <w:rFonts w:ascii="Times New Roman" w:hAnsi="Times New Roman" w:cs="Times New Roman"/>
          <w:sz w:val="24"/>
          <w:szCs w:val="24"/>
        </w:rPr>
      </w:pPr>
      <w:r w:rsidRPr="00CB42A5">
        <w:rPr>
          <w:rFonts w:ascii="Times New Roman" w:hAnsi="Times New Roman" w:cs="Times New Roman"/>
          <w:sz w:val="24"/>
          <w:szCs w:val="24"/>
        </w:rPr>
        <w:t xml:space="preserve">add housing cooperatives, section 501(c)(6) organizations, destination marketing organizations, and certain news organizations to the categories of eligible </w:t>
      </w:r>
      <w:proofErr w:type="gramStart"/>
      <w:r w:rsidRPr="00CB42A5">
        <w:rPr>
          <w:rFonts w:ascii="Times New Roman" w:hAnsi="Times New Roman" w:cs="Times New Roman"/>
          <w:sz w:val="24"/>
          <w:szCs w:val="24"/>
        </w:rPr>
        <w:t>entities;</w:t>
      </w:r>
      <w:proofErr w:type="gramEnd"/>
    </w:p>
    <w:p w:rsidR="00C473B5" w:rsidP="007451D3" w:rsidRDefault="00C473B5" w14:paraId="2E85D8D2" w14:textId="25243D67">
      <w:pPr>
        <w:pStyle w:val="ListParagraph"/>
        <w:numPr>
          <w:ilvl w:val="0"/>
          <w:numId w:val="3"/>
        </w:numPr>
        <w:spacing w:before="240" w:line="240" w:lineRule="auto"/>
        <w:rPr>
          <w:rFonts w:ascii="Times New Roman" w:hAnsi="Times New Roman" w:cs="Times New Roman"/>
          <w:sz w:val="24"/>
          <w:szCs w:val="24"/>
        </w:rPr>
      </w:pPr>
      <w:r w:rsidRPr="00CB42A5">
        <w:rPr>
          <w:rFonts w:ascii="Times New Roman" w:hAnsi="Times New Roman" w:cs="Times New Roman"/>
          <w:sz w:val="24"/>
          <w:szCs w:val="24"/>
        </w:rPr>
        <w:t xml:space="preserve">collect the NAICS code of the </w:t>
      </w:r>
      <w:proofErr w:type="gramStart"/>
      <w:r w:rsidRPr="00CB42A5">
        <w:rPr>
          <w:rFonts w:ascii="Times New Roman" w:hAnsi="Times New Roman" w:cs="Times New Roman"/>
          <w:sz w:val="24"/>
          <w:szCs w:val="24"/>
        </w:rPr>
        <w:t>applicant;</w:t>
      </w:r>
      <w:proofErr w:type="gramEnd"/>
    </w:p>
    <w:p w:rsidRPr="00CB42A5" w:rsidR="00A92FF5" w:rsidP="007451D3" w:rsidRDefault="00F6204A" w14:paraId="0248D7D4" w14:textId="632D4A1C">
      <w:pPr>
        <w:pStyle w:val="ListParagraph"/>
        <w:numPr>
          <w:ilvl w:val="0"/>
          <w:numId w:val="3"/>
        </w:numPr>
        <w:spacing w:before="240" w:line="240" w:lineRule="auto"/>
        <w:rPr>
          <w:rFonts w:ascii="Times New Roman" w:hAnsi="Times New Roman" w:cs="Times New Roman"/>
          <w:sz w:val="24"/>
          <w:szCs w:val="24"/>
        </w:rPr>
      </w:pPr>
      <w:r>
        <w:rPr>
          <w:rFonts w:ascii="Times New Roman" w:hAnsi="Times New Roman" w:cs="Times New Roman"/>
          <w:sz w:val="24"/>
          <w:szCs w:val="24"/>
        </w:rPr>
        <w:t>c</w:t>
      </w:r>
      <w:r w:rsidR="00A92FF5">
        <w:rPr>
          <w:rFonts w:ascii="Times New Roman" w:hAnsi="Times New Roman" w:cs="Times New Roman"/>
          <w:sz w:val="24"/>
          <w:szCs w:val="24"/>
        </w:rPr>
        <w:t xml:space="preserve">ollect size standard </w:t>
      </w:r>
      <w:proofErr w:type="gramStart"/>
      <w:r w:rsidR="00A92FF5">
        <w:rPr>
          <w:rFonts w:ascii="Times New Roman" w:hAnsi="Times New Roman" w:cs="Times New Roman"/>
          <w:sz w:val="24"/>
          <w:szCs w:val="24"/>
        </w:rPr>
        <w:t>information</w:t>
      </w:r>
      <w:r w:rsidR="00E97642">
        <w:rPr>
          <w:rFonts w:ascii="Times New Roman" w:hAnsi="Times New Roman" w:cs="Times New Roman"/>
          <w:sz w:val="24"/>
          <w:szCs w:val="24"/>
        </w:rPr>
        <w:t>;</w:t>
      </w:r>
      <w:proofErr w:type="gramEnd"/>
    </w:p>
    <w:p w:rsidRPr="00CB42A5" w:rsidR="00C473B5" w:rsidP="007451D3" w:rsidRDefault="00C473B5" w14:paraId="5FDBB093" w14:textId="42C70BA9">
      <w:pPr>
        <w:pStyle w:val="ListParagraph"/>
        <w:numPr>
          <w:ilvl w:val="0"/>
          <w:numId w:val="3"/>
        </w:numPr>
        <w:spacing w:before="240" w:line="240" w:lineRule="auto"/>
        <w:rPr>
          <w:rFonts w:ascii="Times New Roman" w:hAnsi="Times New Roman" w:cs="Times New Roman"/>
          <w:sz w:val="24"/>
          <w:szCs w:val="24"/>
        </w:rPr>
      </w:pPr>
      <w:r w:rsidRPr="00CB42A5">
        <w:rPr>
          <w:rFonts w:ascii="Times New Roman" w:hAnsi="Times New Roman" w:cs="Times New Roman"/>
          <w:sz w:val="24"/>
          <w:szCs w:val="24"/>
        </w:rPr>
        <w:t xml:space="preserve">add additional eligible </w:t>
      </w:r>
      <w:r w:rsidRPr="00526B2C">
        <w:rPr>
          <w:rFonts w:ascii="Times New Roman" w:hAnsi="Times New Roman" w:cs="Times New Roman"/>
          <w:sz w:val="24"/>
          <w:szCs w:val="24"/>
        </w:rPr>
        <w:t xml:space="preserve">uses of </w:t>
      </w:r>
      <w:proofErr w:type="gramStart"/>
      <w:r w:rsidRPr="00526B2C">
        <w:rPr>
          <w:rFonts w:ascii="Times New Roman" w:hAnsi="Times New Roman" w:cs="Times New Roman"/>
          <w:sz w:val="24"/>
          <w:szCs w:val="24"/>
        </w:rPr>
        <w:t>proceeds;</w:t>
      </w:r>
      <w:proofErr w:type="gramEnd"/>
      <w:r w:rsidRPr="00CB42A5">
        <w:rPr>
          <w:rFonts w:ascii="Times New Roman" w:hAnsi="Times New Roman" w:cs="Times New Roman"/>
          <w:color w:val="FF0000"/>
          <w:sz w:val="24"/>
          <w:szCs w:val="24"/>
        </w:rPr>
        <w:t xml:space="preserve"> </w:t>
      </w:r>
      <w:r w:rsidRPr="00CB42A5">
        <w:rPr>
          <w:rFonts w:ascii="Times New Roman" w:hAnsi="Times New Roman" w:cs="Times New Roman"/>
          <w:sz w:val="24"/>
          <w:szCs w:val="24"/>
        </w:rPr>
        <w:t xml:space="preserve"> </w:t>
      </w:r>
    </w:p>
    <w:p w:rsidRPr="00CB42A5" w:rsidR="00C473B5" w:rsidP="007451D3" w:rsidRDefault="00C473B5" w14:paraId="0A11F1C4" w14:textId="2DBC942E">
      <w:pPr>
        <w:pStyle w:val="ListParagraph"/>
        <w:numPr>
          <w:ilvl w:val="0"/>
          <w:numId w:val="3"/>
        </w:numPr>
        <w:spacing w:before="240" w:line="240" w:lineRule="auto"/>
        <w:rPr>
          <w:rFonts w:ascii="Times New Roman" w:hAnsi="Times New Roman" w:cs="Times New Roman"/>
          <w:sz w:val="24"/>
          <w:szCs w:val="24"/>
        </w:rPr>
      </w:pPr>
      <w:r w:rsidRPr="00CB42A5">
        <w:rPr>
          <w:rFonts w:ascii="Times New Roman" w:hAnsi="Times New Roman" w:cs="Times New Roman"/>
          <w:sz w:val="24"/>
          <w:szCs w:val="24"/>
        </w:rPr>
        <w:t xml:space="preserve">add or revise the certifications to incorporate these </w:t>
      </w:r>
      <w:r w:rsidR="00EF2195">
        <w:rPr>
          <w:rFonts w:ascii="Times New Roman" w:hAnsi="Times New Roman" w:cs="Times New Roman"/>
          <w:sz w:val="24"/>
          <w:szCs w:val="24"/>
        </w:rPr>
        <w:t xml:space="preserve">changes </w:t>
      </w:r>
      <w:r w:rsidR="005814EB">
        <w:rPr>
          <w:rFonts w:ascii="Times New Roman" w:hAnsi="Times New Roman" w:cs="Times New Roman"/>
          <w:sz w:val="24"/>
          <w:szCs w:val="24"/>
        </w:rPr>
        <w:t>and other Economic Aid Act changes</w:t>
      </w:r>
      <w:r w:rsidR="00E97642">
        <w:rPr>
          <w:rFonts w:ascii="Times New Roman" w:hAnsi="Times New Roman" w:cs="Times New Roman"/>
          <w:sz w:val="24"/>
          <w:szCs w:val="24"/>
        </w:rPr>
        <w:t>; and</w:t>
      </w:r>
    </w:p>
    <w:p w:rsidRPr="00CB42A5" w:rsidR="00C473B5" w:rsidP="007451D3" w:rsidRDefault="00C473B5" w14:paraId="6D749111" w14:textId="77777777">
      <w:pPr>
        <w:pStyle w:val="ListParagraph"/>
        <w:numPr>
          <w:ilvl w:val="0"/>
          <w:numId w:val="3"/>
        </w:numPr>
        <w:spacing w:before="240" w:line="240" w:lineRule="auto"/>
        <w:rPr>
          <w:rFonts w:ascii="Times New Roman" w:hAnsi="Times New Roman" w:cs="Times New Roman"/>
          <w:sz w:val="24"/>
          <w:szCs w:val="24"/>
        </w:rPr>
      </w:pPr>
      <w:r w:rsidRPr="00CB42A5">
        <w:rPr>
          <w:rFonts w:ascii="Times New Roman" w:hAnsi="Times New Roman" w:cs="Times New Roman"/>
          <w:sz w:val="24"/>
          <w:szCs w:val="24"/>
        </w:rPr>
        <w:lastRenderedPageBreak/>
        <w:t xml:space="preserve">revise some questions for clarity.  </w:t>
      </w:r>
    </w:p>
    <w:p w:rsidRPr="00CB42A5" w:rsidR="00C473B5" w:rsidP="007451D3" w:rsidRDefault="00C473B5" w14:paraId="6978B9E2" w14:textId="639E9B26">
      <w:pPr>
        <w:spacing w:before="240" w:line="240" w:lineRule="auto"/>
        <w:jc w:val="both"/>
        <w:rPr>
          <w:rFonts w:ascii="Times New Roman" w:hAnsi="Times New Roman" w:cs="Times New Roman"/>
          <w:sz w:val="24"/>
          <w:szCs w:val="24"/>
        </w:rPr>
      </w:pPr>
      <w:r w:rsidRPr="00CB42A5">
        <w:rPr>
          <w:rFonts w:ascii="Times New Roman" w:hAnsi="Times New Roman" w:cs="Times New Roman"/>
          <w:sz w:val="24"/>
          <w:szCs w:val="24"/>
        </w:rPr>
        <w:t xml:space="preserve">SBA Form 2484, </w:t>
      </w:r>
      <w:r w:rsidRPr="00CB42A5">
        <w:rPr>
          <w:rFonts w:ascii="Times New Roman" w:hAnsi="Times New Roman" w:cs="Times New Roman"/>
          <w:bCs/>
          <w:sz w:val="24"/>
          <w:szCs w:val="24"/>
        </w:rPr>
        <w:t>PPP Lender Application Form</w:t>
      </w:r>
      <w:r w:rsidR="00CB42A5">
        <w:rPr>
          <w:rFonts w:ascii="Times New Roman" w:hAnsi="Times New Roman" w:cs="Times New Roman"/>
          <w:bCs/>
          <w:sz w:val="24"/>
          <w:szCs w:val="24"/>
        </w:rPr>
        <w:t>,</w:t>
      </w:r>
      <w:r w:rsidRPr="00CB42A5">
        <w:rPr>
          <w:rFonts w:ascii="Times New Roman" w:hAnsi="Times New Roman" w:cs="Times New Roman"/>
          <w:bCs/>
          <w:sz w:val="24"/>
          <w:szCs w:val="24"/>
        </w:rPr>
        <w:t xml:space="preserve"> has been revised </w:t>
      </w:r>
      <w:r w:rsidRPr="00CB42A5">
        <w:rPr>
          <w:rFonts w:ascii="Times New Roman" w:hAnsi="Times New Roman" w:cs="Times New Roman"/>
          <w:sz w:val="24"/>
          <w:szCs w:val="24"/>
        </w:rPr>
        <w:t>to conform to the changes made to SBA Form 2483. </w:t>
      </w:r>
    </w:p>
    <w:p w:rsidRPr="00F46E6D" w:rsidR="00C473B5" w:rsidP="007451D3" w:rsidRDefault="00C473B5" w14:paraId="57801254" w14:textId="56B2DD44">
      <w:pPr>
        <w:spacing w:before="240" w:line="240" w:lineRule="auto"/>
        <w:jc w:val="both"/>
        <w:rPr>
          <w:rFonts w:ascii="Times New Roman" w:hAnsi="Times New Roman" w:cs="Times New Roman"/>
          <w:sz w:val="24"/>
          <w:szCs w:val="24"/>
        </w:rPr>
      </w:pPr>
      <w:r w:rsidRPr="00CB42A5">
        <w:rPr>
          <w:rFonts w:ascii="Times New Roman" w:hAnsi="Times New Roman" w:cs="Times New Roman"/>
          <w:sz w:val="24"/>
          <w:szCs w:val="24"/>
        </w:rPr>
        <w:t xml:space="preserve">SBA Forms 3506, CARES Act Section 1102 Lender Agreement </w:t>
      </w:r>
      <w:r w:rsidRPr="00F46E6D">
        <w:rPr>
          <w:rFonts w:ascii="Times New Roman" w:hAnsi="Times New Roman" w:cs="Times New Roman"/>
          <w:sz w:val="24"/>
          <w:szCs w:val="24"/>
        </w:rPr>
        <w:t>and 3507, CARES Act Section 1102 Lender Agreement – Non-Bank and Non-Insured Depository Institution Lenders were revised to</w:t>
      </w:r>
      <w:r w:rsidR="0041735B">
        <w:rPr>
          <w:rFonts w:ascii="Times New Roman" w:hAnsi="Times New Roman" w:cs="Times New Roman"/>
          <w:sz w:val="24"/>
          <w:szCs w:val="24"/>
        </w:rPr>
        <w:t>:</w:t>
      </w:r>
    </w:p>
    <w:p w:rsidR="00C473B5" w:rsidP="007451D3" w:rsidRDefault="00C473B5" w14:paraId="674C0AB0" w14:textId="53221060">
      <w:pPr>
        <w:pStyle w:val="ListParagraph"/>
        <w:numPr>
          <w:ilvl w:val="0"/>
          <w:numId w:val="4"/>
        </w:numPr>
        <w:spacing w:before="240" w:line="240" w:lineRule="auto"/>
        <w:jc w:val="both"/>
        <w:rPr>
          <w:rFonts w:ascii="Times New Roman" w:hAnsi="Times New Roman" w:cs="Times New Roman"/>
          <w:sz w:val="24"/>
          <w:szCs w:val="24"/>
        </w:rPr>
      </w:pPr>
      <w:r w:rsidRPr="00F46E6D">
        <w:rPr>
          <w:rFonts w:ascii="Times New Roman" w:hAnsi="Times New Roman" w:cs="Times New Roman"/>
          <w:sz w:val="24"/>
          <w:szCs w:val="24"/>
        </w:rPr>
        <w:t xml:space="preserve">extend the term through March 31, </w:t>
      </w:r>
      <w:proofErr w:type="gramStart"/>
      <w:r w:rsidRPr="00F46E6D">
        <w:rPr>
          <w:rFonts w:ascii="Times New Roman" w:hAnsi="Times New Roman" w:cs="Times New Roman"/>
          <w:sz w:val="24"/>
          <w:szCs w:val="24"/>
        </w:rPr>
        <w:t>2021</w:t>
      </w:r>
      <w:r w:rsidRPr="00F46E6D" w:rsidR="0020050C">
        <w:rPr>
          <w:rFonts w:ascii="Times New Roman" w:hAnsi="Times New Roman" w:cs="Times New Roman"/>
          <w:sz w:val="24"/>
          <w:szCs w:val="24"/>
        </w:rPr>
        <w:t>;</w:t>
      </w:r>
      <w:proofErr w:type="gramEnd"/>
      <w:r w:rsidRPr="00F46E6D">
        <w:rPr>
          <w:rFonts w:ascii="Times New Roman" w:hAnsi="Times New Roman" w:cs="Times New Roman"/>
          <w:color w:val="FF0000"/>
          <w:sz w:val="24"/>
          <w:szCs w:val="24"/>
        </w:rPr>
        <w:t xml:space="preserve"> </w:t>
      </w:r>
      <w:r w:rsidRPr="00F46E6D">
        <w:rPr>
          <w:rFonts w:ascii="Times New Roman" w:hAnsi="Times New Roman" w:cs="Times New Roman"/>
          <w:sz w:val="24"/>
          <w:szCs w:val="24"/>
        </w:rPr>
        <w:t xml:space="preserve">  </w:t>
      </w:r>
    </w:p>
    <w:p w:rsidR="00606116" w:rsidP="007451D3" w:rsidRDefault="0097050B" w14:paraId="7F88241A" w14:textId="391911DB">
      <w:pPr>
        <w:pStyle w:val="ListParagraph"/>
        <w:numPr>
          <w:ilvl w:val="0"/>
          <w:numId w:val="4"/>
        </w:numPr>
        <w:spacing w:before="240" w:line="240" w:lineRule="auto"/>
        <w:jc w:val="both"/>
        <w:rPr>
          <w:rFonts w:ascii="Times New Roman" w:hAnsi="Times New Roman" w:cs="Times New Roman"/>
          <w:sz w:val="24"/>
          <w:szCs w:val="24"/>
        </w:rPr>
      </w:pPr>
      <w:r>
        <w:rPr>
          <w:rFonts w:ascii="Times New Roman" w:hAnsi="Times New Roman" w:cs="Times New Roman"/>
          <w:sz w:val="24"/>
          <w:szCs w:val="24"/>
        </w:rPr>
        <w:t xml:space="preserve">modify the statutory references </w:t>
      </w:r>
      <w:r w:rsidR="00E97642">
        <w:rPr>
          <w:rFonts w:ascii="Times New Roman" w:hAnsi="Times New Roman" w:cs="Times New Roman"/>
          <w:sz w:val="24"/>
          <w:szCs w:val="24"/>
        </w:rPr>
        <w:t>in the forms to include Section 7(a)(37) and Section 7A of the Small Business Act, as added by the Economic Aid Act;</w:t>
      </w:r>
      <w:r w:rsidR="00FC050F">
        <w:rPr>
          <w:rFonts w:ascii="Times New Roman" w:hAnsi="Times New Roman" w:cs="Times New Roman"/>
          <w:sz w:val="24"/>
          <w:szCs w:val="24"/>
        </w:rPr>
        <w:t xml:space="preserve"> and</w:t>
      </w:r>
    </w:p>
    <w:p w:rsidR="00E97642" w:rsidP="007451D3" w:rsidRDefault="005F77CD" w14:paraId="3CB27489" w14:textId="55ED4F4F">
      <w:pPr>
        <w:pStyle w:val="ListParagraph"/>
        <w:numPr>
          <w:ilvl w:val="0"/>
          <w:numId w:val="4"/>
        </w:numPr>
        <w:spacing w:before="240" w:line="240" w:lineRule="auto"/>
        <w:jc w:val="both"/>
        <w:rPr>
          <w:rFonts w:ascii="Times New Roman" w:hAnsi="Times New Roman" w:cs="Times New Roman"/>
          <w:sz w:val="24"/>
          <w:szCs w:val="24"/>
        </w:rPr>
      </w:pPr>
      <w:r>
        <w:rPr>
          <w:rFonts w:ascii="Times New Roman" w:hAnsi="Times New Roman" w:cs="Times New Roman"/>
          <w:sz w:val="24"/>
          <w:szCs w:val="24"/>
        </w:rPr>
        <w:t>r</w:t>
      </w:r>
      <w:r w:rsidR="00FC050F">
        <w:rPr>
          <w:rFonts w:ascii="Times New Roman" w:hAnsi="Times New Roman" w:cs="Times New Roman"/>
          <w:sz w:val="24"/>
          <w:szCs w:val="24"/>
        </w:rPr>
        <w:t xml:space="preserve">evise the </w:t>
      </w:r>
      <w:r w:rsidR="0041735B">
        <w:rPr>
          <w:rFonts w:ascii="Times New Roman" w:hAnsi="Times New Roman" w:cs="Times New Roman"/>
          <w:sz w:val="24"/>
          <w:szCs w:val="24"/>
        </w:rPr>
        <w:t xml:space="preserve">calculation of the </w:t>
      </w:r>
      <w:r w:rsidR="00FC050F">
        <w:rPr>
          <w:rFonts w:ascii="Times New Roman" w:hAnsi="Times New Roman" w:cs="Times New Roman"/>
          <w:sz w:val="24"/>
          <w:szCs w:val="24"/>
        </w:rPr>
        <w:t xml:space="preserve">interest rate to conform to </w:t>
      </w:r>
      <w:r w:rsidR="0041735B">
        <w:rPr>
          <w:rFonts w:ascii="Times New Roman" w:hAnsi="Times New Roman" w:cs="Times New Roman"/>
          <w:sz w:val="24"/>
          <w:szCs w:val="24"/>
        </w:rPr>
        <w:t xml:space="preserve">the </w:t>
      </w:r>
      <w:r w:rsidR="00FC050F">
        <w:rPr>
          <w:rFonts w:ascii="Times New Roman" w:hAnsi="Times New Roman" w:cs="Times New Roman"/>
          <w:sz w:val="24"/>
          <w:szCs w:val="24"/>
        </w:rPr>
        <w:t>Economic Aid Act.</w:t>
      </w:r>
    </w:p>
    <w:p w:rsidRPr="007451D3" w:rsidR="00085B10" w:rsidP="007451D3" w:rsidRDefault="00085B10" w14:paraId="0C08729A" w14:textId="543A6AC7">
      <w:pPr>
        <w:spacing w:before="240" w:line="240" w:lineRule="auto"/>
        <w:jc w:val="both"/>
        <w:rPr>
          <w:rFonts w:ascii="Times New Roman" w:hAnsi="Times New Roman" w:cs="Times New Roman"/>
          <w:sz w:val="24"/>
          <w:szCs w:val="24"/>
        </w:rPr>
      </w:pPr>
      <w:bookmarkStart w:name="_Hlk60717950" w:id="0"/>
      <w:r>
        <w:rPr>
          <w:rFonts w:ascii="Times New Roman" w:hAnsi="Times New Roman" w:cs="Times New Roman"/>
          <w:sz w:val="24"/>
          <w:szCs w:val="24"/>
        </w:rPr>
        <w:t xml:space="preserve">SBA Form 3507 was also revised to conform </w:t>
      </w:r>
      <w:r w:rsidRPr="007B481D" w:rsidR="007B481D">
        <w:rPr>
          <w:rFonts w:ascii="Times New Roman" w:hAnsi="Times New Roman" w:cs="Times New Roman"/>
          <w:sz w:val="24"/>
          <w:szCs w:val="24"/>
        </w:rPr>
        <w:t>the threshold for originating, maintaining, and servicing loans or receivables by a non-bank or non-insured depository institution lender to regulatory changes to the Paycheck Protection Program made in the interim final rule published at 85 FR 26324, 26325 (May 4, 2020).</w:t>
      </w:r>
    </w:p>
    <w:bookmarkEnd w:id="0"/>
    <w:p w:rsidRPr="008B7E95" w:rsidR="00C473B5" w:rsidP="007451D3" w:rsidRDefault="00202EF9" w14:paraId="012C797E" w14:textId="659257AF">
      <w:pPr>
        <w:spacing w:after="0" w:line="240" w:lineRule="auto"/>
        <w:jc w:val="both"/>
        <w:rPr>
          <w:rFonts w:ascii="Times New Roman" w:hAnsi="Times New Roman" w:cs="Times New Roman"/>
          <w:bCs/>
          <w:sz w:val="24"/>
          <w:szCs w:val="24"/>
        </w:rPr>
      </w:pPr>
      <w:r w:rsidRPr="008B7E95">
        <w:rPr>
          <w:rFonts w:ascii="Times New Roman" w:hAnsi="Times New Roman" w:cs="Times New Roman"/>
          <w:bCs/>
          <w:sz w:val="24"/>
          <w:szCs w:val="24"/>
        </w:rPr>
        <w:t xml:space="preserve">Except for </w:t>
      </w:r>
      <w:r w:rsidRPr="008B7E95" w:rsidR="00606116">
        <w:rPr>
          <w:rFonts w:ascii="Times New Roman" w:hAnsi="Times New Roman" w:cs="Times New Roman"/>
          <w:bCs/>
          <w:sz w:val="24"/>
          <w:szCs w:val="24"/>
        </w:rPr>
        <w:t xml:space="preserve">adjustments to the hour and costs burdens described in item 12 below, no </w:t>
      </w:r>
      <w:r w:rsidRPr="008B7E95" w:rsidR="0020050C">
        <w:rPr>
          <w:rFonts w:ascii="Times New Roman" w:hAnsi="Times New Roman" w:cs="Times New Roman"/>
          <w:bCs/>
          <w:sz w:val="24"/>
          <w:szCs w:val="24"/>
        </w:rPr>
        <w:t>additional changes are being made to th</w:t>
      </w:r>
      <w:r w:rsidRPr="008B7E95" w:rsidR="00606116">
        <w:rPr>
          <w:rFonts w:ascii="Times New Roman" w:hAnsi="Times New Roman" w:cs="Times New Roman"/>
          <w:bCs/>
          <w:sz w:val="24"/>
          <w:szCs w:val="24"/>
        </w:rPr>
        <w:t xml:space="preserve">is </w:t>
      </w:r>
      <w:r w:rsidRPr="008B7E95" w:rsidR="00B3266F">
        <w:rPr>
          <w:rFonts w:ascii="Times New Roman" w:hAnsi="Times New Roman" w:cs="Times New Roman"/>
          <w:bCs/>
          <w:sz w:val="24"/>
          <w:szCs w:val="24"/>
        </w:rPr>
        <w:t xml:space="preserve">information collection at this time. </w:t>
      </w:r>
    </w:p>
    <w:p w:rsidRPr="00BB34A9" w:rsidR="00C473B5" w:rsidP="00C473B5" w:rsidRDefault="00C473B5" w14:paraId="223D83A8" w14:textId="77777777">
      <w:pPr>
        <w:spacing w:after="0" w:line="240" w:lineRule="auto"/>
        <w:rPr>
          <w:rFonts w:ascii="Times New Roman" w:hAnsi="Times New Roman" w:cs="Times New Roman"/>
          <w:bCs/>
          <w:sz w:val="24"/>
          <w:szCs w:val="24"/>
        </w:rPr>
      </w:pPr>
    </w:p>
    <w:p w:rsidRPr="00BB34A9" w:rsidR="009119CA" w:rsidP="00875AFF" w:rsidRDefault="009119CA" w14:paraId="175EC07F" w14:textId="77777777">
      <w:pPr>
        <w:pStyle w:val="ListParagraph"/>
        <w:numPr>
          <w:ilvl w:val="0"/>
          <w:numId w:val="1"/>
        </w:numPr>
        <w:spacing w:after="0" w:line="240" w:lineRule="auto"/>
        <w:jc w:val="both"/>
        <w:rPr>
          <w:rFonts w:ascii="Times New Roman" w:hAnsi="Times New Roman" w:cs="Times New Roman"/>
          <w:b/>
          <w:bCs/>
          <w:i/>
          <w:sz w:val="24"/>
          <w:szCs w:val="24"/>
        </w:rPr>
      </w:pPr>
      <w:r w:rsidRPr="00BB34A9">
        <w:rPr>
          <w:rFonts w:ascii="Times New Roman" w:hAnsi="Times New Roman" w:cs="Times New Roman"/>
          <w:b/>
          <w:bCs/>
          <w:i/>
          <w:sz w:val="24"/>
          <w:szCs w:val="24"/>
        </w:rPr>
        <w:t>How, by whom, and for what purpose will the information be used.</w:t>
      </w:r>
    </w:p>
    <w:p w:rsidRPr="00BB34A9" w:rsidR="00B8655F" w:rsidP="008D3582" w:rsidRDefault="00B8655F" w14:paraId="2CDDDC1B" w14:textId="77777777">
      <w:pPr>
        <w:spacing w:after="0" w:line="240" w:lineRule="auto"/>
        <w:ind w:left="720"/>
        <w:jc w:val="both"/>
        <w:rPr>
          <w:rFonts w:ascii="Times New Roman" w:hAnsi="Times New Roman" w:cs="Times New Roman"/>
          <w:iCs/>
          <w:sz w:val="24"/>
          <w:szCs w:val="24"/>
        </w:rPr>
      </w:pPr>
    </w:p>
    <w:p w:rsidR="006A4D7A" w:rsidP="00915326" w:rsidRDefault="003D53A5" w14:paraId="03691426" w14:textId="77777777">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The information collection </w:t>
      </w:r>
      <w:r w:rsidR="006A4D7A">
        <w:rPr>
          <w:rFonts w:ascii="Times New Roman" w:hAnsi="Times New Roman" w:cs="Times New Roman"/>
          <w:iCs/>
          <w:sz w:val="24"/>
          <w:szCs w:val="24"/>
        </w:rPr>
        <w:t xml:space="preserve">consists of the following: </w:t>
      </w:r>
    </w:p>
    <w:p w:rsidR="006A4D7A" w:rsidP="00915326" w:rsidRDefault="006A4D7A" w14:paraId="5A0BB530" w14:textId="77777777">
      <w:pPr>
        <w:spacing w:after="0" w:line="240" w:lineRule="auto"/>
        <w:jc w:val="both"/>
        <w:rPr>
          <w:rFonts w:ascii="Times New Roman" w:hAnsi="Times New Roman" w:cs="Times New Roman"/>
          <w:iCs/>
          <w:sz w:val="24"/>
          <w:szCs w:val="24"/>
        </w:rPr>
      </w:pPr>
    </w:p>
    <w:p w:rsidRPr="00BB34A9" w:rsidR="00673BFE" w:rsidP="00915326" w:rsidRDefault="009C71BE" w14:paraId="29EBFD83" w14:textId="7136B005">
      <w:pPr>
        <w:spacing w:after="0" w:line="240" w:lineRule="auto"/>
        <w:jc w:val="both"/>
        <w:rPr>
          <w:rFonts w:ascii="Times New Roman" w:hAnsi="Times New Roman" w:cs="Times New Roman"/>
          <w:iCs/>
          <w:sz w:val="24"/>
          <w:szCs w:val="24"/>
        </w:rPr>
      </w:pPr>
      <w:r w:rsidRPr="00BB34A9">
        <w:rPr>
          <w:rFonts w:ascii="Times New Roman" w:hAnsi="Times New Roman" w:cs="Times New Roman"/>
          <w:iCs/>
          <w:sz w:val="24"/>
          <w:szCs w:val="24"/>
        </w:rPr>
        <w:t xml:space="preserve">SBA </w:t>
      </w:r>
      <w:r w:rsidRPr="00BB34A9" w:rsidR="00DD2428">
        <w:rPr>
          <w:rFonts w:ascii="Times New Roman" w:hAnsi="Times New Roman" w:cs="Times New Roman"/>
          <w:iCs/>
          <w:sz w:val="24"/>
          <w:szCs w:val="24"/>
        </w:rPr>
        <w:t xml:space="preserve">Form </w:t>
      </w:r>
      <w:r w:rsidRPr="00BB34A9">
        <w:rPr>
          <w:rFonts w:ascii="Times New Roman" w:hAnsi="Times New Roman" w:cs="Times New Roman"/>
          <w:iCs/>
          <w:sz w:val="24"/>
          <w:szCs w:val="24"/>
        </w:rPr>
        <w:t xml:space="preserve">2483, </w:t>
      </w:r>
      <w:r w:rsidRPr="00BB34A9" w:rsidR="008E5E00">
        <w:rPr>
          <w:rFonts w:ascii="Times New Roman" w:hAnsi="Times New Roman" w:cs="Times New Roman"/>
          <w:i/>
          <w:sz w:val="24"/>
          <w:szCs w:val="24"/>
        </w:rPr>
        <w:t xml:space="preserve">Paycheck Protection Program </w:t>
      </w:r>
      <w:r w:rsidRPr="00BB34A9" w:rsidR="00A753BB">
        <w:rPr>
          <w:rFonts w:ascii="Times New Roman" w:hAnsi="Times New Roman" w:cs="Times New Roman"/>
          <w:i/>
          <w:sz w:val="24"/>
          <w:szCs w:val="24"/>
        </w:rPr>
        <w:t>Borrower</w:t>
      </w:r>
      <w:r w:rsidRPr="00BB34A9" w:rsidR="008E5E00">
        <w:rPr>
          <w:rFonts w:ascii="Times New Roman" w:hAnsi="Times New Roman" w:cs="Times New Roman"/>
          <w:i/>
          <w:sz w:val="24"/>
          <w:szCs w:val="24"/>
        </w:rPr>
        <w:t xml:space="preserve"> Application Form</w:t>
      </w:r>
      <w:r w:rsidRPr="00BB34A9" w:rsidR="00B8655F">
        <w:rPr>
          <w:rFonts w:ascii="Times New Roman" w:hAnsi="Times New Roman" w:cs="Times New Roman"/>
          <w:iCs/>
          <w:sz w:val="24"/>
          <w:szCs w:val="24"/>
        </w:rPr>
        <w:t>, collect</w:t>
      </w:r>
      <w:r w:rsidRPr="00BB34A9" w:rsidR="00751137">
        <w:rPr>
          <w:rFonts w:ascii="Times New Roman" w:hAnsi="Times New Roman" w:cs="Times New Roman"/>
          <w:iCs/>
          <w:sz w:val="24"/>
          <w:szCs w:val="24"/>
        </w:rPr>
        <w:t>s</w:t>
      </w:r>
      <w:r w:rsidRPr="00BB34A9" w:rsidR="00B8655F">
        <w:rPr>
          <w:rFonts w:ascii="Times New Roman" w:hAnsi="Times New Roman" w:cs="Times New Roman"/>
          <w:iCs/>
          <w:sz w:val="24"/>
          <w:szCs w:val="24"/>
        </w:rPr>
        <w:t xml:space="preserve"> information</w:t>
      </w:r>
      <w:r w:rsidRPr="00BB34A9" w:rsidR="00D5034E">
        <w:rPr>
          <w:rFonts w:ascii="Times New Roman" w:hAnsi="Times New Roman" w:cs="Times New Roman"/>
          <w:iCs/>
          <w:sz w:val="24"/>
          <w:szCs w:val="24"/>
        </w:rPr>
        <w:t xml:space="preserve"> </w:t>
      </w:r>
      <w:r w:rsidRPr="00BB34A9" w:rsidR="00B8655F">
        <w:rPr>
          <w:rFonts w:ascii="Times New Roman" w:hAnsi="Times New Roman" w:cs="Times New Roman"/>
          <w:iCs/>
          <w:sz w:val="24"/>
          <w:szCs w:val="24"/>
        </w:rPr>
        <w:t>f</w:t>
      </w:r>
      <w:r w:rsidRPr="00BB34A9" w:rsidR="004678DB">
        <w:rPr>
          <w:rFonts w:ascii="Times New Roman" w:hAnsi="Times New Roman" w:cs="Times New Roman"/>
          <w:iCs/>
          <w:sz w:val="24"/>
          <w:szCs w:val="24"/>
        </w:rPr>
        <w:t xml:space="preserve">rom </w:t>
      </w:r>
      <w:r w:rsidRPr="00BB34A9">
        <w:rPr>
          <w:rFonts w:ascii="Times New Roman" w:hAnsi="Times New Roman" w:cs="Times New Roman"/>
          <w:iCs/>
          <w:sz w:val="24"/>
          <w:szCs w:val="24"/>
        </w:rPr>
        <w:t>A</w:t>
      </w:r>
      <w:r w:rsidRPr="00BB34A9" w:rsidR="00B8655F">
        <w:rPr>
          <w:rFonts w:ascii="Times New Roman" w:hAnsi="Times New Roman" w:cs="Times New Roman"/>
          <w:iCs/>
          <w:sz w:val="24"/>
          <w:szCs w:val="24"/>
        </w:rPr>
        <w:t>pplicants concerning</w:t>
      </w:r>
      <w:r w:rsidRPr="00BB34A9" w:rsidR="004678DB">
        <w:rPr>
          <w:rFonts w:ascii="Times New Roman" w:hAnsi="Times New Roman" w:cs="Times New Roman"/>
          <w:iCs/>
          <w:sz w:val="24"/>
          <w:szCs w:val="24"/>
        </w:rPr>
        <w:t xml:space="preserve"> </w:t>
      </w:r>
      <w:r w:rsidRPr="00BB34A9">
        <w:rPr>
          <w:rFonts w:ascii="Times New Roman" w:hAnsi="Times New Roman" w:cs="Times New Roman"/>
          <w:iCs/>
          <w:sz w:val="24"/>
          <w:szCs w:val="24"/>
        </w:rPr>
        <w:t>the ownership of the business</w:t>
      </w:r>
      <w:r w:rsidRPr="00BB34A9" w:rsidR="00DC3B7F">
        <w:rPr>
          <w:rFonts w:ascii="Times New Roman" w:hAnsi="Times New Roman" w:cs="Times New Roman"/>
          <w:iCs/>
          <w:sz w:val="24"/>
          <w:szCs w:val="24"/>
        </w:rPr>
        <w:t xml:space="preserve"> and</w:t>
      </w:r>
      <w:r w:rsidRPr="00BB34A9" w:rsidR="005861A3">
        <w:rPr>
          <w:rFonts w:ascii="Times New Roman" w:hAnsi="Times New Roman" w:cs="Times New Roman"/>
          <w:iCs/>
          <w:sz w:val="24"/>
          <w:szCs w:val="24"/>
        </w:rPr>
        <w:t xml:space="preserve"> from</w:t>
      </w:r>
      <w:r w:rsidRPr="00BB34A9" w:rsidR="00DC3B7F">
        <w:rPr>
          <w:rFonts w:ascii="Times New Roman" w:hAnsi="Times New Roman" w:cs="Times New Roman"/>
          <w:iCs/>
          <w:sz w:val="24"/>
          <w:szCs w:val="24"/>
        </w:rPr>
        <w:t xml:space="preserve"> the Applicant’s owners of 20% or more</w:t>
      </w:r>
      <w:r w:rsidRPr="00BB34A9">
        <w:rPr>
          <w:rFonts w:ascii="Times New Roman" w:hAnsi="Times New Roman" w:cs="Times New Roman"/>
          <w:iCs/>
          <w:sz w:val="24"/>
          <w:szCs w:val="24"/>
        </w:rPr>
        <w:t xml:space="preserve">, </w:t>
      </w:r>
      <w:r w:rsidRPr="00BB34A9" w:rsidR="00DC3B7F">
        <w:rPr>
          <w:rFonts w:ascii="Times New Roman" w:hAnsi="Times New Roman" w:cs="Times New Roman"/>
          <w:iCs/>
          <w:sz w:val="24"/>
          <w:szCs w:val="24"/>
        </w:rPr>
        <w:t xml:space="preserve">the </w:t>
      </w:r>
      <w:r w:rsidRPr="00BB34A9">
        <w:rPr>
          <w:rFonts w:ascii="Times New Roman" w:hAnsi="Times New Roman" w:cs="Times New Roman"/>
          <w:iCs/>
          <w:sz w:val="24"/>
          <w:szCs w:val="24"/>
        </w:rPr>
        <w:t xml:space="preserve">loan purpose, any history of prior </w:t>
      </w:r>
      <w:r w:rsidRPr="00BB34A9" w:rsidR="00BA5D27">
        <w:rPr>
          <w:rFonts w:ascii="Times New Roman" w:hAnsi="Times New Roman" w:cs="Times New Roman"/>
          <w:iCs/>
          <w:sz w:val="24"/>
          <w:szCs w:val="24"/>
        </w:rPr>
        <w:t xml:space="preserve">defaulted </w:t>
      </w:r>
      <w:r w:rsidRPr="00BB34A9">
        <w:rPr>
          <w:rFonts w:ascii="Times New Roman" w:hAnsi="Times New Roman" w:cs="Times New Roman"/>
          <w:iCs/>
          <w:sz w:val="24"/>
          <w:szCs w:val="24"/>
        </w:rPr>
        <w:t xml:space="preserve">government debt, and </w:t>
      </w:r>
      <w:r w:rsidRPr="00BB34A9" w:rsidR="00DC3B7F">
        <w:rPr>
          <w:rFonts w:ascii="Times New Roman" w:hAnsi="Times New Roman" w:cs="Times New Roman"/>
          <w:iCs/>
          <w:sz w:val="24"/>
          <w:szCs w:val="24"/>
        </w:rPr>
        <w:t>any criminal history</w:t>
      </w:r>
      <w:r w:rsidRPr="00BB34A9" w:rsidR="00A41F44">
        <w:rPr>
          <w:rFonts w:ascii="Times New Roman" w:hAnsi="Times New Roman" w:cs="Times New Roman"/>
          <w:iCs/>
          <w:sz w:val="24"/>
          <w:szCs w:val="24"/>
        </w:rPr>
        <w:t>.</w:t>
      </w:r>
      <w:r w:rsidRPr="00BB34A9" w:rsidR="00961A06">
        <w:rPr>
          <w:rFonts w:ascii="Times New Roman" w:hAnsi="Times New Roman" w:cs="Times New Roman"/>
          <w:iCs/>
          <w:sz w:val="24"/>
          <w:szCs w:val="24"/>
        </w:rPr>
        <w:t xml:space="preserve"> </w:t>
      </w:r>
    </w:p>
    <w:p w:rsidRPr="00BB34A9" w:rsidR="007F50EC" w:rsidP="00511C5B" w:rsidRDefault="007F50EC" w14:paraId="754D5A83" w14:textId="77777777">
      <w:pPr>
        <w:pStyle w:val="ListParagraph"/>
        <w:spacing w:after="0" w:line="240" w:lineRule="auto"/>
        <w:rPr>
          <w:rFonts w:ascii="Times New Roman" w:hAnsi="Times New Roman" w:cs="Times New Roman"/>
          <w:iCs/>
          <w:sz w:val="24"/>
          <w:szCs w:val="24"/>
        </w:rPr>
      </w:pPr>
    </w:p>
    <w:p w:rsidRPr="00BB34A9" w:rsidR="00A1724E" w:rsidP="00915326" w:rsidRDefault="009C71BE" w14:paraId="5DB55FFF" w14:textId="030204EE">
      <w:pPr>
        <w:spacing w:after="0" w:line="240" w:lineRule="auto"/>
        <w:jc w:val="both"/>
        <w:rPr>
          <w:rFonts w:ascii="Times New Roman" w:hAnsi="Times New Roman" w:cs="Times New Roman"/>
          <w:iCs/>
          <w:sz w:val="24"/>
          <w:szCs w:val="24"/>
        </w:rPr>
      </w:pPr>
      <w:r w:rsidRPr="00BB34A9">
        <w:rPr>
          <w:rFonts w:ascii="Times New Roman" w:hAnsi="Times New Roman" w:cs="Times New Roman"/>
          <w:iCs/>
          <w:sz w:val="24"/>
          <w:szCs w:val="24"/>
        </w:rPr>
        <w:t xml:space="preserve">SBA </w:t>
      </w:r>
      <w:r w:rsidRPr="00BB34A9" w:rsidR="00DD2428">
        <w:rPr>
          <w:rFonts w:ascii="Times New Roman" w:hAnsi="Times New Roman" w:cs="Times New Roman"/>
          <w:iCs/>
          <w:sz w:val="24"/>
          <w:szCs w:val="24"/>
        </w:rPr>
        <w:t>F</w:t>
      </w:r>
      <w:r w:rsidRPr="00BB34A9" w:rsidR="00B8655F">
        <w:rPr>
          <w:rFonts w:ascii="Times New Roman" w:hAnsi="Times New Roman" w:cs="Times New Roman"/>
          <w:iCs/>
          <w:sz w:val="24"/>
          <w:szCs w:val="24"/>
        </w:rPr>
        <w:t xml:space="preserve">orm </w:t>
      </w:r>
      <w:r w:rsidRPr="00BB34A9">
        <w:rPr>
          <w:rFonts w:ascii="Times New Roman" w:hAnsi="Times New Roman" w:cs="Times New Roman"/>
          <w:iCs/>
          <w:sz w:val="24"/>
          <w:szCs w:val="24"/>
        </w:rPr>
        <w:t>2484</w:t>
      </w:r>
      <w:r w:rsidRPr="00BB34A9" w:rsidR="00BF496F">
        <w:rPr>
          <w:rFonts w:ascii="Times New Roman" w:hAnsi="Times New Roman" w:cs="Times New Roman"/>
          <w:iCs/>
          <w:sz w:val="24"/>
          <w:szCs w:val="24"/>
        </w:rPr>
        <w:t xml:space="preserve">, </w:t>
      </w:r>
      <w:r w:rsidRPr="00BB34A9" w:rsidR="00DB49C7">
        <w:rPr>
          <w:rFonts w:ascii="Times New Roman" w:hAnsi="Times New Roman" w:cs="Times New Roman"/>
          <w:i/>
          <w:sz w:val="24"/>
          <w:szCs w:val="24"/>
        </w:rPr>
        <w:t xml:space="preserve">Lender’s Application </w:t>
      </w:r>
      <w:r w:rsidRPr="00BB34A9" w:rsidR="00DB49C7">
        <w:rPr>
          <w:rFonts w:ascii="Times New Roman" w:hAnsi="Times New Roman" w:cs="Times New Roman"/>
          <w:iCs/>
          <w:sz w:val="24"/>
          <w:szCs w:val="24"/>
        </w:rPr>
        <w:t>-</w:t>
      </w:r>
      <w:r w:rsidRPr="00BB34A9" w:rsidR="00494858">
        <w:rPr>
          <w:rFonts w:ascii="Times New Roman" w:hAnsi="Times New Roman" w:cs="Times New Roman"/>
          <w:iCs/>
          <w:sz w:val="24"/>
          <w:szCs w:val="24"/>
        </w:rPr>
        <w:t xml:space="preserve"> </w:t>
      </w:r>
      <w:r w:rsidRPr="00BB34A9" w:rsidR="00DC3B7F">
        <w:rPr>
          <w:rFonts w:ascii="Times New Roman" w:hAnsi="Times New Roman" w:cs="Times New Roman"/>
          <w:i/>
          <w:sz w:val="24"/>
          <w:szCs w:val="24"/>
        </w:rPr>
        <w:t xml:space="preserve">Paycheck Protection Program </w:t>
      </w:r>
      <w:r w:rsidRPr="00BB34A9" w:rsidR="00DB49C7">
        <w:rPr>
          <w:rFonts w:ascii="Times New Roman" w:hAnsi="Times New Roman" w:cs="Times New Roman"/>
          <w:i/>
          <w:sz w:val="24"/>
          <w:szCs w:val="24"/>
        </w:rPr>
        <w:t>Loan</w:t>
      </w:r>
      <w:r w:rsidRPr="00BB34A9" w:rsidR="00DC3B7F">
        <w:rPr>
          <w:rFonts w:ascii="Times New Roman" w:hAnsi="Times New Roman" w:cs="Times New Roman"/>
          <w:i/>
          <w:sz w:val="24"/>
          <w:szCs w:val="24"/>
        </w:rPr>
        <w:t xml:space="preserve"> </w:t>
      </w:r>
      <w:r w:rsidRPr="00BB34A9">
        <w:rPr>
          <w:rFonts w:ascii="Times New Roman" w:hAnsi="Times New Roman" w:cs="Times New Roman"/>
          <w:i/>
          <w:sz w:val="24"/>
          <w:szCs w:val="24"/>
        </w:rPr>
        <w:t>Guaranty</w:t>
      </w:r>
      <w:r w:rsidRPr="00BB34A9">
        <w:rPr>
          <w:rFonts w:ascii="Times New Roman" w:hAnsi="Times New Roman" w:cs="Times New Roman"/>
          <w:iCs/>
          <w:sz w:val="24"/>
          <w:szCs w:val="24"/>
        </w:rPr>
        <w:t xml:space="preserve">, </w:t>
      </w:r>
      <w:r w:rsidRPr="00BB34A9" w:rsidR="004678DB">
        <w:rPr>
          <w:rFonts w:ascii="Times New Roman" w:hAnsi="Times New Roman" w:cs="Times New Roman"/>
          <w:iCs/>
          <w:sz w:val="24"/>
          <w:szCs w:val="24"/>
        </w:rPr>
        <w:t>collect</w:t>
      </w:r>
      <w:r w:rsidRPr="00BB34A9" w:rsidR="00511C5B">
        <w:rPr>
          <w:rFonts w:ascii="Times New Roman" w:hAnsi="Times New Roman" w:cs="Times New Roman"/>
          <w:iCs/>
          <w:sz w:val="24"/>
          <w:szCs w:val="24"/>
        </w:rPr>
        <w:t>s</w:t>
      </w:r>
      <w:r w:rsidRPr="00BB34A9" w:rsidR="004678DB">
        <w:rPr>
          <w:rFonts w:ascii="Times New Roman" w:hAnsi="Times New Roman" w:cs="Times New Roman"/>
          <w:iCs/>
          <w:sz w:val="24"/>
          <w:szCs w:val="24"/>
        </w:rPr>
        <w:t xml:space="preserve"> information from </w:t>
      </w:r>
      <w:r w:rsidRPr="00BB34A9" w:rsidR="00F71C8F">
        <w:rPr>
          <w:rFonts w:ascii="Times New Roman" w:hAnsi="Times New Roman" w:cs="Times New Roman"/>
          <w:iCs/>
          <w:sz w:val="24"/>
          <w:szCs w:val="24"/>
        </w:rPr>
        <w:t>l</w:t>
      </w:r>
      <w:r w:rsidRPr="00BB34A9" w:rsidR="004678DB">
        <w:rPr>
          <w:rFonts w:ascii="Times New Roman" w:hAnsi="Times New Roman" w:cs="Times New Roman"/>
          <w:iCs/>
          <w:sz w:val="24"/>
          <w:szCs w:val="24"/>
        </w:rPr>
        <w:t xml:space="preserve">enders concerning </w:t>
      </w:r>
      <w:r w:rsidRPr="00BB34A9" w:rsidR="00D24EE9">
        <w:rPr>
          <w:rFonts w:ascii="Times New Roman" w:hAnsi="Times New Roman" w:cs="Times New Roman"/>
          <w:iCs/>
          <w:sz w:val="24"/>
          <w:szCs w:val="24"/>
        </w:rPr>
        <w:t xml:space="preserve">the eligibility of the Applicant, </w:t>
      </w:r>
      <w:r w:rsidRPr="00BB34A9" w:rsidR="00CE1355">
        <w:rPr>
          <w:rFonts w:ascii="Times New Roman" w:hAnsi="Times New Roman" w:cs="Times New Roman"/>
          <w:iCs/>
          <w:sz w:val="24"/>
          <w:szCs w:val="24"/>
        </w:rPr>
        <w:t xml:space="preserve">and </w:t>
      </w:r>
      <w:r w:rsidRPr="00BB34A9" w:rsidR="00D24EE9">
        <w:rPr>
          <w:rFonts w:ascii="Times New Roman" w:hAnsi="Times New Roman" w:cs="Times New Roman"/>
          <w:iCs/>
          <w:sz w:val="24"/>
          <w:szCs w:val="24"/>
        </w:rPr>
        <w:t>the loan terms and conditions.</w:t>
      </w:r>
      <w:r w:rsidRPr="00BB34A9" w:rsidR="00DD2428">
        <w:rPr>
          <w:rFonts w:ascii="Times New Roman" w:hAnsi="Times New Roman" w:cs="Times New Roman"/>
          <w:iCs/>
          <w:sz w:val="24"/>
          <w:szCs w:val="24"/>
        </w:rPr>
        <w:t xml:space="preserve"> </w:t>
      </w:r>
      <w:r w:rsidRPr="00BB34A9" w:rsidR="009605CA">
        <w:rPr>
          <w:rFonts w:ascii="Times New Roman" w:hAnsi="Times New Roman" w:cs="Times New Roman"/>
          <w:iCs/>
          <w:sz w:val="24"/>
          <w:szCs w:val="24"/>
        </w:rPr>
        <w:t xml:space="preserve"> </w:t>
      </w:r>
      <w:r w:rsidRPr="00BB34A9" w:rsidR="00304247">
        <w:rPr>
          <w:rFonts w:ascii="Times New Roman" w:hAnsi="Times New Roman" w:cs="Times New Roman"/>
          <w:iCs/>
          <w:sz w:val="24"/>
          <w:szCs w:val="24"/>
        </w:rPr>
        <w:t>I</w:t>
      </w:r>
      <w:r w:rsidRPr="00BB34A9" w:rsidR="00DC5F61">
        <w:rPr>
          <w:rFonts w:ascii="Times New Roman" w:hAnsi="Times New Roman" w:cs="Times New Roman"/>
          <w:iCs/>
          <w:sz w:val="24"/>
          <w:szCs w:val="24"/>
        </w:rPr>
        <w:t xml:space="preserve">nformation </w:t>
      </w:r>
      <w:r w:rsidRPr="00BB34A9" w:rsidR="00304247">
        <w:rPr>
          <w:rFonts w:ascii="Times New Roman" w:hAnsi="Times New Roman" w:cs="Times New Roman"/>
          <w:iCs/>
          <w:sz w:val="24"/>
          <w:szCs w:val="24"/>
        </w:rPr>
        <w:t xml:space="preserve">collected </w:t>
      </w:r>
      <w:r w:rsidRPr="00BB34A9" w:rsidR="00511C5B">
        <w:rPr>
          <w:rFonts w:ascii="Times New Roman" w:hAnsi="Times New Roman" w:cs="Times New Roman"/>
          <w:iCs/>
          <w:sz w:val="24"/>
          <w:szCs w:val="24"/>
        </w:rPr>
        <w:t xml:space="preserve">is </w:t>
      </w:r>
      <w:r w:rsidRPr="00BB34A9" w:rsidR="00DC5F61">
        <w:rPr>
          <w:rFonts w:ascii="Times New Roman" w:hAnsi="Times New Roman" w:cs="Times New Roman"/>
          <w:iCs/>
          <w:sz w:val="24"/>
          <w:szCs w:val="24"/>
        </w:rPr>
        <w:t xml:space="preserve">used by </w:t>
      </w:r>
      <w:r w:rsidRPr="00BB34A9" w:rsidR="00961A06">
        <w:rPr>
          <w:rFonts w:ascii="Times New Roman" w:hAnsi="Times New Roman" w:cs="Times New Roman"/>
          <w:iCs/>
          <w:sz w:val="24"/>
          <w:szCs w:val="24"/>
        </w:rPr>
        <w:t xml:space="preserve">the </w:t>
      </w:r>
      <w:r w:rsidRPr="00BB34A9" w:rsidR="00F71C8F">
        <w:rPr>
          <w:rFonts w:ascii="Times New Roman" w:hAnsi="Times New Roman" w:cs="Times New Roman"/>
          <w:iCs/>
          <w:sz w:val="24"/>
          <w:szCs w:val="24"/>
        </w:rPr>
        <w:t>l</w:t>
      </w:r>
      <w:r w:rsidRPr="00BB34A9" w:rsidR="00DC5F61">
        <w:rPr>
          <w:rFonts w:ascii="Times New Roman" w:hAnsi="Times New Roman" w:cs="Times New Roman"/>
          <w:iCs/>
          <w:sz w:val="24"/>
          <w:szCs w:val="24"/>
        </w:rPr>
        <w:t xml:space="preserve">enders to determine </w:t>
      </w:r>
      <w:r w:rsidRPr="00BB34A9" w:rsidR="004C6839">
        <w:rPr>
          <w:rFonts w:ascii="Times New Roman" w:hAnsi="Times New Roman" w:cs="Times New Roman"/>
          <w:iCs/>
          <w:sz w:val="24"/>
          <w:szCs w:val="24"/>
        </w:rPr>
        <w:t>the applicants</w:t>
      </w:r>
      <w:r w:rsidRPr="00BB34A9" w:rsidR="00304247">
        <w:rPr>
          <w:rFonts w:ascii="Times New Roman" w:hAnsi="Times New Roman" w:cs="Times New Roman"/>
          <w:iCs/>
          <w:sz w:val="24"/>
          <w:szCs w:val="24"/>
        </w:rPr>
        <w:t>’</w:t>
      </w:r>
      <w:r w:rsidRPr="00BB34A9" w:rsidR="004C6839">
        <w:rPr>
          <w:rFonts w:ascii="Times New Roman" w:hAnsi="Times New Roman" w:cs="Times New Roman"/>
          <w:iCs/>
          <w:sz w:val="24"/>
          <w:szCs w:val="24"/>
        </w:rPr>
        <w:t xml:space="preserve"> </w:t>
      </w:r>
      <w:r w:rsidRPr="00BB34A9" w:rsidR="00DC5F61">
        <w:rPr>
          <w:rFonts w:ascii="Times New Roman" w:hAnsi="Times New Roman" w:cs="Times New Roman"/>
          <w:iCs/>
          <w:sz w:val="24"/>
          <w:szCs w:val="24"/>
        </w:rPr>
        <w:t xml:space="preserve">eligibility </w:t>
      </w:r>
      <w:r w:rsidRPr="00BB34A9" w:rsidR="00684488">
        <w:rPr>
          <w:rFonts w:ascii="Times New Roman" w:hAnsi="Times New Roman" w:cs="Times New Roman"/>
          <w:iCs/>
          <w:sz w:val="24"/>
          <w:szCs w:val="24"/>
        </w:rPr>
        <w:t>to</w:t>
      </w:r>
      <w:r w:rsidRPr="00BB34A9" w:rsidR="003B43A8">
        <w:rPr>
          <w:rFonts w:ascii="Times New Roman" w:hAnsi="Times New Roman" w:cs="Times New Roman"/>
          <w:iCs/>
          <w:sz w:val="24"/>
          <w:szCs w:val="24"/>
        </w:rPr>
        <w:t xml:space="preserve"> receive a loan</w:t>
      </w:r>
      <w:r w:rsidRPr="00BB34A9" w:rsidR="00DC3B7F">
        <w:rPr>
          <w:rFonts w:ascii="Times New Roman" w:hAnsi="Times New Roman" w:cs="Times New Roman"/>
          <w:iCs/>
          <w:sz w:val="24"/>
          <w:szCs w:val="24"/>
        </w:rPr>
        <w:t xml:space="preserve"> and the eligibility of the use of proceeds</w:t>
      </w:r>
      <w:r w:rsidRPr="00BB34A9" w:rsidR="003B43A8">
        <w:rPr>
          <w:rFonts w:ascii="Times New Roman" w:hAnsi="Times New Roman" w:cs="Times New Roman"/>
          <w:iCs/>
          <w:sz w:val="24"/>
          <w:szCs w:val="24"/>
        </w:rPr>
        <w:t xml:space="preserve">. </w:t>
      </w:r>
      <w:r w:rsidRPr="00BB34A9" w:rsidR="00F10E08">
        <w:rPr>
          <w:rFonts w:ascii="Times New Roman" w:hAnsi="Times New Roman" w:cs="Times New Roman"/>
          <w:iCs/>
          <w:sz w:val="24"/>
          <w:szCs w:val="24"/>
        </w:rPr>
        <w:t xml:space="preserve"> </w:t>
      </w:r>
      <w:r w:rsidRPr="00BB34A9" w:rsidR="00304247">
        <w:rPr>
          <w:rFonts w:ascii="Times New Roman" w:hAnsi="Times New Roman" w:cs="Times New Roman"/>
          <w:iCs/>
          <w:sz w:val="24"/>
          <w:szCs w:val="24"/>
        </w:rPr>
        <w:t>SBA use</w:t>
      </w:r>
      <w:r w:rsidRPr="00BB34A9" w:rsidR="00BA0113">
        <w:rPr>
          <w:rFonts w:ascii="Times New Roman" w:hAnsi="Times New Roman" w:cs="Times New Roman"/>
          <w:iCs/>
          <w:sz w:val="24"/>
          <w:szCs w:val="24"/>
        </w:rPr>
        <w:t>s</w:t>
      </w:r>
      <w:r w:rsidRPr="00BB34A9" w:rsidR="00304247">
        <w:rPr>
          <w:rFonts w:ascii="Times New Roman" w:hAnsi="Times New Roman" w:cs="Times New Roman"/>
          <w:iCs/>
          <w:sz w:val="24"/>
          <w:szCs w:val="24"/>
        </w:rPr>
        <w:t xml:space="preserve"> the information provided by</w:t>
      </w:r>
      <w:r w:rsidRPr="00BB34A9" w:rsidR="00A1724E">
        <w:rPr>
          <w:rFonts w:ascii="Times New Roman" w:hAnsi="Times New Roman" w:cs="Times New Roman"/>
          <w:iCs/>
          <w:sz w:val="24"/>
          <w:szCs w:val="24"/>
        </w:rPr>
        <w:t xml:space="preserve"> </w:t>
      </w:r>
      <w:r w:rsidRPr="00BB34A9" w:rsidR="00F71C8F">
        <w:rPr>
          <w:rFonts w:ascii="Times New Roman" w:hAnsi="Times New Roman" w:cs="Times New Roman"/>
          <w:iCs/>
          <w:sz w:val="24"/>
          <w:szCs w:val="24"/>
        </w:rPr>
        <w:t>l</w:t>
      </w:r>
      <w:r w:rsidRPr="00BB34A9" w:rsidR="00A1724E">
        <w:rPr>
          <w:rFonts w:ascii="Times New Roman" w:hAnsi="Times New Roman" w:cs="Times New Roman"/>
          <w:iCs/>
          <w:sz w:val="24"/>
          <w:szCs w:val="24"/>
        </w:rPr>
        <w:t xml:space="preserve">enders to </w:t>
      </w:r>
      <w:r w:rsidRPr="00BB34A9" w:rsidR="00D24EE9">
        <w:rPr>
          <w:rFonts w:ascii="Times New Roman" w:hAnsi="Times New Roman" w:cs="Times New Roman"/>
          <w:iCs/>
          <w:sz w:val="24"/>
          <w:szCs w:val="24"/>
        </w:rPr>
        <w:t>ensure compliance with Loan Program Requirements (as defined in 13 CFR 120.10)</w:t>
      </w:r>
      <w:r w:rsidRPr="00BB34A9" w:rsidR="00DC3B7F">
        <w:rPr>
          <w:rFonts w:ascii="Times New Roman" w:hAnsi="Times New Roman" w:cs="Times New Roman"/>
          <w:iCs/>
          <w:sz w:val="24"/>
          <w:szCs w:val="24"/>
        </w:rPr>
        <w:t xml:space="preserve">, </w:t>
      </w:r>
      <w:r w:rsidRPr="00BB34A9" w:rsidR="00BF496F">
        <w:rPr>
          <w:rFonts w:ascii="Times New Roman" w:hAnsi="Times New Roman" w:cs="Times New Roman"/>
          <w:iCs/>
          <w:sz w:val="24"/>
          <w:szCs w:val="24"/>
        </w:rPr>
        <w:t>a</w:t>
      </w:r>
      <w:r w:rsidRPr="00BB34A9" w:rsidR="00DC3B7F">
        <w:rPr>
          <w:rFonts w:ascii="Times New Roman" w:hAnsi="Times New Roman" w:cs="Times New Roman"/>
          <w:iCs/>
          <w:sz w:val="24"/>
          <w:szCs w:val="24"/>
        </w:rPr>
        <w:t xml:space="preserve">s modified </w:t>
      </w:r>
      <w:r w:rsidRPr="00BB34A9" w:rsidR="00BF496F">
        <w:rPr>
          <w:rFonts w:ascii="Times New Roman" w:hAnsi="Times New Roman" w:cs="Times New Roman"/>
          <w:iCs/>
          <w:sz w:val="24"/>
          <w:szCs w:val="24"/>
        </w:rPr>
        <w:t xml:space="preserve">specifically for this program, </w:t>
      </w:r>
      <w:r w:rsidRPr="00BB34A9" w:rsidR="00DC3B7F">
        <w:rPr>
          <w:rFonts w:ascii="Times New Roman" w:hAnsi="Times New Roman" w:cs="Times New Roman"/>
          <w:iCs/>
          <w:sz w:val="24"/>
          <w:szCs w:val="24"/>
        </w:rPr>
        <w:t xml:space="preserve">and the Paycheck Protection Program </w:t>
      </w:r>
      <w:r w:rsidRPr="00BB34A9" w:rsidR="00A753BB">
        <w:rPr>
          <w:rFonts w:ascii="Times New Roman" w:hAnsi="Times New Roman" w:cs="Times New Roman"/>
          <w:iCs/>
          <w:sz w:val="24"/>
          <w:szCs w:val="24"/>
        </w:rPr>
        <w:t xml:space="preserve">interim final rules, </w:t>
      </w:r>
      <w:r w:rsidRPr="00BB34A9" w:rsidR="00946BC0">
        <w:rPr>
          <w:rFonts w:ascii="Times New Roman" w:hAnsi="Times New Roman" w:cs="Times New Roman"/>
          <w:iCs/>
          <w:sz w:val="24"/>
          <w:szCs w:val="24"/>
        </w:rPr>
        <w:t>F</w:t>
      </w:r>
      <w:r w:rsidRPr="00BB34A9" w:rsidR="00A753BB">
        <w:rPr>
          <w:rFonts w:ascii="Times New Roman" w:hAnsi="Times New Roman" w:cs="Times New Roman"/>
          <w:iCs/>
          <w:sz w:val="24"/>
          <w:szCs w:val="24"/>
        </w:rPr>
        <w:t xml:space="preserve">requently </w:t>
      </w:r>
      <w:r w:rsidRPr="00BB34A9" w:rsidR="00946BC0">
        <w:rPr>
          <w:rFonts w:ascii="Times New Roman" w:hAnsi="Times New Roman" w:cs="Times New Roman"/>
          <w:iCs/>
          <w:sz w:val="24"/>
          <w:szCs w:val="24"/>
        </w:rPr>
        <w:t>A</w:t>
      </w:r>
      <w:r w:rsidRPr="00BB34A9" w:rsidR="00A753BB">
        <w:rPr>
          <w:rFonts w:ascii="Times New Roman" w:hAnsi="Times New Roman" w:cs="Times New Roman"/>
          <w:iCs/>
          <w:sz w:val="24"/>
          <w:szCs w:val="24"/>
        </w:rPr>
        <w:t xml:space="preserve">sked </w:t>
      </w:r>
      <w:r w:rsidRPr="00BB34A9" w:rsidR="00946BC0">
        <w:rPr>
          <w:rFonts w:ascii="Times New Roman" w:hAnsi="Times New Roman" w:cs="Times New Roman"/>
          <w:iCs/>
          <w:sz w:val="24"/>
          <w:szCs w:val="24"/>
        </w:rPr>
        <w:t>Q</w:t>
      </w:r>
      <w:r w:rsidRPr="00BB34A9" w:rsidR="00A753BB">
        <w:rPr>
          <w:rFonts w:ascii="Times New Roman" w:hAnsi="Times New Roman" w:cs="Times New Roman"/>
          <w:iCs/>
          <w:sz w:val="24"/>
          <w:szCs w:val="24"/>
        </w:rPr>
        <w:t>uestions, SBA notices</w:t>
      </w:r>
      <w:r w:rsidRPr="00BB34A9" w:rsidR="00475DFF">
        <w:rPr>
          <w:rFonts w:ascii="Times New Roman" w:hAnsi="Times New Roman" w:cs="Times New Roman"/>
          <w:iCs/>
          <w:sz w:val="24"/>
          <w:szCs w:val="24"/>
        </w:rPr>
        <w:t>, and other applicable guidance</w:t>
      </w:r>
      <w:r w:rsidRPr="00BB34A9" w:rsidR="00A41F44">
        <w:rPr>
          <w:rFonts w:ascii="Times New Roman" w:hAnsi="Times New Roman" w:cs="Times New Roman"/>
          <w:iCs/>
          <w:sz w:val="24"/>
          <w:szCs w:val="24"/>
        </w:rPr>
        <w:t>.</w:t>
      </w:r>
    </w:p>
    <w:p w:rsidRPr="00BB34A9" w:rsidR="001A5B49" w:rsidP="001A5B49" w:rsidRDefault="001A5B49" w14:paraId="25B6C663" w14:textId="77777777">
      <w:pPr>
        <w:spacing w:after="0" w:line="240" w:lineRule="auto"/>
        <w:rPr>
          <w:rFonts w:ascii="Times New Roman" w:hAnsi="Times New Roman" w:cs="Times New Roman"/>
          <w:iCs/>
          <w:sz w:val="24"/>
          <w:szCs w:val="24"/>
        </w:rPr>
      </w:pPr>
    </w:p>
    <w:p w:rsidRPr="00BB34A9" w:rsidR="001E7A18" w:rsidP="00915326" w:rsidRDefault="00DA338B" w14:paraId="28F0F0D2" w14:textId="6CBD56E7">
      <w:pPr>
        <w:spacing w:after="0" w:line="240" w:lineRule="auto"/>
        <w:jc w:val="both"/>
        <w:rPr>
          <w:rFonts w:ascii="Times New Roman" w:hAnsi="Times New Roman" w:cs="Times New Roman"/>
          <w:iCs/>
          <w:sz w:val="24"/>
          <w:szCs w:val="24"/>
        </w:rPr>
      </w:pPr>
      <w:r w:rsidRPr="00BB34A9">
        <w:rPr>
          <w:rFonts w:ascii="Times New Roman" w:hAnsi="Times New Roman" w:cs="Times New Roman"/>
          <w:iCs/>
          <w:sz w:val="24"/>
          <w:szCs w:val="24"/>
        </w:rPr>
        <w:t xml:space="preserve">SBA Form </w:t>
      </w:r>
      <w:r w:rsidRPr="00BB34A9" w:rsidR="00EC64C4">
        <w:rPr>
          <w:rFonts w:ascii="Times New Roman" w:hAnsi="Times New Roman" w:cs="Times New Roman"/>
          <w:iCs/>
          <w:sz w:val="24"/>
          <w:szCs w:val="24"/>
        </w:rPr>
        <w:t>3506</w:t>
      </w:r>
      <w:r w:rsidRPr="00BB34A9" w:rsidR="003F1E4A">
        <w:rPr>
          <w:rFonts w:ascii="Times New Roman" w:hAnsi="Times New Roman" w:cs="Times New Roman"/>
          <w:iCs/>
          <w:sz w:val="24"/>
          <w:szCs w:val="24"/>
        </w:rPr>
        <w:t>,</w:t>
      </w:r>
      <w:bookmarkStart w:name="_Hlk36719893" w:id="1"/>
      <w:r w:rsidRPr="00BB34A9" w:rsidR="00E75E10">
        <w:rPr>
          <w:rFonts w:ascii="Times New Roman" w:hAnsi="Times New Roman" w:cs="Times New Roman"/>
          <w:iCs/>
          <w:sz w:val="24"/>
          <w:szCs w:val="24"/>
        </w:rPr>
        <w:t xml:space="preserve"> </w:t>
      </w:r>
      <w:r w:rsidRPr="00BB34A9" w:rsidR="003838A4">
        <w:rPr>
          <w:rFonts w:ascii="Times New Roman" w:hAnsi="Times New Roman" w:cs="Times New Roman"/>
          <w:i/>
          <w:iCs/>
          <w:sz w:val="24"/>
          <w:szCs w:val="24"/>
        </w:rPr>
        <w:t xml:space="preserve">CARES Act Section 1102 Lender </w:t>
      </w:r>
      <w:r w:rsidRPr="00BB34A9" w:rsidR="00962A6A">
        <w:rPr>
          <w:rFonts w:ascii="Times New Roman" w:hAnsi="Times New Roman" w:cs="Times New Roman"/>
          <w:i/>
          <w:iCs/>
          <w:sz w:val="24"/>
          <w:szCs w:val="24"/>
        </w:rPr>
        <w:t>Agreement</w:t>
      </w:r>
      <w:bookmarkEnd w:id="1"/>
      <w:r w:rsidRPr="00BB34A9" w:rsidR="00962A6A">
        <w:rPr>
          <w:rFonts w:ascii="Times New Roman" w:hAnsi="Times New Roman" w:cs="Times New Roman"/>
          <w:sz w:val="24"/>
          <w:szCs w:val="24"/>
        </w:rPr>
        <w:t xml:space="preserve">, </w:t>
      </w:r>
      <w:r w:rsidRPr="00BB34A9" w:rsidR="0056147A">
        <w:rPr>
          <w:rFonts w:ascii="Times New Roman" w:hAnsi="Times New Roman" w:cs="Times New Roman"/>
          <w:sz w:val="24"/>
          <w:szCs w:val="24"/>
        </w:rPr>
        <w:t>collect</w:t>
      </w:r>
      <w:r w:rsidRPr="00BB34A9" w:rsidR="00BA0113">
        <w:rPr>
          <w:rFonts w:ascii="Times New Roman" w:hAnsi="Times New Roman" w:cs="Times New Roman"/>
          <w:sz w:val="24"/>
          <w:szCs w:val="24"/>
        </w:rPr>
        <w:t>s</w:t>
      </w:r>
      <w:r w:rsidRPr="00BB34A9" w:rsidR="0056147A">
        <w:rPr>
          <w:rFonts w:ascii="Times New Roman" w:hAnsi="Times New Roman" w:cs="Times New Roman"/>
          <w:sz w:val="24"/>
          <w:szCs w:val="24"/>
        </w:rPr>
        <w:t xml:space="preserve"> information from federally insured depository institutions, federally insured credit unions, and Farm Credit System regulated agricultural lenders</w:t>
      </w:r>
      <w:r w:rsidRPr="00BB34A9" w:rsidR="00DC5B48">
        <w:rPr>
          <w:rFonts w:ascii="Times New Roman" w:hAnsi="Times New Roman" w:cs="Times New Roman"/>
          <w:sz w:val="24"/>
          <w:szCs w:val="24"/>
        </w:rPr>
        <w:t xml:space="preserve"> (other than the Federal Agricultural Mortgage Corporation)</w:t>
      </w:r>
      <w:r w:rsidRPr="00BB34A9" w:rsidR="0056147A">
        <w:rPr>
          <w:rFonts w:ascii="Times New Roman" w:hAnsi="Times New Roman" w:cs="Times New Roman"/>
          <w:sz w:val="24"/>
          <w:szCs w:val="24"/>
        </w:rPr>
        <w:t xml:space="preserve"> that do not already participate in the 7(a) loan program.</w:t>
      </w:r>
      <w:r w:rsidRPr="00BB34A9" w:rsidR="00A0101F">
        <w:rPr>
          <w:rFonts w:ascii="Times New Roman" w:hAnsi="Times New Roman" w:cs="Times New Roman"/>
          <w:sz w:val="24"/>
          <w:szCs w:val="24"/>
        </w:rPr>
        <w:t xml:space="preserve">  </w:t>
      </w:r>
      <w:r w:rsidRPr="00BB34A9" w:rsidR="0056147A">
        <w:rPr>
          <w:rFonts w:ascii="Times New Roman" w:hAnsi="Times New Roman" w:cs="Times New Roman"/>
          <w:sz w:val="24"/>
          <w:szCs w:val="24"/>
        </w:rPr>
        <w:t xml:space="preserve">Information collected </w:t>
      </w:r>
      <w:r w:rsidRPr="00BB34A9" w:rsidR="00BA0113">
        <w:rPr>
          <w:rFonts w:ascii="Times New Roman" w:hAnsi="Times New Roman" w:cs="Times New Roman"/>
          <w:sz w:val="24"/>
          <w:szCs w:val="24"/>
        </w:rPr>
        <w:t xml:space="preserve">is </w:t>
      </w:r>
      <w:r w:rsidRPr="00BB34A9" w:rsidR="0056147A">
        <w:rPr>
          <w:rFonts w:ascii="Times New Roman" w:hAnsi="Times New Roman" w:cs="Times New Roman"/>
          <w:sz w:val="24"/>
          <w:szCs w:val="24"/>
        </w:rPr>
        <w:t xml:space="preserve">used by SBA and </w:t>
      </w:r>
      <w:r w:rsidRPr="00BB34A9" w:rsidR="00995A81">
        <w:rPr>
          <w:rFonts w:ascii="Times New Roman" w:hAnsi="Times New Roman" w:cs="Times New Roman"/>
          <w:sz w:val="24"/>
          <w:szCs w:val="24"/>
        </w:rPr>
        <w:t xml:space="preserve">the Department of </w:t>
      </w:r>
      <w:r w:rsidRPr="00BB34A9" w:rsidR="0056147A">
        <w:rPr>
          <w:rFonts w:ascii="Times New Roman" w:hAnsi="Times New Roman" w:cs="Times New Roman"/>
          <w:sz w:val="24"/>
          <w:szCs w:val="24"/>
        </w:rPr>
        <w:t xml:space="preserve">Treasury to determine whether these financial institutions are eligible to participate in the Paycheck Protection Program, and to ensure compliance with the terms and conditions of </w:t>
      </w:r>
      <w:r w:rsidRPr="00BB34A9" w:rsidR="00E34E9D">
        <w:rPr>
          <w:rFonts w:ascii="Times New Roman" w:hAnsi="Times New Roman" w:cs="Times New Roman"/>
          <w:sz w:val="24"/>
          <w:szCs w:val="24"/>
        </w:rPr>
        <w:t xml:space="preserve">the </w:t>
      </w:r>
      <w:r w:rsidRPr="00BB34A9" w:rsidR="0056147A">
        <w:rPr>
          <w:rFonts w:ascii="Times New Roman" w:hAnsi="Times New Roman" w:cs="Times New Roman"/>
          <w:sz w:val="24"/>
          <w:szCs w:val="24"/>
        </w:rPr>
        <w:t>Paycheck Protection</w:t>
      </w:r>
      <w:r w:rsidRPr="00BB34A9" w:rsidR="00995A81">
        <w:rPr>
          <w:rFonts w:ascii="Times New Roman" w:hAnsi="Times New Roman" w:cs="Times New Roman"/>
          <w:sz w:val="24"/>
          <w:szCs w:val="24"/>
        </w:rPr>
        <w:t xml:space="preserve"> Program</w:t>
      </w:r>
      <w:r w:rsidRPr="00BB34A9" w:rsidR="00E34E9D">
        <w:rPr>
          <w:rFonts w:ascii="Times New Roman" w:hAnsi="Times New Roman" w:cs="Times New Roman"/>
          <w:sz w:val="24"/>
          <w:szCs w:val="24"/>
        </w:rPr>
        <w:t>.</w:t>
      </w:r>
      <w:r w:rsidRPr="00BB34A9" w:rsidR="001A5B49">
        <w:rPr>
          <w:rFonts w:ascii="Times New Roman" w:hAnsi="Times New Roman" w:cs="Times New Roman"/>
          <w:sz w:val="24"/>
          <w:szCs w:val="24"/>
        </w:rPr>
        <w:t xml:space="preserve"> </w:t>
      </w:r>
      <w:r w:rsidRPr="00BB34A9" w:rsidR="00745EFC">
        <w:rPr>
          <w:rFonts w:ascii="Times New Roman" w:hAnsi="Times New Roman" w:cs="Times New Roman"/>
          <w:sz w:val="24"/>
          <w:szCs w:val="24"/>
        </w:rPr>
        <w:t xml:space="preserve">Approved </w:t>
      </w:r>
      <w:r w:rsidRPr="00BB34A9" w:rsidR="00E34E9D">
        <w:rPr>
          <w:rFonts w:ascii="Times New Roman" w:hAnsi="Times New Roman" w:cs="Times New Roman"/>
          <w:sz w:val="24"/>
          <w:szCs w:val="24"/>
        </w:rPr>
        <w:t xml:space="preserve">financial institutions </w:t>
      </w:r>
      <w:r w:rsidRPr="00BB34A9" w:rsidR="008D7DC4">
        <w:rPr>
          <w:rFonts w:ascii="Times New Roman" w:hAnsi="Times New Roman" w:cs="Times New Roman"/>
          <w:sz w:val="24"/>
          <w:szCs w:val="24"/>
        </w:rPr>
        <w:t xml:space="preserve">are </w:t>
      </w:r>
      <w:r w:rsidRPr="00BB34A9" w:rsidR="00E34E9D">
        <w:rPr>
          <w:rFonts w:ascii="Times New Roman" w:hAnsi="Times New Roman" w:cs="Times New Roman"/>
          <w:sz w:val="24"/>
          <w:szCs w:val="24"/>
        </w:rPr>
        <w:t xml:space="preserve">permitted </w:t>
      </w:r>
      <w:r w:rsidRPr="00BB34A9" w:rsidR="00822052">
        <w:rPr>
          <w:rFonts w:ascii="Times New Roman" w:hAnsi="Times New Roman" w:cs="Times New Roman"/>
          <w:sz w:val="24"/>
          <w:szCs w:val="24"/>
        </w:rPr>
        <w:t xml:space="preserve">only to make “covered loans” </w:t>
      </w:r>
      <w:r w:rsidRPr="00BB34A9" w:rsidR="00D76387">
        <w:rPr>
          <w:rFonts w:ascii="Times New Roman" w:hAnsi="Times New Roman" w:cs="Times New Roman"/>
          <w:sz w:val="24"/>
          <w:szCs w:val="24"/>
        </w:rPr>
        <w:t xml:space="preserve">under </w:t>
      </w:r>
      <w:r w:rsidRPr="00BB34A9" w:rsidR="00822052">
        <w:rPr>
          <w:rFonts w:ascii="Times New Roman" w:hAnsi="Times New Roman" w:cs="Times New Roman"/>
          <w:sz w:val="24"/>
          <w:szCs w:val="24"/>
        </w:rPr>
        <w:t>the Paycheck Protection Program</w:t>
      </w:r>
      <w:r w:rsidRPr="00BB34A9" w:rsidR="00A41F44">
        <w:rPr>
          <w:rFonts w:ascii="Times New Roman" w:hAnsi="Times New Roman" w:cs="Times New Roman"/>
          <w:sz w:val="24"/>
          <w:szCs w:val="24"/>
        </w:rPr>
        <w:t>.</w:t>
      </w:r>
      <w:r w:rsidRPr="00BB34A9" w:rsidR="00E34E9D">
        <w:rPr>
          <w:rFonts w:ascii="Times New Roman" w:hAnsi="Times New Roman" w:cs="Times New Roman"/>
          <w:iCs/>
          <w:sz w:val="24"/>
          <w:szCs w:val="24"/>
        </w:rPr>
        <w:t xml:space="preserve"> </w:t>
      </w:r>
    </w:p>
    <w:p w:rsidRPr="00BB34A9" w:rsidR="007F50EC" w:rsidP="00116EC1" w:rsidRDefault="007F50EC" w14:paraId="44F5073E" w14:textId="77777777">
      <w:pPr>
        <w:pStyle w:val="ListParagraph"/>
        <w:spacing w:after="0" w:line="240" w:lineRule="auto"/>
        <w:jc w:val="both"/>
        <w:rPr>
          <w:rFonts w:ascii="Times New Roman" w:hAnsi="Times New Roman" w:cs="Times New Roman"/>
          <w:iCs/>
          <w:sz w:val="24"/>
          <w:szCs w:val="24"/>
        </w:rPr>
      </w:pPr>
    </w:p>
    <w:p w:rsidRPr="00BB34A9" w:rsidR="001A5B49" w:rsidP="00915326" w:rsidRDefault="00FD10DA" w14:paraId="3397A3C2" w14:textId="3E459577">
      <w:pPr>
        <w:spacing w:line="240" w:lineRule="auto"/>
        <w:jc w:val="both"/>
        <w:rPr>
          <w:rFonts w:ascii="Times New Roman" w:hAnsi="Times New Roman" w:cs="Times New Roman"/>
          <w:sz w:val="24"/>
          <w:szCs w:val="24"/>
        </w:rPr>
      </w:pPr>
      <w:r w:rsidRPr="00BB34A9">
        <w:rPr>
          <w:rFonts w:ascii="Times New Roman" w:hAnsi="Times New Roman" w:cs="Times New Roman"/>
          <w:sz w:val="24"/>
          <w:szCs w:val="24"/>
        </w:rPr>
        <w:lastRenderedPageBreak/>
        <w:t xml:space="preserve">SBA </w:t>
      </w:r>
      <w:r w:rsidRPr="00BB34A9" w:rsidR="00E75E10">
        <w:rPr>
          <w:rFonts w:ascii="Times New Roman" w:hAnsi="Times New Roman" w:cs="Times New Roman"/>
          <w:sz w:val="24"/>
          <w:szCs w:val="24"/>
        </w:rPr>
        <w:t>Form 3507</w:t>
      </w:r>
      <w:r w:rsidRPr="00BB34A9" w:rsidR="003933B6">
        <w:rPr>
          <w:rFonts w:ascii="Times New Roman" w:hAnsi="Times New Roman" w:cs="Times New Roman"/>
          <w:sz w:val="24"/>
          <w:szCs w:val="24"/>
        </w:rPr>
        <w:t>,</w:t>
      </w:r>
      <w:r w:rsidRPr="00BB34A9" w:rsidR="00E75E10">
        <w:rPr>
          <w:rFonts w:ascii="Times New Roman" w:hAnsi="Times New Roman" w:cs="Times New Roman"/>
          <w:sz w:val="24"/>
          <w:szCs w:val="24"/>
        </w:rPr>
        <w:t xml:space="preserve"> </w:t>
      </w:r>
      <w:r w:rsidRPr="00BB34A9" w:rsidR="00E75E10">
        <w:rPr>
          <w:rFonts w:ascii="Times New Roman" w:hAnsi="Times New Roman" w:cs="Times New Roman"/>
          <w:i/>
          <w:iCs/>
          <w:sz w:val="24"/>
          <w:szCs w:val="24"/>
        </w:rPr>
        <w:t>CARES Act Section 1102 Lender Agreement - Non-Bank and Non-Insured Depository Institution Lende</w:t>
      </w:r>
      <w:r w:rsidRPr="00BB34A9" w:rsidR="003F6EBB">
        <w:rPr>
          <w:rFonts w:ascii="Times New Roman" w:hAnsi="Times New Roman" w:cs="Times New Roman"/>
          <w:i/>
          <w:iCs/>
          <w:sz w:val="24"/>
          <w:szCs w:val="24"/>
        </w:rPr>
        <w:t>r</w:t>
      </w:r>
      <w:r w:rsidRPr="00BB34A9" w:rsidR="007856A9">
        <w:rPr>
          <w:rFonts w:ascii="Times New Roman" w:hAnsi="Times New Roman" w:cs="Times New Roman"/>
          <w:i/>
          <w:iCs/>
          <w:sz w:val="24"/>
          <w:szCs w:val="24"/>
        </w:rPr>
        <w:t>s,</w:t>
      </w:r>
      <w:r w:rsidRPr="00BB34A9" w:rsidR="003F6EBB">
        <w:rPr>
          <w:rFonts w:ascii="Times New Roman" w:hAnsi="Times New Roman" w:cs="Times New Roman"/>
          <w:sz w:val="24"/>
          <w:szCs w:val="24"/>
        </w:rPr>
        <w:t xml:space="preserve"> collect</w:t>
      </w:r>
      <w:r w:rsidRPr="00BB34A9" w:rsidR="00A852E7">
        <w:rPr>
          <w:rFonts w:ascii="Times New Roman" w:hAnsi="Times New Roman" w:cs="Times New Roman"/>
          <w:sz w:val="24"/>
          <w:szCs w:val="24"/>
        </w:rPr>
        <w:t>s</w:t>
      </w:r>
      <w:r w:rsidRPr="00BB34A9" w:rsidR="003F6EBB">
        <w:rPr>
          <w:rFonts w:ascii="Times New Roman" w:hAnsi="Times New Roman" w:cs="Times New Roman"/>
          <w:sz w:val="24"/>
          <w:szCs w:val="24"/>
        </w:rPr>
        <w:t xml:space="preserve"> information from </w:t>
      </w:r>
      <w:r w:rsidRPr="00BB34A9" w:rsidR="0046729F">
        <w:rPr>
          <w:rFonts w:ascii="Times New Roman" w:hAnsi="Times New Roman" w:cs="Times New Roman"/>
          <w:sz w:val="24"/>
          <w:szCs w:val="24"/>
        </w:rPr>
        <w:t>depository or non-depository institutions</w:t>
      </w:r>
      <w:r w:rsidRPr="00BB34A9" w:rsidR="00CE1355">
        <w:rPr>
          <w:rFonts w:ascii="Times New Roman" w:hAnsi="Times New Roman" w:cs="Times New Roman"/>
          <w:sz w:val="24"/>
          <w:szCs w:val="24"/>
        </w:rPr>
        <w:t xml:space="preserve"> and </w:t>
      </w:r>
      <w:r w:rsidRPr="00BB34A9" w:rsidR="007856A9">
        <w:rPr>
          <w:rFonts w:ascii="Times New Roman" w:hAnsi="Times New Roman" w:cs="Times New Roman"/>
          <w:sz w:val="24"/>
          <w:szCs w:val="24"/>
        </w:rPr>
        <w:t xml:space="preserve">certain </w:t>
      </w:r>
      <w:r w:rsidRPr="00BB34A9" w:rsidR="0046729F">
        <w:rPr>
          <w:rFonts w:ascii="Times New Roman" w:hAnsi="Times New Roman" w:cs="Times New Roman"/>
          <w:sz w:val="24"/>
          <w:szCs w:val="24"/>
        </w:rPr>
        <w:t xml:space="preserve">service providers </w:t>
      </w:r>
      <w:r w:rsidRPr="00BB34A9" w:rsidR="004D4B31">
        <w:rPr>
          <w:rFonts w:ascii="Times New Roman" w:hAnsi="Times New Roman" w:cs="Times New Roman"/>
          <w:sz w:val="24"/>
          <w:szCs w:val="24"/>
        </w:rPr>
        <w:t>that have contr</w:t>
      </w:r>
      <w:r w:rsidRPr="00BB34A9" w:rsidR="00AC74B7">
        <w:rPr>
          <w:rFonts w:ascii="Times New Roman" w:hAnsi="Times New Roman" w:cs="Times New Roman"/>
          <w:sz w:val="24"/>
          <w:szCs w:val="24"/>
        </w:rPr>
        <w:t xml:space="preserve">acted with </w:t>
      </w:r>
      <w:r w:rsidRPr="00BB34A9" w:rsidR="007856A9">
        <w:rPr>
          <w:rFonts w:ascii="Times New Roman" w:hAnsi="Times New Roman" w:cs="Times New Roman"/>
          <w:sz w:val="24"/>
          <w:szCs w:val="24"/>
        </w:rPr>
        <w:t xml:space="preserve">insured depository </w:t>
      </w:r>
      <w:r w:rsidRPr="00BB34A9" w:rsidR="00AC74B7">
        <w:rPr>
          <w:rFonts w:ascii="Times New Roman" w:hAnsi="Times New Roman" w:cs="Times New Roman"/>
          <w:sz w:val="24"/>
          <w:szCs w:val="24"/>
        </w:rPr>
        <w:t xml:space="preserve">institutions to support </w:t>
      </w:r>
      <w:r w:rsidRPr="00BB34A9" w:rsidR="00377D64">
        <w:rPr>
          <w:rFonts w:ascii="Times New Roman" w:hAnsi="Times New Roman" w:cs="Times New Roman"/>
          <w:sz w:val="24"/>
          <w:szCs w:val="24"/>
        </w:rPr>
        <w:t>their lending activities.</w:t>
      </w:r>
      <w:r w:rsidRPr="00BB34A9" w:rsidR="007856A9">
        <w:rPr>
          <w:rFonts w:ascii="Times New Roman" w:hAnsi="Times New Roman" w:cs="Times New Roman"/>
          <w:sz w:val="24"/>
          <w:szCs w:val="24"/>
        </w:rPr>
        <w:t xml:space="preserve"> </w:t>
      </w:r>
      <w:r w:rsidRPr="00BB34A9" w:rsidR="00AC4467">
        <w:rPr>
          <w:rFonts w:ascii="Times New Roman" w:hAnsi="Times New Roman" w:cs="Times New Roman"/>
          <w:sz w:val="24"/>
          <w:szCs w:val="24"/>
        </w:rPr>
        <w:t xml:space="preserve"> </w:t>
      </w:r>
      <w:r w:rsidRPr="00BB34A9" w:rsidR="007856A9">
        <w:rPr>
          <w:rFonts w:ascii="Times New Roman" w:hAnsi="Times New Roman" w:cs="Times New Roman"/>
          <w:sz w:val="24"/>
          <w:szCs w:val="24"/>
        </w:rPr>
        <w:t>Non-Bank and Non-Insured Depository Institutions may submit</w:t>
      </w:r>
      <w:r w:rsidRPr="00BB34A9" w:rsidR="00C859B8">
        <w:rPr>
          <w:rFonts w:ascii="Times New Roman" w:hAnsi="Times New Roman" w:cs="Times New Roman"/>
          <w:sz w:val="24"/>
          <w:szCs w:val="24"/>
        </w:rPr>
        <w:t xml:space="preserve"> a request to participate in the PPP loan program</w:t>
      </w:r>
      <w:r w:rsidRPr="00BB34A9" w:rsidR="00111410">
        <w:rPr>
          <w:rFonts w:ascii="Times New Roman" w:hAnsi="Times New Roman" w:cs="Times New Roman"/>
          <w:sz w:val="24"/>
          <w:szCs w:val="24"/>
        </w:rPr>
        <w:t>.</w:t>
      </w:r>
      <w:r w:rsidRPr="00BB34A9" w:rsidR="00C859B8">
        <w:rPr>
          <w:rFonts w:ascii="Times New Roman" w:hAnsi="Times New Roman" w:cs="Times New Roman"/>
          <w:sz w:val="24"/>
          <w:szCs w:val="24"/>
        </w:rPr>
        <w:t xml:space="preserve"> </w:t>
      </w:r>
      <w:r w:rsidRPr="00BB34A9" w:rsidR="00AC4467">
        <w:rPr>
          <w:rFonts w:ascii="Times New Roman" w:hAnsi="Times New Roman" w:cs="Times New Roman"/>
          <w:sz w:val="24"/>
          <w:szCs w:val="24"/>
        </w:rPr>
        <w:t xml:space="preserve"> </w:t>
      </w:r>
      <w:r w:rsidRPr="00BB34A9" w:rsidR="006A783D">
        <w:rPr>
          <w:rFonts w:ascii="Times New Roman" w:hAnsi="Times New Roman" w:cs="Times New Roman"/>
          <w:sz w:val="24"/>
          <w:szCs w:val="24"/>
        </w:rPr>
        <w:t>E</w:t>
      </w:r>
      <w:r w:rsidRPr="00BB34A9" w:rsidR="006F6EEF">
        <w:rPr>
          <w:rFonts w:ascii="Times New Roman" w:hAnsi="Times New Roman" w:cs="Times New Roman"/>
          <w:sz w:val="24"/>
          <w:szCs w:val="24"/>
        </w:rPr>
        <w:t>ligible</w:t>
      </w:r>
      <w:r w:rsidRPr="00BB34A9" w:rsidR="006A783D">
        <w:rPr>
          <w:rFonts w:ascii="Times New Roman" w:hAnsi="Times New Roman" w:cs="Times New Roman"/>
          <w:sz w:val="24"/>
          <w:szCs w:val="24"/>
        </w:rPr>
        <w:t xml:space="preserve"> l</w:t>
      </w:r>
      <w:r w:rsidRPr="00BB34A9" w:rsidR="00C859B8">
        <w:rPr>
          <w:rFonts w:ascii="Times New Roman" w:hAnsi="Times New Roman" w:cs="Times New Roman"/>
          <w:sz w:val="24"/>
          <w:szCs w:val="24"/>
        </w:rPr>
        <w:t xml:space="preserve">enders </w:t>
      </w:r>
      <w:r w:rsidRPr="00BB34A9" w:rsidR="00014298">
        <w:rPr>
          <w:rFonts w:ascii="Times New Roman" w:hAnsi="Times New Roman" w:cs="Times New Roman"/>
          <w:sz w:val="24"/>
          <w:szCs w:val="24"/>
        </w:rPr>
        <w:t>are</w:t>
      </w:r>
      <w:r w:rsidRPr="00BB34A9" w:rsidR="006A783D">
        <w:rPr>
          <w:rFonts w:ascii="Times New Roman" w:hAnsi="Times New Roman" w:cs="Times New Roman"/>
          <w:sz w:val="24"/>
          <w:szCs w:val="24"/>
        </w:rPr>
        <w:t xml:space="preserve"> </w:t>
      </w:r>
      <w:r w:rsidRPr="00BB34A9" w:rsidR="00C859B8">
        <w:rPr>
          <w:rFonts w:ascii="Times New Roman" w:hAnsi="Times New Roman" w:cs="Times New Roman"/>
          <w:sz w:val="24"/>
          <w:szCs w:val="24"/>
        </w:rPr>
        <w:t xml:space="preserve">authorized to participate in the </w:t>
      </w:r>
      <w:r w:rsidRPr="00BB34A9" w:rsidR="007856A9">
        <w:rPr>
          <w:rFonts w:ascii="Times New Roman" w:hAnsi="Times New Roman" w:cs="Times New Roman"/>
          <w:sz w:val="24"/>
          <w:szCs w:val="24"/>
        </w:rPr>
        <w:t xml:space="preserve">PPP loan </w:t>
      </w:r>
      <w:r w:rsidRPr="00BB34A9" w:rsidR="00C859B8">
        <w:rPr>
          <w:rFonts w:ascii="Times New Roman" w:hAnsi="Times New Roman" w:cs="Times New Roman"/>
          <w:sz w:val="24"/>
          <w:szCs w:val="24"/>
        </w:rPr>
        <w:t>program only</w:t>
      </w:r>
      <w:r w:rsidRPr="00BB34A9" w:rsidR="007856A9">
        <w:rPr>
          <w:rFonts w:ascii="Times New Roman" w:hAnsi="Times New Roman" w:cs="Times New Roman"/>
          <w:sz w:val="24"/>
          <w:szCs w:val="24"/>
        </w:rPr>
        <w:t>, and only</w:t>
      </w:r>
      <w:r w:rsidRPr="00BB34A9" w:rsidR="00C859B8">
        <w:rPr>
          <w:rFonts w:ascii="Times New Roman" w:hAnsi="Times New Roman" w:cs="Times New Roman"/>
          <w:sz w:val="24"/>
          <w:szCs w:val="24"/>
        </w:rPr>
        <w:t xml:space="preserve"> for the duration of the program. </w:t>
      </w:r>
      <w:r w:rsidRPr="00BB34A9" w:rsidR="007856A9">
        <w:rPr>
          <w:rFonts w:ascii="Times New Roman" w:hAnsi="Times New Roman" w:cs="Times New Roman"/>
          <w:sz w:val="24"/>
          <w:szCs w:val="24"/>
        </w:rPr>
        <w:t xml:space="preserve"> </w:t>
      </w:r>
      <w:r w:rsidRPr="00BB34A9" w:rsidR="00C859B8">
        <w:rPr>
          <w:rFonts w:ascii="Times New Roman" w:hAnsi="Times New Roman" w:cs="Times New Roman"/>
          <w:sz w:val="24"/>
          <w:szCs w:val="24"/>
        </w:rPr>
        <w:t xml:space="preserve">SBA </w:t>
      </w:r>
      <w:r w:rsidRPr="00BB34A9" w:rsidR="007856A9">
        <w:rPr>
          <w:rFonts w:ascii="Times New Roman" w:hAnsi="Times New Roman" w:cs="Times New Roman"/>
          <w:sz w:val="24"/>
          <w:szCs w:val="24"/>
        </w:rPr>
        <w:t xml:space="preserve">and the Department of Treasury </w:t>
      </w:r>
      <w:r w:rsidRPr="00BB34A9" w:rsidR="006F6EEF">
        <w:rPr>
          <w:rFonts w:ascii="Times New Roman" w:hAnsi="Times New Roman" w:cs="Times New Roman"/>
          <w:sz w:val="24"/>
          <w:szCs w:val="24"/>
        </w:rPr>
        <w:t>determine the</w:t>
      </w:r>
      <w:r w:rsidRPr="00BB34A9" w:rsidR="00C859B8">
        <w:rPr>
          <w:rFonts w:ascii="Times New Roman" w:hAnsi="Times New Roman" w:cs="Times New Roman"/>
          <w:sz w:val="24"/>
          <w:szCs w:val="24"/>
        </w:rPr>
        <w:t xml:space="preserve"> eligibility </w:t>
      </w:r>
      <w:r w:rsidRPr="00BB34A9" w:rsidR="004A0124">
        <w:rPr>
          <w:rFonts w:ascii="Times New Roman" w:hAnsi="Times New Roman" w:cs="Times New Roman"/>
          <w:sz w:val="24"/>
          <w:szCs w:val="24"/>
        </w:rPr>
        <w:t>of</w:t>
      </w:r>
      <w:r w:rsidRPr="00BB34A9" w:rsidR="00C859B8">
        <w:rPr>
          <w:rFonts w:ascii="Times New Roman" w:hAnsi="Times New Roman" w:cs="Times New Roman"/>
          <w:sz w:val="24"/>
          <w:szCs w:val="24"/>
        </w:rPr>
        <w:t xml:space="preserve"> </w:t>
      </w:r>
      <w:r w:rsidRPr="00BB34A9" w:rsidR="007856A9">
        <w:rPr>
          <w:rFonts w:ascii="Times New Roman" w:hAnsi="Times New Roman" w:cs="Times New Roman"/>
          <w:sz w:val="24"/>
          <w:szCs w:val="24"/>
        </w:rPr>
        <w:t>Non-Bank and Non-Insured Depository Institution Lenders</w:t>
      </w:r>
      <w:r w:rsidRPr="00BB34A9" w:rsidR="00A41F44">
        <w:rPr>
          <w:rFonts w:ascii="Times New Roman" w:hAnsi="Times New Roman" w:cs="Times New Roman"/>
          <w:sz w:val="24"/>
          <w:szCs w:val="24"/>
        </w:rPr>
        <w:t>.</w:t>
      </w:r>
      <w:r w:rsidRPr="00BB34A9" w:rsidR="00DF5BE2">
        <w:rPr>
          <w:rFonts w:ascii="Times New Roman" w:hAnsi="Times New Roman" w:cs="Times New Roman"/>
          <w:sz w:val="24"/>
          <w:szCs w:val="24"/>
        </w:rPr>
        <w:t xml:space="preserve"> </w:t>
      </w:r>
    </w:p>
    <w:p w:rsidRPr="00BB34A9" w:rsidR="0031479B" w:rsidP="00915326" w:rsidRDefault="00FD10DA" w14:paraId="6174A36D" w14:textId="11BE891B">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SBA Form 3508</w:t>
      </w:r>
      <w:r w:rsidRPr="00BB34A9" w:rsidR="003933B6">
        <w:rPr>
          <w:rFonts w:ascii="Times New Roman" w:hAnsi="Times New Roman" w:cs="Times New Roman"/>
          <w:sz w:val="24"/>
          <w:szCs w:val="24"/>
        </w:rPr>
        <w:t xml:space="preserve">, </w:t>
      </w:r>
      <w:r w:rsidRPr="00BB34A9">
        <w:rPr>
          <w:rFonts w:ascii="Times New Roman" w:hAnsi="Times New Roman" w:cs="Times New Roman"/>
          <w:i/>
          <w:iCs/>
          <w:sz w:val="24"/>
          <w:szCs w:val="24"/>
        </w:rPr>
        <w:t xml:space="preserve">Paycheck Protection Program </w:t>
      </w:r>
      <w:r w:rsidRPr="00BB34A9" w:rsidR="00AC4467">
        <w:rPr>
          <w:rFonts w:ascii="Times New Roman" w:hAnsi="Times New Roman" w:cs="Times New Roman"/>
          <w:bCs/>
          <w:sz w:val="24"/>
          <w:szCs w:val="24"/>
        </w:rPr>
        <w:t>-</w:t>
      </w:r>
      <w:r w:rsidRPr="00BB34A9">
        <w:rPr>
          <w:rFonts w:ascii="Times New Roman" w:hAnsi="Times New Roman" w:cs="Times New Roman"/>
          <w:i/>
          <w:iCs/>
          <w:sz w:val="24"/>
          <w:szCs w:val="24"/>
        </w:rPr>
        <w:t xml:space="preserve"> </w:t>
      </w:r>
      <w:r w:rsidRPr="00BB34A9" w:rsidR="00CA0F7F">
        <w:rPr>
          <w:rFonts w:ascii="Times New Roman" w:hAnsi="Times New Roman" w:cs="Times New Roman"/>
          <w:i/>
          <w:iCs/>
          <w:sz w:val="24"/>
          <w:szCs w:val="24"/>
        </w:rPr>
        <w:t>Loan</w:t>
      </w:r>
      <w:r w:rsidRPr="00BB34A9">
        <w:rPr>
          <w:rFonts w:ascii="Times New Roman" w:hAnsi="Times New Roman" w:cs="Times New Roman"/>
          <w:i/>
          <w:iCs/>
          <w:sz w:val="24"/>
          <w:szCs w:val="24"/>
        </w:rPr>
        <w:t xml:space="preserve"> Forgiveness Application</w:t>
      </w:r>
      <w:r w:rsidRPr="00BB34A9" w:rsidR="005C6E1F">
        <w:rPr>
          <w:rFonts w:ascii="Times New Roman" w:hAnsi="Times New Roman" w:cs="Times New Roman"/>
          <w:sz w:val="24"/>
          <w:szCs w:val="24"/>
        </w:rPr>
        <w:t xml:space="preserve">, </w:t>
      </w:r>
      <w:r w:rsidRPr="00BB34A9" w:rsidR="008233DC">
        <w:rPr>
          <w:rFonts w:ascii="Times New Roman" w:hAnsi="Times New Roman" w:cs="Times New Roman"/>
          <w:sz w:val="24"/>
          <w:szCs w:val="24"/>
        </w:rPr>
        <w:t xml:space="preserve">SBA Form 3508EZ, </w:t>
      </w:r>
      <w:r w:rsidRPr="00BB34A9" w:rsidR="008233DC">
        <w:rPr>
          <w:rFonts w:ascii="Times New Roman" w:hAnsi="Times New Roman" w:cs="Times New Roman"/>
          <w:i/>
          <w:iCs/>
          <w:sz w:val="24"/>
          <w:szCs w:val="24"/>
        </w:rPr>
        <w:t xml:space="preserve">Paycheck Protection Program </w:t>
      </w:r>
      <w:r w:rsidRPr="00BB34A9" w:rsidR="00AC4467">
        <w:rPr>
          <w:rFonts w:ascii="Times New Roman" w:hAnsi="Times New Roman" w:cs="Times New Roman"/>
          <w:bCs/>
          <w:sz w:val="24"/>
          <w:szCs w:val="24"/>
        </w:rPr>
        <w:t>-</w:t>
      </w:r>
      <w:r w:rsidRPr="00BB34A9" w:rsidR="008233DC">
        <w:rPr>
          <w:rFonts w:ascii="Times New Roman" w:hAnsi="Times New Roman" w:cs="Times New Roman"/>
          <w:i/>
          <w:iCs/>
          <w:sz w:val="24"/>
          <w:szCs w:val="24"/>
        </w:rPr>
        <w:t xml:space="preserve"> PPP Loan Forgiveness Application Form EZ</w:t>
      </w:r>
      <w:r w:rsidRPr="00BB34A9" w:rsidR="005C6E1F">
        <w:rPr>
          <w:rFonts w:ascii="Times New Roman" w:hAnsi="Times New Roman" w:cs="Times New Roman"/>
          <w:i/>
          <w:iCs/>
          <w:sz w:val="24"/>
          <w:szCs w:val="24"/>
        </w:rPr>
        <w:t xml:space="preserve">, </w:t>
      </w:r>
      <w:r w:rsidRPr="00BB34A9" w:rsidR="005C6E1F">
        <w:rPr>
          <w:rFonts w:ascii="Times New Roman" w:hAnsi="Times New Roman" w:cs="Times New Roman"/>
          <w:sz w:val="24"/>
          <w:szCs w:val="24"/>
        </w:rPr>
        <w:t>and SBA Form 3508S</w:t>
      </w:r>
      <w:r w:rsidRPr="00BB34A9" w:rsidR="00F1011D">
        <w:rPr>
          <w:rFonts w:ascii="Times New Roman" w:hAnsi="Times New Roman" w:cs="Times New Roman"/>
          <w:sz w:val="24"/>
          <w:szCs w:val="24"/>
        </w:rPr>
        <w:t>,</w:t>
      </w:r>
      <w:r w:rsidRPr="00BB34A9" w:rsidR="005C6E1F">
        <w:rPr>
          <w:rFonts w:ascii="Times New Roman" w:hAnsi="Times New Roman" w:cs="Times New Roman"/>
          <w:i/>
          <w:iCs/>
          <w:sz w:val="24"/>
          <w:szCs w:val="24"/>
        </w:rPr>
        <w:t xml:space="preserve"> </w:t>
      </w:r>
      <w:r w:rsidRPr="00BB34A9" w:rsidR="00786AE0">
        <w:rPr>
          <w:rFonts w:ascii="Times New Roman" w:hAnsi="Times New Roman" w:cs="Times New Roman"/>
          <w:i/>
          <w:iCs/>
          <w:sz w:val="24"/>
          <w:szCs w:val="24"/>
        </w:rPr>
        <w:t>Paycheck</w:t>
      </w:r>
      <w:r w:rsidRPr="00BB34A9" w:rsidR="005C6E1F">
        <w:rPr>
          <w:rFonts w:ascii="Times New Roman" w:hAnsi="Times New Roman" w:cs="Times New Roman"/>
          <w:i/>
          <w:iCs/>
          <w:sz w:val="24"/>
          <w:szCs w:val="24"/>
        </w:rPr>
        <w:t xml:space="preserve"> Protection Program </w:t>
      </w:r>
      <w:r w:rsidRPr="00BB34A9" w:rsidR="00786AE0">
        <w:rPr>
          <w:rFonts w:ascii="Times New Roman" w:hAnsi="Times New Roman" w:cs="Times New Roman"/>
          <w:i/>
          <w:iCs/>
          <w:sz w:val="24"/>
          <w:szCs w:val="24"/>
        </w:rPr>
        <w:t>-</w:t>
      </w:r>
      <w:r w:rsidRPr="00BB34A9" w:rsidR="00494858">
        <w:rPr>
          <w:rFonts w:ascii="Times New Roman" w:hAnsi="Times New Roman" w:cs="Times New Roman"/>
          <w:i/>
          <w:iCs/>
          <w:sz w:val="24"/>
          <w:szCs w:val="24"/>
        </w:rPr>
        <w:t xml:space="preserve"> </w:t>
      </w:r>
      <w:r w:rsidRPr="00BB34A9" w:rsidR="00786AE0">
        <w:rPr>
          <w:rFonts w:ascii="Times New Roman" w:hAnsi="Times New Roman" w:cs="Times New Roman"/>
          <w:i/>
          <w:iCs/>
          <w:sz w:val="24"/>
          <w:szCs w:val="24"/>
        </w:rPr>
        <w:t xml:space="preserve">PPP Forgiveness Application Form </w:t>
      </w:r>
      <w:r w:rsidRPr="00BB34A9" w:rsidR="007A4F3B">
        <w:rPr>
          <w:rFonts w:ascii="Times New Roman" w:hAnsi="Times New Roman" w:cs="Times New Roman"/>
          <w:i/>
          <w:iCs/>
          <w:sz w:val="24"/>
          <w:szCs w:val="24"/>
        </w:rPr>
        <w:t>3508S</w:t>
      </w:r>
      <w:r w:rsidRPr="00BB34A9" w:rsidR="00F11E61">
        <w:rPr>
          <w:rFonts w:ascii="Times New Roman" w:hAnsi="Times New Roman" w:cs="Times New Roman"/>
          <w:i/>
          <w:iCs/>
          <w:sz w:val="24"/>
          <w:szCs w:val="24"/>
        </w:rPr>
        <w:t xml:space="preserve">.  </w:t>
      </w:r>
      <w:r w:rsidRPr="00BB34A9" w:rsidR="00087FE9">
        <w:rPr>
          <w:rFonts w:ascii="Times New Roman" w:hAnsi="Times New Roman" w:cs="Times New Roman"/>
          <w:sz w:val="24"/>
          <w:szCs w:val="24"/>
        </w:rPr>
        <w:t>A borrower</w:t>
      </w:r>
      <w:r w:rsidRPr="00BB34A9" w:rsidR="0031479B">
        <w:rPr>
          <w:rFonts w:ascii="Times New Roman" w:hAnsi="Times New Roman" w:cs="Times New Roman"/>
          <w:sz w:val="24"/>
          <w:szCs w:val="24"/>
        </w:rPr>
        <w:t xml:space="preserve"> that received a PPP loan submit</w:t>
      </w:r>
      <w:r w:rsidRPr="00BB34A9" w:rsidR="00087FE9">
        <w:rPr>
          <w:rFonts w:ascii="Times New Roman" w:hAnsi="Times New Roman" w:cs="Times New Roman"/>
          <w:sz w:val="24"/>
          <w:szCs w:val="24"/>
        </w:rPr>
        <w:t>s</w:t>
      </w:r>
      <w:r w:rsidRPr="00BB34A9" w:rsidR="0031479B">
        <w:rPr>
          <w:rFonts w:ascii="Times New Roman" w:hAnsi="Times New Roman" w:cs="Times New Roman"/>
          <w:sz w:val="24"/>
          <w:szCs w:val="24"/>
        </w:rPr>
        <w:t xml:space="preserve"> th</w:t>
      </w:r>
      <w:r w:rsidRPr="00BB34A9" w:rsidR="00671FE5">
        <w:rPr>
          <w:rFonts w:ascii="Times New Roman" w:hAnsi="Times New Roman" w:cs="Times New Roman"/>
          <w:sz w:val="24"/>
          <w:szCs w:val="24"/>
        </w:rPr>
        <w:t xml:space="preserve">e appropriate version of this </w:t>
      </w:r>
      <w:r w:rsidRPr="00BB34A9" w:rsidR="0031479B">
        <w:rPr>
          <w:rFonts w:ascii="Times New Roman" w:hAnsi="Times New Roman" w:cs="Times New Roman"/>
          <w:sz w:val="24"/>
          <w:szCs w:val="24"/>
        </w:rPr>
        <w:t xml:space="preserve">completed form </w:t>
      </w:r>
      <w:r w:rsidRPr="00BB34A9" w:rsidR="00CA0F7F">
        <w:rPr>
          <w:rFonts w:ascii="Times New Roman" w:hAnsi="Times New Roman" w:cs="Times New Roman"/>
          <w:sz w:val="24"/>
          <w:szCs w:val="24"/>
        </w:rPr>
        <w:t xml:space="preserve">or the lender’s equivalent form </w:t>
      </w:r>
      <w:r w:rsidRPr="00BB34A9" w:rsidR="0031479B">
        <w:rPr>
          <w:rFonts w:ascii="Times New Roman" w:hAnsi="Times New Roman" w:cs="Times New Roman"/>
          <w:sz w:val="24"/>
          <w:szCs w:val="24"/>
        </w:rPr>
        <w:t xml:space="preserve">to </w:t>
      </w:r>
      <w:r w:rsidRPr="00BB34A9" w:rsidR="00087FE9">
        <w:rPr>
          <w:rFonts w:ascii="Times New Roman" w:hAnsi="Times New Roman" w:cs="Times New Roman"/>
          <w:sz w:val="24"/>
          <w:szCs w:val="24"/>
        </w:rPr>
        <w:t>its</w:t>
      </w:r>
      <w:r w:rsidRPr="00BB34A9" w:rsidR="0031479B">
        <w:rPr>
          <w:rFonts w:ascii="Times New Roman" w:hAnsi="Times New Roman" w:cs="Times New Roman"/>
          <w:sz w:val="24"/>
          <w:szCs w:val="24"/>
        </w:rPr>
        <w:t xml:space="preserve"> PPP lender. </w:t>
      </w:r>
      <w:r w:rsidRPr="00BB34A9" w:rsidR="00F11E61">
        <w:rPr>
          <w:rFonts w:ascii="Times New Roman" w:hAnsi="Times New Roman" w:cs="Times New Roman"/>
          <w:sz w:val="24"/>
          <w:szCs w:val="24"/>
        </w:rPr>
        <w:t xml:space="preserve"> </w:t>
      </w:r>
      <w:r w:rsidRPr="00BB34A9" w:rsidR="0031479B">
        <w:rPr>
          <w:rFonts w:ascii="Times New Roman" w:hAnsi="Times New Roman" w:cs="Times New Roman"/>
          <w:sz w:val="24"/>
          <w:szCs w:val="24"/>
        </w:rPr>
        <w:t xml:space="preserve">The information </w:t>
      </w:r>
      <w:r w:rsidRPr="00BB34A9" w:rsidR="00035ECA">
        <w:rPr>
          <w:rFonts w:ascii="Times New Roman" w:hAnsi="Times New Roman" w:cs="Times New Roman"/>
          <w:sz w:val="24"/>
          <w:szCs w:val="24"/>
        </w:rPr>
        <w:t xml:space="preserve">is </w:t>
      </w:r>
      <w:r w:rsidRPr="00BB34A9" w:rsidR="0031479B">
        <w:rPr>
          <w:rFonts w:ascii="Times New Roman" w:hAnsi="Times New Roman" w:cs="Times New Roman"/>
          <w:sz w:val="24"/>
          <w:szCs w:val="24"/>
        </w:rPr>
        <w:t>used to determine whether the application meets the criteria for loan forgiveness</w:t>
      </w:r>
      <w:r w:rsidRPr="00BB34A9" w:rsidR="00A41F44">
        <w:rPr>
          <w:rFonts w:ascii="Times New Roman" w:hAnsi="Times New Roman" w:cs="Times New Roman"/>
          <w:sz w:val="24"/>
          <w:szCs w:val="24"/>
        </w:rPr>
        <w:t xml:space="preserve">. </w:t>
      </w:r>
    </w:p>
    <w:p w:rsidRPr="00BB34A9" w:rsidR="0031479B" w:rsidP="00A431BD" w:rsidRDefault="0031479B" w14:paraId="0B907AD7" w14:textId="77777777">
      <w:pPr>
        <w:spacing w:after="0" w:line="240" w:lineRule="auto"/>
        <w:rPr>
          <w:rFonts w:ascii="Times New Roman" w:hAnsi="Times New Roman" w:cs="Times New Roman"/>
          <w:i/>
          <w:sz w:val="24"/>
          <w:szCs w:val="24"/>
        </w:rPr>
      </w:pPr>
    </w:p>
    <w:p w:rsidRPr="00BB34A9" w:rsidR="00182D22" w:rsidP="00992AD9" w:rsidRDefault="00913DF4" w14:paraId="4B096F66" w14:textId="4AF28811">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 xml:space="preserve">[No Form Number] </w:t>
      </w:r>
      <w:bookmarkStart w:name="_Hlk41067255" w:id="2"/>
      <w:r w:rsidRPr="00BB34A9" w:rsidR="00937ED5">
        <w:rPr>
          <w:rFonts w:ascii="Times New Roman" w:hAnsi="Times New Roman" w:cs="Times New Roman"/>
          <w:i/>
          <w:iCs/>
          <w:sz w:val="24"/>
          <w:szCs w:val="24"/>
        </w:rPr>
        <w:t xml:space="preserve">Lender Reporting Requirements </w:t>
      </w:r>
      <w:r w:rsidRPr="00BB34A9" w:rsidR="00A852E7">
        <w:rPr>
          <w:rFonts w:ascii="Times New Roman" w:hAnsi="Times New Roman" w:cs="Times New Roman"/>
          <w:i/>
          <w:iCs/>
          <w:sz w:val="24"/>
          <w:szCs w:val="24"/>
        </w:rPr>
        <w:t xml:space="preserve">Concerning Requests </w:t>
      </w:r>
      <w:r w:rsidRPr="00BB34A9" w:rsidR="00937ED5">
        <w:rPr>
          <w:rFonts w:ascii="Times New Roman" w:hAnsi="Times New Roman" w:cs="Times New Roman"/>
          <w:i/>
          <w:iCs/>
          <w:sz w:val="24"/>
          <w:szCs w:val="24"/>
        </w:rPr>
        <w:t xml:space="preserve">for </w:t>
      </w:r>
      <w:r w:rsidRPr="00BB34A9" w:rsidR="000C4C1E">
        <w:rPr>
          <w:rFonts w:ascii="Times New Roman" w:hAnsi="Times New Roman" w:cs="Times New Roman"/>
          <w:i/>
          <w:iCs/>
          <w:sz w:val="24"/>
          <w:szCs w:val="24"/>
        </w:rPr>
        <w:t xml:space="preserve">Loan </w:t>
      </w:r>
      <w:r w:rsidRPr="00BB34A9" w:rsidR="00937ED5">
        <w:rPr>
          <w:rFonts w:ascii="Times New Roman" w:hAnsi="Times New Roman" w:cs="Times New Roman"/>
          <w:i/>
          <w:iCs/>
          <w:sz w:val="24"/>
          <w:szCs w:val="24"/>
        </w:rPr>
        <w:t>For</w:t>
      </w:r>
      <w:r w:rsidRPr="00BB34A9" w:rsidR="005E1ECA">
        <w:rPr>
          <w:rFonts w:ascii="Times New Roman" w:hAnsi="Times New Roman" w:cs="Times New Roman"/>
          <w:i/>
          <w:iCs/>
          <w:sz w:val="24"/>
          <w:szCs w:val="24"/>
        </w:rPr>
        <w:t>giveness</w:t>
      </w:r>
      <w:bookmarkEnd w:id="2"/>
      <w:r w:rsidRPr="00BB34A9" w:rsidR="00F11E61">
        <w:rPr>
          <w:rFonts w:ascii="Times New Roman" w:hAnsi="Times New Roman" w:cs="Times New Roman"/>
          <w:i/>
          <w:iCs/>
          <w:sz w:val="24"/>
          <w:szCs w:val="24"/>
        </w:rPr>
        <w:t xml:space="preserve">. </w:t>
      </w:r>
      <w:r w:rsidRPr="00BB34A9" w:rsidR="008B61D5">
        <w:rPr>
          <w:rFonts w:ascii="Times New Roman" w:hAnsi="Times New Roman" w:cs="Times New Roman"/>
          <w:i/>
          <w:iCs/>
          <w:sz w:val="24"/>
          <w:szCs w:val="24"/>
        </w:rPr>
        <w:t xml:space="preserve"> </w:t>
      </w:r>
      <w:r w:rsidRPr="00BB34A9" w:rsidR="004C3E48">
        <w:rPr>
          <w:rFonts w:ascii="Times New Roman" w:hAnsi="Times New Roman" w:cs="Times New Roman"/>
          <w:sz w:val="24"/>
          <w:szCs w:val="24"/>
        </w:rPr>
        <w:t xml:space="preserve">Lenders participating in the </w:t>
      </w:r>
      <w:r w:rsidRPr="00BB34A9" w:rsidR="008C1759">
        <w:rPr>
          <w:rFonts w:ascii="Times New Roman" w:hAnsi="Times New Roman" w:cs="Times New Roman"/>
          <w:sz w:val="24"/>
          <w:szCs w:val="24"/>
        </w:rPr>
        <w:t>PPP</w:t>
      </w:r>
      <w:r w:rsidRPr="00BB34A9" w:rsidR="00182D22">
        <w:rPr>
          <w:rFonts w:ascii="Times New Roman" w:hAnsi="Times New Roman" w:cs="Times New Roman"/>
          <w:sz w:val="24"/>
          <w:szCs w:val="24"/>
        </w:rPr>
        <w:t xml:space="preserve"> </w:t>
      </w:r>
      <w:r w:rsidRPr="00BB34A9" w:rsidR="004C3E48">
        <w:rPr>
          <w:rFonts w:ascii="Times New Roman" w:hAnsi="Times New Roman" w:cs="Times New Roman"/>
          <w:sz w:val="24"/>
          <w:szCs w:val="24"/>
        </w:rPr>
        <w:t xml:space="preserve">are required </w:t>
      </w:r>
      <w:r w:rsidRPr="00BB34A9" w:rsidR="00182D22">
        <w:rPr>
          <w:rFonts w:ascii="Times New Roman" w:hAnsi="Times New Roman" w:cs="Times New Roman"/>
          <w:sz w:val="24"/>
          <w:szCs w:val="24"/>
        </w:rPr>
        <w:t xml:space="preserve">to submit </w:t>
      </w:r>
      <w:r w:rsidRPr="00BB34A9" w:rsidR="00FD6110">
        <w:rPr>
          <w:rFonts w:ascii="Times New Roman" w:hAnsi="Times New Roman" w:cs="Times New Roman"/>
          <w:sz w:val="24"/>
          <w:szCs w:val="24"/>
        </w:rPr>
        <w:t xml:space="preserve">information to </w:t>
      </w:r>
      <w:r w:rsidRPr="00BB34A9" w:rsidR="00700F86">
        <w:rPr>
          <w:rFonts w:ascii="Times New Roman" w:hAnsi="Times New Roman" w:cs="Times New Roman"/>
          <w:sz w:val="24"/>
          <w:szCs w:val="24"/>
        </w:rPr>
        <w:t xml:space="preserve">SBA to </w:t>
      </w:r>
      <w:r w:rsidRPr="00BB34A9" w:rsidR="00FD6110">
        <w:rPr>
          <w:rFonts w:ascii="Times New Roman" w:hAnsi="Times New Roman" w:cs="Times New Roman"/>
          <w:sz w:val="24"/>
          <w:szCs w:val="24"/>
        </w:rPr>
        <w:t xml:space="preserve">support </w:t>
      </w:r>
      <w:r w:rsidRPr="00BB34A9" w:rsidR="00752E12">
        <w:rPr>
          <w:rFonts w:ascii="Times New Roman" w:hAnsi="Times New Roman" w:cs="Times New Roman"/>
          <w:sz w:val="24"/>
          <w:szCs w:val="24"/>
        </w:rPr>
        <w:t xml:space="preserve">the small business’ </w:t>
      </w:r>
      <w:r w:rsidRPr="00BB34A9" w:rsidR="00AC2D11">
        <w:rPr>
          <w:rFonts w:ascii="Times New Roman" w:hAnsi="Times New Roman" w:cs="Times New Roman"/>
          <w:sz w:val="24"/>
          <w:szCs w:val="24"/>
        </w:rPr>
        <w:t xml:space="preserve">requests for forgiveness </w:t>
      </w:r>
      <w:r w:rsidRPr="00BB34A9" w:rsidR="000E1F6B">
        <w:rPr>
          <w:rFonts w:ascii="Times New Roman" w:hAnsi="Times New Roman" w:cs="Times New Roman"/>
          <w:sz w:val="24"/>
          <w:szCs w:val="24"/>
        </w:rPr>
        <w:t>a</w:t>
      </w:r>
      <w:r w:rsidRPr="00BB34A9" w:rsidR="00F0254F">
        <w:rPr>
          <w:rFonts w:ascii="Times New Roman" w:hAnsi="Times New Roman" w:cs="Times New Roman"/>
          <w:sz w:val="24"/>
          <w:szCs w:val="24"/>
        </w:rPr>
        <w:t>nd the lenders’ decision</w:t>
      </w:r>
      <w:r w:rsidRPr="00BB34A9" w:rsidR="008D164E">
        <w:rPr>
          <w:rFonts w:ascii="Times New Roman" w:hAnsi="Times New Roman" w:cs="Times New Roman"/>
          <w:sz w:val="24"/>
          <w:szCs w:val="24"/>
        </w:rPr>
        <w:t>s</w:t>
      </w:r>
      <w:r w:rsidRPr="00BB34A9" w:rsidR="00F0254F">
        <w:rPr>
          <w:rFonts w:ascii="Times New Roman" w:hAnsi="Times New Roman" w:cs="Times New Roman"/>
          <w:sz w:val="24"/>
          <w:szCs w:val="24"/>
        </w:rPr>
        <w:t xml:space="preserve"> to approve or deny th</w:t>
      </w:r>
      <w:r w:rsidRPr="00BB34A9" w:rsidR="008D164E">
        <w:rPr>
          <w:rFonts w:ascii="Times New Roman" w:hAnsi="Times New Roman" w:cs="Times New Roman"/>
          <w:sz w:val="24"/>
          <w:szCs w:val="24"/>
        </w:rPr>
        <w:t>ose</w:t>
      </w:r>
      <w:r w:rsidRPr="00BB34A9" w:rsidR="00F0254F">
        <w:rPr>
          <w:rFonts w:ascii="Times New Roman" w:hAnsi="Times New Roman" w:cs="Times New Roman"/>
          <w:sz w:val="24"/>
          <w:szCs w:val="24"/>
        </w:rPr>
        <w:t xml:space="preserve"> request</w:t>
      </w:r>
      <w:r w:rsidRPr="00BB34A9" w:rsidR="008D164E">
        <w:rPr>
          <w:rFonts w:ascii="Times New Roman" w:hAnsi="Times New Roman" w:cs="Times New Roman"/>
          <w:sz w:val="24"/>
          <w:szCs w:val="24"/>
        </w:rPr>
        <w:t>s</w:t>
      </w:r>
      <w:r w:rsidRPr="00BB34A9" w:rsidR="00F0254F">
        <w:rPr>
          <w:rFonts w:ascii="Times New Roman" w:hAnsi="Times New Roman" w:cs="Times New Roman"/>
          <w:sz w:val="24"/>
          <w:szCs w:val="24"/>
        </w:rPr>
        <w:t xml:space="preserve">. </w:t>
      </w:r>
      <w:r w:rsidRPr="00BB34A9" w:rsidR="004D33F4">
        <w:rPr>
          <w:rFonts w:ascii="Times New Roman" w:hAnsi="Times New Roman" w:cs="Times New Roman"/>
          <w:sz w:val="24"/>
          <w:szCs w:val="24"/>
        </w:rPr>
        <w:t xml:space="preserve"> </w:t>
      </w:r>
      <w:r w:rsidRPr="00BB34A9" w:rsidR="00EA3EC4">
        <w:rPr>
          <w:rFonts w:ascii="Times New Roman" w:hAnsi="Times New Roman" w:cs="Times New Roman"/>
          <w:sz w:val="24"/>
          <w:szCs w:val="24"/>
        </w:rPr>
        <w:t xml:space="preserve">SBA will use the information to determine </w:t>
      </w:r>
      <w:r w:rsidRPr="00BB34A9" w:rsidR="00B578E8">
        <w:rPr>
          <w:rFonts w:ascii="Times New Roman" w:hAnsi="Times New Roman" w:cs="Times New Roman"/>
          <w:sz w:val="24"/>
          <w:szCs w:val="24"/>
        </w:rPr>
        <w:t>borrowers</w:t>
      </w:r>
      <w:r w:rsidRPr="00BB34A9" w:rsidR="00E37467">
        <w:rPr>
          <w:rFonts w:ascii="Times New Roman" w:hAnsi="Times New Roman" w:cs="Times New Roman"/>
          <w:sz w:val="24"/>
          <w:szCs w:val="24"/>
        </w:rPr>
        <w:t>’</w:t>
      </w:r>
      <w:r w:rsidRPr="00BB34A9" w:rsidR="00B578E8">
        <w:rPr>
          <w:rFonts w:ascii="Times New Roman" w:hAnsi="Times New Roman" w:cs="Times New Roman"/>
          <w:sz w:val="24"/>
          <w:szCs w:val="24"/>
        </w:rPr>
        <w:t xml:space="preserve"> and lenders</w:t>
      </w:r>
      <w:r w:rsidRPr="00BB34A9" w:rsidR="00E37467">
        <w:rPr>
          <w:rFonts w:ascii="Times New Roman" w:hAnsi="Times New Roman" w:cs="Times New Roman"/>
          <w:sz w:val="24"/>
          <w:szCs w:val="24"/>
        </w:rPr>
        <w:t>’</w:t>
      </w:r>
      <w:r w:rsidRPr="00BB34A9" w:rsidR="00B578E8">
        <w:rPr>
          <w:rFonts w:ascii="Times New Roman" w:hAnsi="Times New Roman" w:cs="Times New Roman"/>
          <w:sz w:val="24"/>
          <w:szCs w:val="24"/>
        </w:rPr>
        <w:t xml:space="preserve"> compliance wi</w:t>
      </w:r>
      <w:r w:rsidRPr="00BB34A9" w:rsidR="00E37467">
        <w:rPr>
          <w:rFonts w:ascii="Times New Roman" w:hAnsi="Times New Roman" w:cs="Times New Roman"/>
          <w:sz w:val="24"/>
          <w:szCs w:val="24"/>
        </w:rPr>
        <w:t xml:space="preserve">th </w:t>
      </w:r>
      <w:r w:rsidRPr="00BB34A9" w:rsidR="00B578E8">
        <w:rPr>
          <w:rFonts w:ascii="Times New Roman" w:hAnsi="Times New Roman" w:cs="Times New Roman"/>
          <w:sz w:val="24"/>
          <w:szCs w:val="24"/>
        </w:rPr>
        <w:t xml:space="preserve">PPP </w:t>
      </w:r>
      <w:r w:rsidRPr="00BB34A9" w:rsidR="00E37467">
        <w:rPr>
          <w:rFonts w:ascii="Times New Roman" w:hAnsi="Times New Roman" w:cs="Times New Roman"/>
          <w:sz w:val="24"/>
          <w:szCs w:val="24"/>
        </w:rPr>
        <w:t>requirement</w:t>
      </w:r>
      <w:r w:rsidRPr="00BB34A9" w:rsidR="00A03F38">
        <w:rPr>
          <w:rFonts w:ascii="Times New Roman" w:hAnsi="Times New Roman" w:cs="Times New Roman"/>
          <w:sz w:val="24"/>
          <w:szCs w:val="24"/>
        </w:rPr>
        <w:t>s</w:t>
      </w:r>
      <w:r w:rsidRPr="00BB34A9" w:rsidR="006F36E9">
        <w:rPr>
          <w:rFonts w:ascii="Times New Roman" w:hAnsi="Times New Roman" w:cs="Times New Roman"/>
          <w:sz w:val="24"/>
          <w:szCs w:val="24"/>
        </w:rPr>
        <w:t xml:space="preserve"> and the appropriate amount of loan forgiveness</w:t>
      </w:r>
      <w:r w:rsidRPr="00BB34A9" w:rsidR="00700F86">
        <w:rPr>
          <w:rFonts w:ascii="Times New Roman" w:hAnsi="Times New Roman" w:cs="Times New Roman"/>
          <w:sz w:val="24"/>
          <w:szCs w:val="24"/>
        </w:rPr>
        <w:t>.</w:t>
      </w:r>
    </w:p>
    <w:p w:rsidRPr="00BB34A9" w:rsidR="00A852E7" w:rsidP="00A431BD" w:rsidRDefault="00A852E7" w14:paraId="6268B05B" w14:textId="65426B79">
      <w:pPr>
        <w:spacing w:after="0" w:line="240" w:lineRule="auto"/>
        <w:rPr>
          <w:rFonts w:ascii="Times New Roman" w:hAnsi="Times New Roman" w:cs="Times New Roman"/>
          <w:sz w:val="24"/>
          <w:szCs w:val="24"/>
        </w:rPr>
      </w:pPr>
    </w:p>
    <w:p w:rsidRPr="00BB34A9" w:rsidR="000775E7" w:rsidP="00992AD9" w:rsidRDefault="00A852E7" w14:paraId="2330E97D" w14:textId="5286C2BA">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[No Form Number</w:t>
      </w:r>
      <w:r w:rsidRPr="00BB34A9" w:rsidR="0020538D">
        <w:rPr>
          <w:rFonts w:ascii="Times New Roman" w:hAnsi="Times New Roman" w:cs="Times New Roman"/>
          <w:sz w:val="24"/>
          <w:szCs w:val="24"/>
        </w:rPr>
        <w:t>]</w:t>
      </w:r>
      <w:r w:rsidRPr="00BB34A9">
        <w:rPr>
          <w:rFonts w:ascii="Times New Roman" w:hAnsi="Times New Roman" w:cs="Times New Roman"/>
          <w:i/>
          <w:iCs/>
          <w:sz w:val="24"/>
          <w:szCs w:val="24"/>
        </w:rPr>
        <w:t xml:space="preserve"> </w:t>
      </w:r>
      <w:r w:rsidRPr="00BB34A9" w:rsidR="00C83E5D">
        <w:rPr>
          <w:rFonts w:ascii="Times New Roman" w:hAnsi="Times New Roman" w:cs="Times New Roman"/>
          <w:i/>
          <w:iCs/>
          <w:sz w:val="24"/>
          <w:szCs w:val="24"/>
        </w:rPr>
        <w:t>Lender Reporting</w:t>
      </w:r>
      <w:r w:rsidRPr="00BB34A9" w:rsidR="004F53BF">
        <w:rPr>
          <w:rFonts w:ascii="Times New Roman" w:hAnsi="Times New Roman" w:cs="Times New Roman"/>
          <w:i/>
          <w:iCs/>
          <w:sz w:val="24"/>
          <w:szCs w:val="24"/>
        </w:rPr>
        <w:t xml:space="preserve"> Requirements</w:t>
      </w:r>
      <w:r w:rsidRPr="00BB34A9" w:rsidR="00C83E5D">
        <w:rPr>
          <w:rFonts w:ascii="Times New Roman" w:hAnsi="Times New Roman" w:cs="Times New Roman"/>
          <w:i/>
          <w:iCs/>
          <w:sz w:val="24"/>
          <w:szCs w:val="24"/>
        </w:rPr>
        <w:t xml:space="preserve"> for </w:t>
      </w:r>
      <w:r w:rsidRPr="00BB34A9" w:rsidR="00D50E96">
        <w:rPr>
          <w:rFonts w:ascii="Times New Roman" w:hAnsi="Times New Roman" w:cs="Times New Roman"/>
          <w:i/>
          <w:iCs/>
          <w:sz w:val="24"/>
          <w:szCs w:val="24"/>
        </w:rPr>
        <w:t>Loan Review</w:t>
      </w:r>
      <w:r w:rsidRPr="00BB34A9" w:rsidR="008B61D5">
        <w:rPr>
          <w:rFonts w:ascii="Times New Roman" w:hAnsi="Times New Roman" w:cs="Times New Roman"/>
          <w:i/>
          <w:iCs/>
          <w:sz w:val="24"/>
          <w:szCs w:val="24"/>
        </w:rPr>
        <w:t xml:space="preserve">. </w:t>
      </w:r>
      <w:r w:rsidRPr="00BB34A9" w:rsidR="007F2633">
        <w:rPr>
          <w:rFonts w:ascii="Times New Roman" w:hAnsi="Times New Roman" w:cs="Times New Roman"/>
          <w:i/>
          <w:iCs/>
          <w:sz w:val="24"/>
          <w:szCs w:val="24"/>
        </w:rPr>
        <w:t xml:space="preserve"> </w:t>
      </w:r>
      <w:r w:rsidRPr="00BB34A9" w:rsidR="00B229B3">
        <w:rPr>
          <w:rFonts w:ascii="Times New Roman" w:hAnsi="Times New Roman" w:cs="Times New Roman"/>
          <w:sz w:val="24"/>
          <w:szCs w:val="24"/>
        </w:rPr>
        <w:t>For a PPP loan of any size, SBA may undertake a review at any time in SBA’s discretion.</w:t>
      </w:r>
      <w:r w:rsidRPr="00BB34A9" w:rsidR="00C83E5D">
        <w:rPr>
          <w:rFonts w:ascii="Times New Roman" w:hAnsi="Times New Roman" w:cs="Times New Roman"/>
          <w:i/>
          <w:iCs/>
          <w:sz w:val="24"/>
          <w:szCs w:val="24"/>
        </w:rPr>
        <w:t xml:space="preserve"> </w:t>
      </w:r>
      <w:r w:rsidRPr="00BB34A9" w:rsidR="00D0142E">
        <w:rPr>
          <w:rFonts w:ascii="Times New Roman" w:hAnsi="Times New Roman" w:cs="Times New Roman"/>
          <w:i/>
          <w:iCs/>
          <w:sz w:val="24"/>
          <w:szCs w:val="24"/>
        </w:rPr>
        <w:t xml:space="preserve"> </w:t>
      </w:r>
      <w:r w:rsidRPr="00BB34A9" w:rsidR="007B6354">
        <w:rPr>
          <w:rFonts w:ascii="Times New Roman" w:hAnsi="Times New Roman" w:cs="Times New Roman"/>
          <w:sz w:val="24"/>
          <w:szCs w:val="24"/>
        </w:rPr>
        <w:t xml:space="preserve">SBA will be conducting an initial review of all loans using an </w:t>
      </w:r>
      <w:r w:rsidRPr="00BB34A9" w:rsidR="0043549B">
        <w:rPr>
          <w:rFonts w:ascii="Times New Roman" w:hAnsi="Times New Roman" w:cs="Times New Roman"/>
          <w:sz w:val="24"/>
          <w:szCs w:val="24"/>
        </w:rPr>
        <w:t>automated review</w:t>
      </w:r>
      <w:r w:rsidRPr="00BB34A9" w:rsidR="007B6354">
        <w:rPr>
          <w:rFonts w:ascii="Times New Roman" w:hAnsi="Times New Roman" w:cs="Times New Roman"/>
          <w:sz w:val="24"/>
          <w:szCs w:val="24"/>
        </w:rPr>
        <w:t xml:space="preserve"> tool.  </w:t>
      </w:r>
      <w:r w:rsidRPr="00BB34A9" w:rsidR="00D0142E">
        <w:rPr>
          <w:rFonts w:ascii="Times New Roman" w:hAnsi="Times New Roman" w:cs="Times New Roman"/>
          <w:sz w:val="24"/>
          <w:szCs w:val="24"/>
        </w:rPr>
        <w:t xml:space="preserve">After that </w:t>
      </w:r>
      <w:r w:rsidRPr="00BB34A9" w:rsidR="00601173">
        <w:rPr>
          <w:rFonts w:ascii="Times New Roman" w:hAnsi="Times New Roman" w:cs="Times New Roman"/>
          <w:sz w:val="24"/>
          <w:szCs w:val="24"/>
        </w:rPr>
        <w:t xml:space="preserve">initial </w:t>
      </w:r>
      <w:r w:rsidRPr="00BB34A9" w:rsidR="00D0142E">
        <w:rPr>
          <w:rFonts w:ascii="Times New Roman" w:hAnsi="Times New Roman" w:cs="Times New Roman"/>
          <w:sz w:val="24"/>
          <w:szCs w:val="24"/>
        </w:rPr>
        <w:t>review</w:t>
      </w:r>
      <w:r w:rsidRPr="00BB34A9" w:rsidR="00F020CA">
        <w:rPr>
          <w:rFonts w:ascii="Times New Roman" w:hAnsi="Times New Roman" w:cs="Times New Roman"/>
          <w:sz w:val="24"/>
          <w:szCs w:val="24"/>
        </w:rPr>
        <w:t xml:space="preserve">, </w:t>
      </w:r>
      <w:r w:rsidRPr="00BB34A9">
        <w:rPr>
          <w:rFonts w:ascii="Times New Roman" w:hAnsi="Times New Roman" w:cs="Times New Roman"/>
          <w:sz w:val="24"/>
          <w:szCs w:val="24"/>
        </w:rPr>
        <w:t>SBA will select a sample of loans for review</w:t>
      </w:r>
      <w:r w:rsidRPr="00BB34A9" w:rsidR="00922C0A">
        <w:rPr>
          <w:rFonts w:ascii="Times New Roman" w:hAnsi="Times New Roman" w:cs="Times New Roman"/>
          <w:sz w:val="24"/>
          <w:szCs w:val="24"/>
        </w:rPr>
        <w:t xml:space="preserve"> </w:t>
      </w:r>
      <w:r w:rsidRPr="00BB34A9" w:rsidR="004128A4">
        <w:rPr>
          <w:rFonts w:ascii="Times New Roman" w:hAnsi="Times New Roman" w:cs="Times New Roman"/>
          <w:sz w:val="24"/>
          <w:szCs w:val="24"/>
        </w:rPr>
        <w:t>and</w:t>
      </w:r>
      <w:r w:rsidRPr="00BB34A9" w:rsidR="00922C0A">
        <w:rPr>
          <w:rFonts w:ascii="Times New Roman" w:hAnsi="Times New Roman" w:cs="Times New Roman"/>
          <w:sz w:val="24"/>
          <w:szCs w:val="24"/>
        </w:rPr>
        <w:t xml:space="preserve"> </w:t>
      </w:r>
      <w:r w:rsidRPr="00BB34A9" w:rsidR="00CF0023">
        <w:rPr>
          <w:rFonts w:ascii="Times New Roman" w:hAnsi="Times New Roman" w:cs="Times New Roman"/>
          <w:sz w:val="24"/>
          <w:szCs w:val="24"/>
        </w:rPr>
        <w:t xml:space="preserve">will also </w:t>
      </w:r>
      <w:r w:rsidRPr="00BB34A9" w:rsidR="00922C0A">
        <w:rPr>
          <w:rFonts w:ascii="Times New Roman" w:hAnsi="Times New Roman" w:cs="Times New Roman"/>
          <w:sz w:val="24"/>
          <w:szCs w:val="24"/>
        </w:rPr>
        <w:t>review loan</w:t>
      </w:r>
      <w:r w:rsidRPr="00BB34A9" w:rsidR="00CF0023">
        <w:rPr>
          <w:rFonts w:ascii="Times New Roman" w:hAnsi="Times New Roman" w:cs="Times New Roman"/>
          <w:sz w:val="24"/>
          <w:szCs w:val="24"/>
        </w:rPr>
        <w:t>s</w:t>
      </w:r>
      <w:r w:rsidRPr="00BB34A9" w:rsidR="008457AE">
        <w:rPr>
          <w:rFonts w:ascii="Times New Roman" w:hAnsi="Times New Roman" w:cs="Times New Roman"/>
          <w:sz w:val="24"/>
          <w:szCs w:val="24"/>
        </w:rPr>
        <w:t xml:space="preserve"> identified</w:t>
      </w:r>
      <w:r w:rsidRPr="00BB34A9" w:rsidR="00CF0023">
        <w:rPr>
          <w:rFonts w:ascii="Times New Roman" w:hAnsi="Times New Roman" w:cs="Times New Roman"/>
          <w:sz w:val="24"/>
          <w:szCs w:val="24"/>
        </w:rPr>
        <w:t xml:space="preserve"> as having indicia of circumvention of eligibility requirements and/or attributes that may be indic</w:t>
      </w:r>
      <w:r w:rsidRPr="00BB34A9" w:rsidR="003E2741">
        <w:rPr>
          <w:rFonts w:ascii="Times New Roman" w:hAnsi="Times New Roman" w:cs="Times New Roman"/>
          <w:sz w:val="24"/>
          <w:szCs w:val="24"/>
        </w:rPr>
        <w:t>ative of noncompliance with eligibility requirements, fraud or abuse</w:t>
      </w:r>
      <w:r w:rsidRPr="00BB34A9">
        <w:rPr>
          <w:rFonts w:ascii="Times New Roman" w:hAnsi="Times New Roman" w:cs="Times New Roman"/>
          <w:sz w:val="24"/>
          <w:szCs w:val="24"/>
        </w:rPr>
        <w:t>.</w:t>
      </w:r>
      <w:r w:rsidRPr="00BB34A9" w:rsidR="00F157AA">
        <w:rPr>
          <w:rFonts w:ascii="Times New Roman" w:hAnsi="Times New Roman" w:cs="Times New Roman"/>
          <w:sz w:val="24"/>
          <w:szCs w:val="24"/>
        </w:rPr>
        <w:t xml:space="preserve">  </w:t>
      </w:r>
      <w:r w:rsidRPr="00BB34A9" w:rsidR="00A07568">
        <w:rPr>
          <w:rFonts w:ascii="Times New Roman" w:hAnsi="Times New Roman" w:cs="Times New Roman"/>
          <w:sz w:val="24"/>
          <w:szCs w:val="24"/>
        </w:rPr>
        <w:t xml:space="preserve">Additionally, </w:t>
      </w:r>
      <w:r w:rsidRPr="00BB34A9" w:rsidR="008230A6">
        <w:rPr>
          <w:rFonts w:ascii="Times New Roman" w:hAnsi="Times New Roman" w:cs="Times New Roman"/>
          <w:sz w:val="24"/>
          <w:szCs w:val="24"/>
        </w:rPr>
        <w:t xml:space="preserve">SBA will be reviewing all loans </w:t>
      </w:r>
      <w:r w:rsidRPr="00BB34A9" w:rsidR="00617788">
        <w:rPr>
          <w:rFonts w:ascii="Times New Roman" w:hAnsi="Times New Roman" w:cs="Times New Roman"/>
          <w:sz w:val="24"/>
          <w:szCs w:val="24"/>
        </w:rPr>
        <w:t xml:space="preserve">of $2 million or </w:t>
      </w:r>
      <w:r w:rsidRPr="00BB34A9" w:rsidR="00D50E96">
        <w:rPr>
          <w:rFonts w:ascii="Times New Roman" w:hAnsi="Times New Roman" w:cs="Times New Roman"/>
          <w:sz w:val="24"/>
          <w:szCs w:val="24"/>
        </w:rPr>
        <w:t>greater.</w:t>
      </w:r>
      <w:r w:rsidRPr="00BB34A9" w:rsidR="008230A6">
        <w:rPr>
          <w:rFonts w:ascii="Times New Roman" w:hAnsi="Times New Roman" w:cs="Times New Roman"/>
          <w:sz w:val="24"/>
          <w:szCs w:val="24"/>
        </w:rPr>
        <w:t xml:space="preserve">  </w:t>
      </w:r>
      <w:r w:rsidRPr="00BB34A9" w:rsidR="00436AC3">
        <w:rPr>
          <w:rFonts w:ascii="Times New Roman" w:hAnsi="Times New Roman" w:cs="Times New Roman"/>
          <w:sz w:val="24"/>
          <w:szCs w:val="24"/>
        </w:rPr>
        <w:t xml:space="preserve">When a loan is selected for review by SBA, </w:t>
      </w:r>
      <w:r w:rsidRPr="00BB34A9" w:rsidR="00F71C8F">
        <w:rPr>
          <w:rFonts w:ascii="Times New Roman" w:hAnsi="Times New Roman" w:cs="Times New Roman"/>
          <w:sz w:val="24"/>
          <w:szCs w:val="24"/>
        </w:rPr>
        <w:t>l</w:t>
      </w:r>
      <w:r w:rsidRPr="00BB34A9">
        <w:rPr>
          <w:rFonts w:ascii="Times New Roman" w:hAnsi="Times New Roman" w:cs="Times New Roman"/>
          <w:sz w:val="24"/>
          <w:szCs w:val="24"/>
        </w:rPr>
        <w:t>enders</w:t>
      </w:r>
      <w:r w:rsidRPr="00BB34A9" w:rsidR="00035ECA">
        <w:rPr>
          <w:rFonts w:ascii="Times New Roman" w:hAnsi="Times New Roman" w:cs="Times New Roman"/>
          <w:sz w:val="24"/>
          <w:szCs w:val="24"/>
        </w:rPr>
        <w:t xml:space="preserve"> are </w:t>
      </w:r>
      <w:r w:rsidRPr="00BB34A9">
        <w:rPr>
          <w:rFonts w:ascii="Times New Roman" w:hAnsi="Times New Roman" w:cs="Times New Roman"/>
          <w:sz w:val="24"/>
          <w:szCs w:val="24"/>
        </w:rPr>
        <w:t xml:space="preserve">required </w:t>
      </w:r>
      <w:r w:rsidRPr="00BB34A9" w:rsidR="00F0254F">
        <w:rPr>
          <w:rFonts w:ascii="Times New Roman" w:hAnsi="Times New Roman" w:cs="Times New Roman"/>
          <w:sz w:val="24"/>
          <w:szCs w:val="24"/>
        </w:rPr>
        <w:t>to submit information</w:t>
      </w:r>
      <w:r w:rsidRPr="00BB34A9" w:rsidR="008D508F">
        <w:rPr>
          <w:rFonts w:ascii="Times New Roman" w:hAnsi="Times New Roman" w:cs="Times New Roman"/>
          <w:sz w:val="24"/>
          <w:szCs w:val="24"/>
        </w:rPr>
        <w:t xml:space="preserve"> that will allow SBA to determine whether the loan me</w:t>
      </w:r>
      <w:r w:rsidRPr="00BB34A9" w:rsidR="00573E2D">
        <w:rPr>
          <w:rFonts w:ascii="Times New Roman" w:hAnsi="Times New Roman" w:cs="Times New Roman"/>
          <w:sz w:val="24"/>
          <w:szCs w:val="24"/>
        </w:rPr>
        <w:t>ets PPP requirements, including borrower eligibility,</w:t>
      </w:r>
      <w:r w:rsidRPr="00BB34A9" w:rsidR="00F0254F">
        <w:rPr>
          <w:rFonts w:ascii="Times New Roman" w:hAnsi="Times New Roman" w:cs="Times New Roman"/>
          <w:sz w:val="24"/>
          <w:szCs w:val="24"/>
        </w:rPr>
        <w:t xml:space="preserve"> loan amounts, and </w:t>
      </w:r>
      <w:r w:rsidRPr="00BB34A9" w:rsidR="00821C3B">
        <w:rPr>
          <w:rFonts w:ascii="Times New Roman" w:hAnsi="Times New Roman" w:cs="Times New Roman"/>
          <w:sz w:val="24"/>
          <w:szCs w:val="24"/>
        </w:rPr>
        <w:t xml:space="preserve">eligibility for </w:t>
      </w:r>
      <w:r w:rsidRPr="00BB34A9" w:rsidR="00F0254F">
        <w:rPr>
          <w:rFonts w:ascii="Times New Roman" w:hAnsi="Times New Roman" w:cs="Times New Roman"/>
          <w:sz w:val="24"/>
          <w:szCs w:val="24"/>
        </w:rPr>
        <w:t>forgiveness.</w:t>
      </w:r>
      <w:r w:rsidRPr="00BB34A9" w:rsidR="00AD692A">
        <w:rPr>
          <w:rFonts w:ascii="Times New Roman" w:hAnsi="Times New Roman" w:cs="Times New Roman"/>
          <w:sz w:val="24"/>
          <w:szCs w:val="24"/>
        </w:rPr>
        <w:t xml:space="preserve">  Some of the requested information </w:t>
      </w:r>
      <w:r w:rsidRPr="00BB34A9" w:rsidR="009B7203">
        <w:rPr>
          <w:rFonts w:ascii="Times New Roman" w:hAnsi="Times New Roman" w:cs="Times New Roman"/>
          <w:sz w:val="24"/>
          <w:szCs w:val="24"/>
        </w:rPr>
        <w:t xml:space="preserve">(e.g., loan application, forgiveness application and forgiveness supporting documents) will be provided by the borrowers to the </w:t>
      </w:r>
      <w:r w:rsidRPr="00BB34A9" w:rsidR="00F71C8F">
        <w:rPr>
          <w:rFonts w:ascii="Times New Roman" w:hAnsi="Times New Roman" w:cs="Times New Roman"/>
          <w:sz w:val="24"/>
          <w:szCs w:val="24"/>
        </w:rPr>
        <w:t>l</w:t>
      </w:r>
      <w:r w:rsidRPr="00BB34A9" w:rsidR="009B7203">
        <w:rPr>
          <w:rFonts w:ascii="Times New Roman" w:hAnsi="Times New Roman" w:cs="Times New Roman"/>
          <w:sz w:val="24"/>
          <w:szCs w:val="24"/>
        </w:rPr>
        <w:t>enders.</w:t>
      </w:r>
      <w:r w:rsidRPr="00BB34A9" w:rsidR="00F0254F">
        <w:rPr>
          <w:rFonts w:ascii="Times New Roman" w:hAnsi="Times New Roman" w:cs="Times New Roman"/>
          <w:sz w:val="24"/>
          <w:szCs w:val="24"/>
        </w:rPr>
        <w:t xml:space="preserve"> </w:t>
      </w:r>
      <w:r w:rsidRPr="00BB34A9">
        <w:rPr>
          <w:rFonts w:ascii="Times New Roman" w:hAnsi="Times New Roman" w:cs="Times New Roman"/>
          <w:sz w:val="24"/>
          <w:szCs w:val="24"/>
        </w:rPr>
        <w:t xml:space="preserve"> </w:t>
      </w:r>
    </w:p>
    <w:p w:rsidRPr="00BB34A9" w:rsidR="006100A3" w:rsidP="00D0365D" w:rsidRDefault="006100A3" w14:paraId="0F48F99D" w14:textId="7D9CAEDF">
      <w:pPr>
        <w:spacing w:after="0" w:line="240" w:lineRule="auto"/>
        <w:rPr>
          <w:rFonts w:ascii="Times New Roman" w:hAnsi="Times New Roman" w:cs="Times New Roman"/>
          <w:sz w:val="24"/>
          <w:szCs w:val="24"/>
        </w:rPr>
      </w:pPr>
    </w:p>
    <w:p w:rsidRPr="00BB34A9" w:rsidR="00885CAE" w:rsidP="00992AD9" w:rsidRDefault="00885CAE" w14:paraId="11B7FF12" w14:textId="41F9362F">
      <w:pPr>
        <w:spacing w:line="240" w:lineRule="auto"/>
        <w:jc w:val="both"/>
        <w:rPr>
          <w:rStyle w:val="normaltextrun"/>
          <w:rFonts w:ascii="Times New Roman" w:hAnsi="Times New Roman" w:cs="Times New Roman"/>
          <w:color w:val="000000"/>
          <w:sz w:val="24"/>
          <w:szCs w:val="24"/>
          <w:shd w:val="clear" w:color="auto" w:fill="FFFFFF"/>
        </w:rPr>
      </w:pPr>
      <w:r w:rsidRPr="00BB34A9">
        <w:rPr>
          <w:rFonts w:ascii="Times New Roman" w:hAnsi="Times New Roman" w:cs="Times New Roman"/>
          <w:bCs/>
          <w:sz w:val="24"/>
          <w:szCs w:val="24"/>
        </w:rPr>
        <w:t xml:space="preserve">SBA Form 3509, </w:t>
      </w:r>
      <w:r w:rsidRPr="00BB34A9">
        <w:rPr>
          <w:rFonts w:ascii="Times New Roman" w:hAnsi="Times New Roman" w:cs="Times New Roman"/>
          <w:bCs/>
          <w:i/>
          <w:iCs/>
          <w:sz w:val="24"/>
          <w:szCs w:val="24"/>
        </w:rPr>
        <w:t>Loan Necessity Questionnaire (For-Profit Borrowers</w:t>
      </w:r>
      <w:r w:rsidR="0041735B">
        <w:rPr>
          <w:rFonts w:ascii="Times New Roman" w:hAnsi="Times New Roman" w:cs="Times New Roman"/>
          <w:bCs/>
          <w:i/>
          <w:iCs/>
          <w:sz w:val="24"/>
          <w:szCs w:val="24"/>
        </w:rPr>
        <w:t>)</w:t>
      </w:r>
      <w:r w:rsidRPr="00BB34A9" w:rsidR="008B61D5">
        <w:rPr>
          <w:rFonts w:ascii="Times New Roman" w:hAnsi="Times New Roman" w:cs="Times New Roman"/>
          <w:bCs/>
          <w:i/>
          <w:iCs/>
          <w:sz w:val="24"/>
          <w:szCs w:val="24"/>
        </w:rPr>
        <w:t xml:space="preserve">. </w:t>
      </w:r>
      <w:r w:rsidRPr="00BB34A9">
        <w:rPr>
          <w:rFonts w:ascii="Times New Roman" w:hAnsi="Times New Roman" w:cs="Times New Roman"/>
          <w:bCs/>
          <w:i/>
          <w:iCs/>
          <w:sz w:val="24"/>
          <w:szCs w:val="24"/>
        </w:rPr>
        <w:t xml:space="preserve"> </w:t>
      </w:r>
      <w:r w:rsidRPr="00BB34A9">
        <w:rPr>
          <w:rFonts w:ascii="Times New Roman" w:hAnsi="Times New Roman" w:cs="Times New Roman"/>
          <w:bCs/>
          <w:sz w:val="24"/>
          <w:szCs w:val="24"/>
        </w:rPr>
        <w:t>All for-profit borrowers that</w:t>
      </w:r>
      <w:r w:rsidRPr="00BB34A9" w:rsidR="00651224">
        <w:rPr>
          <w:rFonts w:ascii="Times New Roman" w:hAnsi="Times New Roman" w:cs="Times New Roman"/>
          <w:bCs/>
          <w:sz w:val="24"/>
          <w:szCs w:val="24"/>
        </w:rPr>
        <w:t>,</w:t>
      </w:r>
      <w:r w:rsidRPr="00BB34A9">
        <w:rPr>
          <w:rFonts w:ascii="Times New Roman" w:hAnsi="Times New Roman" w:cs="Times New Roman"/>
          <w:bCs/>
          <w:sz w:val="24"/>
          <w:szCs w:val="24"/>
        </w:rPr>
        <w:t xml:space="preserve"> together with their affiliates, received PPP loans with an original principal amount of $2 million or greater will be asked to submit additional information as part of the SBA loan review. </w:t>
      </w:r>
      <w:r w:rsidRPr="00BB34A9" w:rsidR="00DD6F36">
        <w:rPr>
          <w:rFonts w:ascii="Times New Roman" w:hAnsi="Times New Roman" w:cs="Times New Roman"/>
          <w:bCs/>
          <w:sz w:val="24"/>
          <w:szCs w:val="24"/>
        </w:rPr>
        <w:t xml:space="preserve"> </w:t>
      </w:r>
      <w:r w:rsidRPr="00BB34A9">
        <w:rPr>
          <w:rFonts w:ascii="Times New Roman" w:hAnsi="Times New Roman" w:cs="Times New Roman"/>
          <w:bCs/>
          <w:sz w:val="24"/>
          <w:szCs w:val="24"/>
        </w:rPr>
        <w:t xml:space="preserve">The information will be used to inform SBA’s review of the borrowers’ good-faith certifications that economic uncertainty made the PPP loan requests necessary to support their ongoing operations.  </w:t>
      </w:r>
      <w:r w:rsidRPr="00BB34A9">
        <w:rPr>
          <w:rStyle w:val="normaltextrun"/>
          <w:rFonts w:ascii="Times New Roman" w:hAnsi="Times New Roman" w:cs="Times New Roman"/>
          <w:color w:val="000000"/>
          <w:sz w:val="24"/>
          <w:szCs w:val="24"/>
          <w:shd w:val="clear" w:color="auto" w:fill="FFFFFF"/>
        </w:rPr>
        <w:t xml:space="preserve">SBA may request additional information from the </w:t>
      </w:r>
      <w:r w:rsidRPr="00BB34A9" w:rsidR="00F71C8F">
        <w:rPr>
          <w:rStyle w:val="normaltextrun"/>
          <w:rFonts w:ascii="Times New Roman" w:hAnsi="Times New Roman" w:cs="Times New Roman"/>
          <w:color w:val="000000"/>
          <w:sz w:val="24"/>
          <w:szCs w:val="24"/>
          <w:shd w:val="clear" w:color="auto" w:fill="FFFFFF"/>
        </w:rPr>
        <w:t>l</w:t>
      </w:r>
      <w:r w:rsidRPr="00BB34A9">
        <w:rPr>
          <w:rStyle w:val="normaltextrun"/>
          <w:rFonts w:ascii="Times New Roman" w:hAnsi="Times New Roman" w:cs="Times New Roman"/>
          <w:color w:val="000000"/>
          <w:sz w:val="24"/>
          <w:szCs w:val="24"/>
          <w:shd w:val="clear" w:color="auto" w:fill="FFFFFF"/>
        </w:rPr>
        <w:t xml:space="preserve">ender or the borrower, if necessary, to complete the review.  Such information may include a </w:t>
      </w:r>
      <w:r w:rsidRPr="00BB34A9" w:rsidR="007A34DC">
        <w:rPr>
          <w:rStyle w:val="normaltextrun"/>
          <w:rFonts w:ascii="Times New Roman" w:hAnsi="Times New Roman" w:cs="Times New Roman"/>
          <w:color w:val="000000"/>
          <w:sz w:val="24"/>
          <w:szCs w:val="24"/>
          <w:shd w:val="clear" w:color="auto" w:fill="FFFFFF"/>
        </w:rPr>
        <w:t xml:space="preserve">narrative response to SBA </w:t>
      </w:r>
      <w:r w:rsidRPr="00BB34A9">
        <w:rPr>
          <w:rStyle w:val="normaltextrun"/>
          <w:rFonts w:ascii="Times New Roman" w:hAnsi="Times New Roman" w:cs="Times New Roman"/>
          <w:color w:val="000000"/>
          <w:sz w:val="24"/>
          <w:szCs w:val="24"/>
          <w:shd w:val="clear" w:color="auto" w:fill="FFFFFF"/>
        </w:rPr>
        <w:t xml:space="preserve">explaining </w:t>
      </w:r>
      <w:r w:rsidRPr="00BB34A9" w:rsidR="007A34DC">
        <w:rPr>
          <w:rStyle w:val="normaltextrun"/>
          <w:rFonts w:ascii="Times New Roman" w:hAnsi="Times New Roman" w:cs="Times New Roman"/>
          <w:color w:val="000000"/>
          <w:sz w:val="24"/>
          <w:szCs w:val="24"/>
          <w:shd w:val="clear" w:color="auto" w:fill="FFFFFF"/>
        </w:rPr>
        <w:t>the</w:t>
      </w:r>
      <w:r w:rsidRPr="00BB34A9">
        <w:rPr>
          <w:rStyle w:val="normaltextrun"/>
          <w:rFonts w:ascii="Times New Roman" w:hAnsi="Times New Roman" w:cs="Times New Roman"/>
          <w:color w:val="000000"/>
          <w:sz w:val="24"/>
          <w:szCs w:val="24"/>
          <w:shd w:val="clear" w:color="auto" w:fill="FFFFFF"/>
        </w:rPr>
        <w:t xml:space="preserve"> circumstances that provide</w:t>
      </w:r>
      <w:r w:rsidRPr="00BB34A9" w:rsidR="007A34DC">
        <w:rPr>
          <w:rStyle w:val="normaltextrun"/>
          <w:rFonts w:ascii="Times New Roman" w:hAnsi="Times New Roman" w:cs="Times New Roman"/>
          <w:color w:val="000000"/>
          <w:sz w:val="24"/>
          <w:szCs w:val="24"/>
          <w:shd w:val="clear" w:color="auto" w:fill="FFFFFF"/>
        </w:rPr>
        <w:t>d</w:t>
      </w:r>
      <w:r w:rsidRPr="00BB34A9">
        <w:rPr>
          <w:rStyle w:val="normaltextrun"/>
          <w:rFonts w:ascii="Times New Roman" w:hAnsi="Times New Roman" w:cs="Times New Roman"/>
          <w:color w:val="000000"/>
          <w:sz w:val="24"/>
          <w:szCs w:val="24"/>
          <w:shd w:val="clear" w:color="auto" w:fill="FFFFFF"/>
        </w:rPr>
        <w:t xml:space="preserve"> </w:t>
      </w:r>
      <w:r w:rsidRPr="00BB34A9" w:rsidR="007A34DC">
        <w:rPr>
          <w:rStyle w:val="normaltextrun"/>
          <w:rFonts w:ascii="Times New Roman" w:hAnsi="Times New Roman" w:cs="Times New Roman"/>
          <w:color w:val="000000"/>
          <w:sz w:val="24"/>
          <w:szCs w:val="24"/>
          <w:shd w:val="clear" w:color="auto" w:fill="FFFFFF"/>
        </w:rPr>
        <w:t xml:space="preserve">the </w:t>
      </w:r>
      <w:r w:rsidRPr="00BB34A9">
        <w:rPr>
          <w:rStyle w:val="normaltextrun"/>
          <w:rFonts w:ascii="Times New Roman" w:hAnsi="Times New Roman" w:cs="Times New Roman"/>
          <w:color w:val="000000"/>
          <w:sz w:val="24"/>
          <w:szCs w:val="24"/>
          <w:shd w:val="clear" w:color="auto" w:fill="FFFFFF"/>
        </w:rPr>
        <w:t xml:space="preserve">basis for </w:t>
      </w:r>
      <w:r w:rsidRPr="00BB34A9" w:rsidR="007A34DC">
        <w:rPr>
          <w:rStyle w:val="normaltextrun"/>
          <w:rFonts w:ascii="Times New Roman" w:hAnsi="Times New Roman" w:cs="Times New Roman"/>
          <w:color w:val="000000"/>
          <w:sz w:val="24"/>
          <w:szCs w:val="24"/>
          <w:shd w:val="clear" w:color="auto" w:fill="FFFFFF"/>
        </w:rPr>
        <w:t>the borrower’s</w:t>
      </w:r>
      <w:r w:rsidRPr="00BB34A9">
        <w:rPr>
          <w:rStyle w:val="normaltextrun"/>
          <w:rFonts w:ascii="Times New Roman" w:hAnsi="Times New Roman" w:cs="Times New Roman"/>
          <w:color w:val="000000"/>
          <w:sz w:val="24"/>
          <w:szCs w:val="24"/>
          <w:shd w:val="clear" w:color="auto" w:fill="FFFFFF"/>
        </w:rPr>
        <w:t xml:space="preserve"> good</w:t>
      </w:r>
      <w:r w:rsidRPr="00BB34A9" w:rsidR="007A34DC">
        <w:rPr>
          <w:rStyle w:val="normaltextrun"/>
          <w:rFonts w:ascii="Times New Roman" w:hAnsi="Times New Roman" w:cs="Times New Roman"/>
          <w:color w:val="000000"/>
          <w:sz w:val="24"/>
          <w:szCs w:val="24"/>
          <w:shd w:val="clear" w:color="auto" w:fill="FFFFFF"/>
        </w:rPr>
        <w:t>-</w:t>
      </w:r>
      <w:r w:rsidRPr="00BB34A9">
        <w:rPr>
          <w:rStyle w:val="normaltextrun"/>
          <w:rFonts w:ascii="Times New Roman" w:hAnsi="Times New Roman" w:cs="Times New Roman"/>
          <w:color w:val="000000"/>
          <w:sz w:val="24"/>
          <w:szCs w:val="24"/>
          <w:shd w:val="clear" w:color="auto" w:fill="FFFFFF"/>
        </w:rPr>
        <w:t>faith</w:t>
      </w:r>
      <w:r w:rsidRPr="00BB34A9" w:rsidR="007A34DC">
        <w:rPr>
          <w:rStyle w:val="normaltextrun"/>
          <w:rFonts w:ascii="Times New Roman" w:hAnsi="Times New Roman" w:cs="Times New Roman"/>
          <w:color w:val="000000"/>
          <w:sz w:val="24"/>
          <w:szCs w:val="24"/>
          <w:shd w:val="clear" w:color="auto" w:fill="FFFFFF"/>
        </w:rPr>
        <w:t xml:space="preserve"> loan necessity</w:t>
      </w:r>
      <w:r w:rsidRPr="00BB34A9">
        <w:rPr>
          <w:rStyle w:val="normaltextrun"/>
          <w:rFonts w:ascii="Times New Roman" w:hAnsi="Times New Roman" w:cs="Times New Roman"/>
          <w:color w:val="000000"/>
          <w:sz w:val="24"/>
          <w:szCs w:val="24"/>
          <w:shd w:val="clear" w:color="auto" w:fill="FFFFFF"/>
        </w:rPr>
        <w:t xml:space="preserve"> certification.</w:t>
      </w:r>
    </w:p>
    <w:p w:rsidRPr="00BB34A9" w:rsidR="00885CAE" w:rsidP="00992AD9" w:rsidRDefault="00885CAE" w14:paraId="5AC10E69" w14:textId="2AB03DE7">
      <w:pPr>
        <w:spacing w:after="0" w:line="240" w:lineRule="auto"/>
        <w:jc w:val="both"/>
        <w:rPr>
          <w:rStyle w:val="normaltextrun"/>
          <w:rFonts w:ascii="Times New Roman" w:hAnsi="Times New Roman" w:cs="Times New Roman"/>
          <w:color w:val="000000"/>
          <w:sz w:val="24"/>
          <w:szCs w:val="24"/>
          <w:shd w:val="clear" w:color="auto" w:fill="FFFFFF"/>
        </w:rPr>
      </w:pPr>
      <w:r w:rsidRPr="00BB34A9">
        <w:rPr>
          <w:rStyle w:val="normaltextrun"/>
          <w:rFonts w:ascii="Times New Roman" w:hAnsi="Times New Roman" w:cs="Times New Roman"/>
          <w:color w:val="000000"/>
          <w:sz w:val="24"/>
          <w:szCs w:val="24"/>
          <w:shd w:val="clear" w:color="auto" w:fill="FFFFFF"/>
        </w:rPr>
        <w:t xml:space="preserve">SBA Form 3510, </w:t>
      </w:r>
      <w:r w:rsidRPr="00BB34A9">
        <w:rPr>
          <w:rStyle w:val="normaltextrun"/>
          <w:rFonts w:ascii="Times New Roman" w:hAnsi="Times New Roman" w:cs="Times New Roman"/>
          <w:i/>
          <w:iCs/>
          <w:color w:val="000000"/>
          <w:sz w:val="24"/>
          <w:szCs w:val="24"/>
          <w:shd w:val="clear" w:color="auto" w:fill="FFFFFF"/>
        </w:rPr>
        <w:t>Loan Necessity Questionnaire (Non-Profit Borrowers)</w:t>
      </w:r>
      <w:r w:rsidRPr="00BB34A9" w:rsidR="00DD6F36">
        <w:rPr>
          <w:rStyle w:val="normaltextrun"/>
          <w:rFonts w:ascii="Times New Roman" w:hAnsi="Times New Roman" w:cs="Times New Roman"/>
          <w:i/>
          <w:iCs/>
          <w:color w:val="000000"/>
          <w:sz w:val="24"/>
          <w:szCs w:val="24"/>
          <w:shd w:val="clear" w:color="auto" w:fill="FFFFFF"/>
        </w:rPr>
        <w:t xml:space="preserve">.  </w:t>
      </w:r>
      <w:r w:rsidRPr="00BB34A9">
        <w:rPr>
          <w:rFonts w:ascii="Times New Roman" w:hAnsi="Times New Roman" w:cs="Times New Roman"/>
          <w:bCs/>
          <w:sz w:val="24"/>
          <w:szCs w:val="24"/>
        </w:rPr>
        <w:t>All non-profit borrowers that</w:t>
      </w:r>
      <w:r w:rsidRPr="00BB34A9" w:rsidR="00651224">
        <w:rPr>
          <w:rFonts w:ascii="Times New Roman" w:hAnsi="Times New Roman" w:cs="Times New Roman"/>
          <w:bCs/>
          <w:sz w:val="24"/>
          <w:szCs w:val="24"/>
        </w:rPr>
        <w:t>,</w:t>
      </w:r>
      <w:r w:rsidRPr="00BB34A9">
        <w:rPr>
          <w:rFonts w:ascii="Times New Roman" w:hAnsi="Times New Roman" w:cs="Times New Roman"/>
          <w:bCs/>
          <w:sz w:val="24"/>
          <w:szCs w:val="24"/>
        </w:rPr>
        <w:t xml:space="preserve"> together with their affiliates, received PPP loans with an original principal amount of $2 million or greater will be asked to submit additional information as part of the SBA loan review. </w:t>
      </w:r>
      <w:r w:rsidRPr="00BB34A9" w:rsidR="00DD6F36">
        <w:rPr>
          <w:rFonts w:ascii="Times New Roman" w:hAnsi="Times New Roman" w:cs="Times New Roman"/>
          <w:bCs/>
          <w:sz w:val="24"/>
          <w:szCs w:val="24"/>
        </w:rPr>
        <w:t xml:space="preserve"> </w:t>
      </w:r>
      <w:r w:rsidRPr="00BB34A9">
        <w:rPr>
          <w:rFonts w:ascii="Times New Roman" w:hAnsi="Times New Roman" w:cs="Times New Roman"/>
          <w:bCs/>
          <w:sz w:val="24"/>
          <w:szCs w:val="24"/>
        </w:rPr>
        <w:t xml:space="preserve">The information will be used to inform SBA’s review of the borrowers’ good-faith certifications that economic uncertainty made the PPP loan requests necessary to support their ongoing operations.  </w:t>
      </w:r>
      <w:r w:rsidRPr="00BB34A9">
        <w:rPr>
          <w:rStyle w:val="normaltextrun"/>
          <w:rFonts w:ascii="Times New Roman" w:hAnsi="Times New Roman" w:cs="Times New Roman"/>
          <w:color w:val="000000"/>
          <w:sz w:val="24"/>
          <w:szCs w:val="24"/>
          <w:shd w:val="clear" w:color="auto" w:fill="FFFFFF"/>
        </w:rPr>
        <w:t xml:space="preserve">SBA may request additional information from the </w:t>
      </w:r>
      <w:r w:rsidRPr="00BB34A9" w:rsidR="00F71C8F">
        <w:rPr>
          <w:rStyle w:val="normaltextrun"/>
          <w:rFonts w:ascii="Times New Roman" w:hAnsi="Times New Roman" w:cs="Times New Roman"/>
          <w:color w:val="000000"/>
          <w:sz w:val="24"/>
          <w:szCs w:val="24"/>
          <w:shd w:val="clear" w:color="auto" w:fill="FFFFFF"/>
        </w:rPr>
        <w:t>l</w:t>
      </w:r>
      <w:r w:rsidRPr="00BB34A9">
        <w:rPr>
          <w:rStyle w:val="normaltextrun"/>
          <w:rFonts w:ascii="Times New Roman" w:hAnsi="Times New Roman" w:cs="Times New Roman"/>
          <w:color w:val="000000"/>
          <w:sz w:val="24"/>
          <w:szCs w:val="24"/>
          <w:shd w:val="clear" w:color="auto" w:fill="FFFFFF"/>
        </w:rPr>
        <w:t xml:space="preserve">ender or the borrower, if necessary, </w:t>
      </w:r>
      <w:r w:rsidRPr="00BB34A9">
        <w:rPr>
          <w:rStyle w:val="normaltextrun"/>
          <w:rFonts w:ascii="Times New Roman" w:hAnsi="Times New Roman" w:cs="Times New Roman"/>
          <w:color w:val="000000"/>
          <w:sz w:val="24"/>
          <w:szCs w:val="24"/>
          <w:shd w:val="clear" w:color="auto" w:fill="FFFFFF"/>
        </w:rPr>
        <w:lastRenderedPageBreak/>
        <w:t>to complete the review.  Such information may include a</w:t>
      </w:r>
      <w:r w:rsidRPr="00BB34A9" w:rsidR="007A34DC">
        <w:rPr>
          <w:rStyle w:val="normaltextrun"/>
          <w:rFonts w:ascii="Times New Roman" w:hAnsi="Times New Roman" w:cs="Times New Roman"/>
          <w:color w:val="000000"/>
          <w:sz w:val="24"/>
          <w:szCs w:val="24"/>
          <w:shd w:val="clear" w:color="auto" w:fill="FFFFFF"/>
        </w:rPr>
        <w:t xml:space="preserve"> narrative response to SBA</w:t>
      </w:r>
      <w:r w:rsidRPr="00BB34A9">
        <w:rPr>
          <w:rStyle w:val="normaltextrun"/>
          <w:rFonts w:ascii="Times New Roman" w:hAnsi="Times New Roman" w:cs="Times New Roman"/>
          <w:color w:val="000000"/>
          <w:sz w:val="24"/>
          <w:szCs w:val="24"/>
          <w:shd w:val="clear" w:color="auto" w:fill="FFFFFF"/>
        </w:rPr>
        <w:t xml:space="preserve"> explaining </w:t>
      </w:r>
      <w:r w:rsidRPr="00BB34A9" w:rsidR="007A34DC">
        <w:rPr>
          <w:rStyle w:val="normaltextrun"/>
          <w:rFonts w:ascii="Times New Roman" w:hAnsi="Times New Roman" w:cs="Times New Roman"/>
          <w:color w:val="000000"/>
          <w:sz w:val="24"/>
          <w:szCs w:val="24"/>
          <w:shd w:val="clear" w:color="auto" w:fill="FFFFFF"/>
        </w:rPr>
        <w:t>the</w:t>
      </w:r>
      <w:r w:rsidRPr="00BB34A9">
        <w:rPr>
          <w:rStyle w:val="normaltextrun"/>
          <w:rFonts w:ascii="Times New Roman" w:hAnsi="Times New Roman" w:cs="Times New Roman"/>
          <w:color w:val="000000"/>
          <w:sz w:val="24"/>
          <w:szCs w:val="24"/>
          <w:shd w:val="clear" w:color="auto" w:fill="FFFFFF"/>
        </w:rPr>
        <w:t xml:space="preserve"> circumstances that provide</w:t>
      </w:r>
      <w:r w:rsidRPr="00BB34A9" w:rsidR="007A34DC">
        <w:rPr>
          <w:rStyle w:val="normaltextrun"/>
          <w:rFonts w:ascii="Times New Roman" w:hAnsi="Times New Roman" w:cs="Times New Roman"/>
          <w:color w:val="000000"/>
          <w:sz w:val="24"/>
          <w:szCs w:val="24"/>
          <w:shd w:val="clear" w:color="auto" w:fill="FFFFFF"/>
        </w:rPr>
        <w:t>d</w:t>
      </w:r>
      <w:r w:rsidRPr="00BB34A9">
        <w:rPr>
          <w:rStyle w:val="normaltextrun"/>
          <w:rFonts w:ascii="Times New Roman" w:hAnsi="Times New Roman" w:cs="Times New Roman"/>
          <w:color w:val="000000"/>
          <w:sz w:val="24"/>
          <w:szCs w:val="24"/>
          <w:shd w:val="clear" w:color="auto" w:fill="FFFFFF"/>
        </w:rPr>
        <w:t xml:space="preserve"> </w:t>
      </w:r>
      <w:r w:rsidRPr="00BB34A9" w:rsidR="007A34DC">
        <w:rPr>
          <w:rStyle w:val="normaltextrun"/>
          <w:rFonts w:ascii="Times New Roman" w:hAnsi="Times New Roman" w:cs="Times New Roman"/>
          <w:color w:val="000000"/>
          <w:sz w:val="24"/>
          <w:szCs w:val="24"/>
          <w:shd w:val="clear" w:color="auto" w:fill="FFFFFF"/>
        </w:rPr>
        <w:t>the</w:t>
      </w:r>
      <w:r w:rsidRPr="00BB34A9">
        <w:rPr>
          <w:rStyle w:val="normaltextrun"/>
          <w:rFonts w:ascii="Times New Roman" w:hAnsi="Times New Roman" w:cs="Times New Roman"/>
          <w:color w:val="000000"/>
          <w:sz w:val="24"/>
          <w:szCs w:val="24"/>
          <w:shd w:val="clear" w:color="auto" w:fill="FFFFFF"/>
        </w:rPr>
        <w:t xml:space="preserve"> basis for </w:t>
      </w:r>
      <w:r w:rsidRPr="00BB34A9" w:rsidR="007A34DC">
        <w:rPr>
          <w:rStyle w:val="normaltextrun"/>
          <w:rFonts w:ascii="Times New Roman" w:hAnsi="Times New Roman" w:cs="Times New Roman"/>
          <w:color w:val="000000"/>
          <w:sz w:val="24"/>
          <w:szCs w:val="24"/>
          <w:shd w:val="clear" w:color="auto" w:fill="FFFFFF"/>
        </w:rPr>
        <w:t>the borrower’s</w:t>
      </w:r>
      <w:r w:rsidRPr="00BB34A9">
        <w:rPr>
          <w:rStyle w:val="normaltextrun"/>
          <w:rFonts w:ascii="Times New Roman" w:hAnsi="Times New Roman" w:cs="Times New Roman"/>
          <w:color w:val="000000"/>
          <w:sz w:val="24"/>
          <w:szCs w:val="24"/>
          <w:shd w:val="clear" w:color="auto" w:fill="FFFFFF"/>
        </w:rPr>
        <w:t xml:space="preserve"> good</w:t>
      </w:r>
      <w:r w:rsidRPr="00BB34A9" w:rsidR="007A34DC">
        <w:rPr>
          <w:rStyle w:val="normaltextrun"/>
          <w:rFonts w:ascii="Times New Roman" w:hAnsi="Times New Roman" w:cs="Times New Roman"/>
          <w:color w:val="000000"/>
          <w:sz w:val="24"/>
          <w:szCs w:val="24"/>
          <w:shd w:val="clear" w:color="auto" w:fill="FFFFFF"/>
        </w:rPr>
        <w:t>-</w:t>
      </w:r>
      <w:r w:rsidRPr="00BB34A9">
        <w:rPr>
          <w:rStyle w:val="normaltextrun"/>
          <w:rFonts w:ascii="Times New Roman" w:hAnsi="Times New Roman" w:cs="Times New Roman"/>
          <w:color w:val="000000"/>
          <w:sz w:val="24"/>
          <w:szCs w:val="24"/>
          <w:shd w:val="clear" w:color="auto" w:fill="FFFFFF"/>
        </w:rPr>
        <w:t>faith</w:t>
      </w:r>
      <w:r w:rsidRPr="00BB34A9" w:rsidR="007A34DC">
        <w:rPr>
          <w:rStyle w:val="normaltextrun"/>
          <w:rFonts w:ascii="Times New Roman" w:hAnsi="Times New Roman" w:cs="Times New Roman"/>
          <w:color w:val="000000"/>
          <w:sz w:val="24"/>
          <w:szCs w:val="24"/>
          <w:shd w:val="clear" w:color="auto" w:fill="FFFFFF"/>
        </w:rPr>
        <w:t xml:space="preserve"> loan necessity</w:t>
      </w:r>
      <w:r w:rsidRPr="00BB34A9">
        <w:rPr>
          <w:rStyle w:val="normaltextrun"/>
          <w:rFonts w:ascii="Times New Roman" w:hAnsi="Times New Roman" w:cs="Times New Roman"/>
          <w:color w:val="000000"/>
          <w:sz w:val="24"/>
          <w:szCs w:val="24"/>
          <w:shd w:val="clear" w:color="auto" w:fill="FFFFFF"/>
        </w:rPr>
        <w:t xml:space="preserve"> certification.</w:t>
      </w:r>
    </w:p>
    <w:p w:rsidRPr="00BB34A9" w:rsidR="00DD6F36" w:rsidP="00992AD9" w:rsidRDefault="00DD6F36" w14:paraId="52D9C73E" w14:textId="77777777">
      <w:pPr>
        <w:spacing w:after="0" w:line="240" w:lineRule="auto"/>
        <w:rPr>
          <w:rStyle w:val="normaltextrun"/>
          <w:rFonts w:ascii="Times New Roman" w:hAnsi="Times New Roman" w:cs="Times New Roman"/>
          <w:color w:val="000000"/>
          <w:sz w:val="24"/>
          <w:szCs w:val="24"/>
          <w:shd w:val="clear" w:color="auto" w:fill="FFFFFF"/>
        </w:rPr>
      </w:pPr>
    </w:p>
    <w:p w:rsidRPr="00BB34A9" w:rsidR="0037583F" w:rsidP="00BB14EC" w:rsidRDefault="00C4273D" w14:paraId="65D12CD4" w14:textId="52A68937">
      <w:pPr>
        <w:ind w:left="1440" w:hanging="360"/>
        <w:rPr>
          <w:rFonts w:ascii="Times New Roman" w:hAnsi="Times New Roman" w:eastAsia="Times New Roman" w:cs="Times New Roman"/>
          <w:b/>
          <w:i/>
          <w:sz w:val="24"/>
          <w:szCs w:val="24"/>
        </w:rPr>
      </w:pPr>
      <w:r w:rsidRPr="00BB34A9">
        <w:rPr>
          <w:rFonts w:ascii="Times New Roman" w:hAnsi="Times New Roman" w:eastAsia="Times New Roman" w:cs="Times New Roman"/>
          <w:b/>
          <w:i/>
          <w:sz w:val="24"/>
          <w:szCs w:val="24"/>
        </w:rPr>
        <w:t>3.</w:t>
      </w:r>
      <w:r w:rsidRPr="00BB34A9" w:rsidR="007B5E08">
        <w:rPr>
          <w:rFonts w:ascii="Times New Roman" w:hAnsi="Times New Roman" w:eastAsia="Times New Roman" w:cs="Times New Roman"/>
          <w:b/>
          <w:i/>
          <w:sz w:val="24"/>
          <w:szCs w:val="24"/>
        </w:rPr>
        <w:t xml:space="preserve">  </w:t>
      </w:r>
      <w:r w:rsidRPr="00BB34A9" w:rsidR="00D7575A">
        <w:rPr>
          <w:rFonts w:ascii="Times New Roman" w:hAnsi="Times New Roman" w:eastAsia="Times New Roman" w:cs="Times New Roman"/>
          <w:b/>
          <w:i/>
          <w:sz w:val="24"/>
          <w:szCs w:val="24"/>
        </w:rPr>
        <w:t>U</w:t>
      </w:r>
      <w:r w:rsidRPr="00BB34A9" w:rsidR="00F02530">
        <w:rPr>
          <w:rFonts w:ascii="Times New Roman" w:hAnsi="Times New Roman" w:eastAsia="Times New Roman" w:cs="Times New Roman"/>
          <w:b/>
          <w:i/>
          <w:sz w:val="24"/>
          <w:szCs w:val="24"/>
        </w:rPr>
        <w:t>se of automated, electronic, mechanical, or other technological collection techniques</w:t>
      </w:r>
      <w:r w:rsidRPr="00BB34A9" w:rsidR="003A39F7">
        <w:rPr>
          <w:rFonts w:ascii="Times New Roman" w:hAnsi="Times New Roman" w:eastAsia="Times New Roman" w:cs="Times New Roman"/>
          <w:b/>
          <w:i/>
          <w:sz w:val="24"/>
          <w:szCs w:val="24"/>
        </w:rPr>
        <w:t>.</w:t>
      </w:r>
      <w:r w:rsidRPr="00BB34A9" w:rsidR="00F02530">
        <w:rPr>
          <w:rFonts w:ascii="Times New Roman" w:hAnsi="Times New Roman" w:eastAsia="Times New Roman" w:cs="Times New Roman"/>
          <w:b/>
          <w:i/>
          <w:sz w:val="24"/>
          <w:szCs w:val="24"/>
        </w:rPr>
        <w:t xml:space="preserve"> </w:t>
      </w:r>
    </w:p>
    <w:p w:rsidRPr="00BB34A9" w:rsidR="002168DB" w:rsidP="00526820" w:rsidRDefault="007F7F5E" w14:paraId="71B95DC5" w14:textId="07BD871E">
      <w:pPr>
        <w:spacing w:after="0" w:line="240" w:lineRule="auto"/>
        <w:rPr>
          <w:rFonts w:ascii="Times New Roman" w:hAnsi="Times New Roman" w:eastAsia="Times New Roman" w:cs="Times New Roman"/>
          <w:iCs/>
          <w:sz w:val="24"/>
          <w:szCs w:val="24"/>
        </w:rPr>
      </w:pPr>
      <w:r w:rsidRPr="00BB34A9">
        <w:rPr>
          <w:rFonts w:ascii="Times New Roman" w:hAnsi="Times New Roman" w:eastAsia="Times New Roman" w:cs="Times New Roman"/>
          <w:iCs/>
          <w:sz w:val="24"/>
          <w:szCs w:val="24"/>
        </w:rPr>
        <w:t xml:space="preserve">SBA </w:t>
      </w:r>
      <w:r w:rsidRPr="00BB34A9" w:rsidR="003148B8">
        <w:rPr>
          <w:rFonts w:ascii="Times New Roman" w:hAnsi="Times New Roman" w:eastAsia="Times New Roman" w:cs="Times New Roman"/>
          <w:iCs/>
          <w:sz w:val="24"/>
          <w:szCs w:val="24"/>
        </w:rPr>
        <w:t>Form</w:t>
      </w:r>
      <w:r w:rsidRPr="00BB34A9">
        <w:rPr>
          <w:rFonts w:ascii="Times New Roman" w:hAnsi="Times New Roman" w:eastAsia="Times New Roman" w:cs="Times New Roman"/>
          <w:iCs/>
          <w:sz w:val="24"/>
          <w:szCs w:val="24"/>
        </w:rPr>
        <w:t>s</w:t>
      </w:r>
      <w:r w:rsidRPr="00BB34A9" w:rsidR="003148B8">
        <w:rPr>
          <w:rFonts w:ascii="Times New Roman" w:hAnsi="Times New Roman" w:eastAsia="Times New Roman" w:cs="Times New Roman"/>
          <w:iCs/>
          <w:sz w:val="24"/>
          <w:szCs w:val="24"/>
        </w:rPr>
        <w:t xml:space="preserve"> 24</w:t>
      </w:r>
      <w:r w:rsidRPr="00BB34A9" w:rsidR="005E228E">
        <w:rPr>
          <w:rFonts w:ascii="Times New Roman" w:hAnsi="Times New Roman" w:eastAsia="Times New Roman" w:cs="Times New Roman"/>
          <w:iCs/>
          <w:sz w:val="24"/>
          <w:szCs w:val="24"/>
        </w:rPr>
        <w:t xml:space="preserve">83 and 2484 </w:t>
      </w:r>
      <w:r w:rsidRPr="00BB34A9" w:rsidR="00F0254F">
        <w:rPr>
          <w:rFonts w:ascii="Times New Roman" w:hAnsi="Times New Roman" w:eastAsia="Times New Roman" w:cs="Times New Roman"/>
          <w:iCs/>
          <w:sz w:val="24"/>
          <w:szCs w:val="24"/>
        </w:rPr>
        <w:t xml:space="preserve">are </w:t>
      </w:r>
      <w:r w:rsidRPr="00BB34A9" w:rsidR="002168DB">
        <w:rPr>
          <w:rFonts w:ascii="Times New Roman" w:hAnsi="Times New Roman" w:eastAsia="Times New Roman" w:cs="Times New Roman"/>
          <w:iCs/>
          <w:sz w:val="24"/>
          <w:szCs w:val="24"/>
        </w:rPr>
        <w:t>available on the SBA website as PDF</w:t>
      </w:r>
      <w:r w:rsidRPr="00BB34A9" w:rsidR="009605CA">
        <w:rPr>
          <w:rFonts w:ascii="Times New Roman" w:hAnsi="Times New Roman" w:eastAsia="Times New Roman" w:cs="Times New Roman"/>
          <w:iCs/>
          <w:sz w:val="24"/>
          <w:szCs w:val="24"/>
        </w:rPr>
        <w:t>s</w:t>
      </w:r>
      <w:r w:rsidRPr="00BB34A9" w:rsidR="00911DDA">
        <w:rPr>
          <w:rFonts w:ascii="Times New Roman" w:hAnsi="Times New Roman" w:eastAsia="Times New Roman" w:cs="Times New Roman"/>
          <w:iCs/>
          <w:sz w:val="24"/>
          <w:szCs w:val="24"/>
        </w:rPr>
        <w:t xml:space="preserve"> at </w:t>
      </w:r>
      <w:hyperlink w:history="1" r:id="rId11">
        <w:r w:rsidRPr="00BB34A9" w:rsidR="002168DB">
          <w:rPr>
            <w:rStyle w:val="Hyperlink"/>
            <w:rFonts w:ascii="Times New Roman" w:hAnsi="Times New Roman" w:cs="Times New Roman"/>
            <w:color w:val="auto"/>
            <w:sz w:val="24"/>
            <w:szCs w:val="24"/>
          </w:rPr>
          <w:t>https://www.sba.gov/managing-business/forms/lending-forms</w:t>
        </w:r>
      </w:hyperlink>
      <w:r w:rsidRPr="00606116" w:rsidR="002168DB">
        <w:rPr>
          <w:rStyle w:val="Hyperlink"/>
          <w:rFonts w:ascii="Times New Roman" w:hAnsi="Times New Roman" w:cs="Times New Roman"/>
          <w:color w:val="auto"/>
          <w:sz w:val="24"/>
          <w:szCs w:val="24"/>
          <w:u w:val="none"/>
        </w:rPr>
        <w:t>.</w:t>
      </w:r>
      <w:r w:rsidRPr="00BB34A9" w:rsidR="009605CA">
        <w:rPr>
          <w:rStyle w:val="Hyperlink"/>
          <w:rFonts w:ascii="Times New Roman" w:hAnsi="Times New Roman" w:cs="Times New Roman"/>
          <w:color w:val="auto"/>
          <w:sz w:val="24"/>
          <w:szCs w:val="24"/>
          <w:u w:val="none"/>
        </w:rPr>
        <w:t xml:space="preserve"> </w:t>
      </w:r>
      <w:r w:rsidRPr="00BB34A9" w:rsidR="00DD6F36">
        <w:rPr>
          <w:rStyle w:val="Hyperlink"/>
          <w:rFonts w:ascii="Times New Roman" w:hAnsi="Times New Roman" w:cs="Times New Roman"/>
          <w:color w:val="auto"/>
          <w:sz w:val="24"/>
          <w:szCs w:val="24"/>
          <w:u w:val="none"/>
        </w:rPr>
        <w:t xml:space="preserve"> </w:t>
      </w:r>
      <w:r w:rsidRPr="00BB34A9" w:rsidR="009605CA">
        <w:rPr>
          <w:rStyle w:val="Hyperlink"/>
          <w:rFonts w:ascii="Times New Roman" w:hAnsi="Times New Roman" w:cs="Times New Roman"/>
          <w:color w:val="auto"/>
          <w:sz w:val="24"/>
          <w:szCs w:val="24"/>
          <w:u w:val="none"/>
        </w:rPr>
        <w:t xml:space="preserve">Lenders will also </w:t>
      </w:r>
      <w:r w:rsidRPr="00BB34A9" w:rsidR="009605CA">
        <w:rPr>
          <w:rFonts w:ascii="Times New Roman" w:hAnsi="Times New Roman" w:eastAsia="Times New Roman" w:cs="Times New Roman"/>
          <w:iCs/>
          <w:sz w:val="24"/>
          <w:szCs w:val="24"/>
        </w:rPr>
        <w:t xml:space="preserve">be </w:t>
      </w:r>
      <w:r w:rsidRPr="00BB34A9" w:rsidR="002168DB">
        <w:rPr>
          <w:rFonts w:ascii="Times New Roman" w:hAnsi="Times New Roman" w:eastAsia="Times New Roman" w:cs="Times New Roman"/>
          <w:iCs/>
          <w:sz w:val="24"/>
          <w:szCs w:val="24"/>
        </w:rPr>
        <w:t>able to assist</w:t>
      </w:r>
      <w:r w:rsidRPr="00BB34A9" w:rsidR="009605CA">
        <w:rPr>
          <w:rFonts w:ascii="Times New Roman" w:hAnsi="Times New Roman" w:eastAsia="Times New Roman" w:cs="Times New Roman"/>
          <w:iCs/>
          <w:sz w:val="24"/>
          <w:szCs w:val="24"/>
        </w:rPr>
        <w:t xml:space="preserve"> applicants</w:t>
      </w:r>
      <w:r w:rsidRPr="00BB34A9" w:rsidR="002168DB">
        <w:rPr>
          <w:rFonts w:ascii="Times New Roman" w:hAnsi="Times New Roman" w:eastAsia="Times New Roman" w:cs="Times New Roman"/>
          <w:iCs/>
          <w:sz w:val="24"/>
          <w:szCs w:val="24"/>
        </w:rPr>
        <w:t xml:space="preserve"> by generating the form</w:t>
      </w:r>
      <w:r w:rsidRPr="00BB34A9" w:rsidR="009605CA">
        <w:rPr>
          <w:rFonts w:ascii="Times New Roman" w:hAnsi="Times New Roman" w:eastAsia="Times New Roman" w:cs="Times New Roman"/>
          <w:iCs/>
          <w:sz w:val="24"/>
          <w:szCs w:val="24"/>
        </w:rPr>
        <w:t>s</w:t>
      </w:r>
      <w:r w:rsidRPr="00BB34A9" w:rsidR="002168DB">
        <w:rPr>
          <w:rFonts w:ascii="Times New Roman" w:hAnsi="Times New Roman" w:eastAsia="Times New Roman" w:cs="Times New Roman"/>
          <w:iCs/>
          <w:sz w:val="24"/>
          <w:szCs w:val="24"/>
        </w:rPr>
        <w:t xml:space="preserve"> through third-party software platforms.</w:t>
      </w:r>
    </w:p>
    <w:p w:rsidRPr="00BB34A9" w:rsidR="002168DB" w:rsidP="00992AD9" w:rsidRDefault="002168DB" w14:paraId="6F4F422E" w14:textId="77777777">
      <w:pPr>
        <w:pStyle w:val="ListParagraph"/>
        <w:spacing w:after="0" w:line="240" w:lineRule="auto"/>
        <w:ind w:left="1440"/>
        <w:jc w:val="both"/>
        <w:rPr>
          <w:rFonts w:ascii="Times New Roman" w:hAnsi="Times New Roman" w:eastAsia="Times New Roman" w:cs="Times New Roman"/>
          <w:iCs/>
          <w:sz w:val="24"/>
          <w:szCs w:val="24"/>
        </w:rPr>
      </w:pPr>
    </w:p>
    <w:p w:rsidRPr="00BB34A9" w:rsidR="002168DB" w:rsidP="00992AD9" w:rsidRDefault="002417DC" w14:paraId="4EAAC30A" w14:textId="28F16161">
      <w:pPr>
        <w:spacing w:after="0" w:line="240" w:lineRule="auto"/>
        <w:jc w:val="both"/>
        <w:rPr>
          <w:rFonts w:ascii="Times New Roman" w:hAnsi="Times New Roman" w:eastAsia="Times New Roman" w:cs="Times New Roman"/>
          <w:iCs/>
          <w:sz w:val="24"/>
          <w:szCs w:val="24"/>
        </w:rPr>
      </w:pPr>
      <w:r w:rsidRPr="00BB34A9">
        <w:rPr>
          <w:rFonts w:ascii="Times New Roman" w:hAnsi="Times New Roman" w:eastAsia="Times New Roman" w:cs="Times New Roman"/>
          <w:iCs/>
          <w:sz w:val="24"/>
          <w:szCs w:val="24"/>
          <w:u w:val="single"/>
        </w:rPr>
        <w:t xml:space="preserve">SBA </w:t>
      </w:r>
      <w:r w:rsidRPr="00BB34A9" w:rsidR="009605CA">
        <w:rPr>
          <w:rFonts w:ascii="Times New Roman" w:hAnsi="Times New Roman" w:eastAsia="Times New Roman" w:cs="Times New Roman"/>
          <w:iCs/>
          <w:sz w:val="24"/>
          <w:szCs w:val="24"/>
          <w:u w:val="single"/>
        </w:rPr>
        <w:t>Form 2483</w:t>
      </w:r>
      <w:r w:rsidRPr="00BB34A9" w:rsidR="00293794">
        <w:rPr>
          <w:rFonts w:ascii="Times New Roman" w:hAnsi="Times New Roman" w:eastAsia="Times New Roman" w:cs="Times New Roman"/>
          <w:iCs/>
          <w:sz w:val="24"/>
          <w:szCs w:val="24"/>
          <w:u w:val="single"/>
        </w:rPr>
        <w:t xml:space="preserve">: </w:t>
      </w:r>
      <w:r w:rsidRPr="00BB34A9" w:rsidR="00293794">
        <w:rPr>
          <w:rFonts w:ascii="Times New Roman" w:hAnsi="Times New Roman" w:eastAsia="Times New Roman" w:cs="Times New Roman"/>
          <w:iCs/>
          <w:sz w:val="24"/>
          <w:szCs w:val="24"/>
        </w:rPr>
        <w:t xml:space="preserve"> </w:t>
      </w:r>
      <w:r w:rsidRPr="00BB34A9" w:rsidR="002168DB">
        <w:rPr>
          <w:rFonts w:ascii="Times New Roman" w:hAnsi="Times New Roman" w:eastAsia="Times New Roman" w:cs="Times New Roman"/>
          <w:iCs/>
          <w:sz w:val="24"/>
          <w:szCs w:val="24"/>
        </w:rPr>
        <w:t>A</w:t>
      </w:r>
      <w:r w:rsidRPr="00BB34A9" w:rsidR="00DC3B7F">
        <w:rPr>
          <w:rFonts w:ascii="Times New Roman" w:hAnsi="Times New Roman" w:eastAsia="Times New Roman" w:cs="Times New Roman"/>
          <w:iCs/>
          <w:sz w:val="24"/>
          <w:szCs w:val="24"/>
        </w:rPr>
        <w:t>pplicant</w:t>
      </w:r>
      <w:r w:rsidRPr="00BB34A9" w:rsidR="00CA0380">
        <w:rPr>
          <w:rFonts w:ascii="Times New Roman" w:hAnsi="Times New Roman" w:eastAsia="Times New Roman" w:cs="Times New Roman"/>
          <w:iCs/>
          <w:sz w:val="24"/>
          <w:szCs w:val="24"/>
        </w:rPr>
        <w:t>s</w:t>
      </w:r>
      <w:r w:rsidRPr="00BB34A9" w:rsidR="00DC3B7F">
        <w:rPr>
          <w:rFonts w:ascii="Times New Roman" w:hAnsi="Times New Roman" w:eastAsia="Times New Roman" w:cs="Times New Roman"/>
          <w:iCs/>
          <w:sz w:val="24"/>
          <w:szCs w:val="24"/>
        </w:rPr>
        <w:t xml:space="preserve"> </w:t>
      </w:r>
      <w:r w:rsidRPr="00BB34A9" w:rsidR="002168DB">
        <w:rPr>
          <w:rFonts w:ascii="Times New Roman" w:hAnsi="Times New Roman" w:eastAsia="Times New Roman" w:cs="Times New Roman"/>
          <w:iCs/>
          <w:sz w:val="24"/>
          <w:szCs w:val="24"/>
        </w:rPr>
        <w:t>complete the form</w:t>
      </w:r>
      <w:r w:rsidRPr="00BB34A9" w:rsidR="00DC3B7F">
        <w:rPr>
          <w:rFonts w:ascii="Times New Roman" w:hAnsi="Times New Roman" w:eastAsia="Times New Roman" w:cs="Times New Roman"/>
          <w:iCs/>
          <w:sz w:val="24"/>
          <w:szCs w:val="24"/>
        </w:rPr>
        <w:t xml:space="preserve"> </w:t>
      </w:r>
      <w:r w:rsidRPr="00BB34A9" w:rsidR="00CA0F7F">
        <w:rPr>
          <w:rFonts w:ascii="Times New Roman" w:hAnsi="Times New Roman" w:eastAsia="Times New Roman" w:cs="Times New Roman"/>
          <w:iCs/>
          <w:sz w:val="24"/>
          <w:szCs w:val="24"/>
        </w:rPr>
        <w:t xml:space="preserve">(or the lender’s equivalent form) </w:t>
      </w:r>
      <w:r w:rsidRPr="00BB34A9" w:rsidR="00DC3B7F">
        <w:rPr>
          <w:rFonts w:ascii="Times New Roman" w:hAnsi="Times New Roman" w:eastAsia="Times New Roman" w:cs="Times New Roman"/>
          <w:iCs/>
          <w:sz w:val="24"/>
          <w:szCs w:val="24"/>
        </w:rPr>
        <w:t xml:space="preserve">and submit it to the </w:t>
      </w:r>
      <w:r w:rsidRPr="00BB34A9" w:rsidR="00F71C8F">
        <w:rPr>
          <w:rFonts w:ascii="Times New Roman" w:hAnsi="Times New Roman" w:eastAsia="Times New Roman" w:cs="Times New Roman"/>
          <w:iCs/>
          <w:sz w:val="24"/>
          <w:szCs w:val="24"/>
        </w:rPr>
        <w:t>l</w:t>
      </w:r>
      <w:r w:rsidRPr="00BB34A9" w:rsidR="00DC3B7F">
        <w:rPr>
          <w:rFonts w:ascii="Times New Roman" w:hAnsi="Times New Roman" w:eastAsia="Times New Roman" w:cs="Times New Roman"/>
          <w:iCs/>
          <w:sz w:val="24"/>
          <w:szCs w:val="24"/>
        </w:rPr>
        <w:t>ender</w:t>
      </w:r>
      <w:r w:rsidRPr="00BB34A9">
        <w:rPr>
          <w:rFonts w:ascii="Times New Roman" w:hAnsi="Times New Roman" w:eastAsia="Times New Roman" w:cs="Times New Roman"/>
          <w:iCs/>
          <w:sz w:val="24"/>
          <w:szCs w:val="24"/>
        </w:rPr>
        <w:t xml:space="preserve"> with any supporting documentation (e.g., listing of any Affiliates, details regarding receipt of an SBA EIDL)</w:t>
      </w:r>
      <w:r w:rsidRPr="00BB34A9" w:rsidR="002168DB">
        <w:rPr>
          <w:rFonts w:ascii="Times New Roman" w:hAnsi="Times New Roman" w:eastAsia="Times New Roman" w:cs="Times New Roman"/>
          <w:iCs/>
          <w:sz w:val="24"/>
          <w:szCs w:val="24"/>
        </w:rPr>
        <w:t xml:space="preserve">.  </w:t>
      </w:r>
    </w:p>
    <w:p w:rsidRPr="00BB34A9" w:rsidR="009605CA" w:rsidP="00526820" w:rsidRDefault="009605CA" w14:paraId="40EE5956" w14:textId="77777777">
      <w:pPr>
        <w:pStyle w:val="ListParagraph"/>
        <w:spacing w:after="0" w:line="240" w:lineRule="auto"/>
        <w:ind w:left="1440"/>
        <w:rPr>
          <w:rFonts w:ascii="Times New Roman" w:hAnsi="Times New Roman" w:eastAsia="Times New Roman" w:cs="Times New Roman"/>
          <w:iCs/>
          <w:sz w:val="24"/>
          <w:szCs w:val="24"/>
        </w:rPr>
      </w:pPr>
    </w:p>
    <w:p w:rsidRPr="00BB34A9" w:rsidR="008D55C3" w:rsidP="00992AD9" w:rsidRDefault="002168DB" w14:paraId="6FCC2995" w14:textId="5D6F9720">
      <w:pPr>
        <w:spacing w:after="0" w:line="240" w:lineRule="auto"/>
        <w:jc w:val="both"/>
        <w:rPr>
          <w:rFonts w:ascii="Times New Roman" w:hAnsi="Times New Roman" w:eastAsia="Times New Roman" w:cs="Times New Roman"/>
          <w:iCs/>
          <w:sz w:val="24"/>
          <w:szCs w:val="24"/>
        </w:rPr>
      </w:pPr>
      <w:r w:rsidRPr="00BB34A9">
        <w:rPr>
          <w:rFonts w:ascii="Times New Roman" w:hAnsi="Times New Roman" w:eastAsia="Times New Roman" w:cs="Times New Roman"/>
          <w:iCs/>
          <w:sz w:val="24"/>
          <w:szCs w:val="24"/>
          <w:u w:val="single"/>
        </w:rPr>
        <w:t>SBA Form 2484</w:t>
      </w:r>
      <w:r w:rsidRPr="00BB34A9" w:rsidR="009605CA">
        <w:rPr>
          <w:rFonts w:ascii="Times New Roman" w:hAnsi="Times New Roman" w:eastAsia="Times New Roman" w:cs="Times New Roman"/>
          <w:iCs/>
          <w:sz w:val="24"/>
          <w:szCs w:val="24"/>
        </w:rPr>
        <w:t xml:space="preserve">: </w:t>
      </w:r>
      <w:r w:rsidRPr="00BB34A9" w:rsidR="00293794">
        <w:rPr>
          <w:rFonts w:ascii="Times New Roman" w:hAnsi="Times New Roman" w:eastAsia="Times New Roman" w:cs="Times New Roman"/>
          <w:iCs/>
          <w:sz w:val="24"/>
          <w:szCs w:val="24"/>
        </w:rPr>
        <w:t xml:space="preserve"> </w:t>
      </w:r>
      <w:r w:rsidRPr="00BB34A9" w:rsidR="00DC3B7F">
        <w:rPr>
          <w:rFonts w:ascii="Times New Roman" w:hAnsi="Times New Roman" w:eastAsia="Times New Roman" w:cs="Times New Roman"/>
          <w:iCs/>
          <w:sz w:val="24"/>
          <w:szCs w:val="24"/>
        </w:rPr>
        <w:t>Lender</w:t>
      </w:r>
      <w:r w:rsidRPr="00BB34A9" w:rsidR="00CA0380">
        <w:rPr>
          <w:rFonts w:ascii="Times New Roman" w:hAnsi="Times New Roman" w:eastAsia="Times New Roman" w:cs="Times New Roman"/>
          <w:iCs/>
          <w:sz w:val="24"/>
          <w:szCs w:val="24"/>
        </w:rPr>
        <w:t>s</w:t>
      </w:r>
      <w:r w:rsidRPr="00BB34A9" w:rsidR="00DC3B7F">
        <w:rPr>
          <w:rFonts w:ascii="Times New Roman" w:hAnsi="Times New Roman" w:eastAsia="Times New Roman" w:cs="Times New Roman"/>
          <w:iCs/>
          <w:sz w:val="24"/>
          <w:szCs w:val="24"/>
        </w:rPr>
        <w:t xml:space="preserve"> complete the form and submit it</w:t>
      </w:r>
      <w:r w:rsidRPr="00BB34A9" w:rsidR="002417DC">
        <w:rPr>
          <w:rFonts w:ascii="Times New Roman" w:hAnsi="Times New Roman" w:eastAsia="Times New Roman" w:cs="Times New Roman"/>
          <w:iCs/>
          <w:sz w:val="24"/>
          <w:szCs w:val="24"/>
        </w:rPr>
        <w:t xml:space="preserve"> to SBA</w:t>
      </w:r>
      <w:r w:rsidRPr="00BB34A9" w:rsidR="00DC3B7F">
        <w:rPr>
          <w:rFonts w:ascii="Times New Roman" w:hAnsi="Times New Roman" w:eastAsia="Times New Roman" w:cs="Times New Roman"/>
          <w:iCs/>
          <w:sz w:val="24"/>
          <w:szCs w:val="24"/>
        </w:rPr>
        <w:t xml:space="preserve"> </w:t>
      </w:r>
      <w:r w:rsidRPr="00BB34A9" w:rsidR="002417DC">
        <w:rPr>
          <w:rFonts w:ascii="Times New Roman" w:hAnsi="Times New Roman" w:eastAsia="Times New Roman" w:cs="Times New Roman"/>
          <w:iCs/>
          <w:sz w:val="24"/>
          <w:szCs w:val="24"/>
        </w:rPr>
        <w:t>electronically via E-Tran.  Lender must retain the original SBA Forms 2483 and 2484 and all supporting documentation in its loan file.</w:t>
      </w:r>
      <w:r w:rsidRPr="00BB34A9">
        <w:rPr>
          <w:rFonts w:ascii="Times New Roman" w:hAnsi="Times New Roman" w:eastAsia="Times New Roman" w:cs="Times New Roman"/>
          <w:iCs/>
          <w:sz w:val="24"/>
          <w:szCs w:val="24"/>
        </w:rPr>
        <w:t xml:space="preserve">  </w:t>
      </w:r>
    </w:p>
    <w:p w:rsidRPr="00BB34A9" w:rsidR="002E55F7" w:rsidP="00526820" w:rsidRDefault="002E55F7" w14:paraId="4ADF33B1" w14:textId="77777777">
      <w:pPr>
        <w:spacing w:after="0" w:line="240" w:lineRule="auto"/>
        <w:rPr>
          <w:rFonts w:ascii="Times New Roman" w:hAnsi="Times New Roman" w:eastAsia="Times New Roman" w:cs="Times New Roman"/>
          <w:iCs/>
          <w:sz w:val="24"/>
          <w:szCs w:val="24"/>
        </w:rPr>
      </w:pPr>
    </w:p>
    <w:p w:rsidRPr="00BB34A9" w:rsidR="002D120E" w:rsidP="00992AD9" w:rsidRDefault="002D120E" w14:paraId="290209BD" w14:textId="0A52F982">
      <w:pPr>
        <w:spacing w:after="0" w:line="240" w:lineRule="auto"/>
        <w:jc w:val="both"/>
        <w:rPr>
          <w:rStyle w:val="Hyperlink"/>
          <w:rFonts w:ascii="Times New Roman" w:hAnsi="Times New Roman" w:cs="Times New Roman"/>
          <w:color w:val="auto"/>
          <w:sz w:val="24"/>
          <w:szCs w:val="24"/>
          <w:u w:val="none"/>
        </w:rPr>
      </w:pPr>
      <w:r w:rsidRPr="00BB34A9">
        <w:rPr>
          <w:rFonts w:ascii="Times New Roman" w:hAnsi="Times New Roman" w:cs="Times New Roman"/>
          <w:sz w:val="24"/>
          <w:szCs w:val="24"/>
          <w:u w:val="single"/>
        </w:rPr>
        <w:t>SBA Form</w:t>
      </w:r>
      <w:r w:rsidRPr="00BB34A9" w:rsidR="002B1116">
        <w:rPr>
          <w:rFonts w:ascii="Times New Roman" w:hAnsi="Times New Roman" w:cs="Times New Roman"/>
          <w:sz w:val="24"/>
          <w:szCs w:val="24"/>
          <w:u w:val="single"/>
        </w:rPr>
        <w:t>s</w:t>
      </w:r>
      <w:r w:rsidRPr="00BB34A9">
        <w:rPr>
          <w:rFonts w:ascii="Times New Roman" w:hAnsi="Times New Roman" w:cs="Times New Roman"/>
          <w:sz w:val="24"/>
          <w:szCs w:val="24"/>
          <w:u w:val="single"/>
        </w:rPr>
        <w:t xml:space="preserve"> </w:t>
      </w:r>
      <w:r w:rsidRPr="00BB34A9" w:rsidR="00353DEF">
        <w:rPr>
          <w:rFonts w:ascii="Times New Roman" w:hAnsi="Times New Roman" w:cs="Times New Roman"/>
          <w:sz w:val="24"/>
          <w:szCs w:val="24"/>
          <w:u w:val="single"/>
        </w:rPr>
        <w:t>3506</w:t>
      </w:r>
      <w:r w:rsidRPr="00BB34A9" w:rsidR="001835E3">
        <w:rPr>
          <w:rFonts w:ascii="Times New Roman" w:hAnsi="Times New Roman" w:cs="Times New Roman"/>
          <w:sz w:val="24"/>
          <w:szCs w:val="24"/>
          <w:u w:val="single"/>
        </w:rPr>
        <w:t xml:space="preserve"> </w:t>
      </w:r>
      <w:r w:rsidRPr="00BB34A9" w:rsidR="002B1116">
        <w:rPr>
          <w:rFonts w:ascii="Times New Roman" w:hAnsi="Times New Roman" w:cs="Times New Roman"/>
          <w:sz w:val="24"/>
          <w:szCs w:val="24"/>
          <w:u w:val="single"/>
        </w:rPr>
        <w:t>and 3507</w:t>
      </w:r>
      <w:r w:rsidRPr="00BB34A9" w:rsidR="002E55F7">
        <w:rPr>
          <w:rFonts w:ascii="Times New Roman" w:hAnsi="Times New Roman" w:eastAsia="Times New Roman" w:cs="Times New Roman"/>
          <w:iCs/>
          <w:sz w:val="24"/>
          <w:szCs w:val="24"/>
        </w:rPr>
        <w:t>:</w:t>
      </w:r>
      <w:r w:rsidRPr="00BB34A9" w:rsidR="00353DEF">
        <w:rPr>
          <w:rFonts w:ascii="Times New Roman" w:hAnsi="Times New Roman" w:eastAsia="Times New Roman" w:cs="Times New Roman"/>
          <w:iCs/>
          <w:sz w:val="24"/>
          <w:szCs w:val="24"/>
        </w:rPr>
        <w:t xml:space="preserve"> </w:t>
      </w:r>
      <w:r w:rsidRPr="00BB34A9" w:rsidR="00861DE3">
        <w:rPr>
          <w:rFonts w:ascii="Times New Roman" w:hAnsi="Times New Roman" w:eastAsia="Times New Roman" w:cs="Times New Roman"/>
          <w:iCs/>
          <w:sz w:val="24"/>
          <w:szCs w:val="24"/>
        </w:rPr>
        <w:t xml:space="preserve"> Eligible lenders submit </w:t>
      </w:r>
      <w:r w:rsidRPr="00BB34A9" w:rsidR="006D0EC1">
        <w:rPr>
          <w:rFonts w:ascii="Times New Roman" w:hAnsi="Times New Roman" w:eastAsia="Times New Roman" w:cs="Times New Roman"/>
          <w:iCs/>
          <w:sz w:val="24"/>
          <w:szCs w:val="24"/>
        </w:rPr>
        <w:t xml:space="preserve">either of these forms as applicable to </w:t>
      </w:r>
      <w:r w:rsidRPr="00BB34A9" w:rsidR="00BC2C00">
        <w:rPr>
          <w:rFonts w:ascii="Times New Roman" w:hAnsi="Times New Roman" w:eastAsia="Times New Roman" w:cs="Times New Roman"/>
          <w:iCs/>
          <w:sz w:val="24"/>
          <w:szCs w:val="24"/>
        </w:rPr>
        <w:t xml:space="preserve">its circumstances </w:t>
      </w:r>
      <w:r w:rsidRPr="00BB34A9" w:rsidR="00861DE3">
        <w:rPr>
          <w:rFonts w:ascii="Times New Roman" w:hAnsi="Times New Roman" w:eastAsia="Times New Roman" w:cs="Times New Roman"/>
          <w:iCs/>
          <w:sz w:val="24"/>
          <w:szCs w:val="24"/>
        </w:rPr>
        <w:t xml:space="preserve">to request approval to </w:t>
      </w:r>
      <w:r w:rsidRPr="00BB34A9" w:rsidR="001E7A18">
        <w:rPr>
          <w:rFonts w:ascii="Times New Roman" w:hAnsi="Times New Roman" w:cs="Times New Roman"/>
          <w:sz w:val="24"/>
          <w:szCs w:val="24"/>
        </w:rPr>
        <w:t xml:space="preserve">participate </w:t>
      </w:r>
      <w:r w:rsidRPr="00BB34A9" w:rsidR="00111410">
        <w:rPr>
          <w:rFonts w:ascii="Times New Roman" w:hAnsi="Times New Roman" w:cs="Times New Roman"/>
          <w:sz w:val="24"/>
          <w:szCs w:val="24"/>
        </w:rPr>
        <w:t>or determine eligibility</w:t>
      </w:r>
      <w:r w:rsidRPr="00BB34A9" w:rsidR="00035ECA">
        <w:rPr>
          <w:rFonts w:ascii="Times New Roman" w:hAnsi="Times New Roman" w:cs="Times New Roman"/>
          <w:sz w:val="24"/>
          <w:szCs w:val="24"/>
        </w:rPr>
        <w:t xml:space="preserve"> for the </w:t>
      </w:r>
      <w:r w:rsidRPr="00BB34A9" w:rsidR="001E7A18">
        <w:rPr>
          <w:rFonts w:ascii="Times New Roman" w:hAnsi="Times New Roman" w:cs="Times New Roman"/>
          <w:sz w:val="24"/>
          <w:szCs w:val="24"/>
        </w:rPr>
        <w:t xml:space="preserve">PPP loan program via email to </w:t>
      </w:r>
      <w:r w:rsidRPr="00BB34A9" w:rsidR="00C00764">
        <w:rPr>
          <w:rFonts w:ascii="Times New Roman" w:hAnsi="Times New Roman" w:cs="Times New Roman"/>
          <w:sz w:val="24"/>
          <w:szCs w:val="24"/>
        </w:rPr>
        <w:t xml:space="preserve">either </w:t>
      </w:r>
      <w:hyperlink w:history="1" r:id="rId12">
        <w:r w:rsidRPr="00BB34A9" w:rsidR="00C00764">
          <w:rPr>
            <w:rStyle w:val="Hyperlink"/>
            <w:rFonts w:ascii="Times New Roman" w:hAnsi="Times New Roman" w:cs="Times New Roman"/>
            <w:color w:val="auto"/>
            <w:sz w:val="24"/>
            <w:szCs w:val="24"/>
          </w:rPr>
          <w:t>DelegatedAuthority@sba.gov</w:t>
        </w:r>
      </w:hyperlink>
      <w:r w:rsidRPr="00606116" w:rsidR="00C00764">
        <w:rPr>
          <w:rFonts w:ascii="Times New Roman" w:hAnsi="Times New Roman" w:cs="Times New Roman"/>
          <w:sz w:val="24"/>
          <w:szCs w:val="24"/>
        </w:rPr>
        <w:t xml:space="preserve"> or </w:t>
      </w:r>
      <w:hyperlink w:history="1" r:id="rId13">
        <w:r w:rsidRPr="00BB34A9" w:rsidR="009A7113">
          <w:rPr>
            <w:rStyle w:val="Hyperlink"/>
            <w:rFonts w:ascii="Times New Roman" w:hAnsi="Times New Roman" w:cs="Times New Roman"/>
            <w:color w:val="auto"/>
            <w:sz w:val="24"/>
            <w:szCs w:val="24"/>
          </w:rPr>
          <w:t>NFRLApplicationForPPP@sba.gov</w:t>
        </w:r>
      </w:hyperlink>
      <w:r w:rsidRPr="00606116" w:rsidR="003062A9">
        <w:rPr>
          <w:rStyle w:val="Hyperlink"/>
          <w:rFonts w:ascii="Times New Roman" w:hAnsi="Times New Roman" w:cs="Times New Roman"/>
          <w:color w:val="auto"/>
          <w:sz w:val="24"/>
          <w:szCs w:val="24"/>
          <w:u w:val="none"/>
        </w:rPr>
        <w:t>.</w:t>
      </w:r>
    </w:p>
    <w:p w:rsidRPr="00BB34A9" w:rsidR="009A7113" w:rsidP="00526820" w:rsidRDefault="009A7113" w14:paraId="0DC3FE64" w14:textId="5D7A2E15">
      <w:pPr>
        <w:spacing w:after="0" w:line="240" w:lineRule="auto"/>
        <w:rPr>
          <w:rStyle w:val="Hyperlink"/>
          <w:rFonts w:ascii="Times New Roman" w:hAnsi="Times New Roman" w:cs="Times New Roman"/>
          <w:color w:val="auto"/>
          <w:sz w:val="24"/>
          <w:szCs w:val="24"/>
          <w:u w:val="none"/>
        </w:rPr>
      </w:pPr>
    </w:p>
    <w:p w:rsidRPr="00BB34A9" w:rsidR="009A7113" w:rsidP="00293794" w:rsidRDefault="009A7113" w14:paraId="6F473F83" w14:textId="489E6529">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u w:val="single"/>
        </w:rPr>
        <w:t>SBA Form 3508</w:t>
      </w:r>
      <w:r w:rsidRPr="00BB34A9" w:rsidR="004A722D">
        <w:rPr>
          <w:rFonts w:ascii="Times New Roman" w:hAnsi="Times New Roman" w:cs="Times New Roman"/>
          <w:sz w:val="24"/>
          <w:szCs w:val="24"/>
          <w:u w:val="single"/>
        </w:rPr>
        <w:t>,</w:t>
      </w:r>
      <w:r w:rsidRPr="00BB34A9" w:rsidR="008233DC">
        <w:rPr>
          <w:rFonts w:ascii="Times New Roman" w:hAnsi="Times New Roman" w:cs="Times New Roman"/>
          <w:sz w:val="24"/>
          <w:szCs w:val="24"/>
          <w:u w:val="single"/>
        </w:rPr>
        <w:t xml:space="preserve"> SBA Form 3508EZ</w:t>
      </w:r>
      <w:r w:rsidRPr="00BB34A9" w:rsidR="004A722D">
        <w:rPr>
          <w:rFonts w:ascii="Times New Roman" w:hAnsi="Times New Roman" w:cs="Times New Roman"/>
          <w:sz w:val="24"/>
          <w:szCs w:val="24"/>
          <w:u w:val="single"/>
        </w:rPr>
        <w:t>, and SBA Form 3508S</w:t>
      </w:r>
      <w:r w:rsidRPr="00BB34A9" w:rsidR="003E02DE">
        <w:rPr>
          <w:rFonts w:ascii="Times New Roman" w:hAnsi="Times New Roman" w:cs="Times New Roman"/>
          <w:sz w:val="24"/>
          <w:szCs w:val="24"/>
        </w:rPr>
        <w:t xml:space="preserve">: </w:t>
      </w:r>
      <w:r w:rsidRPr="00BB34A9" w:rsidR="00193027">
        <w:rPr>
          <w:rFonts w:ascii="Times New Roman" w:hAnsi="Times New Roman" w:cs="Times New Roman"/>
          <w:sz w:val="24"/>
          <w:szCs w:val="24"/>
        </w:rPr>
        <w:t xml:space="preserve"> </w:t>
      </w:r>
      <w:bookmarkStart w:name="_Hlk51428678" w:id="3"/>
      <w:r w:rsidRPr="00BB34A9" w:rsidR="00EC797F">
        <w:rPr>
          <w:rFonts w:ascii="Times New Roman" w:hAnsi="Times New Roman" w:cs="Times New Roman"/>
          <w:sz w:val="24"/>
          <w:szCs w:val="24"/>
        </w:rPr>
        <w:t>PPP borrowers</w:t>
      </w:r>
      <w:r w:rsidRPr="00BB34A9" w:rsidR="000E43C8">
        <w:rPr>
          <w:rFonts w:ascii="Times New Roman" w:hAnsi="Times New Roman" w:cs="Times New Roman"/>
          <w:sz w:val="24"/>
          <w:szCs w:val="24"/>
        </w:rPr>
        <w:t xml:space="preserve"> </w:t>
      </w:r>
      <w:r w:rsidRPr="00BB34A9" w:rsidR="0026472F">
        <w:rPr>
          <w:rFonts w:ascii="Times New Roman" w:hAnsi="Times New Roman" w:cs="Times New Roman"/>
          <w:sz w:val="24"/>
          <w:szCs w:val="24"/>
        </w:rPr>
        <w:t>w</w:t>
      </w:r>
      <w:r w:rsidRPr="00BB34A9" w:rsidR="00193027">
        <w:rPr>
          <w:rFonts w:ascii="Times New Roman" w:hAnsi="Times New Roman" w:cs="Times New Roman"/>
          <w:sz w:val="24"/>
          <w:szCs w:val="24"/>
        </w:rPr>
        <w:t xml:space="preserve">ill submit </w:t>
      </w:r>
      <w:r w:rsidRPr="00BB34A9" w:rsidR="00F55171">
        <w:rPr>
          <w:rFonts w:ascii="Times New Roman" w:hAnsi="Times New Roman" w:cs="Times New Roman"/>
          <w:sz w:val="24"/>
          <w:szCs w:val="24"/>
        </w:rPr>
        <w:t>th</w:t>
      </w:r>
      <w:r w:rsidRPr="00BB34A9" w:rsidR="0026472F">
        <w:rPr>
          <w:rFonts w:ascii="Times New Roman" w:hAnsi="Times New Roman" w:cs="Times New Roman"/>
          <w:sz w:val="24"/>
          <w:szCs w:val="24"/>
        </w:rPr>
        <w:t xml:space="preserve">e requested information directly </w:t>
      </w:r>
      <w:r w:rsidRPr="00BB34A9" w:rsidR="008A2F4A">
        <w:rPr>
          <w:rFonts w:ascii="Times New Roman" w:hAnsi="Times New Roman" w:cs="Times New Roman"/>
          <w:sz w:val="24"/>
          <w:szCs w:val="24"/>
        </w:rPr>
        <w:t xml:space="preserve">to their </w:t>
      </w:r>
      <w:r w:rsidRPr="00BB34A9" w:rsidR="00F71C8F">
        <w:rPr>
          <w:rFonts w:ascii="Times New Roman" w:hAnsi="Times New Roman" w:cs="Times New Roman"/>
          <w:sz w:val="24"/>
          <w:szCs w:val="24"/>
        </w:rPr>
        <w:t>l</w:t>
      </w:r>
      <w:r w:rsidRPr="00BB34A9" w:rsidR="008A2F4A">
        <w:rPr>
          <w:rFonts w:ascii="Times New Roman" w:hAnsi="Times New Roman" w:cs="Times New Roman"/>
          <w:sz w:val="24"/>
          <w:szCs w:val="24"/>
        </w:rPr>
        <w:t>enders</w:t>
      </w:r>
      <w:r w:rsidRPr="00BB34A9" w:rsidR="00280596">
        <w:rPr>
          <w:rFonts w:ascii="Times New Roman" w:hAnsi="Times New Roman" w:cs="Times New Roman"/>
          <w:sz w:val="24"/>
          <w:szCs w:val="24"/>
        </w:rPr>
        <w:t xml:space="preserve"> who will </w:t>
      </w:r>
      <w:r w:rsidRPr="00BB34A9" w:rsidR="003E02DE">
        <w:rPr>
          <w:rFonts w:ascii="Times New Roman" w:hAnsi="Times New Roman" w:cs="Times New Roman"/>
          <w:sz w:val="24"/>
          <w:szCs w:val="24"/>
        </w:rPr>
        <w:t>determine how the information is submitted.</w:t>
      </w:r>
      <w:bookmarkEnd w:id="3"/>
    </w:p>
    <w:p w:rsidRPr="00BB34A9" w:rsidR="00293794" w:rsidP="00992AD9" w:rsidRDefault="00293794" w14:paraId="4B136626" w14:textId="77777777">
      <w:pPr>
        <w:spacing w:after="0" w:line="240" w:lineRule="auto"/>
        <w:jc w:val="both"/>
        <w:rPr>
          <w:rFonts w:ascii="Times New Roman" w:hAnsi="Times New Roman" w:cs="Times New Roman"/>
          <w:sz w:val="24"/>
          <w:szCs w:val="24"/>
        </w:rPr>
      </w:pPr>
    </w:p>
    <w:p w:rsidRPr="00BB34A9" w:rsidR="009A7113" w:rsidP="00992AD9" w:rsidRDefault="009A7113" w14:paraId="3346B47F" w14:textId="1D057CB8">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u w:val="single"/>
        </w:rPr>
        <w:t xml:space="preserve">Lender Reporting </w:t>
      </w:r>
      <w:r w:rsidRPr="00BB34A9" w:rsidR="00C63F37">
        <w:rPr>
          <w:rFonts w:ascii="Times New Roman" w:hAnsi="Times New Roman" w:cs="Times New Roman"/>
          <w:sz w:val="24"/>
          <w:szCs w:val="24"/>
          <w:u w:val="single"/>
        </w:rPr>
        <w:t>Requirements Concerning</w:t>
      </w:r>
      <w:r w:rsidRPr="00BB34A9" w:rsidR="00BB4C17">
        <w:rPr>
          <w:rFonts w:ascii="Times New Roman" w:hAnsi="Times New Roman" w:cs="Times New Roman"/>
          <w:sz w:val="24"/>
          <w:szCs w:val="24"/>
          <w:u w:val="single"/>
        </w:rPr>
        <w:t xml:space="preserve"> Requ</w:t>
      </w:r>
      <w:r w:rsidRPr="00BB34A9" w:rsidR="003E02DE">
        <w:rPr>
          <w:rFonts w:ascii="Times New Roman" w:hAnsi="Times New Roman" w:cs="Times New Roman"/>
          <w:sz w:val="24"/>
          <w:szCs w:val="24"/>
          <w:u w:val="single"/>
        </w:rPr>
        <w:t xml:space="preserve">ests </w:t>
      </w:r>
      <w:r w:rsidRPr="00BB34A9">
        <w:rPr>
          <w:rFonts w:ascii="Times New Roman" w:hAnsi="Times New Roman" w:cs="Times New Roman"/>
          <w:sz w:val="24"/>
          <w:szCs w:val="24"/>
          <w:u w:val="single"/>
        </w:rPr>
        <w:t>for Forgiveness</w:t>
      </w:r>
      <w:r w:rsidRPr="00BB34A9" w:rsidR="007A23B3">
        <w:rPr>
          <w:rFonts w:ascii="Times New Roman" w:hAnsi="Times New Roman" w:cs="Times New Roman"/>
          <w:sz w:val="24"/>
          <w:szCs w:val="24"/>
        </w:rPr>
        <w:t>:</w:t>
      </w:r>
      <w:r w:rsidRPr="00BB34A9">
        <w:rPr>
          <w:rFonts w:ascii="Times New Roman" w:hAnsi="Times New Roman" w:cs="Times New Roman"/>
          <w:sz w:val="24"/>
          <w:szCs w:val="24"/>
        </w:rPr>
        <w:t xml:space="preserve"> </w:t>
      </w:r>
      <w:bookmarkStart w:name="_Hlk49688506" w:id="4"/>
      <w:r w:rsidRPr="00BB34A9" w:rsidR="00293794">
        <w:rPr>
          <w:rFonts w:ascii="Times New Roman" w:hAnsi="Times New Roman" w:cs="Times New Roman"/>
          <w:sz w:val="24"/>
          <w:szCs w:val="24"/>
        </w:rPr>
        <w:t xml:space="preserve"> </w:t>
      </w:r>
      <w:r w:rsidRPr="00BB34A9">
        <w:rPr>
          <w:rFonts w:ascii="Times New Roman" w:hAnsi="Times New Roman" w:cs="Times New Roman"/>
          <w:sz w:val="24"/>
          <w:szCs w:val="24"/>
        </w:rPr>
        <w:t>Lenders</w:t>
      </w:r>
      <w:r w:rsidRPr="00BB34A9" w:rsidR="0092059B">
        <w:rPr>
          <w:rFonts w:ascii="Times New Roman" w:hAnsi="Times New Roman" w:cs="Times New Roman"/>
          <w:sz w:val="24"/>
          <w:szCs w:val="24"/>
        </w:rPr>
        <w:t xml:space="preserve"> will submit the requested documentation and other information</w:t>
      </w:r>
      <w:r w:rsidRPr="00BB34A9" w:rsidR="00F85E34">
        <w:rPr>
          <w:rFonts w:ascii="Times New Roman" w:hAnsi="Times New Roman" w:cs="Times New Roman"/>
          <w:sz w:val="24"/>
          <w:szCs w:val="24"/>
        </w:rPr>
        <w:t xml:space="preserve"> by uploading</w:t>
      </w:r>
      <w:r w:rsidRPr="00BB34A9" w:rsidR="00CB5C7C">
        <w:rPr>
          <w:rFonts w:ascii="Times New Roman" w:hAnsi="Times New Roman" w:cs="Times New Roman"/>
          <w:sz w:val="24"/>
          <w:szCs w:val="24"/>
        </w:rPr>
        <w:t xml:space="preserve"> </w:t>
      </w:r>
      <w:r w:rsidRPr="00BB34A9" w:rsidR="00143D2E">
        <w:rPr>
          <w:rFonts w:ascii="Times New Roman" w:hAnsi="Times New Roman" w:cs="Times New Roman"/>
          <w:sz w:val="24"/>
          <w:szCs w:val="24"/>
        </w:rPr>
        <w:t xml:space="preserve">them </w:t>
      </w:r>
      <w:r w:rsidRPr="00BB34A9" w:rsidR="00CB5C7C">
        <w:rPr>
          <w:rFonts w:ascii="Times New Roman" w:hAnsi="Times New Roman" w:cs="Times New Roman"/>
          <w:sz w:val="24"/>
          <w:szCs w:val="24"/>
        </w:rPr>
        <w:t>electronically to SBA</w:t>
      </w:r>
      <w:bookmarkEnd w:id="4"/>
      <w:r w:rsidRPr="00BB34A9" w:rsidR="00353C68">
        <w:rPr>
          <w:rFonts w:ascii="Times New Roman" w:hAnsi="Times New Roman" w:cs="Times New Roman"/>
          <w:sz w:val="24"/>
          <w:szCs w:val="24"/>
        </w:rPr>
        <w:t xml:space="preserve"> via the PPP Forgiveness Platform (forgiveness.sba.gov)</w:t>
      </w:r>
      <w:r w:rsidRPr="00BB34A9" w:rsidR="00CB5C7C">
        <w:rPr>
          <w:rFonts w:ascii="Times New Roman" w:hAnsi="Times New Roman" w:cs="Times New Roman"/>
          <w:sz w:val="24"/>
          <w:szCs w:val="24"/>
        </w:rPr>
        <w:t>.</w:t>
      </w:r>
      <w:r w:rsidRPr="00BB34A9" w:rsidR="007F7F5E">
        <w:rPr>
          <w:rFonts w:ascii="Times New Roman" w:hAnsi="Times New Roman" w:cs="Times New Roman"/>
          <w:sz w:val="24"/>
          <w:szCs w:val="24"/>
        </w:rPr>
        <w:t xml:space="preserve"> </w:t>
      </w:r>
    </w:p>
    <w:p w:rsidRPr="00BB34A9" w:rsidR="007A23B3" w:rsidP="009A7113" w:rsidRDefault="007A23B3" w14:paraId="51015F6E" w14:textId="3CB6ED42">
      <w:pPr>
        <w:spacing w:after="0" w:line="240" w:lineRule="auto"/>
        <w:rPr>
          <w:rFonts w:ascii="Times New Roman" w:hAnsi="Times New Roman" w:cs="Times New Roman"/>
          <w:sz w:val="24"/>
          <w:szCs w:val="24"/>
        </w:rPr>
      </w:pPr>
    </w:p>
    <w:p w:rsidRPr="00BB34A9" w:rsidR="007A23B3" w:rsidP="00992AD9" w:rsidRDefault="002C6712" w14:paraId="50B8BED6" w14:textId="31114BE3">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u w:val="single"/>
        </w:rPr>
        <w:t>Lender Reporting Requirement</w:t>
      </w:r>
      <w:r w:rsidRPr="00BB34A9" w:rsidR="005611B8">
        <w:rPr>
          <w:rFonts w:ascii="Times New Roman" w:hAnsi="Times New Roman" w:cs="Times New Roman"/>
          <w:sz w:val="24"/>
          <w:szCs w:val="24"/>
          <w:u w:val="single"/>
        </w:rPr>
        <w:t>s</w:t>
      </w:r>
      <w:r w:rsidRPr="00BB34A9" w:rsidR="007A23B3">
        <w:rPr>
          <w:rFonts w:ascii="Times New Roman" w:hAnsi="Times New Roman" w:cs="Times New Roman"/>
          <w:sz w:val="24"/>
          <w:szCs w:val="24"/>
          <w:u w:val="single"/>
        </w:rPr>
        <w:t xml:space="preserve"> for Loan Reviews</w:t>
      </w:r>
      <w:r w:rsidRPr="00BB34A9">
        <w:rPr>
          <w:rFonts w:ascii="Times New Roman" w:hAnsi="Times New Roman" w:cs="Times New Roman"/>
          <w:sz w:val="24"/>
          <w:szCs w:val="24"/>
        </w:rPr>
        <w:t>:  Lenders will submit the requested documentation and other information by uploading them electronically to SBA</w:t>
      </w:r>
      <w:r w:rsidRPr="00BB34A9" w:rsidR="00353C68">
        <w:rPr>
          <w:rFonts w:ascii="Times New Roman" w:hAnsi="Times New Roman" w:cs="Times New Roman"/>
          <w:sz w:val="24"/>
          <w:szCs w:val="24"/>
        </w:rPr>
        <w:t xml:space="preserve"> via the PPP Forgiveness Platform (forgiveness.sba.gov)</w:t>
      </w:r>
      <w:r w:rsidRPr="00BB34A9" w:rsidR="00FC755D">
        <w:rPr>
          <w:rFonts w:ascii="Times New Roman" w:hAnsi="Times New Roman" w:cs="Times New Roman"/>
          <w:sz w:val="24"/>
          <w:szCs w:val="24"/>
        </w:rPr>
        <w:t>.</w:t>
      </w:r>
    </w:p>
    <w:p w:rsidRPr="00BB34A9" w:rsidR="000B0BE0" w:rsidP="009A7113" w:rsidRDefault="000B0BE0" w14:paraId="7F992398" w14:textId="77777777">
      <w:pPr>
        <w:spacing w:after="0" w:line="240" w:lineRule="auto"/>
        <w:rPr>
          <w:rFonts w:ascii="Times New Roman" w:hAnsi="Times New Roman" w:cs="Times New Roman"/>
          <w:sz w:val="24"/>
          <w:szCs w:val="24"/>
        </w:rPr>
      </w:pPr>
    </w:p>
    <w:p w:rsidRPr="00BB34A9" w:rsidR="00FC5504" w:rsidP="00992AD9" w:rsidRDefault="00FC5504" w14:paraId="180B3896" w14:textId="25EF7E43">
      <w:pPr>
        <w:spacing w:after="0" w:line="240" w:lineRule="auto"/>
        <w:jc w:val="both"/>
        <w:rPr>
          <w:rFonts w:ascii="Times New Roman" w:hAnsi="Times New Roman" w:cs="Times New Roman"/>
          <w:bCs/>
          <w:sz w:val="24"/>
          <w:szCs w:val="24"/>
        </w:rPr>
      </w:pPr>
      <w:r w:rsidRPr="00BB34A9">
        <w:rPr>
          <w:rFonts w:ascii="Times New Roman" w:hAnsi="Times New Roman" w:cs="Times New Roman"/>
          <w:bCs/>
          <w:sz w:val="24"/>
          <w:szCs w:val="24"/>
          <w:u w:val="single"/>
        </w:rPr>
        <w:t>SBA Form 3509</w:t>
      </w:r>
      <w:r w:rsidRPr="00BB34A9">
        <w:rPr>
          <w:rFonts w:ascii="Times New Roman" w:hAnsi="Times New Roman" w:cs="Times New Roman"/>
          <w:bCs/>
          <w:sz w:val="24"/>
          <w:szCs w:val="24"/>
        </w:rPr>
        <w:t xml:space="preserve">:  </w:t>
      </w:r>
      <w:r w:rsidRPr="00BB34A9" w:rsidR="00EA26D8">
        <w:rPr>
          <w:rFonts w:ascii="Times New Roman" w:hAnsi="Times New Roman" w:cs="Times New Roman"/>
          <w:bCs/>
          <w:sz w:val="24"/>
          <w:szCs w:val="24"/>
        </w:rPr>
        <w:t>W</w:t>
      </w:r>
      <w:r w:rsidRPr="00BB34A9" w:rsidR="00160C9A">
        <w:rPr>
          <w:rFonts w:ascii="Times New Roman" w:hAnsi="Times New Roman" w:cs="Times New Roman"/>
          <w:bCs/>
          <w:sz w:val="24"/>
          <w:szCs w:val="24"/>
        </w:rPr>
        <w:t xml:space="preserve">hen SBA notifies the </w:t>
      </w:r>
      <w:r w:rsidRPr="00BB34A9" w:rsidR="00F71C8F">
        <w:rPr>
          <w:rFonts w:ascii="Times New Roman" w:hAnsi="Times New Roman" w:cs="Times New Roman"/>
          <w:bCs/>
          <w:sz w:val="24"/>
          <w:szCs w:val="24"/>
        </w:rPr>
        <w:t>l</w:t>
      </w:r>
      <w:r w:rsidRPr="00BB34A9" w:rsidR="00160C9A">
        <w:rPr>
          <w:rFonts w:ascii="Times New Roman" w:hAnsi="Times New Roman" w:cs="Times New Roman"/>
          <w:bCs/>
          <w:sz w:val="24"/>
          <w:szCs w:val="24"/>
        </w:rPr>
        <w:t xml:space="preserve">ender </w:t>
      </w:r>
      <w:r w:rsidRPr="00BB34A9" w:rsidR="00700D1E">
        <w:rPr>
          <w:rFonts w:ascii="Times New Roman" w:hAnsi="Times New Roman" w:cs="Times New Roman"/>
          <w:bCs/>
          <w:sz w:val="24"/>
          <w:szCs w:val="24"/>
        </w:rPr>
        <w:t>of</w:t>
      </w:r>
      <w:r w:rsidRPr="00BB34A9" w:rsidR="00160C9A">
        <w:rPr>
          <w:rFonts w:ascii="Times New Roman" w:hAnsi="Times New Roman" w:cs="Times New Roman"/>
          <w:bCs/>
          <w:sz w:val="24"/>
          <w:szCs w:val="24"/>
        </w:rPr>
        <w:t xml:space="preserve"> </w:t>
      </w:r>
      <w:r w:rsidRPr="00BB34A9" w:rsidR="00700D1E">
        <w:rPr>
          <w:rFonts w:ascii="Times New Roman" w:hAnsi="Times New Roman" w:cs="Times New Roman"/>
          <w:bCs/>
          <w:sz w:val="24"/>
          <w:szCs w:val="24"/>
        </w:rPr>
        <w:t>a loan review</w:t>
      </w:r>
      <w:r w:rsidRPr="00BB34A9" w:rsidR="00EA26D8">
        <w:rPr>
          <w:rFonts w:ascii="Times New Roman" w:hAnsi="Times New Roman" w:cs="Times New Roman"/>
          <w:bCs/>
          <w:sz w:val="24"/>
          <w:szCs w:val="24"/>
        </w:rPr>
        <w:t xml:space="preserve">, SBA will </w:t>
      </w:r>
      <w:r w:rsidRPr="00BB34A9" w:rsidR="00CD12A2">
        <w:rPr>
          <w:rFonts w:ascii="Times New Roman" w:hAnsi="Times New Roman" w:cs="Times New Roman"/>
          <w:bCs/>
          <w:sz w:val="24"/>
          <w:szCs w:val="24"/>
        </w:rPr>
        <w:t>request that</w:t>
      </w:r>
      <w:r w:rsidRPr="00BB34A9" w:rsidR="00EA26D8">
        <w:rPr>
          <w:rFonts w:ascii="Times New Roman" w:hAnsi="Times New Roman" w:cs="Times New Roman"/>
          <w:bCs/>
          <w:sz w:val="24"/>
          <w:szCs w:val="24"/>
        </w:rPr>
        <w:t xml:space="preserve"> the </w:t>
      </w:r>
      <w:r w:rsidRPr="00BB34A9" w:rsidR="00B96FDE">
        <w:rPr>
          <w:rFonts w:ascii="Times New Roman" w:hAnsi="Times New Roman" w:cs="Times New Roman"/>
          <w:bCs/>
          <w:sz w:val="24"/>
          <w:szCs w:val="24"/>
        </w:rPr>
        <w:t>l</w:t>
      </w:r>
      <w:r w:rsidRPr="00BB34A9" w:rsidR="00EA26D8">
        <w:rPr>
          <w:rFonts w:ascii="Times New Roman" w:hAnsi="Times New Roman" w:cs="Times New Roman"/>
          <w:bCs/>
          <w:sz w:val="24"/>
          <w:szCs w:val="24"/>
        </w:rPr>
        <w:t>ender</w:t>
      </w:r>
      <w:r w:rsidRPr="00BB34A9" w:rsidR="00C21D5F">
        <w:rPr>
          <w:rFonts w:ascii="Times New Roman" w:hAnsi="Times New Roman" w:cs="Times New Roman"/>
          <w:bCs/>
          <w:sz w:val="24"/>
          <w:szCs w:val="24"/>
        </w:rPr>
        <w:t xml:space="preserve"> </w:t>
      </w:r>
      <w:r w:rsidRPr="00BB34A9" w:rsidR="00DA499E">
        <w:rPr>
          <w:rFonts w:ascii="Times New Roman" w:hAnsi="Times New Roman" w:cs="Times New Roman"/>
          <w:bCs/>
          <w:sz w:val="24"/>
          <w:szCs w:val="24"/>
        </w:rPr>
        <w:t>obtain a completed questionnaire from the borrower</w:t>
      </w:r>
      <w:r w:rsidRPr="00BB34A9" w:rsidR="00700D1E">
        <w:rPr>
          <w:rFonts w:ascii="Times New Roman" w:hAnsi="Times New Roman" w:cs="Times New Roman"/>
          <w:bCs/>
          <w:sz w:val="24"/>
          <w:szCs w:val="24"/>
        </w:rPr>
        <w:t xml:space="preserve">.  </w:t>
      </w:r>
      <w:r w:rsidRPr="00BB34A9">
        <w:rPr>
          <w:rFonts w:ascii="Times New Roman" w:hAnsi="Times New Roman" w:cs="Times New Roman"/>
          <w:bCs/>
          <w:sz w:val="24"/>
          <w:szCs w:val="24"/>
        </w:rPr>
        <w:t xml:space="preserve">Borrowers will submit the requested information directly to their </w:t>
      </w:r>
      <w:r w:rsidRPr="00BB34A9" w:rsidR="00F71C8F">
        <w:rPr>
          <w:rFonts w:ascii="Times New Roman" w:hAnsi="Times New Roman" w:cs="Times New Roman"/>
          <w:bCs/>
          <w:sz w:val="24"/>
          <w:szCs w:val="24"/>
        </w:rPr>
        <w:t>l</w:t>
      </w:r>
      <w:r w:rsidRPr="00BB34A9">
        <w:rPr>
          <w:rFonts w:ascii="Times New Roman" w:hAnsi="Times New Roman" w:cs="Times New Roman"/>
          <w:bCs/>
          <w:sz w:val="24"/>
          <w:szCs w:val="24"/>
        </w:rPr>
        <w:t>enders who will determine how the information is submitted.  After receiving the form</w:t>
      </w:r>
      <w:r w:rsidRPr="00BB34A9" w:rsidR="00DA499E">
        <w:rPr>
          <w:rFonts w:ascii="Times New Roman" w:hAnsi="Times New Roman" w:cs="Times New Roman"/>
          <w:bCs/>
          <w:sz w:val="24"/>
          <w:szCs w:val="24"/>
        </w:rPr>
        <w:t>s</w:t>
      </w:r>
      <w:r w:rsidRPr="00BB34A9">
        <w:rPr>
          <w:rFonts w:ascii="Times New Roman" w:hAnsi="Times New Roman" w:cs="Times New Roman"/>
          <w:bCs/>
          <w:sz w:val="24"/>
          <w:szCs w:val="24"/>
        </w:rPr>
        <w:t xml:space="preserve"> and supporting documentation from the borrowers, </w:t>
      </w:r>
      <w:r w:rsidRPr="00BB34A9" w:rsidR="00F71C8F">
        <w:rPr>
          <w:rFonts w:ascii="Times New Roman" w:hAnsi="Times New Roman" w:cs="Times New Roman"/>
          <w:bCs/>
          <w:sz w:val="24"/>
          <w:szCs w:val="24"/>
        </w:rPr>
        <w:t>l</w:t>
      </w:r>
      <w:r w:rsidRPr="00BB34A9">
        <w:rPr>
          <w:rFonts w:ascii="Times New Roman" w:hAnsi="Times New Roman" w:cs="Times New Roman"/>
          <w:bCs/>
          <w:sz w:val="24"/>
          <w:szCs w:val="24"/>
        </w:rPr>
        <w:t>enders will submit the forms and supporting documentation by uploading them electronically to SBA via the PPP Forgiveness Platform (forgiveness.sba.gov).  Lenders will also be required to input the information provided by the borrowers on the form into the PPP Forgiveness Platform via web form.</w:t>
      </w:r>
      <w:r w:rsidRPr="00BB34A9" w:rsidR="006228A6">
        <w:rPr>
          <w:rFonts w:ascii="Times New Roman" w:hAnsi="Times New Roman" w:cs="Times New Roman"/>
          <w:bCs/>
          <w:sz w:val="24"/>
          <w:szCs w:val="24"/>
        </w:rPr>
        <w:t xml:space="preserve">  </w:t>
      </w:r>
    </w:p>
    <w:p w:rsidRPr="00BB34A9" w:rsidR="00FC5504" w:rsidP="00FC5504" w:rsidRDefault="00FC5504" w14:paraId="01869BC7" w14:textId="77777777">
      <w:pPr>
        <w:spacing w:after="0" w:line="240" w:lineRule="auto"/>
        <w:rPr>
          <w:rFonts w:ascii="Times New Roman" w:hAnsi="Times New Roman" w:cs="Times New Roman"/>
          <w:bCs/>
          <w:sz w:val="24"/>
          <w:szCs w:val="24"/>
        </w:rPr>
      </w:pPr>
    </w:p>
    <w:p w:rsidRPr="00BB34A9" w:rsidR="00FC5504" w:rsidP="00992AD9" w:rsidRDefault="00FC5504" w14:paraId="2412C722" w14:textId="40A096B2">
      <w:pPr>
        <w:spacing w:after="0" w:line="240" w:lineRule="auto"/>
        <w:jc w:val="both"/>
        <w:rPr>
          <w:rFonts w:ascii="Times New Roman" w:hAnsi="Times New Roman" w:cs="Times New Roman"/>
          <w:bCs/>
          <w:sz w:val="24"/>
          <w:szCs w:val="24"/>
        </w:rPr>
      </w:pPr>
      <w:r w:rsidRPr="00BB34A9">
        <w:rPr>
          <w:rFonts w:ascii="Times New Roman" w:hAnsi="Times New Roman" w:cs="Times New Roman"/>
          <w:bCs/>
          <w:sz w:val="24"/>
          <w:szCs w:val="24"/>
          <w:u w:val="single"/>
        </w:rPr>
        <w:t>SBA Form 3510</w:t>
      </w:r>
      <w:r w:rsidRPr="00BB34A9">
        <w:rPr>
          <w:rFonts w:ascii="Times New Roman" w:hAnsi="Times New Roman" w:cs="Times New Roman"/>
          <w:bCs/>
          <w:sz w:val="24"/>
          <w:szCs w:val="24"/>
        </w:rPr>
        <w:t xml:space="preserve">:  </w:t>
      </w:r>
      <w:r w:rsidRPr="00BB34A9" w:rsidR="00B12527">
        <w:rPr>
          <w:rFonts w:ascii="Times New Roman" w:hAnsi="Times New Roman" w:cs="Times New Roman"/>
          <w:bCs/>
          <w:sz w:val="24"/>
          <w:szCs w:val="24"/>
        </w:rPr>
        <w:t>W</w:t>
      </w:r>
      <w:r w:rsidRPr="00BB34A9" w:rsidR="00700D1E">
        <w:rPr>
          <w:rFonts w:ascii="Times New Roman" w:hAnsi="Times New Roman" w:cs="Times New Roman"/>
          <w:bCs/>
          <w:sz w:val="24"/>
          <w:szCs w:val="24"/>
        </w:rPr>
        <w:t xml:space="preserve">hen SBA notifies the </w:t>
      </w:r>
      <w:r w:rsidRPr="00BB34A9" w:rsidR="00F71C8F">
        <w:rPr>
          <w:rFonts w:ascii="Times New Roman" w:hAnsi="Times New Roman" w:cs="Times New Roman"/>
          <w:bCs/>
          <w:sz w:val="24"/>
          <w:szCs w:val="24"/>
        </w:rPr>
        <w:t>l</w:t>
      </w:r>
      <w:r w:rsidRPr="00BB34A9" w:rsidR="00700D1E">
        <w:rPr>
          <w:rFonts w:ascii="Times New Roman" w:hAnsi="Times New Roman" w:cs="Times New Roman"/>
          <w:bCs/>
          <w:sz w:val="24"/>
          <w:szCs w:val="24"/>
        </w:rPr>
        <w:t>ender of a loan review</w:t>
      </w:r>
      <w:r w:rsidRPr="00BB34A9" w:rsidR="00B12527">
        <w:rPr>
          <w:rFonts w:ascii="Times New Roman" w:hAnsi="Times New Roman" w:cs="Times New Roman"/>
          <w:bCs/>
          <w:sz w:val="24"/>
          <w:szCs w:val="24"/>
        </w:rPr>
        <w:t xml:space="preserve">, SBA will request that the </w:t>
      </w:r>
      <w:r w:rsidRPr="00BB34A9" w:rsidR="00B96FDE">
        <w:rPr>
          <w:rFonts w:ascii="Times New Roman" w:hAnsi="Times New Roman" w:cs="Times New Roman"/>
          <w:bCs/>
          <w:sz w:val="24"/>
          <w:szCs w:val="24"/>
        </w:rPr>
        <w:t>l</w:t>
      </w:r>
      <w:r w:rsidRPr="00BB34A9" w:rsidR="00B12527">
        <w:rPr>
          <w:rFonts w:ascii="Times New Roman" w:hAnsi="Times New Roman" w:cs="Times New Roman"/>
          <w:bCs/>
          <w:sz w:val="24"/>
          <w:szCs w:val="24"/>
        </w:rPr>
        <w:t>ender obtain a completed questionnaire from the borrower</w:t>
      </w:r>
      <w:r w:rsidRPr="00BB34A9" w:rsidR="00700D1E">
        <w:rPr>
          <w:rFonts w:ascii="Times New Roman" w:hAnsi="Times New Roman" w:cs="Times New Roman"/>
          <w:bCs/>
          <w:sz w:val="24"/>
          <w:szCs w:val="24"/>
        </w:rPr>
        <w:t xml:space="preserve">.  </w:t>
      </w:r>
      <w:r w:rsidRPr="00BB34A9">
        <w:rPr>
          <w:rFonts w:ascii="Times New Roman" w:hAnsi="Times New Roman" w:cs="Times New Roman"/>
          <w:bCs/>
          <w:sz w:val="24"/>
          <w:szCs w:val="24"/>
        </w:rPr>
        <w:t xml:space="preserve">Borrowers will submit the requested information directly to their </w:t>
      </w:r>
      <w:r w:rsidRPr="00BB34A9" w:rsidR="00F71C8F">
        <w:rPr>
          <w:rFonts w:ascii="Times New Roman" w:hAnsi="Times New Roman" w:cs="Times New Roman"/>
          <w:bCs/>
          <w:sz w:val="24"/>
          <w:szCs w:val="24"/>
        </w:rPr>
        <w:t>l</w:t>
      </w:r>
      <w:r w:rsidRPr="00BB34A9">
        <w:rPr>
          <w:rFonts w:ascii="Times New Roman" w:hAnsi="Times New Roman" w:cs="Times New Roman"/>
          <w:bCs/>
          <w:sz w:val="24"/>
          <w:szCs w:val="24"/>
        </w:rPr>
        <w:t xml:space="preserve">enders who will determine how the information is submitted.  After receiving the form and supporting documentation from the borrowers, </w:t>
      </w:r>
      <w:r w:rsidRPr="00BB34A9" w:rsidR="00F71C8F">
        <w:rPr>
          <w:rFonts w:ascii="Times New Roman" w:hAnsi="Times New Roman" w:cs="Times New Roman"/>
          <w:bCs/>
          <w:sz w:val="24"/>
          <w:szCs w:val="24"/>
        </w:rPr>
        <w:t>l</w:t>
      </w:r>
      <w:r w:rsidRPr="00BB34A9">
        <w:rPr>
          <w:rFonts w:ascii="Times New Roman" w:hAnsi="Times New Roman" w:cs="Times New Roman"/>
          <w:bCs/>
          <w:sz w:val="24"/>
          <w:szCs w:val="24"/>
        </w:rPr>
        <w:t xml:space="preserve">enders will submit the forms and supporting documentation by uploading them electronically to SBA via the PPP </w:t>
      </w:r>
      <w:r w:rsidRPr="00BB34A9">
        <w:rPr>
          <w:rFonts w:ascii="Times New Roman" w:hAnsi="Times New Roman" w:cs="Times New Roman"/>
          <w:bCs/>
          <w:sz w:val="24"/>
          <w:szCs w:val="24"/>
        </w:rPr>
        <w:lastRenderedPageBreak/>
        <w:t>Forgiveness Platform (forgiveness.sba.gov).  Lenders will also be required to input the information provided by the borrowers on the form into the PPP Forgiveness Platform via web form.</w:t>
      </w:r>
    </w:p>
    <w:p w:rsidRPr="00BB34A9" w:rsidR="00FC5504" w:rsidP="008D55C3" w:rsidRDefault="00FC5504" w14:paraId="07C1273E" w14:textId="77777777">
      <w:pPr>
        <w:spacing w:after="0" w:line="240" w:lineRule="auto"/>
        <w:rPr>
          <w:rFonts w:ascii="Times New Roman" w:hAnsi="Times New Roman" w:cs="Times New Roman"/>
          <w:bCs/>
          <w:sz w:val="24"/>
          <w:szCs w:val="24"/>
        </w:rPr>
      </w:pPr>
    </w:p>
    <w:p w:rsidRPr="00BB34A9" w:rsidR="00315AF8" w:rsidP="00992AD9" w:rsidRDefault="00C4273D" w14:paraId="175EC0BA" w14:textId="15172D95">
      <w:pPr>
        <w:spacing w:after="0" w:line="240" w:lineRule="auto"/>
        <w:ind w:left="1440" w:hanging="360"/>
        <w:rPr>
          <w:rFonts w:ascii="Times New Roman" w:hAnsi="Times New Roman" w:cs="Times New Roman"/>
          <w:sz w:val="24"/>
          <w:szCs w:val="24"/>
          <w:u w:val="single"/>
        </w:rPr>
      </w:pPr>
      <w:r w:rsidRPr="00BB34A9">
        <w:rPr>
          <w:rFonts w:ascii="Times New Roman" w:hAnsi="Times New Roman" w:cs="Times New Roman"/>
          <w:b/>
          <w:bCs/>
          <w:i/>
          <w:sz w:val="24"/>
          <w:szCs w:val="24"/>
        </w:rPr>
        <w:t xml:space="preserve">4. </w:t>
      </w:r>
      <w:r w:rsidRPr="00BB34A9" w:rsidR="00BB14EC">
        <w:rPr>
          <w:rFonts w:ascii="Times New Roman" w:hAnsi="Times New Roman" w:cs="Times New Roman"/>
          <w:b/>
          <w:bCs/>
          <w:i/>
          <w:sz w:val="24"/>
          <w:szCs w:val="24"/>
        </w:rPr>
        <w:t xml:space="preserve">  </w:t>
      </w:r>
      <w:r w:rsidRPr="00BB34A9" w:rsidR="006A1F65">
        <w:rPr>
          <w:rFonts w:ascii="Times New Roman" w:hAnsi="Times New Roman" w:cs="Times New Roman"/>
          <w:b/>
          <w:bCs/>
          <w:i/>
          <w:sz w:val="24"/>
          <w:szCs w:val="24"/>
        </w:rPr>
        <w:t>Avoidance of duplication</w:t>
      </w:r>
      <w:r w:rsidRPr="00BB34A9" w:rsidR="003A39F7">
        <w:rPr>
          <w:rFonts w:ascii="Times New Roman" w:hAnsi="Times New Roman" w:cs="Times New Roman"/>
          <w:b/>
          <w:bCs/>
          <w:i/>
          <w:sz w:val="24"/>
          <w:szCs w:val="24"/>
        </w:rPr>
        <w:t>.</w:t>
      </w:r>
    </w:p>
    <w:p w:rsidRPr="00BB34A9" w:rsidR="00BF496F" w:rsidP="008F707A" w:rsidRDefault="00BF496F" w14:paraId="025AF332" w14:textId="77777777">
      <w:pPr>
        <w:pStyle w:val="ListParagraph"/>
        <w:spacing w:after="0" w:line="240" w:lineRule="auto"/>
        <w:ind w:left="0"/>
        <w:rPr>
          <w:rFonts w:ascii="Times New Roman" w:hAnsi="Times New Roman" w:cs="Times New Roman"/>
          <w:sz w:val="24"/>
          <w:szCs w:val="24"/>
          <w:u w:val="single"/>
        </w:rPr>
      </w:pPr>
    </w:p>
    <w:p w:rsidRPr="00BB34A9" w:rsidR="0053172A" w:rsidP="008F707A" w:rsidRDefault="004036DB" w14:paraId="175EC0BB" w14:textId="56D4BDC0">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There</w:t>
      </w:r>
      <w:r w:rsidRPr="00BB34A9" w:rsidR="002300A2">
        <w:rPr>
          <w:rFonts w:ascii="Times New Roman" w:hAnsi="Times New Roman" w:cs="Times New Roman"/>
          <w:sz w:val="24"/>
          <w:szCs w:val="24"/>
        </w:rPr>
        <w:t xml:space="preserve"> a</w:t>
      </w:r>
      <w:r w:rsidRPr="00BB34A9">
        <w:rPr>
          <w:rFonts w:ascii="Times New Roman" w:hAnsi="Times New Roman" w:cs="Times New Roman"/>
          <w:sz w:val="24"/>
          <w:szCs w:val="24"/>
        </w:rPr>
        <w:t xml:space="preserve">re no known sources of information that could be used </w:t>
      </w:r>
      <w:r w:rsidRPr="00BB34A9" w:rsidR="00A72F4B">
        <w:rPr>
          <w:rFonts w:ascii="Times New Roman" w:hAnsi="Times New Roman" w:cs="Times New Roman"/>
          <w:sz w:val="24"/>
          <w:szCs w:val="24"/>
        </w:rPr>
        <w:t>for the P</w:t>
      </w:r>
      <w:r w:rsidRPr="00BB34A9" w:rsidR="00035ECA">
        <w:rPr>
          <w:rFonts w:ascii="Times New Roman" w:hAnsi="Times New Roman" w:cs="Times New Roman"/>
          <w:sz w:val="24"/>
          <w:szCs w:val="24"/>
        </w:rPr>
        <w:t xml:space="preserve">PP </w:t>
      </w:r>
      <w:r w:rsidRPr="00BB34A9">
        <w:rPr>
          <w:rFonts w:ascii="Times New Roman" w:hAnsi="Times New Roman" w:cs="Times New Roman"/>
          <w:sz w:val="24"/>
          <w:szCs w:val="24"/>
        </w:rPr>
        <w:t xml:space="preserve">in lieu of </w:t>
      </w:r>
      <w:r w:rsidRPr="00BB34A9" w:rsidR="00F4323E">
        <w:rPr>
          <w:rFonts w:ascii="Times New Roman" w:hAnsi="Times New Roman" w:cs="Times New Roman"/>
          <w:sz w:val="24"/>
          <w:szCs w:val="24"/>
        </w:rPr>
        <w:t>the requested information</w:t>
      </w:r>
      <w:r w:rsidRPr="00BB34A9" w:rsidR="00325001">
        <w:rPr>
          <w:rFonts w:ascii="Times New Roman" w:hAnsi="Times New Roman" w:cs="Times New Roman"/>
          <w:sz w:val="24"/>
          <w:szCs w:val="24"/>
        </w:rPr>
        <w:t>.</w:t>
      </w:r>
      <w:r w:rsidRPr="00BB34A9" w:rsidR="003C524E">
        <w:rPr>
          <w:rFonts w:ascii="Times New Roman" w:hAnsi="Times New Roman" w:cs="Times New Roman"/>
          <w:sz w:val="24"/>
          <w:szCs w:val="24"/>
        </w:rPr>
        <w:t xml:space="preserve"> </w:t>
      </w:r>
      <w:r w:rsidRPr="00BB34A9" w:rsidR="008E36EB">
        <w:rPr>
          <w:rFonts w:ascii="Times New Roman" w:hAnsi="Times New Roman" w:cs="Times New Roman"/>
          <w:sz w:val="24"/>
          <w:szCs w:val="24"/>
        </w:rPr>
        <w:t xml:space="preserve"> </w:t>
      </w:r>
      <w:r w:rsidRPr="00BB34A9" w:rsidR="00FA5349">
        <w:rPr>
          <w:rFonts w:ascii="Times New Roman" w:hAnsi="Times New Roman" w:cs="Times New Roman"/>
          <w:sz w:val="24"/>
          <w:szCs w:val="24"/>
        </w:rPr>
        <w:t xml:space="preserve">The </w:t>
      </w:r>
      <w:r w:rsidRPr="00BB34A9">
        <w:rPr>
          <w:rFonts w:ascii="Times New Roman" w:hAnsi="Times New Roman" w:cs="Times New Roman"/>
          <w:sz w:val="24"/>
          <w:szCs w:val="24"/>
        </w:rPr>
        <w:t>data requested i</w:t>
      </w:r>
      <w:r w:rsidRPr="00BB34A9" w:rsidR="00FA5349">
        <w:rPr>
          <w:rFonts w:ascii="Times New Roman" w:hAnsi="Times New Roman" w:cs="Times New Roman"/>
          <w:sz w:val="24"/>
          <w:szCs w:val="24"/>
        </w:rPr>
        <w:t xml:space="preserve">s unique to </w:t>
      </w:r>
      <w:r w:rsidRPr="00BB34A9" w:rsidR="001326E8">
        <w:rPr>
          <w:rFonts w:ascii="Times New Roman" w:hAnsi="Times New Roman" w:cs="Times New Roman"/>
          <w:sz w:val="24"/>
          <w:szCs w:val="24"/>
        </w:rPr>
        <w:t xml:space="preserve">each </w:t>
      </w:r>
      <w:r w:rsidRPr="00BB34A9" w:rsidR="00035ECA">
        <w:rPr>
          <w:rFonts w:ascii="Times New Roman" w:hAnsi="Times New Roman" w:cs="Times New Roman"/>
          <w:sz w:val="24"/>
          <w:szCs w:val="24"/>
        </w:rPr>
        <w:t>l</w:t>
      </w:r>
      <w:r w:rsidRPr="00BB34A9" w:rsidR="008F0CFF">
        <w:rPr>
          <w:rFonts w:ascii="Times New Roman" w:hAnsi="Times New Roman" w:cs="Times New Roman"/>
          <w:sz w:val="24"/>
          <w:szCs w:val="24"/>
        </w:rPr>
        <w:t xml:space="preserve">ender, </w:t>
      </w:r>
      <w:proofErr w:type="gramStart"/>
      <w:r w:rsidRPr="00BB34A9" w:rsidR="00035ECA">
        <w:rPr>
          <w:rFonts w:ascii="Times New Roman" w:hAnsi="Times New Roman" w:cs="Times New Roman"/>
          <w:sz w:val="24"/>
          <w:szCs w:val="24"/>
        </w:rPr>
        <w:t>a</w:t>
      </w:r>
      <w:r w:rsidRPr="00BB34A9" w:rsidR="00FA5349">
        <w:rPr>
          <w:rFonts w:ascii="Times New Roman" w:hAnsi="Times New Roman" w:cs="Times New Roman"/>
          <w:sz w:val="24"/>
          <w:szCs w:val="24"/>
        </w:rPr>
        <w:t>pplicant</w:t>
      </w:r>
      <w:proofErr w:type="gramEnd"/>
      <w:r w:rsidRPr="00BB34A9" w:rsidR="00035ECA">
        <w:rPr>
          <w:rFonts w:ascii="Times New Roman" w:hAnsi="Times New Roman" w:cs="Times New Roman"/>
          <w:sz w:val="24"/>
          <w:szCs w:val="24"/>
        </w:rPr>
        <w:t xml:space="preserve"> or borrower, including principals, </w:t>
      </w:r>
      <w:r w:rsidRPr="00BB34A9" w:rsidR="00CE1355">
        <w:rPr>
          <w:rFonts w:ascii="Times New Roman" w:hAnsi="Times New Roman" w:cs="Times New Roman"/>
          <w:sz w:val="24"/>
          <w:szCs w:val="24"/>
        </w:rPr>
        <w:t xml:space="preserve">and to </w:t>
      </w:r>
      <w:r w:rsidRPr="00BB34A9" w:rsidR="00147D78">
        <w:rPr>
          <w:rFonts w:ascii="Times New Roman" w:hAnsi="Times New Roman" w:cs="Times New Roman"/>
          <w:sz w:val="24"/>
          <w:szCs w:val="24"/>
        </w:rPr>
        <w:t xml:space="preserve">the </w:t>
      </w:r>
      <w:r w:rsidRPr="00BB34A9" w:rsidR="00B751A7">
        <w:rPr>
          <w:rFonts w:ascii="Times New Roman" w:hAnsi="Times New Roman" w:cs="Times New Roman"/>
          <w:sz w:val="24"/>
          <w:szCs w:val="24"/>
        </w:rPr>
        <w:t>circumstances</w:t>
      </w:r>
      <w:r w:rsidRPr="00BB34A9" w:rsidR="00147D78">
        <w:rPr>
          <w:rFonts w:ascii="Times New Roman" w:hAnsi="Times New Roman" w:cs="Times New Roman"/>
          <w:sz w:val="24"/>
          <w:szCs w:val="24"/>
        </w:rPr>
        <w:t xml:space="preserve"> of </w:t>
      </w:r>
      <w:r w:rsidRPr="00BB34A9" w:rsidR="00D24EE9">
        <w:rPr>
          <w:rFonts w:ascii="Times New Roman" w:hAnsi="Times New Roman" w:cs="Times New Roman"/>
          <w:sz w:val="24"/>
          <w:szCs w:val="24"/>
        </w:rPr>
        <w:t>each</w:t>
      </w:r>
      <w:r w:rsidRPr="00BB34A9" w:rsidR="00147D78">
        <w:rPr>
          <w:rFonts w:ascii="Times New Roman" w:hAnsi="Times New Roman" w:cs="Times New Roman"/>
          <w:sz w:val="24"/>
          <w:szCs w:val="24"/>
        </w:rPr>
        <w:t xml:space="preserve"> particular </w:t>
      </w:r>
      <w:r w:rsidRPr="00BB34A9" w:rsidR="00035ECA">
        <w:rPr>
          <w:rFonts w:ascii="Times New Roman" w:hAnsi="Times New Roman" w:cs="Times New Roman"/>
          <w:sz w:val="24"/>
          <w:szCs w:val="24"/>
        </w:rPr>
        <w:t xml:space="preserve">PPP </w:t>
      </w:r>
      <w:r w:rsidRPr="00BB34A9" w:rsidR="00147D78">
        <w:rPr>
          <w:rFonts w:ascii="Times New Roman" w:hAnsi="Times New Roman" w:cs="Times New Roman"/>
          <w:sz w:val="24"/>
          <w:szCs w:val="24"/>
        </w:rPr>
        <w:t>loan</w:t>
      </w:r>
      <w:r w:rsidRPr="00BB34A9" w:rsidR="00D30390">
        <w:rPr>
          <w:rFonts w:ascii="Times New Roman" w:hAnsi="Times New Roman" w:cs="Times New Roman"/>
          <w:sz w:val="24"/>
          <w:szCs w:val="24"/>
        </w:rPr>
        <w:t xml:space="preserve">. </w:t>
      </w:r>
    </w:p>
    <w:p w:rsidRPr="00BB34A9" w:rsidR="001B58CE" w:rsidP="00D14F3D" w:rsidRDefault="001B58CE" w14:paraId="175EC0BC" w14:textId="77777777">
      <w:pPr>
        <w:rPr>
          <w:rFonts w:ascii="Times New Roman" w:hAnsi="Times New Roman" w:cs="Times New Roman"/>
          <w:sz w:val="24"/>
          <w:szCs w:val="24"/>
        </w:rPr>
      </w:pPr>
    </w:p>
    <w:p w:rsidRPr="00BB34A9" w:rsidR="006A1F65" w:rsidP="00875AFF" w:rsidRDefault="006A1F65" w14:paraId="175EC0BD" w14:textId="31A518F2">
      <w:pPr>
        <w:pStyle w:val="ListParagraph"/>
        <w:numPr>
          <w:ilvl w:val="0"/>
          <w:numId w:val="2"/>
        </w:numPr>
        <w:spacing w:after="0" w:line="240" w:lineRule="auto"/>
        <w:jc w:val="both"/>
        <w:rPr>
          <w:rFonts w:ascii="Times New Roman" w:hAnsi="Times New Roman" w:cs="Times New Roman"/>
          <w:b/>
          <w:bCs/>
          <w:i/>
          <w:sz w:val="24"/>
          <w:szCs w:val="24"/>
        </w:rPr>
      </w:pPr>
      <w:r w:rsidRPr="00BB34A9">
        <w:rPr>
          <w:rFonts w:ascii="Times New Roman" w:hAnsi="Times New Roman" w:cs="Times New Roman"/>
          <w:b/>
          <w:bCs/>
          <w:i/>
          <w:sz w:val="24"/>
          <w:szCs w:val="24"/>
        </w:rPr>
        <w:t>Impact on small businesses or other small entities</w:t>
      </w:r>
      <w:r w:rsidRPr="00BB34A9" w:rsidR="003A39F7">
        <w:rPr>
          <w:rFonts w:ascii="Times New Roman" w:hAnsi="Times New Roman" w:cs="Times New Roman"/>
          <w:b/>
          <w:bCs/>
          <w:i/>
          <w:sz w:val="24"/>
          <w:szCs w:val="24"/>
        </w:rPr>
        <w:t>.</w:t>
      </w:r>
    </w:p>
    <w:p w:rsidRPr="00BB34A9" w:rsidR="00BF496F" w:rsidP="008F707A" w:rsidRDefault="00BF496F" w14:paraId="5D5B847D" w14:textId="77777777">
      <w:pPr>
        <w:pStyle w:val="ListParagraph"/>
        <w:spacing w:after="0" w:line="240" w:lineRule="auto"/>
        <w:ind w:left="1440"/>
        <w:jc w:val="both"/>
        <w:rPr>
          <w:rFonts w:ascii="Times New Roman" w:hAnsi="Times New Roman" w:cs="Times New Roman"/>
          <w:b/>
          <w:bCs/>
          <w:i/>
          <w:sz w:val="24"/>
          <w:szCs w:val="24"/>
        </w:rPr>
      </w:pPr>
    </w:p>
    <w:p w:rsidRPr="00BB34A9" w:rsidR="007D363A" w:rsidP="00287B41" w:rsidRDefault="00F2190A" w14:paraId="14028AC2" w14:textId="4CF59B27">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 xml:space="preserve">This information </w:t>
      </w:r>
      <w:r w:rsidRPr="00BB34A9" w:rsidR="00055AF3">
        <w:rPr>
          <w:rFonts w:ascii="Times New Roman" w:hAnsi="Times New Roman" w:cs="Times New Roman"/>
          <w:sz w:val="24"/>
          <w:szCs w:val="24"/>
        </w:rPr>
        <w:t>collection impacts</w:t>
      </w:r>
      <w:r w:rsidRPr="00BB34A9" w:rsidR="00E3726E">
        <w:rPr>
          <w:rFonts w:ascii="Times New Roman" w:hAnsi="Times New Roman" w:cs="Times New Roman"/>
          <w:sz w:val="24"/>
          <w:szCs w:val="24"/>
        </w:rPr>
        <w:t xml:space="preserve"> a s</w:t>
      </w:r>
      <w:r w:rsidRPr="00BB34A9" w:rsidR="00C1083B">
        <w:rPr>
          <w:rFonts w:ascii="Times New Roman" w:hAnsi="Times New Roman" w:cs="Times New Roman"/>
          <w:sz w:val="24"/>
          <w:szCs w:val="24"/>
        </w:rPr>
        <w:t xml:space="preserve">ubstantial number </w:t>
      </w:r>
      <w:r w:rsidRPr="00BB34A9" w:rsidR="00E3726E">
        <w:rPr>
          <w:rFonts w:ascii="Times New Roman" w:hAnsi="Times New Roman" w:cs="Times New Roman"/>
          <w:sz w:val="24"/>
          <w:szCs w:val="24"/>
        </w:rPr>
        <w:t xml:space="preserve">of small </w:t>
      </w:r>
      <w:r w:rsidRPr="00BB34A9" w:rsidR="006472A3">
        <w:rPr>
          <w:rFonts w:ascii="Times New Roman" w:hAnsi="Times New Roman" w:cs="Times New Roman"/>
          <w:sz w:val="24"/>
          <w:szCs w:val="24"/>
        </w:rPr>
        <w:t>businesses</w:t>
      </w:r>
      <w:r w:rsidRPr="00BB34A9" w:rsidR="00BE17C7">
        <w:rPr>
          <w:rFonts w:ascii="Times New Roman" w:hAnsi="Times New Roman" w:cs="Times New Roman"/>
          <w:sz w:val="24"/>
          <w:szCs w:val="24"/>
        </w:rPr>
        <w:t xml:space="preserve"> and </w:t>
      </w:r>
      <w:r w:rsidRPr="00BB34A9" w:rsidR="00651224">
        <w:rPr>
          <w:rFonts w:ascii="Times New Roman" w:hAnsi="Times New Roman" w:cs="Times New Roman"/>
          <w:sz w:val="24"/>
          <w:szCs w:val="24"/>
        </w:rPr>
        <w:t xml:space="preserve">other </w:t>
      </w:r>
      <w:r w:rsidRPr="00BB34A9" w:rsidR="00BE17C7">
        <w:rPr>
          <w:rFonts w:ascii="Times New Roman" w:hAnsi="Times New Roman" w:cs="Times New Roman"/>
          <w:sz w:val="24"/>
          <w:szCs w:val="24"/>
        </w:rPr>
        <w:t>small entities</w:t>
      </w:r>
      <w:r w:rsidRPr="00BB34A9" w:rsidR="00FF7486">
        <w:rPr>
          <w:rFonts w:ascii="Times New Roman" w:hAnsi="Times New Roman" w:cs="Times New Roman"/>
          <w:sz w:val="24"/>
          <w:szCs w:val="24"/>
        </w:rPr>
        <w:t>.</w:t>
      </w:r>
      <w:r w:rsidRPr="00BB34A9" w:rsidR="006472A3">
        <w:rPr>
          <w:rFonts w:ascii="Times New Roman" w:hAnsi="Times New Roman" w:cs="Times New Roman"/>
          <w:sz w:val="24"/>
          <w:szCs w:val="24"/>
        </w:rPr>
        <w:t xml:space="preserve"> </w:t>
      </w:r>
      <w:r w:rsidRPr="00BB34A9" w:rsidR="007972C5">
        <w:rPr>
          <w:rFonts w:ascii="Times New Roman" w:hAnsi="Times New Roman" w:cs="Times New Roman"/>
          <w:sz w:val="24"/>
          <w:szCs w:val="24"/>
        </w:rPr>
        <w:t xml:space="preserve"> </w:t>
      </w:r>
      <w:r w:rsidRPr="00BB34A9" w:rsidR="00684FE8">
        <w:rPr>
          <w:rFonts w:ascii="Times New Roman" w:hAnsi="Times New Roman" w:cs="Times New Roman"/>
          <w:sz w:val="24"/>
          <w:szCs w:val="24"/>
        </w:rPr>
        <w:t xml:space="preserve">However, </w:t>
      </w:r>
      <w:r w:rsidRPr="00BB34A9" w:rsidR="00D50E96">
        <w:rPr>
          <w:rFonts w:ascii="Times New Roman" w:hAnsi="Times New Roman" w:cs="Times New Roman"/>
          <w:sz w:val="24"/>
          <w:szCs w:val="24"/>
        </w:rPr>
        <w:t>the information</w:t>
      </w:r>
      <w:r w:rsidRPr="00BB34A9" w:rsidR="001A229E">
        <w:rPr>
          <w:rFonts w:ascii="Times New Roman" w:hAnsi="Times New Roman" w:cs="Times New Roman"/>
          <w:sz w:val="24"/>
          <w:szCs w:val="24"/>
        </w:rPr>
        <w:t xml:space="preserve"> collected </w:t>
      </w:r>
      <w:r w:rsidRPr="00BB34A9" w:rsidR="006D6479">
        <w:rPr>
          <w:rFonts w:ascii="Times New Roman" w:hAnsi="Times New Roman" w:cs="Times New Roman"/>
          <w:sz w:val="24"/>
          <w:szCs w:val="24"/>
        </w:rPr>
        <w:t xml:space="preserve">is </w:t>
      </w:r>
      <w:r w:rsidRPr="00BB34A9" w:rsidR="007972C5">
        <w:rPr>
          <w:rFonts w:ascii="Times New Roman" w:hAnsi="Times New Roman" w:cs="Times New Roman"/>
          <w:sz w:val="24"/>
          <w:szCs w:val="24"/>
        </w:rPr>
        <w:t xml:space="preserve">designed to </w:t>
      </w:r>
      <w:r w:rsidRPr="00BB34A9" w:rsidR="009F67F4">
        <w:rPr>
          <w:rFonts w:ascii="Times New Roman" w:hAnsi="Times New Roman" w:cs="Times New Roman"/>
          <w:sz w:val="24"/>
          <w:szCs w:val="24"/>
        </w:rPr>
        <w:t xml:space="preserve">lessen the burden </w:t>
      </w:r>
      <w:r w:rsidRPr="00BB34A9" w:rsidR="000A1DA5">
        <w:rPr>
          <w:rFonts w:ascii="Times New Roman" w:hAnsi="Times New Roman" w:cs="Times New Roman"/>
          <w:sz w:val="24"/>
          <w:szCs w:val="24"/>
        </w:rPr>
        <w:t>b</w:t>
      </w:r>
      <w:r w:rsidRPr="00BB34A9" w:rsidR="0075664E">
        <w:rPr>
          <w:rFonts w:ascii="Times New Roman" w:hAnsi="Times New Roman" w:cs="Times New Roman"/>
          <w:sz w:val="24"/>
          <w:szCs w:val="24"/>
        </w:rPr>
        <w:t>y requesting the mi</w:t>
      </w:r>
      <w:r w:rsidRPr="00BB34A9" w:rsidR="00856234">
        <w:rPr>
          <w:rFonts w:ascii="Times New Roman" w:hAnsi="Times New Roman" w:cs="Times New Roman"/>
          <w:sz w:val="24"/>
          <w:szCs w:val="24"/>
        </w:rPr>
        <w:t xml:space="preserve">nimum </w:t>
      </w:r>
      <w:r w:rsidRPr="00BB34A9" w:rsidR="0075664E">
        <w:rPr>
          <w:rFonts w:ascii="Times New Roman" w:hAnsi="Times New Roman" w:cs="Times New Roman"/>
          <w:sz w:val="24"/>
          <w:szCs w:val="24"/>
        </w:rPr>
        <w:t xml:space="preserve">information </w:t>
      </w:r>
      <w:r w:rsidRPr="00BB34A9" w:rsidR="00856234">
        <w:rPr>
          <w:rFonts w:ascii="Times New Roman" w:hAnsi="Times New Roman" w:cs="Times New Roman"/>
          <w:sz w:val="24"/>
          <w:szCs w:val="24"/>
        </w:rPr>
        <w:t xml:space="preserve">necessary </w:t>
      </w:r>
      <w:r w:rsidRPr="00BB34A9" w:rsidR="00AB2E6F">
        <w:rPr>
          <w:rFonts w:ascii="Times New Roman" w:hAnsi="Times New Roman" w:cs="Times New Roman"/>
          <w:sz w:val="24"/>
          <w:szCs w:val="24"/>
        </w:rPr>
        <w:t xml:space="preserve">for SBA and lenders </w:t>
      </w:r>
      <w:r w:rsidRPr="00BB34A9" w:rsidR="008B15FE">
        <w:rPr>
          <w:rFonts w:ascii="Times New Roman" w:hAnsi="Times New Roman" w:cs="Times New Roman"/>
          <w:sz w:val="24"/>
          <w:szCs w:val="24"/>
        </w:rPr>
        <w:t xml:space="preserve">to make </w:t>
      </w:r>
      <w:r w:rsidRPr="00BB34A9">
        <w:rPr>
          <w:rFonts w:ascii="Times New Roman" w:hAnsi="Times New Roman" w:cs="Times New Roman"/>
          <w:sz w:val="24"/>
          <w:szCs w:val="24"/>
        </w:rPr>
        <w:t>prudent decision</w:t>
      </w:r>
      <w:r w:rsidRPr="00BB34A9" w:rsidR="00CF7231">
        <w:rPr>
          <w:rFonts w:ascii="Times New Roman" w:hAnsi="Times New Roman" w:cs="Times New Roman"/>
          <w:sz w:val="24"/>
          <w:szCs w:val="24"/>
        </w:rPr>
        <w:t>s</w:t>
      </w:r>
      <w:r w:rsidRPr="00BB34A9" w:rsidR="00E43828">
        <w:rPr>
          <w:rFonts w:ascii="Times New Roman" w:hAnsi="Times New Roman" w:cs="Times New Roman"/>
          <w:sz w:val="24"/>
          <w:szCs w:val="24"/>
        </w:rPr>
        <w:t xml:space="preserve">.  The fact that </w:t>
      </w:r>
      <w:r w:rsidRPr="00BB34A9" w:rsidR="00287B41">
        <w:rPr>
          <w:rFonts w:ascii="Times New Roman" w:hAnsi="Times New Roman" w:cs="Times New Roman"/>
          <w:sz w:val="24"/>
          <w:szCs w:val="24"/>
        </w:rPr>
        <w:t xml:space="preserve">the information is submitted electronically and not in paper form, also helps to mitigate any burden on borrowers and lenders. </w:t>
      </w:r>
    </w:p>
    <w:p w:rsidRPr="00BB34A9" w:rsidR="00315AF8" w:rsidP="00287B41" w:rsidRDefault="00315AF8" w14:paraId="175EC0C6" w14:textId="054DF6AC">
      <w:pPr>
        <w:spacing w:after="0" w:line="240" w:lineRule="auto"/>
        <w:jc w:val="both"/>
        <w:rPr>
          <w:rFonts w:ascii="Times New Roman" w:hAnsi="Times New Roman" w:cs="Times New Roman"/>
          <w:sz w:val="24"/>
          <w:szCs w:val="24"/>
        </w:rPr>
      </w:pPr>
    </w:p>
    <w:p w:rsidRPr="00BB34A9" w:rsidR="00BF496F" w:rsidP="00875AFF" w:rsidRDefault="006A1F65" w14:paraId="3E313381" w14:textId="25BADC33">
      <w:pPr>
        <w:pStyle w:val="ListParagraph"/>
        <w:numPr>
          <w:ilvl w:val="0"/>
          <w:numId w:val="2"/>
        </w:numPr>
        <w:spacing w:after="0" w:line="240" w:lineRule="auto"/>
        <w:jc w:val="both"/>
        <w:rPr>
          <w:rFonts w:ascii="Times New Roman" w:hAnsi="Times New Roman" w:cs="Times New Roman"/>
          <w:b/>
          <w:bCs/>
          <w:sz w:val="24"/>
          <w:szCs w:val="24"/>
        </w:rPr>
      </w:pPr>
      <w:r w:rsidRPr="00BB34A9">
        <w:rPr>
          <w:rFonts w:ascii="Times New Roman" w:hAnsi="Times New Roman" w:cs="Times New Roman"/>
          <w:b/>
          <w:bCs/>
          <w:i/>
          <w:sz w:val="24"/>
          <w:szCs w:val="24"/>
        </w:rPr>
        <w:t>Consequences if information is not collected</w:t>
      </w:r>
      <w:r w:rsidRPr="00BB34A9" w:rsidR="003A39F7">
        <w:rPr>
          <w:rFonts w:ascii="Times New Roman" w:hAnsi="Times New Roman" w:cs="Times New Roman"/>
          <w:b/>
          <w:bCs/>
          <w:i/>
          <w:sz w:val="24"/>
          <w:szCs w:val="24"/>
        </w:rPr>
        <w:t>.</w:t>
      </w:r>
    </w:p>
    <w:p w:rsidRPr="00BB34A9" w:rsidR="00BB7BB1" w:rsidP="008F707A" w:rsidRDefault="00BB7BB1" w14:paraId="175EC0C8" w14:textId="2F5413E9">
      <w:pPr>
        <w:pStyle w:val="ListParagraph"/>
        <w:spacing w:after="0" w:line="240" w:lineRule="auto"/>
        <w:ind w:left="1440"/>
        <w:jc w:val="both"/>
        <w:rPr>
          <w:rFonts w:ascii="Times New Roman" w:hAnsi="Times New Roman" w:cs="Times New Roman"/>
          <w:b/>
          <w:bCs/>
          <w:sz w:val="24"/>
          <w:szCs w:val="24"/>
        </w:rPr>
      </w:pPr>
    </w:p>
    <w:p w:rsidRPr="00BB34A9" w:rsidR="0058709C" w:rsidP="008F707A" w:rsidRDefault="00BB7BB1" w14:paraId="175EC0CB" w14:textId="1AFCCD3F">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 xml:space="preserve">Failure to collect the information </w:t>
      </w:r>
      <w:r w:rsidRPr="00BB34A9" w:rsidR="008B15FE">
        <w:rPr>
          <w:rFonts w:ascii="Times New Roman" w:hAnsi="Times New Roman" w:cs="Times New Roman"/>
          <w:sz w:val="24"/>
          <w:szCs w:val="24"/>
        </w:rPr>
        <w:t xml:space="preserve">requested </w:t>
      </w:r>
      <w:r w:rsidRPr="00BB34A9" w:rsidR="00856234">
        <w:rPr>
          <w:rFonts w:ascii="Times New Roman" w:hAnsi="Times New Roman" w:cs="Times New Roman"/>
          <w:sz w:val="24"/>
          <w:szCs w:val="24"/>
        </w:rPr>
        <w:t>could r</w:t>
      </w:r>
      <w:r w:rsidRPr="00BB34A9" w:rsidR="00B32D2B">
        <w:rPr>
          <w:rFonts w:ascii="Times New Roman" w:hAnsi="Times New Roman" w:cs="Times New Roman"/>
          <w:sz w:val="24"/>
          <w:szCs w:val="24"/>
        </w:rPr>
        <w:t xml:space="preserve">esult in </w:t>
      </w:r>
      <w:r w:rsidRPr="00BB34A9" w:rsidR="00A6492E">
        <w:rPr>
          <w:rFonts w:ascii="Times New Roman" w:hAnsi="Times New Roman" w:cs="Times New Roman"/>
          <w:sz w:val="24"/>
          <w:szCs w:val="24"/>
        </w:rPr>
        <w:t xml:space="preserve">improper payments </w:t>
      </w:r>
      <w:r w:rsidRPr="00BB34A9" w:rsidR="0075793E">
        <w:rPr>
          <w:rFonts w:ascii="Times New Roman" w:hAnsi="Times New Roman" w:cs="Times New Roman"/>
          <w:sz w:val="24"/>
          <w:szCs w:val="24"/>
        </w:rPr>
        <w:t>if loans</w:t>
      </w:r>
      <w:r w:rsidRPr="00BB34A9" w:rsidR="0027612D">
        <w:rPr>
          <w:rFonts w:ascii="Times New Roman" w:hAnsi="Times New Roman" w:cs="Times New Roman"/>
          <w:sz w:val="24"/>
          <w:szCs w:val="24"/>
        </w:rPr>
        <w:t xml:space="preserve"> </w:t>
      </w:r>
      <w:r w:rsidRPr="00BB34A9" w:rsidR="0075793E">
        <w:rPr>
          <w:rFonts w:ascii="Times New Roman" w:hAnsi="Times New Roman" w:cs="Times New Roman"/>
          <w:sz w:val="24"/>
          <w:szCs w:val="24"/>
        </w:rPr>
        <w:t xml:space="preserve">are </w:t>
      </w:r>
      <w:r w:rsidRPr="00BB34A9" w:rsidR="0027612D">
        <w:rPr>
          <w:rFonts w:ascii="Times New Roman" w:hAnsi="Times New Roman" w:cs="Times New Roman"/>
          <w:sz w:val="24"/>
          <w:szCs w:val="24"/>
        </w:rPr>
        <w:t xml:space="preserve">issued to </w:t>
      </w:r>
      <w:r w:rsidRPr="00BB34A9" w:rsidR="00D24EE9">
        <w:rPr>
          <w:rFonts w:ascii="Times New Roman" w:hAnsi="Times New Roman" w:cs="Times New Roman"/>
          <w:sz w:val="24"/>
          <w:szCs w:val="24"/>
        </w:rPr>
        <w:t>A</w:t>
      </w:r>
      <w:r w:rsidRPr="00BB34A9" w:rsidR="0075793E">
        <w:rPr>
          <w:rFonts w:ascii="Times New Roman" w:hAnsi="Times New Roman" w:cs="Times New Roman"/>
          <w:sz w:val="24"/>
          <w:szCs w:val="24"/>
        </w:rPr>
        <w:t xml:space="preserve">pplicants that are </w:t>
      </w:r>
      <w:r w:rsidRPr="00BB34A9" w:rsidR="00B96CBA">
        <w:rPr>
          <w:rFonts w:ascii="Times New Roman" w:hAnsi="Times New Roman" w:cs="Times New Roman"/>
          <w:sz w:val="24"/>
          <w:szCs w:val="24"/>
        </w:rPr>
        <w:t>not eligible</w:t>
      </w:r>
      <w:r w:rsidRPr="00BB34A9" w:rsidR="00D24EE9">
        <w:rPr>
          <w:rFonts w:ascii="Times New Roman" w:hAnsi="Times New Roman" w:cs="Times New Roman"/>
          <w:sz w:val="24"/>
          <w:szCs w:val="24"/>
        </w:rPr>
        <w:t xml:space="preserve"> or for purposes that are not authorized</w:t>
      </w:r>
      <w:r w:rsidRPr="00BB34A9" w:rsidR="00A10E8F">
        <w:rPr>
          <w:rFonts w:ascii="Times New Roman" w:hAnsi="Times New Roman" w:cs="Times New Roman"/>
          <w:sz w:val="24"/>
          <w:szCs w:val="24"/>
        </w:rPr>
        <w:t xml:space="preserve">, or forgiveness payments are remitted to </w:t>
      </w:r>
      <w:r w:rsidRPr="00BB34A9" w:rsidR="00F71C8F">
        <w:rPr>
          <w:rFonts w:ascii="Times New Roman" w:hAnsi="Times New Roman" w:cs="Times New Roman"/>
          <w:sz w:val="24"/>
          <w:szCs w:val="24"/>
        </w:rPr>
        <w:t>l</w:t>
      </w:r>
      <w:r w:rsidRPr="00BB34A9" w:rsidR="00A10E8F">
        <w:rPr>
          <w:rFonts w:ascii="Times New Roman" w:hAnsi="Times New Roman" w:cs="Times New Roman"/>
          <w:sz w:val="24"/>
          <w:szCs w:val="24"/>
        </w:rPr>
        <w:t xml:space="preserve">enders for </w:t>
      </w:r>
      <w:r w:rsidRPr="00BB34A9" w:rsidR="00266F45">
        <w:rPr>
          <w:rFonts w:ascii="Times New Roman" w:hAnsi="Times New Roman" w:cs="Times New Roman"/>
          <w:sz w:val="24"/>
          <w:szCs w:val="24"/>
        </w:rPr>
        <w:t xml:space="preserve">ineligible borrowers or </w:t>
      </w:r>
      <w:r w:rsidRPr="00BB34A9" w:rsidR="00A10E8F">
        <w:rPr>
          <w:rFonts w:ascii="Times New Roman" w:hAnsi="Times New Roman" w:cs="Times New Roman"/>
          <w:sz w:val="24"/>
          <w:szCs w:val="24"/>
        </w:rPr>
        <w:t xml:space="preserve">ineligible </w:t>
      </w:r>
      <w:r w:rsidRPr="00BB34A9" w:rsidR="001F4FF2">
        <w:rPr>
          <w:rFonts w:ascii="Times New Roman" w:hAnsi="Times New Roman" w:cs="Times New Roman"/>
          <w:sz w:val="24"/>
          <w:szCs w:val="24"/>
        </w:rPr>
        <w:t>amounts</w:t>
      </w:r>
      <w:r w:rsidRPr="00BB34A9" w:rsidR="007D19C7">
        <w:rPr>
          <w:rFonts w:ascii="Times New Roman" w:hAnsi="Times New Roman" w:cs="Times New Roman"/>
          <w:sz w:val="24"/>
          <w:szCs w:val="24"/>
        </w:rPr>
        <w:t xml:space="preserve">. </w:t>
      </w:r>
      <w:r w:rsidRPr="00BB34A9" w:rsidR="00D54F7A">
        <w:rPr>
          <w:rFonts w:ascii="Times New Roman" w:hAnsi="Times New Roman" w:cs="Times New Roman"/>
          <w:sz w:val="24"/>
          <w:szCs w:val="24"/>
        </w:rPr>
        <w:t xml:space="preserve"> </w:t>
      </w:r>
      <w:r w:rsidRPr="00BB34A9" w:rsidR="00BC4407">
        <w:rPr>
          <w:rFonts w:ascii="Times New Roman" w:hAnsi="Times New Roman" w:cs="Times New Roman"/>
          <w:sz w:val="24"/>
          <w:szCs w:val="24"/>
        </w:rPr>
        <w:t>Failure to collect the information cou</w:t>
      </w:r>
      <w:r w:rsidRPr="00BB34A9" w:rsidR="00BF38D0">
        <w:rPr>
          <w:rFonts w:ascii="Times New Roman" w:hAnsi="Times New Roman" w:cs="Times New Roman"/>
          <w:sz w:val="24"/>
          <w:szCs w:val="24"/>
        </w:rPr>
        <w:t>ld also impact SBA’s ability to</w:t>
      </w:r>
      <w:r w:rsidRPr="00BB34A9" w:rsidR="00BC4407">
        <w:rPr>
          <w:rFonts w:ascii="Times New Roman" w:hAnsi="Times New Roman" w:cs="Times New Roman"/>
          <w:sz w:val="24"/>
          <w:szCs w:val="24"/>
        </w:rPr>
        <w:t xml:space="preserve"> ensure its </w:t>
      </w:r>
      <w:r w:rsidRPr="00BB34A9" w:rsidR="00B96CBA">
        <w:rPr>
          <w:rFonts w:ascii="Times New Roman" w:hAnsi="Times New Roman" w:cs="Times New Roman"/>
          <w:sz w:val="24"/>
          <w:szCs w:val="24"/>
        </w:rPr>
        <w:t xml:space="preserve">lending partners </w:t>
      </w:r>
      <w:r w:rsidRPr="00BB34A9" w:rsidR="00BC4407">
        <w:rPr>
          <w:rFonts w:ascii="Times New Roman" w:hAnsi="Times New Roman" w:cs="Times New Roman"/>
          <w:sz w:val="24"/>
          <w:szCs w:val="24"/>
        </w:rPr>
        <w:t xml:space="preserve">are </w:t>
      </w:r>
      <w:r w:rsidRPr="00BB34A9" w:rsidR="00B96CBA">
        <w:rPr>
          <w:rFonts w:ascii="Times New Roman" w:hAnsi="Times New Roman" w:cs="Times New Roman"/>
          <w:sz w:val="24"/>
          <w:szCs w:val="24"/>
        </w:rPr>
        <w:t>comply</w:t>
      </w:r>
      <w:r w:rsidRPr="00BB34A9" w:rsidR="00BC4407">
        <w:rPr>
          <w:rFonts w:ascii="Times New Roman" w:hAnsi="Times New Roman" w:cs="Times New Roman"/>
          <w:sz w:val="24"/>
          <w:szCs w:val="24"/>
        </w:rPr>
        <w:t>ing</w:t>
      </w:r>
      <w:r w:rsidRPr="00BB34A9" w:rsidR="00B96CBA">
        <w:rPr>
          <w:rFonts w:ascii="Times New Roman" w:hAnsi="Times New Roman" w:cs="Times New Roman"/>
          <w:sz w:val="24"/>
          <w:szCs w:val="24"/>
        </w:rPr>
        <w:t xml:space="preserve"> with </w:t>
      </w:r>
      <w:r w:rsidRPr="00BB34A9" w:rsidR="00BF38D0">
        <w:rPr>
          <w:rFonts w:ascii="Times New Roman" w:hAnsi="Times New Roman" w:cs="Times New Roman"/>
          <w:sz w:val="24"/>
          <w:szCs w:val="24"/>
        </w:rPr>
        <w:t>L</w:t>
      </w:r>
      <w:r w:rsidRPr="00BB34A9" w:rsidR="00B96CBA">
        <w:rPr>
          <w:rFonts w:ascii="Times New Roman" w:hAnsi="Times New Roman" w:cs="Times New Roman"/>
          <w:sz w:val="24"/>
          <w:szCs w:val="24"/>
        </w:rPr>
        <w:t xml:space="preserve">oan </w:t>
      </w:r>
      <w:r w:rsidRPr="00BB34A9" w:rsidR="00BF38D0">
        <w:rPr>
          <w:rFonts w:ascii="Times New Roman" w:hAnsi="Times New Roman" w:cs="Times New Roman"/>
          <w:sz w:val="24"/>
          <w:szCs w:val="24"/>
        </w:rPr>
        <w:t>P</w:t>
      </w:r>
      <w:r w:rsidRPr="00BB34A9" w:rsidR="00B96CBA">
        <w:rPr>
          <w:rFonts w:ascii="Times New Roman" w:hAnsi="Times New Roman" w:cs="Times New Roman"/>
          <w:sz w:val="24"/>
          <w:szCs w:val="24"/>
        </w:rPr>
        <w:t xml:space="preserve">rogram </w:t>
      </w:r>
      <w:r w:rsidRPr="00BB34A9" w:rsidR="00BF38D0">
        <w:rPr>
          <w:rFonts w:ascii="Times New Roman" w:hAnsi="Times New Roman" w:cs="Times New Roman"/>
          <w:sz w:val="24"/>
          <w:szCs w:val="24"/>
        </w:rPr>
        <w:t>R</w:t>
      </w:r>
      <w:r w:rsidRPr="00BB34A9" w:rsidR="00B96CBA">
        <w:rPr>
          <w:rFonts w:ascii="Times New Roman" w:hAnsi="Times New Roman" w:cs="Times New Roman"/>
          <w:sz w:val="24"/>
          <w:szCs w:val="24"/>
        </w:rPr>
        <w:t>equirements</w:t>
      </w:r>
      <w:r w:rsidRPr="00BB34A9" w:rsidR="00A90ED2">
        <w:rPr>
          <w:rFonts w:ascii="Times New Roman" w:hAnsi="Times New Roman" w:cs="Times New Roman"/>
          <w:sz w:val="24"/>
          <w:szCs w:val="24"/>
        </w:rPr>
        <w:t xml:space="preserve"> applicable to the PPP</w:t>
      </w:r>
      <w:r w:rsidRPr="00BB34A9" w:rsidR="00B96CBA">
        <w:rPr>
          <w:rFonts w:ascii="Times New Roman" w:hAnsi="Times New Roman" w:cs="Times New Roman"/>
          <w:sz w:val="24"/>
          <w:szCs w:val="24"/>
        </w:rPr>
        <w:t>.</w:t>
      </w:r>
    </w:p>
    <w:p w:rsidRPr="00BB34A9" w:rsidR="001265D1" w:rsidP="00780729" w:rsidRDefault="001265D1" w14:paraId="175EC0CC" w14:textId="77777777">
      <w:pPr>
        <w:spacing w:after="0" w:line="240" w:lineRule="auto"/>
        <w:jc w:val="both"/>
        <w:rPr>
          <w:rFonts w:ascii="Times New Roman" w:hAnsi="Times New Roman" w:cs="Times New Roman"/>
          <w:sz w:val="24"/>
          <w:szCs w:val="24"/>
          <w:u w:val="single"/>
        </w:rPr>
      </w:pPr>
    </w:p>
    <w:p w:rsidRPr="00BB34A9" w:rsidR="00012816" w:rsidP="00875AFF" w:rsidRDefault="00C52A36" w14:paraId="175EC0CE" w14:textId="0C9E53AB">
      <w:pPr>
        <w:pStyle w:val="ListParagraph"/>
        <w:numPr>
          <w:ilvl w:val="0"/>
          <w:numId w:val="2"/>
        </w:numPr>
        <w:spacing w:after="0" w:line="240" w:lineRule="auto"/>
        <w:jc w:val="both"/>
        <w:rPr>
          <w:rFonts w:ascii="Times New Roman" w:hAnsi="Times New Roman" w:cs="Times New Roman"/>
          <w:b/>
          <w:bCs/>
          <w:i/>
          <w:sz w:val="24"/>
          <w:szCs w:val="24"/>
        </w:rPr>
      </w:pPr>
      <w:r w:rsidRPr="00BB34A9">
        <w:rPr>
          <w:rFonts w:ascii="Times New Roman" w:hAnsi="Times New Roman" w:cs="Times New Roman"/>
          <w:b/>
          <w:bCs/>
          <w:i/>
          <w:sz w:val="24"/>
          <w:szCs w:val="24"/>
        </w:rPr>
        <w:t>Existence of special circumstances</w:t>
      </w:r>
      <w:r w:rsidRPr="00BB34A9" w:rsidR="003A39F7">
        <w:rPr>
          <w:rFonts w:ascii="Times New Roman" w:hAnsi="Times New Roman" w:cs="Times New Roman"/>
          <w:b/>
          <w:bCs/>
          <w:i/>
          <w:sz w:val="24"/>
          <w:szCs w:val="24"/>
        </w:rPr>
        <w:t>.</w:t>
      </w:r>
    </w:p>
    <w:p w:rsidRPr="00BB34A9" w:rsidR="008F707A" w:rsidP="008F707A" w:rsidRDefault="008F707A" w14:paraId="5B5BDAED" w14:textId="77777777">
      <w:pPr>
        <w:pStyle w:val="ListParagraph"/>
        <w:spacing w:after="0" w:line="240" w:lineRule="auto"/>
        <w:ind w:left="1440"/>
        <w:jc w:val="both"/>
        <w:rPr>
          <w:rFonts w:ascii="Times New Roman" w:hAnsi="Times New Roman" w:cs="Times New Roman"/>
          <w:b/>
          <w:bCs/>
          <w:i/>
          <w:sz w:val="24"/>
          <w:szCs w:val="24"/>
        </w:rPr>
      </w:pPr>
    </w:p>
    <w:p w:rsidRPr="00BB34A9" w:rsidR="004B73EF" w:rsidP="002218C1" w:rsidRDefault="00A1724E" w14:paraId="175EC0D4" w14:textId="71D411D3">
      <w:pPr>
        <w:rPr>
          <w:rFonts w:ascii="Times New Roman" w:hAnsi="Times New Roman" w:cs="Times New Roman"/>
          <w:sz w:val="24"/>
          <w:szCs w:val="24"/>
        </w:rPr>
      </w:pPr>
      <w:r w:rsidRPr="00BB34A9">
        <w:rPr>
          <w:rFonts w:ascii="Times New Roman" w:hAnsi="Times New Roman" w:cs="Times New Roman"/>
          <w:sz w:val="24"/>
          <w:szCs w:val="24"/>
        </w:rPr>
        <w:t xml:space="preserve">None of the circumstances are applicable. </w:t>
      </w:r>
    </w:p>
    <w:p w:rsidRPr="00BB34A9" w:rsidR="00315AF8" w:rsidP="00875AFF" w:rsidRDefault="00C52A36" w14:paraId="175EC0D6" w14:textId="23E25ABC">
      <w:pPr>
        <w:pStyle w:val="ListParagraph"/>
        <w:numPr>
          <w:ilvl w:val="0"/>
          <w:numId w:val="2"/>
        </w:numPr>
        <w:spacing w:after="0" w:line="240" w:lineRule="auto"/>
        <w:jc w:val="both"/>
        <w:rPr>
          <w:rFonts w:ascii="Times New Roman" w:hAnsi="Times New Roman" w:cs="Times New Roman"/>
          <w:b/>
          <w:bCs/>
          <w:i/>
          <w:sz w:val="24"/>
          <w:szCs w:val="24"/>
          <w:u w:val="single"/>
        </w:rPr>
      </w:pPr>
      <w:r w:rsidRPr="00BB34A9">
        <w:rPr>
          <w:rFonts w:ascii="Times New Roman" w:hAnsi="Times New Roman" w:cs="Times New Roman"/>
          <w:b/>
          <w:bCs/>
          <w:i/>
          <w:sz w:val="24"/>
          <w:szCs w:val="24"/>
        </w:rPr>
        <w:t>Solicitation of public comment.</w:t>
      </w:r>
    </w:p>
    <w:p w:rsidRPr="00BB34A9" w:rsidR="00E831A3" w:rsidP="008F707A" w:rsidRDefault="00E831A3" w14:paraId="0CEB39D9" w14:textId="20B2FC42">
      <w:pPr>
        <w:spacing w:after="0" w:line="240" w:lineRule="auto"/>
        <w:rPr>
          <w:rFonts w:ascii="Times New Roman" w:hAnsi="Times New Roman" w:eastAsia="Times New Roman" w:cs="Times New Roman"/>
          <w:sz w:val="24"/>
          <w:szCs w:val="24"/>
        </w:rPr>
      </w:pPr>
    </w:p>
    <w:p w:rsidRPr="00BB34A9" w:rsidR="00024381" w:rsidP="00F46E6D" w:rsidRDefault="000D6845" w14:paraId="0028E10E" w14:textId="77E77714">
      <w:pPr>
        <w:spacing w:after="0" w:line="240" w:lineRule="auto"/>
        <w:rPr>
          <w:rFonts w:ascii="Times New Roman" w:hAnsi="Times New Roman" w:cs="Times New Roman"/>
          <w:sz w:val="24"/>
          <w:szCs w:val="24"/>
        </w:rPr>
      </w:pPr>
      <w:r w:rsidRPr="00BB34A9">
        <w:rPr>
          <w:rFonts w:ascii="Times New Roman" w:hAnsi="Times New Roman" w:eastAsia="Times New Roman" w:cs="Times New Roman"/>
          <w:sz w:val="24"/>
          <w:szCs w:val="24"/>
        </w:rPr>
        <w:t xml:space="preserve">In </w:t>
      </w:r>
      <w:r w:rsidRPr="00BB34A9" w:rsidR="00067226">
        <w:rPr>
          <w:rFonts w:ascii="Times New Roman" w:hAnsi="Times New Roman" w:eastAsia="Times New Roman" w:cs="Times New Roman"/>
          <w:sz w:val="24"/>
          <w:szCs w:val="24"/>
        </w:rPr>
        <w:t xml:space="preserve">order to </w:t>
      </w:r>
      <w:r w:rsidRPr="00BB34A9" w:rsidR="007E45FC">
        <w:rPr>
          <w:rFonts w:ascii="Times New Roman" w:hAnsi="Times New Roman" w:eastAsia="Times New Roman" w:cs="Times New Roman"/>
          <w:sz w:val="24"/>
          <w:szCs w:val="24"/>
        </w:rPr>
        <w:t>quickly i</w:t>
      </w:r>
      <w:r w:rsidRPr="00BB34A9" w:rsidR="00067226">
        <w:rPr>
          <w:rFonts w:ascii="Times New Roman" w:hAnsi="Times New Roman" w:eastAsia="Times New Roman" w:cs="Times New Roman"/>
          <w:sz w:val="24"/>
          <w:szCs w:val="24"/>
        </w:rPr>
        <w:t>mplement</w:t>
      </w:r>
      <w:r w:rsidRPr="00BB34A9" w:rsidR="007E45FC">
        <w:rPr>
          <w:rFonts w:ascii="Times New Roman" w:hAnsi="Times New Roman" w:eastAsia="Times New Roman" w:cs="Times New Roman"/>
          <w:sz w:val="24"/>
          <w:szCs w:val="24"/>
        </w:rPr>
        <w:t xml:space="preserve"> </w:t>
      </w:r>
      <w:r w:rsidRPr="00BB34A9" w:rsidR="00067226">
        <w:rPr>
          <w:rFonts w:ascii="Times New Roman" w:hAnsi="Times New Roman" w:eastAsia="Times New Roman" w:cs="Times New Roman"/>
          <w:sz w:val="24"/>
          <w:szCs w:val="24"/>
        </w:rPr>
        <w:t>the amendments to the PPP by the Economic Aid Act</w:t>
      </w:r>
      <w:r w:rsidRPr="00BB34A9" w:rsidR="007E45FC">
        <w:rPr>
          <w:rFonts w:ascii="Times New Roman" w:hAnsi="Times New Roman" w:eastAsia="Times New Roman" w:cs="Times New Roman"/>
          <w:sz w:val="24"/>
          <w:szCs w:val="24"/>
        </w:rPr>
        <w:t xml:space="preserve">, </w:t>
      </w:r>
      <w:r w:rsidRPr="00BB34A9" w:rsidR="00C77AF0">
        <w:rPr>
          <w:rFonts w:ascii="Times New Roman" w:hAnsi="Times New Roman" w:eastAsia="Times New Roman" w:cs="Times New Roman"/>
          <w:sz w:val="24"/>
          <w:szCs w:val="24"/>
        </w:rPr>
        <w:t xml:space="preserve">SBA </w:t>
      </w:r>
      <w:r w:rsidRPr="00BB34A9" w:rsidR="007E45FC">
        <w:rPr>
          <w:rFonts w:ascii="Times New Roman" w:hAnsi="Times New Roman" w:eastAsia="Times New Roman" w:cs="Times New Roman"/>
          <w:sz w:val="24"/>
          <w:szCs w:val="24"/>
        </w:rPr>
        <w:t xml:space="preserve">is </w:t>
      </w:r>
      <w:r w:rsidRPr="00BB34A9" w:rsidR="000A140E">
        <w:rPr>
          <w:rFonts w:ascii="Times New Roman" w:hAnsi="Times New Roman" w:eastAsia="Times New Roman" w:cs="Times New Roman"/>
          <w:sz w:val="24"/>
          <w:szCs w:val="24"/>
        </w:rPr>
        <w:t xml:space="preserve">requesting </w:t>
      </w:r>
      <w:r w:rsidRPr="00BB34A9" w:rsidR="00C77AF0">
        <w:rPr>
          <w:rFonts w:ascii="Times New Roman" w:hAnsi="Times New Roman" w:eastAsia="Times New Roman" w:cs="Times New Roman"/>
          <w:sz w:val="24"/>
          <w:szCs w:val="24"/>
        </w:rPr>
        <w:t xml:space="preserve">emergency approval of the revisions </w:t>
      </w:r>
      <w:r w:rsidRPr="00BB34A9" w:rsidR="002E619E">
        <w:rPr>
          <w:rFonts w:ascii="Times New Roman" w:hAnsi="Times New Roman" w:eastAsia="Times New Roman" w:cs="Times New Roman"/>
          <w:sz w:val="24"/>
          <w:szCs w:val="24"/>
        </w:rPr>
        <w:t xml:space="preserve">to </w:t>
      </w:r>
      <w:r w:rsidRPr="00BB34A9" w:rsidR="006330B5">
        <w:rPr>
          <w:rFonts w:ascii="Times New Roman" w:hAnsi="Times New Roman" w:eastAsia="Times New Roman" w:cs="Times New Roman"/>
          <w:sz w:val="24"/>
          <w:szCs w:val="24"/>
        </w:rPr>
        <w:t>this information collection</w:t>
      </w:r>
      <w:r w:rsidRPr="00BB34A9">
        <w:rPr>
          <w:rFonts w:ascii="Times New Roman" w:hAnsi="Times New Roman" w:eastAsia="Times New Roman" w:cs="Times New Roman"/>
          <w:sz w:val="24"/>
          <w:szCs w:val="24"/>
        </w:rPr>
        <w:t xml:space="preserve"> pursuant to 5 CFR 1320.13; this request </w:t>
      </w:r>
      <w:r w:rsidRPr="00BB34A9" w:rsidR="00C77AF0">
        <w:rPr>
          <w:rFonts w:ascii="Times New Roman" w:hAnsi="Times New Roman" w:eastAsia="Times New Roman" w:cs="Times New Roman"/>
          <w:sz w:val="24"/>
          <w:szCs w:val="24"/>
        </w:rPr>
        <w:t>includ</w:t>
      </w:r>
      <w:r w:rsidRPr="00BB34A9">
        <w:rPr>
          <w:rFonts w:ascii="Times New Roman" w:hAnsi="Times New Roman" w:eastAsia="Times New Roman" w:cs="Times New Roman"/>
          <w:sz w:val="24"/>
          <w:szCs w:val="24"/>
        </w:rPr>
        <w:t xml:space="preserve">es </w:t>
      </w:r>
      <w:r w:rsidRPr="00BB34A9" w:rsidR="00C77AF0">
        <w:rPr>
          <w:rFonts w:ascii="Times New Roman" w:hAnsi="Times New Roman" w:eastAsia="Times New Roman" w:cs="Times New Roman"/>
          <w:sz w:val="24"/>
          <w:szCs w:val="24"/>
        </w:rPr>
        <w:t xml:space="preserve">waiver of the required 60-day </w:t>
      </w:r>
      <w:r w:rsidRPr="00BB34A9" w:rsidR="006330B5">
        <w:rPr>
          <w:rFonts w:ascii="Times New Roman" w:hAnsi="Times New Roman" w:eastAsia="Times New Roman" w:cs="Times New Roman"/>
          <w:sz w:val="24"/>
          <w:szCs w:val="24"/>
        </w:rPr>
        <w:t xml:space="preserve">and 30-day public </w:t>
      </w:r>
      <w:r w:rsidRPr="00BB34A9" w:rsidR="00C77AF0">
        <w:rPr>
          <w:rFonts w:ascii="Times New Roman" w:hAnsi="Times New Roman" w:eastAsia="Times New Roman" w:cs="Times New Roman"/>
          <w:sz w:val="24"/>
          <w:szCs w:val="24"/>
        </w:rPr>
        <w:t>comment notice</w:t>
      </w:r>
      <w:r w:rsidRPr="00BB34A9" w:rsidR="006330B5">
        <w:rPr>
          <w:rFonts w:ascii="Times New Roman" w:hAnsi="Times New Roman" w:eastAsia="Times New Roman" w:cs="Times New Roman"/>
          <w:sz w:val="24"/>
          <w:szCs w:val="24"/>
        </w:rPr>
        <w:t xml:space="preserve">s. </w:t>
      </w:r>
      <w:r w:rsidRPr="00BB34A9" w:rsidR="00C77AF0">
        <w:rPr>
          <w:rFonts w:ascii="Times New Roman" w:hAnsi="Times New Roman" w:eastAsia="Times New Roman" w:cs="Times New Roman"/>
          <w:sz w:val="24"/>
          <w:szCs w:val="24"/>
        </w:rPr>
        <w:t xml:space="preserve"> </w:t>
      </w:r>
      <w:r w:rsidRPr="00BB34A9" w:rsidR="000A140E">
        <w:rPr>
          <w:rFonts w:ascii="Times New Roman" w:hAnsi="Times New Roman" w:eastAsia="Times New Roman" w:cs="Times New Roman"/>
          <w:sz w:val="24"/>
          <w:szCs w:val="24"/>
        </w:rPr>
        <w:t xml:space="preserve">SBA will follow the standard procedures required by the Paperwork Reduction Act, </w:t>
      </w:r>
      <w:r w:rsidRPr="00BB34A9" w:rsidR="005019C0">
        <w:rPr>
          <w:rFonts w:ascii="Times New Roman" w:hAnsi="Times New Roman" w:eastAsia="Times New Roman" w:cs="Times New Roman"/>
          <w:sz w:val="24"/>
          <w:szCs w:val="24"/>
        </w:rPr>
        <w:t xml:space="preserve">including publication of the notices </w:t>
      </w:r>
      <w:r w:rsidRPr="00BB34A9">
        <w:rPr>
          <w:rFonts w:ascii="Times New Roman" w:hAnsi="Times New Roman" w:eastAsia="Times New Roman" w:cs="Times New Roman"/>
          <w:sz w:val="24"/>
          <w:szCs w:val="24"/>
        </w:rPr>
        <w:t xml:space="preserve">before the emergency approval expires.  </w:t>
      </w:r>
      <w:r w:rsidRPr="00BB34A9" w:rsidR="005019C0">
        <w:rPr>
          <w:rFonts w:ascii="Times New Roman" w:hAnsi="Times New Roman" w:eastAsia="Times New Roman" w:cs="Times New Roman"/>
          <w:sz w:val="24"/>
          <w:szCs w:val="24"/>
        </w:rPr>
        <w:t xml:space="preserve"> </w:t>
      </w:r>
    </w:p>
    <w:p w:rsidRPr="00BB34A9" w:rsidR="00024381" w:rsidP="00992AD9" w:rsidRDefault="00024381" w14:paraId="515BCFD4" w14:textId="77777777">
      <w:pPr>
        <w:spacing w:after="0" w:line="240" w:lineRule="auto"/>
        <w:jc w:val="both"/>
        <w:rPr>
          <w:rFonts w:ascii="Times New Roman" w:hAnsi="Times New Roman" w:cs="Times New Roman"/>
          <w:sz w:val="24"/>
          <w:szCs w:val="24"/>
        </w:rPr>
      </w:pPr>
    </w:p>
    <w:p w:rsidRPr="00BB34A9" w:rsidR="000D6908" w:rsidP="00875AFF" w:rsidRDefault="0078624A" w14:paraId="3C7BE901" w14:textId="062D9979">
      <w:pPr>
        <w:numPr>
          <w:ilvl w:val="0"/>
          <w:numId w:val="2"/>
        </w:numPr>
        <w:spacing w:after="0" w:line="240" w:lineRule="auto"/>
        <w:jc w:val="both"/>
        <w:rPr>
          <w:rFonts w:ascii="Times New Roman" w:hAnsi="Times New Roman" w:cs="Times New Roman"/>
          <w:b/>
          <w:bCs/>
          <w:i/>
          <w:sz w:val="24"/>
          <w:szCs w:val="24"/>
        </w:rPr>
      </w:pPr>
      <w:r w:rsidRPr="00BB34A9">
        <w:rPr>
          <w:rFonts w:ascii="Times New Roman" w:hAnsi="Times New Roman" w:cs="Times New Roman"/>
          <w:b/>
          <w:bCs/>
          <w:i/>
          <w:sz w:val="24"/>
          <w:szCs w:val="24"/>
        </w:rPr>
        <w:t xml:space="preserve">Payment or </w:t>
      </w:r>
      <w:r w:rsidRPr="00BB34A9" w:rsidR="001439CF">
        <w:rPr>
          <w:rFonts w:ascii="Times New Roman" w:hAnsi="Times New Roman" w:cs="Times New Roman"/>
          <w:b/>
          <w:bCs/>
          <w:i/>
          <w:sz w:val="24"/>
          <w:szCs w:val="24"/>
        </w:rPr>
        <w:t xml:space="preserve">gift to </w:t>
      </w:r>
      <w:r w:rsidRPr="00BB34A9" w:rsidR="0057065A">
        <w:rPr>
          <w:rFonts w:ascii="Times New Roman" w:hAnsi="Times New Roman" w:cs="Times New Roman"/>
          <w:b/>
          <w:bCs/>
          <w:i/>
          <w:sz w:val="24"/>
          <w:szCs w:val="24"/>
        </w:rPr>
        <w:t>respondents</w:t>
      </w:r>
      <w:r w:rsidRPr="00BB34A9" w:rsidR="003A39F7">
        <w:rPr>
          <w:rFonts w:ascii="Times New Roman" w:hAnsi="Times New Roman" w:cs="Times New Roman"/>
          <w:b/>
          <w:bCs/>
          <w:i/>
          <w:sz w:val="24"/>
          <w:szCs w:val="24"/>
        </w:rPr>
        <w:t>.</w:t>
      </w:r>
    </w:p>
    <w:p w:rsidRPr="00BB34A9" w:rsidR="005E2C75" w:rsidP="008F707A" w:rsidRDefault="005E2C75" w14:paraId="72224ADC" w14:textId="77777777">
      <w:pPr>
        <w:spacing w:after="0" w:line="240" w:lineRule="auto"/>
        <w:ind w:left="1440"/>
        <w:jc w:val="both"/>
        <w:rPr>
          <w:rFonts w:ascii="Times New Roman" w:hAnsi="Times New Roman" w:cs="Times New Roman"/>
          <w:sz w:val="24"/>
          <w:szCs w:val="24"/>
        </w:rPr>
      </w:pPr>
    </w:p>
    <w:p w:rsidRPr="00BB34A9" w:rsidR="00CB77C3" w:rsidP="00B36AC0" w:rsidRDefault="00E64DE2" w14:paraId="175EC0DB" w14:textId="74EEB1BE">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No gifts or payments are provided to any respondents.</w:t>
      </w:r>
    </w:p>
    <w:p w:rsidRPr="00BB34A9" w:rsidR="00786705" w:rsidP="00FA0C66" w:rsidRDefault="00786705" w14:paraId="175EC0DC" w14:textId="77777777">
      <w:pPr>
        <w:spacing w:after="0" w:line="240" w:lineRule="auto"/>
        <w:ind w:left="1080" w:firstLine="360"/>
        <w:jc w:val="both"/>
        <w:rPr>
          <w:rFonts w:ascii="Times New Roman" w:hAnsi="Times New Roman" w:cs="Times New Roman"/>
          <w:sz w:val="24"/>
          <w:szCs w:val="24"/>
        </w:rPr>
      </w:pPr>
    </w:p>
    <w:p w:rsidRPr="00BB34A9" w:rsidR="00AF4481" w:rsidP="00875AFF" w:rsidRDefault="00AF4481" w14:paraId="175EC0DD" w14:textId="4E1BD80F">
      <w:pPr>
        <w:pStyle w:val="ListParagraph"/>
        <w:numPr>
          <w:ilvl w:val="0"/>
          <w:numId w:val="2"/>
        </w:numPr>
        <w:spacing w:after="0" w:line="240" w:lineRule="auto"/>
        <w:jc w:val="both"/>
        <w:rPr>
          <w:rFonts w:ascii="Times New Roman" w:hAnsi="Times New Roman" w:cs="Times New Roman"/>
          <w:b/>
          <w:bCs/>
          <w:i/>
          <w:sz w:val="24"/>
          <w:szCs w:val="24"/>
        </w:rPr>
      </w:pPr>
      <w:r w:rsidRPr="00BB34A9">
        <w:rPr>
          <w:rFonts w:ascii="Times New Roman" w:hAnsi="Times New Roman" w:cs="Times New Roman"/>
          <w:b/>
          <w:bCs/>
          <w:i/>
          <w:sz w:val="24"/>
          <w:szCs w:val="24"/>
        </w:rPr>
        <w:t>Assurances of confidentiality.</w:t>
      </w:r>
    </w:p>
    <w:p w:rsidRPr="00BB34A9" w:rsidR="005E2C75" w:rsidP="008F707A" w:rsidRDefault="005E2C75" w14:paraId="1D3C99C2" w14:textId="77777777">
      <w:pPr>
        <w:pStyle w:val="ListParagraph"/>
        <w:spacing w:after="0" w:line="240" w:lineRule="auto"/>
        <w:ind w:left="1440"/>
        <w:jc w:val="both"/>
        <w:rPr>
          <w:rFonts w:ascii="Times New Roman" w:hAnsi="Times New Roman" w:cs="Times New Roman"/>
          <w:b/>
          <w:bCs/>
          <w:i/>
          <w:sz w:val="24"/>
          <w:szCs w:val="24"/>
        </w:rPr>
      </w:pPr>
    </w:p>
    <w:p w:rsidRPr="00BB34A9" w:rsidR="00621283" w:rsidP="007F50EC" w:rsidRDefault="007F783B" w14:paraId="20BC3D3F" w14:textId="0788CA2B">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The information collected is protected to the extent permitted by law. SBA incorporated various statements required by law and executive orders to advise respondent</w:t>
      </w:r>
      <w:r w:rsidRPr="00BB34A9" w:rsidR="00C65AA1">
        <w:rPr>
          <w:rFonts w:ascii="Times New Roman" w:hAnsi="Times New Roman" w:cs="Times New Roman"/>
          <w:sz w:val="24"/>
          <w:szCs w:val="24"/>
        </w:rPr>
        <w:t>s of</w:t>
      </w:r>
      <w:r w:rsidRPr="00BB34A9" w:rsidR="00D24EE9">
        <w:rPr>
          <w:rFonts w:ascii="Times New Roman" w:hAnsi="Times New Roman" w:cs="Times New Roman"/>
          <w:sz w:val="24"/>
          <w:szCs w:val="24"/>
        </w:rPr>
        <w:t>,</w:t>
      </w:r>
      <w:r w:rsidRPr="00BB34A9" w:rsidR="00C65AA1">
        <w:rPr>
          <w:rFonts w:ascii="Times New Roman" w:hAnsi="Times New Roman" w:cs="Times New Roman"/>
          <w:sz w:val="24"/>
          <w:szCs w:val="24"/>
        </w:rPr>
        <w:t xml:space="preserve"> </w:t>
      </w:r>
      <w:r w:rsidRPr="00BB34A9">
        <w:rPr>
          <w:rFonts w:ascii="Times New Roman" w:hAnsi="Times New Roman" w:cs="Times New Roman"/>
          <w:sz w:val="24"/>
          <w:szCs w:val="24"/>
        </w:rPr>
        <w:t>among other things, the protections against disclosure of sensitive and confidential information under the “Freedom of Information Act</w:t>
      </w:r>
      <w:r w:rsidRPr="00BB34A9" w:rsidR="00A53373">
        <w:rPr>
          <w:rFonts w:ascii="Times New Roman" w:hAnsi="Times New Roman" w:cs="Times New Roman"/>
          <w:sz w:val="24"/>
          <w:szCs w:val="24"/>
        </w:rPr>
        <w:t>”</w:t>
      </w:r>
      <w:r w:rsidRPr="00BB34A9">
        <w:rPr>
          <w:rFonts w:ascii="Times New Roman" w:hAnsi="Times New Roman" w:cs="Times New Roman"/>
          <w:sz w:val="24"/>
          <w:szCs w:val="24"/>
        </w:rPr>
        <w:t xml:space="preserve"> (5 U.S.C. </w:t>
      </w:r>
      <w:r w:rsidRPr="00BB34A9" w:rsidR="00BC4407">
        <w:rPr>
          <w:rFonts w:ascii="Times New Roman" w:hAnsi="Times New Roman" w:cs="Times New Roman"/>
          <w:sz w:val="24"/>
          <w:szCs w:val="24"/>
        </w:rPr>
        <w:t>§</w:t>
      </w:r>
      <w:r w:rsidRPr="00BB34A9">
        <w:rPr>
          <w:rFonts w:ascii="Times New Roman" w:hAnsi="Times New Roman" w:cs="Times New Roman"/>
          <w:sz w:val="24"/>
          <w:szCs w:val="24"/>
        </w:rPr>
        <w:t xml:space="preserve"> 552), “Right to Financial Privacy Act of 1978</w:t>
      </w:r>
      <w:r w:rsidRPr="00BB34A9" w:rsidR="00A53373">
        <w:rPr>
          <w:rFonts w:ascii="Times New Roman" w:hAnsi="Times New Roman" w:cs="Times New Roman"/>
          <w:sz w:val="24"/>
          <w:szCs w:val="24"/>
        </w:rPr>
        <w:t>”</w:t>
      </w:r>
      <w:r w:rsidRPr="00BB34A9">
        <w:rPr>
          <w:rFonts w:ascii="Times New Roman" w:hAnsi="Times New Roman" w:cs="Times New Roman"/>
          <w:sz w:val="24"/>
          <w:szCs w:val="24"/>
        </w:rPr>
        <w:t xml:space="preserve"> (12 U.S.C. </w:t>
      </w:r>
      <w:r w:rsidRPr="00BB34A9" w:rsidR="00BC4407">
        <w:rPr>
          <w:rFonts w:ascii="Times New Roman" w:hAnsi="Times New Roman" w:cs="Times New Roman"/>
          <w:sz w:val="24"/>
          <w:szCs w:val="24"/>
        </w:rPr>
        <w:t>§</w:t>
      </w:r>
      <w:r w:rsidRPr="00BB34A9">
        <w:rPr>
          <w:rFonts w:ascii="Times New Roman" w:hAnsi="Times New Roman" w:cs="Times New Roman"/>
          <w:sz w:val="24"/>
          <w:szCs w:val="24"/>
        </w:rPr>
        <w:t xml:space="preserve"> 3401), </w:t>
      </w:r>
      <w:r w:rsidRPr="00BB34A9" w:rsidR="00D24EE9">
        <w:rPr>
          <w:rFonts w:ascii="Times New Roman" w:hAnsi="Times New Roman" w:cs="Times New Roman"/>
          <w:sz w:val="24"/>
          <w:szCs w:val="24"/>
        </w:rPr>
        <w:lastRenderedPageBreak/>
        <w:t xml:space="preserve">and </w:t>
      </w:r>
      <w:r w:rsidRPr="00BB34A9" w:rsidR="00BF38D0">
        <w:rPr>
          <w:rFonts w:ascii="Times New Roman" w:hAnsi="Times New Roman" w:cs="Times New Roman"/>
          <w:sz w:val="24"/>
          <w:szCs w:val="24"/>
        </w:rPr>
        <w:t xml:space="preserve">the </w:t>
      </w:r>
      <w:r w:rsidRPr="00BB34A9" w:rsidR="00BC4407">
        <w:rPr>
          <w:rFonts w:ascii="Times New Roman" w:hAnsi="Times New Roman" w:cs="Times New Roman"/>
          <w:sz w:val="24"/>
          <w:szCs w:val="24"/>
        </w:rPr>
        <w:t>Privacy Act (5 U.S.C. § 552a</w:t>
      </w:r>
      <w:r w:rsidRPr="00BB34A9" w:rsidR="00C37D3D">
        <w:rPr>
          <w:rFonts w:ascii="Times New Roman" w:hAnsi="Times New Roman" w:cs="Times New Roman"/>
          <w:sz w:val="24"/>
          <w:szCs w:val="24"/>
        </w:rPr>
        <w:t>)</w:t>
      </w:r>
      <w:r w:rsidRPr="00BB34A9" w:rsidR="0009746D">
        <w:rPr>
          <w:rFonts w:ascii="Times New Roman" w:hAnsi="Times New Roman" w:cs="Times New Roman"/>
          <w:sz w:val="24"/>
          <w:szCs w:val="24"/>
        </w:rPr>
        <w:t>, where applicable</w:t>
      </w:r>
      <w:r w:rsidRPr="00BB34A9">
        <w:rPr>
          <w:rFonts w:ascii="Times New Roman" w:hAnsi="Times New Roman" w:cs="Times New Roman"/>
          <w:sz w:val="24"/>
          <w:szCs w:val="24"/>
        </w:rPr>
        <w:t>.</w:t>
      </w:r>
      <w:r w:rsidRPr="00BB34A9" w:rsidR="00AB1387">
        <w:rPr>
          <w:rFonts w:ascii="Times New Roman" w:hAnsi="Times New Roman" w:cs="Times New Roman"/>
          <w:sz w:val="24"/>
          <w:szCs w:val="24"/>
        </w:rPr>
        <w:t xml:space="preserve">  Additionally,</w:t>
      </w:r>
      <w:r w:rsidRPr="00BB34A9" w:rsidR="007635CF">
        <w:rPr>
          <w:rFonts w:ascii="Times New Roman" w:hAnsi="Times New Roman" w:cs="Times New Roman"/>
          <w:sz w:val="24"/>
          <w:szCs w:val="24"/>
        </w:rPr>
        <w:t xml:space="preserve"> </w:t>
      </w:r>
      <w:r w:rsidRPr="00BB34A9" w:rsidR="00B008E9">
        <w:rPr>
          <w:rFonts w:ascii="Times New Roman" w:hAnsi="Times New Roman" w:cs="Times New Roman"/>
          <w:sz w:val="24"/>
          <w:szCs w:val="24"/>
        </w:rPr>
        <w:t xml:space="preserve">borrowers completing </w:t>
      </w:r>
      <w:r w:rsidRPr="00BB34A9" w:rsidR="008A3E33">
        <w:rPr>
          <w:rFonts w:ascii="Times New Roman" w:hAnsi="Times New Roman" w:cs="Times New Roman"/>
          <w:sz w:val="24"/>
          <w:szCs w:val="24"/>
        </w:rPr>
        <w:t xml:space="preserve">SBA Form 3509, </w:t>
      </w:r>
      <w:r w:rsidRPr="00BB34A9" w:rsidR="008A3E33">
        <w:rPr>
          <w:rFonts w:ascii="Times New Roman" w:hAnsi="Times New Roman" w:cs="Times New Roman"/>
          <w:i/>
          <w:iCs/>
          <w:sz w:val="24"/>
          <w:szCs w:val="24"/>
        </w:rPr>
        <w:t>Loan Necessity Questionnaire (For-Profit Borrowers)</w:t>
      </w:r>
      <w:r w:rsidRPr="00BB34A9" w:rsidR="008A3E33">
        <w:rPr>
          <w:rFonts w:ascii="Times New Roman" w:hAnsi="Times New Roman" w:cs="Times New Roman"/>
          <w:sz w:val="24"/>
          <w:szCs w:val="24"/>
        </w:rPr>
        <w:t xml:space="preserve"> and SBA Form 3510, </w:t>
      </w:r>
      <w:r w:rsidRPr="00BB34A9" w:rsidR="008A3E33">
        <w:rPr>
          <w:rFonts w:ascii="Times New Roman" w:hAnsi="Times New Roman" w:cs="Times New Roman"/>
          <w:i/>
          <w:iCs/>
          <w:sz w:val="24"/>
          <w:szCs w:val="24"/>
        </w:rPr>
        <w:t>Loan Necessity Questionnaire (Non-Profit Borrowers)</w:t>
      </w:r>
      <w:r w:rsidRPr="00BB34A9" w:rsidR="008A3E33">
        <w:rPr>
          <w:rFonts w:ascii="Times New Roman" w:hAnsi="Times New Roman" w:cs="Times New Roman"/>
          <w:sz w:val="24"/>
          <w:szCs w:val="24"/>
        </w:rPr>
        <w:t xml:space="preserve">, are instructed to state </w:t>
      </w:r>
      <w:proofErr w:type="gramStart"/>
      <w:r w:rsidRPr="00BB34A9" w:rsidR="008A3E33">
        <w:rPr>
          <w:rFonts w:ascii="Times New Roman" w:hAnsi="Times New Roman" w:cs="Times New Roman"/>
          <w:sz w:val="24"/>
          <w:szCs w:val="24"/>
        </w:rPr>
        <w:t>whether or not</w:t>
      </w:r>
      <w:proofErr w:type="gramEnd"/>
      <w:r w:rsidRPr="00BB34A9" w:rsidR="008A3E33">
        <w:rPr>
          <w:rFonts w:ascii="Times New Roman" w:hAnsi="Times New Roman" w:cs="Times New Roman"/>
          <w:sz w:val="24"/>
          <w:szCs w:val="24"/>
        </w:rPr>
        <w:t xml:space="preserve"> the answers and information provided are customarily kept confidential.  SBA will use responses provided by the borrowers to assist in maintaining confidentiality, including applicable “Freedom of Information Act” exemptions</w:t>
      </w:r>
      <w:r w:rsidRPr="00BB34A9" w:rsidR="007D415D">
        <w:rPr>
          <w:rFonts w:ascii="Times New Roman" w:hAnsi="Times New Roman" w:cs="Times New Roman"/>
          <w:sz w:val="24"/>
          <w:szCs w:val="24"/>
        </w:rPr>
        <w:t>.</w:t>
      </w:r>
    </w:p>
    <w:p w:rsidRPr="00BB34A9" w:rsidR="00617AA9" w:rsidP="007F50EC" w:rsidRDefault="00617AA9" w14:paraId="75859A1A" w14:textId="2175C6DE">
      <w:pPr>
        <w:spacing w:after="0" w:line="240" w:lineRule="auto"/>
        <w:jc w:val="both"/>
        <w:rPr>
          <w:rFonts w:ascii="Times New Roman" w:hAnsi="Times New Roman" w:cs="Times New Roman"/>
          <w:sz w:val="24"/>
          <w:szCs w:val="24"/>
        </w:rPr>
      </w:pPr>
    </w:p>
    <w:p w:rsidRPr="00BB34A9" w:rsidR="00621283" w:rsidP="00875AFF" w:rsidRDefault="007555CA" w14:paraId="30D8A465" w14:textId="70865F0B">
      <w:pPr>
        <w:pStyle w:val="ListParagraph"/>
        <w:numPr>
          <w:ilvl w:val="0"/>
          <w:numId w:val="2"/>
        </w:numPr>
        <w:spacing w:after="0" w:line="240" w:lineRule="auto"/>
        <w:jc w:val="both"/>
        <w:rPr>
          <w:rFonts w:ascii="Times New Roman" w:hAnsi="Times New Roman" w:cs="Times New Roman"/>
          <w:b/>
          <w:bCs/>
          <w:i/>
          <w:sz w:val="24"/>
          <w:szCs w:val="24"/>
        </w:rPr>
      </w:pPr>
      <w:r w:rsidRPr="00BB34A9">
        <w:rPr>
          <w:rFonts w:ascii="Times New Roman" w:hAnsi="Times New Roman" w:cs="Times New Roman"/>
          <w:b/>
          <w:bCs/>
          <w:i/>
          <w:sz w:val="24"/>
          <w:szCs w:val="24"/>
        </w:rPr>
        <w:t>Questions of a sensitive nature.</w:t>
      </w:r>
      <w:r w:rsidRPr="00BB34A9" w:rsidR="004D2615">
        <w:rPr>
          <w:rFonts w:ascii="Times New Roman" w:hAnsi="Times New Roman" w:cs="Times New Roman"/>
          <w:b/>
          <w:bCs/>
          <w:i/>
          <w:sz w:val="24"/>
          <w:szCs w:val="24"/>
        </w:rPr>
        <w:t xml:space="preserve"> </w:t>
      </w:r>
    </w:p>
    <w:p w:rsidRPr="00BB34A9" w:rsidR="00621283" w:rsidP="00621283" w:rsidRDefault="00621283" w14:paraId="6DF91BEF" w14:textId="77777777">
      <w:pPr>
        <w:pStyle w:val="ListParagraph"/>
        <w:spacing w:after="0" w:line="240" w:lineRule="auto"/>
        <w:ind w:left="1440"/>
        <w:jc w:val="both"/>
        <w:rPr>
          <w:rFonts w:ascii="Times New Roman" w:hAnsi="Times New Roman" w:cs="Times New Roman"/>
          <w:i/>
          <w:sz w:val="24"/>
          <w:szCs w:val="24"/>
        </w:rPr>
      </w:pPr>
    </w:p>
    <w:p w:rsidRPr="00BB34A9" w:rsidR="00621283" w:rsidP="007F50EC" w:rsidRDefault="00961A06" w14:paraId="0CBB882A" w14:textId="1029110F">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I</w:t>
      </w:r>
      <w:r w:rsidRPr="00BB34A9" w:rsidR="009A585A">
        <w:rPr>
          <w:rFonts w:ascii="Times New Roman" w:hAnsi="Times New Roman" w:cs="Times New Roman"/>
          <w:sz w:val="24"/>
          <w:szCs w:val="24"/>
        </w:rPr>
        <w:t xml:space="preserve">nformation that is </w:t>
      </w:r>
      <w:r w:rsidRPr="00BB34A9" w:rsidR="00D24EE9">
        <w:rPr>
          <w:rFonts w:ascii="Times New Roman" w:hAnsi="Times New Roman" w:cs="Times New Roman"/>
          <w:sz w:val="24"/>
          <w:szCs w:val="24"/>
        </w:rPr>
        <w:t>retrieved</w:t>
      </w:r>
      <w:r w:rsidRPr="00BB34A9" w:rsidR="009A585A">
        <w:rPr>
          <w:rFonts w:ascii="Times New Roman" w:hAnsi="Times New Roman" w:cs="Times New Roman"/>
          <w:sz w:val="24"/>
          <w:szCs w:val="24"/>
        </w:rPr>
        <w:t xml:space="preserve"> by </w:t>
      </w:r>
      <w:r w:rsidRPr="00BB34A9">
        <w:rPr>
          <w:rFonts w:ascii="Times New Roman" w:hAnsi="Times New Roman" w:cs="Times New Roman"/>
          <w:sz w:val="24"/>
          <w:szCs w:val="24"/>
        </w:rPr>
        <w:t xml:space="preserve">a personal identifier is </w:t>
      </w:r>
      <w:r w:rsidRPr="00BB34A9" w:rsidR="00532C6C">
        <w:rPr>
          <w:rFonts w:ascii="Times New Roman" w:hAnsi="Times New Roman" w:cs="Times New Roman"/>
          <w:sz w:val="24"/>
          <w:szCs w:val="24"/>
        </w:rPr>
        <w:t>maintain</w:t>
      </w:r>
      <w:r w:rsidRPr="00BB34A9">
        <w:rPr>
          <w:rFonts w:ascii="Times New Roman" w:hAnsi="Times New Roman" w:cs="Times New Roman"/>
          <w:sz w:val="24"/>
          <w:szCs w:val="24"/>
        </w:rPr>
        <w:t>ed in</w:t>
      </w:r>
      <w:r w:rsidRPr="00BB34A9" w:rsidR="0061072E">
        <w:rPr>
          <w:rFonts w:ascii="Times New Roman" w:hAnsi="Times New Roman" w:cs="Times New Roman"/>
          <w:sz w:val="24"/>
          <w:szCs w:val="24"/>
        </w:rPr>
        <w:t xml:space="preserve"> SBA’s </w:t>
      </w:r>
      <w:r w:rsidRPr="00BB34A9" w:rsidR="00532C6C">
        <w:rPr>
          <w:rFonts w:ascii="Times New Roman" w:hAnsi="Times New Roman" w:cs="Times New Roman"/>
          <w:sz w:val="24"/>
          <w:szCs w:val="24"/>
        </w:rPr>
        <w:t>Privacy Act System of Records</w:t>
      </w:r>
      <w:r w:rsidRPr="00BB34A9" w:rsidR="005636E9">
        <w:rPr>
          <w:rFonts w:ascii="Times New Roman" w:hAnsi="Times New Roman" w:cs="Times New Roman"/>
          <w:sz w:val="24"/>
          <w:szCs w:val="24"/>
        </w:rPr>
        <w:t xml:space="preserve"> </w:t>
      </w:r>
      <w:r w:rsidRPr="00BB34A9" w:rsidR="00532C6C">
        <w:rPr>
          <w:rFonts w:ascii="Times New Roman" w:hAnsi="Times New Roman" w:cs="Times New Roman"/>
          <w:sz w:val="24"/>
          <w:szCs w:val="24"/>
        </w:rPr>
        <w:t xml:space="preserve">governing the disclosure of </w:t>
      </w:r>
      <w:r w:rsidRPr="00BB34A9" w:rsidR="0061072E">
        <w:rPr>
          <w:rFonts w:ascii="Times New Roman" w:hAnsi="Times New Roman" w:cs="Times New Roman"/>
          <w:sz w:val="24"/>
          <w:szCs w:val="24"/>
        </w:rPr>
        <w:t>such information</w:t>
      </w:r>
      <w:r w:rsidRPr="00BB34A9" w:rsidR="005C6600">
        <w:rPr>
          <w:rFonts w:ascii="Times New Roman" w:hAnsi="Times New Roman" w:cs="Times New Roman"/>
          <w:sz w:val="24"/>
          <w:szCs w:val="24"/>
        </w:rPr>
        <w:t>, s</w:t>
      </w:r>
      <w:r w:rsidRPr="00BB34A9" w:rsidR="005636E9">
        <w:rPr>
          <w:rFonts w:ascii="Times New Roman" w:hAnsi="Times New Roman" w:cs="Times New Roman"/>
          <w:sz w:val="24"/>
          <w:szCs w:val="24"/>
        </w:rPr>
        <w:t>pecifically SBA 21</w:t>
      </w:r>
      <w:r w:rsidRPr="00BB34A9" w:rsidR="00000973">
        <w:rPr>
          <w:rFonts w:ascii="Times New Roman" w:hAnsi="Times New Roman" w:cs="Times New Roman"/>
          <w:bCs/>
          <w:sz w:val="24"/>
          <w:szCs w:val="24"/>
        </w:rPr>
        <w:t>-</w:t>
      </w:r>
      <w:r w:rsidRPr="00BB34A9" w:rsidR="00EA39E9">
        <w:rPr>
          <w:rFonts w:ascii="Times New Roman" w:hAnsi="Times New Roman" w:cs="Times New Roman"/>
          <w:sz w:val="24"/>
          <w:szCs w:val="24"/>
        </w:rPr>
        <w:t>-</w:t>
      </w:r>
      <w:r w:rsidRPr="00BB34A9" w:rsidR="005636E9">
        <w:rPr>
          <w:rFonts w:ascii="Times New Roman" w:hAnsi="Times New Roman" w:cs="Times New Roman"/>
          <w:sz w:val="24"/>
          <w:szCs w:val="24"/>
        </w:rPr>
        <w:t xml:space="preserve">Loan System. </w:t>
      </w:r>
      <w:r w:rsidRPr="00BB34A9" w:rsidR="00532C6C">
        <w:rPr>
          <w:rFonts w:ascii="Times New Roman" w:hAnsi="Times New Roman" w:cs="Times New Roman"/>
          <w:sz w:val="24"/>
          <w:szCs w:val="24"/>
        </w:rPr>
        <w:t xml:space="preserve"> Se</w:t>
      </w:r>
      <w:r w:rsidRPr="00BB34A9" w:rsidR="00D82288">
        <w:rPr>
          <w:rFonts w:ascii="Times New Roman" w:hAnsi="Times New Roman" w:cs="Times New Roman"/>
          <w:sz w:val="24"/>
          <w:szCs w:val="24"/>
        </w:rPr>
        <w:t>e</w:t>
      </w:r>
      <w:r w:rsidRPr="00BB34A9" w:rsidR="00532C6C">
        <w:rPr>
          <w:rFonts w:ascii="Times New Roman" w:hAnsi="Times New Roman" w:cs="Times New Roman"/>
          <w:sz w:val="24"/>
          <w:szCs w:val="24"/>
        </w:rPr>
        <w:t xml:space="preserve"> </w:t>
      </w:r>
    </w:p>
    <w:p w:rsidRPr="00BB34A9" w:rsidR="00C92FE2" w:rsidP="007F50EC" w:rsidRDefault="00532C6C" w14:paraId="175EC0E5" w14:textId="0F153250">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 xml:space="preserve">Federal Register Notice at 74 FR 14890 (April 1, 2009) as amended by notices </w:t>
      </w:r>
      <w:r w:rsidRPr="00BB34A9" w:rsidR="00B9664D">
        <w:rPr>
          <w:rFonts w:ascii="Times New Roman" w:hAnsi="Times New Roman" w:cs="Times New Roman"/>
          <w:sz w:val="24"/>
          <w:szCs w:val="24"/>
        </w:rPr>
        <w:t>published at 77 FR 15835 (03/16/</w:t>
      </w:r>
      <w:r w:rsidRPr="00BB34A9">
        <w:rPr>
          <w:rFonts w:ascii="Times New Roman" w:hAnsi="Times New Roman" w:cs="Times New Roman"/>
          <w:sz w:val="24"/>
          <w:szCs w:val="24"/>
        </w:rPr>
        <w:t>2012) and 77 FR 61467 (10/</w:t>
      </w:r>
      <w:r w:rsidRPr="00BB34A9" w:rsidR="00B9664D">
        <w:rPr>
          <w:rFonts w:ascii="Times New Roman" w:hAnsi="Times New Roman" w:cs="Times New Roman"/>
          <w:sz w:val="24"/>
          <w:szCs w:val="24"/>
        </w:rPr>
        <w:t>0</w:t>
      </w:r>
      <w:r w:rsidRPr="00BB34A9">
        <w:rPr>
          <w:rFonts w:ascii="Times New Roman" w:hAnsi="Times New Roman" w:cs="Times New Roman"/>
          <w:sz w:val="24"/>
          <w:szCs w:val="24"/>
        </w:rPr>
        <w:t>9/2012)</w:t>
      </w:r>
      <w:r w:rsidRPr="00BB34A9" w:rsidR="005664EE">
        <w:rPr>
          <w:rFonts w:ascii="Times New Roman" w:hAnsi="Times New Roman" w:cs="Times New Roman"/>
          <w:sz w:val="24"/>
          <w:szCs w:val="24"/>
        </w:rPr>
        <w:t xml:space="preserve">, for </w:t>
      </w:r>
      <w:r w:rsidRPr="00BB34A9" w:rsidR="00FB2305">
        <w:rPr>
          <w:rFonts w:ascii="Times New Roman" w:hAnsi="Times New Roman" w:cs="Times New Roman"/>
          <w:sz w:val="24"/>
          <w:szCs w:val="24"/>
        </w:rPr>
        <w:t>details regarding</w:t>
      </w:r>
      <w:r w:rsidRPr="00BB34A9" w:rsidR="005664EE">
        <w:rPr>
          <w:rFonts w:ascii="Times New Roman" w:hAnsi="Times New Roman" w:cs="Times New Roman"/>
          <w:sz w:val="24"/>
          <w:szCs w:val="24"/>
        </w:rPr>
        <w:t xml:space="preserve"> routine uses and other terms </w:t>
      </w:r>
      <w:r w:rsidRPr="00BB34A9" w:rsidR="00FB2305">
        <w:rPr>
          <w:rFonts w:ascii="Times New Roman" w:hAnsi="Times New Roman" w:cs="Times New Roman"/>
          <w:sz w:val="24"/>
          <w:szCs w:val="24"/>
        </w:rPr>
        <w:t>governing the</w:t>
      </w:r>
      <w:r w:rsidRPr="00BB34A9" w:rsidR="005664EE">
        <w:rPr>
          <w:rFonts w:ascii="Times New Roman" w:hAnsi="Times New Roman" w:cs="Times New Roman"/>
          <w:sz w:val="24"/>
          <w:szCs w:val="24"/>
        </w:rPr>
        <w:t xml:space="preserve"> </w:t>
      </w:r>
      <w:r w:rsidRPr="00BB34A9" w:rsidR="00FB2305">
        <w:rPr>
          <w:rFonts w:ascii="Times New Roman" w:hAnsi="Times New Roman" w:cs="Times New Roman"/>
          <w:sz w:val="24"/>
          <w:szCs w:val="24"/>
        </w:rPr>
        <w:t xml:space="preserve">use of the </w:t>
      </w:r>
      <w:r w:rsidRPr="00BB34A9" w:rsidR="005664EE">
        <w:rPr>
          <w:rFonts w:ascii="Times New Roman" w:hAnsi="Times New Roman" w:cs="Times New Roman"/>
          <w:sz w:val="24"/>
          <w:szCs w:val="24"/>
        </w:rPr>
        <w:t>information</w:t>
      </w:r>
      <w:r w:rsidRPr="00BB34A9" w:rsidR="00FB2305">
        <w:rPr>
          <w:rFonts w:ascii="Times New Roman" w:hAnsi="Times New Roman" w:cs="Times New Roman"/>
          <w:sz w:val="24"/>
          <w:szCs w:val="24"/>
        </w:rPr>
        <w:t>.</w:t>
      </w:r>
    </w:p>
    <w:p w:rsidRPr="00BB34A9" w:rsidR="003E3672" w:rsidP="00992AD9" w:rsidRDefault="003E3672" w14:paraId="175EC0E6" w14:textId="77777777">
      <w:pPr>
        <w:spacing w:after="0" w:line="240" w:lineRule="auto"/>
        <w:rPr>
          <w:rFonts w:ascii="Times New Roman" w:hAnsi="Times New Roman" w:cs="Times New Roman"/>
          <w:sz w:val="24"/>
          <w:szCs w:val="24"/>
        </w:rPr>
      </w:pPr>
    </w:p>
    <w:p w:rsidRPr="00BB34A9" w:rsidR="00AE0208" w:rsidP="00875AFF" w:rsidRDefault="007555CA" w14:paraId="175EC118" w14:textId="1E656A83">
      <w:pPr>
        <w:pStyle w:val="ListParagraph"/>
        <w:numPr>
          <w:ilvl w:val="0"/>
          <w:numId w:val="2"/>
        </w:numPr>
        <w:spacing w:after="0" w:line="240" w:lineRule="auto"/>
        <w:rPr>
          <w:rFonts w:ascii="Times New Roman" w:hAnsi="Times New Roman" w:cs="Times New Roman"/>
          <w:b/>
          <w:bCs/>
          <w:i/>
          <w:sz w:val="24"/>
          <w:szCs w:val="24"/>
        </w:rPr>
      </w:pPr>
      <w:r w:rsidRPr="00BB34A9">
        <w:rPr>
          <w:rFonts w:ascii="Times New Roman" w:hAnsi="Times New Roman" w:cs="Times New Roman"/>
          <w:b/>
          <w:bCs/>
          <w:i/>
          <w:sz w:val="24"/>
          <w:szCs w:val="24"/>
        </w:rPr>
        <w:t>Estimate</w:t>
      </w:r>
      <w:r w:rsidRPr="00BB34A9" w:rsidR="008857A6">
        <w:rPr>
          <w:rFonts w:ascii="Times New Roman" w:hAnsi="Times New Roman" w:cs="Times New Roman"/>
          <w:b/>
          <w:bCs/>
          <w:i/>
          <w:sz w:val="24"/>
          <w:szCs w:val="24"/>
        </w:rPr>
        <w:t xml:space="preserve"> of</w:t>
      </w:r>
      <w:r w:rsidRPr="00BB34A9">
        <w:rPr>
          <w:rFonts w:ascii="Times New Roman" w:hAnsi="Times New Roman" w:cs="Times New Roman"/>
          <w:b/>
          <w:bCs/>
          <w:i/>
          <w:sz w:val="24"/>
          <w:szCs w:val="24"/>
        </w:rPr>
        <w:t xml:space="preserve"> the hourly burden </w:t>
      </w:r>
      <w:r w:rsidRPr="00BB34A9" w:rsidR="001C7347">
        <w:rPr>
          <w:rFonts w:ascii="Times New Roman" w:hAnsi="Times New Roman" w:cs="Times New Roman"/>
          <w:b/>
          <w:bCs/>
          <w:i/>
          <w:sz w:val="24"/>
          <w:szCs w:val="24"/>
        </w:rPr>
        <w:t xml:space="preserve">and cost burden </w:t>
      </w:r>
      <w:r w:rsidRPr="00BB34A9" w:rsidR="008857A6">
        <w:rPr>
          <w:rFonts w:ascii="Times New Roman" w:hAnsi="Times New Roman" w:cs="Times New Roman"/>
          <w:b/>
          <w:bCs/>
          <w:i/>
          <w:sz w:val="24"/>
          <w:szCs w:val="24"/>
        </w:rPr>
        <w:t>for</w:t>
      </w:r>
      <w:r w:rsidRPr="00BB34A9">
        <w:rPr>
          <w:rFonts w:ascii="Times New Roman" w:hAnsi="Times New Roman" w:cs="Times New Roman"/>
          <w:b/>
          <w:bCs/>
          <w:i/>
          <w:sz w:val="24"/>
          <w:szCs w:val="24"/>
        </w:rPr>
        <w:t xml:space="preserve"> the collection of </w:t>
      </w:r>
      <w:r w:rsidRPr="00BB34A9" w:rsidR="009F6EB8">
        <w:rPr>
          <w:rFonts w:ascii="Times New Roman" w:hAnsi="Times New Roman" w:cs="Times New Roman"/>
          <w:b/>
          <w:bCs/>
          <w:i/>
          <w:sz w:val="24"/>
          <w:szCs w:val="24"/>
        </w:rPr>
        <w:t>information</w:t>
      </w:r>
      <w:r w:rsidRPr="00BB34A9" w:rsidR="003A39F7">
        <w:rPr>
          <w:rFonts w:ascii="Times New Roman" w:hAnsi="Times New Roman" w:cs="Times New Roman"/>
          <w:b/>
          <w:bCs/>
          <w:i/>
          <w:sz w:val="24"/>
          <w:szCs w:val="24"/>
        </w:rPr>
        <w:t>.</w:t>
      </w:r>
      <w:r w:rsidRPr="00BB34A9" w:rsidR="009F6EB8">
        <w:rPr>
          <w:rFonts w:ascii="Times New Roman" w:hAnsi="Times New Roman" w:cs="Times New Roman"/>
          <w:b/>
          <w:bCs/>
          <w:i/>
          <w:sz w:val="24"/>
          <w:szCs w:val="24"/>
        </w:rPr>
        <w:t xml:space="preserve"> </w:t>
      </w:r>
    </w:p>
    <w:p w:rsidRPr="00BB34A9" w:rsidR="008F707A" w:rsidP="00E263AE" w:rsidRDefault="008F707A" w14:paraId="4D11D6AF" w14:textId="1DD230B2">
      <w:pPr>
        <w:spacing w:after="0" w:line="240" w:lineRule="auto"/>
        <w:jc w:val="both"/>
        <w:rPr>
          <w:rFonts w:ascii="Times New Roman" w:hAnsi="Times New Roman" w:cs="Times New Roman"/>
          <w:sz w:val="24"/>
          <w:szCs w:val="24"/>
        </w:rPr>
      </w:pPr>
      <w:bookmarkStart w:name="_Hlk36223363" w:id="5"/>
    </w:p>
    <w:p w:rsidRPr="00BB34A9" w:rsidR="009F7FB9" w:rsidP="00F0254F" w:rsidRDefault="009F7FB9" w14:paraId="0C784390" w14:textId="4C543F16">
      <w:pPr>
        <w:spacing w:after="0" w:line="240" w:lineRule="auto"/>
        <w:jc w:val="both"/>
        <w:rPr>
          <w:rFonts w:ascii="Times New Roman" w:hAnsi="Times New Roman" w:cs="Times New Roman"/>
          <w:sz w:val="24"/>
          <w:szCs w:val="24"/>
          <w:u w:val="single"/>
        </w:rPr>
      </w:pPr>
      <w:r w:rsidRPr="00BB34A9">
        <w:rPr>
          <w:rFonts w:ascii="Times New Roman" w:hAnsi="Times New Roman" w:cs="Times New Roman"/>
          <w:sz w:val="24"/>
          <w:szCs w:val="24"/>
          <w:u w:val="single"/>
        </w:rPr>
        <w:t xml:space="preserve">The estimated </w:t>
      </w:r>
      <w:r w:rsidRPr="00BB34A9" w:rsidR="0041609A">
        <w:rPr>
          <w:rFonts w:ascii="Times New Roman" w:hAnsi="Times New Roman" w:cs="Times New Roman"/>
          <w:sz w:val="24"/>
          <w:szCs w:val="24"/>
          <w:u w:val="single"/>
        </w:rPr>
        <w:t>annual burdens based on the information below is as follows:</w:t>
      </w:r>
    </w:p>
    <w:p w:rsidRPr="00BB34A9" w:rsidR="0041609A" w:rsidP="00F0254F" w:rsidRDefault="0041609A" w14:paraId="73AE4973" w14:textId="760742CE">
      <w:pPr>
        <w:spacing w:after="0" w:line="240" w:lineRule="auto"/>
        <w:jc w:val="both"/>
        <w:rPr>
          <w:rFonts w:ascii="Times New Roman" w:hAnsi="Times New Roman" w:cs="Times New Roman"/>
          <w:sz w:val="24"/>
          <w:szCs w:val="24"/>
          <w:u w:val="single"/>
        </w:rPr>
      </w:pPr>
    </w:p>
    <w:p w:rsidRPr="00BB34A9" w:rsidR="00560731" w:rsidP="000D165C" w:rsidRDefault="0041609A" w14:paraId="1F9E9A94" w14:textId="5318FC37">
      <w:pPr>
        <w:spacing w:after="0" w:line="240" w:lineRule="auto"/>
        <w:ind w:left="720"/>
        <w:rPr>
          <w:rFonts w:ascii="Times New Roman" w:hAnsi="Times New Roman" w:cs="Times New Roman"/>
          <w:sz w:val="24"/>
          <w:szCs w:val="24"/>
          <w:u w:val="single"/>
        </w:rPr>
      </w:pPr>
      <w:r w:rsidRPr="00BB34A9">
        <w:rPr>
          <w:rFonts w:ascii="Times New Roman" w:hAnsi="Times New Roman" w:cs="Times New Roman"/>
          <w:sz w:val="24"/>
          <w:szCs w:val="24"/>
          <w:u w:val="single"/>
        </w:rPr>
        <w:t>Total number of Respondents</w:t>
      </w:r>
      <w:r w:rsidRPr="00BB34A9" w:rsidR="00740AC8">
        <w:rPr>
          <w:rFonts w:ascii="Times New Roman" w:hAnsi="Times New Roman" w:cs="Times New Roman"/>
          <w:sz w:val="24"/>
          <w:szCs w:val="24"/>
          <w:u w:val="single"/>
        </w:rPr>
        <w:t>:</w:t>
      </w:r>
      <w:r w:rsidRPr="00BB34A9" w:rsidR="004B071C">
        <w:rPr>
          <w:rFonts w:ascii="Times New Roman" w:hAnsi="Times New Roman" w:cs="Times New Roman"/>
          <w:sz w:val="24"/>
          <w:szCs w:val="24"/>
          <w:u w:val="single"/>
        </w:rPr>
        <w:t xml:space="preserve">  </w:t>
      </w:r>
      <w:r w:rsidRPr="00BB34A9" w:rsidR="001E518E">
        <w:rPr>
          <w:rFonts w:ascii="Times New Roman" w:hAnsi="Times New Roman" w:cs="Times New Roman"/>
          <w:sz w:val="24"/>
          <w:szCs w:val="24"/>
          <w:u w:val="single"/>
        </w:rPr>
        <w:t>5,</w:t>
      </w:r>
      <w:r w:rsidR="006C02D4">
        <w:rPr>
          <w:rFonts w:ascii="Times New Roman" w:hAnsi="Times New Roman" w:cs="Times New Roman"/>
          <w:sz w:val="24"/>
          <w:szCs w:val="24"/>
          <w:u w:val="single"/>
        </w:rPr>
        <w:t>855</w:t>
      </w:r>
      <w:r w:rsidR="00C2472A">
        <w:rPr>
          <w:rFonts w:ascii="Times New Roman" w:hAnsi="Times New Roman" w:cs="Times New Roman"/>
          <w:sz w:val="24"/>
          <w:szCs w:val="24"/>
          <w:u w:val="single"/>
        </w:rPr>
        <w:t>,880</w:t>
      </w:r>
    </w:p>
    <w:p w:rsidRPr="00BB34A9" w:rsidR="00562230" w:rsidP="000D165C" w:rsidRDefault="00740AC8" w14:paraId="09A5EE0A" w14:textId="0090ACAA">
      <w:pPr>
        <w:spacing w:after="0" w:line="240" w:lineRule="auto"/>
        <w:ind w:left="720"/>
        <w:rPr>
          <w:rFonts w:ascii="Times New Roman" w:hAnsi="Times New Roman" w:cs="Times New Roman"/>
          <w:sz w:val="24"/>
          <w:szCs w:val="24"/>
          <w:u w:val="single"/>
        </w:rPr>
      </w:pPr>
      <w:r w:rsidRPr="00BB34A9">
        <w:rPr>
          <w:rFonts w:ascii="Times New Roman" w:hAnsi="Times New Roman" w:cs="Times New Roman"/>
          <w:sz w:val="24"/>
          <w:szCs w:val="24"/>
          <w:u w:val="single"/>
        </w:rPr>
        <w:t xml:space="preserve">Total number of Responses: </w:t>
      </w:r>
      <w:r w:rsidRPr="00BB34A9" w:rsidR="00235931">
        <w:rPr>
          <w:rFonts w:ascii="Times New Roman" w:hAnsi="Times New Roman" w:cs="Times New Roman"/>
          <w:sz w:val="24"/>
          <w:szCs w:val="24"/>
          <w:u w:val="single"/>
        </w:rPr>
        <w:t xml:space="preserve">  </w:t>
      </w:r>
      <w:r w:rsidR="00B67331">
        <w:rPr>
          <w:rFonts w:ascii="Times New Roman" w:hAnsi="Times New Roman" w:cs="Times New Roman"/>
          <w:sz w:val="24"/>
          <w:szCs w:val="24"/>
          <w:u w:val="single"/>
        </w:rPr>
        <w:t>24,</w:t>
      </w:r>
      <w:r w:rsidR="00C43496">
        <w:rPr>
          <w:rFonts w:ascii="Times New Roman" w:hAnsi="Times New Roman" w:cs="Times New Roman"/>
          <w:sz w:val="24"/>
          <w:szCs w:val="24"/>
          <w:u w:val="single"/>
        </w:rPr>
        <w:t>529</w:t>
      </w:r>
      <w:r w:rsidR="00B67331">
        <w:rPr>
          <w:rFonts w:ascii="Times New Roman" w:hAnsi="Times New Roman" w:cs="Times New Roman"/>
          <w:sz w:val="24"/>
          <w:szCs w:val="24"/>
          <w:u w:val="single"/>
        </w:rPr>
        <w:t>,702</w:t>
      </w:r>
    </w:p>
    <w:p w:rsidRPr="00BB34A9" w:rsidR="00160D6F" w:rsidP="000D165C" w:rsidRDefault="00160D6F" w14:paraId="324628C5" w14:textId="493CB1B3">
      <w:pPr>
        <w:spacing w:after="0" w:line="240" w:lineRule="auto"/>
        <w:ind w:left="720"/>
        <w:rPr>
          <w:rFonts w:ascii="Times New Roman" w:hAnsi="Times New Roman" w:cs="Times New Roman"/>
          <w:sz w:val="24"/>
          <w:szCs w:val="24"/>
          <w:u w:val="single"/>
        </w:rPr>
      </w:pPr>
      <w:r w:rsidRPr="00BB34A9">
        <w:rPr>
          <w:rFonts w:ascii="Times New Roman" w:hAnsi="Times New Roman" w:cs="Times New Roman"/>
          <w:sz w:val="24"/>
          <w:szCs w:val="24"/>
          <w:u w:val="single"/>
        </w:rPr>
        <w:t xml:space="preserve">Total Hours: </w:t>
      </w:r>
      <w:r w:rsidRPr="00BB34A9" w:rsidR="00E80DB9">
        <w:rPr>
          <w:rFonts w:ascii="Times New Roman" w:hAnsi="Times New Roman" w:cs="Times New Roman"/>
          <w:sz w:val="24"/>
          <w:szCs w:val="24"/>
          <w:u w:val="single"/>
        </w:rPr>
        <w:t xml:space="preserve">  </w:t>
      </w:r>
      <w:r w:rsidR="00E15E15">
        <w:rPr>
          <w:rFonts w:ascii="Times New Roman" w:hAnsi="Times New Roman" w:cs="Times New Roman"/>
          <w:sz w:val="24"/>
          <w:szCs w:val="24"/>
          <w:u w:val="single"/>
        </w:rPr>
        <w:t>7,609,</w:t>
      </w:r>
      <w:r w:rsidR="003A720F">
        <w:rPr>
          <w:rFonts w:ascii="Times New Roman" w:hAnsi="Times New Roman" w:cs="Times New Roman"/>
          <w:sz w:val="24"/>
          <w:szCs w:val="24"/>
          <w:u w:val="single"/>
        </w:rPr>
        <w:t>879</w:t>
      </w:r>
    </w:p>
    <w:p w:rsidRPr="00BB34A9" w:rsidR="007B70C3" w:rsidP="000D165C" w:rsidRDefault="009D7B2B" w14:paraId="0BE93100" w14:textId="0D85F6A7">
      <w:pPr>
        <w:spacing w:after="0" w:line="240" w:lineRule="auto"/>
        <w:ind w:left="720"/>
        <w:rPr>
          <w:rFonts w:ascii="Times New Roman" w:hAnsi="Times New Roman" w:cs="Times New Roman"/>
          <w:sz w:val="24"/>
          <w:szCs w:val="24"/>
          <w:u w:val="single"/>
        </w:rPr>
      </w:pPr>
      <w:r w:rsidRPr="00BB34A9">
        <w:rPr>
          <w:rFonts w:ascii="Times New Roman" w:hAnsi="Times New Roman" w:cs="Times New Roman"/>
          <w:sz w:val="24"/>
          <w:szCs w:val="24"/>
          <w:u w:val="single"/>
        </w:rPr>
        <w:t xml:space="preserve">Total Hour </w:t>
      </w:r>
      <w:r w:rsidRPr="00BB34A9" w:rsidR="00D716E4">
        <w:rPr>
          <w:rFonts w:ascii="Times New Roman" w:hAnsi="Times New Roman" w:cs="Times New Roman"/>
          <w:sz w:val="24"/>
          <w:szCs w:val="24"/>
          <w:u w:val="single"/>
        </w:rPr>
        <w:t>C</w:t>
      </w:r>
      <w:r w:rsidRPr="00BB34A9">
        <w:rPr>
          <w:rFonts w:ascii="Times New Roman" w:hAnsi="Times New Roman" w:cs="Times New Roman"/>
          <w:sz w:val="24"/>
          <w:szCs w:val="24"/>
          <w:u w:val="single"/>
        </w:rPr>
        <w:t>ost for Respondents</w:t>
      </w:r>
      <w:r w:rsidRPr="00BB34A9" w:rsidR="00930FCB">
        <w:rPr>
          <w:rFonts w:ascii="Times New Roman" w:hAnsi="Times New Roman" w:cs="Times New Roman"/>
          <w:sz w:val="24"/>
          <w:szCs w:val="24"/>
          <w:u w:val="single"/>
        </w:rPr>
        <w:t xml:space="preserve">:  </w:t>
      </w:r>
      <w:r w:rsidRPr="00BB34A9" w:rsidR="009D58C2">
        <w:rPr>
          <w:rFonts w:ascii="Times New Roman" w:hAnsi="Times New Roman" w:cs="Times New Roman"/>
          <w:sz w:val="24"/>
          <w:szCs w:val="24"/>
          <w:u w:val="single"/>
        </w:rPr>
        <w:t xml:space="preserve"> </w:t>
      </w:r>
      <w:r w:rsidRPr="00BB34A9" w:rsidR="009B445B">
        <w:rPr>
          <w:rFonts w:ascii="Times New Roman" w:hAnsi="Times New Roman" w:cs="Times New Roman"/>
          <w:sz w:val="24"/>
          <w:szCs w:val="24"/>
          <w:u w:val="single"/>
        </w:rPr>
        <w:t xml:space="preserve"> </w:t>
      </w:r>
      <w:r w:rsidR="009372FE">
        <w:rPr>
          <w:rFonts w:ascii="Times New Roman" w:hAnsi="Times New Roman" w:cs="Times New Roman"/>
          <w:sz w:val="24"/>
          <w:szCs w:val="24"/>
          <w:u w:val="single"/>
        </w:rPr>
        <w:t xml:space="preserve"> $</w:t>
      </w:r>
      <w:r w:rsidR="003A720F">
        <w:rPr>
          <w:rFonts w:ascii="Times New Roman" w:hAnsi="Times New Roman" w:cs="Times New Roman"/>
          <w:sz w:val="24"/>
          <w:szCs w:val="24"/>
          <w:u w:val="single"/>
        </w:rPr>
        <w:t>280,659,220</w:t>
      </w:r>
    </w:p>
    <w:p w:rsidRPr="00BB34A9" w:rsidR="009D7B2B" w:rsidP="000D165C" w:rsidRDefault="009D7B2B" w14:paraId="52718E10" w14:textId="67542913">
      <w:pPr>
        <w:spacing w:after="0" w:line="240" w:lineRule="auto"/>
        <w:ind w:left="720"/>
        <w:rPr>
          <w:rFonts w:ascii="Times New Roman" w:hAnsi="Times New Roman" w:cs="Times New Roman"/>
          <w:sz w:val="24"/>
          <w:szCs w:val="24"/>
          <w:u w:val="single"/>
        </w:rPr>
      </w:pPr>
      <w:r w:rsidRPr="00BB34A9">
        <w:rPr>
          <w:rFonts w:ascii="Times New Roman" w:hAnsi="Times New Roman" w:cs="Times New Roman"/>
          <w:sz w:val="24"/>
          <w:szCs w:val="24"/>
          <w:u w:val="single"/>
        </w:rPr>
        <w:t xml:space="preserve">Total Cost for Federal </w:t>
      </w:r>
      <w:r w:rsidRPr="00BB34A9" w:rsidR="00D716E4">
        <w:rPr>
          <w:rFonts w:ascii="Times New Roman" w:hAnsi="Times New Roman" w:cs="Times New Roman"/>
          <w:sz w:val="24"/>
          <w:szCs w:val="24"/>
          <w:u w:val="single"/>
        </w:rPr>
        <w:t>Government</w:t>
      </w:r>
      <w:r w:rsidRPr="00BB34A9" w:rsidR="00930FCB">
        <w:rPr>
          <w:rFonts w:ascii="Times New Roman" w:hAnsi="Times New Roman" w:cs="Times New Roman"/>
          <w:sz w:val="24"/>
          <w:szCs w:val="24"/>
          <w:u w:val="single"/>
        </w:rPr>
        <w:t xml:space="preserve">: </w:t>
      </w:r>
      <w:r w:rsidRPr="00BB34A9" w:rsidR="00D47DC3">
        <w:rPr>
          <w:rFonts w:ascii="Times New Roman" w:hAnsi="Times New Roman" w:cs="Times New Roman"/>
          <w:sz w:val="24"/>
          <w:szCs w:val="24"/>
          <w:u w:val="single"/>
        </w:rPr>
        <w:t xml:space="preserve"> </w:t>
      </w:r>
      <w:r w:rsidRPr="00BB34A9" w:rsidR="003E0E3E">
        <w:rPr>
          <w:rFonts w:ascii="Times New Roman" w:hAnsi="Times New Roman" w:cs="Times New Roman"/>
          <w:sz w:val="24"/>
          <w:szCs w:val="24"/>
          <w:u w:val="single"/>
        </w:rPr>
        <w:t xml:space="preserve">  </w:t>
      </w:r>
      <w:r w:rsidR="005E6CF5">
        <w:rPr>
          <w:rFonts w:ascii="Times New Roman" w:hAnsi="Times New Roman" w:cs="Times New Roman"/>
          <w:sz w:val="24"/>
          <w:szCs w:val="24"/>
          <w:u w:val="single"/>
        </w:rPr>
        <w:t xml:space="preserve"> $</w:t>
      </w:r>
      <w:r w:rsidR="003A720F">
        <w:rPr>
          <w:rFonts w:ascii="Times New Roman" w:hAnsi="Times New Roman" w:cs="Times New Roman"/>
          <w:sz w:val="24"/>
          <w:szCs w:val="24"/>
          <w:u w:val="single"/>
        </w:rPr>
        <w:t>159,784,088</w:t>
      </w:r>
    </w:p>
    <w:p w:rsidRPr="00606116" w:rsidR="007B70C3" w:rsidP="00F0254F" w:rsidRDefault="009D7B2B" w14:paraId="3B85B020" w14:textId="0EBBDFA1">
      <w:pPr>
        <w:spacing w:after="0" w:line="240" w:lineRule="auto"/>
        <w:jc w:val="both"/>
        <w:rPr>
          <w:rFonts w:ascii="Times New Roman" w:hAnsi="Times New Roman" w:cs="Times New Roman"/>
          <w:sz w:val="24"/>
          <w:szCs w:val="24"/>
          <w:u w:val="single"/>
        </w:rPr>
      </w:pPr>
      <w:r w:rsidRPr="00BB34A9">
        <w:rPr>
          <w:rFonts w:ascii="Times New Roman" w:hAnsi="Times New Roman" w:cs="Times New Roman"/>
          <w:sz w:val="24"/>
          <w:szCs w:val="24"/>
          <w:u w:val="single"/>
        </w:rPr>
        <w:t xml:space="preserve"> </w:t>
      </w:r>
    </w:p>
    <w:p w:rsidRPr="00BB34A9" w:rsidR="00F0254F" w:rsidP="00F0254F" w:rsidRDefault="00F0254F" w14:paraId="7CCECE08" w14:textId="44740643">
      <w:pPr>
        <w:spacing w:after="0" w:line="240" w:lineRule="auto"/>
        <w:jc w:val="both"/>
        <w:rPr>
          <w:rFonts w:ascii="Times New Roman" w:hAnsi="Times New Roman" w:cs="Times New Roman"/>
          <w:sz w:val="24"/>
          <w:szCs w:val="24"/>
          <w:u w:val="single"/>
        </w:rPr>
      </w:pPr>
      <w:r w:rsidRPr="00BB34A9">
        <w:rPr>
          <w:rFonts w:ascii="Times New Roman" w:hAnsi="Times New Roman" w:cs="Times New Roman"/>
          <w:sz w:val="24"/>
          <w:szCs w:val="24"/>
          <w:u w:val="single"/>
        </w:rPr>
        <w:t xml:space="preserve">SBA Form 2483 </w:t>
      </w:r>
    </w:p>
    <w:p w:rsidRPr="00BB34A9" w:rsidR="00F0254F" w:rsidP="00F0254F" w:rsidRDefault="00F0254F" w14:paraId="24C30ECE" w14:textId="77777777">
      <w:pPr>
        <w:spacing w:after="0" w:line="240" w:lineRule="auto"/>
        <w:jc w:val="both"/>
        <w:rPr>
          <w:rFonts w:ascii="Times New Roman" w:hAnsi="Times New Roman" w:cs="Times New Roman"/>
          <w:sz w:val="24"/>
          <w:szCs w:val="24"/>
          <w:u w:val="single"/>
        </w:rPr>
      </w:pPr>
    </w:p>
    <w:p w:rsidRPr="00BB34A9" w:rsidR="00F03A8A" w:rsidP="00F0254F" w:rsidRDefault="00F0254F" w14:paraId="02A43B13" w14:textId="463216C4">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 xml:space="preserve">The total estimated number of respondents for this form is </w:t>
      </w:r>
      <w:r w:rsidRPr="00BB34A9" w:rsidR="006E3566">
        <w:rPr>
          <w:rFonts w:ascii="Times New Roman" w:hAnsi="Times New Roman" w:cs="Times New Roman"/>
          <w:sz w:val="24"/>
          <w:szCs w:val="24"/>
        </w:rPr>
        <w:t>5</w:t>
      </w:r>
      <w:r w:rsidRPr="00BB34A9" w:rsidR="00DA039E">
        <w:rPr>
          <w:rFonts w:ascii="Times New Roman" w:hAnsi="Times New Roman" w:cs="Times New Roman"/>
          <w:sz w:val="24"/>
          <w:szCs w:val="24"/>
        </w:rPr>
        <w:t>.</w:t>
      </w:r>
      <w:r w:rsidR="00EC4DD6">
        <w:rPr>
          <w:rFonts w:ascii="Times New Roman" w:hAnsi="Times New Roman" w:cs="Times New Roman"/>
          <w:sz w:val="24"/>
          <w:szCs w:val="24"/>
        </w:rPr>
        <w:t>85</w:t>
      </w:r>
      <w:r w:rsidRPr="00BB34A9" w:rsidR="00EC4DD6">
        <w:rPr>
          <w:rFonts w:ascii="Times New Roman" w:hAnsi="Times New Roman" w:cs="Times New Roman"/>
          <w:sz w:val="24"/>
          <w:szCs w:val="24"/>
        </w:rPr>
        <w:t xml:space="preserve"> </w:t>
      </w:r>
      <w:r w:rsidRPr="00BB34A9" w:rsidR="000820ED">
        <w:rPr>
          <w:rFonts w:ascii="Times New Roman" w:hAnsi="Times New Roman" w:cs="Times New Roman"/>
          <w:sz w:val="24"/>
          <w:szCs w:val="24"/>
        </w:rPr>
        <w:t>million</w:t>
      </w:r>
      <w:r w:rsidRPr="00BB34A9" w:rsidR="000F1137">
        <w:rPr>
          <w:rFonts w:ascii="Times New Roman" w:hAnsi="Times New Roman" w:cs="Times New Roman"/>
          <w:sz w:val="24"/>
          <w:szCs w:val="24"/>
        </w:rPr>
        <w:t xml:space="preserve"> </w:t>
      </w:r>
      <w:r w:rsidRPr="00BB34A9">
        <w:rPr>
          <w:rFonts w:ascii="Times New Roman" w:hAnsi="Times New Roman" w:cs="Times New Roman"/>
          <w:sz w:val="24"/>
          <w:szCs w:val="24"/>
        </w:rPr>
        <w:t xml:space="preserve">based on the </w:t>
      </w:r>
      <w:r w:rsidRPr="00BB34A9" w:rsidR="00DA039E">
        <w:rPr>
          <w:rFonts w:ascii="Times New Roman" w:hAnsi="Times New Roman" w:cs="Times New Roman"/>
          <w:sz w:val="24"/>
          <w:szCs w:val="24"/>
        </w:rPr>
        <w:t xml:space="preserve">estimated </w:t>
      </w:r>
      <w:r w:rsidRPr="00BB34A9">
        <w:rPr>
          <w:rFonts w:ascii="Times New Roman" w:hAnsi="Times New Roman" w:cs="Times New Roman"/>
          <w:sz w:val="24"/>
          <w:szCs w:val="24"/>
        </w:rPr>
        <w:t xml:space="preserve">number of PPP applications submitted </w:t>
      </w:r>
      <w:r w:rsidRPr="00BB34A9" w:rsidR="00E374C1">
        <w:rPr>
          <w:rFonts w:ascii="Times New Roman" w:hAnsi="Times New Roman" w:cs="Times New Roman"/>
          <w:sz w:val="24"/>
          <w:szCs w:val="24"/>
        </w:rPr>
        <w:t xml:space="preserve">through </w:t>
      </w:r>
      <w:r w:rsidRPr="00BB34A9" w:rsidR="00072380">
        <w:rPr>
          <w:rFonts w:ascii="Times New Roman" w:hAnsi="Times New Roman" w:cs="Times New Roman"/>
          <w:sz w:val="24"/>
          <w:szCs w:val="24"/>
        </w:rPr>
        <w:t>August 8, 2020</w:t>
      </w:r>
      <w:r w:rsidR="00DF1E80">
        <w:rPr>
          <w:rFonts w:ascii="Times New Roman" w:hAnsi="Times New Roman" w:cs="Times New Roman"/>
          <w:sz w:val="24"/>
          <w:szCs w:val="24"/>
        </w:rPr>
        <w:t xml:space="preserve">, </w:t>
      </w:r>
      <w:r w:rsidR="005E709C">
        <w:rPr>
          <w:rFonts w:ascii="Times New Roman" w:hAnsi="Times New Roman" w:cs="Times New Roman"/>
          <w:sz w:val="24"/>
          <w:szCs w:val="24"/>
        </w:rPr>
        <w:t xml:space="preserve">plus an additional </w:t>
      </w:r>
      <w:r w:rsidR="008208BE">
        <w:rPr>
          <w:rFonts w:ascii="Times New Roman" w:hAnsi="Times New Roman" w:cs="Times New Roman"/>
          <w:sz w:val="24"/>
          <w:szCs w:val="24"/>
        </w:rPr>
        <w:t>350</w:t>
      </w:r>
      <w:r w:rsidR="005E709C">
        <w:rPr>
          <w:rFonts w:ascii="Times New Roman" w:hAnsi="Times New Roman" w:cs="Times New Roman"/>
          <w:sz w:val="24"/>
          <w:szCs w:val="24"/>
        </w:rPr>
        <w:t>,000 applicants</w:t>
      </w:r>
      <w:r w:rsidR="005F77CD">
        <w:rPr>
          <w:rFonts w:ascii="Times New Roman" w:hAnsi="Times New Roman" w:cs="Times New Roman"/>
          <w:sz w:val="24"/>
          <w:szCs w:val="24"/>
        </w:rPr>
        <w:t xml:space="preserve"> </w:t>
      </w:r>
      <w:r w:rsidRPr="00130B5E" w:rsidR="005F77CD">
        <w:rPr>
          <w:rFonts w:ascii="Times New Roman" w:hAnsi="Times New Roman" w:cs="Times New Roman"/>
          <w:sz w:val="24"/>
          <w:szCs w:val="24"/>
        </w:rPr>
        <w:t xml:space="preserve">that SBA projects </w:t>
      </w:r>
      <w:r w:rsidRPr="00130B5E" w:rsidR="00CA29D8">
        <w:rPr>
          <w:rFonts w:ascii="Times New Roman" w:hAnsi="Times New Roman" w:cs="Times New Roman"/>
          <w:sz w:val="24"/>
          <w:szCs w:val="24"/>
        </w:rPr>
        <w:t xml:space="preserve">might </w:t>
      </w:r>
      <w:r w:rsidRPr="00130B5E" w:rsidR="005F77CD">
        <w:rPr>
          <w:rFonts w:ascii="Times New Roman" w:hAnsi="Times New Roman" w:cs="Times New Roman"/>
          <w:sz w:val="24"/>
          <w:szCs w:val="24"/>
        </w:rPr>
        <w:t>apply to the PPP once lending resumes</w:t>
      </w:r>
      <w:r w:rsidRPr="00BB34A9" w:rsidR="00994908">
        <w:rPr>
          <w:rFonts w:ascii="Times New Roman" w:hAnsi="Times New Roman" w:cs="Times New Roman"/>
          <w:sz w:val="24"/>
          <w:szCs w:val="24"/>
        </w:rPr>
        <w:t xml:space="preserve">. </w:t>
      </w:r>
      <w:r w:rsidRPr="00BB34A9">
        <w:rPr>
          <w:rFonts w:ascii="Times New Roman" w:hAnsi="Times New Roman" w:cs="Times New Roman"/>
          <w:sz w:val="24"/>
          <w:szCs w:val="24"/>
        </w:rPr>
        <w:t xml:space="preserve">Each respondent submits one application. </w:t>
      </w:r>
      <w:r w:rsidRPr="00BB34A9" w:rsidR="00AE0F5F">
        <w:rPr>
          <w:rFonts w:ascii="Times New Roman" w:hAnsi="Times New Roman" w:cs="Times New Roman"/>
          <w:sz w:val="24"/>
          <w:szCs w:val="24"/>
        </w:rPr>
        <w:t xml:space="preserve">Estimated time to complete Form 2483 is 8 minutes, yielding </w:t>
      </w:r>
      <w:r w:rsidR="00D443B9">
        <w:rPr>
          <w:rFonts w:ascii="Times New Roman" w:hAnsi="Times New Roman" w:cs="Times New Roman"/>
          <w:sz w:val="24"/>
          <w:szCs w:val="24"/>
        </w:rPr>
        <w:t>780,000</w:t>
      </w:r>
      <w:r w:rsidRPr="00BB34A9" w:rsidR="00AE0F5F">
        <w:rPr>
          <w:rFonts w:ascii="Times New Roman" w:hAnsi="Times New Roman" w:cs="Times New Roman"/>
          <w:sz w:val="24"/>
          <w:szCs w:val="24"/>
        </w:rPr>
        <w:t xml:space="preserve"> total </w:t>
      </w:r>
      <w:r w:rsidRPr="00BB34A9" w:rsidR="00006E4B">
        <w:rPr>
          <w:rFonts w:ascii="Times New Roman" w:hAnsi="Times New Roman" w:cs="Times New Roman"/>
          <w:sz w:val="24"/>
          <w:szCs w:val="24"/>
        </w:rPr>
        <w:t xml:space="preserve">annual </w:t>
      </w:r>
      <w:r w:rsidRPr="00BB34A9" w:rsidR="00AE0F5F">
        <w:rPr>
          <w:rFonts w:ascii="Times New Roman" w:hAnsi="Times New Roman" w:cs="Times New Roman"/>
          <w:sz w:val="24"/>
          <w:szCs w:val="24"/>
        </w:rPr>
        <w:t>burden hours.</w:t>
      </w:r>
      <w:r w:rsidRPr="00BB34A9" w:rsidR="009A64E5">
        <w:rPr>
          <w:rFonts w:ascii="Times New Roman" w:hAnsi="Times New Roman" w:cs="Times New Roman"/>
          <w:sz w:val="24"/>
          <w:szCs w:val="24"/>
        </w:rPr>
        <w:t xml:space="preserve">  The est</w:t>
      </w:r>
      <w:r w:rsidRPr="00BB34A9" w:rsidR="00F1075D">
        <w:rPr>
          <w:rFonts w:ascii="Times New Roman" w:hAnsi="Times New Roman" w:cs="Times New Roman"/>
          <w:sz w:val="24"/>
          <w:szCs w:val="24"/>
        </w:rPr>
        <w:t>imated annual cost burden is</w:t>
      </w:r>
      <w:r w:rsidR="005E709C">
        <w:rPr>
          <w:rFonts w:ascii="Times New Roman" w:hAnsi="Times New Roman" w:cs="Times New Roman"/>
          <w:sz w:val="24"/>
          <w:szCs w:val="24"/>
        </w:rPr>
        <w:t xml:space="preserve"> </w:t>
      </w:r>
      <w:r w:rsidR="00D443B9">
        <w:rPr>
          <w:rFonts w:ascii="Times New Roman" w:hAnsi="Times New Roman" w:cs="Times New Roman"/>
          <w:sz w:val="24"/>
          <w:szCs w:val="24"/>
        </w:rPr>
        <w:t>$28,080,000</w:t>
      </w:r>
      <w:r w:rsidRPr="00BB34A9" w:rsidR="00F1075D">
        <w:rPr>
          <w:rFonts w:ascii="Times New Roman" w:hAnsi="Times New Roman" w:cs="Times New Roman"/>
          <w:sz w:val="24"/>
          <w:szCs w:val="24"/>
        </w:rPr>
        <w:t xml:space="preserve">.  </w:t>
      </w:r>
    </w:p>
    <w:p w:rsidRPr="00BB34A9" w:rsidR="00F1075D" w:rsidP="00F0254F" w:rsidRDefault="00F1075D" w14:paraId="440913E4" w14:textId="77777777">
      <w:pPr>
        <w:spacing w:after="0" w:line="240" w:lineRule="auto"/>
        <w:jc w:val="both"/>
        <w:rPr>
          <w:rFonts w:ascii="Times New Roman" w:hAnsi="Times New Roman" w:cs="Times New Roman"/>
          <w:sz w:val="24"/>
          <w:szCs w:val="24"/>
        </w:rPr>
      </w:pPr>
    </w:p>
    <w:p w:rsidRPr="00BB34A9" w:rsidR="00F03A8A" w:rsidP="00F0254F" w:rsidRDefault="00F1075D" w14:paraId="18047327" w14:textId="12BF6FD5">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Estimated cost</w:t>
      </w:r>
      <w:r w:rsidRPr="00BB34A9" w:rsidR="00706755">
        <w:rPr>
          <w:rFonts w:ascii="Times New Roman" w:hAnsi="Times New Roman" w:cs="Times New Roman"/>
          <w:sz w:val="24"/>
          <w:szCs w:val="24"/>
        </w:rPr>
        <w:t>s</w:t>
      </w:r>
      <w:r w:rsidRPr="00BB34A9">
        <w:rPr>
          <w:rFonts w:ascii="Times New Roman" w:hAnsi="Times New Roman" w:cs="Times New Roman"/>
          <w:sz w:val="24"/>
          <w:szCs w:val="24"/>
        </w:rPr>
        <w:t xml:space="preserve"> </w:t>
      </w:r>
      <w:r w:rsidRPr="00BB34A9" w:rsidR="00706755">
        <w:rPr>
          <w:rFonts w:ascii="Times New Roman" w:hAnsi="Times New Roman" w:cs="Times New Roman"/>
          <w:sz w:val="24"/>
          <w:szCs w:val="24"/>
        </w:rPr>
        <w:t>are</w:t>
      </w:r>
      <w:r w:rsidRPr="00BB34A9">
        <w:rPr>
          <w:rFonts w:ascii="Times New Roman" w:hAnsi="Times New Roman" w:cs="Times New Roman"/>
          <w:sz w:val="24"/>
          <w:szCs w:val="24"/>
        </w:rPr>
        <w:t xml:space="preserve"> determined by taking the salary for a GS-11, Step 1 Federal employee’s annual salary of $69,761 or $36 hourly rate based on the 2020 General Schedule for Sacramento California (Base).  The GS-11 pay grade is utilized in preparing this estimate as it is equivalent to the position normally held by a white-collar employee in a mid-level position.</w:t>
      </w:r>
    </w:p>
    <w:p w:rsidRPr="00BB34A9" w:rsidR="00F1075D" w:rsidP="00F0254F" w:rsidRDefault="00F1075D" w14:paraId="40E389C7" w14:textId="77777777">
      <w:pPr>
        <w:spacing w:after="0" w:line="240" w:lineRule="auto"/>
        <w:jc w:val="both"/>
        <w:rPr>
          <w:rFonts w:ascii="Times New Roman" w:hAnsi="Times New Roman" w:cs="Times New Roman"/>
          <w:sz w:val="24"/>
          <w:szCs w:val="24"/>
        </w:rPr>
      </w:pPr>
    </w:p>
    <w:p w:rsidRPr="00BB34A9" w:rsidR="00F0254F" w:rsidP="00F0254F" w:rsidRDefault="00A304F1" w14:paraId="72A0A82F" w14:textId="70E7CFE0">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Th</w:t>
      </w:r>
      <w:r w:rsidRPr="00BB34A9" w:rsidR="002446B0">
        <w:rPr>
          <w:rFonts w:ascii="Times New Roman" w:hAnsi="Times New Roman" w:cs="Times New Roman"/>
          <w:sz w:val="24"/>
          <w:szCs w:val="24"/>
        </w:rPr>
        <w:t>ese</w:t>
      </w:r>
      <w:r w:rsidRPr="00BB34A9">
        <w:rPr>
          <w:rFonts w:ascii="Times New Roman" w:hAnsi="Times New Roman" w:cs="Times New Roman"/>
          <w:sz w:val="24"/>
          <w:szCs w:val="24"/>
        </w:rPr>
        <w:t xml:space="preserve"> estimate</w:t>
      </w:r>
      <w:r w:rsidRPr="00BB34A9" w:rsidR="002446B0">
        <w:rPr>
          <w:rFonts w:ascii="Times New Roman" w:hAnsi="Times New Roman" w:cs="Times New Roman"/>
          <w:sz w:val="24"/>
          <w:szCs w:val="24"/>
        </w:rPr>
        <w:t>s are</w:t>
      </w:r>
      <w:r w:rsidRPr="00BB34A9">
        <w:rPr>
          <w:rFonts w:ascii="Times New Roman" w:hAnsi="Times New Roman" w:cs="Times New Roman"/>
          <w:sz w:val="24"/>
          <w:szCs w:val="24"/>
        </w:rPr>
        <w:t xml:space="preserve"> based on a sample testing by 1 or more individuals who were not familiar with the form.</w:t>
      </w:r>
      <w:r w:rsidRPr="00BB34A9" w:rsidDel="008D00FF">
        <w:rPr>
          <w:rFonts w:ascii="Times New Roman" w:hAnsi="Times New Roman" w:cs="Times New Roman"/>
          <w:sz w:val="24"/>
          <w:szCs w:val="24"/>
        </w:rPr>
        <w:t xml:space="preserve"> </w:t>
      </w:r>
      <w:r w:rsidRPr="00BB34A9">
        <w:rPr>
          <w:rFonts w:ascii="Times New Roman" w:hAnsi="Times New Roman" w:cs="Times New Roman"/>
          <w:sz w:val="24"/>
          <w:szCs w:val="24"/>
        </w:rPr>
        <w:t xml:space="preserve"> </w:t>
      </w:r>
    </w:p>
    <w:p w:rsidRPr="00BB34A9" w:rsidR="006107DC" w:rsidP="00F0254F" w:rsidRDefault="006107DC" w14:paraId="2CA2519D" w14:textId="77777777">
      <w:pPr>
        <w:spacing w:after="0" w:line="240" w:lineRule="auto"/>
        <w:jc w:val="both"/>
        <w:rPr>
          <w:rFonts w:ascii="Times New Roman" w:hAnsi="Times New Roman" w:cs="Times New Roman"/>
          <w:sz w:val="24"/>
          <w:szCs w:val="24"/>
          <w:u w:val="single"/>
        </w:rPr>
      </w:pPr>
    </w:p>
    <w:p w:rsidRPr="00BB34A9" w:rsidR="00F0254F" w:rsidP="00F0254F" w:rsidRDefault="00F0254F" w14:paraId="1860FAA1" w14:textId="5130BCA6">
      <w:pPr>
        <w:spacing w:after="0" w:line="240" w:lineRule="auto"/>
        <w:jc w:val="both"/>
        <w:rPr>
          <w:rFonts w:ascii="Times New Roman" w:hAnsi="Times New Roman" w:cs="Times New Roman"/>
          <w:sz w:val="24"/>
          <w:szCs w:val="24"/>
          <w:u w:val="single"/>
        </w:rPr>
      </w:pPr>
      <w:r w:rsidRPr="00BB34A9">
        <w:rPr>
          <w:rFonts w:ascii="Times New Roman" w:hAnsi="Times New Roman" w:cs="Times New Roman"/>
          <w:sz w:val="24"/>
          <w:szCs w:val="24"/>
          <w:u w:val="single"/>
        </w:rPr>
        <w:t>SBA Form 2484</w:t>
      </w:r>
    </w:p>
    <w:p w:rsidRPr="00BB34A9" w:rsidR="00F0254F" w:rsidP="00F0254F" w:rsidRDefault="00F0254F" w14:paraId="5B7BA729" w14:textId="77777777">
      <w:pPr>
        <w:spacing w:after="0" w:line="240" w:lineRule="auto"/>
        <w:jc w:val="both"/>
        <w:rPr>
          <w:rFonts w:ascii="Times New Roman" w:hAnsi="Times New Roman" w:cs="Times New Roman"/>
          <w:sz w:val="24"/>
          <w:szCs w:val="24"/>
          <w:u w:val="single"/>
        </w:rPr>
      </w:pPr>
    </w:p>
    <w:p w:rsidRPr="00BB34A9" w:rsidR="00F0254F" w:rsidP="00F0254F" w:rsidRDefault="00F0254F" w14:paraId="31C8C456" w14:textId="4208D0B5">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 xml:space="preserve">There are approximately </w:t>
      </w:r>
      <w:r w:rsidRPr="00BB34A9" w:rsidR="003F275A">
        <w:rPr>
          <w:rFonts w:ascii="Times New Roman" w:hAnsi="Times New Roman" w:cs="Times New Roman"/>
          <w:sz w:val="24"/>
          <w:szCs w:val="24"/>
        </w:rPr>
        <w:t xml:space="preserve">5,460 </w:t>
      </w:r>
      <w:r w:rsidRPr="00BB34A9">
        <w:rPr>
          <w:rFonts w:ascii="Times New Roman" w:hAnsi="Times New Roman" w:cs="Times New Roman"/>
          <w:sz w:val="24"/>
          <w:szCs w:val="24"/>
        </w:rPr>
        <w:t>lenders making PPP loans</w:t>
      </w:r>
      <w:r w:rsidR="007553D6">
        <w:rPr>
          <w:rFonts w:ascii="Times New Roman" w:hAnsi="Times New Roman" w:cs="Times New Roman"/>
          <w:sz w:val="24"/>
          <w:szCs w:val="24"/>
        </w:rPr>
        <w:t>, and additional lenders may be approved to participate going forward</w:t>
      </w:r>
      <w:r w:rsidRPr="00BB34A9">
        <w:rPr>
          <w:rFonts w:ascii="Times New Roman" w:hAnsi="Times New Roman" w:cs="Times New Roman"/>
          <w:sz w:val="24"/>
          <w:szCs w:val="24"/>
        </w:rPr>
        <w:t xml:space="preserve">. Each </w:t>
      </w:r>
      <w:r w:rsidRPr="00BB34A9" w:rsidR="003125B7">
        <w:rPr>
          <w:rFonts w:ascii="Times New Roman" w:hAnsi="Times New Roman" w:cs="Times New Roman"/>
          <w:sz w:val="24"/>
          <w:szCs w:val="24"/>
        </w:rPr>
        <w:t xml:space="preserve">approved </w:t>
      </w:r>
      <w:r w:rsidRPr="00BB34A9">
        <w:rPr>
          <w:rFonts w:ascii="Times New Roman" w:hAnsi="Times New Roman" w:cs="Times New Roman"/>
          <w:sz w:val="24"/>
          <w:szCs w:val="24"/>
        </w:rPr>
        <w:t xml:space="preserve">loan requires one SBA Form 2484 to be completed by the </w:t>
      </w:r>
      <w:r w:rsidRPr="00BB34A9" w:rsidR="00F71C8F">
        <w:rPr>
          <w:rFonts w:ascii="Times New Roman" w:hAnsi="Times New Roman" w:cs="Times New Roman"/>
          <w:sz w:val="24"/>
          <w:szCs w:val="24"/>
        </w:rPr>
        <w:t>l</w:t>
      </w:r>
      <w:r w:rsidRPr="00BB34A9">
        <w:rPr>
          <w:rFonts w:ascii="Times New Roman" w:hAnsi="Times New Roman" w:cs="Times New Roman"/>
          <w:sz w:val="24"/>
          <w:szCs w:val="24"/>
        </w:rPr>
        <w:t xml:space="preserve">ender.  Since a Form 2484 must be submitted with each Form 2483, </w:t>
      </w:r>
      <w:r w:rsidRPr="00BB34A9" w:rsidR="00F71C8F">
        <w:rPr>
          <w:rFonts w:ascii="Times New Roman" w:hAnsi="Times New Roman" w:cs="Times New Roman"/>
          <w:sz w:val="24"/>
          <w:szCs w:val="24"/>
        </w:rPr>
        <w:t>l</w:t>
      </w:r>
      <w:r w:rsidRPr="00BB34A9">
        <w:rPr>
          <w:rFonts w:ascii="Times New Roman" w:hAnsi="Times New Roman" w:cs="Times New Roman"/>
          <w:sz w:val="24"/>
          <w:szCs w:val="24"/>
        </w:rPr>
        <w:t xml:space="preserve">enders will submit an estimated </w:t>
      </w:r>
      <w:r w:rsidRPr="00BB34A9" w:rsidR="003A102A">
        <w:rPr>
          <w:rFonts w:ascii="Times New Roman" w:hAnsi="Times New Roman" w:cs="Times New Roman"/>
          <w:sz w:val="24"/>
          <w:szCs w:val="24"/>
        </w:rPr>
        <w:t>5.</w:t>
      </w:r>
      <w:r w:rsidR="00E170D2">
        <w:rPr>
          <w:rFonts w:ascii="Times New Roman" w:hAnsi="Times New Roman" w:cs="Times New Roman"/>
          <w:sz w:val="24"/>
          <w:szCs w:val="24"/>
        </w:rPr>
        <w:t>562</w:t>
      </w:r>
      <w:r w:rsidRPr="00BB34A9" w:rsidR="00E170D2">
        <w:rPr>
          <w:rFonts w:ascii="Times New Roman" w:hAnsi="Times New Roman" w:cs="Times New Roman"/>
          <w:sz w:val="24"/>
          <w:szCs w:val="24"/>
        </w:rPr>
        <w:t xml:space="preserve"> </w:t>
      </w:r>
      <w:r w:rsidRPr="00BB34A9">
        <w:rPr>
          <w:rFonts w:ascii="Times New Roman" w:hAnsi="Times New Roman" w:cs="Times New Roman"/>
          <w:sz w:val="24"/>
          <w:szCs w:val="24"/>
        </w:rPr>
        <w:t xml:space="preserve">million Forms 2484.  The SBA estimates these </w:t>
      </w:r>
      <w:r w:rsidRPr="00BB34A9" w:rsidR="00F71C8F">
        <w:rPr>
          <w:rFonts w:ascii="Times New Roman" w:hAnsi="Times New Roman" w:cs="Times New Roman"/>
          <w:sz w:val="24"/>
          <w:szCs w:val="24"/>
        </w:rPr>
        <w:t>l</w:t>
      </w:r>
      <w:r w:rsidRPr="00BB34A9">
        <w:rPr>
          <w:rFonts w:ascii="Times New Roman" w:hAnsi="Times New Roman" w:cs="Times New Roman"/>
          <w:sz w:val="24"/>
          <w:szCs w:val="24"/>
        </w:rPr>
        <w:t xml:space="preserve">enders will take an average of 25 </w:t>
      </w:r>
      <w:r w:rsidRPr="00BB34A9">
        <w:rPr>
          <w:rFonts w:ascii="Times New Roman" w:hAnsi="Times New Roman" w:cs="Times New Roman"/>
          <w:sz w:val="24"/>
          <w:szCs w:val="24"/>
        </w:rPr>
        <w:lastRenderedPageBreak/>
        <w:t>minutes to complete the form for total burden hours of</w:t>
      </w:r>
      <w:r w:rsidR="005E709C">
        <w:rPr>
          <w:rFonts w:ascii="Times New Roman" w:hAnsi="Times New Roman" w:cs="Times New Roman"/>
          <w:sz w:val="24"/>
          <w:szCs w:val="24"/>
        </w:rPr>
        <w:t xml:space="preserve"> </w:t>
      </w:r>
      <w:r w:rsidR="001455DD">
        <w:rPr>
          <w:rFonts w:ascii="Times New Roman" w:hAnsi="Times New Roman" w:cs="Times New Roman"/>
          <w:sz w:val="24"/>
          <w:szCs w:val="24"/>
        </w:rPr>
        <w:t>2,317,553</w:t>
      </w:r>
      <w:r w:rsidRPr="00BB34A9">
        <w:rPr>
          <w:rFonts w:ascii="Times New Roman" w:hAnsi="Times New Roman" w:cs="Times New Roman"/>
          <w:sz w:val="24"/>
          <w:szCs w:val="24"/>
        </w:rPr>
        <w:t xml:space="preserve">.  The annual estimated costs </w:t>
      </w:r>
      <w:r w:rsidRPr="00BB34A9" w:rsidR="005674B5">
        <w:rPr>
          <w:rFonts w:ascii="Times New Roman" w:hAnsi="Times New Roman" w:cs="Times New Roman"/>
          <w:sz w:val="24"/>
          <w:szCs w:val="24"/>
        </w:rPr>
        <w:t>equal</w:t>
      </w:r>
      <w:r w:rsidR="002F58F5">
        <w:rPr>
          <w:rFonts w:ascii="Times New Roman" w:hAnsi="Times New Roman" w:cs="Times New Roman"/>
          <w:sz w:val="24"/>
          <w:szCs w:val="24"/>
        </w:rPr>
        <w:t xml:space="preserve"> </w:t>
      </w:r>
      <w:r w:rsidR="001455DD">
        <w:rPr>
          <w:rFonts w:ascii="Times New Roman" w:hAnsi="Times New Roman" w:cs="Times New Roman"/>
          <w:sz w:val="24"/>
          <w:szCs w:val="24"/>
        </w:rPr>
        <w:t>$86,908,250</w:t>
      </w:r>
      <w:r w:rsidRPr="00BB34A9">
        <w:rPr>
          <w:rFonts w:ascii="Times New Roman" w:hAnsi="Times New Roman" w:cs="Times New Roman"/>
          <w:sz w:val="24"/>
          <w:szCs w:val="24"/>
        </w:rPr>
        <w:t xml:space="preserve">. This is based on an average cost of $37.50 per hour for the average wage of a white-collar employee in a mid-level position with an annual rate of $75,000.  </w:t>
      </w:r>
    </w:p>
    <w:p w:rsidRPr="00BB34A9" w:rsidR="00F0254F" w:rsidP="00F0254F" w:rsidRDefault="00F0254F" w14:paraId="7E20D50E" w14:textId="77777777">
      <w:pPr>
        <w:spacing w:after="0" w:line="240" w:lineRule="auto"/>
        <w:jc w:val="both"/>
        <w:rPr>
          <w:rFonts w:ascii="Times New Roman" w:hAnsi="Times New Roman" w:cs="Times New Roman"/>
          <w:sz w:val="24"/>
          <w:szCs w:val="24"/>
        </w:rPr>
      </w:pPr>
    </w:p>
    <w:p w:rsidRPr="00BB34A9" w:rsidR="00F0254F" w:rsidP="00F0254F" w:rsidRDefault="00F0254F" w14:paraId="5C7AA441" w14:textId="71EAF486">
      <w:pPr>
        <w:spacing w:after="0" w:line="240" w:lineRule="auto"/>
        <w:jc w:val="both"/>
        <w:rPr>
          <w:rFonts w:ascii="Times New Roman" w:hAnsi="Times New Roman" w:cs="Times New Roman"/>
          <w:sz w:val="24"/>
          <w:szCs w:val="24"/>
          <w:u w:val="single"/>
        </w:rPr>
      </w:pPr>
      <w:r w:rsidRPr="00BB34A9">
        <w:rPr>
          <w:rFonts w:ascii="Times New Roman" w:hAnsi="Times New Roman" w:cs="Times New Roman"/>
          <w:sz w:val="24"/>
          <w:szCs w:val="24"/>
          <w:u w:val="single"/>
        </w:rPr>
        <w:t>SBA Form 3506</w:t>
      </w:r>
    </w:p>
    <w:p w:rsidRPr="00BB34A9" w:rsidR="00F0254F" w:rsidP="00F0254F" w:rsidRDefault="00F0254F" w14:paraId="67FC2D2C" w14:textId="77777777">
      <w:pPr>
        <w:spacing w:after="0" w:line="240" w:lineRule="auto"/>
        <w:jc w:val="both"/>
        <w:rPr>
          <w:rFonts w:ascii="Times New Roman" w:hAnsi="Times New Roman" w:cs="Times New Roman"/>
          <w:sz w:val="24"/>
          <w:szCs w:val="24"/>
        </w:rPr>
      </w:pPr>
    </w:p>
    <w:p w:rsidRPr="00BB34A9" w:rsidR="00F0254F" w:rsidP="00F0254F" w:rsidRDefault="00F0254F" w14:paraId="505DEFD6" w14:textId="664CDD08">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 xml:space="preserve">For the purpose of the PPP loan program, all federally insured depository institutions, federally insured credit unions, and Farm Credit System regulated agricultural lenders (other than the Federal Agricultural Mortgage Corporation) are eligible to participate in the Paycheck Protection Program.  </w:t>
      </w:r>
      <w:r w:rsidRPr="00BB34A9" w:rsidR="001055EF">
        <w:rPr>
          <w:rFonts w:ascii="Times New Roman" w:hAnsi="Times New Roman" w:cs="Times New Roman"/>
          <w:sz w:val="24"/>
          <w:szCs w:val="24"/>
        </w:rPr>
        <w:t xml:space="preserve">As of August 8, 2020, </w:t>
      </w:r>
      <w:r w:rsidRPr="00BB34A9" w:rsidR="00FE684C">
        <w:rPr>
          <w:rFonts w:ascii="Times New Roman" w:hAnsi="Times New Roman" w:cs="Times New Roman"/>
          <w:sz w:val="24"/>
          <w:szCs w:val="24"/>
        </w:rPr>
        <w:t>751</w:t>
      </w:r>
      <w:r w:rsidRPr="00BB34A9" w:rsidR="00065DF9">
        <w:rPr>
          <w:rFonts w:ascii="Times New Roman" w:hAnsi="Times New Roman" w:cs="Times New Roman"/>
          <w:sz w:val="24"/>
          <w:szCs w:val="24"/>
        </w:rPr>
        <w:t xml:space="preserve"> </w:t>
      </w:r>
      <w:r w:rsidRPr="00BB34A9">
        <w:rPr>
          <w:rFonts w:ascii="Times New Roman" w:hAnsi="Times New Roman" w:cs="Times New Roman"/>
          <w:sz w:val="24"/>
          <w:szCs w:val="24"/>
        </w:rPr>
        <w:t>eligible lenders submit</w:t>
      </w:r>
      <w:r w:rsidRPr="00BB34A9" w:rsidR="001055EF">
        <w:rPr>
          <w:rFonts w:ascii="Times New Roman" w:hAnsi="Times New Roman" w:cs="Times New Roman"/>
          <w:sz w:val="24"/>
          <w:szCs w:val="24"/>
        </w:rPr>
        <w:t>ted</w:t>
      </w:r>
      <w:r w:rsidRPr="00BB34A9">
        <w:rPr>
          <w:rFonts w:ascii="Times New Roman" w:hAnsi="Times New Roman" w:cs="Times New Roman"/>
          <w:sz w:val="24"/>
          <w:szCs w:val="24"/>
        </w:rPr>
        <w:t xml:space="preserve"> this form to apply to participate. </w:t>
      </w:r>
      <w:bookmarkStart w:name="_Hlk60491062" w:id="6"/>
      <w:r w:rsidR="00C371A7">
        <w:rPr>
          <w:rFonts w:ascii="Times New Roman" w:hAnsi="Times New Roman" w:cs="Times New Roman"/>
          <w:sz w:val="24"/>
          <w:szCs w:val="24"/>
        </w:rPr>
        <w:t xml:space="preserve">SBA estimates an additional </w:t>
      </w:r>
      <w:r w:rsidR="000E1FDD">
        <w:rPr>
          <w:rFonts w:ascii="Times New Roman" w:hAnsi="Times New Roman" w:cs="Times New Roman"/>
          <w:sz w:val="24"/>
          <w:szCs w:val="24"/>
        </w:rPr>
        <w:t xml:space="preserve">350 </w:t>
      </w:r>
      <w:r w:rsidR="00C371A7">
        <w:rPr>
          <w:rFonts w:ascii="Times New Roman" w:hAnsi="Times New Roman" w:cs="Times New Roman"/>
          <w:sz w:val="24"/>
          <w:szCs w:val="24"/>
        </w:rPr>
        <w:t xml:space="preserve">lenders will submit this form to apply to participate.  </w:t>
      </w:r>
      <w:bookmarkEnd w:id="6"/>
      <w:r w:rsidRPr="00BB34A9">
        <w:rPr>
          <w:rFonts w:ascii="Times New Roman" w:hAnsi="Times New Roman" w:cs="Times New Roman"/>
          <w:sz w:val="24"/>
          <w:szCs w:val="24"/>
        </w:rPr>
        <w:t xml:space="preserve">The burden associated with the review of this agreement is estimated at 10 minutes for a total estimated burden of </w:t>
      </w:r>
      <w:r w:rsidR="000E1FDD">
        <w:rPr>
          <w:rFonts w:ascii="Times New Roman" w:hAnsi="Times New Roman" w:cs="Times New Roman"/>
          <w:sz w:val="24"/>
          <w:szCs w:val="24"/>
        </w:rPr>
        <w:t xml:space="preserve">184 </w:t>
      </w:r>
      <w:r w:rsidRPr="00BB34A9">
        <w:rPr>
          <w:rFonts w:ascii="Times New Roman" w:hAnsi="Times New Roman" w:cs="Times New Roman"/>
          <w:sz w:val="24"/>
          <w:szCs w:val="24"/>
        </w:rPr>
        <w:t>hours. The estimated cost burden for these lenders is</w:t>
      </w:r>
      <w:r w:rsidR="00A4350A">
        <w:rPr>
          <w:rFonts w:ascii="Times New Roman" w:hAnsi="Times New Roman" w:cs="Times New Roman"/>
          <w:sz w:val="24"/>
          <w:szCs w:val="24"/>
        </w:rPr>
        <w:t xml:space="preserve"> </w:t>
      </w:r>
      <w:r w:rsidR="000E1FDD">
        <w:rPr>
          <w:rFonts w:ascii="Times New Roman" w:hAnsi="Times New Roman" w:cs="Times New Roman"/>
          <w:sz w:val="24"/>
          <w:szCs w:val="24"/>
        </w:rPr>
        <w:t>$6,881</w:t>
      </w:r>
      <w:r w:rsidRPr="00BB34A9">
        <w:rPr>
          <w:rFonts w:ascii="Times New Roman" w:hAnsi="Times New Roman" w:cs="Times New Roman"/>
          <w:sz w:val="24"/>
          <w:szCs w:val="24"/>
        </w:rPr>
        <w:t xml:space="preserve">. This is based on an average cost of $37.50 per hour for the average wage of a white-collar employee in a mid-level position with an annual rate of $75,000. </w:t>
      </w:r>
    </w:p>
    <w:p w:rsidRPr="00BB34A9" w:rsidR="00F0254F" w:rsidP="00F0254F" w:rsidRDefault="00F0254F" w14:paraId="3EC6D270" w14:textId="77777777">
      <w:pPr>
        <w:spacing w:after="0" w:line="240" w:lineRule="auto"/>
        <w:rPr>
          <w:rFonts w:ascii="Times New Roman" w:hAnsi="Times New Roman" w:cs="Times New Roman"/>
          <w:bCs/>
          <w:sz w:val="24"/>
          <w:szCs w:val="24"/>
        </w:rPr>
      </w:pPr>
    </w:p>
    <w:p w:rsidRPr="00BB34A9" w:rsidR="00F0254F" w:rsidP="00F0254F" w:rsidRDefault="00F0254F" w14:paraId="6C83E987" w14:textId="77777777">
      <w:pPr>
        <w:spacing w:after="0" w:line="240" w:lineRule="auto"/>
        <w:rPr>
          <w:rFonts w:ascii="Times New Roman" w:hAnsi="Times New Roman" w:cs="Times New Roman"/>
          <w:bCs/>
          <w:sz w:val="24"/>
          <w:szCs w:val="24"/>
          <w:u w:val="single"/>
        </w:rPr>
      </w:pPr>
      <w:r w:rsidRPr="00BB34A9">
        <w:rPr>
          <w:rFonts w:ascii="Times New Roman" w:hAnsi="Times New Roman" w:cs="Times New Roman"/>
          <w:bCs/>
          <w:sz w:val="24"/>
          <w:szCs w:val="24"/>
          <w:u w:val="single"/>
        </w:rPr>
        <w:t>SBA Form 3507</w:t>
      </w:r>
    </w:p>
    <w:p w:rsidRPr="00BB34A9" w:rsidR="00F0254F" w:rsidP="00F0254F" w:rsidRDefault="00F0254F" w14:paraId="1BA2CDE4" w14:textId="77777777">
      <w:pPr>
        <w:spacing w:after="0" w:line="240" w:lineRule="auto"/>
        <w:rPr>
          <w:rFonts w:ascii="Times New Roman" w:hAnsi="Times New Roman" w:cs="Times New Roman"/>
          <w:bCs/>
          <w:sz w:val="24"/>
          <w:szCs w:val="24"/>
        </w:rPr>
      </w:pPr>
    </w:p>
    <w:p w:rsidRPr="00BB34A9" w:rsidR="00F0254F" w:rsidP="00130B5E" w:rsidRDefault="00F0254F" w14:paraId="4FC16265" w14:textId="581846DF">
      <w:pPr>
        <w:spacing w:after="0" w:line="240" w:lineRule="auto"/>
        <w:jc w:val="both"/>
        <w:rPr>
          <w:rStyle w:val="CommentReference"/>
          <w:rFonts w:ascii="Times New Roman" w:hAnsi="Times New Roman" w:cs="Times New Roman"/>
          <w:sz w:val="24"/>
          <w:szCs w:val="24"/>
        </w:rPr>
      </w:pPr>
      <w:proofErr w:type="gramStart"/>
      <w:r w:rsidRPr="00BB34A9">
        <w:rPr>
          <w:rFonts w:ascii="Times New Roman" w:hAnsi="Times New Roman" w:cs="Times New Roman"/>
          <w:bCs/>
          <w:sz w:val="24"/>
          <w:szCs w:val="24"/>
        </w:rPr>
        <w:t>For the purpose of</w:t>
      </w:r>
      <w:proofErr w:type="gramEnd"/>
      <w:r w:rsidRPr="00BB34A9">
        <w:rPr>
          <w:rFonts w:ascii="Times New Roman" w:hAnsi="Times New Roman" w:cs="Times New Roman"/>
          <w:bCs/>
          <w:sz w:val="24"/>
          <w:szCs w:val="24"/>
        </w:rPr>
        <w:t xml:space="preserve"> the PPP loan program, a </w:t>
      </w:r>
      <w:r w:rsidRPr="00BB34A9" w:rsidR="005A6CA8">
        <w:rPr>
          <w:rFonts w:ascii="Times New Roman" w:hAnsi="Times New Roman" w:cs="Times New Roman"/>
          <w:bCs/>
          <w:sz w:val="24"/>
          <w:szCs w:val="24"/>
        </w:rPr>
        <w:t xml:space="preserve">non-insured </w:t>
      </w:r>
      <w:r w:rsidRPr="00BB34A9">
        <w:rPr>
          <w:rFonts w:ascii="Times New Roman" w:hAnsi="Times New Roman" w:cs="Times New Roman"/>
          <w:bCs/>
          <w:sz w:val="24"/>
          <w:szCs w:val="24"/>
        </w:rPr>
        <w:t xml:space="preserve">depository or non-depository financing provider may be eligible to participate in the PPP loan program.  </w:t>
      </w:r>
      <w:r w:rsidRPr="00BB34A9" w:rsidR="00C07E72">
        <w:rPr>
          <w:rFonts w:ascii="Times New Roman" w:hAnsi="Times New Roman" w:cs="Times New Roman"/>
          <w:bCs/>
          <w:sz w:val="24"/>
          <w:szCs w:val="24"/>
        </w:rPr>
        <w:t>As of August 8, 2020, 147</w:t>
      </w:r>
      <w:r w:rsidRPr="00BB34A9">
        <w:rPr>
          <w:rFonts w:ascii="Times New Roman" w:hAnsi="Times New Roman" w:cs="Times New Roman"/>
          <w:bCs/>
          <w:sz w:val="24"/>
          <w:szCs w:val="24"/>
        </w:rPr>
        <w:t xml:space="preserve"> </w:t>
      </w:r>
      <w:r w:rsidRPr="00BB34A9" w:rsidR="005A6CA8">
        <w:rPr>
          <w:rFonts w:ascii="Times New Roman" w:hAnsi="Times New Roman" w:cs="Times New Roman"/>
          <w:bCs/>
          <w:sz w:val="24"/>
          <w:szCs w:val="24"/>
        </w:rPr>
        <w:t xml:space="preserve">non-insured </w:t>
      </w:r>
      <w:r w:rsidRPr="00BB34A9">
        <w:rPr>
          <w:rFonts w:ascii="Times New Roman" w:hAnsi="Times New Roman" w:cs="Times New Roman"/>
          <w:bCs/>
          <w:sz w:val="24"/>
          <w:szCs w:val="24"/>
        </w:rPr>
        <w:t>depository or non-depository lenders and service providers submit</w:t>
      </w:r>
      <w:r w:rsidRPr="00BB34A9" w:rsidR="008C50AE">
        <w:rPr>
          <w:rFonts w:ascii="Times New Roman" w:hAnsi="Times New Roman" w:cs="Times New Roman"/>
          <w:bCs/>
          <w:sz w:val="24"/>
          <w:szCs w:val="24"/>
        </w:rPr>
        <w:t>t</w:t>
      </w:r>
      <w:r w:rsidRPr="00BB34A9" w:rsidR="00C07E72">
        <w:rPr>
          <w:rFonts w:ascii="Times New Roman" w:hAnsi="Times New Roman" w:cs="Times New Roman"/>
          <w:bCs/>
          <w:sz w:val="24"/>
          <w:szCs w:val="24"/>
        </w:rPr>
        <w:t>ed</w:t>
      </w:r>
      <w:r w:rsidRPr="00BB34A9">
        <w:rPr>
          <w:rFonts w:ascii="Times New Roman" w:hAnsi="Times New Roman" w:cs="Times New Roman"/>
          <w:bCs/>
          <w:sz w:val="24"/>
          <w:szCs w:val="24"/>
        </w:rPr>
        <w:t xml:space="preserve"> this form to apply to participate in the PPP loan program.  </w:t>
      </w:r>
      <w:r w:rsidR="005A77AF">
        <w:rPr>
          <w:rFonts w:ascii="Times New Roman" w:hAnsi="Times New Roman" w:cs="Times New Roman"/>
          <w:sz w:val="24"/>
          <w:szCs w:val="24"/>
        </w:rPr>
        <w:t xml:space="preserve">SBA estimates an additional </w:t>
      </w:r>
      <w:r w:rsidR="000E1FDD">
        <w:rPr>
          <w:rFonts w:ascii="Times New Roman" w:hAnsi="Times New Roman" w:cs="Times New Roman"/>
          <w:sz w:val="24"/>
          <w:szCs w:val="24"/>
        </w:rPr>
        <w:t xml:space="preserve">70 </w:t>
      </w:r>
      <w:r w:rsidR="005A77AF">
        <w:rPr>
          <w:rFonts w:ascii="Times New Roman" w:hAnsi="Times New Roman" w:cs="Times New Roman"/>
          <w:sz w:val="24"/>
          <w:szCs w:val="24"/>
        </w:rPr>
        <w:t xml:space="preserve">lenders will submit this form to apply to participate.  </w:t>
      </w:r>
      <w:r w:rsidRPr="00BB34A9">
        <w:rPr>
          <w:rFonts w:ascii="Times New Roman" w:hAnsi="Times New Roman" w:cs="Times New Roman"/>
          <w:bCs/>
          <w:sz w:val="24"/>
          <w:szCs w:val="24"/>
        </w:rPr>
        <w:t xml:space="preserve">We estimate that for the </w:t>
      </w:r>
      <w:r w:rsidR="002A789C">
        <w:rPr>
          <w:rFonts w:ascii="Times New Roman" w:hAnsi="Times New Roman" w:cs="Times New Roman"/>
          <w:bCs/>
          <w:sz w:val="24"/>
          <w:szCs w:val="24"/>
        </w:rPr>
        <w:t xml:space="preserve">217 </w:t>
      </w:r>
      <w:r w:rsidRPr="00BB34A9">
        <w:rPr>
          <w:rFonts w:ascii="Times New Roman" w:hAnsi="Times New Roman" w:cs="Times New Roman"/>
          <w:bCs/>
          <w:sz w:val="24"/>
          <w:szCs w:val="24"/>
        </w:rPr>
        <w:t>applicants it</w:t>
      </w:r>
      <w:r w:rsidRPr="00BB34A9" w:rsidR="00C07E72">
        <w:rPr>
          <w:rFonts w:ascii="Times New Roman" w:hAnsi="Times New Roman" w:cs="Times New Roman"/>
          <w:bCs/>
          <w:sz w:val="24"/>
          <w:szCs w:val="24"/>
        </w:rPr>
        <w:t xml:space="preserve"> </w:t>
      </w:r>
      <w:r w:rsidR="00A4350A">
        <w:rPr>
          <w:rFonts w:ascii="Times New Roman" w:hAnsi="Times New Roman" w:cs="Times New Roman"/>
          <w:bCs/>
          <w:sz w:val="24"/>
          <w:szCs w:val="24"/>
        </w:rPr>
        <w:t xml:space="preserve">will take </w:t>
      </w:r>
      <w:r w:rsidRPr="00BB34A9">
        <w:rPr>
          <w:rFonts w:ascii="Times New Roman" w:hAnsi="Times New Roman" w:cs="Times New Roman"/>
          <w:bCs/>
          <w:sz w:val="24"/>
          <w:szCs w:val="24"/>
        </w:rPr>
        <w:t xml:space="preserve">approximately 25 minutes to review, complete and submit the application to SBA for a total estimated hour burden of </w:t>
      </w:r>
      <w:r w:rsidR="002A789C">
        <w:rPr>
          <w:rFonts w:ascii="Times New Roman" w:hAnsi="Times New Roman" w:cs="Times New Roman"/>
          <w:bCs/>
          <w:sz w:val="24"/>
          <w:szCs w:val="24"/>
        </w:rPr>
        <w:t>90</w:t>
      </w:r>
      <w:r w:rsidRPr="00BB34A9" w:rsidR="002A789C">
        <w:rPr>
          <w:rFonts w:ascii="Times New Roman" w:hAnsi="Times New Roman" w:cs="Times New Roman"/>
          <w:bCs/>
          <w:sz w:val="24"/>
          <w:szCs w:val="24"/>
        </w:rPr>
        <w:t xml:space="preserve"> </w:t>
      </w:r>
      <w:r w:rsidRPr="00BB34A9">
        <w:rPr>
          <w:rFonts w:ascii="Times New Roman" w:hAnsi="Times New Roman" w:cs="Times New Roman"/>
          <w:bCs/>
          <w:sz w:val="24"/>
          <w:szCs w:val="24"/>
        </w:rPr>
        <w:t xml:space="preserve">hours. </w:t>
      </w:r>
      <w:r w:rsidRPr="00BB34A9" w:rsidR="002B36E2">
        <w:rPr>
          <w:rFonts w:ascii="Times New Roman" w:hAnsi="Times New Roman" w:cs="Times New Roman"/>
          <w:bCs/>
          <w:sz w:val="24"/>
          <w:szCs w:val="24"/>
        </w:rPr>
        <w:t xml:space="preserve"> </w:t>
      </w:r>
      <w:r w:rsidRPr="00BB34A9">
        <w:rPr>
          <w:rFonts w:ascii="Times New Roman" w:hAnsi="Times New Roman" w:cs="Times New Roman"/>
          <w:bCs/>
          <w:sz w:val="24"/>
          <w:szCs w:val="24"/>
        </w:rPr>
        <w:t xml:space="preserve">The annual cost to complete the form will be </w:t>
      </w:r>
      <w:r w:rsidR="002A789C">
        <w:rPr>
          <w:rFonts w:ascii="Times New Roman" w:hAnsi="Times New Roman" w:cs="Times New Roman"/>
          <w:bCs/>
          <w:sz w:val="24"/>
          <w:szCs w:val="24"/>
        </w:rPr>
        <w:t>$3,391</w:t>
      </w:r>
      <w:r w:rsidRPr="00BB34A9">
        <w:rPr>
          <w:rFonts w:ascii="Times New Roman" w:hAnsi="Times New Roman" w:cs="Times New Roman"/>
          <w:bCs/>
          <w:sz w:val="24"/>
          <w:szCs w:val="24"/>
        </w:rPr>
        <w:t xml:space="preserve"> at an average wage of $37.50 per hour.</w:t>
      </w:r>
    </w:p>
    <w:p w:rsidRPr="00BB34A9" w:rsidR="00F0254F" w:rsidP="00F0254F" w:rsidRDefault="00F0254F" w14:paraId="48E889DE" w14:textId="77777777">
      <w:pPr>
        <w:spacing w:after="0" w:line="240" w:lineRule="auto"/>
        <w:rPr>
          <w:rFonts w:ascii="Times New Roman" w:hAnsi="Times New Roman" w:cs="Times New Roman"/>
          <w:sz w:val="24"/>
          <w:szCs w:val="24"/>
        </w:rPr>
      </w:pPr>
      <w:bookmarkStart w:name="_Hlk43183526" w:id="7"/>
    </w:p>
    <w:p w:rsidRPr="00BB34A9" w:rsidR="00F0254F" w:rsidP="00F94A66" w:rsidRDefault="00F0254F" w14:paraId="1BFDE6F0" w14:textId="39113DED">
      <w:pPr>
        <w:rPr>
          <w:rFonts w:ascii="Times New Roman" w:hAnsi="Times New Roman" w:cs="Times New Roman"/>
          <w:sz w:val="24"/>
          <w:szCs w:val="24"/>
          <w:u w:val="single"/>
        </w:rPr>
      </w:pPr>
      <w:r w:rsidRPr="00BB34A9">
        <w:rPr>
          <w:rFonts w:ascii="Times New Roman" w:hAnsi="Times New Roman" w:cs="Times New Roman"/>
          <w:sz w:val="24"/>
          <w:szCs w:val="24"/>
          <w:u w:val="single"/>
        </w:rPr>
        <w:t>SBA Form 3508</w:t>
      </w:r>
    </w:p>
    <w:p w:rsidRPr="00BB34A9" w:rsidR="00F0254F" w:rsidP="00F0254F" w:rsidRDefault="00F0254F" w14:paraId="3D0979FD" w14:textId="7F6AF61C">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 xml:space="preserve">SBA assumes that </w:t>
      </w:r>
      <w:r w:rsidRPr="00BB34A9" w:rsidR="006173FE">
        <w:rPr>
          <w:rFonts w:ascii="Times New Roman" w:hAnsi="Times New Roman" w:cs="Times New Roman"/>
          <w:sz w:val="24"/>
          <w:szCs w:val="24"/>
        </w:rPr>
        <w:t>an</w:t>
      </w:r>
      <w:r w:rsidRPr="00BB34A9">
        <w:rPr>
          <w:rFonts w:ascii="Times New Roman" w:hAnsi="Times New Roman" w:cs="Times New Roman"/>
          <w:sz w:val="24"/>
          <w:szCs w:val="24"/>
        </w:rPr>
        <w:t xml:space="preserve"> estimated</w:t>
      </w:r>
      <w:r w:rsidRPr="00BB34A9" w:rsidR="00435E13">
        <w:rPr>
          <w:rFonts w:ascii="Times New Roman" w:hAnsi="Times New Roman" w:cs="Times New Roman"/>
          <w:sz w:val="24"/>
          <w:szCs w:val="24"/>
        </w:rPr>
        <w:t xml:space="preserve"> </w:t>
      </w:r>
      <w:r w:rsidR="004A507F">
        <w:rPr>
          <w:rFonts w:ascii="Times New Roman" w:hAnsi="Times New Roman" w:cs="Times New Roman"/>
          <w:sz w:val="24"/>
          <w:szCs w:val="24"/>
        </w:rPr>
        <w:t>27</w:t>
      </w:r>
      <w:r w:rsidR="00F73F38">
        <w:rPr>
          <w:rFonts w:ascii="Times New Roman" w:hAnsi="Times New Roman" w:cs="Times New Roman"/>
          <w:sz w:val="24"/>
          <w:szCs w:val="24"/>
        </w:rPr>
        <w:t>8,106</w:t>
      </w:r>
      <w:r w:rsidRPr="00BB34A9" w:rsidR="003A7DE7">
        <w:rPr>
          <w:rFonts w:ascii="Times New Roman" w:hAnsi="Times New Roman" w:cs="Times New Roman"/>
          <w:sz w:val="24"/>
          <w:szCs w:val="24"/>
        </w:rPr>
        <w:t xml:space="preserve"> borrowers, </w:t>
      </w:r>
      <w:r w:rsidRPr="00BB34A9" w:rsidR="00435E13">
        <w:rPr>
          <w:rFonts w:ascii="Times New Roman" w:hAnsi="Times New Roman" w:cs="Times New Roman"/>
          <w:sz w:val="24"/>
          <w:szCs w:val="24"/>
        </w:rPr>
        <w:t>approximately 5</w:t>
      </w:r>
      <w:r w:rsidRPr="00BB34A9" w:rsidR="006405E2">
        <w:rPr>
          <w:rFonts w:ascii="Times New Roman" w:hAnsi="Times New Roman" w:cs="Times New Roman"/>
          <w:sz w:val="24"/>
          <w:szCs w:val="24"/>
        </w:rPr>
        <w:t>%</w:t>
      </w:r>
      <w:r w:rsidRPr="00BB34A9" w:rsidR="003A7DE7">
        <w:rPr>
          <w:rFonts w:ascii="Times New Roman" w:hAnsi="Times New Roman" w:cs="Times New Roman"/>
          <w:sz w:val="24"/>
          <w:szCs w:val="24"/>
        </w:rPr>
        <w:t xml:space="preserve"> of the total number of borrowers, </w:t>
      </w:r>
      <w:r w:rsidRPr="00BB34A9">
        <w:rPr>
          <w:rFonts w:ascii="Times New Roman" w:hAnsi="Times New Roman" w:cs="Times New Roman"/>
          <w:sz w:val="24"/>
          <w:szCs w:val="24"/>
        </w:rPr>
        <w:t>will submit this application to request forgiveness for all or a portion of their PPP loan</w:t>
      </w:r>
      <w:r w:rsidRPr="00BB34A9" w:rsidR="0039135E">
        <w:rPr>
          <w:rFonts w:ascii="Times New Roman" w:hAnsi="Times New Roman" w:cs="Times New Roman"/>
          <w:sz w:val="24"/>
          <w:szCs w:val="24"/>
        </w:rPr>
        <w:t>.</w:t>
      </w:r>
      <w:r w:rsidRPr="00BB34A9">
        <w:rPr>
          <w:rFonts w:ascii="Times New Roman" w:hAnsi="Times New Roman" w:cs="Times New Roman"/>
          <w:sz w:val="24"/>
          <w:szCs w:val="24"/>
        </w:rPr>
        <w:t xml:space="preserve">  The estimated time for each borrower to respond is 180 minutes to review and complete the form for a total hour burden estimate of </w:t>
      </w:r>
      <w:r w:rsidR="00082676">
        <w:rPr>
          <w:rFonts w:ascii="Times New Roman" w:hAnsi="Times New Roman" w:cs="Times New Roman"/>
          <w:sz w:val="24"/>
          <w:szCs w:val="24"/>
        </w:rPr>
        <w:t>834,</w:t>
      </w:r>
      <w:r w:rsidR="00E034AD">
        <w:rPr>
          <w:rFonts w:ascii="Times New Roman" w:hAnsi="Times New Roman" w:cs="Times New Roman"/>
          <w:sz w:val="24"/>
          <w:szCs w:val="24"/>
        </w:rPr>
        <w:t xml:space="preserve">319 </w:t>
      </w:r>
      <w:r w:rsidRPr="00BB34A9">
        <w:rPr>
          <w:rFonts w:ascii="Times New Roman" w:hAnsi="Times New Roman" w:cs="Times New Roman"/>
          <w:sz w:val="24"/>
          <w:szCs w:val="24"/>
        </w:rPr>
        <w:t>hours</w:t>
      </w:r>
      <w:r w:rsidRPr="00BB34A9" w:rsidR="0039135E">
        <w:rPr>
          <w:rFonts w:ascii="Times New Roman" w:hAnsi="Times New Roman" w:cs="Times New Roman"/>
          <w:sz w:val="24"/>
          <w:szCs w:val="24"/>
        </w:rPr>
        <w:t>.</w:t>
      </w:r>
      <w:r w:rsidRPr="00BB34A9">
        <w:rPr>
          <w:rFonts w:ascii="Times New Roman" w:hAnsi="Times New Roman" w:cs="Times New Roman"/>
          <w:sz w:val="24"/>
          <w:szCs w:val="24"/>
        </w:rPr>
        <w:t xml:space="preserve"> </w:t>
      </w:r>
      <w:r w:rsidRPr="00BB34A9" w:rsidR="00177EC5">
        <w:rPr>
          <w:rFonts w:ascii="Times New Roman" w:hAnsi="Times New Roman" w:cs="Times New Roman"/>
          <w:sz w:val="24"/>
          <w:szCs w:val="24"/>
        </w:rPr>
        <w:t xml:space="preserve"> </w:t>
      </w:r>
      <w:r w:rsidRPr="00BB34A9">
        <w:rPr>
          <w:rFonts w:ascii="Times New Roman" w:hAnsi="Times New Roman" w:cs="Times New Roman"/>
          <w:sz w:val="24"/>
          <w:szCs w:val="24"/>
        </w:rPr>
        <w:t>This estimate is based on sample testing by</w:t>
      </w:r>
      <w:r w:rsidRPr="00BB34A9" w:rsidR="00004231">
        <w:rPr>
          <w:rFonts w:ascii="Times New Roman" w:hAnsi="Times New Roman" w:cs="Times New Roman"/>
          <w:sz w:val="24"/>
          <w:szCs w:val="24"/>
        </w:rPr>
        <w:t xml:space="preserve"> </w:t>
      </w:r>
      <w:r w:rsidRPr="00BB34A9">
        <w:rPr>
          <w:rFonts w:ascii="Times New Roman" w:hAnsi="Times New Roman" w:cs="Times New Roman"/>
          <w:sz w:val="24"/>
          <w:szCs w:val="24"/>
        </w:rPr>
        <w:t>individual</w:t>
      </w:r>
      <w:r w:rsidRPr="00BB34A9" w:rsidR="008350DF">
        <w:rPr>
          <w:rFonts w:ascii="Times New Roman" w:hAnsi="Times New Roman" w:cs="Times New Roman"/>
          <w:sz w:val="24"/>
          <w:szCs w:val="24"/>
        </w:rPr>
        <w:t>s</w:t>
      </w:r>
      <w:r w:rsidRPr="00BB34A9">
        <w:rPr>
          <w:rFonts w:ascii="Times New Roman" w:hAnsi="Times New Roman" w:cs="Times New Roman"/>
          <w:sz w:val="24"/>
          <w:szCs w:val="24"/>
        </w:rPr>
        <w:t xml:space="preserve"> who </w:t>
      </w:r>
      <w:r w:rsidRPr="00BB34A9" w:rsidR="008350DF">
        <w:rPr>
          <w:rFonts w:ascii="Times New Roman" w:hAnsi="Times New Roman" w:cs="Times New Roman"/>
          <w:sz w:val="24"/>
          <w:szCs w:val="24"/>
        </w:rPr>
        <w:t xml:space="preserve">are </w:t>
      </w:r>
      <w:r w:rsidRPr="00BB34A9">
        <w:rPr>
          <w:rFonts w:ascii="Times New Roman" w:hAnsi="Times New Roman" w:cs="Times New Roman"/>
          <w:sz w:val="24"/>
          <w:szCs w:val="24"/>
        </w:rPr>
        <w:t>not familiar with the form.</w:t>
      </w:r>
      <w:r w:rsidRPr="00BB34A9" w:rsidDel="008D00FF">
        <w:rPr>
          <w:rFonts w:ascii="Times New Roman" w:hAnsi="Times New Roman" w:cs="Times New Roman"/>
          <w:sz w:val="24"/>
          <w:szCs w:val="24"/>
        </w:rPr>
        <w:t xml:space="preserve"> </w:t>
      </w:r>
    </w:p>
    <w:p w:rsidRPr="00BB34A9" w:rsidR="00F0254F" w:rsidP="00F0254F" w:rsidRDefault="00F0254F" w14:paraId="2F99BE72" w14:textId="77777777">
      <w:pPr>
        <w:spacing w:after="0" w:line="240" w:lineRule="auto"/>
        <w:jc w:val="both"/>
        <w:rPr>
          <w:rFonts w:ascii="Times New Roman" w:hAnsi="Times New Roman" w:cs="Times New Roman"/>
          <w:sz w:val="24"/>
          <w:szCs w:val="24"/>
        </w:rPr>
      </w:pPr>
    </w:p>
    <w:p w:rsidRPr="00BB34A9" w:rsidR="00F0254F" w:rsidP="00E263AE" w:rsidRDefault="00F0254F" w14:paraId="39E2C83F" w14:textId="4570923F">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 xml:space="preserve">Estimated cost is determined by taking the salary for a GS-11, Step 1 Federal employee’s annual salary of $69,761 or $36 hourly rate based on the 2020 General Schedule for Sacramento California (Base).  The GS-11 pay grade is utilized in preparing this estimate as it is equivalent to the position normally held by a white-collar employee in a mid-level position. </w:t>
      </w:r>
      <w:r w:rsidRPr="00BB34A9" w:rsidR="00177EC5">
        <w:rPr>
          <w:rFonts w:ascii="Times New Roman" w:hAnsi="Times New Roman" w:cs="Times New Roman"/>
          <w:sz w:val="24"/>
          <w:szCs w:val="24"/>
        </w:rPr>
        <w:t xml:space="preserve"> </w:t>
      </w:r>
      <w:r w:rsidRPr="00BB34A9">
        <w:rPr>
          <w:rFonts w:ascii="Times New Roman" w:hAnsi="Times New Roman" w:cs="Times New Roman"/>
          <w:sz w:val="24"/>
          <w:szCs w:val="24"/>
        </w:rPr>
        <w:t xml:space="preserve">Total estimated cost burden </w:t>
      </w:r>
      <w:r w:rsidRPr="00BB34A9" w:rsidR="00177EC5">
        <w:rPr>
          <w:rFonts w:ascii="Times New Roman" w:hAnsi="Times New Roman" w:cs="Times New Roman"/>
          <w:sz w:val="24"/>
          <w:szCs w:val="24"/>
        </w:rPr>
        <w:t xml:space="preserve">is </w:t>
      </w:r>
      <w:r w:rsidR="00E034AD">
        <w:rPr>
          <w:rFonts w:ascii="Times New Roman" w:hAnsi="Times New Roman" w:cs="Times New Roman"/>
          <w:sz w:val="24"/>
          <w:szCs w:val="24"/>
        </w:rPr>
        <w:t>$30,035,491</w:t>
      </w:r>
      <w:r w:rsidRPr="00BB34A9" w:rsidR="00C83E5D">
        <w:rPr>
          <w:rFonts w:ascii="Times New Roman" w:hAnsi="Times New Roman" w:cs="Times New Roman"/>
          <w:sz w:val="24"/>
          <w:szCs w:val="24"/>
        </w:rPr>
        <w:t>.</w:t>
      </w:r>
    </w:p>
    <w:p w:rsidRPr="00BB34A9" w:rsidR="0039135E" w:rsidP="00E263AE" w:rsidRDefault="0039135E" w14:paraId="372188F8" w14:textId="1C906A49">
      <w:pPr>
        <w:spacing w:after="0" w:line="240" w:lineRule="auto"/>
        <w:jc w:val="both"/>
        <w:rPr>
          <w:rFonts w:ascii="Times New Roman" w:hAnsi="Times New Roman" w:cs="Times New Roman"/>
          <w:sz w:val="24"/>
          <w:szCs w:val="24"/>
        </w:rPr>
      </w:pPr>
    </w:p>
    <w:p w:rsidRPr="00BB34A9" w:rsidR="00711AF6" w:rsidP="002218C1" w:rsidRDefault="00711AF6" w14:paraId="007BDFED" w14:textId="56BBD900">
      <w:pPr>
        <w:rPr>
          <w:rFonts w:ascii="Times New Roman" w:hAnsi="Times New Roman" w:cs="Times New Roman"/>
          <w:sz w:val="24"/>
          <w:szCs w:val="24"/>
          <w:u w:val="single"/>
        </w:rPr>
      </w:pPr>
      <w:r w:rsidRPr="00BB34A9">
        <w:rPr>
          <w:rFonts w:ascii="Times New Roman" w:hAnsi="Times New Roman" w:cs="Times New Roman"/>
          <w:sz w:val="24"/>
          <w:szCs w:val="24"/>
          <w:u w:val="single"/>
        </w:rPr>
        <w:t>SBA Form 3508S</w:t>
      </w:r>
    </w:p>
    <w:p w:rsidRPr="00BB34A9" w:rsidR="00711AF6" w:rsidP="00992AD9" w:rsidRDefault="00711AF6" w14:paraId="2B4A49DC" w14:textId="0AA76151">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SBA assumes that 3</w:t>
      </w:r>
      <w:r w:rsidRPr="00BB34A9" w:rsidR="005308AC">
        <w:rPr>
          <w:rFonts w:ascii="Times New Roman" w:hAnsi="Times New Roman" w:cs="Times New Roman"/>
          <w:sz w:val="24"/>
          <w:szCs w:val="24"/>
        </w:rPr>
        <w:t>.</w:t>
      </w:r>
      <w:r w:rsidRPr="00BB34A9">
        <w:rPr>
          <w:rFonts w:ascii="Times New Roman" w:hAnsi="Times New Roman" w:cs="Times New Roman"/>
          <w:sz w:val="24"/>
          <w:szCs w:val="24"/>
        </w:rPr>
        <w:t>574</w:t>
      </w:r>
      <w:r w:rsidRPr="00BB34A9" w:rsidR="00717980">
        <w:rPr>
          <w:rFonts w:ascii="Times New Roman" w:hAnsi="Times New Roman" w:cs="Times New Roman"/>
          <w:sz w:val="24"/>
          <w:szCs w:val="24"/>
        </w:rPr>
        <w:t xml:space="preserve"> million </w:t>
      </w:r>
      <w:r w:rsidRPr="00BB34A9">
        <w:rPr>
          <w:rFonts w:ascii="Times New Roman" w:hAnsi="Times New Roman" w:cs="Times New Roman"/>
          <w:sz w:val="24"/>
          <w:szCs w:val="24"/>
        </w:rPr>
        <w:t>borrowers</w:t>
      </w:r>
      <w:r w:rsidRPr="00BB34A9" w:rsidR="000A06B5">
        <w:rPr>
          <w:rFonts w:ascii="Times New Roman" w:hAnsi="Times New Roman" w:cs="Times New Roman"/>
          <w:sz w:val="24"/>
          <w:szCs w:val="24"/>
        </w:rPr>
        <w:t xml:space="preserve">, or approximately </w:t>
      </w:r>
      <w:r w:rsidRPr="00BB34A9" w:rsidR="002C1D78">
        <w:rPr>
          <w:rFonts w:ascii="Times New Roman" w:hAnsi="Times New Roman" w:cs="Times New Roman"/>
          <w:sz w:val="24"/>
          <w:szCs w:val="24"/>
        </w:rPr>
        <w:t>6</w:t>
      </w:r>
      <w:r w:rsidR="00492842">
        <w:rPr>
          <w:rFonts w:ascii="Times New Roman" w:hAnsi="Times New Roman" w:cs="Times New Roman"/>
          <w:sz w:val="24"/>
          <w:szCs w:val="24"/>
        </w:rPr>
        <w:t>4.3</w:t>
      </w:r>
      <w:r w:rsidRPr="00BB34A9" w:rsidR="000A06B5">
        <w:rPr>
          <w:rFonts w:ascii="Times New Roman" w:hAnsi="Times New Roman" w:cs="Times New Roman"/>
          <w:sz w:val="24"/>
          <w:szCs w:val="24"/>
        </w:rPr>
        <w:t>%</w:t>
      </w:r>
      <w:r w:rsidRPr="00BB34A9" w:rsidR="00123EB2">
        <w:rPr>
          <w:rFonts w:ascii="Times New Roman" w:hAnsi="Times New Roman" w:cs="Times New Roman"/>
          <w:sz w:val="24"/>
          <w:szCs w:val="24"/>
        </w:rPr>
        <w:t xml:space="preserve"> of borrowers, </w:t>
      </w:r>
      <w:r w:rsidRPr="00BB34A9">
        <w:rPr>
          <w:rFonts w:ascii="Times New Roman" w:hAnsi="Times New Roman" w:cs="Times New Roman"/>
          <w:sz w:val="24"/>
          <w:szCs w:val="24"/>
        </w:rPr>
        <w:t>with loans of $50,000 and less</w:t>
      </w:r>
      <w:r w:rsidRPr="00BB34A9" w:rsidR="00FC131E">
        <w:rPr>
          <w:rFonts w:ascii="Times New Roman" w:hAnsi="Times New Roman" w:cs="Times New Roman"/>
          <w:sz w:val="24"/>
          <w:szCs w:val="24"/>
        </w:rPr>
        <w:t xml:space="preserve"> (except for those borrowers that together with their affiliates received loans totaling $2 million or greater)</w:t>
      </w:r>
      <w:r w:rsidRPr="00BB34A9">
        <w:rPr>
          <w:rFonts w:ascii="Times New Roman" w:hAnsi="Times New Roman" w:cs="Times New Roman"/>
          <w:sz w:val="24"/>
          <w:szCs w:val="24"/>
        </w:rPr>
        <w:t xml:space="preserve"> will use th</w:t>
      </w:r>
      <w:r w:rsidRPr="00BB34A9" w:rsidR="005B5142">
        <w:rPr>
          <w:rFonts w:ascii="Times New Roman" w:hAnsi="Times New Roman" w:cs="Times New Roman"/>
          <w:sz w:val="24"/>
          <w:szCs w:val="24"/>
        </w:rPr>
        <w:t xml:space="preserve">is </w:t>
      </w:r>
      <w:r w:rsidRPr="00BB34A9">
        <w:rPr>
          <w:rFonts w:ascii="Times New Roman" w:hAnsi="Times New Roman" w:cs="Times New Roman"/>
          <w:sz w:val="24"/>
          <w:szCs w:val="24"/>
        </w:rPr>
        <w:t>Form 3508S</w:t>
      </w:r>
      <w:r w:rsidRPr="00BB34A9" w:rsidR="005B5142">
        <w:rPr>
          <w:rFonts w:ascii="Times New Roman" w:hAnsi="Times New Roman" w:cs="Times New Roman"/>
          <w:sz w:val="24"/>
          <w:szCs w:val="24"/>
        </w:rPr>
        <w:t xml:space="preserve"> to apply for forgiven</w:t>
      </w:r>
      <w:r w:rsidRPr="00BB34A9" w:rsidR="00611915">
        <w:rPr>
          <w:rFonts w:ascii="Times New Roman" w:hAnsi="Times New Roman" w:cs="Times New Roman"/>
          <w:sz w:val="24"/>
          <w:szCs w:val="24"/>
        </w:rPr>
        <w:t xml:space="preserve">ess for all or a portion of their PPP loan.  </w:t>
      </w:r>
      <w:r w:rsidRPr="00BB34A9" w:rsidR="00A40FA4">
        <w:rPr>
          <w:rFonts w:ascii="Times New Roman" w:hAnsi="Times New Roman" w:cs="Times New Roman"/>
          <w:sz w:val="24"/>
          <w:szCs w:val="24"/>
        </w:rPr>
        <w:t>SBA estimates that borrowers will require 1</w:t>
      </w:r>
      <w:r w:rsidRPr="00BB34A9" w:rsidR="00104F74">
        <w:rPr>
          <w:rFonts w:ascii="Times New Roman" w:hAnsi="Times New Roman" w:cs="Times New Roman"/>
          <w:sz w:val="24"/>
          <w:szCs w:val="24"/>
        </w:rPr>
        <w:t>5</w:t>
      </w:r>
      <w:r w:rsidRPr="00BB34A9" w:rsidR="00A40FA4">
        <w:rPr>
          <w:rFonts w:ascii="Times New Roman" w:hAnsi="Times New Roman" w:cs="Times New Roman"/>
          <w:sz w:val="24"/>
          <w:szCs w:val="24"/>
        </w:rPr>
        <w:t xml:space="preserve"> minutes to </w:t>
      </w:r>
      <w:r w:rsidRPr="00BB34A9" w:rsidR="00104F74">
        <w:rPr>
          <w:rFonts w:ascii="Times New Roman" w:hAnsi="Times New Roman" w:cs="Times New Roman"/>
          <w:sz w:val="24"/>
          <w:szCs w:val="24"/>
        </w:rPr>
        <w:t xml:space="preserve">review and </w:t>
      </w:r>
      <w:r w:rsidRPr="00BB34A9" w:rsidR="00A40FA4">
        <w:rPr>
          <w:rFonts w:ascii="Times New Roman" w:hAnsi="Times New Roman" w:cs="Times New Roman"/>
          <w:sz w:val="24"/>
          <w:szCs w:val="24"/>
        </w:rPr>
        <w:t>complete this form</w:t>
      </w:r>
      <w:r w:rsidRPr="00BB34A9" w:rsidR="005B5142">
        <w:rPr>
          <w:rFonts w:ascii="Times New Roman" w:hAnsi="Times New Roman" w:cs="Times New Roman"/>
          <w:sz w:val="24"/>
          <w:szCs w:val="24"/>
        </w:rPr>
        <w:t xml:space="preserve">, for a total </w:t>
      </w:r>
      <w:r w:rsidRPr="00BB34A9" w:rsidR="00611915">
        <w:rPr>
          <w:rFonts w:ascii="Times New Roman" w:hAnsi="Times New Roman" w:cs="Times New Roman"/>
          <w:sz w:val="24"/>
          <w:szCs w:val="24"/>
        </w:rPr>
        <w:t xml:space="preserve">hour burden of </w:t>
      </w:r>
      <w:r w:rsidRPr="00BB34A9" w:rsidR="000246CB">
        <w:rPr>
          <w:rFonts w:ascii="Times New Roman" w:hAnsi="Times New Roman" w:cs="Times New Roman"/>
          <w:sz w:val="24"/>
          <w:szCs w:val="24"/>
        </w:rPr>
        <w:t xml:space="preserve">893,500 hours.  </w:t>
      </w:r>
    </w:p>
    <w:p w:rsidRPr="00BB34A9" w:rsidR="000246CB" w:rsidP="00992AD9" w:rsidRDefault="000246CB" w14:paraId="48BC7676" w14:textId="01196CA1">
      <w:pPr>
        <w:spacing w:after="0" w:line="240" w:lineRule="auto"/>
        <w:jc w:val="both"/>
        <w:rPr>
          <w:rFonts w:ascii="Times New Roman" w:hAnsi="Times New Roman" w:cs="Times New Roman"/>
          <w:sz w:val="24"/>
          <w:szCs w:val="24"/>
        </w:rPr>
      </w:pPr>
    </w:p>
    <w:p w:rsidRPr="00BB34A9" w:rsidR="000246CB" w:rsidP="00992AD9" w:rsidRDefault="000246CB" w14:paraId="47691535" w14:textId="1DC3E58B">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 xml:space="preserve">Estimated cost is determined by taking the salary for a GS-11, Step 1 Federal employee’s annual salary of $69,761 or $36 hourly rate based on the 2020 General Schedule for Sacramento California (Base).  The GS-11 pay grade is utilized in preparing this estimate as it is equivalent to the position normally held by a white-collar employee in a mid-level position. </w:t>
      </w:r>
      <w:r w:rsidRPr="00BB34A9" w:rsidR="000467D3">
        <w:rPr>
          <w:rFonts w:ascii="Times New Roman" w:hAnsi="Times New Roman" w:cs="Times New Roman"/>
          <w:sz w:val="24"/>
          <w:szCs w:val="24"/>
        </w:rPr>
        <w:t xml:space="preserve"> </w:t>
      </w:r>
      <w:r w:rsidRPr="00BB34A9">
        <w:rPr>
          <w:rFonts w:ascii="Times New Roman" w:hAnsi="Times New Roman" w:cs="Times New Roman"/>
          <w:sz w:val="24"/>
          <w:szCs w:val="24"/>
        </w:rPr>
        <w:t>Total estimated cost burden</w:t>
      </w:r>
      <w:r w:rsidRPr="00BB34A9" w:rsidR="00225EDD">
        <w:rPr>
          <w:rFonts w:ascii="Times New Roman" w:hAnsi="Times New Roman" w:cs="Times New Roman"/>
          <w:sz w:val="24"/>
          <w:szCs w:val="24"/>
        </w:rPr>
        <w:t xml:space="preserve"> is </w:t>
      </w:r>
      <w:r w:rsidRPr="00BB34A9" w:rsidR="00460F27">
        <w:rPr>
          <w:rFonts w:ascii="Times New Roman" w:hAnsi="Times New Roman" w:cs="Times New Roman"/>
          <w:sz w:val="24"/>
          <w:szCs w:val="24"/>
        </w:rPr>
        <w:t>$32,166,000.</w:t>
      </w:r>
    </w:p>
    <w:p w:rsidRPr="00BB34A9" w:rsidR="000D4434" w:rsidP="00992AD9" w:rsidRDefault="000D4434" w14:paraId="5E8F66F1" w14:textId="77777777">
      <w:pPr>
        <w:spacing w:after="0" w:line="240" w:lineRule="auto"/>
        <w:rPr>
          <w:rFonts w:ascii="Times New Roman" w:hAnsi="Times New Roman" w:cs="Times New Roman"/>
          <w:sz w:val="24"/>
          <w:szCs w:val="24"/>
          <w:u w:val="single"/>
        </w:rPr>
      </w:pPr>
    </w:p>
    <w:p w:rsidRPr="00BB34A9" w:rsidR="0039135E" w:rsidP="002218C1" w:rsidRDefault="0039135E" w14:paraId="6B4A4457" w14:textId="07623B73">
      <w:pPr>
        <w:rPr>
          <w:rFonts w:ascii="Times New Roman" w:hAnsi="Times New Roman" w:cs="Times New Roman"/>
          <w:sz w:val="24"/>
          <w:szCs w:val="24"/>
          <w:u w:val="single"/>
        </w:rPr>
      </w:pPr>
      <w:r w:rsidRPr="00BB34A9">
        <w:rPr>
          <w:rFonts w:ascii="Times New Roman" w:hAnsi="Times New Roman" w:cs="Times New Roman"/>
          <w:sz w:val="24"/>
          <w:szCs w:val="24"/>
          <w:u w:val="single"/>
        </w:rPr>
        <w:t>SBA Form 3508 EZ</w:t>
      </w:r>
    </w:p>
    <w:p w:rsidRPr="00BB34A9" w:rsidR="0039135E" w:rsidP="006405E2" w:rsidRDefault="0039135E" w14:paraId="42F1A7D9" w14:textId="7005E58E">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 xml:space="preserve">SBA assumes that </w:t>
      </w:r>
      <w:r w:rsidRPr="00BB34A9" w:rsidR="00500250">
        <w:rPr>
          <w:rFonts w:ascii="Times New Roman" w:hAnsi="Times New Roman" w:cs="Times New Roman"/>
          <w:sz w:val="24"/>
          <w:szCs w:val="24"/>
        </w:rPr>
        <w:t xml:space="preserve">approximately </w:t>
      </w:r>
      <w:r w:rsidR="00492842">
        <w:rPr>
          <w:rFonts w:ascii="Times New Roman" w:hAnsi="Times New Roman" w:cs="Times New Roman"/>
          <w:sz w:val="24"/>
          <w:szCs w:val="24"/>
        </w:rPr>
        <w:t>30.7</w:t>
      </w:r>
      <w:r w:rsidRPr="00BB34A9" w:rsidR="000A06B5">
        <w:rPr>
          <w:rFonts w:ascii="Times New Roman" w:hAnsi="Times New Roman" w:cs="Times New Roman"/>
          <w:sz w:val="24"/>
          <w:szCs w:val="24"/>
        </w:rPr>
        <w:t>%</w:t>
      </w:r>
      <w:r w:rsidRPr="00BB34A9" w:rsidR="00500250">
        <w:rPr>
          <w:rFonts w:ascii="Times New Roman" w:hAnsi="Times New Roman" w:cs="Times New Roman"/>
          <w:sz w:val="24"/>
          <w:szCs w:val="24"/>
        </w:rPr>
        <w:t xml:space="preserve"> of borrower</w:t>
      </w:r>
      <w:r w:rsidRPr="00BB34A9" w:rsidR="00622926">
        <w:rPr>
          <w:rFonts w:ascii="Times New Roman" w:hAnsi="Times New Roman" w:cs="Times New Roman"/>
          <w:sz w:val="24"/>
          <w:szCs w:val="24"/>
        </w:rPr>
        <w:t>s</w:t>
      </w:r>
      <w:r w:rsidRPr="00BB34A9" w:rsidR="00500250">
        <w:rPr>
          <w:rFonts w:ascii="Times New Roman" w:hAnsi="Times New Roman" w:cs="Times New Roman"/>
          <w:sz w:val="24"/>
          <w:szCs w:val="24"/>
        </w:rPr>
        <w:t xml:space="preserve">, or </w:t>
      </w:r>
      <w:r w:rsidRPr="00BB34A9" w:rsidR="00211435">
        <w:rPr>
          <w:rFonts w:ascii="Times New Roman" w:hAnsi="Times New Roman" w:cs="Times New Roman"/>
          <w:sz w:val="24"/>
          <w:szCs w:val="24"/>
        </w:rPr>
        <w:t>1.</w:t>
      </w:r>
      <w:r w:rsidR="008C7A30">
        <w:rPr>
          <w:rFonts w:ascii="Times New Roman" w:hAnsi="Times New Roman" w:cs="Times New Roman"/>
          <w:sz w:val="24"/>
          <w:szCs w:val="24"/>
        </w:rPr>
        <w:t>71</w:t>
      </w:r>
      <w:r w:rsidRPr="00BB34A9" w:rsidR="008C7A30">
        <w:rPr>
          <w:rFonts w:ascii="Times New Roman" w:hAnsi="Times New Roman" w:cs="Times New Roman"/>
          <w:sz w:val="24"/>
          <w:szCs w:val="24"/>
        </w:rPr>
        <w:t xml:space="preserve"> </w:t>
      </w:r>
      <w:r w:rsidRPr="00BB34A9" w:rsidR="00622926">
        <w:rPr>
          <w:rFonts w:ascii="Times New Roman" w:hAnsi="Times New Roman" w:cs="Times New Roman"/>
          <w:sz w:val="24"/>
          <w:szCs w:val="24"/>
        </w:rPr>
        <w:t>million</w:t>
      </w:r>
      <w:r w:rsidRPr="00BB34A9" w:rsidR="00752B10">
        <w:rPr>
          <w:rFonts w:ascii="Times New Roman" w:hAnsi="Times New Roman" w:cs="Times New Roman"/>
          <w:sz w:val="24"/>
          <w:szCs w:val="24"/>
        </w:rPr>
        <w:t xml:space="preserve"> </w:t>
      </w:r>
      <w:r w:rsidRPr="00BB34A9">
        <w:rPr>
          <w:rFonts w:ascii="Times New Roman" w:hAnsi="Times New Roman" w:cs="Times New Roman"/>
          <w:sz w:val="24"/>
          <w:szCs w:val="24"/>
        </w:rPr>
        <w:t>borrowers</w:t>
      </w:r>
      <w:r w:rsidRPr="00BB34A9" w:rsidR="00526820">
        <w:rPr>
          <w:rFonts w:ascii="Times New Roman" w:hAnsi="Times New Roman" w:cs="Times New Roman"/>
          <w:sz w:val="24"/>
          <w:szCs w:val="24"/>
        </w:rPr>
        <w:t xml:space="preserve">, </w:t>
      </w:r>
      <w:r w:rsidRPr="00BB34A9">
        <w:rPr>
          <w:rFonts w:ascii="Times New Roman" w:hAnsi="Times New Roman" w:cs="Times New Roman"/>
          <w:sz w:val="24"/>
          <w:szCs w:val="24"/>
        </w:rPr>
        <w:t xml:space="preserve">will submit this streamlined application to request forgiveness for all or a portion of their PPP loan.  The estimated time for each borrower to respond is </w:t>
      </w:r>
      <w:r w:rsidRPr="00BB34A9" w:rsidR="00711DA7">
        <w:rPr>
          <w:rFonts w:ascii="Times New Roman" w:hAnsi="Times New Roman" w:cs="Times New Roman"/>
          <w:sz w:val="24"/>
          <w:szCs w:val="24"/>
        </w:rPr>
        <w:t>20</w:t>
      </w:r>
      <w:r w:rsidRPr="00BB34A9">
        <w:rPr>
          <w:rFonts w:ascii="Times New Roman" w:hAnsi="Times New Roman" w:cs="Times New Roman"/>
          <w:sz w:val="24"/>
          <w:szCs w:val="24"/>
        </w:rPr>
        <w:t xml:space="preserve"> minutes to review and complete the form for a total hour burden estimate of </w:t>
      </w:r>
      <w:r w:rsidR="008C7A30">
        <w:rPr>
          <w:rFonts w:ascii="Times New Roman" w:hAnsi="Times New Roman" w:cs="Times New Roman"/>
          <w:sz w:val="24"/>
          <w:szCs w:val="24"/>
        </w:rPr>
        <w:t>570,007</w:t>
      </w:r>
      <w:r w:rsidRPr="00BB34A9" w:rsidR="004A0660">
        <w:rPr>
          <w:rFonts w:ascii="Times New Roman" w:hAnsi="Times New Roman" w:cs="Times New Roman"/>
          <w:sz w:val="24"/>
          <w:szCs w:val="24"/>
        </w:rPr>
        <w:t xml:space="preserve"> </w:t>
      </w:r>
      <w:r w:rsidRPr="00BB34A9">
        <w:rPr>
          <w:rFonts w:ascii="Times New Roman" w:hAnsi="Times New Roman" w:cs="Times New Roman"/>
          <w:sz w:val="24"/>
          <w:szCs w:val="24"/>
        </w:rPr>
        <w:t xml:space="preserve">hours. This estimate is based on a sample testing </w:t>
      </w:r>
      <w:r w:rsidR="00ED0191">
        <w:rPr>
          <w:rFonts w:ascii="Times New Roman" w:hAnsi="Times New Roman" w:cs="Times New Roman"/>
          <w:sz w:val="24"/>
          <w:szCs w:val="24"/>
        </w:rPr>
        <w:t xml:space="preserve">by </w:t>
      </w:r>
      <w:r w:rsidRPr="00BB34A9">
        <w:rPr>
          <w:rFonts w:ascii="Times New Roman" w:hAnsi="Times New Roman" w:cs="Times New Roman"/>
          <w:sz w:val="24"/>
          <w:szCs w:val="24"/>
        </w:rPr>
        <w:t>individual</w:t>
      </w:r>
      <w:r w:rsidR="00915C75">
        <w:rPr>
          <w:rFonts w:ascii="Times New Roman" w:hAnsi="Times New Roman" w:cs="Times New Roman"/>
          <w:sz w:val="24"/>
          <w:szCs w:val="24"/>
        </w:rPr>
        <w:t>s</w:t>
      </w:r>
      <w:r w:rsidRPr="00BB34A9">
        <w:rPr>
          <w:rFonts w:ascii="Times New Roman" w:hAnsi="Times New Roman" w:cs="Times New Roman"/>
          <w:sz w:val="24"/>
          <w:szCs w:val="24"/>
        </w:rPr>
        <w:t xml:space="preserve"> not familiar with the form.</w:t>
      </w:r>
    </w:p>
    <w:p w:rsidRPr="00BB34A9" w:rsidR="0039135E" w:rsidP="006405E2" w:rsidRDefault="0039135E" w14:paraId="65298651" w14:textId="394C7559">
      <w:pPr>
        <w:spacing w:after="0" w:line="240" w:lineRule="auto"/>
        <w:jc w:val="both"/>
        <w:rPr>
          <w:rFonts w:ascii="Times New Roman" w:hAnsi="Times New Roman" w:cs="Times New Roman"/>
          <w:sz w:val="24"/>
          <w:szCs w:val="24"/>
        </w:rPr>
      </w:pPr>
    </w:p>
    <w:p w:rsidRPr="00BB34A9" w:rsidR="00CB77C3" w:rsidP="00526820" w:rsidRDefault="0039135E" w14:paraId="20E39844" w14:textId="345F6BC9">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 xml:space="preserve">Estimated cost is determined by taking the salary for a GS-11, Step 1 Federal employee’s annual salary of $69,761 or $36 hourly rate based on the 2020 General Schedule for Sacramento California (Base).  The GS-11 pay grade is utilized in preparing this estimate as it is equivalent to the position normally held by a white-collar employee in a mid-level position. Total estimated cost burden </w:t>
      </w:r>
      <w:r w:rsidRPr="00BB34A9" w:rsidR="00802A75">
        <w:rPr>
          <w:rFonts w:ascii="Times New Roman" w:hAnsi="Times New Roman" w:cs="Times New Roman"/>
          <w:sz w:val="24"/>
          <w:szCs w:val="24"/>
        </w:rPr>
        <w:t>is</w:t>
      </w:r>
      <w:r w:rsidR="00CD754D">
        <w:rPr>
          <w:rFonts w:ascii="Times New Roman" w:hAnsi="Times New Roman" w:cs="Times New Roman"/>
          <w:sz w:val="24"/>
          <w:szCs w:val="24"/>
        </w:rPr>
        <w:t xml:space="preserve"> </w:t>
      </w:r>
      <w:r w:rsidR="008C7A30">
        <w:rPr>
          <w:rFonts w:ascii="Times New Roman" w:hAnsi="Times New Roman" w:cs="Times New Roman"/>
          <w:sz w:val="24"/>
          <w:szCs w:val="24"/>
        </w:rPr>
        <w:t>$20,520</w:t>
      </w:r>
      <w:r w:rsidR="00AC22FF">
        <w:rPr>
          <w:rFonts w:ascii="Times New Roman" w:hAnsi="Times New Roman" w:cs="Times New Roman"/>
          <w:sz w:val="24"/>
          <w:szCs w:val="24"/>
        </w:rPr>
        <w:t>,259</w:t>
      </w:r>
      <w:r w:rsidRPr="00BB34A9" w:rsidR="004A0660">
        <w:rPr>
          <w:rFonts w:ascii="Times New Roman" w:hAnsi="Times New Roman" w:cs="Times New Roman"/>
          <w:sz w:val="24"/>
          <w:szCs w:val="24"/>
        </w:rPr>
        <w:t>.</w:t>
      </w:r>
      <w:bookmarkEnd w:id="7"/>
    </w:p>
    <w:p w:rsidRPr="00BB34A9" w:rsidR="00526820" w:rsidP="00992AD9" w:rsidRDefault="00526820" w14:paraId="17E64902" w14:textId="77777777">
      <w:pPr>
        <w:spacing w:after="0" w:line="240" w:lineRule="auto"/>
        <w:jc w:val="both"/>
        <w:rPr>
          <w:rFonts w:ascii="Times New Roman" w:hAnsi="Times New Roman" w:cs="Times New Roman"/>
          <w:sz w:val="24"/>
          <w:szCs w:val="24"/>
          <w:u w:val="single"/>
        </w:rPr>
      </w:pPr>
    </w:p>
    <w:p w:rsidRPr="00BB34A9" w:rsidR="002C3C2A" w:rsidP="002218C1" w:rsidRDefault="00C83E5D" w14:paraId="5C293E72" w14:textId="17909652">
      <w:pPr>
        <w:rPr>
          <w:rFonts w:ascii="Times New Roman" w:hAnsi="Times New Roman" w:cs="Times New Roman"/>
          <w:sz w:val="24"/>
          <w:szCs w:val="24"/>
        </w:rPr>
      </w:pPr>
      <w:r w:rsidRPr="00BB34A9">
        <w:rPr>
          <w:rFonts w:ascii="Times New Roman" w:hAnsi="Times New Roman" w:cs="Times New Roman"/>
          <w:sz w:val="24"/>
          <w:szCs w:val="24"/>
          <w:u w:val="single"/>
        </w:rPr>
        <w:t>Lender Reporting Requirements Concerning Requests for Forgivenes</w:t>
      </w:r>
      <w:r w:rsidRPr="00BB34A9">
        <w:rPr>
          <w:rFonts w:ascii="Times New Roman" w:hAnsi="Times New Roman" w:cs="Times New Roman"/>
          <w:sz w:val="24"/>
          <w:szCs w:val="24"/>
        </w:rPr>
        <w:t>s</w:t>
      </w:r>
    </w:p>
    <w:p w:rsidRPr="00BB34A9" w:rsidR="0013089E" w:rsidP="00E263AE" w:rsidRDefault="00BB4C17" w14:paraId="4BB8E7EA" w14:textId="4D62AD1A">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The assumption is that a</w:t>
      </w:r>
      <w:r w:rsidRPr="00BB34A9" w:rsidR="00C83E5D">
        <w:rPr>
          <w:rFonts w:ascii="Times New Roman" w:hAnsi="Times New Roman" w:cs="Times New Roman"/>
          <w:sz w:val="24"/>
          <w:szCs w:val="24"/>
        </w:rPr>
        <w:t xml:space="preserve">ll </w:t>
      </w:r>
      <w:r w:rsidRPr="00BB34A9" w:rsidR="000D7348">
        <w:rPr>
          <w:rFonts w:ascii="Times New Roman" w:hAnsi="Times New Roman" w:cs="Times New Roman"/>
          <w:sz w:val="24"/>
          <w:szCs w:val="24"/>
        </w:rPr>
        <w:t>5.</w:t>
      </w:r>
      <w:r w:rsidR="00BB31EB">
        <w:rPr>
          <w:rFonts w:ascii="Times New Roman" w:hAnsi="Times New Roman" w:cs="Times New Roman"/>
          <w:sz w:val="24"/>
          <w:szCs w:val="24"/>
        </w:rPr>
        <w:t>562</w:t>
      </w:r>
      <w:r w:rsidRPr="00BB34A9" w:rsidR="00BB31EB">
        <w:rPr>
          <w:rFonts w:ascii="Times New Roman" w:hAnsi="Times New Roman" w:cs="Times New Roman"/>
          <w:sz w:val="24"/>
          <w:szCs w:val="24"/>
        </w:rPr>
        <w:t xml:space="preserve"> </w:t>
      </w:r>
      <w:r w:rsidRPr="00BB34A9" w:rsidR="007F7F5E">
        <w:rPr>
          <w:rFonts w:ascii="Times New Roman" w:hAnsi="Times New Roman" w:cs="Times New Roman"/>
          <w:sz w:val="24"/>
          <w:szCs w:val="24"/>
        </w:rPr>
        <w:t xml:space="preserve">million </w:t>
      </w:r>
      <w:r w:rsidRPr="00130B5E" w:rsidR="00E12005">
        <w:rPr>
          <w:rFonts w:ascii="Times New Roman" w:hAnsi="Times New Roman" w:cs="Times New Roman"/>
          <w:sz w:val="24"/>
          <w:szCs w:val="24"/>
        </w:rPr>
        <w:t xml:space="preserve"> estimated</w:t>
      </w:r>
      <w:r w:rsidR="00B33F97">
        <w:rPr>
          <w:rFonts w:ascii="Times New Roman" w:hAnsi="Times New Roman" w:cs="Times New Roman"/>
          <w:sz w:val="24"/>
          <w:szCs w:val="24"/>
        </w:rPr>
        <w:t xml:space="preserve"> </w:t>
      </w:r>
      <w:r w:rsidRPr="00BB34A9">
        <w:rPr>
          <w:rFonts w:ascii="Times New Roman" w:hAnsi="Times New Roman" w:cs="Times New Roman"/>
          <w:sz w:val="24"/>
          <w:szCs w:val="24"/>
        </w:rPr>
        <w:t>borrowers will submit a request for loan forgiveness</w:t>
      </w:r>
      <w:r w:rsidRPr="00BB34A9" w:rsidR="009811C4">
        <w:rPr>
          <w:rFonts w:ascii="Times New Roman" w:hAnsi="Times New Roman" w:cs="Times New Roman"/>
          <w:sz w:val="24"/>
          <w:szCs w:val="24"/>
        </w:rPr>
        <w:t xml:space="preserve"> (5% are estimated to use SBA Form 3508</w:t>
      </w:r>
      <w:r w:rsidRPr="00BB34A9" w:rsidR="00156255">
        <w:rPr>
          <w:rFonts w:ascii="Times New Roman" w:hAnsi="Times New Roman" w:cs="Times New Roman"/>
          <w:sz w:val="24"/>
          <w:szCs w:val="24"/>
        </w:rPr>
        <w:t xml:space="preserve">, </w:t>
      </w:r>
      <w:r w:rsidRPr="00BB34A9" w:rsidR="006B6CAC">
        <w:rPr>
          <w:rFonts w:ascii="Times New Roman" w:hAnsi="Times New Roman" w:cs="Times New Roman"/>
          <w:sz w:val="24"/>
          <w:szCs w:val="24"/>
        </w:rPr>
        <w:t xml:space="preserve">approximately </w:t>
      </w:r>
      <w:r w:rsidR="00AC22FF">
        <w:rPr>
          <w:rFonts w:ascii="Times New Roman" w:hAnsi="Times New Roman" w:cs="Times New Roman"/>
          <w:sz w:val="24"/>
          <w:szCs w:val="24"/>
        </w:rPr>
        <w:t>64.</w:t>
      </w:r>
      <w:r w:rsidR="00B47D47">
        <w:rPr>
          <w:rFonts w:ascii="Times New Roman" w:hAnsi="Times New Roman" w:cs="Times New Roman"/>
          <w:sz w:val="24"/>
          <w:szCs w:val="24"/>
        </w:rPr>
        <w:t>3</w:t>
      </w:r>
      <w:r w:rsidRPr="00BB34A9" w:rsidR="000E6B57">
        <w:rPr>
          <w:rFonts w:ascii="Times New Roman" w:hAnsi="Times New Roman" w:cs="Times New Roman"/>
          <w:sz w:val="24"/>
          <w:szCs w:val="24"/>
        </w:rPr>
        <w:t>% are estimated to use SBA Form 3508S, and</w:t>
      </w:r>
      <w:r w:rsidRPr="00BB34A9" w:rsidR="009811C4">
        <w:rPr>
          <w:rFonts w:ascii="Times New Roman" w:hAnsi="Times New Roman" w:cs="Times New Roman"/>
          <w:sz w:val="24"/>
          <w:szCs w:val="24"/>
        </w:rPr>
        <w:t xml:space="preserve"> </w:t>
      </w:r>
      <w:r w:rsidRPr="00BB34A9" w:rsidR="00A73620">
        <w:rPr>
          <w:rFonts w:ascii="Times New Roman" w:hAnsi="Times New Roman" w:cs="Times New Roman"/>
          <w:sz w:val="24"/>
          <w:szCs w:val="24"/>
        </w:rPr>
        <w:t>the remaining</w:t>
      </w:r>
      <w:r w:rsidRPr="00BB34A9" w:rsidR="006922E7">
        <w:rPr>
          <w:rFonts w:ascii="Times New Roman" w:hAnsi="Times New Roman" w:cs="Times New Roman"/>
          <w:sz w:val="24"/>
          <w:szCs w:val="24"/>
        </w:rPr>
        <w:t xml:space="preserve"> </w:t>
      </w:r>
      <w:r w:rsidR="00AC22FF">
        <w:rPr>
          <w:rFonts w:ascii="Times New Roman" w:hAnsi="Times New Roman" w:cs="Times New Roman"/>
          <w:sz w:val="24"/>
          <w:szCs w:val="24"/>
        </w:rPr>
        <w:t>30.7</w:t>
      </w:r>
      <w:r w:rsidRPr="00BB34A9" w:rsidR="009811C4">
        <w:rPr>
          <w:rFonts w:ascii="Times New Roman" w:hAnsi="Times New Roman" w:cs="Times New Roman"/>
          <w:sz w:val="24"/>
          <w:szCs w:val="24"/>
        </w:rPr>
        <w:t xml:space="preserve">% are estimated to use </w:t>
      </w:r>
      <w:r w:rsidRPr="00BB34A9" w:rsidR="00CD6D89">
        <w:rPr>
          <w:rFonts w:ascii="Times New Roman" w:hAnsi="Times New Roman" w:cs="Times New Roman"/>
          <w:sz w:val="24"/>
          <w:szCs w:val="24"/>
        </w:rPr>
        <w:t>the</w:t>
      </w:r>
      <w:r w:rsidRPr="00BB34A9" w:rsidR="00A73620">
        <w:rPr>
          <w:rFonts w:ascii="Times New Roman" w:hAnsi="Times New Roman" w:cs="Times New Roman"/>
          <w:sz w:val="24"/>
          <w:szCs w:val="24"/>
        </w:rPr>
        <w:t xml:space="preserve"> </w:t>
      </w:r>
      <w:r w:rsidRPr="00BB34A9" w:rsidR="009811C4">
        <w:rPr>
          <w:rFonts w:ascii="Times New Roman" w:hAnsi="Times New Roman" w:cs="Times New Roman"/>
          <w:sz w:val="24"/>
          <w:szCs w:val="24"/>
        </w:rPr>
        <w:t>SBA Form 3508 EZ)</w:t>
      </w:r>
      <w:r w:rsidRPr="00BB34A9">
        <w:rPr>
          <w:rFonts w:ascii="Times New Roman" w:hAnsi="Times New Roman" w:cs="Times New Roman"/>
          <w:sz w:val="24"/>
          <w:szCs w:val="24"/>
        </w:rPr>
        <w:t xml:space="preserve">.  SBA estimates that it will take </w:t>
      </w:r>
      <w:r w:rsidRPr="00BB34A9" w:rsidR="00FE0339">
        <w:rPr>
          <w:rFonts w:ascii="Times New Roman" w:hAnsi="Times New Roman" w:cs="Times New Roman"/>
          <w:sz w:val="24"/>
          <w:szCs w:val="24"/>
        </w:rPr>
        <w:t xml:space="preserve">lenders </w:t>
      </w:r>
      <w:r w:rsidRPr="00BB34A9">
        <w:rPr>
          <w:rFonts w:ascii="Times New Roman" w:hAnsi="Times New Roman" w:cs="Times New Roman"/>
          <w:sz w:val="24"/>
          <w:szCs w:val="24"/>
        </w:rPr>
        <w:t xml:space="preserve">about </w:t>
      </w:r>
      <w:r w:rsidRPr="00BB34A9" w:rsidR="00476E11">
        <w:rPr>
          <w:rFonts w:ascii="Times New Roman" w:hAnsi="Times New Roman" w:cs="Times New Roman"/>
          <w:sz w:val="24"/>
          <w:szCs w:val="24"/>
        </w:rPr>
        <w:t>3</w:t>
      </w:r>
      <w:r w:rsidRPr="00BB34A9" w:rsidR="006544FA">
        <w:rPr>
          <w:rFonts w:ascii="Times New Roman" w:hAnsi="Times New Roman" w:cs="Times New Roman"/>
          <w:sz w:val="24"/>
          <w:szCs w:val="24"/>
        </w:rPr>
        <w:t>0</w:t>
      </w:r>
      <w:r w:rsidRPr="00BB34A9" w:rsidR="00F13D8F">
        <w:rPr>
          <w:rFonts w:ascii="Times New Roman" w:hAnsi="Times New Roman" w:cs="Times New Roman"/>
          <w:sz w:val="24"/>
          <w:szCs w:val="24"/>
        </w:rPr>
        <w:t xml:space="preserve"> minutes</w:t>
      </w:r>
      <w:r w:rsidRPr="00BB34A9">
        <w:rPr>
          <w:rFonts w:ascii="Times New Roman" w:hAnsi="Times New Roman" w:cs="Times New Roman"/>
          <w:sz w:val="24"/>
          <w:szCs w:val="24"/>
        </w:rPr>
        <w:t xml:space="preserve"> to</w:t>
      </w:r>
      <w:r w:rsidRPr="00BB34A9" w:rsidR="00981707">
        <w:rPr>
          <w:rFonts w:ascii="Times New Roman" w:hAnsi="Times New Roman" w:cs="Times New Roman"/>
          <w:sz w:val="24"/>
          <w:szCs w:val="24"/>
        </w:rPr>
        <w:t xml:space="preserve"> review the </w:t>
      </w:r>
      <w:r w:rsidRPr="00BB34A9" w:rsidR="007376D0">
        <w:rPr>
          <w:rFonts w:ascii="Times New Roman" w:hAnsi="Times New Roman" w:cs="Times New Roman"/>
          <w:sz w:val="24"/>
          <w:szCs w:val="24"/>
        </w:rPr>
        <w:t>SBA Form 3508 and supporting documentation provided by the borrower</w:t>
      </w:r>
      <w:r w:rsidRPr="00BB34A9" w:rsidR="0020155C">
        <w:rPr>
          <w:rFonts w:ascii="Times New Roman" w:hAnsi="Times New Roman" w:cs="Times New Roman"/>
          <w:sz w:val="24"/>
          <w:szCs w:val="24"/>
        </w:rPr>
        <w:t xml:space="preserve"> </w:t>
      </w:r>
      <w:r w:rsidRPr="00BB34A9">
        <w:rPr>
          <w:rFonts w:ascii="Times New Roman" w:hAnsi="Times New Roman" w:cs="Times New Roman"/>
          <w:sz w:val="24"/>
          <w:szCs w:val="24"/>
        </w:rPr>
        <w:t>to</w:t>
      </w:r>
      <w:r w:rsidRPr="00BB34A9" w:rsidR="00FE0339">
        <w:rPr>
          <w:rFonts w:ascii="Times New Roman" w:hAnsi="Times New Roman" w:cs="Times New Roman"/>
          <w:sz w:val="24"/>
          <w:szCs w:val="24"/>
        </w:rPr>
        <w:t xml:space="preserve"> </w:t>
      </w:r>
      <w:r w:rsidRPr="00BB34A9" w:rsidR="001C3042">
        <w:rPr>
          <w:rFonts w:ascii="Times New Roman" w:hAnsi="Times New Roman" w:cs="Times New Roman"/>
          <w:sz w:val="24"/>
          <w:szCs w:val="24"/>
        </w:rPr>
        <w:t xml:space="preserve">prepare </w:t>
      </w:r>
      <w:r w:rsidRPr="00BB34A9" w:rsidR="00FE0339">
        <w:rPr>
          <w:rFonts w:ascii="Times New Roman" w:hAnsi="Times New Roman" w:cs="Times New Roman"/>
          <w:sz w:val="24"/>
          <w:szCs w:val="24"/>
        </w:rPr>
        <w:t xml:space="preserve">the rationale for </w:t>
      </w:r>
      <w:r w:rsidRPr="00BB34A9" w:rsidR="0081388A">
        <w:rPr>
          <w:rFonts w:ascii="Times New Roman" w:hAnsi="Times New Roman" w:cs="Times New Roman"/>
          <w:sz w:val="24"/>
          <w:szCs w:val="24"/>
        </w:rPr>
        <w:t>the</w:t>
      </w:r>
      <w:r w:rsidRPr="00BB34A9" w:rsidR="00FE0339">
        <w:rPr>
          <w:rFonts w:ascii="Times New Roman" w:hAnsi="Times New Roman" w:cs="Times New Roman"/>
          <w:sz w:val="24"/>
          <w:szCs w:val="24"/>
        </w:rPr>
        <w:t xml:space="preserve"> decision</w:t>
      </w:r>
      <w:r w:rsidRPr="00BB34A9" w:rsidR="001C3042">
        <w:rPr>
          <w:rFonts w:ascii="Times New Roman" w:hAnsi="Times New Roman" w:cs="Times New Roman"/>
          <w:sz w:val="24"/>
          <w:szCs w:val="24"/>
        </w:rPr>
        <w:t xml:space="preserve"> on</w:t>
      </w:r>
      <w:r w:rsidRPr="00BB34A9">
        <w:rPr>
          <w:rFonts w:ascii="Times New Roman" w:hAnsi="Times New Roman" w:cs="Times New Roman"/>
          <w:sz w:val="24"/>
          <w:szCs w:val="24"/>
        </w:rPr>
        <w:t xml:space="preserve"> </w:t>
      </w:r>
      <w:r w:rsidRPr="00BB34A9" w:rsidR="007376D0">
        <w:rPr>
          <w:rFonts w:ascii="Times New Roman" w:hAnsi="Times New Roman" w:cs="Times New Roman"/>
          <w:sz w:val="24"/>
          <w:szCs w:val="24"/>
        </w:rPr>
        <w:t>the application, and upload the required documentation</w:t>
      </w:r>
      <w:r w:rsidRPr="00BB34A9" w:rsidR="0081388A">
        <w:rPr>
          <w:rFonts w:ascii="Times New Roman" w:hAnsi="Times New Roman" w:cs="Times New Roman"/>
          <w:sz w:val="24"/>
          <w:szCs w:val="24"/>
        </w:rPr>
        <w:t xml:space="preserve"> to SBA</w:t>
      </w:r>
      <w:r w:rsidRPr="00BB34A9" w:rsidR="001C3042">
        <w:rPr>
          <w:rFonts w:ascii="Times New Roman" w:hAnsi="Times New Roman" w:cs="Times New Roman"/>
          <w:sz w:val="24"/>
          <w:szCs w:val="24"/>
        </w:rPr>
        <w:t xml:space="preserve"> on</w:t>
      </w:r>
      <w:r w:rsidRPr="00BB34A9">
        <w:rPr>
          <w:rFonts w:ascii="Times New Roman" w:hAnsi="Times New Roman" w:cs="Times New Roman"/>
          <w:sz w:val="24"/>
          <w:szCs w:val="24"/>
        </w:rPr>
        <w:t xml:space="preserve"> each </w:t>
      </w:r>
      <w:r w:rsidRPr="00BB34A9" w:rsidR="00B65F40">
        <w:rPr>
          <w:rFonts w:ascii="Times New Roman" w:hAnsi="Times New Roman" w:cs="Times New Roman"/>
          <w:sz w:val="24"/>
          <w:szCs w:val="24"/>
        </w:rPr>
        <w:t xml:space="preserve">of the </w:t>
      </w:r>
      <w:r w:rsidR="00AC22FF">
        <w:rPr>
          <w:rFonts w:ascii="Times New Roman" w:hAnsi="Times New Roman" w:cs="Times New Roman"/>
          <w:sz w:val="24"/>
          <w:szCs w:val="24"/>
        </w:rPr>
        <w:t>278</w:t>
      </w:r>
      <w:r w:rsidR="00A95484">
        <w:rPr>
          <w:rFonts w:ascii="Times New Roman" w:hAnsi="Times New Roman" w:cs="Times New Roman"/>
          <w:sz w:val="24"/>
          <w:szCs w:val="24"/>
        </w:rPr>
        <w:t>,106</w:t>
      </w:r>
      <w:r w:rsidRPr="00BB34A9" w:rsidR="00F37EF8">
        <w:rPr>
          <w:rFonts w:ascii="Times New Roman" w:hAnsi="Times New Roman" w:cs="Times New Roman"/>
          <w:sz w:val="24"/>
          <w:szCs w:val="24"/>
        </w:rPr>
        <w:t xml:space="preserve"> </w:t>
      </w:r>
      <w:r w:rsidRPr="00BB34A9">
        <w:rPr>
          <w:rFonts w:ascii="Times New Roman" w:hAnsi="Times New Roman" w:cs="Times New Roman"/>
          <w:sz w:val="24"/>
          <w:szCs w:val="24"/>
        </w:rPr>
        <w:t>loan</w:t>
      </w:r>
      <w:r w:rsidRPr="00BB34A9" w:rsidR="00A351A6">
        <w:rPr>
          <w:rFonts w:ascii="Times New Roman" w:hAnsi="Times New Roman" w:cs="Times New Roman"/>
          <w:sz w:val="24"/>
          <w:szCs w:val="24"/>
        </w:rPr>
        <w:t>s</w:t>
      </w:r>
      <w:r w:rsidRPr="00BB34A9">
        <w:rPr>
          <w:rFonts w:ascii="Times New Roman" w:hAnsi="Times New Roman" w:cs="Times New Roman"/>
          <w:sz w:val="24"/>
          <w:szCs w:val="24"/>
        </w:rPr>
        <w:t xml:space="preserve"> for a total of </w:t>
      </w:r>
      <w:r w:rsidR="009408E7">
        <w:rPr>
          <w:rFonts w:ascii="Times New Roman" w:hAnsi="Times New Roman" w:cs="Times New Roman"/>
          <w:sz w:val="24"/>
          <w:szCs w:val="24"/>
        </w:rPr>
        <w:t>139</w:t>
      </w:r>
      <w:r w:rsidR="00D07DCE">
        <w:rPr>
          <w:rFonts w:ascii="Times New Roman" w:hAnsi="Times New Roman" w:cs="Times New Roman"/>
          <w:sz w:val="24"/>
          <w:szCs w:val="24"/>
        </w:rPr>
        <w:t>,053</w:t>
      </w:r>
      <w:r w:rsidRPr="00BB34A9" w:rsidR="00F37EF8">
        <w:rPr>
          <w:rFonts w:ascii="Times New Roman" w:hAnsi="Times New Roman" w:cs="Times New Roman"/>
          <w:sz w:val="24"/>
          <w:szCs w:val="24"/>
        </w:rPr>
        <w:t xml:space="preserve"> </w:t>
      </w:r>
      <w:r w:rsidRPr="00BB34A9">
        <w:rPr>
          <w:rFonts w:ascii="Times New Roman" w:hAnsi="Times New Roman" w:cs="Times New Roman"/>
          <w:sz w:val="24"/>
          <w:szCs w:val="24"/>
        </w:rPr>
        <w:t>hours</w:t>
      </w:r>
      <w:r w:rsidRPr="00BB34A9" w:rsidR="006745C2">
        <w:rPr>
          <w:rFonts w:ascii="Times New Roman" w:hAnsi="Times New Roman" w:cs="Times New Roman"/>
          <w:sz w:val="24"/>
          <w:szCs w:val="24"/>
        </w:rPr>
        <w:t xml:space="preserve">, with an estimated cost burden of </w:t>
      </w:r>
      <w:r w:rsidRPr="00BB34A9" w:rsidR="0009007F">
        <w:rPr>
          <w:rFonts w:ascii="Times New Roman" w:hAnsi="Times New Roman" w:cs="Times New Roman"/>
          <w:sz w:val="24"/>
          <w:szCs w:val="24"/>
        </w:rPr>
        <w:t>$</w:t>
      </w:r>
      <w:r w:rsidR="00D07DCE">
        <w:rPr>
          <w:rFonts w:ascii="Times New Roman" w:hAnsi="Times New Roman" w:cs="Times New Roman"/>
          <w:sz w:val="24"/>
          <w:szCs w:val="24"/>
        </w:rPr>
        <w:t>5,214,495.</w:t>
      </w:r>
    </w:p>
    <w:p w:rsidRPr="00BB34A9" w:rsidR="0099009A" w:rsidP="00E263AE" w:rsidRDefault="0099009A" w14:paraId="029FD9E3" w14:textId="77777777">
      <w:pPr>
        <w:spacing w:after="0" w:line="240" w:lineRule="auto"/>
        <w:jc w:val="both"/>
        <w:rPr>
          <w:rFonts w:ascii="Times New Roman" w:hAnsi="Times New Roman" w:cs="Times New Roman"/>
          <w:sz w:val="24"/>
          <w:szCs w:val="24"/>
        </w:rPr>
      </w:pPr>
    </w:p>
    <w:p w:rsidRPr="00BB34A9" w:rsidR="00A73620" w:rsidP="00E263AE" w:rsidRDefault="00A73620" w14:paraId="1DFC69E6" w14:textId="479F18FE">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 xml:space="preserve">SBA estimates that it will take lenders about 10 minutes to review the SBA Form </w:t>
      </w:r>
      <w:r w:rsidRPr="00BB34A9" w:rsidR="00AF789E">
        <w:rPr>
          <w:rFonts w:ascii="Times New Roman" w:hAnsi="Times New Roman" w:cs="Times New Roman"/>
          <w:sz w:val="24"/>
          <w:szCs w:val="24"/>
        </w:rPr>
        <w:t xml:space="preserve">3508S, and supporting </w:t>
      </w:r>
      <w:r w:rsidRPr="00BB34A9" w:rsidR="00C246F9">
        <w:rPr>
          <w:rFonts w:ascii="Times New Roman" w:hAnsi="Times New Roman" w:cs="Times New Roman"/>
          <w:sz w:val="24"/>
          <w:szCs w:val="24"/>
        </w:rPr>
        <w:t>documentation</w:t>
      </w:r>
      <w:r w:rsidRPr="00BB34A9" w:rsidR="006E7B69">
        <w:rPr>
          <w:rFonts w:ascii="Times New Roman" w:hAnsi="Times New Roman" w:cs="Times New Roman"/>
          <w:sz w:val="24"/>
          <w:szCs w:val="24"/>
        </w:rPr>
        <w:t xml:space="preserve">, and to upload the required documentation to SBA for </w:t>
      </w:r>
      <w:r w:rsidRPr="00BB34A9" w:rsidR="003453A4">
        <w:rPr>
          <w:rFonts w:ascii="Times New Roman" w:hAnsi="Times New Roman" w:cs="Times New Roman"/>
          <w:sz w:val="24"/>
          <w:szCs w:val="24"/>
        </w:rPr>
        <w:t xml:space="preserve">each of the 3.574 million borrowers.  Total burden hours are </w:t>
      </w:r>
      <w:r w:rsidRPr="00BB34A9" w:rsidR="00D57868">
        <w:rPr>
          <w:rFonts w:ascii="Times New Roman" w:hAnsi="Times New Roman" w:cs="Times New Roman"/>
          <w:sz w:val="24"/>
          <w:szCs w:val="24"/>
        </w:rPr>
        <w:t>595,667 and total costs are $22,337,500</w:t>
      </w:r>
      <w:r w:rsidRPr="00BB34A9" w:rsidR="00452315">
        <w:rPr>
          <w:rFonts w:ascii="Times New Roman" w:hAnsi="Times New Roman" w:cs="Times New Roman"/>
          <w:sz w:val="24"/>
          <w:szCs w:val="24"/>
        </w:rPr>
        <w:t>.</w:t>
      </w:r>
    </w:p>
    <w:p w:rsidRPr="00BB34A9" w:rsidR="00A73620" w:rsidP="00E263AE" w:rsidRDefault="00A73620" w14:paraId="39B2F8A5" w14:textId="77777777">
      <w:pPr>
        <w:spacing w:after="0" w:line="240" w:lineRule="auto"/>
        <w:jc w:val="both"/>
        <w:rPr>
          <w:rFonts w:ascii="Times New Roman" w:hAnsi="Times New Roman" w:cs="Times New Roman"/>
          <w:sz w:val="24"/>
          <w:szCs w:val="24"/>
        </w:rPr>
      </w:pPr>
    </w:p>
    <w:p w:rsidRPr="00BB34A9" w:rsidR="00F0254F" w:rsidP="00E263AE" w:rsidRDefault="001456FD" w14:paraId="581770B6" w14:textId="698C8AD0">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 xml:space="preserve">SBA estimates that it will take lenders about </w:t>
      </w:r>
      <w:r w:rsidRPr="00BB34A9" w:rsidR="001151CB">
        <w:rPr>
          <w:rFonts w:ascii="Times New Roman" w:hAnsi="Times New Roman" w:cs="Times New Roman"/>
          <w:sz w:val="24"/>
          <w:szCs w:val="24"/>
        </w:rPr>
        <w:t>15</w:t>
      </w:r>
      <w:r w:rsidRPr="00BB34A9">
        <w:rPr>
          <w:rFonts w:ascii="Times New Roman" w:hAnsi="Times New Roman" w:cs="Times New Roman"/>
          <w:sz w:val="24"/>
          <w:szCs w:val="24"/>
        </w:rPr>
        <w:t xml:space="preserve"> minutes to review the SBA Form 3508</w:t>
      </w:r>
      <w:r w:rsidRPr="00BB34A9" w:rsidR="001151CB">
        <w:rPr>
          <w:rFonts w:ascii="Times New Roman" w:hAnsi="Times New Roman" w:cs="Times New Roman"/>
          <w:sz w:val="24"/>
          <w:szCs w:val="24"/>
        </w:rPr>
        <w:t>EZ</w:t>
      </w:r>
      <w:r w:rsidRPr="00BB34A9" w:rsidR="002B5251">
        <w:rPr>
          <w:rFonts w:ascii="Times New Roman" w:hAnsi="Times New Roman" w:cs="Times New Roman"/>
          <w:sz w:val="24"/>
          <w:szCs w:val="24"/>
        </w:rPr>
        <w:t xml:space="preserve">, </w:t>
      </w:r>
      <w:r w:rsidRPr="00BB34A9" w:rsidR="00ED12FB">
        <w:rPr>
          <w:rFonts w:ascii="Times New Roman" w:hAnsi="Times New Roman" w:cs="Times New Roman"/>
          <w:sz w:val="24"/>
          <w:szCs w:val="24"/>
        </w:rPr>
        <w:t xml:space="preserve">Checklist for Using </w:t>
      </w:r>
      <w:r w:rsidRPr="00BB34A9" w:rsidR="002B5251">
        <w:rPr>
          <w:rFonts w:ascii="Times New Roman" w:hAnsi="Times New Roman" w:cs="Times New Roman"/>
          <w:sz w:val="24"/>
          <w:szCs w:val="24"/>
        </w:rPr>
        <w:t>SBA Form 3508EZ</w:t>
      </w:r>
      <w:r w:rsidRPr="00BB34A9" w:rsidR="000076DE">
        <w:rPr>
          <w:rFonts w:ascii="Times New Roman" w:hAnsi="Times New Roman" w:cs="Times New Roman"/>
          <w:sz w:val="24"/>
          <w:szCs w:val="24"/>
        </w:rPr>
        <w:t>,</w:t>
      </w:r>
      <w:r w:rsidRPr="00BB34A9" w:rsidR="001151CB">
        <w:rPr>
          <w:rFonts w:ascii="Times New Roman" w:hAnsi="Times New Roman" w:cs="Times New Roman"/>
          <w:sz w:val="24"/>
          <w:szCs w:val="24"/>
        </w:rPr>
        <w:t xml:space="preserve"> </w:t>
      </w:r>
      <w:r w:rsidRPr="00BB34A9">
        <w:rPr>
          <w:rFonts w:ascii="Times New Roman" w:hAnsi="Times New Roman" w:cs="Times New Roman"/>
          <w:sz w:val="24"/>
          <w:szCs w:val="24"/>
        </w:rPr>
        <w:t xml:space="preserve">and supporting documentation provided by the borrower to prepare the rationale for the decision on the application, and upload the required documentation to SBA </w:t>
      </w:r>
      <w:r w:rsidRPr="00BB34A9" w:rsidR="006601E2">
        <w:rPr>
          <w:rFonts w:ascii="Times New Roman" w:hAnsi="Times New Roman" w:cs="Times New Roman"/>
          <w:sz w:val="24"/>
          <w:szCs w:val="24"/>
        </w:rPr>
        <w:t xml:space="preserve">for the </w:t>
      </w:r>
      <w:r w:rsidRPr="00BB34A9" w:rsidR="00B052CC">
        <w:rPr>
          <w:rFonts w:ascii="Times New Roman" w:hAnsi="Times New Roman" w:cs="Times New Roman"/>
          <w:sz w:val="24"/>
          <w:szCs w:val="24"/>
        </w:rPr>
        <w:t>1.</w:t>
      </w:r>
      <w:r w:rsidR="00D07DCE">
        <w:rPr>
          <w:rFonts w:ascii="Times New Roman" w:hAnsi="Times New Roman" w:cs="Times New Roman"/>
          <w:sz w:val="24"/>
          <w:szCs w:val="24"/>
        </w:rPr>
        <w:t>71</w:t>
      </w:r>
      <w:r w:rsidRPr="00BB34A9" w:rsidR="00A3594A">
        <w:rPr>
          <w:rFonts w:ascii="Times New Roman" w:hAnsi="Times New Roman" w:cs="Times New Roman"/>
          <w:sz w:val="24"/>
          <w:szCs w:val="24"/>
        </w:rPr>
        <w:t xml:space="preserve"> </w:t>
      </w:r>
      <w:r w:rsidRPr="00BB34A9" w:rsidR="00000EBD">
        <w:rPr>
          <w:rFonts w:ascii="Times New Roman" w:hAnsi="Times New Roman" w:cs="Times New Roman"/>
          <w:sz w:val="24"/>
          <w:szCs w:val="24"/>
        </w:rPr>
        <w:t xml:space="preserve">million loans submitted on the </w:t>
      </w:r>
      <w:r w:rsidRPr="00BB34A9" w:rsidR="00AE3448">
        <w:rPr>
          <w:rFonts w:ascii="Times New Roman" w:hAnsi="Times New Roman" w:cs="Times New Roman"/>
          <w:sz w:val="24"/>
          <w:szCs w:val="24"/>
        </w:rPr>
        <w:t xml:space="preserve">3508EZ, </w:t>
      </w:r>
      <w:r w:rsidRPr="00BB34A9">
        <w:rPr>
          <w:rFonts w:ascii="Times New Roman" w:hAnsi="Times New Roman" w:cs="Times New Roman"/>
          <w:sz w:val="24"/>
          <w:szCs w:val="24"/>
        </w:rPr>
        <w:t xml:space="preserve">for a total of </w:t>
      </w:r>
      <w:r w:rsidR="00D22B41">
        <w:rPr>
          <w:rFonts w:ascii="Times New Roman" w:hAnsi="Times New Roman" w:cs="Times New Roman"/>
          <w:sz w:val="24"/>
          <w:szCs w:val="24"/>
        </w:rPr>
        <w:t>427,505</w:t>
      </w:r>
      <w:r w:rsidRPr="00BB34A9">
        <w:rPr>
          <w:rFonts w:ascii="Times New Roman" w:hAnsi="Times New Roman" w:cs="Times New Roman"/>
          <w:sz w:val="24"/>
          <w:szCs w:val="24"/>
        </w:rPr>
        <w:t xml:space="preserve"> hours, with an estimated cost burden of $</w:t>
      </w:r>
      <w:r w:rsidR="00D22B41">
        <w:rPr>
          <w:rFonts w:ascii="Times New Roman" w:hAnsi="Times New Roman" w:cs="Times New Roman"/>
          <w:sz w:val="24"/>
          <w:szCs w:val="24"/>
        </w:rPr>
        <w:t>16,031,453</w:t>
      </w:r>
      <w:r w:rsidRPr="00BB34A9" w:rsidR="000A4507">
        <w:rPr>
          <w:rFonts w:ascii="Times New Roman" w:hAnsi="Times New Roman" w:cs="Times New Roman"/>
          <w:sz w:val="24"/>
          <w:szCs w:val="24"/>
        </w:rPr>
        <w:t>.</w:t>
      </w:r>
    </w:p>
    <w:p w:rsidRPr="00BB34A9" w:rsidR="00786AD7" w:rsidP="00E263AE" w:rsidRDefault="00786AD7" w14:paraId="114B7CC6" w14:textId="17FE77C5">
      <w:pPr>
        <w:spacing w:after="0" w:line="240" w:lineRule="auto"/>
        <w:jc w:val="both"/>
        <w:rPr>
          <w:rFonts w:ascii="Times New Roman" w:hAnsi="Times New Roman" w:cs="Times New Roman"/>
          <w:sz w:val="24"/>
          <w:szCs w:val="24"/>
        </w:rPr>
      </w:pPr>
    </w:p>
    <w:p w:rsidRPr="00BB34A9" w:rsidR="00D22A1C" w:rsidP="00E263AE" w:rsidRDefault="00786AD7" w14:paraId="627E81B7" w14:textId="4FB63663">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 xml:space="preserve">The total cost of Lender </w:t>
      </w:r>
      <w:r w:rsidRPr="00BB34A9" w:rsidR="00BE7AC9">
        <w:rPr>
          <w:rFonts w:ascii="Times New Roman" w:hAnsi="Times New Roman" w:cs="Times New Roman"/>
          <w:sz w:val="24"/>
          <w:szCs w:val="24"/>
        </w:rPr>
        <w:t>Reporting Requirements concerning requests for forgiveness is $</w:t>
      </w:r>
      <w:r w:rsidR="00D22B41">
        <w:rPr>
          <w:rFonts w:ascii="Times New Roman" w:hAnsi="Times New Roman" w:cs="Times New Roman"/>
          <w:sz w:val="24"/>
          <w:szCs w:val="24"/>
        </w:rPr>
        <w:t>43,583</w:t>
      </w:r>
      <w:r w:rsidR="009925DB">
        <w:rPr>
          <w:rFonts w:ascii="Times New Roman" w:hAnsi="Times New Roman" w:cs="Times New Roman"/>
          <w:sz w:val="24"/>
          <w:szCs w:val="24"/>
        </w:rPr>
        <w:t>,448</w:t>
      </w:r>
      <w:r w:rsidRPr="00BB34A9" w:rsidR="00746DEA">
        <w:rPr>
          <w:rFonts w:ascii="Times New Roman" w:hAnsi="Times New Roman" w:cs="Times New Roman"/>
          <w:sz w:val="24"/>
          <w:szCs w:val="24"/>
        </w:rPr>
        <w:t xml:space="preserve">.  </w:t>
      </w:r>
      <w:r w:rsidRPr="00BB34A9" w:rsidR="00D22A1C">
        <w:rPr>
          <w:rFonts w:ascii="Times New Roman" w:hAnsi="Times New Roman" w:cs="Times New Roman"/>
          <w:sz w:val="24"/>
          <w:szCs w:val="24"/>
        </w:rPr>
        <w:t xml:space="preserve">These cost estimates are made based on an average cost of $37.50 per hour for the average wage of a white-collar employee in a mid-level position with an annual rate of $75,000.  </w:t>
      </w:r>
      <w:r w:rsidRPr="00BB34A9" w:rsidR="00DA5F25">
        <w:rPr>
          <w:rFonts w:ascii="Times New Roman" w:hAnsi="Times New Roman" w:cs="Times New Roman"/>
          <w:sz w:val="24"/>
          <w:szCs w:val="24"/>
        </w:rPr>
        <w:t xml:space="preserve">The hourly rate is approximately equivalent to a GS-11, Step 5 on the General Schedule.  </w:t>
      </w:r>
    </w:p>
    <w:p w:rsidRPr="00BB34A9" w:rsidR="00F0254F" w:rsidP="00E263AE" w:rsidRDefault="00F0254F" w14:paraId="254FC552" w14:textId="0051A92B">
      <w:pPr>
        <w:spacing w:after="0" w:line="240" w:lineRule="auto"/>
        <w:jc w:val="both"/>
        <w:rPr>
          <w:rFonts w:ascii="Times New Roman" w:hAnsi="Times New Roman" w:cs="Times New Roman"/>
          <w:sz w:val="24"/>
          <w:szCs w:val="24"/>
        </w:rPr>
      </w:pPr>
    </w:p>
    <w:p w:rsidRPr="00BB34A9" w:rsidR="002C3C2A" w:rsidP="006544FA" w:rsidRDefault="00C83E5D" w14:paraId="6DB98859" w14:textId="322A9C6A">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u w:val="single"/>
        </w:rPr>
        <w:t xml:space="preserve">Lender Reporting </w:t>
      </w:r>
      <w:r w:rsidRPr="00BB34A9" w:rsidR="00C3276E">
        <w:rPr>
          <w:rFonts w:ascii="Times New Roman" w:hAnsi="Times New Roman" w:cs="Times New Roman"/>
          <w:sz w:val="24"/>
          <w:szCs w:val="24"/>
          <w:u w:val="single"/>
        </w:rPr>
        <w:t xml:space="preserve">Requirements </w:t>
      </w:r>
      <w:r w:rsidRPr="00BB34A9">
        <w:rPr>
          <w:rFonts w:ascii="Times New Roman" w:hAnsi="Times New Roman" w:cs="Times New Roman"/>
          <w:sz w:val="24"/>
          <w:szCs w:val="24"/>
          <w:u w:val="single"/>
        </w:rPr>
        <w:t xml:space="preserve">for </w:t>
      </w:r>
      <w:r w:rsidRPr="00BB34A9" w:rsidR="006F7B9B">
        <w:rPr>
          <w:rFonts w:ascii="Times New Roman" w:hAnsi="Times New Roman" w:cs="Times New Roman"/>
          <w:sz w:val="24"/>
          <w:szCs w:val="24"/>
          <w:u w:val="single"/>
        </w:rPr>
        <w:t xml:space="preserve">Loan </w:t>
      </w:r>
      <w:r w:rsidRPr="00BB34A9">
        <w:rPr>
          <w:rFonts w:ascii="Times New Roman" w:hAnsi="Times New Roman" w:cs="Times New Roman"/>
          <w:sz w:val="24"/>
          <w:szCs w:val="24"/>
          <w:u w:val="single"/>
        </w:rPr>
        <w:t>Reviews</w:t>
      </w:r>
    </w:p>
    <w:p w:rsidRPr="00BB34A9" w:rsidR="002C3C2A" w:rsidP="006544FA" w:rsidRDefault="002C3C2A" w14:paraId="3515474E" w14:textId="27BF5FBB">
      <w:pPr>
        <w:spacing w:after="0" w:line="240" w:lineRule="auto"/>
        <w:jc w:val="both"/>
        <w:rPr>
          <w:rFonts w:ascii="Times New Roman" w:hAnsi="Times New Roman" w:cs="Times New Roman"/>
          <w:sz w:val="24"/>
          <w:szCs w:val="24"/>
        </w:rPr>
      </w:pPr>
    </w:p>
    <w:p w:rsidRPr="00BB34A9" w:rsidR="006544FA" w:rsidP="006544FA" w:rsidRDefault="000329BD" w14:paraId="6355655B" w14:textId="0431D9CC">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lastRenderedPageBreak/>
        <w:t>SBA estimates</w:t>
      </w:r>
      <w:r w:rsidRPr="00BB34A9" w:rsidR="006544FA">
        <w:rPr>
          <w:rFonts w:ascii="Times New Roman" w:hAnsi="Times New Roman" w:cs="Times New Roman"/>
          <w:sz w:val="24"/>
          <w:szCs w:val="24"/>
        </w:rPr>
        <w:t xml:space="preserve"> that </w:t>
      </w:r>
      <w:r w:rsidRPr="00BB34A9" w:rsidR="007C345C">
        <w:rPr>
          <w:rFonts w:ascii="Times New Roman" w:hAnsi="Times New Roman" w:cs="Times New Roman"/>
          <w:sz w:val="24"/>
          <w:szCs w:val="24"/>
        </w:rPr>
        <w:t>a</w:t>
      </w:r>
      <w:r w:rsidRPr="00BB34A9" w:rsidR="00FF59C7">
        <w:rPr>
          <w:rFonts w:ascii="Times New Roman" w:hAnsi="Times New Roman" w:cs="Times New Roman"/>
          <w:sz w:val="24"/>
          <w:szCs w:val="24"/>
        </w:rPr>
        <w:t xml:space="preserve">pproximately </w:t>
      </w:r>
      <w:r w:rsidRPr="00BB34A9" w:rsidR="00B306E8">
        <w:rPr>
          <w:rFonts w:ascii="Times New Roman" w:hAnsi="Times New Roman" w:cs="Times New Roman"/>
          <w:sz w:val="24"/>
          <w:szCs w:val="24"/>
        </w:rPr>
        <w:t>250,000</w:t>
      </w:r>
      <w:r w:rsidRPr="00BB34A9" w:rsidR="00621CBE">
        <w:rPr>
          <w:rFonts w:ascii="Times New Roman" w:hAnsi="Times New Roman" w:cs="Times New Roman"/>
          <w:sz w:val="24"/>
          <w:szCs w:val="24"/>
        </w:rPr>
        <w:t xml:space="preserve"> </w:t>
      </w:r>
      <w:r w:rsidRPr="00BB34A9" w:rsidR="008C0E31">
        <w:rPr>
          <w:rFonts w:ascii="Times New Roman" w:hAnsi="Times New Roman" w:cs="Times New Roman"/>
          <w:sz w:val="24"/>
          <w:szCs w:val="24"/>
        </w:rPr>
        <w:t>loans</w:t>
      </w:r>
      <w:r w:rsidRPr="00BB34A9" w:rsidR="004A7A86">
        <w:rPr>
          <w:rFonts w:ascii="Times New Roman" w:hAnsi="Times New Roman" w:cs="Times New Roman"/>
          <w:sz w:val="24"/>
          <w:szCs w:val="24"/>
        </w:rPr>
        <w:t xml:space="preserve"> </w:t>
      </w:r>
      <w:r w:rsidRPr="00BB34A9" w:rsidR="006544FA">
        <w:rPr>
          <w:rFonts w:ascii="Times New Roman" w:hAnsi="Times New Roman" w:cs="Times New Roman"/>
          <w:sz w:val="24"/>
          <w:szCs w:val="24"/>
        </w:rPr>
        <w:t>will</w:t>
      </w:r>
      <w:r w:rsidRPr="00BB34A9" w:rsidR="004A7A86">
        <w:rPr>
          <w:rFonts w:ascii="Times New Roman" w:hAnsi="Times New Roman" w:cs="Times New Roman"/>
          <w:sz w:val="24"/>
          <w:szCs w:val="24"/>
        </w:rPr>
        <w:t xml:space="preserve"> be </w:t>
      </w:r>
      <w:r w:rsidRPr="00BB34A9" w:rsidR="00B140A6">
        <w:rPr>
          <w:rFonts w:ascii="Times New Roman" w:hAnsi="Times New Roman" w:cs="Times New Roman"/>
          <w:sz w:val="24"/>
          <w:szCs w:val="24"/>
        </w:rPr>
        <w:t>selected</w:t>
      </w:r>
      <w:r w:rsidRPr="00BB34A9" w:rsidR="00CB7DC9">
        <w:rPr>
          <w:rFonts w:ascii="Times New Roman" w:hAnsi="Times New Roman" w:cs="Times New Roman"/>
          <w:sz w:val="24"/>
          <w:szCs w:val="24"/>
        </w:rPr>
        <w:t xml:space="preserve"> for </w:t>
      </w:r>
      <w:r w:rsidRPr="00BB34A9" w:rsidR="008C0E31">
        <w:rPr>
          <w:rFonts w:ascii="Times New Roman" w:hAnsi="Times New Roman" w:cs="Times New Roman"/>
          <w:sz w:val="24"/>
          <w:szCs w:val="24"/>
        </w:rPr>
        <w:t>loan</w:t>
      </w:r>
      <w:r w:rsidRPr="00BB34A9" w:rsidR="00B140A6">
        <w:rPr>
          <w:rFonts w:ascii="Times New Roman" w:hAnsi="Times New Roman" w:cs="Times New Roman"/>
          <w:sz w:val="24"/>
          <w:szCs w:val="24"/>
        </w:rPr>
        <w:t xml:space="preserve"> r</w:t>
      </w:r>
      <w:r w:rsidRPr="00BB34A9" w:rsidR="004A7A86">
        <w:rPr>
          <w:rFonts w:ascii="Times New Roman" w:hAnsi="Times New Roman" w:cs="Times New Roman"/>
          <w:sz w:val="24"/>
          <w:szCs w:val="24"/>
        </w:rPr>
        <w:t>eview</w:t>
      </w:r>
      <w:r w:rsidR="00A05E29">
        <w:rPr>
          <w:rFonts w:ascii="Times New Roman" w:hAnsi="Times New Roman" w:cs="Times New Roman"/>
          <w:sz w:val="24"/>
          <w:szCs w:val="24"/>
        </w:rPr>
        <w:t xml:space="preserve"> prior to forgiveness, based on borrowers’ submission of Form 3508, Form 3508EZ, or Form 3508S.  </w:t>
      </w:r>
      <w:r w:rsidRPr="00BB34A9" w:rsidR="00251EF2">
        <w:rPr>
          <w:rFonts w:ascii="Times New Roman" w:hAnsi="Times New Roman" w:cs="Times New Roman"/>
          <w:sz w:val="24"/>
          <w:szCs w:val="24"/>
        </w:rPr>
        <w:t>SBA estim</w:t>
      </w:r>
      <w:r w:rsidRPr="00BB34A9" w:rsidR="006544FA">
        <w:rPr>
          <w:rFonts w:ascii="Times New Roman" w:hAnsi="Times New Roman" w:cs="Times New Roman"/>
          <w:sz w:val="24"/>
          <w:szCs w:val="24"/>
        </w:rPr>
        <w:t xml:space="preserve">ates that it will take </w:t>
      </w:r>
      <w:r w:rsidRPr="00BB34A9" w:rsidR="000420F7">
        <w:rPr>
          <w:rFonts w:ascii="Times New Roman" w:hAnsi="Times New Roman" w:cs="Times New Roman"/>
          <w:sz w:val="24"/>
          <w:szCs w:val="24"/>
        </w:rPr>
        <w:t xml:space="preserve">lenders </w:t>
      </w:r>
      <w:r w:rsidRPr="00BB34A9" w:rsidR="006544FA">
        <w:rPr>
          <w:rFonts w:ascii="Times New Roman" w:hAnsi="Times New Roman" w:cs="Times New Roman"/>
          <w:sz w:val="24"/>
          <w:szCs w:val="24"/>
        </w:rPr>
        <w:t xml:space="preserve">about </w:t>
      </w:r>
      <w:r w:rsidRPr="00BB34A9" w:rsidR="00251EF2">
        <w:rPr>
          <w:rFonts w:ascii="Times New Roman" w:hAnsi="Times New Roman" w:cs="Times New Roman"/>
          <w:sz w:val="24"/>
          <w:szCs w:val="24"/>
        </w:rPr>
        <w:t>30</w:t>
      </w:r>
      <w:r w:rsidRPr="00BB34A9" w:rsidR="006544FA">
        <w:rPr>
          <w:rFonts w:ascii="Times New Roman" w:hAnsi="Times New Roman" w:cs="Times New Roman"/>
          <w:sz w:val="24"/>
          <w:szCs w:val="24"/>
        </w:rPr>
        <w:t xml:space="preserve"> minutes to compile </w:t>
      </w:r>
      <w:r w:rsidRPr="00BB34A9" w:rsidR="004202DD">
        <w:rPr>
          <w:rFonts w:ascii="Times New Roman" w:hAnsi="Times New Roman" w:cs="Times New Roman"/>
          <w:sz w:val="24"/>
          <w:szCs w:val="24"/>
        </w:rPr>
        <w:t>and obtain</w:t>
      </w:r>
      <w:r w:rsidRPr="00BB34A9" w:rsidR="006544FA">
        <w:rPr>
          <w:rFonts w:ascii="Times New Roman" w:hAnsi="Times New Roman" w:cs="Times New Roman"/>
          <w:sz w:val="24"/>
          <w:szCs w:val="24"/>
        </w:rPr>
        <w:t xml:space="preserve"> the requested information to be submitted to SBA</w:t>
      </w:r>
      <w:r w:rsidRPr="00BB34A9" w:rsidR="0000599B">
        <w:rPr>
          <w:rFonts w:ascii="Times New Roman" w:hAnsi="Times New Roman" w:cs="Times New Roman"/>
          <w:sz w:val="24"/>
          <w:szCs w:val="24"/>
        </w:rPr>
        <w:t xml:space="preserve">, </w:t>
      </w:r>
      <w:r w:rsidRPr="00BB34A9" w:rsidR="006544FA">
        <w:rPr>
          <w:rFonts w:ascii="Times New Roman" w:hAnsi="Times New Roman" w:cs="Times New Roman"/>
          <w:sz w:val="24"/>
          <w:szCs w:val="24"/>
        </w:rPr>
        <w:t xml:space="preserve">for a total of </w:t>
      </w:r>
      <w:r w:rsidRPr="00BB34A9" w:rsidR="00C069CB">
        <w:rPr>
          <w:rFonts w:ascii="Times New Roman" w:hAnsi="Times New Roman" w:cs="Times New Roman"/>
          <w:sz w:val="24"/>
          <w:szCs w:val="24"/>
        </w:rPr>
        <w:t>125,000</w:t>
      </w:r>
      <w:r w:rsidRPr="00BB34A9" w:rsidR="0000599B">
        <w:rPr>
          <w:rFonts w:ascii="Times New Roman" w:hAnsi="Times New Roman" w:cs="Times New Roman"/>
          <w:sz w:val="24"/>
          <w:szCs w:val="24"/>
        </w:rPr>
        <w:t xml:space="preserve"> </w:t>
      </w:r>
      <w:r w:rsidRPr="00BB34A9" w:rsidR="006544FA">
        <w:rPr>
          <w:rFonts w:ascii="Times New Roman" w:hAnsi="Times New Roman" w:cs="Times New Roman"/>
          <w:sz w:val="24"/>
          <w:szCs w:val="24"/>
        </w:rPr>
        <w:t>hours</w:t>
      </w:r>
      <w:r w:rsidRPr="00BB34A9" w:rsidR="004E5D36">
        <w:rPr>
          <w:rFonts w:ascii="Times New Roman" w:hAnsi="Times New Roman" w:cs="Times New Roman"/>
          <w:sz w:val="24"/>
          <w:szCs w:val="24"/>
        </w:rPr>
        <w:t xml:space="preserve">.  Based </w:t>
      </w:r>
      <w:r w:rsidRPr="00BB34A9" w:rsidR="00492785">
        <w:rPr>
          <w:rFonts w:ascii="Times New Roman" w:hAnsi="Times New Roman" w:cs="Times New Roman"/>
          <w:sz w:val="24"/>
          <w:szCs w:val="24"/>
        </w:rPr>
        <w:t xml:space="preserve">on an average cost of $37.50 per hour for the average wage of a white-collar employee in a mid-level position with an annual rate of $75,000, these costs are </w:t>
      </w:r>
      <w:r w:rsidRPr="00BB34A9" w:rsidR="00615670">
        <w:rPr>
          <w:rFonts w:ascii="Times New Roman" w:hAnsi="Times New Roman" w:cs="Times New Roman"/>
          <w:sz w:val="24"/>
          <w:szCs w:val="24"/>
        </w:rPr>
        <w:t>$4,687,500.</w:t>
      </w:r>
      <w:r w:rsidRPr="00BB34A9" w:rsidR="006544FA">
        <w:rPr>
          <w:rFonts w:ascii="Times New Roman" w:hAnsi="Times New Roman" w:cs="Times New Roman"/>
          <w:sz w:val="24"/>
          <w:szCs w:val="24"/>
        </w:rPr>
        <w:t xml:space="preserve"> </w:t>
      </w:r>
    </w:p>
    <w:p w:rsidRPr="00BB34A9" w:rsidR="003449C0" w:rsidRDefault="003449C0" w14:paraId="2D61AF9B" w14:textId="73E52638">
      <w:pPr>
        <w:spacing w:after="0" w:line="240" w:lineRule="auto"/>
        <w:jc w:val="both"/>
        <w:rPr>
          <w:rFonts w:ascii="Times New Roman" w:hAnsi="Times New Roman" w:cs="Times New Roman"/>
          <w:sz w:val="24"/>
          <w:szCs w:val="24"/>
        </w:rPr>
      </w:pPr>
    </w:p>
    <w:p w:rsidRPr="00BB34A9" w:rsidR="00F0254F" w:rsidP="00E263AE" w:rsidRDefault="003449C0" w14:paraId="19BF063E" w14:textId="401B5BF3">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SBA also estimates that</w:t>
      </w:r>
      <w:r w:rsidR="004162C5">
        <w:rPr>
          <w:rFonts w:ascii="Times New Roman" w:hAnsi="Times New Roman" w:cs="Times New Roman"/>
          <w:sz w:val="24"/>
          <w:szCs w:val="24"/>
        </w:rPr>
        <w:t>,</w:t>
      </w:r>
      <w:r w:rsidRPr="00BB34A9">
        <w:rPr>
          <w:rFonts w:ascii="Times New Roman" w:hAnsi="Times New Roman" w:cs="Times New Roman"/>
          <w:sz w:val="24"/>
          <w:szCs w:val="24"/>
        </w:rPr>
        <w:t xml:space="preserve"> </w:t>
      </w:r>
      <w:r w:rsidR="004162C5">
        <w:rPr>
          <w:rFonts w:ascii="Times New Roman" w:hAnsi="Times New Roman" w:cs="Times New Roman"/>
          <w:sz w:val="24"/>
          <w:szCs w:val="24"/>
        </w:rPr>
        <w:t xml:space="preserve">out of the current population of loans, </w:t>
      </w:r>
      <w:r w:rsidRPr="00BB34A9">
        <w:rPr>
          <w:rFonts w:ascii="Times New Roman" w:hAnsi="Times New Roman" w:cs="Times New Roman"/>
          <w:sz w:val="24"/>
          <w:szCs w:val="24"/>
        </w:rPr>
        <w:t>it will review 1</w:t>
      </w:r>
      <w:r w:rsidRPr="00BB34A9" w:rsidR="0022621D">
        <w:rPr>
          <w:rFonts w:ascii="Times New Roman" w:hAnsi="Times New Roman" w:cs="Times New Roman"/>
          <w:sz w:val="24"/>
          <w:szCs w:val="24"/>
        </w:rPr>
        <w:t>.7 million</w:t>
      </w:r>
      <w:r w:rsidRPr="00BB34A9" w:rsidR="00F46095">
        <w:rPr>
          <w:rFonts w:ascii="Times New Roman" w:hAnsi="Times New Roman" w:cs="Times New Roman"/>
          <w:sz w:val="24"/>
          <w:szCs w:val="24"/>
        </w:rPr>
        <w:t xml:space="preserve"> loans </w:t>
      </w:r>
      <w:r w:rsidRPr="00BB34A9" w:rsidR="00A439D9">
        <w:rPr>
          <w:rFonts w:ascii="Times New Roman" w:hAnsi="Times New Roman" w:cs="Times New Roman"/>
          <w:sz w:val="24"/>
          <w:szCs w:val="24"/>
        </w:rPr>
        <w:t>with residual balances</w:t>
      </w:r>
      <w:r w:rsidRPr="00BB34A9" w:rsidR="00654C45">
        <w:rPr>
          <w:rFonts w:ascii="Times New Roman" w:hAnsi="Times New Roman" w:cs="Times New Roman"/>
          <w:sz w:val="24"/>
          <w:szCs w:val="24"/>
        </w:rPr>
        <w:t xml:space="preserve"> </w:t>
      </w:r>
      <w:r w:rsidRPr="00BB34A9" w:rsidR="00713CF7">
        <w:rPr>
          <w:rFonts w:ascii="Times New Roman" w:hAnsi="Times New Roman" w:cs="Times New Roman"/>
          <w:sz w:val="24"/>
          <w:szCs w:val="24"/>
        </w:rPr>
        <w:t xml:space="preserve">remaining after forgiveness </w:t>
      </w:r>
      <w:r w:rsidRPr="00BB34A9" w:rsidR="00654C45">
        <w:rPr>
          <w:rFonts w:ascii="Times New Roman" w:hAnsi="Times New Roman" w:cs="Times New Roman"/>
          <w:sz w:val="24"/>
          <w:szCs w:val="24"/>
        </w:rPr>
        <w:t>and those for which no forgiveness application was submitted</w:t>
      </w:r>
      <w:r w:rsidRPr="00BB34A9" w:rsidR="00713CF7">
        <w:rPr>
          <w:rFonts w:ascii="Times New Roman" w:hAnsi="Times New Roman" w:cs="Times New Roman"/>
          <w:sz w:val="24"/>
          <w:szCs w:val="24"/>
        </w:rPr>
        <w:t>,</w:t>
      </w:r>
      <w:r w:rsidRPr="00BB34A9" w:rsidR="00A439D9">
        <w:rPr>
          <w:rFonts w:ascii="Times New Roman" w:hAnsi="Times New Roman" w:cs="Times New Roman"/>
          <w:sz w:val="24"/>
          <w:szCs w:val="24"/>
        </w:rPr>
        <w:t xml:space="preserve"> </w:t>
      </w:r>
      <w:r w:rsidRPr="00BB34A9" w:rsidR="00431B0C">
        <w:rPr>
          <w:rFonts w:ascii="Times New Roman" w:hAnsi="Times New Roman" w:cs="Times New Roman"/>
          <w:sz w:val="24"/>
          <w:szCs w:val="24"/>
        </w:rPr>
        <w:t>as part of lender oversight reviews</w:t>
      </w:r>
      <w:r w:rsidRPr="00BB34A9" w:rsidR="00606D5D">
        <w:rPr>
          <w:rFonts w:ascii="Times New Roman" w:hAnsi="Times New Roman" w:cs="Times New Roman"/>
          <w:sz w:val="24"/>
          <w:szCs w:val="24"/>
        </w:rPr>
        <w:t xml:space="preserve">.  </w:t>
      </w:r>
      <w:r w:rsidRPr="00BB34A9" w:rsidR="007611B5">
        <w:rPr>
          <w:rFonts w:ascii="Times New Roman" w:hAnsi="Times New Roman" w:cs="Times New Roman"/>
          <w:sz w:val="24"/>
          <w:szCs w:val="24"/>
        </w:rPr>
        <w:t>SBA estimates that it will take lender</w:t>
      </w:r>
      <w:r w:rsidRPr="00BB34A9" w:rsidR="0057129F">
        <w:rPr>
          <w:rFonts w:ascii="Times New Roman" w:hAnsi="Times New Roman" w:cs="Times New Roman"/>
          <w:sz w:val="24"/>
          <w:szCs w:val="24"/>
        </w:rPr>
        <w:t>s 30 minutes to obtain and compile requested information to be submitted to SBA</w:t>
      </w:r>
      <w:r w:rsidRPr="00BB34A9" w:rsidR="005F5BEE">
        <w:rPr>
          <w:rFonts w:ascii="Times New Roman" w:hAnsi="Times New Roman" w:cs="Times New Roman"/>
          <w:sz w:val="24"/>
          <w:szCs w:val="24"/>
        </w:rPr>
        <w:t xml:space="preserve">, yielding </w:t>
      </w:r>
      <w:r w:rsidRPr="00BB34A9" w:rsidR="0088576B">
        <w:rPr>
          <w:rFonts w:ascii="Times New Roman" w:hAnsi="Times New Roman" w:cs="Times New Roman"/>
          <w:sz w:val="24"/>
          <w:szCs w:val="24"/>
        </w:rPr>
        <w:t>850,000</w:t>
      </w:r>
      <w:r w:rsidRPr="00BB34A9" w:rsidR="005F5BEE">
        <w:rPr>
          <w:rFonts w:ascii="Times New Roman" w:hAnsi="Times New Roman" w:cs="Times New Roman"/>
          <w:sz w:val="24"/>
          <w:szCs w:val="24"/>
        </w:rPr>
        <w:t xml:space="preserve"> </w:t>
      </w:r>
      <w:r w:rsidRPr="00BB34A9" w:rsidR="0088576B">
        <w:rPr>
          <w:rFonts w:ascii="Times New Roman" w:hAnsi="Times New Roman" w:cs="Times New Roman"/>
          <w:sz w:val="24"/>
          <w:szCs w:val="24"/>
        </w:rPr>
        <w:t>burden</w:t>
      </w:r>
      <w:r w:rsidRPr="00BB34A9" w:rsidR="005F5BEE">
        <w:rPr>
          <w:rFonts w:ascii="Times New Roman" w:hAnsi="Times New Roman" w:cs="Times New Roman"/>
          <w:sz w:val="24"/>
          <w:szCs w:val="24"/>
        </w:rPr>
        <w:t xml:space="preserve"> hours</w:t>
      </w:r>
      <w:r w:rsidRPr="00BB34A9" w:rsidR="0088576B">
        <w:rPr>
          <w:rFonts w:ascii="Times New Roman" w:hAnsi="Times New Roman" w:cs="Times New Roman"/>
          <w:sz w:val="24"/>
          <w:szCs w:val="24"/>
        </w:rPr>
        <w:t xml:space="preserve">.  </w:t>
      </w:r>
      <w:r w:rsidRPr="00BB34A9" w:rsidR="00615670">
        <w:rPr>
          <w:rFonts w:ascii="Times New Roman" w:hAnsi="Times New Roman" w:cs="Times New Roman"/>
          <w:sz w:val="24"/>
          <w:szCs w:val="24"/>
        </w:rPr>
        <w:t>Based on an average cost of $37.50 per hour for the average wage of a white-collar employee in a mid-level position with an annual rate of $75,000, these costs are $</w:t>
      </w:r>
      <w:r w:rsidRPr="00BB34A9" w:rsidR="004447DD">
        <w:rPr>
          <w:rFonts w:ascii="Times New Roman" w:hAnsi="Times New Roman" w:cs="Times New Roman"/>
          <w:sz w:val="24"/>
          <w:szCs w:val="24"/>
        </w:rPr>
        <w:t>3</w:t>
      </w:r>
      <w:r w:rsidRPr="00BB34A9" w:rsidR="002F05CE">
        <w:rPr>
          <w:rFonts w:ascii="Times New Roman" w:hAnsi="Times New Roman" w:cs="Times New Roman"/>
          <w:sz w:val="24"/>
          <w:szCs w:val="24"/>
        </w:rPr>
        <w:t>1,875,000</w:t>
      </w:r>
      <w:r w:rsidRPr="00BB34A9" w:rsidR="004447DD">
        <w:rPr>
          <w:rFonts w:ascii="Times New Roman" w:hAnsi="Times New Roman" w:cs="Times New Roman"/>
          <w:sz w:val="24"/>
          <w:szCs w:val="24"/>
        </w:rPr>
        <w:t>.</w:t>
      </w:r>
    </w:p>
    <w:p w:rsidRPr="00BB34A9" w:rsidR="0087727F" w:rsidP="00E263AE" w:rsidRDefault="0087727F" w14:paraId="5488138E" w14:textId="03630488">
      <w:pPr>
        <w:spacing w:after="0" w:line="240" w:lineRule="auto"/>
        <w:jc w:val="both"/>
        <w:rPr>
          <w:rFonts w:ascii="Times New Roman" w:hAnsi="Times New Roman" w:cs="Times New Roman"/>
          <w:sz w:val="24"/>
          <w:szCs w:val="24"/>
        </w:rPr>
      </w:pPr>
    </w:p>
    <w:p w:rsidRPr="00BB34A9" w:rsidR="0087727F" w:rsidP="002218C1" w:rsidRDefault="0087727F" w14:paraId="60064B7F" w14:textId="1A9F9CF4">
      <w:pPr>
        <w:rPr>
          <w:rFonts w:ascii="Times New Roman" w:hAnsi="Times New Roman" w:cs="Times New Roman"/>
          <w:bCs/>
          <w:sz w:val="24"/>
          <w:szCs w:val="24"/>
          <w:u w:val="single"/>
        </w:rPr>
      </w:pPr>
      <w:r w:rsidRPr="00BB34A9">
        <w:rPr>
          <w:rFonts w:ascii="Times New Roman" w:hAnsi="Times New Roman" w:cs="Times New Roman"/>
          <w:bCs/>
          <w:sz w:val="24"/>
          <w:szCs w:val="24"/>
          <w:u w:val="single"/>
        </w:rPr>
        <w:t xml:space="preserve">SBA Form 3509 </w:t>
      </w:r>
    </w:p>
    <w:p w:rsidRPr="00BB34A9" w:rsidR="0087727F" w:rsidP="0087727F" w:rsidRDefault="0087727F" w14:paraId="33C162DC" w14:textId="44415FFF">
      <w:pPr>
        <w:spacing w:after="0" w:line="240" w:lineRule="auto"/>
        <w:jc w:val="both"/>
        <w:rPr>
          <w:rFonts w:ascii="Times New Roman" w:hAnsi="Times New Roman" w:cs="Times New Roman"/>
          <w:sz w:val="24"/>
          <w:szCs w:val="24"/>
        </w:rPr>
      </w:pPr>
      <w:r w:rsidRPr="00BB34A9">
        <w:rPr>
          <w:rFonts w:ascii="Times New Roman" w:hAnsi="Times New Roman" w:cs="Times New Roman"/>
          <w:bCs/>
          <w:sz w:val="24"/>
          <w:szCs w:val="24"/>
        </w:rPr>
        <w:t>I</w:t>
      </w:r>
      <w:r w:rsidRPr="00BB34A9">
        <w:rPr>
          <w:rFonts w:ascii="Times New Roman" w:hAnsi="Times New Roman" w:cs="Times New Roman"/>
          <w:sz w:val="24"/>
          <w:szCs w:val="24"/>
        </w:rPr>
        <w:t xml:space="preserve">nformation will be collected for all loans of $2 million or greater to for-profit borrowers. </w:t>
      </w:r>
      <w:r w:rsidRPr="00BB34A9" w:rsidR="00454957">
        <w:rPr>
          <w:rFonts w:ascii="Times New Roman" w:hAnsi="Times New Roman" w:cs="Times New Roman"/>
          <w:sz w:val="24"/>
          <w:szCs w:val="24"/>
        </w:rPr>
        <w:t xml:space="preserve"> </w:t>
      </w:r>
      <w:r w:rsidRPr="00BB34A9">
        <w:rPr>
          <w:rFonts w:ascii="Times New Roman" w:hAnsi="Times New Roman" w:cs="Times New Roman"/>
          <w:sz w:val="24"/>
          <w:szCs w:val="24"/>
        </w:rPr>
        <w:t xml:space="preserve">SBA estimates that approximately 5,000 </w:t>
      </w:r>
      <w:r w:rsidRPr="00BB34A9" w:rsidR="00F71C8F">
        <w:rPr>
          <w:rFonts w:ascii="Times New Roman" w:hAnsi="Times New Roman" w:cs="Times New Roman"/>
          <w:sz w:val="24"/>
          <w:szCs w:val="24"/>
        </w:rPr>
        <w:t>l</w:t>
      </w:r>
      <w:r w:rsidRPr="00BB34A9">
        <w:rPr>
          <w:rFonts w:ascii="Times New Roman" w:hAnsi="Times New Roman" w:cs="Times New Roman"/>
          <w:sz w:val="24"/>
          <w:szCs w:val="24"/>
        </w:rPr>
        <w:t xml:space="preserve">enders will submit this information from about 26,000 borrowers.  Information will also be collected for all affiliated for-profit borrowers, whose loans amount to $2 million or greater when aggregated.  SBA estimates approximately 11,000 affiliated for-profit </w:t>
      </w:r>
      <w:r w:rsidRPr="00BB34A9" w:rsidR="00456ED9">
        <w:rPr>
          <w:rFonts w:ascii="Times New Roman" w:hAnsi="Times New Roman" w:cs="Times New Roman"/>
          <w:sz w:val="24"/>
          <w:szCs w:val="24"/>
        </w:rPr>
        <w:t xml:space="preserve">borrowers </w:t>
      </w:r>
      <w:r w:rsidRPr="00BB34A9">
        <w:rPr>
          <w:rFonts w:ascii="Times New Roman" w:hAnsi="Times New Roman" w:cs="Times New Roman"/>
          <w:sz w:val="24"/>
          <w:szCs w:val="24"/>
        </w:rPr>
        <w:t xml:space="preserve">whose loans amount to $2 million or greater when aggregated will complete the questionnaire.  The estimated time for each borrower to compile the data and complete the questionnaire is 1.5 hours; 37,000 questionnaires at 1.5 hours per questionnaire yields 55,500 total hours. </w:t>
      </w:r>
    </w:p>
    <w:p w:rsidRPr="00BB34A9" w:rsidR="0087727F" w:rsidP="0087727F" w:rsidRDefault="0087727F" w14:paraId="1CFA616C" w14:textId="77777777">
      <w:pPr>
        <w:spacing w:after="0" w:line="240" w:lineRule="auto"/>
        <w:jc w:val="both"/>
        <w:rPr>
          <w:rFonts w:ascii="Times New Roman" w:hAnsi="Times New Roman" w:cs="Times New Roman"/>
          <w:sz w:val="24"/>
          <w:szCs w:val="24"/>
        </w:rPr>
      </w:pPr>
    </w:p>
    <w:p w:rsidRPr="00BB34A9" w:rsidR="0087727F" w:rsidP="0087727F" w:rsidRDefault="0087727F" w14:paraId="4C783B5C" w14:textId="39EE132C">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Estimated cost is determined by taking the salary for a GS-11, Step 1 Federal employee’s annual salary of $69,761 or $36 hourly rate based on the 2020 General Schedule for Sacramento California (Base).  The GS-11 pay grade is utilized in preparing this estimate as it is equivalent to the position normally held by a white-collar employee in a mid-level position. Based on an average wage of $36.00 per hour, total estimated costs for compiling and completing the questionnaire are $1,998,000</w:t>
      </w:r>
      <w:r w:rsidRPr="00BB34A9" w:rsidR="00CE6D1D">
        <w:rPr>
          <w:rFonts w:ascii="Times New Roman" w:hAnsi="Times New Roman" w:cs="Times New Roman"/>
          <w:sz w:val="24"/>
          <w:szCs w:val="24"/>
        </w:rPr>
        <w:t>.</w:t>
      </w:r>
    </w:p>
    <w:p w:rsidRPr="00BB34A9" w:rsidR="0087727F" w:rsidP="0087727F" w:rsidRDefault="0087727F" w14:paraId="3B8A0B12" w14:textId="77777777">
      <w:pPr>
        <w:spacing w:after="0" w:line="240" w:lineRule="auto"/>
        <w:jc w:val="both"/>
        <w:rPr>
          <w:rFonts w:ascii="Times New Roman" w:hAnsi="Times New Roman" w:cs="Times New Roman"/>
          <w:sz w:val="24"/>
          <w:szCs w:val="24"/>
        </w:rPr>
      </w:pPr>
    </w:p>
    <w:p w:rsidRPr="00BB34A9" w:rsidR="0087727F" w:rsidP="0087727F" w:rsidRDefault="0087727F" w14:paraId="39D7726D" w14:textId="4BE4681B">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 xml:space="preserve">The SBA Form 3509 will be reviewed for completeness and submitted to SBA by the </w:t>
      </w:r>
      <w:r w:rsidRPr="00BB34A9" w:rsidR="00F71C8F">
        <w:rPr>
          <w:rFonts w:ascii="Times New Roman" w:hAnsi="Times New Roman" w:cs="Times New Roman"/>
          <w:sz w:val="24"/>
          <w:szCs w:val="24"/>
        </w:rPr>
        <w:t>l</w:t>
      </w:r>
      <w:r w:rsidRPr="00BB34A9">
        <w:rPr>
          <w:rFonts w:ascii="Times New Roman" w:hAnsi="Times New Roman" w:cs="Times New Roman"/>
          <w:sz w:val="24"/>
          <w:szCs w:val="24"/>
        </w:rPr>
        <w:t>ender.  SBA estimates 20 minutes to review for completeness and submission of this document, for a total of 12,333 hours. Based on an average cost of $37.50 per hour for the average wage of a white-collar employee in a mid-level position with an annual rate of $75,000, the total estimated costs for responding lenders are $462,500.</w:t>
      </w:r>
    </w:p>
    <w:p w:rsidRPr="00BB34A9" w:rsidR="0087727F" w:rsidP="0087727F" w:rsidRDefault="0087727F" w14:paraId="194DA4FA" w14:textId="77777777">
      <w:pPr>
        <w:spacing w:after="0" w:line="240" w:lineRule="auto"/>
        <w:jc w:val="both"/>
        <w:rPr>
          <w:rFonts w:ascii="Times New Roman" w:hAnsi="Times New Roman" w:cs="Times New Roman"/>
          <w:sz w:val="24"/>
          <w:szCs w:val="24"/>
        </w:rPr>
      </w:pPr>
    </w:p>
    <w:p w:rsidRPr="00BB34A9" w:rsidR="0087727F" w:rsidP="0087727F" w:rsidRDefault="0087727F" w14:paraId="52BEDB71" w14:textId="147AA9AE">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 xml:space="preserve">The total estimated costs associated with SBA Form 3509 for borrowers and </w:t>
      </w:r>
      <w:r w:rsidRPr="00BB34A9" w:rsidR="00F71C8F">
        <w:rPr>
          <w:rFonts w:ascii="Times New Roman" w:hAnsi="Times New Roman" w:cs="Times New Roman"/>
          <w:sz w:val="24"/>
          <w:szCs w:val="24"/>
        </w:rPr>
        <w:t>l</w:t>
      </w:r>
      <w:r w:rsidRPr="00BB34A9">
        <w:rPr>
          <w:rFonts w:ascii="Times New Roman" w:hAnsi="Times New Roman" w:cs="Times New Roman"/>
          <w:sz w:val="24"/>
          <w:szCs w:val="24"/>
        </w:rPr>
        <w:t xml:space="preserve">enders are </w:t>
      </w:r>
      <w:r w:rsidRPr="00BB34A9" w:rsidR="00530D79">
        <w:rPr>
          <w:rFonts w:ascii="Times New Roman" w:hAnsi="Times New Roman" w:cs="Times New Roman"/>
          <w:sz w:val="24"/>
          <w:szCs w:val="24"/>
        </w:rPr>
        <w:t>$2,</w:t>
      </w:r>
      <w:r w:rsidRPr="00BB34A9" w:rsidR="00010C44">
        <w:rPr>
          <w:rFonts w:ascii="Times New Roman" w:hAnsi="Times New Roman" w:cs="Times New Roman"/>
          <w:sz w:val="24"/>
          <w:szCs w:val="24"/>
        </w:rPr>
        <w:t>460,500</w:t>
      </w:r>
      <w:r w:rsidRPr="00BB34A9">
        <w:rPr>
          <w:rFonts w:ascii="Times New Roman" w:hAnsi="Times New Roman" w:cs="Times New Roman"/>
          <w:sz w:val="24"/>
          <w:szCs w:val="24"/>
        </w:rPr>
        <w:t xml:space="preserve">. </w:t>
      </w:r>
    </w:p>
    <w:p w:rsidRPr="00BB34A9" w:rsidR="0087727F" w:rsidP="0087727F" w:rsidRDefault="0087727F" w14:paraId="7EF568F8" w14:textId="77777777">
      <w:pPr>
        <w:spacing w:after="0" w:line="240" w:lineRule="auto"/>
        <w:jc w:val="both"/>
        <w:rPr>
          <w:rFonts w:ascii="Times New Roman" w:hAnsi="Times New Roman" w:cs="Times New Roman"/>
          <w:sz w:val="24"/>
          <w:szCs w:val="24"/>
          <w:u w:val="single"/>
        </w:rPr>
      </w:pPr>
    </w:p>
    <w:p w:rsidRPr="00BB34A9" w:rsidR="0087727F" w:rsidP="0087727F" w:rsidRDefault="0087727F" w14:paraId="27C8FA04" w14:textId="77777777">
      <w:pPr>
        <w:spacing w:after="0" w:line="240" w:lineRule="auto"/>
        <w:jc w:val="both"/>
        <w:rPr>
          <w:rFonts w:ascii="Times New Roman" w:hAnsi="Times New Roman" w:cs="Times New Roman"/>
          <w:sz w:val="24"/>
          <w:szCs w:val="24"/>
          <w:u w:val="single"/>
        </w:rPr>
      </w:pPr>
      <w:r w:rsidRPr="00BB34A9">
        <w:rPr>
          <w:rFonts w:ascii="Times New Roman" w:hAnsi="Times New Roman" w:cs="Times New Roman"/>
          <w:sz w:val="24"/>
          <w:szCs w:val="24"/>
          <w:u w:val="single"/>
        </w:rPr>
        <w:t>SBA Form 3510</w:t>
      </w:r>
    </w:p>
    <w:p w:rsidRPr="00BB34A9" w:rsidR="0087727F" w:rsidP="0087727F" w:rsidRDefault="0087727F" w14:paraId="642C321C" w14:textId="77777777">
      <w:pPr>
        <w:spacing w:after="0" w:line="240" w:lineRule="auto"/>
        <w:jc w:val="both"/>
        <w:rPr>
          <w:rFonts w:ascii="Times New Roman" w:hAnsi="Times New Roman" w:cs="Times New Roman"/>
          <w:bCs/>
          <w:sz w:val="24"/>
          <w:szCs w:val="24"/>
        </w:rPr>
      </w:pPr>
    </w:p>
    <w:p w:rsidRPr="00BB34A9" w:rsidR="0087727F" w:rsidP="0087727F" w:rsidRDefault="0087727F" w14:paraId="0E8B4107" w14:textId="40CC31D5">
      <w:pPr>
        <w:spacing w:after="0" w:line="240" w:lineRule="auto"/>
        <w:jc w:val="both"/>
        <w:rPr>
          <w:rFonts w:ascii="Times New Roman" w:hAnsi="Times New Roman" w:cs="Times New Roman"/>
          <w:sz w:val="24"/>
          <w:szCs w:val="24"/>
        </w:rPr>
      </w:pPr>
      <w:r w:rsidRPr="00BB34A9">
        <w:rPr>
          <w:rFonts w:ascii="Times New Roman" w:hAnsi="Times New Roman" w:cs="Times New Roman"/>
          <w:bCs/>
          <w:sz w:val="24"/>
          <w:szCs w:val="24"/>
        </w:rPr>
        <w:t>I</w:t>
      </w:r>
      <w:r w:rsidRPr="00BB34A9">
        <w:rPr>
          <w:rFonts w:ascii="Times New Roman" w:hAnsi="Times New Roman" w:cs="Times New Roman"/>
          <w:sz w:val="24"/>
          <w:szCs w:val="24"/>
        </w:rPr>
        <w:t xml:space="preserve">nformation will be collected for all loans of $2 million or greater to non-profit borrowers. </w:t>
      </w:r>
      <w:r w:rsidRPr="00BB34A9" w:rsidR="009E7A8D">
        <w:rPr>
          <w:rFonts w:ascii="Times New Roman" w:hAnsi="Times New Roman" w:cs="Times New Roman"/>
          <w:sz w:val="24"/>
          <w:szCs w:val="24"/>
        </w:rPr>
        <w:t xml:space="preserve"> </w:t>
      </w:r>
      <w:r w:rsidRPr="00BB34A9">
        <w:rPr>
          <w:rFonts w:ascii="Times New Roman" w:hAnsi="Times New Roman" w:cs="Times New Roman"/>
          <w:sz w:val="24"/>
          <w:szCs w:val="24"/>
        </w:rPr>
        <w:t xml:space="preserve">SBA estimates that </w:t>
      </w:r>
      <w:r w:rsidRPr="00BB34A9" w:rsidR="00F71C8F">
        <w:rPr>
          <w:rFonts w:ascii="Times New Roman" w:hAnsi="Times New Roman" w:cs="Times New Roman"/>
          <w:sz w:val="24"/>
          <w:szCs w:val="24"/>
        </w:rPr>
        <w:t>l</w:t>
      </w:r>
      <w:r w:rsidRPr="00BB34A9">
        <w:rPr>
          <w:rFonts w:ascii="Times New Roman" w:hAnsi="Times New Roman" w:cs="Times New Roman"/>
          <w:sz w:val="24"/>
          <w:szCs w:val="24"/>
        </w:rPr>
        <w:t xml:space="preserve">enders will submit this information from approximately 4,000 borrowers.  Information will also be collected for all affiliated non-profit borrowers, whose loans amount to $2 million or greater when aggregated.  SBA estimates approximately 1,000 affiliated non-profit borrowers whose loans amount to $2 million or greater when aggregated will complete the </w:t>
      </w:r>
      <w:r w:rsidRPr="00BB34A9">
        <w:rPr>
          <w:rFonts w:ascii="Times New Roman" w:hAnsi="Times New Roman" w:cs="Times New Roman"/>
          <w:sz w:val="24"/>
          <w:szCs w:val="24"/>
        </w:rPr>
        <w:lastRenderedPageBreak/>
        <w:t xml:space="preserve">questionnaire. </w:t>
      </w:r>
      <w:r w:rsidRPr="00BB34A9" w:rsidR="009E7A8D">
        <w:rPr>
          <w:rFonts w:ascii="Times New Roman" w:hAnsi="Times New Roman" w:cs="Times New Roman"/>
          <w:sz w:val="24"/>
          <w:szCs w:val="24"/>
        </w:rPr>
        <w:t xml:space="preserve"> </w:t>
      </w:r>
      <w:r w:rsidRPr="00BB34A9">
        <w:rPr>
          <w:rFonts w:ascii="Times New Roman" w:hAnsi="Times New Roman" w:cs="Times New Roman"/>
          <w:sz w:val="24"/>
          <w:szCs w:val="24"/>
        </w:rPr>
        <w:t xml:space="preserve">The estimated time for each borrower to compile the data and complete the questionnaire is 1.5 hours; yielding 7,500 hours.  </w:t>
      </w:r>
    </w:p>
    <w:p w:rsidRPr="00BB34A9" w:rsidR="0087727F" w:rsidP="0087727F" w:rsidRDefault="0087727F" w14:paraId="0F4A6FC1" w14:textId="77777777">
      <w:pPr>
        <w:spacing w:after="0" w:line="240" w:lineRule="auto"/>
        <w:jc w:val="both"/>
        <w:rPr>
          <w:rFonts w:ascii="Times New Roman" w:hAnsi="Times New Roman" w:cs="Times New Roman"/>
          <w:sz w:val="24"/>
          <w:szCs w:val="24"/>
        </w:rPr>
      </w:pPr>
    </w:p>
    <w:p w:rsidRPr="00BB34A9" w:rsidR="0087727F" w:rsidP="0087727F" w:rsidRDefault="0087727F" w14:paraId="35ADFA28" w14:textId="4A611E13">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 xml:space="preserve">Estimated cost is determined by taking the salary for a GS-11, Step 1 Federal employee’s annual salary of $69,761 or $36 hourly rate based on the 2020 General Schedule for Sacramento California (Base).  The GS-11 pay grade is utilized in preparing this estimate as it is equivalent to the position normally held by a white-collar employee in a mid-level position. </w:t>
      </w:r>
      <w:r w:rsidRPr="00BB34A9" w:rsidR="009E7A8D">
        <w:rPr>
          <w:rFonts w:ascii="Times New Roman" w:hAnsi="Times New Roman" w:cs="Times New Roman"/>
          <w:sz w:val="24"/>
          <w:szCs w:val="24"/>
        </w:rPr>
        <w:t xml:space="preserve"> </w:t>
      </w:r>
      <w:r w:rsidRPr="00BB34A9">
        <w:rPr>
          <w:rFonts w:ascii="Times New Roman" w:hAnsi="Times New Roman" w:cs="Times New Roman"/>
          <w:sz w:val="24"/>
          <w:szCs w:val="24"/>
        </w:rPr>
        <w:t>Based on an average wage of $36.00 per hour, total estimated costs for compiling and completing the SBA Form 3510 are $270,000.</w:t>
      </w:r>
    </w:p>
    <w:p w:rsidRPr="00BB34A9" w:rsidR="0087727F" w:rsidP="0087727F" w:rsidRDefault="0087727F" w14:paraId="6E62AF76" w14:textId="77777777">
      <w:pPr>
        <w:spacing w:after="0" w:line="240" w:lineRule="auto"/>
        <w:jc w:val="both"/>
        <w:rPr>
          <w:rFonts w:ascii="Times New Roman" w:hAnsi="Times New Roman" w:cs="Times New Roman"/>
          <w:sz w:val="24"/>
          <w:szCs w:val="24"/>
        </w:rPr>
      </w:pPr>
    </w:p>
    <w:p w:rsidRPr="00BB34A9" w:rsidR="0087727F" w:rsidP="0087727F" w:rsidRDefault="0087727F" w14:paraId="5AF24763" w14:textId="74A08600">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 xml:space="preserve">The SBA Form 3510 will be reviewed for completeness and submitted to SBA by the </w:t>
      </w:r>
      <w:r w:rsidRPr="00BB34A9" w:rsidR="00F71C8F">
        <w:rPr>
          <w:rFonts w:ascii="Times New Roman" w:hAnsi="Times New Roman" w:cs="Times New Roman"/>
          <w:sz w:val="24"/>
          <w:szCs w:val="24"/>
        </w:rPr>
        <w:t>l</w:t>
      </w:r>
      <w:r w:rsidRPr="00BB34A9">
        <w:rPr>
          <w:rFonts w:ascii="Times New Roman" w:hAnsi="Times New Roman" w:cs="Times New Roman"/>
          <w:sz w:val="24"/>
          <w:szCs w:val="24"/>
        </w:rPr>
        <w:t xml:space="preserve">ender.  SBA estimates 20 minutes to review for completeness and submission of this document, for a total of 1,667 hours. </w:t>
      </w:r>
      <w:r w:rsidRPr="00BB34A9" w:rsidR="009E7A8D">
        <w:rPr>
          <w:rFonts w:ascii="Times New Roman" w:hAnsi="Times New Roman" w:cs="Times New Roman"/>
          <w:sz w:val="24"/>
          <w:szCs w:val="24"/>
        </w:rPr>
        <w:t xml:space="preserve"> </w:t>
      </w:r>
      <w:r w:rsidRPr="00BB34A9">
        <w:rPr>
          <w:rFonts w:ascii="Times New Roman" w:hAnsi="Times New Roman" w:cs="Times New Roman"/>
          <w:sz w:val="24"/>
          <w:szCs w:val="24"/>
        </w:rPr>
        <w:t>Based on an average cost of $37.50 per hour for the average wage of a white-collar employee in a mid-level position with an annual rate of $75,000, the total estimated costs for responding lenders are $62,500.</w:t>
      </w:r>
    </w:p>
    <w:p w:rsidRPr="00BB34A9" w:rsidR="0087727F" w:rsidP="0087727F" w:rsidRDefault="0087727F" w14:paraId="1BA9952E" w14:textId="77777777">
      <w:pPr>
        <w:spacing w:after="0" w:line="240" w:lineRule="auto"/>
        <w:jc w:val="both"/>
        <w:rPr>
          <w:rFonts w:ascii="Times New Roman" w:hAnsi="Times New Roman" w:cs="Times New Roman"/>
          <w:sz w:val="24"/>
          <w:szCs w:val="24"/>
        </w:rPr>
      </w:pPr>
    </w:p>
    <w:p w:rsidRPr="00BB34A9" w:rsidR="0087727F" w:rsidP="0087727F" w:rsidRDefault="0087727F" w14:paraId="53CCD4FC" w14:textId="4D41B518">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 xml:space="preserve">The total estimated costs associated with SBA Form 3510 for non-profit borrowers and </w:t>
      </w:r>
      <w:r w:rsidRPr="00BB34A9" w:rsidR="00F71C8F">
        <w:rPr>
          <w:rFonts w:ascii="Times New Roman" w:hAnsi="Times New Roman" w:cs="Times New Roman"/>
          <w:sz w:val="24"/>
          <w:szCs w:val="24"/>
        </w:rPr>
        <w:t>l</w:t>
      </w:r>
      <w:r w:rsidRPr="00BB34A9">
        <w:rPr>
          <w:rFonts w:ascii="Times New Roman" w:hAnsi="Times New Roman" w:cs="Times New Roman"/>
          <w:sz w:val="24"/>
          <w:szCs w:val="24"/>
        </w:rPr>
        <w:t>enders are $332,500.</w:t>
      </w:r>
    </w:p>
    <w:p w:rsidRPr="00BB34A9" w:rsidR="0087727F" w:rsidP="00E263AE" w:rsidRDefault="0087727F" w14:paraId="28084330" w14:textId="77777777">
      <w:pPr>
        <w:spacing w:after="0" w:line="240" w:lineRule="auto"/>
        <w:jc w:val="both"/>
        <w:rPr>
          <w:rFonts w:ascii="Times New Roman" w:hAnsi="Times New Roman" w:cs="Times New Roman"/>
          <w:sz w:val="24"/>
          <w:szCs w:val="24"/>
        </w:rPr>
      </w:pPr>
    </w:p>
    <w:p w:rsidRPr="00BB34A9" w:rsidR="00791F4A" w:rsidP="00E263AE" w:rsidRDefault="00791F4A" w14:paraId="286DE42C" w14:textId="76CC41E0">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Based on the information above, the total estimated annual hour and cost burdens for respondents are</w:t>
      </w:r>
      <w:r w:rsidRPr="00BB34A9" w:rsidR="009E7A8D">
        <w:rPr>
          <w:rFonts w:ascii="Times New Roman" w:hAnsi="Times New Roman" w:cs="Times New Roman"/>
          <w:sz w:val="24"/>
          <w:szCs w:val="24"/>
        </w:rPr>
        <w:t xml:space="preserve"> </w:t>
      </w:r>
      <w:r w:rsidR="00757E25">
        <w:rPr>
          <w:rStyle w:val="CommentReference"/>
          <w:rFonts w:ascii="Times New Roman" w:hAnsi="Times New Roman" w:cs="Times New Roman"/>
          <w:sz w:val="24"/>
          <w:szCs w:val="24"/>
        </w:rPr>
        <w:t>7,609</w:t>
      </w:r>
      <w:r w:rsidR="00ED6672">
        <w:rPr>
          <w:rStyle w:val="CommentReference"/>
          <w:rFonts w:ascii="Times New Roman" w:hAnsi="Times New Roman" w:cs="Times New Roman"/>
          <w:sz w:val="24"/>
          <w:szCs w:val="24"/>
        </w:rPr>
        <w:t>,879</w:t>
      </w:r>
      <w:r w:rsidRPr="00606116" w:rsidR="00FC2CD3">
        <w:rPr>
          <w:rFonts w:ascii="Times New Roman" w:hAnsi="Times New Roman" w:cs="Times New Roman"/>
          <w:sz w:val="24"/>
          <w:szCs w:val="24"/>
        </w:rPr>
        <w:t xml:space="preserve"> hours and</w:t>
      </w:r>
      <w:r w:rsidRPr="00BB34A9" w:rsidR="000E4D71">
        <w:rPr>
          <w:rFonts w:ascii="Times New Roman" w:hAnsi="Times New Roman" w:cs="Times New Roman"/>
          <w:sz w:val="24"/>
          <w:szCs w:val="24"/>
        </w:rPr>
        <w:t xml:space="preserve"> $</w:t>
      </w:r>
      <w:r w:rsidR="00ED6672">
        <w:rPr>
          <w:rFonts w:ascii="Times New Roman" w:hAnsi="Times New Roman" w:cs="Times New Roman"/>
          <w:sz w:val="24"/>
          <w:szCs w:val="24"/>
        </w:rPr>
        <w:t>280,659,220</w:t>
      </w:r>
      <w:r w:rsidRPr="00BB34A9" w:rsidR="00C378E8">
        <w:rPr>
          <w:rFonts w:ascii="Times New Roman" w:hAnsi="Times New Roman" w:cs="Times New Roman"/>
          <w:sz w:val="24"/>
          <w:szCs w:val="24"/>
        </w:rPr>
        <w:t>.</w:t>
      </w:r>
    </w:p>
    <w:p w:rsidRPr="00BB34A9" w:rsidR="0009674D" w:rsidP="00E263AE" w:rsidRDefault="0009674D" w14:paraId="6DBEF0CE" w14:textId="77777777">
      <w:pPr>
        <w:spacing w:after="0" w:line="240" w:lineRule="auto"/>
        <w:jc w:val="both"/>
        <w:rPr>
          <w:rFonts w:ascii="Times New Roman" w:hAnsi="Times New Roman" w:cs="Times New Roman"/>
          <w:sz w:val="24"/>
          <w:szCs w:val="24"/>
        </w:rPr>
      </w:pPr>
    </w:p>
    <w:bookmarkEnd w:id="5"/>
    <w:p w:rsidRPr="00BB34A9" w:rsidR="00D67FB7" w:rsidP="00875AFF" w:rsidRDefault="002A7791" w14:paraId="1AE9CDEE" w14:textId="51774C60">
      <w:pPr>
        <w:pStyle w:val="ListParagraph"/>
        <w:numPr>
          <w:ilvl w:val="0"/>
          <w:numId w:val="2"/>
        </w:numPr>
        <w:spacing w:after="0" w:line="240" w:lineRule="auto"/>
        <w:jc w:val="both"/>
        <w:rPr>
          <w:rFonts w:ascii="Times New Roman" w:hAnsi="Times New Roman" w:cs="Times New Roman"/>
          <w:i/>
          <w:sz w:val="24"/>
          <w:szCs w:val="24"/>
        </w:rPr>
      </w:pPr>
      <w:r w:rsidRPr="00BB34A9">
        <w:rPr>
          <w:rFonts w:ascii="Times New Roman" w:hAnsi="Times New Roman" w:cs="Times New Roman"/>
          <w:b/>
          <w:bCs/>
          <w:i/>
          <w:sz w:val="24"/>
          <w:szCs w:val="24"/>
        </w:rPr>
        <w:t>Estimate of total annual cost</w:t>
      </w:r>
      <w:r w:rsidRPr="00BB34A9" w:rsidR="00FB3D75">
        <w:rPr>
          <w:rFonts w:ascii="Times New Roman" w:hAnsi="Times New Roman" w:cs="Times New Roman"/>
          <w:b/>
          <w:bCs/>
          <w:i/>
          <w:sz w:val="24"/>
          <w:szCs w:val="24"/>
        </w:rPr>
        <w:t xml:space="preserve"> excluding cost </w:t>
      </w:r>
      <w:r w:rsidRPr="00BB34A9" w:rsidR="000A5C58">
        <w:rPr>
          <w:rFonts w:ascii="Times New Roman" w:hAnsi="Times New Roman" w:cs="Times New Roman"/>
          <w:b/>
          <w:bCs/>
          <w:i/>
          <w:sz w:val="24"/>
          <w:szCs w:val="24"/>
        </w:rPr>
        <w:t>included above in number 12</w:t>
      </w:r>
      <w:r w:rsidRPr="00BB34A9">
        <w:rPr>
          <w:rFonts w:ascii="Times New Roman" w:hAnsi="Times New Roman" w:cs="Times New Roman"/>
          <w:i/>
          <w:sz w:val="24"/>
          <w:szCs w:val="24"/>
        </w:rPr>
        <w:t>.</w:t>
      </w:r>
    </w:p>
    <w:p w:rsidRPr="00BB34A9" w:rsidR="00C27F62" w:rsidP="00C27F62" w:rsidRDefault="00C27F62" w14:paraId="68B9E347" w14:textId="77777777">
      <w:pPr>
        <w:pStyle w:val="ListParagraph"/>
        <w:spacing w:after="0" w:line="240" w:lineRule="auto"/>
        <w:ind w:left="1440"/>
        <w:jc w:val="both"/>
        <w:rPr>
          <w:rFonts w:ascii="Times New Roman" w:hAnsi="Times New Roman" w:cs="Times New Roman"/>
          <w:i/>
          <w:sz w:val="24"/>
          <w:szCs w:val="24"/>
        </w:rPr>
      </w:pPr>
    </w:p>
    <w:p w:rsidRPr="00BB34A9" w:rsidR="00F0254F" w:rsidP="00F0254F" w:rsidRDefault="00F0254F" w14:paraId="3B6CEE8F" w14:textId="7EB8FAA7">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 xml:space="preserve">There are no start-up, </w:t>
      </w:r>
      <w:proofErr w:type="gramStart"/>
      <w:r w:rsidRPr="00BB34A9">
        <w:rPr>
          <w:rFonts w:ascii="Times New Roman" w:hAnsi="Times New Roman" w:cs="Times New Roman"/>
          <w:sz w:val="24"/>
          <w:szCs w:val="24"/>
        </w:rPr>
        <w:t>capital</w:t>
      </w:r>
      <w:proofErr w:type="gramEnd"/>
      <w:r w:rsidRPr="00BB34A9">
        <w:rPr>
          <w:rFonts w:ascii="Times New Roman" w:hAnsi="Times New Roman" w:cs="Times New Roman"/>
          <w:sz w:val="24"/>
          <w:szCs w:val="24"/>
        </w:rPr>
        <w:t xml:space="preserve"> or other costs to respondents as a result of this information collection.  The </w:t>
      </w:r>
      <w:r w:rsidRPr="00BB34A9" w:rsidR="00CE1355">
        <w:rPr>
          <w:rFonts w:ascii="Times New Roman" w:hAnsi="Times New Roman" w:cs="Times New Roman"/>
          <w:sz w:val="24"/>
          <w:szCs w:val="24"/>
        </w:rPr>
        <w:t>PPP l</w:t>
      </w:r>
      <w:r w:rsidRPr="00BB34A9">
        <w:rPr>
          <w:rFonts w:ascii="Times New Roman" w:hAnsi="Times New Roman" w:cs="Times New Roman"/>
          <w:sz w:val="24"/>
          <w:szCs w:val="24"/>
        </w:rPr>
        <w:t>ender</w:t>
      </w:r>
      <w:r w:rsidRPr="00BB34A9" w:rsidR="00CE1355">
        <w:rPr>
          <w:rFonts w:ascii="Times New Roman" w:hAnsi="Times New Roman" w:cs="Times New Roman"/>
          <w:sz w:val="24"/>
          <w:szCs w:val="24"/>
        </w:rPr>
        <w:t>s</w:t>
      </w:r>
      <w:r w:rsidRPr="00BB34A9">
        <w:rPr>
          <w:rFonts w:ascii="Times New Roman" w:hAnsi="Times New Roman" w:cs="Times New Roman"/>
          <w:sz w:val="24"/>
          <w:szCs w:val="24"/>
        </w:rPr>
        <w:t xml:space="preserve"> must maintain loan documentation</w:t>
      </w:r>
      <w:r w:rsidRPr="00BB34A9" w:rsidR="00CE1355">
        <w:rPr>
          <w:rFonts w:ascii="Times New Roman" w:hAnsi="Times New Roman" w:cs="Times New Roman"/>
          <w:sz w:val="24"/>
          <w:szCs w:val="24"/>
        </w:rPr>
        <w:t xml:space="preserve"> in their files</w:t>
      </w:r>
      <w:r w:rsidRPr="00BB34A9">
        <w:rPr>
          <w:rFonts w:ascii="Times New Roman" w:hAnsi="Times New Roman" w:cs="Times New Roman"/>
          <w:sz w:val="24"/>
          <w:szCs w:val="24"/>
        </w:rPr>
        <w:t xml:space="preserve">; however, SBA does not have enough information to reasonably determine </w:t>
      </w:r>
      <w:r w:rsidRPr="00BB34A9" w:rsidR="00315A60">
        <w:rPr>
          <w:rFonts w:ascii="Times New Roman" w:hAnsi="Times New Roman" w:cs="Times New Roman"/>
          <w:sz w:val="24"/>
          <w:szCs w:val="24"/>
        </w:rPr>
        <w:t xml:space="preserve">the </w:t>
      </w:r>
      <w:r w:rsidRPr="00BB34A9" w:rsidR="00F71C8F">
        <w:rPr>
          <w:rFonts w:ascii="Times New Roman" w:hAnsi="Times New Roman" w:cs="Times New Roman"/>
          <w:sz w:val="24"/>
          <w:szCs w:val="24"/>
        </w:rPr>
        <w:t>l</w:t>
      </w:r>
      <w:r w:rsidRPr="00BB34A9" w:rsidR="00315A60">
        <w:rPr>
          <w:rFonts w:ascii="Times New Roman" w:hAnsi="Times New Roman" w:cs="Times New Roman"/>
          <w:sz w:val="24"/>
          <w:szCs w:val="24"/>
        </w:rPr>
        <w:t xml:space="preserve">enders’ </w:t>
      </w:r>
      <w:r w:rsidRPr="00BB34A9">
        <w:rPr>
          <w:rFonts w:ascii="Times New Roman" w:hAnsi="Times New Roman" w:cs="Times New Roman"/>
          <w:sz w:val="24"/>
          <w:szCs w:val="24"/>
        </w:rPr>
        <w:t>estimated cost to retain this information</w:t>
      </w:r>
      <w:r w:rsidRPr="00BB34A9" w:rsidR="00315A60">
        <w:rPr>
          <w:rFonts w:ascii="Times New Roman" w:hAnsi="Times New Roman" w:cs="Times New Roman"/>
          <w:sz w:val="24"/>
          <w:szCs w:val="24"/>
        </w:rPr>
        <w:t xml:space="preserve">. </w:t>
      </w:r>
      <w:r w:rsidRPr="00BB34A9">
        <w:rPr>
          <w:rFonts w:ascii="Times New Roman" w:hAnsi="Times New Roman" w:cs="Times New Roman"/>
          <w:sz w:val="24"/>
          <w:szCs w:val="24"/>
        </w:rPr>
        <w:t xml:space="preserve"> </w:t>
      </w:r>
    </w:p>
    <w:p w:rsidRPr="00BB34A9" w:rsidR="00C27F62" w:rsidP="00F0254F" w:rsidRDefault="00C27F62" w14:paraId="651E2B7D" w14:textId="77777777">
      <w:pPr>
        <w:spacing w:after="0" w:line="240" w:lineRule="auto"/>
        <w:jc w:val="both"/>
        <w:rPr>
          <w:rFonts w:ascii="Times New Roman" w:hAnsi="Times New Roman" w:cs="Times New Roman"/>
          <w:sz w:val="24"/>
          <w:szCs w:val="24"/>
        </w:rPr>
      </w:pPr>
    </w:p>
    <w:p w:rsidRPr="00BB34A9" w:rsidR="002A7791" w:rsidP="00875AFF" w:rsidRDefault="00040D69" w14:paraId="175EC1C6" w14:textId="7E2C0BB5">
      <w:pPr>
        <w:pStyle w:val="ListParagraph"/>
        <w:numPr>
          <w:ilvl w:val="0"/>
          <w:numId w:val="2"/>
        </w:numPr>
        <w:spacing w:after="0" w:line="240" w:lineRule="auto"/>
        <w:jc w:val="both"/>
        <w:rPr>
          <w:rFonts w:ascii="Times New Roman" w:hAnsi="Times New Roman" w:cs="Times New Roman"/>
          <w:b/>
          <w:bCs/>
          <w:i/>
          <w:sz w:val="24"/>
          <w:szCs w:val="24"/>
        </w:rPr>
      </w:pPr>
      <w:r w:rsidRPr="00BB34A9">
        <w:rPr>
          <w:rFonts w:ascii="Times New Roman" w:hAnsi="Times New Roman" w:cs="Times New Roman"/>
          <w:b/>
          <w:bCs/>
          <w:i/>
          <w:sz w:val="24"/>
          <w:szCs w:val="24"/>
        </w:rPr>
        <w:t>Estimated annualized cost to the federal government</w:t>
      </w:r>
    </w:p>
    <w:p w:rsidRPr="00BB34A9" w:rsidR="00CE1355" w:rsidP="00F0254F" w:rsidRDefault="00CE1355" w14:paraId="618E10FE" w14:textId="77777777">
      <w:pPr>
        <w:spacing w:after="0" w:line="240" w:lineRule="auto"/>
        <w:jc w:val="both"/>
        <w:rPr>
          <w:rFonts w:ascii="Times New Roman" w:hAnsi="Times New Roman" w:cs="Times New Roman"/>
          <w:sz w:val="24"/>
          <w:szCs w:val="24"/>
        </w:rPr>
      </w:pPr>
      <w:bookmarkStart w:name="_Hlk37226976" w:id="8"/>
    </w:p>
    <w:p w:rsidRPr="00BB34A9" w:rsidR="00CE1355" w:rsidRDefault="00E74498" w14:paraId="76F9ECF2" w14:textId="19878338">
      <w:pPr>
        <w:spacing w:after="0" w:line="240" w:lineRule="auto"/>
        <w:jc w:val="both"/>
        <w:rPr>
          <w:rFonts w:ascii="Times New Roman" w:hAnsi="Times New Roman" w:cs="Times New Roman"/>
          <w:sz w:val="24"/>
          <w:szCs w:val="24"/>
          <w:u w:val="single"/>
        </w:rPr>
      </w:pPr>
      <w:r w:rsidRPr="00BB34A9">
        <w:rPr>
          <w:rFonts w:ascii="Times New Roman" w:hAnsi="Times New Roman" w:cs="Times New Roman"/>
          <w:sz w:val="24"/>
          <w:szCs w:val="24"/>
          <w:u w:val="single"/>
        </w:rPr>
        <w:t xml:space="preserve">SBA </w:t>
      </w:r>
      <w:r w:rsidRPr="00BB34A9" w:rsidR="00CE1355">
        <w:rPr>
          <w:rFonts w:ascii="Times New Roman" w:hAnsi="Times New Roman" w:cs="Times New Roman"/>
          <w:sz w:val="24"/>
          <w:szCs w:val="24"/>
          <w:u w:val="single"/>
        </w:rPr>
        <w:t xml:space="preserve">Form 2483 and </w:t>
      </w:r>
      <w:r w:rsidRPr="00BB34A9">
        <w:rPr>
          <w:rFonts w:ascii="Times New Roman" w:hAnsi="Times New Roman" w:cs="Times New Roman"/>
          <w:sz w:val="24"/>
          <w:szCs w:val="24"/>
          <w:u w:val="single"/>
        </w:rPr>
        <w:t xml:space="preserve">SBA </w:t>
      </w:r>
      <w:r w:rsidRPr="00BB34A9" w:rsidR="00CE1355">
        <w:rPr>
          <w:rFonts w:ascii="Times New Roman" w:hAnsi="Times New Roman" w:cs="Times New Roman"/>
          <w:sz w:val="24"/>
          <w:szCs w:val="24"/>
          <w:u w:val="single"/>
        </w:rPr>
        <w:t>Form 2484</w:t>
      </w:r>
    </w:p>
    <w:p w:rsidRPr="00BB34A9" w:rsidR="009101DD" w:rsidRDefault="009101DD" w14:paraId="7EC1B70F" w14:textId="77777777">
      <w:pPr>
        <w:spacing w:after="0" w:line="240" w:lineRule="auto"/>
        <w:jc w:val="both"/>
        <w:rPr>
          <w:rFonts w:ascii="Times New Roman" w:hAnsi="Times New Roman" w:cs="Times New Roman"/>
          <w:sz w:val="24"/>
          <w:szCs w:val="24"/>
          <w:u w:val="single"/>
        </w:rPr>
      </w:pPr>
    </w:p>
    <w:p w:rsidR="002A6847" w:rsidRDefault="00D651AF" w14:paraId="0EF83567" w14:textId="70CF0A4A">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 xml:space="preserve">All </w:t>
      </w:r>
      <w:r w:rsidRPr="00BB34A9" w:rsidR="00C83E5D">
        <w:rPr>
          <w:rFonts w:ascii="Times New Roman" w:hAnsi="Times New Roman" w:cs="Times New Roman"/>
          <w:sz w:val="24"/>
          <w:szCs w:val="24"/>
        </w:rPr>
        <w:t xml:space="preserve">PPP </w:t>
      </w:r>
      <w:r w:rsidRPr="00BB34A9">
        <w:rPr>
          <w:rFonts w:ascii="Times New Roman" w:hAnsi="Times New Roman" w:cs="Times New Roman"/>
          <w:sz w:val="24"/>
          <w:szCs w:val="24"/>
        </w:rPr>
        <w:t>loans are approved under delegated authori</w:t>
      </w:r>
      <w:r w:rsidRPr="00BB34A9" w:rsidR="00C83E5D">
        <w:rPr>
          <w:rFonts w:ascii="Times New Roman" w:hAnsi="Times New Roman" w:cs="Times New Roman"/>
          <w:sz w:val="24"/>
          <w:szCs w:val="24"/>
        </w:rPr>
        <w:t xml:space="preserve">ty </w:t>
      </w:r>
      <w:r w:rsidRPr="00BB34A9">
        <w:rPr>
          <w:rFonts w:ascii="Times New Roman" w:hAnsi="Times New Roman" w:cs="Times New Roman"/>
          <w:sz w:val="24"/>
          <w:szCs w:val="24"/>
        </w:rPr>
        <w:t>by the PPP participating lenders.</w:t>
      </w:r>
      <w:r w:rsidRPr="00BB34A9" w:rsidR="00536EA4">
        <w:rPr>
          <w:rFonts w:ascii="Times New Roman" w:hAnsi="Times New Roman" w:cs="Times New Roman"/>
          <w:sz w:val="24"/>
          <w:szCs w:val="24"/>
        </w:rPr>
        <w:t xml:space="preserve"> Lenders must submit limited information electronically to SBA and, if eligible, SBA’s ETRAN system generates a loan number without prior review of the application information by SBA.</w:t>
      </w:r>
      <w:r w:rsidR="00350EA9">
        <w:rPr>
          <w:rFonts w:ascii="Times New Roman" w:hAnsi="Times New Roman" w:cs="Times New Roman"/>
          <w:sz w:val="24"/>
          <w:szCs w:val="24"/>
        </w:rPr>
        <w:t xml:space="preserve">  </w:t>
      </w:r>
      <w:r w:rsidR="002A6847">
        <w:rPr>
          <w:rFonts w:ascii="Times New Roman" w:hAnsi="Times New Roman" w:cs="Times New Roman"/>
          <w:sz w:val="24"/>
          <w:szCs w:val="24"/>
        </w:rPr>
        <w:t>Contractor support for the collection</w:t>
      </w:r>
      <w:r w:rsidR="009D0D59">
        <w:rPr>
          <w:rFonts w:ascii="Times New Roman" w:hAnsi="Times New Roman" w:cs="Times New Roman"/>
          <w:sz w:val="24"/>
          <w:szCs w:val="24"/>
        </w:rPr>
        <w:t xml:space="preserve"> and processing </w:t>
      </w:r>
      <w:r w:rsidR="002A6847">
        <w:rPr>
          <w:rFonts w:ascii="Times New Roman" w:hAnsi="Times New Roman" w:cs="Times New Roman"/>
          <w:sz w:val="24"/>
          <w:szCs w:val="24"/>
        </w:rPr>
        <w:t xml:space="preserve">of </w:t>
      </w:r>
      <w:r w:rsidR="007517C5">
        <w:rPr>
          <w:rFonts w:ascii="Times New Roman" w:hAnsi="Times New Roman" w:cs="Times New Roman"/>
          <w:sz w:val="24"/>
          <w:szCs w:val="24"/>
        </w:rPr>
        <w:t xml:space="preserve">additional </w:t>
      </w:r>
      <w:r w:rsidR="009D23C9">
        <w:rPr>
          <w:rFonts w:ascii="Times New Roman" w:hAnsi="Times New Roman" w:cs="Times New Roman"/>
          <w:sz w:val="24"/>
          <w:szCs w:val="24"/>
        </w:rPr>
        <w:t>PPP</w:t>
      </w:r>
      <w:r w:rsidR="007517C5">
        <w:rPr>
          <w:rFonts w:ascii="Times New Roman" w:hAnsi="Times New Roman" w:cs="Times New Roman"/>
          <w:sz w:val="24"/>
          <w:szCs w:val="24"/>
        </w:rPr>
        <w:t xml:space="preserve"> applications will be $</w:t>
      </w:r>
      <w:r w:rsidR="00942DD2">
        <w:rPr>
          <w:rFonts w:ascii="Times New Roman" w:hAnsi="Times New Roman" w:cs="Times New Roman"/>
          <w:sz w:val="24"/>
          <w:szCs w:val="24"/>
        </w:rPr>
        <w:t>5,</w:t>
      </w:r>
      <w:r w:rsidR="00CF1E86">
        <w:rPr>
          <w:rFonts w:ascii="Times New Roman" w:hAnsi="Times New Roman" w:cs="Times New Roman"/>
          <w:sz w:val="24"/>
          <w:szCs w:val="24"/>
        </w:rPr>
        <w:t>712,000</w:t>
      </w:r>
      <w:r w:rsidR="00350EA9">
        <w:rPr>
          <w:rFonts w:ascii="Times New Roman" w:hAnsi="Times New Roman" w:cs="Times New Roman"/>
          <w:sz w:val="24"/>
          <w:szCs w:val="24"/>
        </w:rPr>
        <w:t xml:space="preserve">. </w:t>
      </w:r>
    </w:p>
    <w:p w:rsidRPr="00BB34A9" w:rsidR="00FB54A5" w:rsidRDefault="00FB54A5" w14:paraId="20E80BBF" w14:textId="77777777">
      <w:pPr>
        <w:spacing w:after="0" w:line="240" w:lineRule="auto"/>
        <w:jc w:val="both"/>
        <w:rPr>
          <w:rFonts w:ascii="Times New Roman" w:hAnsi="Times New Roman" w:cs="Times New Roman"/>
          <w:sz w:val="24"/>
          <w:szCs w:val="24"/>
        </w:rPr>
      </w:pPr>
    </w:p>
    <w:bookmarkEnd w:id="8"/>
    <w:p w:rsidRPr="00BB34A9" w:rsidR="00332B02" w:rsidRDefault="00FF246D" w14:paraId="618EF476" w14:textId="4155E1E4">
      <w:pPr>
        <w:spacing w:after="0" w:line="240" w:lineRule="auto"/>
        <w:jc w:val="both"/>
        <w:rPr>
          <w:rFonts w:ascii="Times New Roman" w:hAnsi="Times New Roman" w:cs="Times New Roman"/>
          <w:sz w:val="24"/>
          <w:szCs w:val="24"/>
          <w:u w:val="single"/>
        </w:rPr>
      </w:pPr>
      <w:r w:rsidRPr="00BB34A9">
        <w:rPr>
          <w:rFonts w:ascii="Times New Roman" w:hAnsi="Times New Roman" w:cs="Times New Roman"/>
          <w:sz w:val="24"/>
          <w:szCs w:val="24"/>
          <w:u w:val="single"/>
        </w:rPr>
        <w:t xml:space="preserve">SBA </w:t>
      </w:r>
      <w:r w:rsidRPr="00BB34A9" w:rsidR="00332B02">
        <w:rPr>
          <w:rFonts w:ascii="Times New Roman" w:hAnsi="Times New Roman" w:cs="Times New Roman"/>
          <w:sz w:val="24"/>
          <w:szCs w:val="24"/>
          <w:u w:val="single"/>
        </w:rPr>
        <w:t>Form 3506</w:t>
      </w:r>
    </w:p>
    <w:p w:rsidRPr="00BB34A9" w:rsidR="009101DD" w:rsidRDefault="009101DD" w14:paraId="4859D21A" w14:textId="77777777">
      <w:pPr>
        <w:spacing w:after="0" w:line="240" w:lineRule="auto"/>
        <w:jc w:val="both"/>
        <w:rPr>
          <w:rFonts w:ascii="Times New Roman" w:hAnsi="Times New Roman" w:cs="Times New Roman"/>
          <w:sz w:val="24"/>
          <w:szCs w:val="24"/>
          <w:u w:val="single"/>
        </w:rPr>
      </w:pPr>
    </w:p>
    <w:p w:rsidRPr="00BB34A9" w:rsidR="00332B02" w:rsidRDefault="00332B02" w14:paraId="4AFE7042" w14:textId="02BA6A9B">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A</w:t>
      </w:r>
      <w:r w:rsidRPr="00BB34A9" w:rsidR="00AF0C91">
        <w:rPr>
          <w:rFonts w:ascii="Times New Roman" w:hAnsi="Times New Roman" w:cs="Times New Roman"/>
          <w:sz w:val="24"/>
          <w:szCs w:val="24"/>
        </w:rPr>
        <w:t>s of August 8, 2020, 75</w:t>
      </w:r>
      <w:r w:rsidRPr="00BB34A9" w:rsidR="00DD70CE">
        <w:rPr>
          <w:rFonts w:ascii="Times New Roman" w:hAnsi="Times New Roman" w:cs="Times New Roman"/>
          <w:sz w:val="24"/>
          <w:szCs w:val="24"/>
        </w:rPr>
        <w:t xml:space="preserve">1 </w:t>
      </w:r>
      <w:r w:rsidRPr="00BB34A9" w:rsidR="00F71C8F">
        <w:rPr>
          <w:rFonts w:ascii="Times New Roman" w:hAnsi="Times New Roman" w:cs="Times New Roman"/>
          <w:sz w:val="24"/>
          <w:szCs w:val="24"/>
        </w:rPr>
        <w:t>l</w:t>
      </w:r>
      <w:r w:rsidRPr="00BB34A9" w:rsidR="00745A6E">
        <w:rPr>
          <w:rFonts w:ascii="Times New Roman" w:hAnsi="Times New Roman" w:cs="Times New Roman"/>
          <w:sz w:val="24"/>
          <w:szCs w:val="24"/>
        </w:rPr>
        <w:t>enders</w:t>
      </w:r>
      <w:r w:rsidRPr="00BB34A9">
        <w:rPr>
          <w:rFonts w:ascii="Times New Roman" w:hAnsi="Times New Roman" w:cs="Times New Roman"/>
          <w:sz w:val="24"/>
          <w:szCs w:val="24"/>
        </w:rPr>
        <w:t xml:space="preserve"> submit</w:t>
      </w:r>
      <w:r w:rsidRPr="00BB34A9" w:rsidR="00745A6E">
        <w:rPr>
          <w:rFonts w:ascii="Times New Roman" w:hAnsi="Times New Roman" w:cs="Times New Roman"/>
          <w:sz w:val="24"/>
          <w:szCs w:val="24"/>
        </w:rPr>
        <w:t>t</w:t>
      </w:r>
      <w:r w:rsidRPr="00BB34A9" w:rsidR="00DD70CE">
        <w:rPr>
          <w:rFonts w:ascii="Times New Roman" w:hAnsi="Times New Roman" w:cs="Times New Roman"/>
          <w:sz w:val="24"/>
          <w:szCs w:val="24"/>
        </w:rPr>
        <w:t>ed</w:t>
      </w:r>
      <w:r w:rsidRPr="00BB34A9">
        <w:rPr>
          <w:rFonts w:ascii="Times New Roman" w:hAnsi="Times New Roman" w:cs="Times New Roman"/>
          <w:sz w:val="24"/>
          <w:szCs w:val="24"/>
        </w:rPr>
        <w:t xml:space="preserve"> this application. </w:t>
      </w:r>
      <w:r w:rsidRPr="00BB34A9" w:rsidR="008C5126">
        <w:rPr>
          <w:rFonts w:ascii="Times New Roman" w:hAnsi="Times New Roman" w:cs="Times New Roman"/>
          <w:sz w:val="24"/>
          <w:szCs w:val="24"/>
        </w:rPr>
        <w:t xml:space="preserve"> </w:t>
      </w:r>
      <w:r w:rsidR="00FA7001">
        <w:rPr>
          <w:rFonts w:ascii="Times New Roman" w:hAnsi="Times New Roman" w:cs="Times New Roman"/>
          <w:sz w:val="24"/>
          <w:szCs w:val="24"/>
        </w:rPr>
        <w:t xml:space="preserve">SBA estimates an additional </w:t>
      </w:r>
      <w:r w:rsidR="00912605">
        <w:rPr>
          <w:rFonts w:ascii="Times New Roman" w:hAnsi="Times New Roman" w:cs="Times New Roman"/>
          <w:sz w:val="24"/>
          <w:szCs w:val="24"/>
        </w:rPr>
        <w:t xml:space="preserve">350 </w:t>
      </w:r>
      <w:r w:rsidR="00FA7001">
        <w:rPr>
          <w:rFonts w:ascii="Times New Roman" w:hAnsi="Times New Roman" w:cs="Times New Roman"/>
          <w:sz w:val="24"/>
          <w:szCs w:val="24"/>
        </w:rPr>
        <w:t xml:space="preserve">lenders will submit this form to apply to participate.  </w:t>
      </w:r>
      <w:r w:rsidRPr="00BB34A9">
        <w:rPr>
          <w:rFonts w:ascii="Times New Roman" w:hAnsi="Times New Roman" w:cs="Times New Roman"/>
          <w:sz w:val="24"/>
          <w:szCs w:val="24"/>
        </w:rPr>
        <w:t xml:space="preserve">The estimated time to review each application is </w:t>
      </w:r>
      <w:r w:rsidRPr="00BB34A9" w:rsidR="001C17E3">
        <w:rPr>
          <w:rFonts w:ascii="Times New Roman" w:hAnsi="Times New Roman" w:cs="Times New Roman"/>
          <w:sz w:val="24"/>
          <w:szCs w:val="24"/>
        </w:rPr>
        <w:t>60 minutes.</w:t>
      </w:r>
      <w:r w:rsidRPr="00BB34A9">
        <w:rPr>
          <w:rFonts w:ascii="Times New Roman" w:hAnsi="Times New Roman" w:cs="Times New Roman"/>
          <w:sz w:val="24"/>
          <w:szCs w:val="24"/>
        </w:rPr>
        <w:t xml:space="preserve"> </w:t>
      </w:r>
      <w:r w:rsidRPr="00BB34A9" w:rsidR="001C17E3">
        <w:rPr>
          <w:rFonts w:ascii="Times New Roman" w:hAnsi="Times New Roman" w:cs="Times New Roman"/>
          <w:sz w:val="24"/>
          <w:szCs w:val="24"/>
        </w:rPr>
        <w:t xml:space="preserve">At an </w:t>
      </w:r>
      <w:r w:rsidRPr="00BB34A9">
        <w:rPr>
          <w:rFonts w:ascii="Times New Roman" w:hAnsi="Times New Roman" w:cs="Times New Roman"/>
          <w:sz w:val="24"/>
          <w:szCs w:val="24"/>
        </w:rPr>
        <w:t xml:space="preserve">hourly rate of $36.00, the </w:t>
      </w:r>
      <w:r w:rsidRPr="00BB34A9" w:rsidR="001C17E3">
        <w:rPr>
          <w:rFonts w:ascii="Times New Roman" w:hAnsi="Times New Roman" w:cs="Times New Roman"/>
          <w:sz w:val="24"/>
          <w:szCs w:val="24"/>
        </w:rPr>
        <w:t>total estimated costs to the government for reviewing this application is</w:t>
      </w:r>
      <w:r w:rsidRPr="00BB34A9" w:rsidR="003C0BA2">
        <w:rPr>
          <w:rFonts w:ascii="Times New Roman" w:hAnsi="Times New Roman" w:cs="Times New Roman"/>
          <w:sz w:val="24"/>
          <w:szCs w:val="24"/>
        </w:rPr>
        <w:t xml:space="preserve"> $</w:t>
      </w:r>
      <w:r w:rsidR="00C50AAB">
        <w:rPr>
          <w:rFonts w:ascii="Times New Roman" w:hAnsi="Times New Roman" w:cs="Times New Roman"/>
          <w:sz w:val="24"/>
          <w:szCs w:val="24"/>
        </w:rPr>
        <w:t>39,636</w:t>
      </w:r>
      <w:r w:rsidRPr="00BB34A9" w:rsidR="001C17E3">
        <w:rPr>
          <w:rFonts w:ascii="Times New Roman" w:hAnsi="Times New Roman" w:cs="Times New Roman"/>
          <w:sz w:val="24"/>
          <w:szCs w:val="24"/>
        </w:rPr>
        <w:t>.</w:t>
      </w:r>
    </w:p>
    <w:p w:rsidRPr="00BB34A9" w:rsidR="00D12186" w:rsidRDefault="00D12186" w14:paraId="19350B44" w14:textId="44E38438">
      <w:pPr>
        <w:spacing w:after="0" w:line="240" w:lineRule="auto"/>
        <w:jc w:val="both"/>
        <w:rPr>
          <w:rFonts w:ascii="Times New Roman" w:hAnsi="Times New Roman" w:cs="Times New Roman"/>
          <w:sz w:val="24"/>
          <w:szCs w:val="24"/>
        </w:rPr>
      </w:pPr>
    </w:p>
    <w:p w:rsidRPr="00BB34A9" w:rsidR="00D12186" w:rsidRDefault="00D12186" w14:paraId="0B637392" w14:textId="249A174B">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Estimated cost is determined by taking the salary for a GS-11, Step 1 Federal employee’s annual salary of $69,761 or $36 hourly rate based on the 2020 General Schedule for Sacramento California (Base).</w:t>
      </w:r>
    </w:p>
    <w:p w:rsidRPr="00BB34A9" w:rsidR="00F0254F" w:rsidRDefault="00F0254F" w14:paraId="488620B0" w14:textId="77777777">
      <w:pPr>
        <w:pStyle w:val="ListParagraph"/>
        <w:spacing w:after="0" w:line="240" w:lineRule="auto"/>
        <w:ind w:left="1440"/>
        <w:jc w:val="both"/>
        <w:rPr>
          <w:rFonts w:ascii="Times New Roman" w:hAnsi="Times New Roman" w:cs="Times New Roman"/>
          <w:sz w:val="24"/>
          <w:szCs w:val="24"/>
        </w:rPr>
      </w:pPr>
    </w:p>
    <w:p w:rsidRPr="00BB34A9" w:rsidR="00F0254F" w:rsidRDefault="00F0254F" w14:paraId="5CA0E65D" w14:textId="77777777">
      <w:pPr>
        <w:spacing w:after="0" w:line="240" w:lineRule="auto"/>
        <w:jc w:val="both"/>
        <w:rPr>
          <w:rFonts w:ascii="Times New Roman" w:hAnsi="Times New Roman" w:cs="Times New Roman"/>
          <w:sz w:val="24"/>
          <w:szCs w:val="24"/>
          <w:u w:val="single"/>
        </w:rPr>
      </w:pPr>
      <w:r w:rsidRPr="00BB34A9">
        <w:rPr>
          <w:rFonts w:ascii="Times New Roman" w:hAnsi="Times New Roman" w:cs="Times New Roman"/>
          <w:sz w:val="24"/>
          <w:szCs w:val="24"/>
          <w:u w:val="single"/>
        </w:rPr>
        <w:lastRenderedPageBreak/>
        <w:t>SBA Form 3507</w:t>
      </w:r>
    </w:p>
    <w:p w:rsidRPr="00BB34A9" w:rsidR="00F0254F" w:rsidRDefault="00F0254F" w14:paraId="23B2633D" w14:textId="77777777">
      <w:pPr>
        <w:spacing w:after="0" w:line="240" w:lineRule="auto"/>
        <w:jc w:val="both"/>
        <w:rPr>
          <w:rFonts w:ascii="Times New Roman" w:hAnsi="Times New Roman" w:cs="Times New Roman"/>
          <w:sz w:val="24"/>
          <w:szCs w:val="24"/>
          <w:u w:val="single"/>
        </w:rPr>
      </w:pPr>
    </w:p>
    <w:p w:rsidRPr="00BB34A9" w:rsidR="00F0254F" w:rsidP="00F94A66" w:rsidRDefault="00F0254F" w14:paraId="0D95F2C1" w14:textId="31870806">
      <w:pPr>
        <w:spacing w:line="240" w:lineRule="auto"/>
        <w:rPr>
          <w:rFonts w:ascii="Times New Roman" w:hAnsi="Times New Roman" w:cs="Times New Roman"/>
          <w:sz w:val="24"/>
          <w:szCs w:val="24"/>
        </w:rPr>
      </w:pPr>
      <w:r w:rsidRPr="00BB34A9">
        <w:rPr>
          <w:rFonts w:ascii="Times New Roman" w:hAnsi="Times New Roman" w:cs="Times New Roman"/>
          <w:sz w:val="24"/>
          <w:szCs w:val="24"/>
        </w:rPr>
        <w:t>There will be an additional cost associated with the collection and the review of this information by federal agency staff and/or contractors</w:t>
      </w:r>
      <w:r w:rsidRPr="00BB34A9" w:rsidR="00D651AF">
        <w:rPr>
          <w:rFonts w:ascii="Times New Roman" w:hAnsi="Times New Roman" w:cs="Times New Roman"/>
          <w:sz w:val="24"/>
          <w:szCs w:val="24"/>
        </w:rPr>
        <w:t>.</w:t>
      </w:r>
      <w:r w:rsidRPr="00BB34A9">
        <w:rPr>
          <w:rFonts w:ascii="Times New Roman" w:hAnsi="Times New Roman" w:cs="Times New Roman"/>
          <w:sz w:val="24"/>
          <w:szCs w:val="24"/>
        </w:rPr>
        <w:t xml:space="preserve">  </w:t>
      </w:r>
      <w:r w:rsidRPr="00BB34A9" w:rsidR="00DA6F2D">
        <w:rPr>
          <w:rFonts w:ascii="Times New Roman" w:hAnsi="Times New Roman" w:cs="Times New Roman"/>
          <w:sz w:val="24"/>
          <w:szCs w:val="24"/>
        </w:rPr>
        <w:t xml:space="preserve">SBA received 147 </w:t>
      </w:r>
      <w:r w:rsidRPr="00BB34A9">
        <w:rPr>
          <w:rFonts w:ascii="Times New Roman" w:hAnsi="Times New Roman" w:cs="Times New Roman"/>
          <w:sz w:val="24"/>
          <w:szCs w:val="24"/>
        </w:rPr>
        <w:t>requests to participate in the PPP f</w:t>
      </w:r>
      <w:r w:rsidRPr="00BB34A9" w:rsidR="00DA6F2D">
        <w:rPr>
          <w:rFonts w:ascii="Times New Roman" w:hAnsi="Times New Roman" w:cs="Times New Roman"/>
          <w:sz w:val="24"/>
          <w:szCs w:val="24"/>
        </w:rPr>
        <w:t>rom</w:t>
      </w:r>
      <w:r w:rsidRPr="00BB34A9">
        <w:rPr>
          <w:rFonts w:ascii="Times New Roman" w:hAnsi="Times New Roman" w:cs="Times New Roman"/>
          <w:sz w:val="24"/>
          <w:szCs w:val="24"/>
        </w:rPr>
        <w:t xml:space="preserve"> those </w:t>
      </w:r>
      <w:r w:rsidRPr="00BB34A9" w:rsidR="00F71C8F">
        <w:rPr>
          <w:rFonts w:ascii="Times New Roman" w:hAnsi="Times New Roman" w:cs="Times New Roman"/>
          <w:sz w:val="24"/>
          <w:szCs w:val="24"/>
        </w:rPr>
        <w:t>l</w:t>
      </w:r>
      <w:r w:rsidRPr="00BB34A9">
        <w:rPr>
          <w:rFonts w:ascii="Times New Roman" w:hAnsi="Times New Roman" w:cs="Times New Roman"/>
          <w:sz w:val="24"/>
          <w:szCs w:val="24"/>
        </w:rPr>
        <w:t xml:space="preserve">enders and service providers submitting Form 3507.  </w:t>
      </w:r>
      <w:r w:rsidR="00FA7001">
        <w:rPr>
          <w:rFonts w:ascii="Times New Roman" w:hAnsi="Times New Roman" w:cs="Times New Roman"/>
          <w:sz w:val="24"/>
          <w:szCs w:val="24"/>
        </w:rPr>
        <w:t xml:space="preserve">SBA estimates an additional </w:t>
      </w:r>
      <w:r w:rsidR="00C50AAB">
        <w:rPr>
          <w:rFonts w:ascii="Times New Roman" w:hAnsi="Times New Roman" w:cs="Times New Roman"/>
          <w:sz w:val="24"/>
          <w:szCs w:val="24"/>
        </w:rPr>
        <w:t xml:space="preserve">70 </w:t>
      </w:r>
      <w:r w:rsidR="00FA7001">
        <w:rPr>
          <w:rFonts w:ascii="Times New Roman" w:hAnsi="Times New Roman" w:cs="Times New Roman"/>
          <w:sz w:val="24"/>
          <w:szCs w:val="24"/>
        </w:rPr>
        <w:t xml:space="preserve">lenders will submit this form to apply to participate.  </w:t>
      </w:r>
      <w:r w:rsidRPr="00BB34A9">
        <w:rPr>
          <w:rFonts w:ascii="Times New Roman" w:hAnsi="Times New Roman" w:cs="Times New Roman"/>
          <w:sz w:val="24"/>
          <w:szCs w:val="24"/>
        </w:rPr>
        <w:t>Based on the analysis required for this type of lending segment we anticipated 60 minutes at a rate of $36 per hour to assess the data for accuracy and completeness.  This will result in an additional cost to the federal government of</w:t>
      </w:r>
      <w:r w:rsidR="00C50AAB">
        <w:rPr>
          <w:rFonts w:ascii="Times New Roman" w:hAnsi="Times New Roman" w:cs="Times New Roman"/>
          <w:sz w:val="24"/>
          <w:szCs w:val="24"/>
        </w:rPr>
        <w:t xml:space="preserve"> $7,812</w:t>
      </w:r>
      <w:r w:rsidRPr="00BB34A9">
        <w:rPr>
          <w:rFonts w:ascii="Times New Roman" w:hAnsi="Times New Roman" w:cs="Times New Roman"/>
          <w:sz w:val="24"/>
          <w:szCs w:val="24"/>
        </w:rPr>
        <w:t xml:space="preserve">. </w:t>
      </w:r>
    </w:p>
    <w:p w:rsidRPr="00BB34A9" w:rsidR="00F0254F" w:rsidP="00F94A66" w:rsidRDefault="00F0254F" w14:paraId="15328128" w14:textId="380435ED">
      <w:pPr>
        <w:spacing w:line="240" w:lineRule="auto"/>
        <w:rPr>
          <w:rFonts w:ascii="Times New Roman" w:hAnsi="Times New Roman" w:cs="Times New Roman"/>
          <w:sz w:val="24"/>
          <w:szCs w:val="24"/>
          <w:u w:val="single"/>
        </w:rPr>
      </w:pPr>
      <w:r w:rsidRPr="00BB34A9">
        <w:rPr>
          <w:rFonts w:ascii="Times New Roman" w:hAnsi="Times New Roman" w:cs="Times New Roman"/>
          <w:sz w:val="24"/>
          <w:szCs w:val="24"/>
          <w:u w:val="single"/>
        </w:rPr>
        <w:t>SBA Form 3508</w:t>
      </w:r>
      <w:r w:rsidRPr="00BB34A9" w:rsidR="00B33A0F">
        <w:rPr>
          <w:rFonts w:ascii="Times New Roman" w:hAnsi="Times New Roman" w:cs="Times New Roman"/>
          <w:sz w:val="24"/>
          <w:szCs w:val="24"/>
          <w:u w:val="single"/>
        </w:rPr>
        <w:t xml:space="preserve">, </w:t>
      </w:r>
      <w:r w:rsidRPr="00BB34A9" w:rsidR="0023709D">
        <w:rPr>
          <w:rFonts w:ascii="Times New Roman" w:hAnsi="Times New Roman" w:cs="Times New Roman"/>
          <w:sz w:val="24"/>
          <w:szCs w:val="24"/>
          <w:u w:val="single"/>
        </w:rPr>
        <w:t xml:space="preserve">SBA Form 3508S, </w:t>
      </w:r>
      <w:r w:rsidRPr="00BB34A9" w:rsidR="0039135E">
        <w:rPr>
          <w:rFonts w:ascii="Times New Roman" w:hAnsi="Times New Roman" w:cs="Times New Roman"/>
          <w:sz w:val="24"/>
          <w:szCs w:val="24"/>
          <w:u w:val="single"/>
        </w:rPr>
        <w:t xml:space="preserve">SBA Form 3508EZ, </w:t>
      </w:r>
      <w:r w:rsidRPr="00BB34A9" w:rsidR="00B33A0F">
        <w:rPr>
          <w:rFonts w:ascii="Times New Roman" w:hAnsi="Times New Roman" w:cs="Times New Roman"/>
          <w:sz w:val="24"/>
          <w:szCs w:val="24"/>
          <w:u w:val="single"/>
        </w:rPr>
        <w:t xml:space="preserve">Lender Reporting Requirements Concerning Requests for Forgiveness, and Lender Reporting </w:t>
      </w:r>
      <w:r w:rsidRPr="00BB34A9" w:rsidR="00B8565D">
        <w:rPr>
          <w:rFonts w:ascii="Times New Roman" w:hAnsi="Times New Roman" w:cs="Times New Roman"/>
          <w:sz w:val="24"/>
          <w:szCs w:val="24"/>
          <w:u w:val="single"/>
        </w:rPr>
        <w:t xml:space="preserve">Requirements </w:t>
      </w:r>
      <w:r w:rsidRPr="00BB34A9" w:rsidR="00B33A0F">
        <w:rPr>
          <w:rFonts w:ascii="Times New Roman" w:hAnsi="Times New Roman" w:cs="Times New Roman"/>
          <w:sz w:val="24"/>
          <w:szCs w:val="24"/>
          <w:u w:val="single"/>
        </w:rPr>
        <w:t>for Loan Reviews</w:t>
      </w:r>
    </w:p>
    <w:p w:rsidRPr="00BB34A9" w:rsidR="007E6742" w:rsidP="00992AD9" w:rsidRDefault="00F0254F" w14:paraId="63287BCF" w14:textId="3E3D18A0">
      <w:pPr>
        <w:spacing w:line="240" w:lineRule="auto"/>
        <w:jc w:val="both"/>
        <w:rPr>
          <w:rFonts w:ascii="Times New Roman" w:hAnsi="Times New Roman" w:cs="Times New Roman"/>
          <w:sz w:val="24"/>
          <w:szCs w:val="24"/>
        </w:rPr>
      </w:pPr>
      <w:r w:rsidRPr="00BB34A9">
        <w:rPr>
          <w:rFonts w:ascii="Times New Roman" w:hAnsi="Times New Roman" w:cs="Times New Roman"/>
          <w:sz w:val="24"/>
          <w:szCs w:val="24"/>
        </w:rPr>
        <w:t>There will be an additional cost associated with the collection and the review of this information by SBA staff and/or contractors</w:t>
      </w:r>
      <w:r w:rsidRPr="00BB34A9" w:rsidR="00D56BCB">
        <w:rPr>
          <w:rFonts w:ascii="Times New Roman" w:hAnsi="Times New Roman" w:cs="Times New Roman"/>
          <w:sz w:val="24"/>
          <w:szCs w:val="24"/>
        </w:rPr>
        <w:t xml:space="preserve"> in connection with loan forgiveness approvals and denials, </w:t>
      </w:r>
      <w:r w:rsidRPr="00BB34A9" w:rsidR="00CA0F7F">
        <w:rPr>
          <w:rFonts w:ascii="Times New Roman" w:hAnsi="Times New Roman" w:cs="Times New Roman"/>
          <w:sz w:val="24"/>
          <w:szCs w:val="24"/>
        </w:rPr>
        <w:t xml:space="preserve">and </w:t>
      </w:r>
      <w:r w:rsidRPr="00BB34A9" w:rsidR="00D56BCB">
        <w:rPr>
          <w:rFonts w:ascii="Times New Roman" w:hAnsi="Times New Roman" w:cs="Times New Roman"/>
          <w:sz w:val="24"/>
          <w:szCs w:val="24"/>
        </w:rPr>
        <w:t xml:space="preserve">loan reviews. </w:t>
      </w:r>
      <w:r w:rsidRPr="00BB34A9" w:rsidR="00303F2D">
        <w:rPr>
          <w:rFonts w:ascii="Times New Roman" w:hAnsi="Times New Roman" w:cs="Times New Roman"/>
          <w:sz w:val="24"/>
          <w:szCs w:val="24"/>
        </w:rPr>
        <w:t xml:space="preserve"> </w:t>
      </w:r>
      <w:bookmarkStart w:name="_Hlk43135751" w:id="9"/>
      <w:r w:rsidRPr="00BB34A9" w:rsidR="00D50FA0">
        <w:rPr>
          <w:rFonts w:ascii="Times New Roman" w:hAnsi="Times New Roman" w:cs="Times New Roman"/>
          <w:sz w:val="24"/>
          <w:szCs w:val="24"/>
        </w:rPr>
        <w:t xml:space="preserve">SBA will be conducting an initial review of all </w:t>
      </w:r>
      <w:r w:rsidRPr="00BB34A9" w:rsidR="007A7E60">
        <w:rPr>
          <w:rFonts w:ascii="Times New Roman" w:hAnsi="Times New Roman" w:cs="Times New Roman"/>
          <w:sz w:val="24"/>
          <w:szCs w:val="24"/>
        </w:rPr>
        <w:t>loans</w:t>
      </w:r>
      <w:r w:rsidRPr="00BB34A9" w:rsidR="00D50FA0">
        <w:rPr>
          <w:rFonts w:ascii="Times New Roman" w:hAnsi="Times New Roman" w:cs="Times New Roman"/>
          <w:sz w:val="24"/>
          <w:szCs w:val="24"/>
        </w:rPr>
        <w:t xml:space="preserve"> using an </w:t>
      </w:r>
      <w:r w:rsidRPr="00BB34A9" w:rsidR="00CB73D7">
        <w:rPr>
          <w:rFonts w:ascii="Times New Roman" w:hAnsi="Times New Roman" w:cs="Times New Roman"/>
          <w:sz w:val="24"/>
          <w:szCs w:val="24"/>
        </w:rPr>
        <w:t>automated review</w:t>
      </w:r>
      <w:r w:rsidRPr="00BB34A9" w:rsidR="00F133DE">
        <w:rPr>
          <w:rFonts w:ascii="Times New Roman" w:hAnsi="Times New Roman" w:cs="Times New Roman"/>
          <w:sz w:val="24"/>
          <w:szCs w:val="24"/>
        </w:rPr>
        <w:t xml:space="preserve"> tool</w:t>
      </w:r>
      <w:r w:rsidRPr="00BB34A9" w:rsidR="000D186E">
        <w:rPr>
          <w:rFonts w:ascii="Times New Roman" w:hAnsi="Times New Roman" w:cs="Times New Roman"/>
          <w:sz w:val="24"/>
          <w:szCs w:val="24"/>
        </w:rPr>
        <w:t xml:space="preserve">.  The estimated cost for the </w:t>
      </w:r>
      <w:r w:rsidRPr="00BB34A9" w:rsidR="00270EEC">
        <w:rPr>
          <w:rFonts w:ascii="Times New Roman" w:hAnsi="Times New Roman" w:cs="Times New Roman"/>
          <w:sz w:val="24"/>
          <w:szCs w:val="24"/>
        </w:rPr>
        <w:t xml:space="preserve">automated review </w:t>
      </w:r>
      <w:r w:rsidRPr="00BB34A9" w:rsidR="003B6B72">
        <w:rPr>
          <w:rFonts w:ascii="Times New Roman" w:hAnsi="Times New Roman" w:cs="Times New Roman"/>
          <w:sz w:val="24"/>
          <w:szCs w:val="24"/>
        </w:rPr>
        <w:t xml:space="preserve">tool </w:t>
      </w:r>
      <w:r w:rsidRPr="00BB34A9" w:rsidR="000D186E">
        <w:rPr>
          <w:rFonts w:ascii="Times New Roman" w:hAnsi="Times New Roman" w:cs="Times New Roman"/>
          <w:sz w:val="24"/>
          <w:szCs w:val="24"/>
        </w:rPr>
        <w:t>review is $</w:t>
      </w:r>
      <w:r w:rsidRPr="00BB34A9" w:rsidR="003F32CA">
        <w:rPr>
          <w:rFonts w:ascii="Times New Roman" w:hAnsi="Times New Roman" w:cs="Times New Roman"/>
          <w:sz w:val="24"/>
          <w:szCs w:val="24"/>
        </w:rPr>
        <w:t>5,000,000</w:t>
      </w:r>
      <w:r w:rsidRPr="00BB34A9" w:rsidR="000D186E">
        <w:rPr>
          <w:rFonts w:ascii="Times New Roman" w:hAnsi="Times New Roman" w:cs="Times New Roman"/>
          <w:sz w:val="24"/>
          <w:szCs w:val="24"/>
        </w:rPr>
        <w:t xml:space="preserve">.  </w:t>
      </w:r>
      <w:bookmarkStart w:name="_Hlk43135720" w:id="10"/>
    </w:p>
    <w:p w:rsidRPr="00BB34A9" w:rsidR="00E0010E" w:rsidP="00992AD9" w:rsidRDefault="00F0254F" w14:paraId="5747F6BB" w14:textId="7D22D0FB">
      <w:pPr>
        <w:spacing w:line="240" w:lineRule="auto"/>
        <w:jc w:val="both"/>
        <w:rPr>
          <w:rFonts w:ascii="Times New Roman" w:hAnsi="Times New Roman" w:cs="Times New Roman"/>
          <w:sz w:val="24"/>
          <w:szCs w:val="24"/>
        </w:rPr>
      </w:pPr>
      <w:r w:rsidRPr="00BB34A9">
        <w:rPr>
          <w:rFonts w:ascii="Times New Roman" w:hAnsi="Times New Roman" w:cs="Times New Roman"/>
          <w:sz w:val="24"/>
          <w:szCs w:val="24"/>
        </w:rPr>
        <w:t xml:space="preserve">SBA </w:t>
      </w:r>
      <w:r w:rsidRPr="00BB34A9" w:rsidR="00CE6A28">
        <w:rPr>
          <w:rFonts w:ascii="Times New Roman" w:hAnsi="Times New Roman" w:cs="Times New Roman"/>
          <w:sz w:val="24"/>
          <w:szCs w:val="24"/>
        </w:rPr>
        <w:t>will be</w:t>
      </w:r>
      <w:r w:rsidRPr="00BB34A9" w:rsidR="00D76832">
        <w:rPr>
          <w:rFonts w:ascii="Times New Roman" w:hAnsi="Times New Roman" w:cs="Times New Roman"/>
          <w:sz w:val="24"/>
          <w:szCs w:val="24"/>
        </w:rPr>
        <w:t xml:space="preserve"> conducting loan reviews on</w:t>
      </w:r>
      <w:r w:rsidRPr="00BB34A9" w:rsidR="00CE6A28">
        <w:rPr>
          <w:rFonts w:ascii="Times New Roman" w:hAnsi="Times New Roman" w:cs="Times New Roman"/>
          <w:sz w:val="24"/>
          <w:szCs w:val="24"/>
        </w:rPr>
        <w:t xml:space="preserve"> a sample of </w:t>
      </w:r>
      <w:r w:rsidRPr="00BB34A9" w:rsidR="008A7C12">
        <w:rPr>
          <w:rFonts w:ascii="Times New Roman" w:hAnsi="Times New Roman" w:cs="Times New Roman"/>
          <w:sz w:val="24"/>
          <w:szCs w:val="24"/>
        </w:rPr>
        <w:t>PPP loans</w:t>
      </w:r>
      <w:r w:rsidRPr="00BB34A9" w:rsidR="00FA7A54">
        <w:rPr>
          <w:rFonts w:ascii="Times New Roman" w:hAnsi="Times New Roman" w:cs="Times New Roman"/>
          <w:sz w:val="24"/>
          <w:szCs w:val="24"/>
        </w:rPr>
        <w:t xml:space="preserve"> of </w:t>
      </w:r>
      <w:r w:rsidRPr="00BB34A9" w:rsidR="00617788">
        <w:rPr>
          <w:rFonts w:ascii="Times New Roman" w:hAnsi="Times New Roman" w:cs="Times New Roman"/>
          <w:sz w:val="24"/>
          <w:szCs w:val="24"/>
        </w:rPr>
        <w:t>less than $2 million</w:t>
      </w:r>
      <w:r w:rsidRPr="00BB34A9" w:rsidR="00FA7A54">
        <w:rPr>
          <w:rFonts w:ascii="Times New Roman" w:hAnsi="Times New Roman" w:cs="Times New Roman"/>
          <w:sz w:val="24"/>
          <w:szCs w:val="24"/>
        </w:rPr>
        <w:t xml:space="preserve">, </w:t>
      </w:r>
      <w:r w:rsidRPr="00BB34A9" w:rsidR="0066391E">
        <w:rPr>
          <w:rFonts w:ascii="Times New Roman" w:hAnsi="Times New Roman" w:cs="Times New Roman"/>
          <w:sz w:val="24"/>
          <w:szCs w:val="24"/>
        </w:rPr>
        <w:t xml:space="preserve">all loans </w:t>
      </w:r>
      <w:r w:rsidRPr="00BB34A9" w:rsidR="00617788">
        <w:rPr>
          <w:rFonts w:ascii="Times New Roman" w:hAnsi="Times New Roman" w:cs="Times New Roman"/>
          <w:sz w:val="24"/>
          <w:szCs w:val="24"/>
        </w:rPr>
        <w:t>of $2 million or greater</w:t>
      </w:r>
      <w:r w:rsidRPr="00BB34A9" w:rsidR="0066391E">
        <w:rPr>
          <w:rFonts w:ascii="Times New Roman" w:hAnsi="Times New Roman" w:cs="Times New Roman"/>
          <w:sz w:val="24"/>
          <w:szCs w:val="24"/>
        </w:rPr>
        <w:t xml:space="preserve">, loans </w:t>
      </w:r>
      <w:r w:rsidRPr="00BB34A9" w:rsidR="00376146">
        <w:rPr>
          <w:rFonts w:ascii="Times New Roman" w:hAnsi="Times New Roman" w:cs="Times New Roman"/>
          <w:sz w:val="24"/>
          <w:szCs w:val="24"/>
        </w:rPr>
        <w:t>where information indicates that the borrower may be ineligible for the loan, the loan amount or loan forgiveness</w:t>
      </w:r>
      <w:r w:rsidRPr="00BB34A9" w:rsidR="00F704DD">
        <w:rPr>
          <w:rFonts w:ascii="Times New Roman" w:hAnsi="Times New Roman" w:cs="Times New Roman"/>
          <w:sz w:val="24"/>
          <w:szCs w:val="24"/>
        </w:rPr>
        <w:t>, and in SBA’s discretion, certain other loans</w:t>
      </w:r>
      <w:r w:rsidRPr="00BB34A9" w:rsidR="00376146">
        <w:rPr>
          <w:rFonts w:ascii="Times New Roman" w:hAnsi="Times New Roman" w:cs="Times New Roman"/>
          <w:sz w:val="24"/>
          <w:szCs w:val="24"/>
        </w:rPr>
        <w:t xml:space="preserve">.  SBA </w:t>
      </w:r>
      <w:r w:rsidRPr="00BB34A9">
        <w:rPr>
          <w:rFonts w:ascii="Times New Roman" w:hAnsi="Times New Roman" w:cs="Times New Roman"/>
          <w:sz w:val="24"/>
          <w:szCs w:val="24"/>
        </w:rPr>
        <w:t xml:space="preserve">estimates approximately </w:t>
      </w:r>
      <w:r w:rsidRPr="00BB34A9" w:rsidR="00D12186">
        <w:rPr>
          <w:rFonts w:ascii="Times New Roman" w:hAnsi="Times New Roman" w:cs="Times New Roman"/>
          <w:sz w:val="24"/>
          <w:szCs w:val="24"/>
        </w:rPr>
        <w:t xml:space="preserve">250,000 </w:t>
      </w:r>
      <w:r w:rsidRPr="00BB34A9" w:rsidR="000F5380">
        <w:rPr>
          <w:rFonts w:ascii="Times New Roman" w:hAnsi="Times New Roman" w:cs="Times New Roman"/>
          <w:sz w:val="24"/>
          <w:szCs w:val="24"/>
        </w:rPr>
        <w:t>l</w:t>
      </w:r>
      <w:r w:rsidRPr="00BB34A9" w:rsidR="0027134D">
        <w:rPr>
          <w:rFonts w:ascii="Times New Roman" w:hAnsi="Times New Roman" w:cs="Times New Roman"/>
          <w:sz w:val="24"/>
          <w:szCs w:val="24"/>
        </w:rPr>
        <w:t xml:space="preserve">oans </w:t>
      </w:r>
      <w:r w:rsidR="008056D0">
        <w:rPr>
          <w:rFonts w:ascii="Times New Roman" w:hAnsi="Times New Roman" w:cs="Times New Roman"/>
          <w:sz w:val="24"/>
          <w:szCs w:val="24"/>
        </w:rPr>
        <w:t xml:space="preserve">out of the current population of loans </w:t>
      </w:r>
      <w:r w:rsidRPr="00BB34A9" w:rsidR="0027134D">
        <w:rPr>
          <w:rFonts w:ascii="Times New Roman" w:hAnsi="Times New Roman" w:cs="Times New Roman"/>
          <w:sz w:val="24"/>
          <w:szCs w:val="24"/>
        </w:rPr>
        <w:t xml:space="preserve">will be </w:t>
      </w:r>
      <w:r w:rsidRPr="00BB34A9">
        <w:rPr>
          <w:rFonts w:ascii="Times New Roman" w:hAnsi="Times New Roman" w:cs="Times New Roman"/>
          <w:sz w:val="24"/>
          <w:szCs w:val="24"/>
        </w:rPr>
        <w:t>review</w:t>
      </w:r>
      <w:r w:rsidRPr="00BB34A9" w:rsidR="0027134D">
        <w:rPr>
          <w:rFonts w:ascii="Times New Roman" w:hAnsi="Times New Roman" w:cs="Times New Roman"/>
          <w:sz w:val="24"/>
          <w:szCs w:val="24"/>
        </w:rPr>
        <w:t>ed</w:t>
      </w:r>
      <w:r w:rsidRPr="00BB34A9" w:rsidR="00DB3282">
        <w:rPr>
          <w:rFonts w:ascii="Times New Roman" w:hAnsi="Times New Roman" w:cs="Times New Roman"/>
          <w:sz w:val="24"/>
          <w:szCs w:val="24"/>
        </w:rPr>
        <w:t xml:space="preserve">.  </w:t>
      </w:r>
      <w:bookmarkEnd w:id="9"/>
      <w:bookmarkEnd w:id="10"/>
      <w:r w:rsidRPr="00BB34A9">
        <w:rPr>
          <w:rFonts w:ascii="Times New Roman" w:hAnsi="Times New Roman" w:cs="Times New Roman"/>
          <w:sz w:val="24"/>
          <w:szCs w:val="24"/>
        </w:rPr>
        <w:t xml:space="preserve">Based on the analysis required for this type of lending segment we anticipate </w:t>
      </w:r>
      <w:r w:rsidRPr="00BB34A9" w:rsidR="006920A4">
        <w:rPr>
          <w:rFonts w:ascii="Times New Roman" w:hAnsi="Times New Roman" w:cs="Times New Roman"/>
          <w:sz w:val="24"/>
          <w:szCs w:val="24"/>
        </w:rPr>
        <w:t>120</w:t>
      </w:r>
      <w:r w:rsidRPr="00BB34A9" w:rsidR="002732CA">
        <w:rPr>
          <w:rFonts w:ascii="Times New Roman" w:hAnsi="Times New Roman" w:cs="Times New Roman"/>
          <w:sz w:val="24"/>
          <w:szCs w:val="24"/>
        </w:rPr>
        <w:t xml:space="preserve"> </w:t>
      </w:r>
      <w:r w:rsidRPr="00BB34A9">
        <w:rPr>
          <w:rFonts w:ascii="Times New Roman" w:hAnsi="Times New Roman" w:cs="Times New Roman"/>
          <w:sz w:val="24"/>
          <w:szCs w:val="24"/>
        </w:rPr>
        <w:t>minutes at a rate of $36 per hour to assess the data for accuracy and completeness.  This will result in an additional cost to the federal government of $</w:t>
      </w:r>
      <w:r w:rsidRPr="00BB34A9" w:rsidR="00E0010E">
        <w:rPr>
          <w:rFonts w:ascii="Times New Roman" w:hAnsi="Times New Roman" w:cs="Times New Roman"/>
          <w:sz w:val="24"/>
          <w:szCs w:val="24"/>
        </w:rPr>
        <w:t>18,000,000.</w:t>
      </w:r>
    </w:p>
    <w:p w:rsidRPr="00BB34A9" w:rsidR="002E547E" w:rsidP="00992AD9" w:rsidRDefault="002E547E" w14:paraId="61F4B25D" w14:textId="439717AE">
      <w:pPr>
        <w:spacing w:line="240" w:lineRule="auto"/>
        <w:jc w:val="both"/>
        <w:rPr>
          <w:rFonts w:ascii="Times New Roman" w:hAnsi="Times New Roman" w:cs="Times New Roman"/>
          <w:sz w:val="24"/>
          <w:szCs w:val="24"/>
        </w:rPr>
      </w:pPr>
      <w:r w:rsidRPr="00BB34A9">
        <w:rPr>
          <w:rFonts w:ascii="Times New Roman" w:hAnsi="Times New Roman" w:cs="Times New Roman"/>
          <w:sz w:val="24"/>
          <w:szCs w:val="24"/>
        </w:rPr>
        <w:t xml:space="preserve">Estimated cost for loan reviews is determined by taking the salary for a GS-11, Step 1 Federal employee’s annual salary of $69,761 or $36 hourly rate based on the 2020 General Schedule for Sacramento California (Base).  </w:t>
      </w:r>
    </w:p>
    <w:p w:rsidRPr="00BB34A9" w:rsidR="00E0010E" w:rsidP="00992AD9" w:rsidRDefault="00C153AF" w14:paraId="720C26F0" w14:textId="60F6E0A2">
      <w:pPr>
        <w:spacing w:line="240" w:lineRule="auto"/>
        <w:jc w:val="both"/>
        <w:rPr>
          <w:rFonts w:ascii="Times New Roman" w:hAnsi="Times New Roman" w:cs="Times New Roman"/>
          <w:sz w:val="24"/>
          <w:szCs w:val="24"/>
        </w:rPr>
      </w:pPr>
      <w:r w:rsidRPr="00BB34A9">
        <w:rPr>
          <w:rFonts w:ascii="Times New Roman" w:hAnsi="Times New Roman" w:cs="Times New Roman"/>
          <w:sz w:val="24"/>
          <w:szCs w:val="24"/>
        </w:rPr>
        <w:t xml:space="preserve">SBA will </w:t>
      </w:r>
      <w:r w:rsidRPr="00BB34A9" w:rsidR="000F1688">
        <w:rPr>
          <w:rFonts w:ascii="Times New Roman" w:hAnsi="Times New Roman" w:cs="Times New Roman"/>
          <w:sz w:val="24"/>
          <w:szCs w:val="24"/>
        </w:rPr>
        <w:t>also review loans with residual balances</w:t>
      </w:r>
      <w:r w:rsidRPr="00BB34A9" w:rsidR="00BA79CD">
        <w:rPr>
          <w:rFonts w:ascii="Times New Roman" w:hAnsi="Times New Roman" w:cs="Times New Roman"/>
          <w:sz w:val="24"/>
          <w:szCs w:val="24"/>
        </w:rPr>
        <w:t xml:space="preserve"> remaining after forgiveness</w:t>
      </w:r>
      <w:r w:rsidRPr="00BB34A9" w:rsidR="000F1688">
        <w:rPr>
          <w:rFonts w:ascii="Times New Roman" w:hAnsi="Times New Roman" w:cs="Times New Roman"/>
          <w:sz w:val="24"/>
          <w:szCs w:val="24"/>
        </w:rPr>
        <w:t xml:space="preserve"> </w:t>
      </w:r>
      <w:r w:rsidRPr="00BB34A9" w:rsidR="0003520C">
        <w:rPr>
          <w:rFonts w:ascii="Times New Roman" w:hAnsi="Times New Roman" w:cs="Times New Roman"/>
          <w:sz w:val="24"/>
          <w:szCs w:val="24"/>
        </w:rPr>
        <w:t>and</w:t>
      </w:r>
      <w:r w:rsidRPr="00BB34A9" w:rsidR="000F1688">
        <w:rPr>
          <w:rFonts w:ascii="Times New Roman" w:hAnsi="Times New Roman" w:cs="Times New Roman"/>
          <w:sz w:val="24"/>
          <w:szCs w:val="24"/>
        </w:rPr>
        <w:t xml:space="preserve"> those for which no forgiveness application was submitted</w:t>
      </w:r>
      <w:r w:rsidRPr="00BB34A9" w:rsidR="00C73592">
        <w:rPr>
          <w:rFonts w:ascii="Times New Roman" w:hAnsi="Times New Roman" w:cs="Times New Roman"/>
          <w:sz w:val="24"/>
          <w:szCs w:val="24"/>
        </w:rPr>
        <w:t xml:space="preserve"> as part of lender oversight reviews</w:t>
      </w:r>
      <w:r w:rsidRPr="00BB34A9" w:rsidR="0003520C">
        <w:rPr>
          <w:rFonts w:ascii="Times New Roman" w:hAnsi="Times New Roman" w:cs="Times New Roman"/>
          <w:sz w:val="24"/>
          <w:szCs w:val="24"/>
        </w:rPr>
        <w:t xml:space="preserve">.  SBA </w:t>
      </w:r>
      <w:r w:rsidRPr="00BB34A9" w:rsidR="00C804A9">
        <w:rPr>
          <w:rFonts w:ascii="Times New Roman" w:hAnsi="Times New Roman" w:cs="Times New Roman"/>
          <w:sz w:val="24"/>
          <w:szCs w:val="24"/>
        </w:rPr>
        <w:t>will use</w:t>
      </w:r>
      <w:r w:rsidRPr="00BB34A9" w:rsidR="0003520C">
        <w:rPr>
          <w:rFonts w:ascii="Times New Roman" w:hAnsi="Times New Roman" w:cs="Times New Roman"/>
          <w:sz w:val="24"/>
          <w:szCs w:val="24"/>
        </w:rPr>
        <w:t xml:space="preserve"> contractor resources to review</w:t>
      </w:r>
      <w:r w:rsidRPr="00BB34A9" w:rsidR="00745A6E">
        <w:rPr>
          <w:rFonts w:ascii="Times New Roman" w:hAnsi="Times New Roman" w:cs="Times New Roman"/>
          <w:sz w:val="24"/>
          <w:szCs w:val="24"/>
        </w:rPr>
        <w:t xml:space="preserve"> an estimated</w:t>
      </w:r>
      <w:r w:rsidRPr="00BB34A9" w:rsidR="0003520C">
        <w:rPr>
          <w:rFonts w:ascii="Times New Roman" w:hAnsi="Times New Roman" w:cs="Times New Roman"/>
          <w:sz w:val="24"/>
          <w:szCs w:val="24"/>
        </w:rPr>
        <w:t xml:space="preserve"> 1</w:t>
      </w:r>
      <w:r w:rsidRPr="00BB34A9" w:rsidR="006B7591">
        <w:rPr>
          <w:rFonts w:ascii="Times New Roman" w:hAnsi="Times New Roman" w:cs="Times New Roman"/>
          <w:sz w:val="24"/>
          <w:szCs w:val="24"/>
        </w:rPr>
        <w:t>.7 million</w:t>
      </w:r>
      <w:r w:rsidRPr="00BB34A9" w:rsidR="0003520C">
        <w:rPr>
          <w:rFonts w:ascii="Times New Roman" w:hAnsi="Times New Roman" w:cs="Times New Roman"/>
          <w:sz w:val="24"/>
          <w:szCs w:val="24"/>
        </w:rPr>
        <w:t xml:space="preserve"> loans</w:t>
      </w:r>
      <w:r w:rsidR="00C85362">
        <w:rPr>
          <w:rFonts w:ascii="Times New Roman" w:hAnsi="Times New Roman" w:cs="Times New Roman"/>
          <w:sz w:val="24"/>
          <w:szCs w:val="24"/>
        </w:rPr>
        <w:t xml:space="preserve"> out of the current population of loans</w:t>
      </w:r>
      <w:r w:rsidRPr="00BB34A9" w:rsidR="0003520C">
        <w:rPr>
          <w:rFonts w:ascii="Times New Roman" w:hAnsi="Times New Roman" w:cs="Times New Roman"/>
          <w:sz w:val="24"/>
          <w:szCs w:val="24"/>
        </w:rPr>
        <w:t xml:space="preserve">.  </w:t>
      </w:r>
      <w:r w:rsidRPr="00BB34A9" w:rsidR="002950B7">
        <w:rPr>
          <w:rFonts w:ascii="Times New Roman" w:hAnsi="Times New Roman" w:cs="Times New Roman"/>
          <w:sz w:val="24"/>
          <w:szCs w:val="24"/>
        </w:rPr>
        <w:t xml:space="preserve">The cost of </w:t>
      </w:r>
      <w:r w:rsidRPr="00BB34A9" w:rsidR="00C804A9">
        <w:rPr>
          <w:rFonts w:ascii="Times New Roman" w:hAnsi="Times New Roman" w:cs="Times New Roman"/>
          <w:sz w:val="24"/>
          <w:szCs w:val="24"/>
        </w:rPr>
        <w:t>contractor support for reviewing these 1</w:t>
      </w:r>
      <w:r w:rsidRPr="00BB34A9" w:rsidR="006B7591">
        <w:rPr>
          <w:rFonts w:ascii="Times New Roman" w:hAnsi="Times New Roman" w:cs="Times New Roman"/>
          <w:sz w:val="24"/>
          <w:szCs w:val="24"/>
        </w:rPr>
        <w:t>.7 million</w:t>
      </w:r>
      <w:r w:rsidRPr="00BB34A9" w:rsidR="00C804A9">
        <w:rPr>
          <w:rFonts w:ascii="Times New Roman" w:hAnsi="Times New Roman" w:cs="Times New Roman"/>
          <w:sz w:val="24"/>
          <w:szCs w:val="24"/>
        </w:rPr>
        <w:t xml:space="preserve"> loans is $13</w:t>
      </w:r>
      <w:r w:rsidRPr="00BB34A9" w:rsidR="00052448">
        <w:rPr>
          <w:rFonts w:ascii="Times New Roman" w:hAnsi="Times New Roman" w:cs="Times New Roman"/>
          <w:sz w:val="24"/>
          <w:szCs w:val="24"/>
        </w:rPr>
        <w:t>,500,000</w:t>
      </w:r>
      <w:r w:rsidRPr="00BB34A9" w:rsidR="00C73592">
        <w:rPr>
          <w:rFonts w:ascii="Times New Roman" w:hAnsi="Times New Roman" w:cs="Times New Roman"/>
          <w:sz w:val="24"/>
          <w:szCs w:val="24"/>
        </w:rPr>
        <w:t xml:space="preserve">, however </w:t>
      </w:r>
      <w:r w:rsidRPr="00BB34A9" w:rsidR="00087FE9">
        <w:rPr>
          <w:rFonts w:ascii="Times New Roman" w:hAnsi="Times New Roman" w:cs="Times New Roman"/>
          <w:sz w:val="24"/>
          <w:szCs w:val="24"/>
        </w:rPr>
        <w:t>certain</w:t>
      </w:r>
      <w:r w:rsidRPr="00BB34A9" w:rsidR="00C73592">
        <w:rPr>
          <w:rFonts w:ascii="Times New Roman" w:hAnsi="Times New Roman" w:cs="Times New Roman"/>
          <w:sz w:val="24"/>
          <w:szCs w:val="24"/>
        </w:rPr>
        <w:t xml:space="preserve"> </w:t>
      </w:r>
      <w:r w:rsidRPr="00BB34A9" w:rsidR="006A69A6">
        <w:rPr>
          <w:rFonts w:ascii="Times New Roman" w:hAnsi="Times New Roman" w:cs="Times New Roman"/>
          <w:sz w:val="24"/>
          <w:szCs w:val="24"/>
        </w:rPr>
        <w:t xml:space="preserve">lender oversight review </w:t>
      </w:r>
      <w:r w:rsidRPr="00BB34A9" w:rsidR="00C73592">
        <w:rPr>
          <w:rFonts w:ascii="Times New Roman" w:hAnsi="Times New Roman" w:cs="Times New Roman"/>
          <w:sz w:val="24"/>
          <w:szCs w:val="24"/>
        </w:rPr>
        <w:t>costs may be recovera</w:t>
      </w:r>
      <w:r w:rsidRPr="00BB34A9" w:rsidR="00B623DA">
        <w:rPr>
          <w:rFonts w:ascii="Times New Roman" w:hAnsi="Times New Roman" w:cs="Times New Roman"/>
          <w:sz w:val="24"/>
          <w:szCs w:val="24"/>
        </w:rPr>
        <w:t>ble from lenders</w:t>
      </w:r>
      <w:r w:rsidRPr="00BB34A9" w:rsidR="00052448">
        <w:rPr>
          <w:rFonts w:ascii="Times New Roman" w:hAnsi="Times New Roman" w:cs="Times New Roman"/>
          <w:sz w:val="24"/>
          <w:szCs w:val="24"/>
        </w:rPr>
        <w:t>.</w:t>
      </w:r>
    </w:p>
    <w:p w:rsidRPr="00BB34A9" w:rsidR="007D2F3F" w:rsidP="0000608B" w:rsidRDefault="002A30E2" w14:paraId="318E818D" w14:textId="2A5E33E0">
      <w:pPr>
        <w:spacing w:line="240" w:lineRule="auto"/>
        <w:jc w:val="both"/>
        <w:rPr>
          <w:rFonts w:ascii="Times New Roman" w:hAnsi="Times New Roman" w:cs="Times New Roman"/>
          <w:sz w:val="24"/>
          <w:szCs w:val="24"/>
        </w:rPr>
      </w:pPr>
      <w:r w:rsidRPr="00BB34A9">
        <w:rPr>
          <w:rFonts w:ascii="Times New Roman" w:hAnsi="Times New Roman" w:cs="Times New Roman"/>
          <w:sz w:val="24"/>
          <w:szCs w:val="24"/>
        </w:rPr>
        <w:t xml:space="preserve">Additionally, the cost to the federal government to collect </w:t>
      </w:r>
      <w:r w:rsidRPr="00BB34A9" w:rsidR="006F3AAE">
        <w:rPr>
          <w:rFonts w:ascii="Times New Roman" w:hAnsi="Times New Roman" w:cs="Times New Roman"/>
          <w:sz w:val="24"/>
          <w:szCs w:val="24"/>
        </w:rPr>
        <w:t xml:space="preserve">information through the PPP Forgiveness Platform (forgiveness.sba.gov) is </w:t>
      </w:r>
      <w:r w:rsidRPr="00BB34A9" w:rsidR="00332DB3">
        <w:rPr>
          <w:rFonts w:ascii="Times New Roman" w:hAnsi="Times New Roman" w:cs="Times New Roman"/>
          <w:sz w:val="24"/>
          <w:szCs w:val="24"/>
        </w:rPr>
        <w:t>$</w:t>
      </w:r>
      <w:r w:rsidRPr="00BB34A9" w:rsidR="00155F50">
        <w:rPr>
          <w:rFonts w:ascii="Times New Roman" w:hAnsi="Times New Roman" w:cs="Times New Roman"/>
          <w:sz w:val="24"/>
          <w:szCs w:val="24"/>
        </w:rPr>
        <w:t>92,790,000</w:t>
      </w:r>
      <w:r w:rsidRPr="00BB34A9" w:rsidR="00897AC2">
        <w:rPr>
          <w:rFonts w:ascii="Times New Roman" w:hAnsi="Times New Roman" w:cs="Times New Roman"/>
          <w:sz w:val="24"/>
          <w:szCs w:val="24"/>
        </w:rPr>
        <w:t>.</w:t>
      </w:r>
    </w:p>
    <w:p w:rsidRPr="00BB34A9" w:rsidR="009F635C" w:rsidP="009F635C" w:rsidRDefault="009F635C" w14:paraId="29BC4A61" w14:textId="77777777">
      <w:pPr>
        <w:spacing w:line="240" w:lineRule="auto"/>
        <w:rPr>
          <w:rFonts w:ascii="Times New Roman" w:hAnsi="Times New Roman" w:cs="Times New Roman"/>
          <w:sz w:val="24"/>
          <w:szCs w:val="24"/>
        </w:rPr>
      </w:pPr>
      <w:r w:rsidRPr="00BB34A9">
        <w:rPr>
          <w:rFonts w:ascii="Times New Roman" w:hAnsi="Times New Roman" w:cs="Times New Roman"/>
          <w:sz w:val="24"/>
          <w:szCs w:val="24"/>
          <w:u w:val="single"/>
        </w:rPr>
        <w:t>SBA Form 3509</w:t>
      </w:r>
      <w:r w:rsidRPr="00BB34A9">
        <w:rPr>
          <w:rFonts w:ascii="Times New Roman" w:hAnsi="Times New Roman" w:cs="Times New Roman"/>
          <w:sz w:val="24"/>
          <w:szCs w:val="24"/>
        </w:rPr>
        <w:t xml:space="preserve"> </w:t>
      </w:r>
    </w:p>
    <w:p w:rsidRPr="00BB34A9" w:rsidR="009F635C" w:rsidP="0029766B" w:rsidRDefault="009F635C" w14:paraId="377E3F4F" w14:textId="77777777">
      <w:pPr>
        <w:spacing w:line="240" w:lineRule="auto"/>
        <w:jc w:val="both"/>
        <w:rPr>
          <w:rFonts w:ascii="Times New Roman" w:hAnsi="Times New Roman" w:cs="Times New Roman"/>
          <w:sz w:val="24"/>
          <w:szCs w:val="24"/>
        </w:rPr>
      </w:pPr>
      <w:r w:rsidRPr="00BB34A9">
        <w:rPr>
          <w:rFonts w:ascii="Times New Roman" w:hAnsi="Times New Roman" w:cs="Times New Roman"/>
          <w:sz w:val="24"/>
          <w:szCs w:val="24"/>
        </w:rPr>
        <w:t xml:space="preserve">There will be an additional cost associated with the collection and the review of this information by SBA staff and/or contractors in connection with reviews of loans of $2 million or greater and loans to affiliates aggregating $2 million or greater.  SBA estimates approximately 26,000 questionnaires from for-profit borrowers and 11,000 questionnaires from affiliated for-profit borrowers will be submitted and reviewed by contractors and SBA staff.  Cost of this contractor review of the SBA Form 3509 is $20,458,040. </w:t>
      </w:r>
    </w:p>
    <w:p w:rsidRPr="00BB34A9" w:rsidR="009F635C" w:rsidP="0029766B" w:rsidRDefault="009F635C" w14:paraId="014F8BE6" w14:textId="77777777">
      <w:pPr>
        <w:spacing w:line="240" w:lineRule="auto"/>
        <w:jc w:val="both"/>
        <w:rPr>
          <w:rFonts w:ascii="Times New Roman" w:hAnsi="Times New Roman" w:cs="Times New Roman"/>
          <w:sz w:val="24"/>
          <w:szCs w:val="24"/>
        </w:rPr>
      </w:pPr>
      <w:r w:rsidRPr="00BB34A9">
        <w:rPr>
          <w:rFonts w:ascii="Times New Roman" w:hAnsi="Times New Roman" w:cs="Times New Roman"/>
          <w:sz w:val="24"/>
          <w:szCs w:val="24"/>
        </w:rPr>
        <w:lastRenderedPageBreak/>
        <w:t xml:space="preserve">SBA estimates time for SBA staff to review SBA Form 3509 to be 1 hour, for a total of 37,000 hours.  Based on an hourly rate of $36, total cost of SBA staff review of the SBA Form 3509 will be $1,332,000 </w:t>
      </w:r>
    </w:p>
    <w:p w:rsidRPr="00BB34A9" w:rsidR="009F635C" w:rsidP="009F635C" w:rsidRDefault="009F635C" w14:paraId="63B6B3FE" w14:textId="77777777">
      <w:pPr>
        <w:spacing w:line="240" w:lineRule="auto"/>
        <w:rPr>
          <w:rFonts w:ascii="Times New Roman" w:hAnsi="Times New Roman" w:cs="Times New Roman"/>
          <w:sz w:val="24"/>
          <w:szCs w:val="24"/>
        </w:rPr>
      </w:pPr>
      <w:r w:rsidRPr="00BB34A9">
        <w:rPr>
          <w:rFonts w:ascii="Times New Roman" w:hAnsi="Times New Roman" w:cs="Times New Roman"/>
          <w:sz w:val="24"/>
          <w:szCs w:val="24"/>
          <w:u w:val="single"/>
        </w:rPr>
        <w:t>SBA Form 3510</w:t>
      </w:r>
      <w:r w:rsidRPr="00BB34A9">
        <w:rPr>
          <w:rFonts w:ascii="Times New Roman" w:hAnsi="Times New Roman" w:cs="Times New Roman"/>
          <w:sz w:val="24"/>
          <w:szCs w:val="24"/>
        </w:rPr>
        <w:t xml:space="preserve"> </w:t>
      </w:r>
    </w:p>
    <w:p w:rsidRPr="00BB34A9" w:rsidR="009F635C" w:rsidP="0029766B" w:rsidRDefault="009F635C" w14:paraId="73241560" w14:textId="57DDC1E3">
      <w:pPr>
        <w:spacing w:line="240" w:lineRule="auto"/>
        <w:jc w:val="both"/>
        <w:rPr>
          <w:rFonts w:ascii="Times New Roman" w:hAnsi="Times New Roman" w:cs="Times New Roman"/>
          <w:sz w:val="24"/>
          <w:szCs w:val="24"/>
        </w:rPr>
      </w:pPr>
      <w:r w:rsidRPr="00BB34A9">
        <w:rPr>
          <w:rFonts w:ascii="Times New Roman" w:hAnsi="Times New Roman" w:cs="Times New Roman"/>
          <w:sz w:val="24"/>
          <w:szCs w:val="24"/>
        </w:rPr>
        <w:t>There will be an additional cost associated with the collection and the review of this information by SBA staff and/or contractors in connection with reviews of loans of $2 million or greater and loans to affiliates aggregating $2 million or greater.  SBA estimates approximately 4,000 questionnaires from non-profit borrowers and</w:t>
      </w:r>
      <w:r w:rsidRPr="00BB34A9" w:rsidR="00936992">
        <w:rPr>
          <w:rFonts w:ascii="Times New Roman" w:hAnsi="Times New Roman" w:cs="Times New Roman"/>
          <w:sz w:val="24"/>
          <w:szCs w:val="24"/>
        </w:rPr>
        <w:t xml:space="preserve"> </w:t>
      </w:r>
      <w:r w:rsidRPr="00BB34A9">
        <w:rPr>
          <w:rFonts w:ascii="Times New Roman" w:hAnsi="Times New Roman" w:cs="Times New Roman"/>
          <w:sz w:val="24"/>
          <w:szCs w:val="24"/>
        </w:rPr>
        <w:t>1,000 questionnaires from affiliated non-profit borrowers will be submitted and reviewed by contractors and SBA staff.  Cost of contractor review of the SBA Form 3510 is $2,764,600.</w:t>
      </w:r>
    </w:p>
    <w:p w:rsidRPr="00BB34A9" w:rsidR="009F635C" w:rsidP="0029766B" w:rsidRDefault="009F635C" w14:paraId="4A550414" w14:textId="77777777">
      <w:pPr>
        <w:spacing w:line="240" w:lineRule="auto"/>
        <w:jc w:val="both"/>
        <w:rPr>
          <w:rFonts w:ascii="Times New Roman" w:hAnsi="Times New Roman" w:cs="Times New Roman"/>
          <w:sz w:val="24"/>
          <w:szCs w:val="24"/>
          <w:u w:val="single"/>
        </w:rPr>
      </w:pPr>
      <w:r w:rsidRPr="00BB34A9">
        <w:rPr>
          <w:rFonts w:ascii="Times New Roman" w:hAnsi="Times New Roman" w:cs="Times New Roman"/>
          <w:sz w:val="24"/>
          <w:szCs w:val="24"/>
        </w:rPr>
        <w:t>SBA estimates time for SBA staff to review SBA Form 3510 to be 1 hour, for a total of 5,000 hours.  Based on an hourly rate of $36, total cost of SBA staff review of the SBA Form 3510 will be $180,000.</w:t>
      </w:r>
    </w:p>
    <w:p w:rsidRPr="00BB34A9" w:rsidR="0011436C" w:rsidP="00CB160F" w:rsidRDefault="00BA418B" w14:paraId="5E172A29" w14:textId="17F672A8">
      <w:pPr>
        <w:rPr>
          <w:rFonts w:ascii="Times New Roman" w:hAnsi="Times New Roman" w:cs="Times New Roman"/>
          <w:sz w:val="24"/>
          <w:szCs w:val="24"/>
        </w:rPr>
      </w:pPr>
      <w:r w:rsidRPr="00BB34A9">
        <w:rPr>
          <w:rFonts w:ascii="Times New Roman" w:hAnsi="Times New Roman" w:cs="Times New Roman"/>
          <w:sz w:val="24"/>
          <w:szCs w:val="24"/>
        </w:rPr>
        <w:t>Total estimated annualized cost to the Federal Government is</w:t>
      </w:r>
      <w:r w:rsidRPr="00BB34A9" w:rsidR="004C0C69">
        <w:rPr>
          <w:rFonts w:ascii="Times New Roman" w:hAnsi="Times New Roman" w:cs="Times New Roman"/>
          <w:sz w:val="24"/>
          <w:szCs w:val="24"/>
        </w:rPr>
        <w:t xml:space="preserve"> $</w:t>
      </w:r>
      <w:r w:rsidR="00557B20">
        <w:rPr>
          <w:rFonts w:ascii="Times New Roman" w:hAnsi="Times New Roman" w:cs="Times New Roman"/>
          <w:sz w:val="24"/>
          <w:szCs w:val="24"/>
        </w:rPr>
        <w:t>159,784,088</w:t>
      </w:r>
      <w:r w:rsidRPr="00BB34A9" w:rsidR="00F70162">
        <w:rPr>
          <w:rFonts w:ascii="Times New Roman" w:hAnsi="Times New Roman" w:cs="Times New Roman"/>
          <w:sz w:val="24"/>
          <w:szCs w:val="24"/>
        </w:rPr>
        <w:t>.</w:t>
      </w:r>
    </w:p>
    <w:p w:rsidRPr="00BB34A9" w:rsidR="003F2379" w:rsidP="00B03FC1" w:rsidRDefault="0011436C" w14:paraId="175EC1CB" w14:textId="0BD3191E">
      <w:pPr>
        <w:ind w:left="720"/>
        <w:rPr>
          <w:rFonts w:ascii="Times New Roman" w:hAnsi="Times New Roman" w:cs="Times New Roman"/>
          <w:sz w:val="24"/>
          <w:szCs w:val="24"/>
        </w:rPr>
      </w:pPr>
      <w:r w:rsidRPr="00BB34A9">
        <w:rPr>
          <w:rFonts w:ascii="Times New Roman" w:hAnsi="Times New Roman" w:cs="Times New Roman"/>
          <w:b/>
          <w:bCs/>
          <w:i/>
          <w:iCs/>
          <w:sz w:val="24"/>
          <w:szCs w:val="24"/>
        </w:rPr>
        <w:t>1</w:t>
      </w:r>
      <w:r w:rsidRPr="00BB34A9" w:rsidR="0011486F">
        <w:rPr>
          <w:rFonts w:ascii="Times New Roman" w:hAnsi="Times New Roman" w:cs="Times New Roman"/>
          <w:b/>
          <w:bCs/>
          <w:i/>
          <w:iCs/>
          <w:sz w:val="24"/>
          <w:szCs w:val="24"/>
        </w:rPr>
        <w:t>5</w:t>
      </w:r>
      <w:r w:rsidRPr="00BB34A9">
        <w:rPr>
          <w:rFonts w:ascii="Times New Roman" w:hAnsi="Times New Roman" w:cs="Times New Roman"/>
          <w:b/>
          <w:bCs/>
          <w:i/>
          <w:iCs/>
          <w:sz w:val="24"/>
          <w:szCs w:val="24"/>
        </w:rPr>
        <w:t>.</w:t>
      </w:r>
      <w:r w:rsidRPr="00BB34A9">
        <w:rPr>
          <w:rFonts w:ascii="Times New Roman" w:hAnsi="Times New Roman" w:cs="Times New Roman"/>
          <w:sz w:val="24"/>
          <w:szCs w:val="24"/>
        </w:rPr>
        <w:t xml:space="preserve">  </w:t>
      </w:r>
      <w:r w:rsidRPr="00BB34A9" w:rsidR="00040D69">
        <w:rPr>
          <w:rFonts w:ascii="Times New Roman" w:hAnsi="Times New Roman" w:cs="Times New Roman"/>
          <w:b/>
          <w:bCs/>
          <w:i/>
          <w:sz w:val="24"/>
          <w:szCs w:val="24"/>
        </w:rPr>
        <w:t>Explanation of program changes in items 13 or 14 on OMB Form 83-I.</w:t>
      </w:r>
    </w:p>
    <w:p w:rsidRPr="00BB34A9" w:rsidR="00051920" w:rsidP="00784572" w:rsidRDefault="00F71C8F" w14:paraId="66D1B577" w14:textId="023ADEDE">
      <w:pPr>
        <w:spacing w:after="0" w:line="240" w:lineRule="auto"/>
        <w:jc w:val="both"/>
        <w:rPr>
          <w:rFonts w:ascii="Times New Roman" w:hAnsi="Times New Roman" w:cs="Times New Roman"/>
          <w:sz w:val="24"/>
          <w:szCs w:val="24"/>
        </w:rPr>
      </w:pPr>
      <w:r w:rsidRPr="00E86FAA">
        <w:rPr>
          <w:rFonts w:ascii="Times New Roman" w:hAnsi="Times New Roman" w:cs="Times New Roman"/>
          <w:sz w:val="24"/>
          <w:szCs w:val="24"/>
        </w:rPr>
        <w:t xml:space="preserve">The total burden hours have </w:t>
      </w:r>
      <w:r w:rsidRPr="00E86FAA" w:rsidR="00282061">
        <w:rPr>
          <w:rFonts w:ascii="Times New Roman" w:hAnsi="Times New Roman" w:cs="Times New Roman"/>
          <w:sz w:val="24"/>
          <w:szCs w:val="24"/>
        </w:rPr>
        <w:t>increased</w:t>
      </w:r>
      <w:r w:rsidR="00E86FAA">
        <w:rPr>
          <w:rFonts w:ascii="Times New Roman" w:hAnsi="Times New Roman" w:cs="Times New Roman"/>
          <w:sz w:val="24"/>
          <w:szCs w:val="24"/>
        </w:rPr>
        <w:t>.</w:t>
      </w:r>
      <w:r w:rsidRPr="00526B2C">
        <w:rPr>
          <w:rFonts w:ascii="Times New Roman" w:hAnsi="Times New Roman" w:cs="Times New Roman"/>
          <w:sz w:val="24"/>
          <w:szCs w:val="24"/>
        </w:rPr>
        <w:t xml:space="preserve">  </w:t>
      </w:r>
      <w:r w:rsidR="00397043">
        <w:rPr>
          <w:rFonts w:ascii="Times New Roman" w:hAnsi="Times New Roman" w:cs="Times New Roman"/>
          <w:sz w:val="24"/>
          <w:szCs w:val="24"/>
        </w:rPr>
        <w:t xml:space="preserve">This has occurred </w:t>
      </w:r>
      <w:r w:rsidR="0022439B">
        <w:rPr>
          <w:rFonts w:ascii="Times New Roman" w:hAnsi="Times New Roman" w:cs="Times New Roman"/>
          <w:sz w:val="24"/>
          <w:szCs w:val="24"/>
        </w:rPr>
        <w:t>because SBA is reopening the PPP program for new borrowers as authorized under the Economic Aid Act</w:t>
      </w:r>
      <w:r w:rsidR="00E92654">
        <w:rPr>
          <w:rFonts w:ascii="Times New Roman" w:hAnsi="Times New Roman" w:cs="Times New Roman"/>
          <w:sz w:val="24"/>
          <w:szCs w:val="24"/>
        </w:rPr>
        <w:t xml:space="preserve"> </w:t>
      </w:r>
      <w:r w:rsidR="0022439B">
        <w:rPr>
          <w:rFonts w:ascii="Times New Roman" w:hAnsi="Times New Roman" w:cs="Times New Roman"/>
          <w:sz w:val="24"/>
          <w:szCs w:val="24"/>
        </w:rPr>
        <w:t>and will be accepting requests from new lenders for participation in the PPP program, including the Second Draw Program.</w:t>
      </w:r>
      <w:r w:rsidR="00397043">
        <w:rPr>
          <w:rFonts w:ascii="Times New Roman" w:hAnsi="Times New Roman" w:cs="Times New Roman"/>
          <w:sz w:val="24"/>
          <w:szCs w:val="24"/>
        </w:rPr>
        <w:t xml:space="preserve"> </w:t>
      </w:r>
    </w:p>
    <w:p w:rsidRPr="00BB34A9" w:rsidR="004404CF" w:rsidP="00784572" w:rsidRDefault="00BD04B8" w14:paraId="3AE1E8D3" w14:textId="0A7287D5">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 xml:space="preserve"> </w:t>
      </w:r>
    </w:p>
    <w:p w:rsidRPr="00BB34A9" w:rsidR="00BD2FB6" w:rsidP="0023778F" w:rsidRDefault="009C6818" w14:paraId="175EC240" w14:textId="0935B9B7">
      <w:pPr>
        <w:spacing w:after="0" w:line="240" w:lineRule="auto"/>
        <w:ind w:left="720"/>
        <w:jc w:val="both"/>
        <w:rPr>
          <w:rFonts w:ascii="Times New Roman" w:hAnsi="Times New Roman" w:cs="Times New Roman"/>
          <w:b/>
          <w:bCs/>
          <w:i/>
          <w:sz w:val="24"/>
          <w:szCs w:val="24"/>
        </w:rPr>
      </w:pPr>
      <w:r w:rsidRPr="00BB34A9">
        <w:rPr>
          <w:rFonts w:ascii="Times New Roman" w:hAnsi="Times New Roman" w:cs="Times New Roman"/>
          <w:b/>
          <w:bCs/>
          <w:i/>
          <w:sz w:val="24"/>
          <w:szCs w:val="24"/>
        </w:rPr>
        <w:t>16.</w:t>
      </w:r>
      <w:r w:rsidRPr="00BB34A9">
        <w:rPr>
          <w:rFonts w:ascii="Times New Roman" w:hAnsi="Times New Roman" w:cs="Times New Roman"/>
          <w:b/>
          <w:bCs/>
          <w:i/>
          <w:sz w:val="24"/>
          <w:szCs w:val="24"/>
        </w:rPr>
        <w:tab/>
      </w:r>
      <w:r w:rsidRPr="00BB34A9" w:rsidR="00040D69">
        <w:rPr>
          <w:rFonts w:ascii="Times New Roman" w:hAnsi="Times New Roman" w:cs="Times New Roman"/>
          <w:b/>
          <w:bCs/>
          <w:i/>
          <w:sz w:val="24"/>
          <w:szCs w:val="24"/>
        </w:rPr>
        <w:t>Collection of information whose results will be published.</w:t>
      </w:r>
    </w:p>
    <w:p w:rsidRPr="00BB34A9" w:rsidR="005E2C75" w:rsidP="008F707A" w:rsidRDefault="005E2C75" w14:paraId="631C5CA3" w14:textId="77777777">
      <w:pPr>
        <w:pStyle w:val="ListParagraph"/>
        <w:spacing w:after="0" w:line="240" w:lineRule="auto"/>
        <w:ind w:left="1440"/>
        <w:jc w:val="both"/>
        <w:rPr>
          <w:rFonts w:ascii="Times New Roman" w:hAnsi="Times New Roman" w:cs="Times New Roman"/>
          <w:b/>
          <w:bCs/>
          <w:i/>
          <w:sz w:val="24"/>
          <w:szCs w:val="24"/>
        </w:rPr>
      </w:pPr>
    </w:p>
    <w:p w:rsidRPr="00BB34A9" w:rsidR="000E7C4B" w:rsidP="007F50EC" w:rsidRDefault="009605CA" w14:paraId="67E9EA3C" w14:textId="48524C95">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Business loan data is routinely published on SBA website and may</w:t>
      </w:r>
      <w:r w:rsidRPr="00BB34A9" w:rsidR="00E9180D">
        <w:rPr>
          <w:rFonts w:ascii="Times New Roman" w:hAnsi="Times New Roman" w:cs="Times New Roman"/>
          <w:sz w:val="24"/>
          <w:szCs w:val="24"/>
        </w:rPr>
        <w:t xml:space="preserve"> </w:t>
      </w:r>
      <w:r w:rsidRPr="00BB34A9">
        <w:rPr>
          <w:rFonts w:ascii="Times New Roman" w:hAnsi="Times New Roman" w:cs="Times New Roman"/>
          <w:sz w:val="24"/>
          <w:szCs w:val="24"/>
        </w:rPr>
        <w:t>be included in periodic reports to the Congress and/or OMB.</w:t>
      </w:r>
    </w:p>
    <w:p w:rsidRPr="00BB34A9" w:rsidR="009605CA" w:rsidP="000E7C4B" w:rsidRDefault="009605CA" w14:paraId="0C67D9D8" w14:textId="77777777">
      <w:pPr>
        <w:spacing w:after="0" w:line="240" w:lineRule="auto"/>
        <w:ind w:left="1080"/>
        <w:jc w:val="both"/>
        <w:rPr>
          <w:rFonts w:ascii="Times New Roman" w:hAnsi="Times New Roman" w:cs="Times New Roman"/>
          <w:sz w:val="24"/>
          <w:szCs w:val="24"/>
        </w:rPr>
      </w:pPr>
    </w:p>
    <w:p w:rsidRPr="00BB34A9" w:rsidR="000E7C4B" w:rsidP="0029766B" w:rsidRDefault="009C6818" w14:paraId="49B75AE6" w14:textId="5A96EFAD">
      <w:pPr>
        <w:ind w:left="720"/>
        <w:rPr>
          <w:rFonts w:ascii="Times New Roman" w:hAnsi="Times New Roman" w:cs="Times New Roman"/>
          <w:i/>
          <w:sz w:val="24"/>
          <w:szCs w:val="24"/>
        </w:rPr>
      </w:pPr>
      <w:r w:rsidRPr="00BB34A9">
        <w:rPr>
          <w:rFonts w:ascii="Times New Roman" w:hAnsi="Times New Roman" w:cs="Times New Roman"/>
          <w:b/>
          <w:bCs/>
          <w:i/>
          <w:sz w:val="24"/>
          <w:szCs w:val="24"/>
        </w:rPr>
        <w:t>17.</w:t>
      </w:r>
      <w:r w:rsidRPr="00BB34A9">
        <w:rPr>
          <w:rFonts w:ascii="Times New Roman" w:hAnsi="Times New Roman" w:cs="Times New Roman"/>
          <w:b/>
          <w:bCs/>
          <w:i/>
          <w:sz w:val="24"/>
          <w:szCs w:val="24"/>
        </w:rPr>
        <w:tab/>
      </w:r>
      <w:r w:rsidRPr="00BB34A9" w:rsidR="00040D69">
        <w:rPr>
          <w:rFonts w:ascii="Times New Roman" w:hAnsi="Times New Roman" w:cs="Times New Roman"/>
          <w:b/>
          <w:bCs/>
          <w:i/>
          <w:sz w:val="24"/>
          <w:szCs w:val="24"/>
        </w:rPr>
        <w:t>Expiration date for collection of this data.</w:t>
      </w:r>
    </w:p>
    <w:p w:rsidRPr="00BB34A9" w:rsidR="00BD2FB6" w:rsidP="007F50EC" w:rsidRDefault="00305640" w14:paraId="175EC246" w14:textId="55B6CB66">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This is not applicable</w:t>
      </w:r>
      <w:r w:rsidRPr="00BB34A9" w:rsidR="00BD2FB6">
        <w:rPr>
          <w:rFonts w:ascii="Times New Roman" w:hAnsi="Times New Roman" w:cs="Times New Roman"/>
          <w:sz w:val="24"/>
          <w:szCs w:val="24"/>
        </w:rPr>
        <w:t xml:space="preserve">; expiration date will be </w:t>
      </w:r>
      <w:r w:rsidRPr="00BB34A9" w:rsidR="000E7C4B">
        <w:rPr>
          <w:rFonts w:ascii="Times New Roman" w:hAnsi="Times New Roman" w:cs="Times New Roman"/>
          <w:sz w:val="24"/>
          <w:szCs w:val="24"/>
        </w:rPr>
        <w:t xml:space="preserve">displayed. </w:t>
      </w:r>
    </w:p>
    <w:p w:rsidRPr="00BB34A9" w:rsidR="00BD2FB6" w:rsidP="00FA0C66" w:rsidRDefault="00BD2FB6" w14:paraId="175EC247" w14:textId="77777777">
      <w:pPr>
        <w:spacing w:after="0" w:line="240" w:lineRule="auto"/>
        <w:jc w:val="both"/>
        <w:rPr>
          <w:rFonts w:ascii="Times New Roman" w:hAnsi="Times New Roman" w:cs="Times New Roman"/>
          <w:sz w:val="24"/>
          <w:szCs w:val="24"/>
        </w:rPr>
      </w:pPr>
    </w:p>
    <w:p w:rsidRPr="00BB34A9" w:rsidR="000641A8" w:rsidP="0023778F" w:rsidRDefault="009C6818" w14:paraId="175EC249" w14:textId="4D413460">
      <w:pPr>
        <w:spacing w:after="0" w:line="240" w:lineRule="auto"/>
        <w:ind w:left="720"/>
        <w:jc w:val="both"/>
        <w:rPr>
          <w:rFonts w:ascii="Times New Roman" w:hAnsi="Times New Roman" w:cs="Times New Roman"/>
          <w:b/>
          <w:bCs/>
          <w:sz w:val="24"/>
          <w:szCs w:val="24"/>
        </w:rPr>
      </w:pPr>
      <w:r w:rsidRPr="00BB34A9">
        <w:rPr>
          <w:rFonts w:ascii="Times New Roman" w:hAnsi="Times New Roman" w:cs="Times New Roman"/>
          <w:b/>
          <w:bCs/>
          <w:i/>
          <w:sz w:val="24"/>
          <w:szCs w:val="24"/>
        </w:rPr>
        <w:t>18.</w:t>
      </w:r>
      <w:r w:rsidRPr="00BB34A9">
        <w:rPr>
          <w:rFonts w:ascii="Times New Roman" w:hAnsi="Times New Roman" w:cs="Times New Roman"/>
          <w:b/>
          <w:bCs/>
          <w:i/>
          <w:sz w:val="24"/>
          <w:szCs w:val="24"/>
        </w:rPr>
        <w:tab/>
      </w:r>
      <w:r w:rsidRPr="00BB34A9" w:rsidR="00040D69">
        <w:rPr>
          <w:rFonts w:ascii="Times New Roman" w:hAnsi="Times New Roman" w:cs="Times New Roman"/>
          <w:b/>
          <w:bCs/>
          <w:i/>
          <w:sz w:val="24"/>
          <w:szCs w:val="24"/>
        </w:rPr>
        <w:t>Exceptions to the certification on Block 19 on OMB Form 83-I.</w:t>
      </w:r>
    </w:p>
    <w:p w:rsidRPr="00BB34A9" w:rsidR="005E2C75" w:rsidP="008F707A" w:rsidRDefault="005E2C75" w14:paraId="1B5F56CC" w14:textId="77777777">
      <w:pPr>
        <w:pStyle w:val="ListParagraph"/>
        <w:spacing w:after="0" w:line="240" w:lineRule="auto"/>
        <w:ind w:left="1440"/>
        <w:jc w:val="both"/>
        <w:rPr>
          <w:rFonts w:ascii="Times New Roman" w:hAnsi="Times New Roman" w:cs="Times New Roman"/>
          <w:b/>
          <w:bCs/>
          <w:sz w:val="24"/>
          <w:szCs w:val="24"/>
        </w:rPr>
      </w:pPr>
    </w:p>
    <w:p w:rsidRPr="00BB34A9" w:rsidR="00BD2FB6" w:rsidP="007F50EC" w:rsidRDefault="00BD2FB6" w14:paraId="175EC24A" w14:textId="77777777">
      <w:pPr>
        <w:spacing w:after="0" w:line="240" w:lineRule="auto"/>
        <w:jc w:val="both"/>
        <w:rPr>
          <w:rFonts w:ascii="Times New Roman" w:hAnsi="Times New Roman" w:cs="Times New Roman"/>
          <w:sz w:val="24"/>
          <w:szCs w:val="24"/>
        </w:rPr>
      </w:pPr>
      <w:r w:rsidRPr="00BB34A9">
        <w:rPr>
          <w:rFonts w:ascii="Times New Roman" w:hAnsi="Times New Roman" w:cs="Times New Roman"/>
          <w:sz w:val="24"/>
          <w:szCs w:val="24"/>
        </w:rPr>
        <w:t>There are no exceptions.</w:t>
      </w:r>
    </w:p>
    <w:p w:rsidRPr="00BB34A9" w:rsidR="00BD2FB6" w:rsidP="00FA0C66" w:rsidRDefault="00BD2FB6" w14:paraId="175EC24B" w14:textId="77777777">
      <w:pPr>
        <w:spacing w:after="0" w:line="240" w:lineRule="auto"/>
        <w:jc w:val="both"/>
        <w:rPr>
          <w:rFonts w:ascii="Times New Roman" w:hAnsi="Times New Roman" w:cs="Times New Roman"/>
          <w:sz w:val="24"/>
          <w:szCs w:val="24"/>
        </w:rPr>
      </w:pPr>
    </w:p>
    <w:p w:rsidRPr="00BB34A9" w:rsidR="00BD2FB6" w:rsidP="0023778F" w:rsidRDefault="009C6818" w14:paraId="175EC24D" w14:textId="69216C43">
      <w:pPr>
        <w:pStyle w:val="ListParagraph"/>
        <w:spacing w:after="0" w:line="240" w:lineRule="auto"/>
        <w:jc w:val="both"/>
        <w:rPr>
          <w:rFonts w:ascii="Times New Roman" w:hAnsi="Times New Roman" w:cs="Times New Roman"/>
          <w:b/>
          <w:bCs/>
          <w:sz w:val="24"/>
          <w:szCs w:val="24"/>
        </w:rPr>
      </w:pPr>
      <w:r w:rsidRPr="00BB34A9">
        <w:rPr>
          <w:rFonts w:ascii="Times New Roman" w:hAnsi="Times New Roman" w:cs="Times New Roman"/>
          <w:b/>
          <w:bCs/>
          <w:i/>
          <w:sz w:val="24"/>
          <w:szCs w:val="24"/>
        </w:rPr>
        <w:t>19.</w:t>
      </w:r>
      <w:r w:rsidRPr="00BB34A9">
        <w:rPr>
          <w:rFonts w:ascii="Times New Roman" w:hAnsi="Times New Roman" w:cs="Times New Roman"/>
          <w:b/>
          <w:bCs/>
          <w:i/>
          <w:sz w:val="24"/>
          <w:szCs w:val="24"/>
        </w:rPr>
        <w:tab/>
      </w:r>
      <w:r w:rsidRPr="00BB34A9" w:rsidR="003E1576">
        <w:rPr>
          <w:rFonts w:ascii="Times New Roman" w:hAnsi="Times New Roman" w:cs="Times New Roman"/>
          <w:b/>
          <w:bCs/>
          <w:i/>
          <w:sz w:val="24"/>
          <w:szCs w:val="24"/>
        </w:rPr>
        <w:t>Collections of Information Employing Statistical Methods</w:t>
      </w:r>
    </w:p>
    <w:p w:rsidRPr="00BB34A9" w:rsidR="005E2C75" w:rsidP="008F707A" w:rsidRDefault="005E2C75" w14:paraId="60B26900" w14:textId="77777777">
      <w:pPr>
        <w:pStyle w:val="ListParagraph"/>
        <w:spacing w:after="0" w:line="240" w:lineRule="auto"/>
        <w:ind w:left="1440"/>
        <w:jc w:val="both"/>
        <w:rPr>
          <w:rFonts w:ascii="Times New Roman" w:hAnsi="Times New Roman" w:cs="Times New Roman"/>
          <w:b/>
          <w:bCs/>
          <w:sz w:val="24"/>
          <w:szCs w:val="24"/>
        </w:rPr>
      </w:pPr>
    </w:p>
    <w:p w:rsidRPr="00BB34A9" w:rsidR="008B3098" w:rsidP="004C290F" w:rsidRDefault="00305640" w14:paraId="6F779296" w14:textId="0B129AD1">
      <w:pPr>
        <w:spacing w:after="0" w:line="240" w:lineRule="auto"/>
        <w:jc w:val="both"/>
        <w:rPr>
          <w:rFonts w:ascii="Times New Roman" w:hAnsi="Times New Roman" w:cs="Times New Roman"/>
          <w:b/>
          <w:sz w:val="24"/>
          <w:szCs w:val="24"/>
        </w:rPr>
      </w:pPr>
      <w:r w:rsidRPr="00BB34A9">
        <w:rPr>
          <w:rFonts w:ascii="Times New Roman" w:hAnsi="Times New Roman" w:cs="Times New Roman"/>
          <w:sz w:val="24"/>
          <w:szCs w:val="24"/>
        </w:rPr>
        <w:t>This is not applicable.</w:t>
      </w:r>
    </w:p>
    <w:p w:rsidRPr="00BB34A9" w:rsidR="00811609" w:rsidRDefault="00811609" w14:paraId="5DAD3CDC" w14:textId="77777777">
      <w:pPr>
        <w:jc w:val="both"/>
        <w:rPr>
          <w:rFonts w:ascii="Times New Roman" w:hAnsi="Times New Roman" w:cs="Times New Roman"/>
          <w:b/>
          <w:sz w:val="24"/>
          <w:szCs w:val="24"/>
        </w:rPr>
      </w:pPr>
    </w:p>
    <w:sectPr w:rsidRPr="00BB34A9" w:rsidR="00811609" w:rsidSect="002218C1">
      <w:footerReference w:type="default" r:id="rId14"/>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6136D6" w14:textId="77777777" w:rsidR="00BC39AA" w:rsidRDefault="00BC39AA" w:rsidP="00A4641A">
      <w:pPr>
        <w:spacing w:after="0" w:line="240" w:lineRule="auto"/>
      </w:pPr>
      <w:r>
        <w:separator/>
      </w:r>
    </w:p>
  </w:endnote>
  <w:endnote w:type="continuationSeparator" w:id="0">
    <w:p w14:paraId="1B013367" w14:textId="77777777" w:rsidR="00BC39AA" w:rsidRDefault="00BC39AA" w:rsidP="00A4641A">
      <w:pPr>
        <w:spacing w:after="0" w:line="240" w:lineRule="auto"/>
      </w:pPr>
      <w:r>
        <w:continuationSeparator/>
      </w:r>
    </w:p>
  </w:endnote>
  <w:endnote w:type="continuationNotice" w:id="1">
    <w:p w14:paraId="482AA3E9" w14:textId="77777777" w:rsidR="00BC39AA" w:rsidRDefault="00BC39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48479071"/>
      <w:docPartObj>
        <w:docPartGallery w:val="Page Numbers (Bottom of Page)"/>
        <w:docPartUnique/>
      </w:docPartObj>
    </w:sdtPr>
    <w:sdtEndPr>
      <w:rPr>
        <w:noProof/>
      </w:rPr>
    </w:sdtEndPr>
    <w:sdtContent>
      <w:p w14:paraId="0F100DCA" w14:textId="3DEC32A4" w:rsidR="000B0DA3" w:rsidRDefault="000B0D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468CB9" w14:textId="77777777" w:rsidR="000B0DA3" w:rsidRDefault="000B0D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B6EA28" w14:textId="77777777" w:rsidR="00BC39AA" w:rsidRDefault="00BC39AA" w:rsidP="00A4641A">
      <w:pPr>
        <w:spacing w:after="0" w:line="240" w:lineRule="auto"/>
      </w:pPr>
      <w:r>
        <w:separator/>
      </w:r>
    </w:p>
  </w:footnote>
  <w:footnote w:type="continuationSeparator" w:id="0">
    <w:p w14:paraId="04403F5C" w14:textId="77777777" w:rsidR="00BC39AA" w:rsidRDefault="00BC39AA" w:rsidP="00A4641A">
      <w:pPr>
        <w:spacing w:after="0" w:line="240" w:lineRule="auto"/>
      </w:pPr>
      <w:r>
        <w:continuationSeparator/>
      </w:r>
    </w:p>
  </w:footnote>
  <w:footnote w:type="continuationNotice" w:id="1">
    <w:p w14:paraId="27EE6EF2" w14:textId="77777777" w:rsidR="00BC39AA" w:rsidRDefault="00BC39AA">
      <w:pPr>
        <w:spacing w:after="0" w:line="240" w:lineRule="auto"/>
      </w:pPr>
    </w:p>
  </w:footnote>
  <w:footnote w:id="2">
    <w:p w14:paraId="00D44DBF" w14:textId="60B43A61" w:rsidR="00C473B5" w:rsidRPr="00734DE0" w:rsidRDefault="00C473B5" w:rsidP="00C473B5">
      <w:pPr>
        <w:pStyle w:val="FootnoteText"/>
        <w:spacing w:line="240" w:lineRule="auto"/>
        <w:rPr>
          <w:sz w:val="22"/>
          <w:szCs w:val="22"/>
        </w:rPr>
      </w:pPr>
      <w:r>
        <w:rPr>
          <w:rStyle w:val="FootnoteReference"/>
        </w:rPr>
        <w:footnoteRef/>
      </w:r>
      <w:r>
        <w:t xml:space="preserve"> </w:t>
      </w:r>
      <w:r>
        <w:rPr>
          <w:sz w:val="22"/>
          <w:szCs w:val="22"/>
        </w:rPr>
        <w:t>A</w:t>
      </w:r>
      <w:r w:rsidRPr="00734DE0">
        <w:rPr>
          <w:sz w:val="22"/>
          <w:szCs w:val="22"/>
        </w:rPr>
        <w:t>uthority to provide other benefits under the program, such as loan forgiveness were not impacted by this date and continue to be available to PPP borrowers</w:t>
      </w:r>
      <w:r w:rsidR="003643DE">
        <w:rPr>
          <w:sz w:val="22"/>
          <w:szCs w:val="2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1103D9"/>
    <w:multiLevelType w:val="hybridMultilevel"/>
    <w:tmpl w:val="ABFC63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1E435C"/>
    <w:multiLevelType w:val="hybridMultilevel"/>
    <w:tmpl w:val="755CCCC2"/>
    <w:lvl w:ilvl="0" w:tplc="BA5E277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14E4A60"/>
    <w:multiLevelType w:val="hybridMultilevel"/>
    <w:tmpl w:val="D8327D54"/>
    <w:lvl w:ilvl="0" w:tplc="72189E7C">
      <w:start w:val="5"/>
      <w:numFmt w:val="decimal"/>
      <w:lvlText w:val="%1."/>
      <w:lvlJc w:val="left"/>
      <w:pPr>
        <w:ind w:left="1440" w:hanging="360"/>
      </w:pPr>
      <w:rPr>
        <w:rFonts w:hint="default"/>
        <w:b/>
        <w:bCs/>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066353"/>
    <w:multiLevelType w:val="hybridMultilevel"/>
    <w:tmpl w:val="FD589F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E4F"/>
    <w:rsid w:val="00000052"/>
    <w:rsid w:val="00000973"/>
    <w:rsid w:val="00000EBD"/>
    <w:rsid w:val="000017A8"/>
    <w:rsid w:val="00001B8D"/>
    <w:rsid w:val="00002507"/>
    <w:rsid w:val="00002553"/>
    <w:rsid w:val="00003986"/>
    <w:rsid w:val="00003AFA"/>
    <w:rsid w:val="00004231"/>
    <w:rsid w:val="00005099"/>
    <w:rsid w:val="00005716"/>
    <w:rsid w:val="0000599B"/>
    <w:rsid w:val="0000608B"/>
    <w:rsid w:val="00006E4B"/>
    <w:rsid w:val="00006E5F"/>
    <w:rsid w:val="0000736B"/>
    <w:rsid w:val="00007693"/>
    <w:rsid w:val="000076DE"/>
    <w:rsid w:val="00010A57"/>
    <w:rsid w:val="00010C44"/>
    <w:rsid w:val="0001271E"/>
    <w:rsid w:val="00012816"/>
    <w:rsid w:val="00012AF5"/>
    <w:rsid w:val="000132D2"/>
    <w:rsid w:val="00014298"/>
    <w:rsid w:val="00014C54"/>
    <w:rsid w:val="0001546A"/>
    <w:rsid w:val="000158B7"/>
    <w:rsid w:val="0001673B"/>
    <w:rsid w:val="000167BE"/>
    <w:rsid w:val="000177D3"/>
    <w:rsid w:val="00021745"/>
    <w:rsid w:val="00021FA1"/>
    <w:rsid w:val="000221BC"/>
    <w:rsid w:val="0002243F"/>
    <w:rsid w:val="00022F0A"/>
    <w:rsid w:val="00023893"/>
    <w:rsid w:val="00023B0B"/>
    <w:rsid w:val="00024381"/>
    <w:rsid w:val="000246CB"/>
    <w:rsid w:val="000249B2"/>
    <w:rsid w:val="0002730C"/>
    <w:rsid w:val="00027646"/>
    <w:rsid w:val="00027704"/>
    <w:rsid w:val="00027ED6"/>
    <w:rsid w:val="000305CA"/>
    <w:rsid w:val="00032354"/>
    <w:rsid w:val="0003286D"/>
    <w:rsid w:val="000329BD"/>
    <w:rsid w:val="00033131"/>
    <w:rsid w:val="00033B98"/>
    <w:rsid w:val="00033FAF"/>
    <w:rsid w:val="0003520C"/>
    <w:rsid w:val="00035C82"/>
    <w:rsid w:val="00035ECA"/>
    <w:rsid w:val="00036687"/>
    <w:rsid w:val="00037933"/>
    <w:rsid w:val="00037C7B"/>
    <w:rsid w:val="00037DC5"/>
    <w:rsid w:val="00040131"/>
    <w:rsid w:val="00040D69"/>
    <w:rsid w:val="0004113A"/>
    <w:rsid w:val="000420F7"/>
    <w:rsid w:val="000467D3"/>
    <w:rsid w:val="00046A8C"/>
    <w:rsid w:val="000472DE"/>
    <w:rsid w:val="00050B53"/>
    <w:rsid w:val="000515CC"/>
    <w:rsid w:val="00051696"/>
    <w:rsid w:val="00051920"/>
    <w:rsid w:val="00051FFB"/>
    <w:rsid w:val="00052448"/>
    <w:rsid w:val="00052ED4"/>
    <w:rsid w:val="0005329E"/>
    <w:rsid w:val="0005367E"/>
    <w:rsid w:val="00054677"/>
    <w:rsid w:val="00054B57"/>
    <w:rsid w:val="00055AF3"/>
    <w:rsid w:val="00055E17"/>
    <w:rsid w:val="00055F54"/>
    <w:rsid w:val="00056DAE"/>
    <w:rsid w:val="00057F04"/>
    <w:rsid w:val="000604AF"/>
    <w:rsid w:val="00060E72"/>
    <w:rsid w:val="00061688"/>
    <w:rsid w:val="00061CD7"/>
    <w:rsid w:val="0006225A"/>
    <w:rsid w:val="000634E5"/>
    <w:rsid w:val="00063E37"/>
    <w:rsid w:val="000641A8"/>
    <w:rsid w:val="00065332"/>
    <w:rsid w:val="00065395"/>
    <w:rsid w:val="000655C3"/>
    <w:rsid w:val="00065DF9"/>
    <w:rsid w:val="0006620C"/>
    <w:rsid w:val="0006695E"/>
    <w:rsid w:val="00066E1E"/>
    <w:rsid w:val="00067179"/>
    <w:rsid w:val="00067226"/>
    <w:rsid w:val="00070114"/>
    <w:rsid w:val="00071271"/>
    <w:rsid w:val="000715A4"/>
    <w:rsid w:val="00072380"/>
    <w:rsid w:val="00073790"/>
    <w:rsid w:val="0007489A"/>
    <w:rsid w:val="00074E3A"/>
    <w:rsid w:val="00075528"/>
    <w:rsid w:val="00075846"/>
    <w:rsid w:val="000759D1"/>
    <w:rsid w:val="00075A85"/>
    <w:rsid w:val="000768BB"/>
    <w:rsid w:val="00076CCF"/>
    <w:rsid w:val="000775E7"/>
    <w:rsid w:val="000776C3"/>
    <w:rsid w:val="000803F4"/>
    <w:rsid w:val="00081717"/>
    <w:rsid w:val="00081888"/>
    <w:rsid w:val="00081D0B"/>
    <w:rsid w:val="000820ED"/>
    <w:rsid w:val="00082676"/>
    <w:rsid w:val="00082C83"/>
    <w:rsid w:val="00085B10"/>
    <w:rsid w:val="0008621A"/>
    <w:rsid w:val="00087A65"/>
    <w:rsid w:val="00087FE9"/>
    <w:rsid w:val="0009007F"/>
    <w:rsid w:val="00090F54"/>
    <w:rsid w:val="0009132F"/>
    <w:rsid w:val="0009140E"/>
    <w:rsid w:val="00091D4F"/>
    <w:rsid w:val="00092045"/>
    <w:rsid w:val="000925E9"/>
    <w:rsid w:val="000927D9"/>
    <w:rsid w:val="00092CE9"/>
    <w:rsid w:val="00092F26"/>
    <w:rsid w:val="000934C0"/>
    <w:rsid w:val="00093A15"/>
    <w:rsid w:val="00093F4E"/>
    <w:rsid w:val="00094BEF"/>
    <w:rsid w:val="0009674D"/>
    <w:rsid w:val="00096B7A"/>
    <w:rsid w:val="000971C7"/>
    <w:rsid w:val="0009746D"/>
    <w:rsid w:val="00097676"/>
    <w:rsid w:val="00097FE0"/>
    <w:rsid w:val="000A0117"/>
    <w:rsid w:val="000A06B5"/>
    <w:rsid w:val="000A0F54"/>
    <w:rsid w:val="000A1173"/>
    <w:rsid w:val="000A140E"/>
    <w:rsid w:val="000A19F7"/>
    <w:rsid w:val="000A1D7F"/>
    <w:rsid w:val="000A1DA5"/>
    <w:rsid w:val="000A24E1"/>
    <w:rsid w:val="000A3B9B"/>
    <w:rsid w:val="000A4314"/>
    <w:rsid w:val="000A4507"/>
    <w:rsid w:val="000A49D6"/>
    <w:rsid w:val="000A57CF"/>
    <w:rsid w:val="000A5C58"/>
    <w:rsid w:val="000A60F7"/>
    <w:rsid w:val="000A63D6"/>
    <w:rsid w:val="000A6F94"/>
    <w:rsid w:val="000A71EC"/>
    <w:rsid w:val="000B0215"/>
    <w:rsid w:val="000B0BE0"/>
    <w:rsid w:val="000B0DA3"/>
    <w:rsid w:val="000B20BB"/>
    <w:rsid w:val="000B20E6"/>
    <w:rsid w:val="000B29EC"/>
    <w:rsid w:val="000B31BE"/>
    <w:rsid w:val="000B3985"/>
    <w:rsid w:val="000B40F2"/>
    <w:rsid w:val="000B44B8"/>
    <w:rsid w:val="000B5F42"/>
    <w:rsid w:val="000B638C"/>
    <w:rsid w:val="000B6D15"/>
    <w:rsid w:val="000B744A"/>
    <w:rsid w:val="000B7DA1"/>
    <w:rsid w:val="000C0155"/>
    <w:rsid w:val="000C0486"/>
    <w:rsid w:val="000C0EFB"/>
    <w:rsid w:val="000C1D90"/>
    <w:rsid w:val="000C1F64"/>
    <w:rsid w:val="000C379F"/>
    <w:rsid w:val="000C37A5"/>
    <w:rsid w:val="000C4A85"/>
    <w:rsid w:val="000C4C1E"/>
    <w:rsid w:val="000C665C"/>
    <w:rsid w:val="000D165C"/>
    <w:rsid w:val="000D186E"/>
    <w:rsid w:val="000D1D38"/>
    <w:rsid w:val="000D256E"/>
    <w:rsid w:val="000D3A58"/>
    <w:rsid w:val="000D4434"/>
    <w:rsid w:val="000D45AD"/>
    <w:rsid w:val="000D4BCA"/>
    <w:rsid w:val="000D4F1B"/>
    <w:rsid w:val="000D57F1"/>
    <w:rsid w:val="000D63C2"/>
    <w:rsid w:val="000D6845"/>
    <w:rsid w:val="000D6908"/>
    <w:rsid w:val="000D6D8D"/>
    <w:rsid w:val="000D7348"/>
    <w:rsid w:val="000E0489"/>
    <w:rsid w:val="000E0F31"/>
    <w:rsid w:val="000E1B18"/>
    <w:rsid w:val="000E1F6B"/>
    <w:rsid w:val="000E1FDD"/>
    <w:rsid w:val="000E24BE"/>
    <w:rsid w:val="000E27D5"/>
    <w:rsid w:val="000E2837"/>
    <w:rsid w:val="000E3253"/>
    <w:rsid w:val="000E4224"/>
    <w:rsid w:val="000E43C8"/>
    <w:rsid w:val="000E44A2"/>
    <w:rsid w:val="000E4D71"/>
    <w:rsid w:val="000E501F"/>
    <w:rsid w:val="000E5C22"/>
    <w:rsid w:val="000E6B30"/>
    <w:rsid w:val="000E6B57"/>
    <w:rsid w:val="000E6E8C"/>
    <w:rsid w:val="000E73EB"/>
    <w:rsid w:val="000E73F2"/>
    <w:rsid w:val="000E7C4B"/>
    <w:rsid w:val="000E7E30"/>
    <w:rsid w:val="000F08AE"/>
    <w:rsid w:val="000F0E93"/>
    <w:rsid w:val="000F1137"/>
    <w:rsid w:val="000F113B"/>
    <w:rsid w:val="000F1688"/>
    <w:rsid w:val="000F1778"/>
    <w:rsid w:val="000F1D49"/>
    <w:rsid w:val="000F3A52"/>
    <w:rsid w:val="000F3DA0"/>
    <w:rsid w:val="000F4032"/>
    <w:rsid w:val="000F4F7F"/>
    <w:rsid w:val="000F5380"/>
    <w:rsid w:val="000F57FB"/>
    <w:rsid w:val="000F606C"/>
    <w:rsid w:val="000F7051"/>
    <w:rsid w:val="000F7256"/>
    <w:rsid w:val="000F7C37"/>
    <w:rsid w:val="00100876"/>
    <w:rsid w:val="00101124"/>
    <w:rsid w:val="001016C3"/>
    <w:rsid w:val="00101AA9"/>
    <w:rsid w:val="0010337A"/>
    <w:rsid w:val="001037BF"/>
    <w:rsid w:val="00103816"/>
    <w:rsid w:val="00104671"/>
    <w:rsid w:val="00104F74"/>
    <w:rsid w:val="001055EF"/>
    <w:rsid w:val="00105B61"/>
    <w:rsid w:val="00105B97"/>
    <w:rsid w:val="00107759"/>
    <w:rsid w:val="0011005D"/>
    <w:rsid w:val="00111410"/>
    <w:rsid w:val="001114E3"/>
    <w:rsid w:val="00112316"/>
    <w:rsid w:val="00112817"/>
    <w:rsid w:val="00112F15"/>
    <w:rsid w:val="0011326B"/>
    <w:rsid w:val="001135B1"/>
    <w:rsid w:val="00113A6F"/>
    <w:rsid w:val="0011436C"/>
    <w:rsid w:val="001145FC"/>
    <w:rsid w:val="0011486F"/>
    <w:rsid w:val="001151CB"/>
    <w:rsid w:val="00115398"/>
    <w:rsid w:val="00115854"/>
    <w:rsid w:val="001158D8"/>
    <w:rsid w:val="00116EC1"/>
    <w:rsid w:val="00117DAF"/>
    <w:rsid w:val="00121335"/>
    <w:rsid w:val="001214FF"/>
    <w:rsid w:val="00122231"/>
    <w:rsid w:val="0012244F"/>
    <w:rsid w:val="00123234"/>
    <w:rsid w:val="001238E2"/>
    <w:rsid w:val="00123EB2"/>
    <w:rsid w:val="00124655"/>
    <w:rsid w:val="00124880"/>
    <w:rsid w:val="00125F6E"/>
    <w:rsid w:val="001260DA"/>
    <w:rsid w:val="001265D1"/>
    <w:rsid w:val="00126657"/>
    <w:rsid w:val="001273A7"/>
    <w:rsid w:val="00130878"/>
    <w:rsid w:val="0013089E"/>
    <w:rsid w:val="00130B5E"/>
    <w:rsid w:val="00131016"/>
    <w:rsid w:val="001326E8"/>
    <w:rsid w:val="00132AB6"/>
    <w:rsid w:val="001332F3"/>
    <w:rsid w:val="00134871"/>
    <w:rsid w:val="00134975"/>
    <w:rsid w:val="00134BFE"/>
    <w:rsid w:val="001351B7"/>
    <w:rsid w:val="00136198"/>
    <w:rsid w:val="001369CA"/>
    <w:rsid w:val="00137E4E"/>
    <w:rsid w:val="00140C2D"/>
    <w:rsid w:val="00141658"/>
    <w:rsid w:val="0014220D"/>
    <w:rsid w:val="001425F5"/>
    <w:rsid w:val="00142797"/>
    <w:rsid w:val="00143537"/>
    <w:rsid w:val="001439CF"/>
    <w:rsid w:val="00143D2E"/>
    <w:rsid w:val="00144D9B"/>
    <w:rsid w:val="001455DD"/>
    <w:rsid w:val="001456FD"/>
    <w:rsid w:val="00145F16"/>
    <w:rsid w:val="00146242"/>
    <w:rsid w:val="00146769"/>
    <w:rsid w:val="00146CBA"/>
    <w:rsid w:val="00147ADA"/>
    <w:rsid w:val="00147D78"/>
    <w:rsid w:val="00150068"/>
    <w:rsid w:val="00150402"/>
    <w:rsid w:val="001504A8"/>
    <w:rsid w:val="00150AEB"/>
    <w:rsid w:val="0015155C"/>
    <w:rsid w:val="001523FC"/>
    <w:rsid w:val="00154681"/>
    <w:rsid w:val="00154BC7"/>
    <w:rsid w:val="00155F50"/>
    <w:rsid w:val="00156255"/>
    <w:rsid w:val="00157774"/>
    <w:rsid w:val="00160544"/>
    <w:rsid w:val="00160C9A"/>
    <w:rsid w:val="00160D6F"/>
    <w:rsid w:val="00161783"/>
    <w:rsid w:val="00161B3A"/>
    <w:rsid w:val="00161BE2"/>
    <w:rsid w:val="001621BF"/>
    <w:rsid w:val="001624F6"/>
    <w:rsid w:val="001634C0"/>
    <w:rsid w:val="00165083"/>
    <w:rsid w:val="00165B0B"/>
    <w:rsid w:val="00165BE8"/>
    <w:rsid w:val="001664BB"/>
    <w:rsid w:val="00166D8D"/>
    <w:rsid w:val="00166E80"/>
    <w:rsid w:val="001674B6"/>
    <w:rsid w:val="0017016B"/>
    <w:rsid w:val="00171D96"/>
    <w:rsid w:val="00172065"/>
    <w:rsid w:val="00172133"/>
    <w:rsid w:val="00172483"/>
    <w:rsid w:val="001733E8"/>
    <w:rsid w:val="001735C3"/>
    <w:rsid w:val="00174BF1"/>
    <w:rsid w:val="00174DAB"/>
    <w:rsid w:val="0017556B"/>
    <w:rsid w:val="00175591"/>
    <w:rsid w:val="001755A9"/>
    <w:rsid w:val="0017679D"/>
    <w:rsid w:val="00176B22"/>
    <w:rsid w:val="00176C3C"/>
    <w:rsid w:val="001772D4"/>
    <w:rsid w:val="00177CE4"/>
    <w:rsid w:val="00177EC5"/>
    <w:rsid w:val="001816BF"/>
    <w:rsid w:val="0018213D"/>
    <w:rsid w:val="00182912"/>
    <w:rsid w:val="00182AF1"/>
    <w:rsid w:val="00182D22"/>
    <w:rsid w:val="00182F45"/>
    <w:rsid w:val="00182FC6"/>
    <w:rsid w:val="00183287"/>
    <w:rsid w:val="001835E3"/>
    <w:rsid w:val="001836F5"/>
    <w:rsid w:val="00186590"/>
    <w:rsid w:val="001865EE"/>
    <w:rsid w:val="00186CEA"/>
    <w:rsid w:val="00187A4F"/>
    <w:rsid w:val="00190485"/>
    <w:rsid w:val="00191B09"/>
    <w:rsid w:val="00193027"/>
    <w:rsid w:val="0019318D"/>
    <w:rsid w:val="00195417"/>
    <w:rsid w:val="00196CF9"/>
    <w:rsid w:val="001A01DB"/>
    <w:rsid w:val="001A057E"/>
    <w:rsid w:val="001A169D"/>
    <w:rsid w:val="001A1AAE"/>
    <w:rsid w:val="001A229E"/>
    <w:rsid w:val="001A22FF"/>
    <w:rsid w:val="001A2674"/>
    <w:rsid w:val="001A3133"/>
    <w:rsid w:val="001A4804"/>
    <w:rsid w:val="001A5266"/>
    <w:rsid w:val="001A5B49"/>
    <w:rsid w:val="001A5F26"/>
    <w:rsid w:val="001A6DB2"/>
    <w:rsid w:val="001A6F61"/>
    <w:rsid w:val="001A70ED"/>
    <w:rsid w:val="001A7C2A"/>
    <w:rsid w:val="001B0452"/>
    <w:rsid w:val="001B0B68"/>
    <w:rsid w:val="001B2780"/>
    <w:rsid w:val="001B2C0E"/>
    <w:rsid w:val="001B3168"/>
    <w:rsid w:val="001B356A"/>
    <w:rsid w:val="001B4353"/>
    <w:rsid w:val="001B5010"/>
    <w:rsid w:val="001B579A"/>
    <w:rsid w:val="001B58CE"/>
    <w:rsid w:val="001B5C36"/>
    <w:rsid w:val="001B6A4A"/>
    <w:rsid w:val="001B6BC2"/>
    <w:rsid w:val="001B6CB2"/>
    <w:rsid w:val="001B6F10"/>
    <w:rsid w:val="001B7D36"/>
    <w:rsid w:val="001C0B7A"/>
    <w:rsid w:val="001C0E59"/>
    <w:rsid w:val="001C17E3"/>
    <w:rsid w:val="001C18A8"/>
    <w:rsid w:val="001C21A2"/>
    <w:rsid w:val="001C28B9"/>
    <w:rsid w:val="001C2F9C"/>
    <w:rsid w:val="001C3042"/>
    <w:rsid w:val="001C4556"/>
    <w:rsid w:val="001C5B2D"/>
    <w:rsid w:val="001C6416"/>
    <w:rsid w:val="001C67DA"/>
    <w:rsid w:val="001C682E"/>
    <w:rsid w:val="001C6B99"/>
    <w:rsid w:val="001C6E13"/>
    <w:rsid w:val="001C705A"/>
    <w:rsid w:val="001C7347"/>
    <w:rsid w:val="001C7A0C"/>
    <w:rsid w:val="001D0098"/>
    <w:rsid w:val="001D0E67"/>
    <w:rsid w:val="001D1844"/>
    <w:rsid w:val="001D2BD5"/>
    <w:rsid w:val="001D3777"/>
    <w:rsid w:val="001D39E6"/>
    <w:rsid w:val="001D3CD8"/>
    <w:rsid w:val="001D4014"/>
    <w:rsid w:val="001D4549"/>
    <w:rsid w:val="001D6D94"/>
    <w:rsid w:val="001D6E96"/>
    <w:rsid w:val="001D70BB"/>
    <w:rsid w:val="001D7C7E"/>
    <w:rsid w:val="001E058D"/>
    <w:rsid w:val="001E1398"/>
    <w:rsid w:val="001E165B"/>
    <w:rsid w:val="001E21B4"/>
    <w:rsid w:val="001E2EB1"/>
    <w:rsid w:val="001E3FF0"/>
    <w:rsid w:val="001E4062"/>
    <w:rsid w:val="001E429B"/>
    <w:rsid w:val="001E446C"/>
    <w:rsid w:val="001E474A"/>
    <w:rsid w:val="001E4F55"/>
    <w:rsid w:val="001E5184"/>
    <w:rsid w:val="001E518E"/>
    <w:rsid w:val="001E5A0C"/>
    <w:rsid w:val="001E5D1C"/>
    <w:rsid w:val="001E5D3A"/>
    <w:rsid w:val="001E7A18"/>
    <w:rsid w:val="001F1C30"/>
    <w:rsid w:val="001F2A4B"/>
    <w:rsid w:val="001F3CD5"/>
    <w:rsid w:val="001F4FF2"/>
    <w:rsid w:val="001F5568"/>
    <w:rsid w:val="001F64C6"/>
    <w:rsid w:val="001F6914"/>
    <w:rsid w:val="001F7555"/>
    <w:rsid w:val="00200064"/>
    <w:rsid w:val="0020050C"/>
    <w:rsid w:val="002009F0"/>
    <w:rsid w:val="00200F72"/>
    <w:rsid w:val="00201119"/>
    <w:rsid w:val="0020155C"/>
    <w:rsid w:val="00202EF9"/>
    <w:rsid w:val="0020354F"/>
    <w:rsid w:val="002037B8"/>
    <w:rsid w:val="0020538D"/>
    <w:rsid w:val="002057CA"/>
    <w:rsid w:val="002058D6"/>
    <w:rsid w:val="00205CE6"/>
    <w:rsid w:val="002070B6"/>
    <w:rsid w:val="00207EF9"/>
    <w:rsid w:val="002106CD"/>
    <w:rsid w:val="00210D57"/>
    <w:rsid w:val="00211435"/>
    <w:rsid w:val="00211AD6"/>
    <w:rsid w:val="00212344"/>
    <w:rsid w:val="00213B03"/>
    <w:rsid w:val="00213BAA"/>
    <w:rsid w:val="00214B1D"/>
    <w:rsid w:val="00214E42"/>
    <w:rsid w:val="00215CE7"/>
    <w:rsid w:val="00216199"/>
    <w:rsid w:val="002168DB"/>
    <w:rsid w:val="00216ABC"/>
    <w:rsid w:val="00217668"/>
    <w:rsid w:val="00217947"/>
    <w:rsid w:val="0022047B"/>
    <w:rsid w:val="00220509"/>
    <w:rsid w:val="002209A8"/>
    <w:rsid w:val="00220B64"/>
    <w:rsid w:val="002218C1"/>
    <w:rsid w:val="00222141"/>
    <w:rsid w:val="00222690"/>
    <w:rsid w:val="00222E21"/>
    <w:rsid w:val="002239AD"/>
    <w:rsid w:val="0022439B"/>
    <w:rsid w:val="00224AD0"/>
    <w:rsid w:val="00224E7B"/>
    <w:rsid w:val="002255B2"/>
    <w:rsid w:val="00225EDD"/>
    <w:rsid w:val="0022621D"/>
    <w:rsid w:val="002262AE"/>
    <w:rsid w:val="00227504"/>
    <w:rsid w:val="00227CED"/>
    <w:rsid w:val="002300A2"/>
    <w:rsid w:val="00232A1C"/>
    <w:rsid w:val="0023463B"/>
    <w:rsid w:val="002351D7"/>
    <w:rsid w:val="00235530"/>
    <w:rsid w:val="0023572A"/>
    <w:rsid w:val="00235931"/>
    <w:rsid w:val="0023709D"/>
    <w:rsid w:val="0023778F"/>
    <w:rsid w:val="00237999"/>
    <w:rsid w:val="00237D82"/>
    <w:rsid w:val="00240B2A"/>
    <w:rsid w:val="002417DC"/>
    <w:rsid w:val="002423D8"/>
    <w:rsid w:val="002434ED"/>
    <w:rsid w:val="002444D1"/>
    <w:rsid w:val="002446B0"/>
    <w:rsid w:val="00244DA0"/>
    <w:rsid w:val="00244E60"/>
    <w:rsid w:val="00244E79"/>
    <w:rsid w:val="00245507"/>
    <w:rsid w:val="00246161"/>
    <w:rsid w:val="0024677F"/>
    <w:rsid w:val="0025057C"/>
    <w:rsid w:val="00251AD7"/>
    <w:rsid w:val="00251EF2"/>
    <w:rsid w:val="002521EE"/>
    <w:rsid w:val="00252B81"/>
    <w:rsid w:val="00253C05"/>
    <w:rsid w:val="002540F7"/>
    <w:rsid w:val="002546FC"/>
    <w:rsid w:val="00254AC6"/>
    <w:rsid w:val="00254EE0"/>
    <w:rsid w:val="002560D3"/>
    <w:rsid w:val="00256CD7"/>
    <w:rsid w:val="00260AF9"/>
    <w:rsid w:val="0026472F"/>
    <w:rsid w:val="00264868"/>
    <w:rsid w:val="00264B4A"/>
    <w:rsid w:val="00266206"/>
    <w:rsid w:val="00266475"/>
    <w:rsid w:val="0026676D"/>
    <w:rsid w:val="00266C4F"/>
    <w:rsid w:val="00266E86"/>
    <w:rsid w:val="00266F45"/>
    <w:rsid w:val="00267438"/>
    <w:rsid w:val="00267E1C"/>
    <w:rsid w:val="002704A2"/>
    <w:rsid w:val="00270510"/>
    <w:rsid w:val="00270EEC"/>
    <w:rsid w:val="0027134D"/>
    <w:rsid w:val="0027214D"/>
    <w:rsid w:val="002729C0"/>
    <w:rsid w:val="00272A6A"/>
    <w:rsid w:val="002732CA"/>
    <w:rsid w:val="0027397E"/>
    <w:rsid w:val="0027483E"/>
    <w:rsid w:val="00274A75"/>
    <w:rsid w:val="002760E0"/>
    <w:rsid w:val="0027612D"/>
    <w:rsid w:val="002764CE"/>
    <w:rsid w:val="00276DDC"/>
    <w:rsid w:val="00277A7F"/>
    <w:rsid w:val="00280596"/>
    <w:rsid w:val="00280A61"/>
    <w:rsid w:val="002819EC"/>
    <w:rsid w:val="00281C63"/>
    <w:rsid w:val="00282061"/>
    <w:rsid w:val="002833B5"/>
    <w:rsid w:val="002838AC"/>
    <w:rsid w:val="00285676"/>
    <w:rsid w:val="00285767"/>
    <w:rsid w:val="00285C91"/>
    <w:rsid w:val="002866A5"/>
    <w:rsid w:val="002879D0"/>
    <w:rsid w:val="00287B41"/>
    <w:rsid w:val="00290EB8"/>
    <w:rsid w:val="002911BD"/>
    <w:rsid w:val="0029182C"/>
    <w:rsid w:val="00293794"/>
    <w:rsid w:val="002941AC"/>
    <w:rsid w:val="0029433C"/>
    <w:rsid w:val="002950B7"/>
    <w:rsid w:val="00295D33"/>
    <w:rsid w:val="0029766B"/>
    <w:rsid w:val="00297AF5"/>
    <w:rsid w:val="00297DE3"/>
    <w:rsid w:val="002A005A"/>
    <w:rsid w:val="002A1CF7"/>
    <w:rsid w:val="002A30E2"/>
    <w:rsid w:val="002A3EE4"/>
    <w:rsid w:val="002A59F6"/>
    <w:rsid w:val="002A63F5"/>
    <w:rsid w:val="002A6847"/>
    <w:rsid w:val="002A7791"/>
    <w:rsid w:val="002A789C"/>
    <w:rsid w:val="002A7ABF"/>
    <w:rsid w:val="002A7E93"/>
    <w:rsid w:val="002B1116"/>
    <w:rsid w:val="002B12E1"/>
    <w:rsid w:val="002B1B91"/>
    <w:rsid w:val="002B2752"/>
    <w:rsid w:val="002B3616"/>
    <w:rsid w:val="002B36E2"/>
    <w:rsid w:val="002B4972"/>
    <w:rsid w:val="002B5251"/>
    <w:rsid w:val="002B5B43"/>
    <w:rsid w:val="002B69B6"/>
    <w:rsid w:val="002B6D3C"/>
    <w:rsid w:val="002C13C5"/>
    <w:rsid w:val="002C19C4"/>
    <w:rsid w:val="002C1D78"/>
    <w:rsid w:val="002C250D"/>
    <w:rsid w:val="002C2A9B"/>
    <w:rsid w:val="002C2AE1"/>
    <w:rsid w:val="002C30FC"/>
    <w:rsid w:val="002C316E"/>
    <w:rsid w:val="002C3C2A"/>
    <w:rsid w:val="002C43BE"/>
    <w:rsid w:val="002C43E3"/>
    <w:rsid w:val="002C4C9C"/>
    <w:rsid w:val="002C4F2E"/>
    <w:rsid w:val="002C4FEF"/>
    <w:rsid w:val="002C5080"/>
    <w:rsid w:val="002C6712"/>
    <w:rsid w:val="002C6FBD"/>
    <w:rsid w:val="002C7A5E"/>
    <w:rsid w:val="002C7B39"/>
    <w:rsid w:val="002D01C4"/>
    <w:rsid w:val="002D0AD7"/>
    <w:rsid w:val="002D0D96"/>
    <w:rsid w:val="002D120E"/>
    <w:rsid w:val="002D13B3"/>
    <w:rsid w:val="002D2E07"/>
    <w:rsid w:val="002D2ECB"/>
    <w:rsid w:val="002D374D"/>
    <w:rsid w:val="002D3D6A"/>
    <w:rsid w:val="002D499D"/>
    <w:rsid w:val="002D552C"/>
    <w:rsid w:val="002D5E20"/>
    <w:rsid w:val="002D5E55"/>
    <w:rsid w:val="002D6200"/>
    <w:rsid w:val="002D67C5"/>
    <w:rsid w:val="002D690B"/>
    <w:rsid w:val="002D7DCB"/>
    <w:rsid w:val="002E06AC"/>
    <w:rsid w:val="002E09CE"/>
    <w:rsid w:val="002E09D7"/>
    <w:rsid w:val="002E210E"/>
    <w:rsid w:val="002E27A4"/>
    <w:rsid w:val="002E2C18"/>
    <w:rsid w:val="002E2E01"/>
    <w:rsid w:val="002E2E94"/>
    <w:rsid w:val="002E3273"/>
    <w:rsid w:val="002E49FF"/>
    <w:rsid w:val="002E5107"/>
    <w:rsid w:val="002E547E"/>
    <w:rsid w:val="002E55F7"/>
    <w:rsid w:val="002E58FA"/>
    <w:rsid w:val="002E619E"/>
    <w:rsid w:val="002E6C5F"/>
    <w:rsid w:val="002F0507"/>
    <w:rsid w:val="002F059A"/>
    <w:rsid w:val="002F05CE"/>
    <w:rsid w:val="002F08AD"/>
    <w:rsid w:val="002F09A4"/>
    <w:rsid w:val="002F0E87"/>
    <w:rsid w:val="002F22F5"/>
    <w:rsid w:val="002F2672"/>
    <w:rsid w:val="002F2FE0"/>
    <w:rsid w:val="002F4180"/>
    <w:rsid w:val="002F58F5"/>
    <w:rsid w:val="002F5F6C"/>
    <w:rsid w:val="002F6AAF"/>
    <w:rsid w:val="002F6ADC"/>
    <w:rsid w:val="002F6E22"/>
    <w:rsid w:val="002F7ABF"/>
    <w:rsid w:val="00300BBD"/>
    <w:rsid w:val="003015A4"/>
    <w:rsid w:val="003017A2"/>
    <w:rsid w:val="003020D2"/>
    <w:rsid w:val="003032CF"/>
    <w:rsid w:val="0030390F"/>
    <w:rsid w:val="00303F2D"/>
    <w:rsid w:val="00304059"/>
    <w:rsid w:val="00304247"/>
    <w:rsid w:val="00305217"/>
    <w:rsid w:val="00305640"/>
    <w:rsid w:val="00305DCC"/>
    <w:rsid w:val="00305E93"/>
    <w:rsid w:val="003062A9"/>
    <w:rsid w:val="003078AC"/>
    <w:rsid w:val="00307D0D"/>
    <w:rsid w:val="003109D1"/>
    <w:rsid w:val="00310CB6"/>
    <w:rsid w:val="003114F9"/>
    <w:rsid w:val="00311508"/>
    <w:rsid w:val="00311CFC"/>
    <w:rsid w:val="003125B7"/>
    <w:rsid w:val="00312C0B"/>
    <w:rsid w:val="00312F0F"/>
    <w:rsid w:val="00313078"/>
    <w:rsid w:val="003135B8"/>
    <w:rsid w:val="0031472D"/>
    <w:rsid w:val="0031479B"/>
    <w:rsid w:val="003148B8"/>
    <w:rsid w:val="00315939"/>
    <w:rsid w:val="00315A60"/>
    <w:rsid w:val="00315AF8"/>
    <w:rsid w:val="00316049"/>
    <w:rsid w:val="00316335"/>
    <w:rsid w:val="00317074"/>
    <w:rsid w:val="00317845"/>
    <w:rsid w:val="0032007C"/>
    <w:rsid w:val="003209AD"/>
    <w:rsid w:val="00323A42"/>
    <w:rsid w:val="00325001"/>
    <w:rsid w:val="00330606"/>
    <w:rsid w:val="00331A9F"/>
    <w:rsid w:val="00331C4E"/>
    <w:rsid w:val="00332B02"/>
    <w:rsid w:val="00332D06"/>
    <w:rsid w:val="00332DB3"/>
    <w:rsid w:val="0033358E"/>
    <w:rsid w:val="003338B0"/>
    <w:rsid w:val="003345C6"/>
    <w:rsid w:val="003348F1"/>
    <w:rsid w:val="003349C9"/>
    <w:rsid w:val="00334E99"/>
    <w:rsid w:val="00335B4D"/>
    <w:rsid w:val="003375DE"/>
    <w:rsid w:val="00337AB6"/>
    <w:rsid w:val="003405D6"/>
    <w:rsid w:val="00341064"/>
    <w:rsid w:val="00341903"/>
    <w:rsid w:val="00342525"/>
    <w:rsid w:val="00343186"/>
    <w:rsid w:val="003449C0"/>
    <w:rsid w:val="003453A4"/>
    <w:rsid w:val="003456DD"/>
    <w:rsid w:val="00345AE4"/>
    <w:rsid w:val="003462F8"/>
    <w:rsid w:val="00347A0E"/>
    <w:rsid w:val="00347F98"/>
    <w:rsid w:val="00350151"/>
    <w:rsid w:val="00350A2C"/>
    <w:rsid w:val="00350EA9"/>
    <w:rsid w:val="00351788"/>
    <w:rsid w:val="00351EC9"/>
    <w:rsid w:val="003523A9"/>
    <w:rsid w:val="0035264B"/>
    <w:rsid w:val="00352915"/>
    <w:rsid w:val="00353596"/>
    <w:rsid w:val="003537CB"/>
    <w:rsid w:val="0035383C"/>
    <w:rsid w:val="00353C68"/>
    <w:rsid w:val="00353DEF"/>
    <w:rsid w:val="00353F8C"/>
    <w:rsid w:val="0035455C"/>
    <w:rsid w:val="00354783"/>
    <w:rsid w:val="003550F9"/>
    <w:rsid w:val="00355BC7"/>
    <w:rsid w:val="00356546"/>
    <w:rsid w:val="00357226"/>
    <w:rsid w:val="00360DCD"/>
    <w:rsid w:val="00361714"/>
    <w:rsid w:val="00362CF5"/>
    <w:rsid w:val="00363A8A"/>
    <w:rsid w:val="00363FDF"/>
    <w:rsid w:val="003643DE"/>
    <w:rsid w:val="003658C9"/>
    <w:rsid w:val="00365BD6"/>
    <w:rsid w:val="00365DCD"/>
    <w:rsid w:val="0037006E"/>
    <w:rsid w:val="0037161A"/>
    <w:rsid w:val="003723E5"/>
    <w:rsid w:val="0037264E"/>
    <w:rsid w:val="00372A30"/>
    <w:rsid w:val="003749A0"/>
    <w:rsid w:val="00375036"/>
    <w:rsid w:val="0037583F"/>
    <w:rsid w:val="00375C51"/>
    <w:rsid w:val="00376146"/>
    <w:rsid w:val="00376819"/>
    <w:rsid w:val="00376CC3"/>
    <w:rsid w:val="0037765B"/>
    <w:rsid w:val="00377D64"/>
    <w:rsid w:val="0038173E"/>
    <w:rsid w:val="003819CD"/>
    <w:rsid w:val="00381A36"/>
    <w:rsid w:val="00381ADC"/>
    <w:rsid w:val="00382CE8"/>
    <w:rsid w:val="0038329B"/>
    <w:rsid w:val="0038354C"/>
    <w:rsid w:val="003838A4"/>
    <w:rsid w:val="003860FB"/>
    <w:rsid w:val="003862B9"/>
    <w:rsid w:val="00390741"/>
    <w:rsid w:val="00390D1E"/>
    <w:rsid w:val="00391261"/>
    <w:rsid w:val="0039135E"/>
    <w:rsid w:val="00391B86"/>
    <w:rsid w:val="00391E2E"/>
    <w:rsid w:val="00392D92"/>
    <w:rsid w:val="00392DE4"/>
    <w:rsid w:val="003933B6"/>
    <w:rsid w:val="003934A3"/>
    <w:rsid w:val="00393E5A"/>
    <w:rsid w:val="00394072"/>
    <w:rsid w:val="00395C54"/>
    <w:rsid w:val="00396C6C"/>
    <w:rsid w:val="00397043"/>
    <w:rsid w:val="00397191"/>
    <w:rsid w:val="003A0DD3"/>
    <w:rsid w:val="003A102A"/>
    <w:rsid w:val="003A193C"/>
    <w:rsid w:val="003A2BE0"/>
    <w:rsid w:val="003A2C04"/>
    <w:rsid w:val="003A3320"/>
    <w:rsid w:val="003A39F7"/>
    <w:rsid w:val="003A59B2"/>
    <w:rsid w:val="003A5FB1"/>
    <w:rsid w:val="003A62EC"/>
    <w:rsid w:val="003A6F22"/>
    <w:rsid w:val="003A720F"/>
    <w:rsid w:val="003A7DE7"/>
    <w:rsid w:val="003B1675"/>
    <w:rsid w:val="003B1B7C"/>
    <w:rsid w:val="003B26F6"/>
    <w:rsid w:val="003B29E4"/>
    <w:rsid w:val="003B4170"/>
    <w:rsid w:val="003B43A8"/>
    <w:rsid w:val="003B5407"/>
    <w:rsid w:val="003B6B72"/>
    <w:rsid w:val="003C0466"/>
    <w:rsid w:val="003C0675"/>
    <w:rsid w:val="003C0BA2"/>
    <w:rsid w:val="003C4A25"/>
    <w:rsid w:val="003C4CB8"/>
    <w:rsid w:val="003C524E"/>
    <w:rsid w:val="003C64CD"/>
    <w:rsid w:val="003C65FF"/>
    <w:rsid w:val="003C73A8"/>
    <w:rsid w:val="003C75B6"/>
    <w:rsid w:val="003D079F"/>
    <w:rsid w:val="003D0B2B"/>
    <w:rsid w:val="003D0BF7"/>
    <w:rsid w:val="003D140C"/>
    <w:rsid w:val="003D167C"/>
    <w:rsid w:val="003D1690"/>
    <w:rsid w:val="003D1855"/>
    <w:rsid w:val="003D1D70"/>
    <w:rsid w:val="003D1D7C"/>
    <w:rsid w:val="003D1EA8"/>
    <w:rsid w:val="003D266A"/>
    <w:rsid w:val="003D31AF"/>
    <w:rsid w:val="003D3658"/>
    <w:rsid w:val="003D3BE1"/>
    <w:rsid w:val="003D3DC4"/>
    <w:rsid w:val="003D4DDE"/>
    <w:rsid w:val="003D51ED"/>
    <w:rsid w:val="003D53A5"/>
    <w:rsid w:val="003D54BC"/>
    <w:rsid w:val="003D5EDA"/>
    <w:rsid w:val="003D61D4"/>
    <w:rsid w:val="003D7E0F"/>
    <w:rsid w:val="003E02DE"/>
    <w:rsid w:val="003E093A"/>
    <w:rsid w:val="003E0A75"/>
    <w:rsid w:val="003E0E3E"/>
    <w:rsid w:val="003E133A"/>
    <w:rsid w:val="003E1576"/>
    <w:rsid w:val="003E1929"/>
    <w:rsid w:val="003E2741"/>
    <w:rsid w:val="003E27F0"/>
    <w:rsid w:val="003E3672"/>
    <w:rsid w:val="003E3DE7"/>
    <w:rsid w:val="003E43EA"/>
    <w:rsid w:val="003E5EDA"/>
    <w:rsid w:val="003E625C"/>
    <w:rsid w:val="003E634F"/>
    <w:rsid w:val="003E6397"/>
    <w:rsid w:val="003E6FFE"/>
    <w:rsid w:val="003E73F0"/>
    <w:rsid w:val="003E7520"/>
    <w:rsid w:val="003F09A4"/>
    <w:rsid w:val="003F1723"/>
    <w:rsid w:val="003F1E4A"/>
    <w:rsid w:val="003F2379"/>
    <w:rsid w:val="003F25D1"/>
    <w:rsid w:val="003F275A"/>
    <w:rsid w:val="003F32CA"/>
    <w:rsid w:val="003F5114"/>
    <w:rsid w:val="003F5468"/>
    <w:rsid w:val="003F5CEC"/>
    <w:rsid w:val="003F6EBB"/>
    <w:rsid w:val="003F791E"/>
    <w:rsid w:val="003F792B"/>
    <w:rsid w:val="00401417"/>
    <w:rsid w:val="004015AF"/>
    <w:rsid w:val="00402212"/>
    <w:rsid w:val="00403460"/>
    <w:rsid w:val="004034A0"/>
    <w:rsid w:val="004036DB"/>
    <w:rsid w:val="00403D16"/>
    <w:rsid w:val="00404055"/>
    <w:rsid w:val="00404506"/>
    <w:rsid w:val="0040493D"/>
    <w:rsid w:val="00404D3F"/>
    <w:rsid w:val="0040514B"/>
    <w:rsid w:val="00405E50"/>
    <w:rsid w:val="00406475"/>
    <w:rsid w:val="00406E5F"/>
    <w:rsid w:val="0040757E"/>
    <w:rsid w:val="00410D25"/>
    <w:rsid w:val="00411A31"/>
    <w:rsid w:val="00411EDD"/>
    <w:rsid w:val="004121C7"/>
    <w:rsid w:val="004122F3"/>
    <w:rsid w:val="004128A4"/>
    <w:rsid w:val="00412A87"/>
    <w:rsid w:val="004136DF"/>
    <w:rsid w:val="00414700"/>
    <w:rsid w:val="004153CB"/>
    <w:rsid w:val="0041609A"/>
    <w:rsid w:val="0041613C"/>
    <w:rsid w:val="004162C5"/>
    <w:rsid w:val="0041735B"/>
    <w:rsid w:val="00417772"/>
    <w:rsid w:val="00417B5F"/>
    <w:rsid w:val="00417C2A"/>
    <w:rsid w:val="00417D5E"/>
    <w:rsid w:val="00417DAF"/>
    <w:rsid w:val="004202DD"/>
    <w:rsid w:val="0042116E"/>
    <w:rsid w:val="00421929"/>
    <w:rsid w:val="00421E6E"/>
    <w:rsid w:val="00421F0A"/>
    <w:rsid w:val="00423107"/>
    <w:rsid w:val="0042397C"/>
    <w:rsid w:val="00424F40"/>
    <w:rsid w:val="004250C2"/>
    <w:rsid w:val="00426B4C"/>
    <w:rsid w:val="004304D3"/>
    <w:rsid w:val="00430D8C"/>
    <w:rsid w:val="00431B0C"/>
    <w:rsid w:val="00432309"/>
    <w:rsid w:val="00432EDF"/>
    <w:rsid w:val="004338B6"/>
    <w:rsid w:val="00434AC0"/>
    <w:rsid w:val="00434D56"/>
    <w:rsid w:val="0043549B"/>
    <w:rsid w:val="00435E13"/>
    <w:rsid w:val="00435FB8"/>
    <w:rsid w:val="00436AC3"/>
    <w:rsid w:val="00436B80"/>
    <w:rsid w:val="004372F7"/>
    <w:rsid w:val="004375E8"/>
    <w:rsid w:val="00437F8C"/>
    <w:rsid w:val="004404CF"/>
    <w:rsid w:val="004437A3"/>
    <w:rsid w:val="00443E35"/>
    <w:rsid w:val="004447DD"/>
    <w:rsid w:val="00445EBE"/>
    <w:rsid w:val="00450DB2"/>
    <w:rsid w:val="00451182"/>
    <w:rsid w:val="00451FB0"/>
    <w:rsid w:val="00452315"/>
    <w:rsid w:val="0045306F"/>
    <w:rsid w:val="00454078"/>
    <w:rsid w:val="004543F4"/>
    <w:rsid w:val="00454459"/>
    <w:rsid w:val="00454957"/>
    <w:rsid w:val="00454DC0"/>
    <w:rsid w:val="00454F00"/>
    <w:rsid w:val="00455B5B"/>
    <w:rsid w:val="004568A1"/>
    <w:rsid w:val="00456900"/>
    <w:rsid w:val="00456D4F"/>
    <w:rsid w:val="00456ED9"/>
    <w:rsid w:val="00457130"/>
    <w:rsid w:val="00457A00"/>
    <w:rsid w:val="00460CC2"/>
    <w:rsid w:val="00460D4D"/>
    <w:rsid w:val="00460EA9"/>
    <w:rsid w:val="00460F27"/>
    <w:rsid w:val="00461C98"/>
    <w:rsid w:val="00462BFD"/>
    <w:rsid w:val="00464ED2"/>
    <w:rsid w:val="0046502D"/>
    <w:rsid w:val="00465136"/>
    <w:rsid w:val="0046729F"/>
    <w:rsid w:val="0046757B"/>
    <w:rsid w:val="004678DB"/>
    <w:rsid w:val="00467F89"/>
    <w:rsid w:val="004706FA"/>
    <w:rsid w:val="00472BDA"/>
    <w:rsid w:val="00473051"/>
    <w:rsid w:val="00475651"/>
    <w:rsid w:val="00475DFF"/>
    <w:rsid w:val="004764BD"/>
    <w:rsid w:val="00476799"/>
    <w:rsid w:val="00476E11"/>
    <w:rsid w:val="0047701D"/>
    <w:rsid w:val="0048007A"/>
    <w:rsid w:val="00480287"/>
    <w:rsid w:val="004807EF"/>
    <w:rsid w:val="0048080B"/>
    <w:rsid w:val="004814F0"/>
    <w:rsid w:val="0048165B"/>
    <w:rsid w:val="00481879"/>
    <w:rsid w:val="00481A37"/>
    <w:rsid w:val="0048359F"/>
    <w:rsid w:val="004843B2"/>
    <w:rsid w:val="00484E11"/>
    <w:rsid w:val="004852C6"/>
    <w:rsid w:val="0048552D"/>
    <w:rsid w:val="00490640"/>
    <w:rsid w:val="00490B10"/>
    <w:rsid w:val="00491881"/>
    <w:rsid w:val="00491892"/>
    <w:rsid w:val="004926CE"/>
    <w:rsid w:val="00492785"/>
    <w:rsid w:val="00492842"/>
    <w:rsid w:val="00492F3E"/>
    <w:rsid w:val="004935DF"/>
    <w:rsid w:val="00493A97"/>
    <w:rsid w:val="004943F4"/>
    <w:rsid w:val="00494858"/>
    <w:rsid w:val="00494A21"/>
    <w:rsid w:val="00494BFF"/>
    <w:rsid w:val="00494CB5"/>
    <w:rsid w:val="0049606F"/>
    <w:rsid w:val="00496CE5"/>
    <w:rsid w:val="004971B1"/>
    <w:rsid w:val="0049737D"/>
    <w:rsid w:val="00497D96"/>
    <w:rsid w:val="004A0124"/>
    <w:rsid w:val="004A0660"/>
    <w:rsid w:val="004A1CBE"/>
    <w:rsid w:val="004A3183"/>
    <w:rsid w:val="004A3A9B"/>
    <w:rsid w:val="004A3D9F"/>
    <w:rsid w:val="004A47A5"/>
    <w:rsid w:val="004A4C2B"/>
    <w:rsid w:val="004A507F"/>
    <w:rsid w:val="004A682E"/>
    <w:rsid w:val="004A722D"/>
    <w:rsid w:val="004A73BA"/>
    <w:rsid w:val="004A7A86"/>
    <w:rsid w:val="004B01CB"/>
    <w:rsid w:val="004B071C"/>
    <w:rsid w:val="004B20AD"/>
    <w:rsid w:val="004B28BA"/>
    <w:rsid w:val="004B2A4E"/>
    <w:rsid w:val="004B2F6B"/>
    <w:rsid w:val="004B461B"/>
    <w:rsid w:val="004B557B"/>
    <w:rsid w:val="004B6546"/>
    <w:rsid w:val="004B73EF"/>
    <w:rsid w:val="004B7C69"/>
    <w:rsid w:val="004B7E0A"/>
    <w:rsid w:val="004C0053"/>
    <w:rsid w:val="004C0C69"/>
    <w:rsid w:val="004C1A7B"/>
    <w:rsid w:val="004C1BBA"/>
    <w:rsid w:val="004C28F2"/>
    <w:rsid w:val="004C290F"/>
    <w:rsid w:val="004C2CC6"/>
    <w:rsid w:val="004C3390"/>
    <w:rsid w:val="004C33E7"/>
    <w:rsid w:val="004C3E48"/>
    <w:rsid w:val="004C51D5"/>
    <w:rsid w:val="004C58BD"/>
    <w:rsid w:val="004C609C"/>
    <w:rsid w:val="004C6839"/>
    <w:rsid w:val="004C6886"/>
    <w:rsid w:val="004D0693"/>
    <w:rsid w:val="004D2066"/>
    <w:rsid w:val="004D2615"/>
    <w:rsid w:val="004D33F4"/>
    <w:rsid w:val="004D36D6"/>
    <w:rsid w:val="004D3C1B"/>
    <w:rsid w:val="004D4364"/>
    <w:rsid w:val="004D4A96"/>
    <w:rsid w:val="004D4B31"/>
    <w:rsid w:val="004D4C26"/>
    <w:rsid w:val="004D5202"/>
    <w:rsid w:val="004D5C7C"/>
    <w:rsid w:val="004D6443"/>
    <w:rsid w:val="004D6F73"/>
    <w:rsid w:val="004D7100"/>
    <w:rsid w:val="004E0C44"/>
    <w:rsid w:val="004E15E5"/>
    <w:rsid w:val="004E1ABD"/>
    <w:rsid w:val="004E1AC2"/>
    <w:rsid w:val="004E1CE7"/>
    <w:rsid w:val="004E1D0C"/>
    <w:rsid w:val="004E2E52"/>
    <w:rsid w:val="004E5D36"/>
    <w:rsid w:val="004E6AE5"/>
    <w:rsid w:val="004E729C"/>
    <w:rsid w:val="004E7435"/>
    <w:rsid w:val="004F0B4E"/>
    <w:rsid w:val="004F189B"/>
    <w:rsid w:val="004F25C8"/>
    <w:rsid w:val="004F3448"/>
    <w:rsid w:val="004F36EF"/>
    <w:rsid w:val="004F3C1E"/>
    <w:rsid w:val="004F3DE4"/>
    <w:rsid w:val="004F46C5"/>
    <w:rsid w:val="004F4714"/>
    <w:rsid w:val="004F4B7A"/>
    <w:rsid w:val="004F5355"/>
    <w:rsid w:val="004F53BF"/>
    <w:rsid w:val="004F5D15"/>
    <w:rsid w:val="004F69A0"/>
    <w:rsid w:val="004F6C2E"/>
    <w:rsid w:val="004F72DF"/>
    <w:rsid w:val="00500250"/>
    <w:rsid w:val="00500C93"/>
    <w:rsid w:val="0050109D"/>
    <w:rsid w:val="005019C0"/>
    <w:rsid w:val="00502336"/>
    <w:rsid w:val="0050321E"/>
    <w:rsid w:val="00503BE4"/>
    <w:rsid w:val="00505EC9"/>
    <w:rsid w:val="00506178"/>
    <w:rsid w:val="00506372"/>
    <w:rsid w:val="00506E2D"/>
    <w:rsid w:val="0050773F"/>
    <w:rsid w:val="00507D28"/>
    <w:rsid w:val="005105E1"/>
    <w:rsid w:val="00510CAE"/>
    <w:rsid w:val="00511973"/>
    <w:rsid w:val="00511C5B"/>
    <w:rsid w:val="00512A23"/>
    <w:rsid w:val="00512E46"/>
    <w:rsid w:val="00513633"/>
    <w:rsid w:val="00514004"/>
    <w:rsid w:val="00514843"/>
    <w:rsid w:val="005154FC"/>
    <w:rsid w:val="005157EC"/>
    <w:rsid w:val="00517576"/>
    <w:rsid w:val="005178C5"/>
    <w:rsid w:val="00517A9E"/>
    <w:rsid w:val="00517F4D"/>
    <w:rsid w:val="005217F7"/>
    <w:rsid w:val="00522CDC"/>
    <w:rsid w:val="00522DCA"/>
    <w:rsid w:val="005231EC"/>
    <w:rsid w:val="00524EEA"/>
    <w:rsid w:val="005251FB"/>
    <w:rsid w:val="0052658F"/>
    <w:rsid w:val="00526820"/>
    <w:rsid w:val="00526B2C"/>
    <w:rsid w:val="005308AC"/>
    <w:rsid w:val="00530D79"/>
    <w:rsid w:val="0053172A"/>
    <w:rsid w:val="00531BD4"/>
    <w:rsid w:val="005325E6"/>
    <w:rsid w:val="00532C6C"/>
    <w:rsid w:val="0053415B"/>
    <w:rsid w:val="00534342"/>
    <w:rsid w:val="00534344"/>
    <w:rsid w:val="00534721"/>
    <w:rsid w:val="00535B34"/>
    <w:rsid w:val="00536539"/>
    <w:rsid w:val="005368DF"/>
    <w:rsid w:val="00536DD4"/>
    <w:rsid w:val="00536EA4"/>
    <w:rsid w:val="00537604"/>
    <w:rsid w:val="00537650"/>
    <w:rsid w:val="00537EBB"/>
    <w:rsid w:val="005413EA"/>
    <w:rsid w:val="005414BB"/>
    <w:rsid w:val="00541866"/>
    <w:rsid w:val="00541C7B"/>
    <w:rsid w:val="00543642"/>
    <w:rsid w:val="00544744"/>
    <w:rsid w:val="00544BD4"/>
    <w:rsid w:val="00544E59"/>
    <w:rsid w:val="00545062"/>
    <w:rsid w:val="005454E0"/>
    <w:rsid w:val="005455DB"/>
    <w:rsid w:val="005467C6"/>
    <w:rsid w:val="00546DAA"/>
    <w:rsid w:val="005472F4"/>
    <w:rsid w:val="005500B2"/>
    <w:rsid w:val="00550245"/>
    <w:rsid w:val="00550621"/>
    <w:rsid w:val="0055187B"/>
    <w:rsid w:val="00551B14"/>
    <w:rsid w:val="00552516"/>
    <w:rsid w:val="00552D17"/>
    <w:rsid w:val="00555F79"/>
    <w:rsid w:val="00555FA0"/>
    <w:rsid w:val="005575A1"/>
    <w:rsid w:val="00557B20"/>
    <w:rsid w:val="00557D5B"/>
    <w:rsid w:val="00560731"/>
    <w:rsid w:val="00560F91"/>
    <w:rsid w:val="005611B8"/>
    <w:rsid w:val="0056147A"/>
    <w:rsid w:val="0056168D"/>
    <w:rsid w:val="00561AA7"/>
    <w:rsid w:val="00561ED1"/>
    <w:rsid w:val="00562230"/>
    <w:rsid w:val="00562449"/>
    <w:rsid w:val="0056270B"/>
    <w:rsid w:val="00562751"/>
    <w:rsid w:val="00563679"/>
    <w:rsid w:val="005636E9"/>
    <w:rsid w:val="00563BF9"/>
    <w:rsid w:val="0056419C"/>
    <w:rsid w:val="005643EA"/>
    <w:rsid w:val="00565DE1"/>
    <w:rsid w:val="005664EE"/>
    <w:rsid w:val="0056669A"/>
    <w:rsid w:val="00566B20"/>
    <w:rsid w:val="005670C6"/>
    <w:rsid w:val="005674B5"/>
    <w:rsid w:val="00570029"/>
    <w:rsid w:val="0057065A"/>
    <w:rsid w:val="005708AB"/>
    <w:rsid w:val="00571154"/>
    <w:rsid w:val="0057129F"/>
    <w:rsid w:val="0057360E"/>
    <w:rsid w:val="00573E2D"/>
    <w:rsid w:val="00573FFF"/>
    <w:rsid w:val="00574F21"/>
    <w:rsid w:val="00575104"/>
    <w:rsid w:val="00575748"/>
    <w:rsid w:val="00576935"/>
    <w:rsid w:val="00576AAE"/>
    <w:rsid w:val="005773D5"/>
    <w:rsid w:val="0057768E"/>
    <w:rsid w:val="00577748"/>
    <w:rsid w:val="00577941"/>
    <w:rsid w:val="00577DDA"/>
    <w:rsid w:val="00580A21"/>
    <w:rsid w:val="00580E2C"/>
    <w:rsid w:val="00581139"/>
    <w:rsid w:val="0058146F"/>
    <w:rsid w:val="005814EB"/>
    <w:rsid w:val="00581D2A"/>
    <w:rsid w:val="00582A07"/>
    <w:rsid w:val="00583A78"/>
    <w:rsid w:val="005844C7"/>
    <w:rsid w:val="00584692"/>
    <w:rsid w:val="00585CA2"/>
    <w:rsid w:val="005861A3"/>
    <w:rsid w:val="0058709C"/>
    <w:rsid w:val="00587783"/>
    <w:rsid w:val="005877DE"/>
    <w:rsid w:val="00590786"/>
    <w:rsid w:val="00590BC7"/>
    <w:rsid w:val="00591E9D"/>
    <w:rsid w:val="00592B6B"/>
    <w:rsid w:val="00593385"/>
    <w:rsid w:val="00593ED4"/>
    <w:rsid w:val="005956A7"/>
    <w:rsid w:val="00595E54"/>
    <w:rsid w:val="00595F70"/>
    <w:rsid w:val="005977E1"/>
    <w:rsid w:val="00597EEE"/>
    <w:rsid w:val="005A0091"/>
    <w:rsid w:val="005A03C8"/>
    <w:rsid w:val="005A05A4"/>
    <w:rsid w:val="005A1F67"/>
    <w:rsid w:val="005A22FF"/>
    <w:rsid w:val="005A28F2"/>
    <w:rsid w:val="005A2FEF"/>
    <w:rsid w:val="005A3266"/>
    <w:rsid w:val="005A4094"/>
    <w:rsid w:val="005A47FC"/>
    <w:rsid w:val="005A48EB"/>
    <w:rsid w:val="005A6CA8"/>
    <w:rsid w:val="005A707B"/>
    <w:rsid w:val="005A77AF"/>
    <w:rsid w:val="005B021D"/>
    <w:rsid w:val="005B02F6"/>
    <w:rsid w:val="005B1553"/>
    <w:rsid w:val="005B16C2"/>
    <w:rsid w:val="005B17D0"/>
    <w:rsid w:val="005B1E17"/>
    <w:rsid w:val="005B2E03"/>
    <w:rsid w:val="005B4EB4"/>
    <w:rsid w:val="005B5142"/>
    <w:rsid w:val="005B545E"/>
    <w:rsid w:val="005B6270"/>
    <w:rsid w:val="005B7EC5"/>
    <w:rsid w:val="005C026A"/>
    <w:rsid w:val="005C1610"/>
    <w:rsid w:val="005C29A8"/>
    <w:rsid w:val="005C575B"/>
    <w:rsid w:val="005C633E"/>
    <w:rsid w:val="005C6600"/>
    <w:rsid w:val="005C6E1F"/>
    <w:rsid w:val="005C7264"/>
    <w:rsid w:val="005D00C0"/>
    <w:rsid w:val="005D07DA"/>
    <w:rsid w:val="005D0B34"/>
    <w:rsid w:val="005D1180"/>
    <w:rsid w:val="005D138B"/>
    <w:rsid w:val="005D17E9"/>
    <w:rsid w:val="005D272E"/>
    <w:rsid w:val="005D2797"/>
    <w:rsid w:val="005D3D4D"/>
    <w:rsid w:val="005D403F"/>
    <w:rsid w:val="005D4A7A"/>
    <w:rsid w:val="005D6534"/>
    <w:rsid w:val="005D6CED"/>
    <w:rsid w:val="005E1ECA"/>
    <w:rsid w:val="005E228E"/>
    <w:rsid w:val="005E2C75"/>
    <w:rsid w:val="005E32EC"/>
    <w:rsid w:val="005E3ADD"/>
    <w:rsid w:val="005E3C5E"/>
    <w:rsid w:val="005E4778"/>
    <w:rsid w:val="005E4A22"/>
    <w:rsid w:val="005E57EE"/>
    <w:rsid w:val="005E6CF5"/>
    <w:rsid w:val="005E709C"/>
    <w:rsid w:val="005E7229"/>
    <w:rsid w:val="005F1387"/>
    <w:rsid w:val="005F13F8"/>
    <w:rsid w:val="005F21D6"/>
    <w:rsid w:val="005F2CBF"/>
    <w:rsid w:val="005F44D7"/>
    <w:rsid w:val="005F53D9"/>
    <w:rsid w:val="005F5BEE"/>
    <w:rsid w:val="005F6E13"/>
    <w:rsid w:val="005F6E34"/>
    <w:rsid w:val="005F74DF"/>
    <w:rsid w:val="005F761A"/>
    <w:rsid w:val="005F77CD"/>
    <w:rsid w:val="005F7B62"/>
    <w:rsid w:val="005F7BD9"/>
    <w:rsid w:val="00600FE6"/>
    <w:rsid w:val="00601173"/>
    <w:rsid w:val="006014ED"/>
    <w:rsid w:val="00601729"/>
    <w:rsid w:val="00601746"/>
    <w:rsid w:val="0060206F"/>
    <w:rsid w:val="00603810"/>
    <w:rsid w:val="00603A71"/>
    <w:rsid w:val="006052CC"/>
    <w:rsid w:val="00605410"/>
    <w:rsid w:val="00605C10"/>
    <w:rsid w:val="00606116"/>
    <w:rsid w:val="00606D5D"/>
    <w:rsid w:val="00607834"/>
    <w:rsid w:val="00607CD7"/>
    <w:rsid w:val="006100A3"/>
    <w:rsid w:val="006103FE"/>
    <w:rsid w:val="0061072E"/>
    <w:rsid w:val="006107DC"/>
    <w:rsid w:val="00611915"/>
    <w:rsid w:val="006122F8"/>
    <w:rsid w:val="00612471"/>
    <w:rsid w:val="006129A5"/>
    <w:rsid w:val="00613365"/>
    <w:rsid w:val="006143FB"/>
    <w:rsid w:val="006145C8"/>
    <w:rsid w:val="006154BF"/>
    <w:rsid w:val="00615670"/>
    <w:rsid w:val="00615770"/>
    <w:rsid w:val="006173FE"/>
    <w:rsid w:val="00617788"/>
    <w:rsid w:val="00617AA9"/>
    <w:rsid w:val="00621103"/>
    <w:rsid w:val="00621283"/>
    <w:rsid w:val="00621642"/>
    <w:rsid w:val="00621CBE"/>
    <w:rsid w:val="00622027"/>
    <w:rsid w:val="006228A6"/>
    <w:rsid w:val="00622926"/>
    <w:rsid w:val="00622D4D"/>
    <w:rsid w:val="00623AC2"/>
    <w:rsid w:val="00624728"/>
    <w:rsid w:val="00626288"/>
    <w:rsid w:val="006266A7"/>
    <w:rsid w:val="00626ED8"/>
    <w:rsid w:val="00627F13"/>
    <w:rsid w:val="00630B2D"/>
    <w:rsid w:val="00631D23"/>
    <w:rsid w:val="00631E3C"/>
    <w:rsid w:val="006322F0"/>
    <w:rsid w:val="0063230E"/>
    <w:rsid w:val="00632D65"/>
    <w:rsid w:val="006330B5"/>
    <w:rsid w:val="006330E3"/>
    <w:rsid w:val="006334DA"/>
    <w:rsid w:val="00633AB8"/>
    <w:rsid w:val="00635F5B"/>
    <w:rsid w:val="00636D85"/>
    <w:rsid w:val="006405E2"/>
    <w:rsid w:val="00642518"/>
    <w:rsid w:val="0064398B"/>
    <w:rsid w:val="00644598"/>
    <w:rsid w:val="00644E39"/>
    <w:rsid w:val="0064524C"/>
    <w:rsid w:val="006472A3"/>
    <w:rsid w:val="00647386"/>
    <w:rsid w:val="006500D9"/>
    <w:rsid w:val="006501CA"/>
    <w:rsid w:val="006502B4"/>
    <w:rsid w:val="00650323"/>
    <w:rsid w:val="00650EF5"/>
    <w:rsid w:val="006511F8"/>
    <w:rsid w:val="00651224"/>
    <w:rsid w:val="006512D8"/>
    <w:rsid w:val="0065166F"/>
    <w:rsid w:val="00652E41"/>
    <w:rsid w:val="00653414"/>
    <w:rsid w:val="0065405D"/>
    <w:rsid w:val="006544FA"/>
    <w:rsid w:val="0065461B"/>
    <w:rsid w:val="00654C45"/>
    <w:rsid w:val="00656339"/>
    <w:rsid w:val="006564D9"/>
    <w:rsid w:val="00656778"/>
    <w:rsid w:val="00656A49"/>
    <w:rsid w:val="00657AAF"/>
    <w:rsid w:val="006601E2"/>
    <w:rsid w:val="00660208"/>
    <w:rsid w:val="00661621"/>
    <w:rsid w:val="0066246C"/>
    <w:rsid w:val="00663893"/>
    <w:rsid w:val="0066391E"/>
    <w:rsid w:val="0066419E"/>
    <w:rsid w:val="00664AA6"/>
    <w:rsid w:val="00666E13"/>
    <w:rsid w:val="006719D5"/>
    <w:rsid w:val="00671FE5"/>
    <w:rsid w:val="00672D5A"/>
    <w:rsid w:val="00673062"/>
    <w:rsid w:val="00673124"/>
    <w:rsid w:val="006738D2"/>
    <w:rsid w:val="00673943"/>
    <w:rsid w:val="00673BFE"/>
    <w:rsid w:val="006745C2"/>
    <w:rsid w:val="0067483D"/>
    <w:rsid w:val="006755F9"/>
    <w:rsid w:val="006759D7"/>
    <w:rsid w:val="006764AA"/>
    <w:rsid w:val="006766F2"/>
    <w:rsid w:val="0067743A"/>
    <w:rsid w:val="0067778D"/>
    <w:rsid w:val="0068024F"/>
    <w:rsid w:val="006809BD"/>
    <w:rsid w:val="00680A26"/>
    <w:rsid w:val="0068272A"/>
    <w:rsid w:val="00682A2C"/>
    <w:rsid w:val="0068372E"/>
    <w:rsid w:val="00683AB2"/>
    <w:rsid w:val="006843DF"/>
    <w:rsid w:val="00684471"/>
    <w:rsid w:val="00684488"/>
    <w:rsid w:val="00684DBD"/>
    <w:rsid w:val="00684FE8"/>
    <w:rsid w:val="006855C2"/>
    <w:rsid w:val="00686093"/>
    <w:rsid w:val="0068628E"/>
    <w:rsid w:val="006864A6"/>
    <w:rsid w:val="00687B2C"/>
    <w:rsid w:val="006904CA"/>
    <w:rsid w:val="006906E0"/>
    <w:rsid w:val="0069085B"/>
    <w:rsid w:val="006913F2"/>
    <w:rsid w:val="006919A7"/>
    <w:rsid w:val="006920A4"/>
    <w:rsid w:val="006922E7"/>
    <w:rsid w:val="00693721"/>
    <w:rsid w:val="006940E3"/>
    <w:rsid w:val="00694968"/>
    <w:rsid w:val="00694B5E"/>
    <w:rsid w:val="00696793"/>
    <w:rsid w:val="006969A0"/>
    <w:rsid w:val="006A0BB4"/>
    <w:rsid w:val="006A1672"/>
    <w:rsid w:val="006A1E4F"/>
    <w:rsid w:val="006A1F65"/>
    <w:rsid w:val="006A3DB8"/>
    <w:rsid w:val="006A4A81"/>
    <w:rsid w:val="006A4D7A"/>
    <w:rsid w:val="006A54E5"/>
    <w:rsid w:val="006A571C"/>
    <w:rsid w:val="006A5B23"/>
    <w:rsid w:val="006A6517"/>
    <w:rsid w:val="006A69A6"/>
    <w:rsid w:val="006A6D30"/>
    <w:rsid w:val="006A77D1"/>
    <w:rsid w:val="006A783D"/>
    <w:rsid w:val="006B0C5C"/>
    <w:rsid w:val="006B0E62"/>
    <w:rsid w:val="006B1B53"/>
    <w:rsid w:val="006B232E"/>
    <w:rsid w:val="006B33F3"/>
    <w:rsid w:val="006B40CA"/>
    <w:rsid w:val="006B532A"/>
    <w:rsid w:val="006B5B60"/>
    <w:rsid w:val="006B6449"/>
    <w:rsid w:val="006B6CAC"/>
    <w:rsid w:val="006B7591"/>
    <w:rsid w:val="006B7C10"/>
    <w:rsid w:val="006C00F6"/>
    <w:rsid w:val="006C02D4"/>
    <w:rsid w:val="006C07E4"/>
    <w:rsid w:val="006C087D"/>
    <w:rsid w:val="006C281A"/>
    <w:rsid w:val="006C2F4B"/>
    <w:rsid w:val="006C3064"/>
    <w:rsid w:val="006C3C45"/>
    <w:rsid w:val="006C4434"/>
    <w:rsid w:val="006C491E"/>
    <w:rsid w:val="006C532C"/>
    <w:rsid w:val="006C62A5"/>
    <w:rsid w:val="006C62C1"/>
    <w:rsid w:val="006C6E10"/>
    <w:rsid w:val="006D0591"/>
    <w:rsid w:val="006D0EC1"/>
    <w:rsid w:val="006D0F27"/>
    <w:rsid w:val="006D3557"/>
    <w:rsid w:val="006D3B54"/>
    <w:rsid w:val="006D5020"/>
    <w:rsid w:val="006D6479"/>
    <w:rsid w:val="006D70F4"/>
    <w:rsid w:val="006D7437"/>
    <w:rsid w:val="006D7A63"/>
    <w:rsid w:val="006E17A4"/>
    <w:rsid w:val="006E18A5"/>
    <w:rsid w:val="006E2051"/>
    <w:rsid w:val="006E23D1"/>
    <w:rsid w:val="006E2834"/>
    <w:rsid w:val="006E3150"/>
    <w:rsid w:val="006E317F"/>
    <w:rsid w:val="006E3566"/>
    <w:rsid w:val="006E3EB6"/>
    <w:rsid w:val="006E4ED7"/>
    <w:rsid w:val="006E5599"/>
    <w:rsid w:val="006E55C7"/>
    <w:rsid w:val="006E6108"/>
    <w:rsid w:val="006E6171"/>
    <w:rsid w:val="006E64D6"/>
    <w:rsid w:val="006E6583"/>
    <w:rsid w:val="006E65E9"/>
    <w:rsid w:val="006E6F75"/>
    <w:rsid w:val="006E7633"/>
    <w:rsid w:val="006E7B69"/>
    <w:rsid w:val="006E7FCD"/>
    <w:rsid w:val="006F0606"/>
    <w:rsid w:val="006F078F"/>
    <w:rsid w:val="006F0FAA"/>
    <w:rsid w:val="006F2D8F"/>
    <w:rsid w:val="006F3460"/>
    <w:rsid w:val="006F36E9"/>
    <w:rsid w:val="006F3AAE"/>
    <w:rsid w:val="006F3F5F"/>
    <w:rsid w:val="006F410C"/>
    <w:rsid w:val="006F4298"/>
    <w:rsid w:val="006F4F38"/>
    <w:rsid w:val="006F5105"/>
    <w:rsid w:val="006F6EEF"/>
    <w:rsid w:val="006F7B9B"/>
    <w:rsid w:val="006F7DD1"/>
    <w:rsid w:val="006F7EDD"/>
    <w:rsid w:val="007000DC"/>
    <w:rsid w:val="00700275"/>
    <w:rsid w:val="00700D1E"/>
    <w:rsid w:val="00700DD6"/>
    <w:rsid w:val="00700F86"/>
    <w:rsid w:val="00701109"/>
    <w:rsid w:val="00701348"/>
    <w:rsid w:val="0070159D"/>
    <w:rsid w:val="00701970"/>
    <w:rsid w:val="0070254B"/>
    <w:rsid w:val="00702728"/>
    <w:rsid w:val="00702A34"/>
    <w:rsid w:val="00702E42"/>
    <w:rsid w:val="0070466B"/>
    <w:rsid w:val="00704DD0"/>
    <w:rsid w:val="0070559A"/>
    <w:rsid w:val="00705A15"/>
    <w:rsid w:val="00705C4B"/>
    <w:rsid w:val="00706361"/>
    <w:rsid w:val="00706755"/>
    <w:rsid w:val="00707AE1"/>
    <w:rsid w:val="00707F21"/>
    <w:rsid w:val="00710284"/>
    <w:rsid w:val="00711708"/>
    <w:rsid w:val="00711AF6"/>
    <w:rsid w:val="00711CE8"/>
    <w:rsid w:val="00711D63"/>
    <w:rsid w:val="00711DA7"/>
    <w:rsid w:val="00713CF7"/>
    <w:rsid w:val="00713DDF"/>
    <w:rsid w:val="00713E62"/>
    <w:rsid w:val="00714538"/>
    <w:rsid w:val="00715EF7"/>
    <w:rsid w:val="00716337"/>
    <w:rsid w:val="00716592"/>
    <w:rsid w:val="0071716B"/>
    <w:rsid w:val="00717213"/>
    <w:rsid w:val="0071757C"/>
    <w:rsid w:val="00717980"/>
    <w:rsid w:val="007204AB"/>
    <w:rsid w:val="007217A8"/>
    <w:rsid w:val="00721B9B"/>
    <w:rsid w:val="00723C08"/>
    <w:rsid w:val="00723E11"/>
    <w:rsid w:val="00723F1B"/>
    <w:rsid w:val="0072483B"/>
    <w:rsid w:val="00724EEA"/>
    <w:rsid w:val="007252B5"/>
    <w:rsid w:val="007256A4"/>
    <w:rsid w:val="0072574C"/>
    <w:rsid w:val="00726920"/>
    <w:rsid w:val="00726CAA"/>
    <w:rsid w:val="007302C2"/>
    <w:rsid w:val="00732C0E"/>
    <w:rsid w:val="0073387A"/>
    <w:rsid w:val="0073399C"/>
    <w:rsid w:val="007342E0"/>
    <w:rsid w:val="007347E4"/>
    <w:rsid w:val="00734DE0"/>
    <w:rsid w:val="00734E49"/>
    <w:rsid w:val="007353B8"/>
    <w:rsid w:val="00737285"/>
    <w:rsid w:val="007376D0"/>
    <w:rsid w:val="0074050D"/>
    <w:rsid w:val="007407F2"/>
    <w:rsid w:val="00740A6B"/>
    <w:rsid w:val="00740AC8"/>
    <w:rsid w:val="00741780"/>
    <w:rsid w:val="00741A68"/>
    <w:rsid w:val="00741C89"/>
    <w:rsid w:val="0074303B"/>
    <w:rsid w:val="007433F1"/>
    <w:rsid w:val="007439BA"/>
    <w:rsid w:val="00743D8E"/>
    <w:rsid w:val="007442CD"/>
    <w:rsid w:val="007451D3"/>
    <w:rsid w:val="00745A6E"/>
    <w:rsid w:val="00745EFC"/>
    <w:rsid w:val="007462A4"/>
    <w:rsid w:val="0074699F"/>
    <w:rsid w:val="00746B55"/>
    <w:rsid w:val="00746D24"/>
    <w:rsid w:val="00746DEA"/>
    <w:rsid w:val="00750E67"/>
    <w:rsid w:val="00751137"/>
    <w:rsid w:val="007517C5"/>
    <w:rsid w:val="00751DAE"/>
    <w:rsid w:val="0075253A"/>
    <w:rsid w:val="00752893"/>
    <w:rsid w:val="00752AC3"/>
    <w:rsid w:val="00752B10"/>
    <w:rsid w:val="00752E12"/>
    <w:rsid w:val="00753F17"/>
    <w:rsid w:val="00754990"/>
    <w:rsid w:val="00754BDD"/>
    <w:rsid w:val="007553D6"/>
    <w:rsid w:val="007555CA"/>
    <w:rsid w:val="007556AF"/>
    <w:rsid w:val="0075630D"/>
    <w:rsid w:val="0075664E"/>
    <w:rsid w:val="00756803"/>
    <w:rsid w:val="0075793E"/>
    <w:rsid w:val="00757E25"/>
    <w:rsid w:val="00760EAC"/>
    <w:rsid w:val="007610DD"/>
    <w:rsid w:val="007611B5"/>
    <w:rsid w:val="00761F82"/>
    <w:rsid w:val="007631B5"/>
    <w:rsid w:val="007635CF"/>
    <w:rsid w:val="007637A4"/>
    <w:rsid w:val="007637EA"/>
    <w:rsid w:val="007646A7"/>
    <w:rsid w:val="00764DAE"/>
    <w:rsid w:val="00765011"/>
    <w:rsid w:val="00765441"/>
    <w:rsid w:val="00765670"/>
    <w:rsid w:val="00766527"/>
    <w:rsid w:val="0077016E"/>
    <w:rsid w:val="007701BB"/>
    <w:rsid w:val="007731C9"/>
    <w:rsid w:val="00773EF2"/>
    <w:rsid w:val="00774188"/>
    <w:rsid w:val="007745F2"/>
    <w:rsid w:val="007756A8"/>
    <w:rsid w:val="00775782"/>
    <w:rsid w:val="00775E42"/>
    <w:rsid w:val="00777364"/>
    <w:rsid w:val="0078042F"/>
    <w:rsid w:val="00780729"/>
    <w:rsid w:val="00780806"/>
    <w:rsid w:val="00780CDE"/>
    <w:rsid w:val="00781CF4"/>
    <w:rsid w:val="007824DB"/>
    <w:rsid w:val="007825CE"/>
    <w:rsid w:val="00782FB8"/>
    <w:rsid w:val="00783718"/>
    <w:rsid w:val="00783926"/>
    <w:rsid w:val="00783B40"/>
    <w:rsid w:val="00783C36"/>
    <w:rsid w:val="00783DF0"/>
    <w:rsid w:val="00784572"/>
    <w:rsid w:val="00784881"/>
    <w:rsid w:val="007852FD"/>
    <w:rsid w:val="007856A9"/>
    <w:rsid w:val="007858BD"/>
    <w:rsid w:val="00785B01"/>
    <w:rsid w:val="0078624A"/>
    <w:rsid w:val="00786486"/>
    <w:rsid w:val="00786705"/>
    <w:rsid w:val="00786AD7"/>
    <w:rsid w:val="00786AE0"/>
    <w:rsid w:val="007876CE"/>
    <w:rsid w:val="00791346"/>
    <w:rsid w:val="00791C8A"/>
    <w:rsid w:val="00791F4A"/>
    <w:rsid w:val="00792948"/>
    <w:rsid w:val="007938FC"/>
    <w:rsid w:val="0079438A"/>
    <w:rsid w:val="00794D1F"/>
    <w:rsid w:val="00794DDD"/>
    <w:rsid w:val="007972C5"/>
    <w:rsid w:val="007A08F8"/>
    <w:rsid w:val="007A0FEC"/>
    <w:rsid w:val="007A11D0"/>
    <w:rsid w:val="007A1DF5"/>
    <w:rsid w:val="007A23B3"/>
    <w:rsid w:val="007A3050"/>
    <w:rsid w:val="007A34DC"/>
    <w:rsid w:val="007A4F3B"/>
    <w:rsid w:val="007A5B7B"/>
    <w:rsid w:val="007A5F61"/>
    <w:rsid w:val="007A5F99"/>
    <w:rsid w:val="007A7E60"/>
    <w:rsid w:val="007B0A73"/>
    <w:rsid w:val="007B0D90"/>
    <w:rsid w:val="007B28CB"/>
    <w:rsid w:val="007B2EC9"/>
    <w:rsid w:val="007B2F9A"/>
    <w:rsid w:val="007B382D"/>
    <w:rsid w:val="007B3ED4"/>
    <w:rsid w:val="007B481D"/>
    <w:rsid w:val="007B482B"/>
    <w:rsid w:val="007B552D"/>
    <w:rsid w:val="007B5E08"/>
    <w:rsid w:val="007B6354"/>
    <w:rsid w:val="007B70C3"/>
    <w:rsid w:val="007B73DB"/>
    <w:rsid w:val="007B7640"/>
    <w:rsid w:val="007C0167"/>
    <w:rsid w:val="007C13C1"/>
    <w:rsid w:val="007C14CE"/>
    <w:rsid w:val="007C23C4"/>
    <w:rsid w:val="007C3116"/>
    <w:rsid w:val="007C3124"/>
    <w:rsid w:val="007C345C"/>
    <w:rsid w:val="007C3637"/>
    <w:rsid w:val="007C57F5"/>
    <w:rsid w:val="007D01AD"/>
    <w:rsid w:val="007D0742"/>
    <w:rsid w:val="007D1255"/>
    <w:rsid w:val="007D19C7"/>
    <w:rsid w:val="007D20AD"/>
    <w:rsid w:val="007D2877"/>
    <w:rsid w:val="007D2A33"/>
    <w:rsid w:val="007D2F3F"/>
    <w:rsid w:val="007D363A"/>
    <w:rsid w:val="007D415D"/>
    <w:rsid w:val="007D4577"/>
    <w:rsid w:val="007D4A46"/>
    <w:rsid w:val="007D5FDB"/>
    <w:rsid w:val="007D724F"/>
    <w:rsid w:val="007D7BA8"/>
    <w:rsid w:val="007D7F51"/>
    <w:rsid w:val="007E02DF"/>
    <w:rsid w:val="007E097D"/>
    <w:rsid w:val="007E2A63"/>
    <w:rsid w:val="007E360B"/>
    <w:rsid w:val="007E3C7B"/>
    <w:rsid w:val="007E4087"/>
    <w:rsid w:val="007E45FC"/>
    <w:rsid w:val="007E595D"/>
    <w:rsid w:val="007E5E22"/>
    <w:rsid w:val="007E6742"/>
    <w:rsid w:val="007E6E6D"/>
    <w:rsid w:val="007F1296"/>
    <w:rsid w:val="007F1F54"/>
    <w:rsid w:val="007F2633"/>
    <w:rsid w:val="007F2853"/>
    <w:rsid w:val="007F3548"/>
    <w:rsid w:val="007F3815"/>
    <w:rsid w:val="007F382A"/>
    <w:rsid w:val="007F3F90"/>
    <w:rsid w:val="007F408A"/>
    <w:rsid w:val="007F4455"/>
    <w:rsid w:val="007F479C"/>
    <w:rsid w:val="007F4C4B"/>
    <w:rsid w:val="007F5034"/>
    <w:rsid w:val="007F50EC"/>
    <w:rsid w:val="007F520E"/>
    <w:rsid w:val="007F58EC"/>
    <w:rsid w:val="007F783B"/>
    <w:rsid w:val="007F7F5E"/>
    <w:rsid w:val="00800400"/>
    <w:rsid w:val="008017B6"/>
    <w:rsid w:val="00802A75"/>
    <w:rsid w:val="00803145"/>
    <w:rsid w:val="008046EC"/>
    <w:rsid w:val="00804B0F"/>
    <w:rsid w:val="00804B4B"/>
    <w:rsid w:val="00805158"/>
    <w:rsid w:val="008055D6"/>
    <w:rsid w:val="008056D0"/>
    <w:rsid w:val="0080597E"/>
    <w:rsid w:val="00805EAD"/>
    <w:rsid w:val="008075C4"/>
    <w:rsid w:val="00807C81"/>
    <w:rsid w:val="00807FBB"/>
    <w:rsid w:val="00810258"/>
    <w:rsid w:val="00810FA9"/>
    <w:rsid w:val="00811609"/>
    <w:rsid w:val="0081277D"/>
    <w:rsid w:val="0081388A"/>
    <w:rsid w:val="00814E83"/>
    <w:rsid w:val="00815B50"/>
    <w:rsid w:val="0081665E"/>
    <w:rsid w:val="008169A4"/>
    <w:rsid w:val="0081723B"/>
    <w:rsid w:val="00817D32"/>
    <w:rsid w:val="0082002E"/>
    <w:rsid w:val="00820136"/>
    <w:rsid w:val="008208BE"/>
    <w:rsid w:val="00820CD1"/>
    <w:rsid w:val="00820F33"/>
    <w:rsid w:val="0082144D"/>
    <w:rsid w:val="00821C3B"/>
    <w:rsid w:val="00821EE1"/>
    <w:rsid w:val="00822002"/>
    <w:rsid w:val="00822052"/>
    <w:rsid w:val="008224B9"/>
    <w:rsid w:val="00822A20"/>
    <w:rsid w:val="008230A6"/>
    <w:rsid w:val="008233DC"/>
    <w:rsid w:val="00823F54"/>
    <w:rsid w:val="008242A8"/>
    <w:rsid w:val="00824A7F"/>
    <w:rsid w:val="00824D79"/>
    <w:rsid w:val="0082521E"/>
    <w:rsid w:val="008279D2"/>
    <w:rsid w:val="008304CA"/>
    <w:rsid w:val="00831BEC"/>
    <w:rsid w:val="00834634"/>
    <w:rsid w:val="008350DF"/>
    <w:rsid w:val="00835222"/>
    <w:rsid w:val="00836783"/>
    <w:rsid w:val="00840365"/>
    <w:rsid w:val="00840999"/>
    <w:rsid w:val="00841050"/>
    <w:rsid w:val="008414BF"/>
    <w:rsid w:val="00841B63"/>
    <w:rsid w:val="008420B0"/>
    <w:rsid w:val="00842714"/>
    <w:rsid w:val="00844836"/>
    <w:rsid w:val="00844CA8"/>
    <w:rsid w:val="0084512F"/>
    <w:rsid w:val="008457AE"/>
    <w:rsid w:val="00845A6C"/>
    <w:rsid w:val="00845E14"/>
    <w:rsid w:val="00845E22"/>
    <w:rsid w:val="008464A5"/>
    <w:rsid w:val="0084731B"/>
    <w:rsid w:val="00847695"/>
    <w:rsid w:val="00847A2E"/>
    <w:rsid w:val="00850E56"/>
    <w:rsid w:val="00851E54"/>
    <w:rsid w:val="00853227"/>
    <w:rsid w:val="00854ED9"/>
    <w:rsid w:val="00855265"/>
    <w:rsid w:val="0085539E"/>
    <w:rsid w:val="00855E94"/>
    <w:rsid w:val="00856234"/>
    <w:rsid w:val="0085640C"/>
    <w:rsid w:val="008574F4"/>
    <w:rsid w:val="008603FA"/>
    <w:rsid w:val="0086146A"/>
    <w:rsid w:val="00861A84"/>
    <w:rsid w:val="00861DE3"/>
    <w:rsid w:val="0086236E"/>
    <w:rsid w:val="00862378"/>
    <w:rsid w:val="008623F4"/>
    <w:rsid w:val="00862676"/>
    <w:rsid w:val="00862928"/>
    <w:rsid w:val="008631B6"/>
    <w:rsid w:val="00863382"/>
    <w:rsid w:val="00865C21"/>
    <w:rsid w:val="00865C5B"/>
    <w:rsid w:val="00867A10"/>
    <w:rsid w:val="008703D0"/>
    <w:rsid w:val="00870BB9"/>
    <w:rsid w:val="00871910"/>
    <w:rsid w:val="008721D9"/>
    <w:rsid w:val="0087283B"/>
    <w:rsid w:val="00872DE9"/>
    <w:rsid w:val="008730A3"/>
    <w:rsid w:val="00873966"/>
    <w:rsid w:val="00873D32"/>
    <w:rsid w:val="00873D5E"/>
    <w:rsid w:val="00873E62"/>
    <w:rsid w:val="00873F83"/>
    <w:rsid w:val="00874A4A"/>
    <w:rsid w:val="008752F8"/>
    <w:rsid w:val="0087570C"/>
    <w:rsid w:val="00875AFF"/>
    <w:rsid w:val="0087727F"/>
    <w:rsid w:val="008777F8"/>
    <w:rsid w:val="0088094D"/>
    <w:rsid w:val="00880A20"/>
    <w:rsid w:val="00880B1B"/>
    <w:rsid w:val="00880BEC"/>
    <w:rsid w:val="008813DE"/>
    <w:rsid w:val="0088188B"/>
    <w:rsid w:val="00881925"/>
    <w:rsid w:val="0088362D"/>
    <w:rsid w:val="00884396"/>
    <w:rsid w:val="0088576B"/>
    <w:rsid w:val="008857A6"/>
    <w:rsid w:val="00885986"/>
    <w:rsid w:val="00885CAE"/>
    <w:rsid w:val="00886900"/>
    <w:rsid w:val="008876D1"/>
    <w:rsid w:val="00890066"/>
    <w:rsid w:val="00890F2B"/>
    <w:rsid w:val="00891061"/>
    <w:rsid w:val="008912E8"/>
    <w:rsid w:val="00891C34"/>
    <w:rsid w:val="00891D04"/>
    <w:rsid w:val="008935E1"/>
    <w:rsid w:val="008938E0"/>
    <w:rsid w:val="008938F8"/>
    <w:rsid w:val="00893BAA"/>
    <w:rsid w:val="00893EC2"/>
    <w:rsid w:val="0089469A"/>
    <w:rsid w:val="008946A2"/>
    <w:rsid w:val="008952DA"/>
    <w:rsid w:val="00895C45"/>
    <w:rsid w:val="00895D64"/>
    <w:rsid w:val="00895DEE"/>
    <w:rsid w:val="00897904"/>
    <w:rsid w:val="00897AC2"/>
    <w:rsid w:val="008A0B40"/>
    <w:rsid w:val="008A103F"/>
    <w:rsid w:val="008A27A2"/>
    <w:rsid w:val="008A2CA2"/>
    <w:rsid w:val="008A2F4A"/>
    <w:rsid w:val="008A2FA9"/>
    <w:rsid w:val="008A3E33"/>
    <w:rsid w:val="008A4BD9"/>
    <w:rsid w:val="008A5270"/>
    <w:rsid w:val="008A5415"/>
    <w:rsid w:val="008A5CFB"/>
    <w:rsid w:val="008A68FC"/>
    <w:rsid w:val="008A787A"/>
    <w:rsid w:val="008A7C12"/>
    <w:rsid w:val="008A7DEA"/>
    <w:rsid w:val="008B0733"/>
    <w:rsid w:val="008B15FE"/>
    <w:rsid w:val="008B1659"/>
    <w:rsid w:val="008B17A5"/>
    <w:rsid w:val="008B1D60"/>
    <w:rsid w:val="008B210B"/>
    <w:rsid w:val="008B2F1C"/>
    <w:rsid w:val="008B3098"/>
    <w:rsid w:val="008B4464"/>
    <w:rsid w:val="008B617B"/>
    <w:rsid w:val="008B61D5"/>
    <w:rsid w:val="008B7032"/>
    <w:rsid w:val="008B7DB2"/>
    <w:rsid w:val="008B7E95"/>
    <w:rsid w:val="008C01FB"/>
    <w:rsid w:val="008C0ABD"/>
    <w:rsid w:val="008C0E31"/>
    <w:rsid w:val="008C14F1"/>
    <w:rsid w:val="008C151C"/>
    <w:rsid w:val="008C15E2"/>
    <w:rsid w:val="008C1617"/>
    <w:rsid w:val="008C1759"/>
    <w:rsid w:val="008C1B20"/>
    <w:rsid w:val="008C24BB"/>
    <w:rsid w:val="008C2A23"/>
    <w:rsid w:val="008C2A69"/>
    <w:rsid w:val="008C3832"/>
    <w:rsid w:val="008C50AE"/>
    <w:rsid w:val="008C5126"/>
    <w:rsid w:val="008C558F"/>
    <w:rsid w:val="008C5A18"/>
    <w:rsid w:val="008C5A7B"/>
    <w:rsid w:val="008C6901"/>
    <w:rsid w:val="008C6E4E"/>
    <w:rsid w:val="008C7A30"/>
    <w:rsid w:val="008C7F1D"/>
    <w:rsid w:val="008D00FF"/>
    <w:rsid w:val="008D015F"/>
    <w:rsid w:val="008D033C"/>
    <w:rsid w:val="008D0DFA"/>
    <w:rsid w:val="008D158F"/>
    <w:rsid w:val="008D164E"/>
    <w:rsid w:val="008D1B0E"/>
    <w:rsid w:val="008D231E"/>
    <w:rsid w:val="008D3301"/>
    <w:rsid w:val="008D3582"/>
    <w:rsid w:val="008D3BF8"/>
    <w:rsid w:val="008D4A70"/>
    <w:rsid w:val="008D4D13"/>
    <w:rsid w:val="008D4F20"/>
    <w:rsid w:val="008D508F"/>
    <w:rsid w:val="008D55C3"/>
    <w:rsid w:val="008D5BB4"/>
    <w:rsid w:val="008D7DC4"/>
    <w:rsid w:val="008E0934"/>
    <w:rsid w:val="008E0B31"/>
    <w:rsid w:val="008E1B71"/>
    <w:rsid w:val="008E1FCB"/>
    <w:rsid w:val="008E223B"/>
    <w:rsid w:val="008E291B"/>
    <w:rsid w:val="008E3320"/>
    <w:rsid w:val="008E36EB"/>
    <w:rsid w:val="008E5374"/>
    <w:rsid w:val="008E5745"/>
    <w:rsid w:val="008E5E00"/>
    <w:rsid w:val="008E6190"/>
    <w:rsid w:val="008E775E"/>
    <w:rsid w:val="008F0172"/>
    <w:rsid w:val="008F023E"/>
    <w:rsid w:val="008F08C8"/>
    <w:rsid w:val="008F0CFF"/>
    <w:rsid w:val="008F2350"/>
    <w:rsid w:val="008F26B4"/>
    <w:rsid w:val="008F2D94"/>
    <w:rsid w:val="008F3012"/>
    <w:rsid w:val="008F3A09"/>
    <w:rsid w:val="008F4EFE"/>
    <w:rsid w:val="008F707A"/>
    <w:rsid w:val="008F79BF"/>
    <w:rsid w:val="00900321"/>
    <w:rsid w:val="00901CCF"/>
    <w:rsid w:val="0090417B"/>
    <w:rsid w:val="00904700"/>
    <w:rsid w:val="009051C2"/>
    <w:rsid w:val="0090541E"/>
    <w:rsid w:val="00906DF8"/>
    <w:rsid w:val="009071FF"/>
    <w:rsid w:val="009101DD"/>
    <w:rsid w:val="00910A1F"/>
    <w:rsid w:val="009119CA"/>
    <w:rsid w:val="00911DDA"/>
    <w:rsid w:val="00911E2A"/>
    <w:rsid w:val="00912605"/>
    <w:rsid w:val="00913DF4"/>
    <w:rsid w:val="009147DF"/>
    <w:rsid w:val="00914FA9"/>
    <w:rsid w:val="00915326"/>
    <w:rsid w:val="00915583"/>
    <w:rsid w:val="00915604"/>
    <w:rsid w:val="00915809"/>
    <w:rsid w:val="00915C75"/>
    <w:rsid w:val="009163A0"/>
    <w:rsid w:val="00916896"/>
    <w:rsid w:val="009176A1"/>
    <w:rsid w:val="00917989"/>
    <w:rsid w:val="0092059B"/>
    <w:rsid w:val="00920E65"/>
    <w:rsid w:val="009214D7"/>
    <w:rsid w:val="00922445"/>
    <w:rsid w:val="00922C0A"/>
    <w:rsid w:val="0092307D"/>
    <w:rsid w:val="0092403E"/>
    <w:rsid w:val="00924110"/>
    <w:rsid w:val="00924524"/>
    <w:rsid w:val="00924761"/>
    <w:rsid w:val="00924BE3"/>
    <w:rsid w:val="00925B29"/>
    <w:rsid w:val="00925B75"/>
    <w:rsid w:val="00926141"/>
    <w:rsid w:val="00930452"/>
    <w:rsid w:val="00930EF6"/>
    <w:rsid w:val="00930FCB"/>
    <w:rsid w:val="00932899"/>
    <w:rsid w:val="00933C37"/>
    <w:rsid w:val="0093450D"/>
    <w:rsid w:val="009359EA"/>
    <w:rsid w:val="00936335"/>
    <w:rsid w:val="00936992"/>
    <w:rsid w:val="00936AB9"/>
    <w:rsid w:val="00936C76"/>
    <w:rsid w:val="00936D22"/>
    <w:rsid w:val="00936D72"/>
    <w:rsid w:val="00936E60"/>
    <w:rsid w:val="00936F44"/>
    <w:rsid w:val="009371D7"/>
    <w:rsid w:val="009372FE"/>
    <w:rsid w:val="00937ED5"/>
    <w:rsid w:val="009408E7"/>
    <w:rsid w:val="00940D3F"/>
    <w:rsid w:val="00941102"/>
    <w:rsid w:val="00941721"/>
    <w:rsid w:val="00941D50"/>
    <w:rsid w:val="00942DD2"/>
    <w:rsid w:val="0094358D"/>
    <w:rsid w:val="00943EC0"/>
    <w:rsid w:val="009441E0"/>
    <w:rsid w:val="00945607"/>
    <w:rsid w:val="0094579C"/>
    <w:rsid w:val="00946849"/>
    <w:rsid w:val="00946BC0"/>
    <w:rsid w:val="00947466"/>
    <w:rsid w:val="0095005D"/>
    <w:rsid w:val="00951F0B"/>
    <w:rsid w:val="009523ED"/>
    <w:rsid w:val="00952CD3"/>
    <w:rsid w:val="0095424A"/>
    <w:rsid w:val="00954E18"/>
    <w:rsid w:val="00954E5F"/>
    <w:rsid w:val="009552BE"/>
    <w:rsid w:val="009558D0"/>
    <w:rsid w:val="00956706"/>
    <w:rsid w:val="00957F0B"/>
    <w:rsid w:val="009605CA"/>
    <w:rsid w:val="00961A06"/>
    <w:rsid w:val="009620C7"/>
    <w:rsid w:val="00962397"/>
    <w:rsid w:val="00962A6A"/>
    <w:rsid w:val="00962F50"/>
    <w:rsid w:val="00963631"/>
    <w:rsid w:val="0096490B"/>
    <w:rsid w:val="00966932"/>
    <w:rsid w:val="00967E0A"/>
    <w:rsid w:val="0097046F"/>
    <w:rsid w:val="0097050B"/>
    <w:rsid w:val="00970D45"/>
    <w:rsid w:val="00971652"/>
    <w:rsid w:val="00971A7C"/>
    <w:rsid w:val="0097223A"/>
    <w:rsid w:val="009731C3"/>
    <w:rsid w:val="009744B5"/>
    <w:rsid w:val="00975631"/>
    <w:rsid w:val="00975AFB"/>
    <w:rsid w:val="00975D83"/>
    <w:rsid w:val="0097607D"/>
    <w:rsid w:val="00976675"/>
    <w:rsid w:val="00977AF6"/>
    <w:rsid w:val="009811C4"/>
    <w:rsid w:val="00981707"/>
    <w:rsid w:val="00982521"/>
    <w:rsid w:val="00982760"/>
    <w:rsid w:val="009846C4"/>
    <w:rsid w:val="00984ADC"/>
    <w:rsid w:val="00985947"/>
    <w:rsid w:val="00985EA6"/>
    <w:rsid w:val="009863A4"/>
    <w:rsid w:val="0099009A"/>
    <w:rsid w:val="00990BAC"/>
    <w:rsid w:val="0099140C"/>
    <w:rsid w:val="00991BB8"/>
    <w:rsid w:val="00992015"/>
    <w:rsid w:val="009925DB"/>
    <w:rsid w:val="00992837"/>
    <w:rsid w:val="00992AD9"/>
    <w:rsid w:val="00993292"/>
    <w:rsid w:val="009936C5"/>
    <w:rsid w:val="00993FE1"/>
    <w:rsid w:val="009946E9"/>
    <w:rsid w:val="00994908"/>
    <w:rsid w:val="009956EA"/>
    <w:rsid w:val="00995A81"/>
    <w:rsid w:val="00996340"/>
    <w:rsid w:val="00997803"/>
    <w:rsid w:val="009A08AF"/>
    <w:rsid w:val="009A0ABD"/>
    <w:rsid w:val="009A1311"/>
    <w:rsid w:val="009A1E45"/>
    <w:rsid w:val="009A1F06"/>
    <w:rsid w:val="009A1FA1"/>
    <w:rsid w:val="009A2151"/>
    <w:rsid w:val="009A2DD4"/>
    <w:rsid w:val="009A3E72"/>
    <w:rsid w:val="009A415E"/>
    <w:rsid w:val="009A50B4"/>
    <w:rsid w:val="009A571A"/>
    <w:rsid w:val="009A585A"/>
    <w:rsid w:val="009A64E5"/>
    <w:rsid w:val="009A7113"/>
    <w:rsid w:val="009A7C35"/>
    <w:rsid w:val="009B01F7"/>
    <w:rsid w:val="009B1D8F"/>
    <w:rsid w:val="009B1EE9"/>
    <w:rsid w:val="009B445B"/>
    <w:rsid w:val="009B464B"/>
    <w:rsid w:val="009B4D67"/>
    <w:rsid w:val="009B6150"/>
    <w:rsid w:val="009B622F"/>
    <w:rsid w:val="009B6963"/>
    <w:rsid w:val="009B7203"/>
    <w:rsid w:val="009C0850"/>
    <w:rsid w:val="009C0D4D"/>
    <w:rsid w:val="009C15F7"/>
    <w:rsid w:val="009C1ACE"/>
    <w:rsid w:val="009C3A8B"/>
    <w:rsid w:val="009C412F"/>
    <w:rsid w:val="009C495A"/>
    <w:rsid w:val="009C4CF1"/>
    <w:rsid w:val="009C5518"/>
    <w:rsid w:val="009C60D6"/>
    <w:rsid w:val="009C6167"/>
    <w:rsid w:val="009C6818"/>
    <w:rsid w:val="009C71BE"/>
    <w:rsid w:val="009C7A60"/>
    <w:rsid w:val="009D05BB"/>
    <w:rsid w:val="009D0D59"/>
    <w:rsid w:val="009D1041"/>
    <w:rsid w:val="009D142E"/>
    <w:rsid w:val="009D23C9"/>
    <w:rsid w:val="009D33DD"/>
    <w:rsid w:val="009D4014"/>
    <w:rsid w:val="009D58C2"/>
    <w:rsid w:val="009D5991"/>
    <w:rsid w:val="009D5A2C"/>
    <w:rsid w:val="009D5A38"/>
    <w:rsid w:val="009D61BF"/>
    <w:rsid w:val="009D7421"/>
    <w:rsid w:val="009D7520"/>
    <w:rsid w:val="009D7B2B"/>
    <w:rsid w:val="009D7C48"/>
    <w:rsid w:val="009E1032"/>
    <w:rsid w:val="009E13F6"/>
    <w:rsid w:val="009E1B27"/>
    <w:rsid w:val="009E1E42"/>
    <w:rsid w:val="009E1E65"/>
    <w:rsid w:val="009E272D"/>
    <w:rsid w:val="009E2F5F"/>
    <w:rsid w:val="009E331A"/>
    <w:rsid w:val="009E41CE"/>
    <w:rsid w:val="009E4CA7"/>
    <w:rsid w:val="009E5027"/>
    <w:rsid w:val="009E5502"/>
    <w:rsid w:val="009E5AB6"/>
    <w:rsid w:val="009E5DAA"/>
    <w:rsid w:val="009E72ED"/>
    <w:rsid w:val="009E7A8D"/>
    <w:rsid w:val="009E7C00"/>
    <w:rsid w:val="009F0991"/>
    <w:rsid w:val="009F0DED"/>
    <w:rsid w:val="009F20E1"/>
    <w:rsid w:val="009F2CB6"/>
    <w:rsid w:val="009F2D88"/>
    <w:rsid w:val="009F31FC"/>
    <w:rsid w:val="009F36BC"/>
    <w:rsid w:val="009F4C48"/>
    <w:rsid w:val="009F635C"/>
    <w:rsid w:val="009F67F4"/>
    <w:rsid w:val="009F6EB8"/>
    <w:rsid w:val="009F73DA"/>
    <w:rsid w:val="009F75B3"/>
    <w:rsid w:val="009F7AF9"/>
    <w:rsid w:val="009F7FB9"/>
    <w:rsid w:val="00A000B4"/>
    <w:rsid w:val="00A0101F"/>
    <w:rsid w:val="00A01D33"/>
    <w:rsid w:val="00A039BC"/>
    <w:rsid w:val="00A03A14"/>
    <w:rsid w:val="00A03F38"/>
    <w:rsid w:val="00A04459"/>
    <w:rsid w:val="00A04CED"/>
    <w:rsid w:val="00A04F91"/>
    <w:rsid w:val="00A05040"/>
    <w:rsid w:val="00A05C0A"/>
    <w:rsid w:val="00A05E29"/>
    <w:rsid w:val="00A05E92"/>
    <w:rsid w:val="00A06335"/>
    <w:rsid w:val="00A066E6"/>
    <w:rsid w:val="00A0742B"/>
    <w:rsid w:val="00A07568"/>
    <w:rsid w:val="00A07D3E"/>
    <w:rsid w:val="00A10055"/>
    <w:rsid w:val="00A105F5"/>
    <w:rsid w:val="00A10E8F"/>
    <w:rsid w:val="00A139C6"/>
    <w:rsid w:val="00A1478E"/>
    <w:rsid w:val="00A14A65"/>
    <w:rsid w:val="00A14C8F"/>
    <w:rsid w:val="00A14F3D"/>
    <w:rsid w:val="00A1587A"/>
    <w:rsid w:val="00A1724E"/>
    <w:rsid w:val="00A1771B"/>
    <w:rsid w:val="00A178D5"/>
    <w:rsid w:val="00A20468"/>
    <w:rsid w:val="00A20C67"/>
    <w:rsid w:val="00A21610"/>
    <w:rsid w:val="00A236D1"/>
    <w:rsid w:val="00A23BBB"/>
    <w:rsid w:val="00A23BC5"/>
    <w:rsid w:val="00A24555"/>
    <w:rsid w:val="00A246F2"/>
    <w:rsid w:val="00A2493A"/>
    <w:rsid w:val="00A25A2A"/>
    <w:rsid w:val="00A25E94"/>
    <w:rsid w:val="00A2616E"/>
    <w:rsid w:val="00A2637E"/>
    <w:rsid w:val="00A2646B"/>
    <w:rsid w:val="00A27628"/>
    <w:rsid w:val="00A27A36"/>
    <w:rsid w:val="00A304F1"/>
    <w:rsid w:val="00A305DD"/>
    <w:rsid w:val="00A31A4F"/>
    <w:rsid w:val="00A32330"/>
    <w:rsid w:val="00A32F33"/>
    <w:rsid w:val="00A32F74"/>
    <w:rsid w:val="00A351A6"/>
    <w:rsid w:val="00A351BD"/>
    <w:rsid w:val="00A355E8"/>
    <w:rsid w:val="00A3594A"/>
    <w:rsid w:val="00A360DD"/>
    <w:rsid w:val="00A361A9"/>
    <w:rsid w:val="00A365F7"/>
    <w:rsid w:val="00A36FFE"/>
    <w:rsid w:val="00A3764A"/>
    <w:rsid w:val="00A37E21"/>
    <w:rsid w:val="00A40FA4"/>
    <w:rsid w:val="00A41337"/>
    <w:rsid w:val="00A413B3"/>
    <w:rsid w:val="00A41F44"/>
    <w:rsid w:val="00A431BD"/>
    <w:rsid w:val="00A4350A"/>
    <w:rsid w:val="00A435AB"/>
    <w:rsid w:val="00A43616"/>
    <w:rsid w:val="00A436DD"/>
    <w:rsid w:val="00A439D9"/>
    <w:rsid w:val="00A43EF9"/>
    <w:rsid w:val="00A44526"/>
    <w:rsid w:val="00A44F32"/>
    <w:rsid w:val="00A45BCB"/>
    <w:rsid w:val="00A4641A"/>
    <w:rsid w:val="00A4755A"/>
    <w:rsid w:val="00A478FD"/>
    <w:rsid w:val="00A479B9"/>
    <w:rsid w:val="00A50C75"/>
    <w:rsid w:val="00A51C7A"/>
    <w:rsid w:val="00A51F48"/>
    <w:rsid w:val="00A51F8E"/>
    <w:rsid w:val="00A52098"/>
    <w:rsid w:val="00A53373"/>
    <w:rsid w:val="00A53E6B"/>
    <w:rsid w:val="00A54D66"/>
    <w:rsid w:val="00A554D7"/>
    <w:rsid w:val="00A56389"/>
    <w:rsid w:val="00A56954"/>
    <w:rsid w:val="00A5722C"/>
    <w:rsid w:val="00A57316"/>
    <w:rsid w:val="00A5743E"/>
    <w:rsid w:val="00A576F5"/>
    <w:rsid w:val="00A61100"/>
    <w:rsid w:val="00A61676"/>
    <w:rsid w:val="00A616E1"/>
    <w:rsid w:val="00A618DA"/>
    <w:rsid w:val="00A61FF0"/>
    <w:rsid w:val="00A62C10"/>
    <w:rsid w:val="00A63F99"/>
    <w:rsid w:val="00A64721"/>
    <w:rsid w:val="00A6492E"/>
    <w:rsid w:val="00A64AE1"/>
    <w:rsid w:val="00A6537B"/>
    <w:rsid w:val="00A655F6"/>
    <w:rsid w:val="00A65B26"/>
    <w:rsid w:val="00A65C02"/>
    <w:rsid w:val="00A65E08"/>
    <w:rsid w:val="00A669A2"/>
    <w:rsid w:val="00A674AD"/>
    <w:rsid w:val="00A71F40"/>
    <w:rsid w:val="00A72001"/>
    <w:rsid w:val="00A7266D"/>
    <w:rsid w:val="00A7290A"/>
    <w:rsid w:val="00A72F4B"/>
    <w:rsid w:val="00A73089"/>
    <w:rsid w:val="00A73309"/>
    <w:rsid w:val="00A73620"/>
    <w:rsid w:val="00A74C6A"/>
    <w:rsid w:val="00A753BB"/>
    <w:rsid w:val="00A7730D"/>
    <w:rsid w:val="00A80937"/>
    <w:rsid w:val="00A80B20"/>
    <w:rsid w:val="00A80FB9"/>
    <w:rsid w:val="00A82C1F"/>
    <w:rsid w:val="00A83FA1"/>
    <w:rsid w:val="00A84089"/>
    <w:rsid w:val="00A85210"/>
    <w:rsid w:val="00A852E7"/>
    <w:rsid w:val="00A85518"/>
    <w:rsid w:val="00A85D51"/>
    <w:rsid w:val="00A862F6"/>
    <w:rsid w:val="00A86471"/>
    <w:rsid w:val="00A87283"/>
    <w:rsid w:val="00A875CA"/>
    <w:rsid w:val="00A87C42"/>
    <w:rsid w:val="00A9012D"/>
    <w:rsid w:val="00A90ED2"/>
    <w:rsid w:val="00A91761"/>
    <w:rsid w:val="00A91878"/>
    <w:rsid w:val="00A92205"/>
    <w:rsid w:val="00A92FF5"/>
    <w:rsid w:val="00A93B66"/>
    <w:rsid w:val="00A94092"/>
    <w:rsid w:val="00A9469D"/>
    <w:rsid w:val="00A953A4"/>
    <w:rsid w:val="00A95484"/>
    <w:rsid w:val="00A961BC"/>
    <w:rsid w:val="00A9663D"/>
    <w:rsid w:val="00A96944"/>
    <w:rsid w:val="00AA0929"/>
    <w:rsid w:val="00AA0C3A"/>
    <w:rsid w:val="00AA0F04"/>
    <w:rsid w:val="00AA247D"/>
    <w:rsid w:val="00AA3845"/>
    <w:rsid w:val="00AA5B2E"/>
    <w:rsid w:val="00AA6FEC"/>
    <w:rsid w:val="00AA78EC"/>
    <w:rsid w:val="00AA7A70"/>
    <w:rsid w:val="00AB0252"/>
    <w:rsid w:val="00AB0FE7"/>
    <w:rsid w:val="00AB1387"/>
    <w:rsid w:val="00AB1B95"/>
    <w:rsid w:val="00AB24AE"/>
    <w:rsid w:val="00AB2E6F"/>
    <w:rsid w:val="00AB3D05"/>
    <w:rsid w:val="00AB3F14"/>
    <w:rsid w:val="00AB595B"/>
    <w:rsid w:val="00AC0927"/>
    <w:rsid w:val="00AC1A65"/>
    <w:rsid w:val="00AC1AC2"/>
    <w:rsid w:val="00AC22FF"/>
    <w:rsid w:val="00AC261B"/>
    <w:rsid w:val="00AC2D11"/>
    <w:rsid w:val="00AC3888"/>
    <w:rsid w:val="00AC4467"/>
    <w:rsid w:val="00AC53A7"/>
    <w:rsid w:val="00AC546A"/>
    <w:rsid w:val="00AC5C62"/>
    <w:rsid w:val="00AC68FA"/>
    <w:rsid w:val="00AC72F0"/>
    <w:rsid w:val="00AC74B7"/>
    <w:rsid w:val="00AD055C"/>
    <w:rsid w:val="00AD0631"/>
    <w:rsid w:val="00AD08A3"/>
    <w:rsid w:val="00AD0DDD"/>
    <w:rsid w:val="00AD15A0"/>
    <w:rsid w:val="00AD1A89"/>
    <w:rsid w:val="00AD21BB"/>
    <w:rsid w:val="00AD260C"/>
    <w:rsid w:val="00AD2FD9"/>
    <w:rsid w:val="00AD3024"/>
    <w:rsid w:val="00AD32FF"/>
    <w:rsid w:val="00AD340B"/>
    <w:rsid w:val="00AD3887"/>
    <w:rsid w:val="00AD4005"/>
    <w:rsid w:val="00AD48B9"/>
    <w:rsid w:val="00AD692A"/>
    <w:rsid w:val="00AE0208"/>
    <w:rsid w:val="00AE0809"/>
    <w:rsid w:val="00AE083E"/>
    <w:rsid w:val="00AE0A6C"/>
    <w:rsid w:val="00AE0CE8"/>
    <w:rsid w:val="00AE0F5F"/>
    <w:rsid w:val="00AE0F74"/>
    <w:rsid w:val="00AE2D40"/>
    <w:rsid w:val="00AE3448"/>
    <w:rsid w:val="00AE3BB8"/>
    <w:rsid w:val="00AE3DB9"/>
    <w:rsid w:val="00AE4B27"/>
    <w:rsid w:val="00AE4C58"/>
    <w:rsid w:val="00AE53DA"/>
    <w:rsid w:val="00AE6727"/>
    <w:rsid w:val="00AE7242"/>
    <w:rsid w:val="00AE724F"/>
    <w:rsid w:val="00AF00B5"/>
    <w:rsid w:val="00AF0982"/>
    <w:rsid w:val="00AF0AB4"/>
    <w:rsid w:val="00AF0BB9"/>
    <w:rsid w:val="00AF0C91"/>
    <w:rsid w:val="00AF237E"/>
    <w:rsid w:val="00AF4365"/>
    <w:rsid w:val="00AF4481"/>
    <w:rsid w:val="00AF4748"/>
    <w:rsid w:val="00AF4995"/>
    <w:rsid w:val="00AF4D43"/>
    <w:rsid w:val="00AF4F53"/>
    <w:rsid w:val="00AF51CA"/>
    <w:rsid w:val="00AF64D2"/>
    <w:rsid w:val="00AF6ED6"/>
    <w:rsid w:val="00AF789E"/>
    <w:rsid w:val="00AF7932"/>
    <w:rsid w:val="00B008E9"/>
    <w:rsid w:val="00B00B4E"/>
    <w:rsid w:val="00B01B3B"/>
    <w:rsid w:val="00B033AC"/>
    <w:rsid w:val="00B03852"/>
    <w:rsid w:val="00B03C93"/>
    <w:rsid w:val="00B03E9B"/>
    <w:rsid w:val="00B03FC1"/>
    <w:rsid w:val="00B052CC"/>
    <w:rsid w:val="00B054E7"/>
    <w:rsid w:val="00B0638D"/>
    <w:rsid w:val="00B070AD"/>
    <w:rsid w:val="00B07A42"/>
    <w:rsid w:val="00B07A51"/>
    <w:rsid w:val="00B1001D"/>
    <w:rsid w:val="00B108A5"/>
    <w:rsid w:val="00B11D32"/>
    <w:rsid w:val="00B11F12"/>
    <w:rsid w:val="00B12527"/>
    <w:rsid w:val="00B12742"/>
    <w:rsid w:val="00B140A6"/>
    <w:rsid w:val="00B144C0"/>
    <w:rsid w:val="00B14B0C"/>
    <w:rsid w:val="00B16B53"/>
    <w:rsid w:val="00B20143"/>
    <w:rsid w:val="00B20F14"/>
    <w:rsid w:val="00B21BD7"/>
    <w:rsid w:val="00B229B3"/>
    <w:rsid w:val="00B23B9C"/>
    <w:rsid w:val="00B250CA"/>
    <w:rsid w:val="00B25431"/>
    <w:rsid w:val="00B2667B"/>
    <w:rsid w:val="00B26DE1"/>
    <w:rsid w:val="00B306E8"/>
    <w:rsid w:val="00B30F9A"/>
    <w:rsid w:val="00B31727"/>
    <w:rsid w:val="00B31B82"/>
    <w:rsid w:val="00B31D46"/>
    <w:rsid w:val="00B323DB"/>
    <w:rsid w:val="00B3266F"/>
    <w:rsid w:val="00B32D2B"/>
    <w:rsid w:val="00B33A0F"/>
    <w:rsid w:val="00B33F97"/>
    <w:rsid w:val="00B3418F"/>
    <w:rsid w:val="00B34542"/>
    <w:rsid w:val="00B34C54"/>
    <w:rsid w:val="00B34D55"/>
    <w:rsid w:val="00B35787"/>
    <w:rsid w:val="00B362E4"/>
    <w:rsid w:val="00B36AC0"/>
    <w:rsid w:val="00B36C09"/>
    <w:rsid w:val="00B371A9"/>
    <w:rsid w:val="00B40978"/>
    <w:rsid w:val="00B40B4A"/>
    <w:rsid w:val="00B40EFD"/>
    <w:rsid w:val="00B41420"/>
    <w:rsid w:val="00B41B41"/>
    <w:rsid w:val="00B41BA8"/>
    <w:rsid w:val="00B424FD"/>
    <w:rsid w:val="00B4282A"/>
    <w:rsid w:val="00B42EA7"/>
    <w:rsid w:val="00B42F33"/>
    <w:rsid w:val="00B4446E"/>
    <w:rsid w:val="00B44866"/>
    <w:rsid w:val="00B47D47"/>
    <w:rsid w:val="00B5000E"/>
    <w:rsid w:val="00B5006F"/>
    <w:rsid w:val="00B50228"/>
    <w:rsid w:val="00B5081F"/>
    <w:rsid w:val="00B51CA3"/>
    <w:rsid w:val="00B51CD6"/>
    <w:rsid w:val="00B5334B"/>
    <w:rsid w:val="00B53EC1"/>
    <w:rsid w:val="00B5410E"/>
    <w:rsid w:val="00B54E6F"/>
    <w:rsid w:val="00B560D0"/>
    <w:rsid w:val="00B56591"/>
    <w:rsid w:val="00B56711"/>
    <w:rsid w:val="00B56C9B"/>
    <w:rsid w:val="00B5773C"/>
    <w:rsid w:val="00B57819"/>
    <w:rsid w:val="00B578E8"/>
    <w:rsid w:val="00B57A1A"/>
    <w:rsid w:val="00B57CC9"/>
    <w:rsid w:val="00B61E42"/>
    <w:rsid w:val="00B623DA"/>
    <w:rsid w:val="00B63303"/>
    <w:rsid w:val="00B644A4"/>
    <w:rsid w:val="00B644A8"/>
    <w:rsid w:val="00B65224"/>
    <w:rsid w:val="00B6544A"/>
    <w:rsid w:val="00B655DC"/>
    <w:rsid w:val="00B65A12"/>
    <w:rsid w:val="00B65F40"/>
    <w:rsid w:val="00B6693B"/>
    <w:rsid w:val="00B6706F"/>
    <w:rsid w:val="00B67331"/>
    <w:rsid w:val="00B674F7"/>
    <w:rsid w:val="00B70510"/>
    <w:rsid w:val="00B70731"/>
    <w:rsid w:val="00B70DDD"/>
    <w:rsid w:val="00B7171B"/>
    <w:rsid w:val="00B7190E"/>
    <w:rsid w:val="00B72388"/>
    <w:rsid w:val="00B7298D"/>
    <w:rsid w:val="00B7396F"/>
    <w:rsid w:val="00B73BCC"/>
    <w:rsid w:val="00B74245"/>
    <w:rsid w:val="00B74A31"/>
    <w:rsid w:val="00B74ADA"/>
    <w:rsid w:val="00B751A7"/>
    <w:rsid w:val="00B77298"/>
    <w:rsid w:val="00B77B51"/>
    <w:rsid w:val="00B806C7"/>
    <w:rsid w:val="00B818D7"/>
    <w:rsid w:val="00B8328F"/>
    <w:rsid w:val="00B83644"/>
    <w:rsid w:val="00B8470E"/>
    <w:rsid w:val="00B85497"/>
    <w:rsid w:val="00B855CE"/>
    <w:rsid w:val="00B8565D"/>
    <w:rsid w:val="00B8574B"/>
    <w:rsid w:val="00B8655F"/>
    <w:rsid w:val="00B87CE1"/>
    <w:rsid w:val="00B9040D"/>
    <w:rsid w:val="00B90FAD"/>
    <w:rsid w:val="00B91941"/>
    <w:rsid w:val="00B929F1"/>
    <w:rsid w:val="00B92BF4"/>
    <w:rsid w:val="00B953E0"/>
    <w:rsid w:val="00B95508"/>
    <w:rsid w:val="00B958CE"/>
    <w:rsid w:val="00B9664D"/>
    <w:rsid w:val="00B96C50"/>
    <w:rsid w:val="00B96CBA"/>
    <w:rsid w:val="00B96D3D"/>
    <w:rsid w:val="00B96FDE"/>
    <w:rsid w:val="00BA0113"/>
    <w:rsid w:val="00BA01D2"/>
    <w:rsid w:val="00BA0385"/>
    <w:rsid w:val="00BA1281"/>
    <w:rsid w:val="00BA1C93"/>
    <w:rsid w:val="00BA3BDF"/>
    <w:rsid w:val="00BA418B"/>
    <w:rsid w:val="00BA4B40"/>
    <w:rsid w:val="00BA54E2"/>
    <w:rsid w:val="00BA5D27"/>
    <w:rsid w:val="00BA6B6E"/>
    <w:rsid w:val="00BA7499"/>
    <w:rsid w:val="00BA74C4"/>
    <w:rsid w:val="00BA75E4"/>
    <w:rsid w:val="00BA79CD"/>
    <w:rsid w:val="00BA7BB4"/>
    <w:rsid w:val="00BA7D17"/>
    <w:rsid w:val="00BB14EC"/>
    <w:rsid w:val="00BB1878"/>
    <w:rsid w:val="00BB2587"/>
    <w:rsid w:val="00BB2C3A"/>
    <w:rsid w:val="00BB31EB"/>
    <w:rsid w:val="00BB3496"/>
    <w:rsid w:val="00BB34A9"/>
    <w:rsid w:val="00BB3971"/>
    <w:rsid w:val="00BB4050"/>
    <w:rsid w:val="00BB419A"/>
    <w:rsid w:val="00BB4C17"/>
    <w:rsid w:val="00BB569A"/>
    <w:rsid w:val="00BB56FC"/>
    <w:rsid w:val="00BB57FB"/>
    <w:rsid w:val="00BB6015"/>
    <w:rsid w:val="00BB68C4"/>
    <w:rsid w:val="00BB6901"/>
    <w:rsid w:val="00BB6C8A"/>
    <w:rsid w:val="00BB6F79"/>
    <w:rsid w:val="00BB7BB1"/>
    <w:rsid w:val="00BC0AF0"/>
    <w:rsid w:val="00BC16AE"/>
    <w:rsid w:val="00BC1F1E"/>
    <w:rsid w:val="00BC29CC"/>
    <w:rsid w:val="00BC2C00"/>
    <w:rsid w:val="00BC3504"/>
    <w:rsid w:val="00BC39AA"/>
    <w:rsid w:val="00BC3A59"/>
    <w:rsid w:val="00BC4407"/>
    <w:rsid w:val="00BC4936"/>
    <w:rsid w:val="00BC4A17"/>
    <w:rsid w:val="00BC534A"/>
    <w:rsid w:val="00BC542F"/>
    <w:rsid w:val="00BC5A14"/>
    <w:rsid w:val="00BC61D8"/>
    <w:rsid w:val="00BC641A"/>
    <w:rsid w:val="00BC7E95"/>
    <w:rsid w:val="00BD04B8"/>
    <w:rsid w:val="00BD0FC9"/>
    <w:rsid w:val="00BD1A0D"/>
    <w:rsid w:val="00BD2FB6"/>
    <w:rsid w:val="00BD32E9"/>
    <w:rsid w:val="00BD348C"/>
    <w:rsid w:val="00BD3ED0"/>
    <w:rsid w:val="00BD500B"/>
    <w:rsid w:val="00BD50A1"/>
    <w:rsid w:val="00BD5202"/>
    <w:rsid w:val="00BD573B"/>
    <w:rsid w:val="00BD7327"/>
    <w:rsid w:val="00BD7597"/>
    <w:rsid w:val="00BD7A40"/>
    <w:rsid w:val="00BE0346"/>
    <w:rsid w:val="00BE03E6"/>
    <w:rsid w:val="00BE1023"/>
    <w:rsid w:val="00BE17C7"/>
    <w:rsid w:val="00BE25C8"/>
    <w:rsid w:val="00BE28EA"/>
    <w:rsid w:val="00BE35DC"/>
    <w:rsid w:val="00BE39E1"/>
    <w:rsid w:val="00BE39F0"/>
    <w:rsid w:val="00BE3EA9"/>
    <w:rsid w:val="00BE4500"/>
    <w:rsid w:val="00BE4B49"/>
    <w:rsid w:val="00BE79DC"/>
    <w:rsid w:val="00BE7AC9"/>
    <w:rsid w:val="00BF04B0"/>
    <w:rsid w:val="00BF1CA5"/>
    <w:rsid w:val="00BF283A"/>
    <w:rsid w:val="00BF2D56"/>
    <w:rsid w:val="00BF36FD"/>
    <w:rsid w:val="00BF38D0"/>
    <w:rsid w:val="00BF3FBF"/>
    <w:rsid w:val="00BF48D3"/>
    <w:rsid w:val="00BF496F"/>
    <w:rsid w:val="00BF4A7A"/>
    <w:rsid w:val="00BF4C08"/>
    <w:rsid w:val="00BF4EAB"/>
    <w:rsid w:val="00BF63D5"/>
    <w:rsid w:val="00C00764"/>
    <w:rsid w:val="00C00BAE"/>
    <w:rsid w:val="00C01241"/>
    <w:rsid w:val="00C0198E"/>
    <w:rsid w:val="00C0430B"/>
    <w:rsid w:val="00C05BE5"/>
    <w:rsid w:val="00C067A6"/>
    <w:rsid w:val="00C069CB"/>
    <w:rsid w:val="00C07E72"/>
    <w:rsid w:val="00C10490"/>
    <w:rsid w:val="00C10638"/>
    <w:rsid w:val="00C1083B"/>
    <w:rsid w:val="00C114EE"/>
    <w:rsid w:val="00C12165"/>
    <w:rsid w:val="00C12C6A"/>
    <w:rsid w:val="00C1402B"/>
    <w:rsid w:val="00C1403A"/>
    <w:rsid w:val="00C1417B"/>
    <w:rsid w:val="00C153AF"/>
    <w:rsid w:val="00C156FF"/>
    <w:rsid w:val="00C16081"/>
    <w:rsid w:val="00C16528"/>
    <w:rsid w:val="00C16A4F"/>
    <w:rsid w:val="00C21387"/>
    <w:rsid w:val="00C21D5F"/>
    <w:rsid w:val="00C22803"/>
    <w:rsid w:val="00C246F9"/>
    <w:rsid w:val="00C2472A"/>
    <w:rsid w:val="00C25059"/>
    <w:rsid w:val="00C2524D"/>
    <w:rsid w:val="00C258C1"/>
    <w:rsid w:val="00C26269"/>
    <w:rsid w:val="00C26982"/>
    <w:rsid w:val="00C271F6"/>
    <w:rsid w:val="00C27461"/>
    <w:rsid w:val="00C27DDE"/>
    <w:rsid w:val="00C27F62"/>
    <w:rsid w:val="00C30D7D"/>
    <w:rsid w:val="00C3133B"/>
    <w:rsid w:val="00C31718"/>
    <w:rsid w:val="00C3276E"/>
    <w:rsid w:val="00C33D0E"/>
    <w:rsid w:val="00C33E92"/>
    <w:rsid w:val="00C33F78"/>
    <w:rsid w:val="00C34B47"/>
    <w:rsid w:val="00C356AF"/>
    <w:rsid w:val="00C35A57"/>
    <w:rsid w:val="00C36389"/>
    <w:rsid w:val="00C36978"/>
    <w:rsid w:val="00C36B83"/>
    <w:rsid w:val="00C36EF9"/>
    <w:rsid w:val="00C371A7"/>
    <w:rsid w:val="00C378E8"/>
    <w:rsid w:val="00C37D3D"/>
    <w:rsid w:val="00C40DAD"/>
    <w:rsid w:val="00C4273D"/>
    <w:rsid w:val="00C4301F"/>
    <w:rsid w:val="00C43496"/>
    <w:rsid w:val="00C43774"/>
    <w:rsid w:val="00C443C1"/>
    <w:rsid w:val="00C45D8B"/>
    <w:rsid w:val="00C463D8"/>
    <w:rsid w:val="00C470FA"/>
    <w:rsid w:val="00C473B5"/>
    <w:rsid w:val="00C50662"/>
    <w:rsid w:val="00C50AAB"/>
    <w:rsid w:val="00C51100"/>
    <w:rsid w:val="00C515F7"/>
    <w:rsid w:val="00C516A2"/>
    <w:rsid w:val="00C52025"/>
    <w:rsid w:val="00C52A36"/>
    <w:rsid w:val="00C52B6C"/>
    <w:rsid w:val="00C539D3"/>
    <w:rsid w:val="00C54A24"/>
    <w:rsid w:val="00C57566"/>
    <w:rsid w:val="00C609D6"/>
    <w:rsid w:val="00C61BB3"/>
    <w:rsid w:val="00C63AE7"/>
    <w:rsid w:val="00C63F37"/>
    <w:rsid w:val="00C649C1"/>
    <w:rsid w:val="00C65321"/>
    <w:rsid w:val="00C656EE"/>
    <w:rsid w:val="00C6579A"/>
    <w:rsid w:val="00C65866"/>
    <w:rsid w:val="00C65AA1"/>
    <w:rsid w:val="00C66673"/>
    <w:rsid w:val="00C709B4"/>
    <w:rsid w:val="00C723BE"/>
    <w:rsid w:val="00C72491"/>
    <w:rsid w:val="00C733F1"/>
    <w:rsid w:val="00C73592"/>
    <w:rsid w:val="00C74665"/>
    <w:rsid w:val="00C76D0B"/>
    <w:rsid w:val="00C77040"/>
    <w:rsid w:val="00C77978"/>
    <w:rsid w:val="00C77AF0"/>
    <w:rsid w:val="00C80122"/>
    <w:rsid w:val="00C802A4"/>
    <w:rsid w:val="00C804A9"/>
    <w:rsid w:val="00C81CA6"/>
    <w:rsid w:val="00C82E64"/>
    <w:rsid w:val="00C83373"/>
    <w:rsid w:val="00C83B3D"/>
    <w:rsid w:val="00C83E5D"/>
    <w:rsid w:val="00C84558"/>
    <w:rsid w:val="00C85362"/>
    <w:rsid w:val="00C85491"/>
    <w:rsid w:val="00C859B8"/>
    <w:rsid w:val="00C86B68"/>
    <w:rsid w:val="00C8785C"/>
    <w:rsid w:val="00C87897"/>
    <w:rsid w:val="00C90A83"/>
    <w:rsid w:val="00C92964"/>
    <w:rsid w:val="00C92C31"/>
    <w:rsid w:val="00C92C7C"/>
    <w:rsid w:val="00C92FE2"/>
    <w:rsid w:val="00C932A8"/>
    <w:rsid w:val="00C93D64"/>
    <w:rsid w:val="00C941B9"/>
    <w:rsid w:val="00C94C32"/>
    <w:rsid w:val="00C94C55"/>
    <w:rsid w:val="00C94DD7"/>
    <w:rsid w:val="00C95883"/>
    <w:rsid w:val="00C95D9A"/>
    <w:rsid w:val="00C96021"/>
    <w:rsid w:val="00C960CA"/>
    <w:rsid w:val="00C96764"/>
    <w:rsid w:val="00C974D6"/>
    <w:rsid w:val="00C97586"/>
    <w:rsid w:val="00CA0380"/>
    <w:rsid w:val="00CA0F7F"/>
    <w:rsid w:val="00CA29D8"/>
    <w:rsid w:val="00CA414F"/>
    <w:rsid w:val="00CA44B5"/>
    <w:rsid w:val="00CA4C3A"/>
    <w:rsid w:val="00CA623D"/>
    <w:rsid w:val="00CA7E15"/>
    <w:rsid w:val="00CB0257"/>
    <w:rsid w:val="00CB0BDE"/>
    <w:rsid w:val="00CB1392"/>
    <w:rsid w:val="00CB1522"/>
    <w:rsid w:val="00CB160F"/>
    <w:rsid w:val="00CB2544"/>
    <w:rsid w:val="00CB3317"/>
    <w:rsid w:val="00CB42A5"/>
    <w:rsid w:val="00CB5280"/>
    <w:rsid w:val="00CB568E"/>
    <w:rsid w:val="00CB5AD0"/>
    <w:rsid w:val="00CB5C7C"/>
    <w:rsid w:val="00CB6C77"/>
    <w:rsid w:val="00CB73D7"/>
    <w:rsid w:val="00CB77C3"/>
    <w:rsid w:val="00CB7DC9"/>
    <w:rsid w:val="00CC0080"/>
    <w:rsid w:val="00CC2142"/>
    <w:rsid w:val="00CC3962"/>
    <w:rsid w:val="00CC412D"/>
    <w:rsid w:val="00CC6076"/>
    <w:rsid w:val="00CC71CB"/>
    <w:rsid w:val="00CD010A"/>
    <w:rsid w:val="00CD0118"/>
    <w:rsid w:val="00CD07FB"/>
    <w:rsid w:val="00CD12A2"/>
    <w:rsid w:val="00CD1941"/>
    <w:rsid w:val="00CD214B"/>
    <w:rsid w:val="00CD38DE"/>
    <w:rsid w:val="00CD3905"/>
    <w:rsid w:val="00CD3DE1"/>
    <w:rsid w:val="00CD42AD"/>
    <w:rsid w:val="00CD53B5"/>
    <w:rsid w:val="00CD6407"/>
    <w:rsid w:val="00CD6B6C"/>
    <w:rsid w:val="00CD6D89"/>
    <w:rsid w:val="00CD7191"/>
    <w:rsid w:val="00CD72B1"/>
    <w:rsid w:val="00CD72ED"/>
    <w:rsid w:val="00CD754D"/>
    <w:rsid w:val="00CD7939"/>
    <w:rsid w:val="00CE1355"/>
    <w:rsid w:val="00CE2A07"/>
    <w:rsid w:val="00CE2C9D"/>
    <w:rsid w:val="00CE306C"/>
    <w:rsid w:val="00CE3213"/>
    <w:rsid w:val="00CE4032"/>
    <w:rsid w:val="00CE42D2"/>
    <w:rsid w:val="00CE50DE"/>
    <w:rsid w:val="00CE59B8"/>
    <w:rsid w:val="00CE5F2F"/>
    <w:rsid w:val="00CE6120"/>
    <w:rsid w:val="00CE68FD"/>
    <w:rsid w:val="00CE6A28"/>
    <w:rsid w:val="00CE6B62"/>
    <w:rsid w:val="00CE6D1D"/>
    <w:rsid w:val="00CE6E81"/>
    <w:rsid w:val="00CE7CD5"/>
    <w:rsid w:val="00CF0023"/>
    <w:rsid w:val="00CF148E"/>
    <w:rsid w:val="00CF19C5"/>
    <w:rsid w:val="00CF1E86"/>
    <w:rsid w:val="00CF24F3"/>
    <w:rsid w:val="00CF3351"/>
    <w:rsid w:val="00CF35B8"/>
    <w:rsid w:val="00CF3C22"/>
    <w:rsid w:val="00CF42B0"/>
    <w:rsid w:val="00CF4772"/>
    <w:rsid w:val="00CF4886"/>
    <w:rsid w:val="00CF549C"/>
    <w:rsid w:val="00CF5D26"/>
    <w:rsid w:val="00CF639E"/>
    <w:rsid w:val="00CF653E"/>
    <w:rsid w:val="00CF7231"/>
    <w:rsid w:val="00CF73C0"/>
    <w:rsid w:val="00CF7B3C"/>
    <w:rsid w:val="00CF7FAA"/>
    <w:rsid w:val="00D0083D"/>
    <w:rsid w:val="00D0134A"/>
    <w:rsid w:val="00D0142E"/>
    <w:rsid w:val="00D01CFD"/>
    <w:rsid w:val="00D031CE"/>
    <w:rsid w:val="00D0365D"/>
    <w:rsid w:val="00D053A2"/>
    <w:rsid w:val="00D054B3"/>
    <w:rsid w:val="00D05CBE"/>
    <w:rsid w:val="00D06823"/>
    <w:rsid w:val="00D0709C"/>
    <w:rsid w:val="00D0760A"/>
    <w:rsid w:val="00D07DCE"/>
    <w:rsid w:val="00D10DD9"/>
    <w:rsid w:val="00D11FF3"/>
    <w:rsid w:val="00D12186"/>
    <w:rsid w:val="00D1250D"/>
    <w:rsid w:val="00D12989"/>
    <w:rsid w:val="00D147E3"/>
    <w:rsid w:val="00D14AA6"/>
    <w:rsid w:val="00D14EF0"/>
    <w:rsid w:val="00D14F3D"/>
    <w:rsid w:val="00D15883"/>
    <w:rsid w:val="00D164BA"/>
    <w:rsid w:val="00D16E49"/>
    <w:rsid w:val="00D17ABF"/>
    <w:rsid w:val="00D17E69"/>
    <w:rsid w:val="00D20B60"/>
    <w:rsid w:val="00D21A0C"/>
    <w:rsid w:val="00D21A86"/>
    <w:rsid w:val="00D22279"/>
    <w:rsid w:val="00D223CE"/>
    <w:rsid w:val="00D22A1C"/>
    <w:rsid w:val="00D22B41"/>
    <w:rsid w:val="00D22F99"/>
    <w:rsid w:val="00D24BAD"/>
    <w:rsid w:val="00D24EE9"/>
    <w:rsid w:val="00D26964"/>
    <w:rsid w:val="00D26C1B"/>
    <w:rsid w:val="00D26D96"/>
    <w:rsid w:val="00D271F4"/>
    <w:rsid w:val="00D30390"/>
    <w:rsid w:val="00D3176F"/>
    <w:rsid w:val="00D32980"/>
    <w:rsid w:val="00D3344F"/>
    <w:rsid w:val="00D337D2"/>
    <w:rsid w:val="00D34039"/>
    <w:rsid w:val="00D3462B"/>
    <w:rsid w:val="00D3525E"/>
    <w:rsid w:val="00D36880"/>
    <w:rsid w:val="00D37816"/>
    <w:rsid w:val="00D37A6F"/>
    <w:rsid w:val="00D401CF"/>
    <w:rsid w:val="00D40210"/>
    <w:rsid w:val="00D40B24"/>
    <w:rsid w:val="00D42355"/>
    <w:rsid w:val="00D4242F"/>
    <w:rsid w:val="00D43457"/>
    <w:rsid w:val="00D443B9"/>
    <w:rsid w:val="00D44B02"/>
    <w:rsid w:val="00D46216"/>
    <w:rsid w:val="00D4734E"/>
    <w:rsid w:val="00D47DC3"/>
    <w:rsid w:val="00D5034E"/>
    <w:rsid w:val="00D5098F"/>
    <w:rsid w:val="00D50E96"/>
    <w:rsid w:val="00D50FA0"/>
    <w:rsid w:val="00D513A4"/>
    <w:rsid w:val="00D5140D"/>
    <w:rsid w:val="00D51D96"/>
    <w:rsid w:val="00D52340"/>
    <w:rsid w:val="00D53B02"/>
    <w:rsid w:val="00D54DD1"/>
    <w:rsid w:val="00D54F7A"/>
    <w:rsid w:val="00D5645E"/>
    <w:rsid w:val="00D56BCB"/>
    <w:rsid w:val="00D5708F"/>
    <w:rsid w:val="00D57868"/>
    <w:rsid w:val="00D604A6"/>
    <w:rsid w:val="00D60A96"/>
    <w:rsid w:val="00D629D8"/>
    <w:rsid w:val="00D62D73"/>
    <w:rsid w:val="00D632C1"/>
    <w:rsid w:val="00D6386B"/>
    <w:rsid w:val="00D64969"/>
    <w:rsid w:val="00D64BD1"/>
    <w:rsid w:val="00D650BC"/>
    <w:rsid w:val="00D651AF"/>
    <w:rsid w:val="00D65504"/>
    <w:rsid w:val="00D65DFB"/>
    <w:rsid w:val="00D6618A"/>
    <w:rsid w:val="00D67ADA"/>
    <w:rsid w:val="00D67FB7"/>
    <w:rsid w:val="00D70154"/>
    <w:rsid w:val="00D70283"/>
    <w:rsid w:val="00D707CB"/>
    <w:rsid w:val="00D716E4"/>
    <w:rsid w:val="00D72CCF"/>
    <w:rsid w:val="00D73187"/>
    <w:rsid w:val="00D738CC"/>
    <w:rsid w:val="00D7575A"/>
    <w:rsid w:val="00D76387"/>
    <w:rsid w:val="00D76832"/>
    <w:rsid w:val="00D76CFB"/>
    <w:rsid w:val="00D77282"/>
    <w:rsid w:val="00D778BC"/>
    <w:rsid w:val="00D8009C"/>
    <w:rsid w:val="00D80A6C"/>
    <w:rsid w:val="00D80B33"/>
    <w:rsid w:val="00D81E64"/>
    <w:rsid w:val="00D82288"/>
    <w:rsid w:val="00D8279C"/>
    <w:rsid w:val="00D83EA4"/>
    <w:rsid w:val="00D843B6"/>
    <w:rsid w:val="00D85A1E"/>
    <w:rsid w:val="00D85CFC"/>
    <w:rsid w:val="00D86184"/>
    <w:rsid w:val="00D86696"/>
    <w:rsid w:val="00D9045A"/>
    <w:rsid w:val="00D90838"/>
    <w:rsid w:val="00D90ACF"/>
    <w:rsid w:val="00D90AD5"/>
    <w:rsid w:val="00D915AC"/>
    <w:rsid w:val="00D91C50"/>
    <w:rsid w:val="00D920EC"/>
    <w:rsid w:val="00D92923"/>
    <w:rsid w:val="00D92CA0"/>
    <w:rsid w:val="00D93527"/>
    <w:rsid w:val="00D952F2"/>
    <w:rsid w:val="00D95F52"/>
    <w:rsid w:val="00D96EB5"/>
    <w:rsid w:val="00D96F85"/>
    <w:rsid w:val="00D974CE"/>
    <w:rsid w:val="00D97CFC"/>
    <w:rsid w:val="00DA039E"/>
    <w:rsid w:val="00DA0624"/>
    <w:rsid w:val="00DA085F"/>
    <w:rsid w:val="00DA0F91"/>
    <w:rsid w:val="00DA14AC"/>
    <w:rsid w:val="00DA14FD"/>
    <w:rsid w:val="00DA25A5"/>
    <w:rsid w:val="00DA338B"/>
    <w:rsid w:val="00DA3DD3"/>
    <w:rsid w:val="00DA41DB"/>
    <w:rsid w:val="00DA432D"/>
    <w:rsid w:val="00DA499E"/>
    <w:rsid w:val="00DA4B33"/>
    <w:rsid w:val="00DA5F25"/>
    <w:rsid w:val="00DA6EF5"/>
    <w:rsid w:val="00DA6F2D"/>
    <w:rsid w:val="00DA6FDA"/>
    <w:rsid w:val="00DA7942"/>
    <w:rsid w:val="00DA7A4B"/>
    <w:rsid w:val="00DB08D9"/>
    <w:rsid w:val="00DB0B5A"/>
    <w:rsid w:val="00DB1A96"/>
    <w:rsid w:val="00DB24C6"/>
    <w:rsid w:val="00DB2BE4"/>
    <w:rsid w:val="00DB3282"/>
    <w:rsid w:val="00DB34DE"/>
    <w:rsid w:val="00DB41B4"/>
    <w:rsid w:val="00DB422F"/>
    <w:rsid w:val="00DB49A8"/>
    <w:rsid w:val="00DB49C7"/>
    <w:rsid w:val="00DB4DB7"/>
    <w:rsid w:val="00DB4FE7"/>
    <w:rsid w:val="00DB6506"/>
    <w:rsid w:val="00DB691C"/>
    <w:rsid w:val="00DB6A2C"/>
    <w:rsid w:val="00DB6BC1"/>
    <w:rsid w:val="00DB6E54"/>
    <w:rsid w:val="00DB76A3"/>
    <w:rsid w:val="00DB7D07"/>
    <w:rsid w:val="00DC15E9"/>
    <w:rsid w:val="00DC18BC"/>
    <w:rsid w:val="00DC2737"/>
    <w:rsid w:val="00DC2EBB"/>
    <w:rsid w:val="00DC3B7F"/>
    <w:rsid w:val="00DC4A46"/>
    <w:rsid w:val="00DC50B4"/>
    <w:rsid w:val="00DC5344"/>
    <w:rsid w:val="00DC53CC"/>
    <w:rsid w:val="00DC5B48"/>
    <w:rsid w:val="00DC5D9F"/>
    <w:rsid w:val="00DC5F61"/>
    <w:rsid w:val="00DC662A"/>
    <w:rsid w:val="00DD13CB"/>
    <w:rsid w:val="00DD22CF"/>
    <w:rsid w:val="00DD2428"/>
    <w:rsid w:val="00DD2EAB"/>
    <w:rsid w:val="00DD3081"/>
    <w:rsid w:val="00DD338B"/>
    <w:rsid w:val="00DD401D"/>
    <w:rsid w:val="00DD5EE6"/>
    <w:rsid w:val="00DD68C7"/>
    <w:rsid w:val="00DD6CFC"/>
    <w:rsid w:val="00DD6F36"/>
    <w:rsid w:val="00DD70CE"/>
    <w:rsid w:val="00DE09AF"/>
    <w:rsid w:val="00DE1684"/>
    <w:rsid w:val="00DE2FB8"/>
    <w:rsid w:val="00DE3CA2"/>
    <w:rsid w:val="00DE3E61"/>
    <w:rsid w:val="00DE4FB7"/>
    <w:rsid w:val="00DE53CB"/>
    <w:rsid w:val="00DE5FA3"/>
    <w:rsid w:val="00DE60D1"/>
    <w:rsid w:val="00DE6AF0"/>
    <w:rsid w:val="00DE725F"/>
    <w:rsid w:val="00DE72B9"/>
    <w:rsid w:val="00DF083B"/>
    <w:rsid w:val="00DF1E80"/>
    <w:rsid w:val="00DF2076"/>
    <w:rsid w:val="00DF219D"/>
    <w:rsid w:val="00DF2398"/>
    <w:rsid w:val="00DF25A4"/>
    <w:rsid w:val="00DF3203"/>
    <w:rsid w:val="00DF38B4"/>
    <w:rsid w:val="00DF397E"/>
    <w:rsid w:val="00DF3B69"/>
    <w:rsid w:val="00DF5BE2"/>
    <w:rsid w:val="00DF6683"/>
    <w:rsid w:val="00E0010E"/>
    <w:rsid w:val="00E00F78"/>
    <w:rsid w:val="00E02803"/>
    <w:rsid w:val="00E034AD"/>
    <w:rsid w:val="00E03B90"/>
    <w:rsid w:val="00E04966"/>
    <w:rsid w:val="00E04E17"/>
    <w:rsid w:val="00E04E94"/>
    <w:rsid w:val="00E056D7"/>
    <w:rsid w:val="00E05C4C"/>
    <w:rsid w:val="00E05F5C"/>
    <w:rsid w:val="00E05F9B"/>
    <w:rsid w:val="00E06728"/>
    <w:rsid w:val="00E07D57"/>
    <w:rsid w:val="00E10C0F"/>
    <w:rsid w:val="00E114E7"/>
    <w:rsid w:val="00E12005"/>
    <w:rsid w:val="00E13055"/>
    <w:rsid w:val="00E132E6"/>
    <w:rsid w:val="00E136EE"/>
    <w:rsid w:val="00E13D68"/>
    <w:rsid w:val="00E13E9F"/>
    <w:rsid w:val="00E14607"/>
    <w:rsid w:val="00E14643"/>
    <w:rsid w:val="00E157E8"/>
    <w:rsid w:val="00E15E15"/>
    <w:rsid w:val="00E164D5"/>
    <w:rsid w:val="00E16F50"/>
    <w:rsid w:val="00E170D2"/>
    <w:rsid w:val="00E17120"/>
    <w:rsid w:val="00E176A4"/>
    <w:rsid w:val="00E179B0"/>
    <w:rsid w:val="00E20871"/>
    <w:rsid w:val="00E20E8F"/>
    <w:rsid w:val="00E22592"/>
    <w:rsid w:val="00E225DF"/>
    <w:rsid w:val="00E235D2"/>
    <w:rsid w:val="00E2383E"/>
    <w:rsid w:val="00E23BED"/>
    <w:rsid w:val="00E249E9"/>
    <w:rsid w:val="00E24BBE"/>
    <w:rsid w:val="00E25FCF"/>
    <w:rsid w:val="00E262B6"/>
    <w:rsid w:val="00E263AE"/>
    <w:rsid w:val="00E26588"/>
    <w:rsid w:val="00E26858"/>
    <w:rsid w:val="00E272EC"/>
    <w:rsid w:val="00E309D7"/>
    <w:rsid w:val="00E31BDD"/>
    <w:rsid w:val="00E31F4E"/>
    <w:rsid w:val="00E32C04"/>
    <w:rsid w:val="00E3325E"/>
    <w:rsid w:val="00E338D9"/>
    <w:rsid w:val="00E338F0"/>
    <w:rsid w:val="00E33C7E"/>
    <w:rsid w:val="00E33EB1"/>
    <w:rsid w:val="00E33FBC"/>
    <w:rsid w:val="00E34E9D"/>
    <w:rsid w:val="00E35420"/>
    <w:rsid w:val="00E3600C"/>
    <w:rsid w:val="00E3640D"/>
    <w:rsid w:val="00E365F7"/>
    <w:rsid w:val="00E36A91"/>
    <w:rsid w:val="00E36D78"/>
    <w:rsid w:val="00E3726E"/>
    <w:rsid w:val="00E37467"/>
    <w:rsid w:val="00E374C1"/>
    <w:rsid w:val="00E37DF0"/>
    <w:rsid w:val="00E4276C"/>
    <w:rsid w:val="00E43828"/>
    <w:rsid w:val="00E43912"/>
    <w:rsid w:val="00E44EA1"/>
    <w:rsid w:val="00E4567F"/>
    <w:rsid w:val="00E479BD"/>
    <w:rsid w:val="00E47BE1"/>
    <w:rsid w:val="00E5013E"/>
    <w:rsid w:val="00E50383"/>
    <w:rsid w:val="00E50AA5"/>
    <w:rsid w:val="00E51175"/>
    <w:rsid w:val="00E512C4"/>
    <w:rsid w:val="00E514FD"/>
    <w:rsid w:val="00E52884"/>
    <w:rsid w:val="00E52A41"/>
    <w:rsid w:val="00E53809"/>
    <w:rsid w:val="00E53A7A"/>
    <w:rsid w:val="00E53F0F"/>
    <w:rsid w:val="00E548FC"/>
    <w:rsid w:val="00E54CCD"/>
    <w:rsid w:val="00E55D27"/>
    <w:rsid w:val="00E562F9"/>
    <w:rsid w:val="00E5642A"/>
    <w:rsid w:val="00E56443"/>
    <w:rsid w:val="00E5701A"/>
    <w:rsid w:val="00E60A78"/>
    <w:rsid w:val="00E613B3"/>
    <w:rsid w:val="00E61837"/>
    <w:rsid w:val="00E62BD3"/>
    <w:rsid w:val="00E64DE2"/>
    <w:rsid w:val="00E64E9D"/>
    <w:rsid w:val="00E65268"/>
    <w:rsid w:val="00E66FB2"/>
    <w:rsid w:val="00E7007F"/>
    <w:rsid w:val="00E70C09"/>
    <w:rsid w:val="00E72A0E"/>
    <w:rsid w:val="00E72C85"/>
    <w:rsid w:val="00E74498"/>
    <w:rsid w:val="00E74A34"/>
    <w:rsid w:val="00E75023"/>
    <w:rsid w:val="00E75E10"/>
    <w:rsid w:val="00E763D2"/>
    <w:rsid w:val="00E76513"/>
    <w:rsid w:val="00E765AE"/>
    <w:rsid w:val="00E774F9"/>
    <w:rsid w:val="00E77EAA"/>
    <w:rsid w:val="00E80030"/>
    <w:rsid w:val="00E802D5"/>
    <w:rsid w:val="00E80793"/>
    <w:rsid w:val="00E8087F"/>
    <w:rsid w:val="00E808BB"/>
    <w:rsid w:val="00E80DB9"/>
    <w:rsid w:val="00E812FD"/>
    <w:rsid w:val="00E831A3"/>
    <w:rsid w:val="00E83E25"/>
    <w:rsid w:val="00E84649"/>
    <w:rsid w:val="00E84C0B"/>
    <w:rsid w:val="00E86167"/>
    <w:rsid w:val="00E863BD"/>
    <w:rsid w:val="00E8648A"/>
    <w:rsid w:val="00E86BBB"/>
    <w:rsid w:val="00E86FAA"/>
    <w:rsid w:val="00E90435"/>
    <w:rsid w:val="00E9075C"/>
    <w:rsid w:val="00E9180D"/>
    <w:rsid w:val="00E92654"/>
    <w:rsid w:val="00E928D7"/>
    <w:rsid w:val="00E932E1"/>
    <w:rsid w:val="00E9386B"/>
    <w:rsid w:val="00E942C9"/>
    <w:rsid w:val="00E9438B"/>
    <w:rsid w:val="00E94B1A"/>
    <w:rsid w:val="00E965A2"/>
    <w:rsid w:val="00E969A6"/>
    <w:rsid w:val="00E97570"/>
    <w:rsid w:val="00E97642"/>
    <w:rsid w:val="00EA0ACB"/>
    <w:rsid w:val="00EA10A3"/>
    <w:rsid w:val="00EA1385"/>
    <w:rsid w:val="00EA15B3"/>
    <w:rsid w:val="00EA26D8"/>
    <w:rsid w:val="00EA2A44"/>
    <w:rsid w:val="00EA2BBC"/>
    <w:rsid w:val="00EA3009"/>
    <w:rsid w:val="00EA39E9"/>
    <w:rsid w:val="00EA3EC4"/>
    <w:rsid w:val="00EA4947"/>
    <w:rsid w:val="00EA54C0"/>
    <w:rsid w:val="00EA5FD7"/>
    <w:rsid w:val="00EA7286"/>
    <w:rsid w:val="00EA7E50"/>
    <w:rsid w:val="00EB05CA"/>
    <w:rsid w:val="00EB065D"/>
    <w:rsid w:val="00EB2374"/>
    <w:rsid w:val="00EB3DEA"/>
    <w:rsid w:val="00EB4484"/>
    <w:rsid w:val="00EB4AC0"/>
    <w:rsid w:val="00EB5F64"/>
    <w:rsid w:val="00EB7BF9"/>
    <w:rsid w:val="00EC0115"/>
    <w:rsid w:val="00EC0F4C"/>
    <w:rsid w:val="00EC263A"/>
    <w:rsid w:val="00EC2685"/>
    <w:rsid w:val="00EC3018"/>
    <w:rsid w:val="00EC3D87"/>
    <w:rsid w:val="00EC4349"/>
    <w:rsid w:val="00EC4DD6"/>
    <w:rsid w:val="00EC5706"/>
    <w:rsid w:val="00EC61F3"/>
    <w:rsid w:val="00EC64C4"/>
    <w:rsid w:val="00EC75FC"/>
    <w:rsid w:val="00EC797F"/>
    <w:rsid w:val="00EC7B8C"/>
    <w:rsid w:val="00ED00AD"/>
    <w:rsid w:val="00ED0191"/>
    <w:rsid w:val="00ED1271"/>
    <w:rsid w:val="00ED12FB"/>
    <w:rsid w:val="00ED1744"/>
    <w:rsid w:val="00ED1C7F"/>
    <w:rsid w:val="00ED1D1E"/>
    <w:rsid w:val="00ED2910"/>
    <w:rsid w:val="00ED2ACF"/>
    <w:rsid w:val="00ED44E6"/>
    <w:rsid w:val="00ED5074"/>
    <w:rsid w:val="00ED5A4A"/>
    <w:rsid w:val="00ED6672"/>
    <w:rsid w:val="00ED7697"/>
    <w:rsid w:val="00EE0C93"/>
    <w:rsid w:val="00EE1A52"/>
    <w:rsid w:val="00EE1E6D"/>
    <w:rsid w:val="00EE25AF"/>
    <w:rsid w:val="00EE312D"/>
    <w:rsid w:val="00EE3A55"/>
    <w:rsid w:val="00EE4164"/>
    <w:rsid w:val="00EE465F"/>
    <w:rsid w:val="00EE51FC"/>
    <w:rsid w:val="00EE5D0A"/>
    <w:rsid w:val="00EE6ACC"/>
    <w:rsid w:val="00EE7056"/>
    <w:rsid w:val="00EE75C0"/>
    <w:rsid w:val="00EE761D"/>
    <w:rsid w:val="00EF02D7"/>
    <w:rsid w:val="00EF0322"/>
    <w:rsid w:val="00EF04F5"/>
    <w:rsid w:val="00EF2195"/>
    <w:rsid w:val="00EF227D"/>
    <w:rsid w:val="00EF2420"/>
    <w:rsid w:val="00EF3DBB"/>
    <w:rsid w:val="00EF3FB8"/>
    <w:rsid w:val="00EF402F"/>
    <w:rsid w:val="00EF4C9E"/>
    <w:rsid w:val="00EF4FC3"/>
    <w:rsid w:val="00EF54BC"/>
    <w:rsid w:val="00EF5F6F"/>
    <w:rsid w:val="00EF616C"/>
    <w:rsid w:val="00EF680B"/>
    <w:rsid w:val="00EF6F21"/>
    <w:rsid w:val="00EF764E"/>
    <w:rsid w:val="00EF7A8D"/>
    <w:rsid w:val="00F00395"/>
    <w:rsid w:val="00F00565"/>
    <w:rsid w:val="00F00F86"/>
    <w:rsid w:val="00F01348"/>
    <w:rsid w:val="00F016F1"/>
    <w:rsid w:val="00F01C8D"/>
    <w:rsid w:val="00F020CA"/>
    <w:rsid w:val="00F02530"/>
    <w:rsid w:val="00F0254F"/>
    <w:rsid w:val="00F02DD2"/>
    <w:rsid w:val="00F033A2"/>
    <w:rsid w:val="00F034D7"/>
    <w:rsid w:val="00F03642"/>
    <w:rsid w:val="00F03A8A"/>
    <w:rsid w:val="00F047AA"/>
    <w:rsid w:val="00F04A2B"/>
    <w:rsid w:val="00F06654"/>
    <w:rsid w:val="00F06718"/>
    <w:rsid w:val="00F074F6"/>
    <w:rsid w:val="00F1011D"/>
    <w:rsid w:val="00F10230"/>
    <w:rsid w:val="00F10581"/>
    <w:rsid w:val="00F1075D"/>
    <w:rsid w:val="00F10D85"/>
    <w:rsid w:val="00F10E08"/>
    <w:rsid w:val="00F11E61"/>
    <w:rsid w:val="00F133DE"/>
    <w:rsid w:val="00F135BE"/>
    <w:rsid w:val="00F13898"/>
    <w:rsid w:val="00F13D8F"/>
    <w:rsid w:val="00F14557"/>
    <w:rsid w:val="00F157AA"/>
    <w:rsid w:val="00F16080"/>
    <w:rsid w:val="00F171C9"/>
    <w:rsid w:val="00F17C0C"/>
    <w:rsid w:val="00F2064E"/>
    <w:rsid w:val="00F2144A"/>
    <w:rsid w:val="00F2190A"/>
    <w:rsid w:val="00F22136"/>
    <w:rsid w:val="00F223CF"/>
    <w:rsid w:val="00F22EE6"/>
    <w:rsid w:val="00F2366F"/>
    <w:rsid w:val="00F24247"/>
    <w:rsid w:val="00F250D3"/>
    <w:rsid w:val="00F25133"/>
    <w:rsid w:val="00F251DA"/>
    <w:rsid w:val="00F255AF"/>
    <w:rsid w:val="00F25745"/>
    <w:rsid w:val="00F25FDF"/>
    <w:rsid w:val="00F2631B"/>
    <w:rsid w:val="00F27EBE"/>
    <w:rsid w:val="00F3024A"/>
    <w:rsid w:val="00F31E8F"/>
    <w:rsid w:val="00F32A12"/>
    <w:rsid w:val="00F33189"/>
    <w:rsid w:val="00F33244"/>
    <w:rsid w:val="00F33959"/>
    <w:rsid w:val="00F33A36"/>
    <w:rsid w:val="00F33BFB"/>
    <w:rsid w:val="00F33C9D"/>
    <w:rsid w:val="00F33D7E"/>
    <w:rsid w:val="00F34118"/>
    <w:rsid w:val="00F3428C"/>
    <w:rsid w:val="00F3430C"/>
    <w:rsid w:val="00F34536"/>
    <w:rsid w:val="00F35876"/>
    <w:rsid w:val="00F35A59"/>
    <w:rsid w:val="00F3694A"/>
    <w:rsid w:val="00F3695E"/>
    <w:rsid w:val="00F37793"/>
    <w:rsid w:val="00F37EF8"/>
    <w:rsid w:val="00F403EA"/>
    <w:rsid w:val="00F41A35"/>
    <w:rsid w:val="00F42BD7"/>
    <w:rsid w:val="00F42D22"/>
    <w:rsid w:val="00F42FE3"/>
    <w:rsid w:val="00F4323E"/>
    <w:rsid w:val="00F434E9"/>
    <w:rsid w:val="00F43566"/>
    <w:rsid w:val="00F4377C"/>
    <w:rsid w:val="00F43ABE"/>
    <w:rsid w:val="00F44691"/>
    <w:rsid w:val="00F4505A"/>
    <w:rsid w:val="00F46095"/>
    <w:rsid w:val="00F46E6D"/>
    <w:rsid w:val="00F478E7"/>
    <w:rsid w:val="00F50415"/>
    <w:rsid w:val="00F507D7"/>
    <w:rsid w:val="00F50A07"/>
    <w:rsid w:val="00F513F3"/>
    <w:rsid w:val="00F51400"/>
    <w:rsid w:val="00F51DEF"/>
    <w:rsid w:val="00F520A7"/>
    <w:rsid w:val="00F5239A"/>
    <w:rsid w:val="00F52584"/>
    <w:rsid w:val="00F52DC8"/>
    <w:rsid w:val="00F52EE1"/>
    <w:rsid w:val="00F55171"/>
    <w:rsid w:val="00F55176"/>
    <w:rsid w:val="00F5565E"/>
    <w:rsid w:val="00F55F20"/>
    <w:rsid w:val="00F56247"/>
    <w:rsid w:val="00F56990"/>
    <w:rsid w:val="00F572FF"/>
    <w:rsid w:val="00F60C6D"/>
    <w:rsid w:val="00F612A8"/>
    <w:rsid w:val="00F6132B"/>
    <w:rsid w:val="00F61ADA"/>
    <w:rsid w:val="00F6204A"/>
    <w:rsid w:val="00F621FD"/>
    <w:rsid w:val="00F6228F"/>
    <w:rsid w:val="00F626A7"/>
    <w:rsid w:val="00F627E3"/>
    <w:rsid w:val="00F62B65"/>
    <w:rsid w:val="00F63819"/>
    <w:rsid w:val="00F63A1D"/>
    <w:rsid w:val="00F643B7"/>
    <w:rsid w:val="00F64C61"/>
    <w:rsid w:val="00F65F61"/>
    <w:rsid w:val="00F6624D"/>
    <w:rsid w:val="00F667C9"/>
    <w:rsid w:val="00F70162"/>
    <w:rsid w:val="00F70249"/>
    <w:rsid w:val="00F704DD"/>
    <w:rsid w:val="00F70975"/>
    <w:rsid w:val="00F710A1"/>
    <w:rsid w:val="00F7140B"/>
    <w:rsid w:val="00F718AE"/>
    <w:rsid w:val="00F71926"/>
    <w:rsid w:val="00F71C8F"/>
    <w:rsid w:val="00F71FAF"/>
    <w:rsid w:val="00F72A01"/>
    <w:rsid w:val="00F72A05"/>
    <w:rsid w:val="00F72A1E"/>
    <w:rsid w:val="00F73F38"/>
    <w:rsid w:val="00F760B1"/>
    <w:rsid w:val="00F76FA9"/>
    <w:rsid w:val="00F77F2E"/>
    <w:rsid w:val="00F80974"/>
    <w:rsid w:val="00F80EE5"/>
    <w:rsid w:val="00F81BAB"/>
    <w:rsid w:val="00F81D76"/>
    <w:rsid w:val="00F8207E"/>
    <w:rsid w:val="00F83488"/>
    <w:rsid w:val="00F837F1"/>
    <w:rsid w:val="00F840ED"/>
    <w:rsid w:val="00F85442"/>
    <w:rsid w:val="00F85852"/>
    <w:rsid w:val="00F85E34"/>
    <w:rsid w:val="00F87321"/>
    <w:rsid w:val="00F87BF4"/>
    <w:rsid w:val="00F903CA"/>
    <w:rsid w:val="00F904E1"/>
    <w:rsid w:val="00F9116C"/>
    <w:rsid w:val="00F924C0"/>
    <w:rsid w:val="00F924EE"/>
    <w:rsid w:val="00F92F7D"/>
    <w:rsid w:val="00F93B80"/>
    <w:rsid w:val="00F94A66"/>
    <w:rsid w:val="00F959D8"/>
    <w:rsid w:val="00F9639C"/>
    <w:rsid w:val="00F97106"/>
    <w:rsid w:val="00F9761E"/>
    <w:rsid w:val="00FA0C66"/>
    <w:rsid w:val="00FA1237"/>
    <w:rsid w:val="00FA1D33"/>
    <w:rsid w:val="00FA33E6"/>
    <w:rsid w:val="00FA3514"/>
    <w:rsid w:val="00FA37A4"/>
    <w:rsid w:val="00FA3F8D"/>
    <w:rsid w:val="00FA4953"/>
    <w:rsid w:val="00FA49B1"/>
    <w:rsid w:val="00FA5349"/>
    <w:rsid w:val="00FA55CC"/>
    <w:rsid w:val="00FA5621"/>
    <w:rsid w:val="00FA59D5"/>
    <w:rsid w:val="00FA62A4"/>
    <w:rsid w:val="00FA6AA3"/>
    <w:rsid w:val="00FA6CB7"/>
    <w:rsid w:val="00FA6DC1"/>
    <w:rsid w:val="00FA7001"/>
    <w:rsid w:val="00FA7021"/>
    <w:rsid w:val="00FA7191"/>
    <w:rsid w:val="00FA7A54"/>
    <w:rsid w:val="00FB028C"/>
    <w:rsid w:val="00FB07AB"/>
    <w:rsid w:val="00FB0F82"/>
    <w:rsid w:val="00FB15F9"/>
    <w:rsid w:val="00FB1CEE"/>
    <w:rsid w:val="00FB2305"/>
    <w:rsid w:val="00FB3228"/>
    <w:rsid w:val="00FB3D75"/>
    <w:rsid w:val="00FB3F3E"/>
    <w:rsid w:val="00FB4E12"/>
    <w:rsid w:val="00FB54A5"/>
    <w:rsid w:val="00FB6849"/>
    <w:rsid w:val="00FB6BA0"/>
    <w:rsid w:val="00FB7297"/>
    <w:rsid w:val="00FC050F"/>
    <w:rsid w:val="00FC131E"/>
    <w:rsid w:val="00FC2653"/>
    <w:rsid w:val="00FC2CD3"/>
    <w:rsid w:val="00FC4691"/>
    <w:rsid w:val="00FC5314"/>
    <w:rsid w:val="00FC54B4"/>
    <w:rsid w:val="00FC5504"/>
    <w:rsid w:val="00FC5BD6"/>
    <w:rsid w:val="00FC6465"/>
    <w:rsid w:val="00FC755D"/>
    <w:rsid w:val="00FC7A64"/>
    <w:rsid w:val="00FD10DA"/>
    <w:rsid w:val="00FD19B4"/>
    <w:rsid w:val="00FD1BF3"/>
    <w:rsid w:val="00FD212B"/>
    <w:rsid w:val="00FD2465"/>
    <w:rsid w:val="00FD2954"/>
    <w:rsid w:val="00FD2A44"/>
    <w:rsid w:val="00FD2CCB"/>
    <w:rsid w:val="00FD33F8"/>
    <w:rsid w:val="00FD35FD"/>
    <w:rsid w:val="00FD362C"/>
    <w:rsid w:val="00FD391E"/>
    <w:rsid w:val="00FD41D0"/>
    <w:rsid w:val="00FD4A69"/>
    <w:rsid w:val="00FD57E4"/>
    <w:rsid w:val="00FD6110"/>
    <w:rsid w:val="00FD7206"/>
    <w:rsid w:val="00FE0339"/>
    <w:rsid w:val="00FE0ACE"/>
    <w:rsid w:val="00FE17A9"/>
    <w:rsid w:val="00FE2A23"/>
    <w:rsid w:val="00FE2CC1"/>
    <w:rsid w:val="00FE4392"/>
    <w:rsid w:val="00FE4A36"/>
    <w:rsid w:val="00FE502B"/>
    <w:rsid w:val="00FE5EE3"/>
    <w:rsid w:val="00FE61FD"/>
    <w:rsid w:val="00FE684C"/>
    <w:rsid w:val="00FE7DBE"/>
    <w:rsid w:val="00FF01C3"/>
    <w:rsid w:val="00FF0503"/>
    <w:rsid w:val="00FF0E5A"/>
    <w:rsid w:val="00FF14CD"/>
    <w:rsid w:val="00FF1C5F"/>
    <w:rsid w:val="00FF246D"/>
    <w:rsid w:val="00FF2B97"/>
    <w:rsid w:val="00FF2F65"/>
    <w:rsid w:val="00FF3DC5"/>
    <w:rsid w:val="00FF4A43"/>
    <w:rsid w:val="00FF59C7"/>
    <w:rsid w:val="00FF7486"/>
    <w:rsid w:val="00FF7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EC039"/>
  <w15:docId w15:val="{5669358F-C6BB-4D56-9336-820C1F3A2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19CA"/>
    <w:pPr>
      <w:ind w:left="720"/>
      <w:contextualSpacing/>
    </w:pPr>
  </w:style>
  <w:style w:type="table" w:styleId="TableGrid">
    <w:name w:val="Table Grid"/>
    <w:basedOn w:val="TableNormal"/>
    <w:uiPriority w:val="59"/>
    <w:rsid w:val="009240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3FF0"/>
    <w:rPr>
      <w:sz w:val="16"/>
      <w:szCs w:val="16"/>
    </w:rPr>
  </w:style>
  <w:style w:type="paragraph" w:styleId="CommentText">
    <w:name w:val="annotation text"/>
    <w:basedOn w:val="Normal"/>
    <w:link w:val="CommentTextChar"/>
    <w:uiPriority w:val="99"/>
    <w:unhideWhenUsed/>
    <w:rsid w:val="001E3FF0"/>
    <w:pPr>
      <w:spacing w:line="240" w:lineRule="auto"/>
    </w:pPr>
    <w:rPr>
      <w:sz w:val="20"/>
      <w:szCs w:val="20"/>
    </w:rPr>
  </w:style>
  <w:style w:type="character" w:customStyle="1" w:styleId="CommentTextChar">
    <w:name w:val="Comment Text Char"/>
    <w:basedOn w:val="DefaultParagraphFont"/>
    <w:link w:val="CommentText"/>
    <w:uiPriority w:val="99"/>
    <w:rsid w:val="001E3FF0"/>
    <w:rPr>
      <w:sz w:val="20"/>
      <w:szCs w:val="20"/>
    </w:rPr>
  </w:style>
  <w:style w:type="paragraph" w:styleId="CommentSubject">
    <w:name w:val="annotation subject"/>
    <w:basedOn w:val="CommentText"/>
    <w:next w:val="CommentText"/>
    <w:link w:val="CommentSubjectChar"/>
    <w:uiPriority w:val="99"/>
    <w:semiHidden/>
    <w:unhideWhenUsed/>
    <w:rsid w:val="001E3FF0"/>
    <w:rPr>
      <w:b/>
      <w:bCs/>
    </w:rPr>
  </w:style>
  <w:style w:type="character" w:customStyle="1" w:styleId="CommentSubjectChar">
    <w:name w:val="Comment Subject Char"/>
    <w:basedOn w:val="CommentTextChar"/>
    <w:link w:val="CommentSubject"/>
    <w:uiPriority w:val="99"/>
    <w:semiHidden/>
    <w:rsid w:val="001E3FF0"/>
    <w:rPr>
      <w:b/>
      <w:bCs/>
      <w:sz w:val="20"/>
      <w:szCs w:val="20"/>
    </w:rPr>
  </w:style>
  <w:style w:type="paragraph" w:styleId="BalloonText">
    <w:name w:val="Balloon Text"/>
    <w:basedOn w:val="Normal"/>
    <w:link w:val="BalloonTextChar"/>
    <w:uiPriority w:val="99"/>
    <w:semiHidden/>
    <w:unhideWhenUsed/>
    <w:rsid w:val="001E3F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FF0"/>
    <w:rPr>
      <w:rFonts w:ascii="Tahoma" w:hAnsi="Tahoma" w:cs="Tahoma"/>
      <w:sz w:val="16"/>
      <w:szCs w:val="16"/>
    </w:rPr>
  </w:style>
  <w:style w:type="character" w:styleId="Hyperlink">
    <w:name w:val="Hyperlink"/>
    <w:basedOn w:val="DefaultParagraphFont"/>
    <w:uiPriority w:val="99"/>
    <w:unhideWhenUsed/>
    <w:rsid w:val="00123234"/>
    <w:rPr>
      <w:color w:val="0000FF" w:themeColor="hyperlink"/>
      <w:u w:val="single"/>
    </w:rPr>
  </w:style>
  <w:style w:type="paragraph" w:customStyle="1" w:styleId="Default">
    <w:name w:val="Default"/>
    <w:rsid w:val="006940E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Normal"/>
    <w:uiPriority w:val="1"/>
    <w:qFormat/>
    <w:rsid w:val="0050109D"/>
    <w:pPr>
      <w:autoSpaceDE w:val="0"/>
      <w:autoSpaceDN w:val="0"/>
      <w:adjustRightInd w:val="0"/>
      <w:spacing w:before="2" w:after="0" w:line="240" w:lineRule="auto"/>
      <w:ind w:left="100"/>
    </w:pPr>
    <w:rPr>
      <w:rFonts w:ascii="Times New Roman" w:hAnsi="Times New Roman" w:cs="Times New Roman"/>
      <w:sz w:val="24"/>
      <w:szCs w:val="24"/>
    </w:rPr>
  </w:style>
  <w:style w:type="paragraph" w:styleId="NormalWeb">
    <w:name w:val="Normal (Web)"/>
    <w:basedOn w:val="Normal"/>
    <w:uiPriority w:val="99"/>
    <w:semiHidden/>
    <w:unhideWhenUsed/>
    <w:rsid w:val="00082C83"/>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A5FD7"/>
    <w:rPr>
      <w:color w:val="800080" w:themeColor="followedHyperlink"/>
      <w:u w:val="single"/>
    </w:rPr>
  </w:style>
  <w:style w:type="paragraph" w:styleId="Revision">
    <w:name w:val="Revision"/>
    <w:hidden/>
    <w:uiPriority w:val="99"/>
    <w:semiHidden/>
    <w:rsid w:val="00022F0A"/>
    <w:pPr>
      <w:spacing w:after="0" w:line="240" w:lineRule="auto"/>
    </w:pPr>
  </w:style>
  <w:style w:type="paragraph" w:styleId="Header">
    <w:name w:val="header"/>
    <w:basedOn w:val="Normal"/>
    <w:link w:val="HeaderChar"/>
    <w:uiPriority w:val="99"/>
    <w:unhideWhenUsed/>
    <w:rsid w:val="00A464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641A"/>
  </w:style>
  <w:style w:type="paragraph" w:styleId="Footer">
    <w:name w:val="footer"/>
    <w:basedOn w:val="Normal"/>
    <w:link w:val="FooterChar"/>
    <w:uiPriority w:val="99"/>
    <w:unhideWhenUsed/>
    <w:rsid w:val="00A464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641A"/>
  </w:style>
  <w:style w:type="paragraph" w:styleId="BodyText">
    <w:name w:val="Body Text"/>
    <w:basedOn w:val="Normal"/>
    <w:link w:val="BodyTextChar"/>
    <w:uiPriority w:val="1"/>
    <w:qFormat/>
    <w:rsid w:val="00865C5B"/>
    <w:pPr>
      <w:widowControl w:val="0"/>
      <w:autoSpaceDE w:val="0"/>
      <w:autoSpaceDN w:val="0"/>
      <w:spacing w:after="0" w:line="240" w:lineRule="auto"/>
    </w:pPr>
    <w:rPr>
      <w:rFonts w:ascii="Times New Roman" w:eastAsia="Times New Roman" w:hAnsi="Times New Roman" w:cs="Times New Roman"/>
      <w:sz w:val="18"/>
      <w:szCs w:val="18"/>
    </w:rPr>
  </w:style>
  <w:style w:type="character" w:customStyle="1" w:styleId="BodyTextChar">
    <w:name w:val="Body Text Char"/>
    <w:basedOn w:val="DefaultParagraphFont"/>
    <w:link w:val="BodyText"/>
    <w:uiPriority w:val="1"/>
    <w:rsid w:val="00865C5B"/>
    <w:rPr>
      <w:rFonts w:ascii="Times New Roman" w:eastAsia="Times New Roman" w:hAnsi="Times New Roman" w:cs="Times New Roman"/>
      <w:sz w:val="18"/>
      <w:szCs w:val="18"/>
    </w:rPr>
  </w:style>
  <w:style w:type="character" w:styleId="UnresolvedMention">
    <w:name w:val="Unresolved Mention"/>
    <w:basedOn w:val="DefaultParagraphFont"/>
    <w:uiPriority w:val="99"/>
    <w:semiHidden/>
    <w:unhideWhenUsed/>
    <w:rsid w:val="00C859B8"/>
    <w:rPr>
      <w:color w:val="605E5C"/>
      <w:shd w:val="clear" w:color="auto" w:fill="E1DFDD"/>
    </w:rPr>
  </w:style>
  <w:style w:type="character" w:styleId="FootnoteReference">
    <w:name w:val="footnote reference"/>
    <w:basedOn w:val="DefaultParagraphFont"/>
    <w:uiPriority w:val="99"/>
    <w:unhideWhenUsed/>
    <w:rsid w:val="00CD38DE"/>
    <w:rPr>
      <w:vertAlign w:val="superscript"/>
    </w:rPr>
  </w:style>
  <w:style w:type="character" w:customStyle="1" w:styleId="normaltextrun">
    <w:name w:val="normaltextrun"/>
    <w:basedOn w:val="DefaultParagraphFont"/>
    <w:rsid w:val="00CD38DE"/>
  </w:style>
  <w:style w:type="paragraph" w:customStyle="1" w:styleId="xmsonormal">
    <w:name w:val="x_msonormal"/>
    <w:basedOn w:val="Normal"/>
    <w:rsid w:val="00BE17C7"/>
    <w:pPr>
      <w:spacing w:after="0" w:line="240" w:lineRule="auto"/>
    </w:pPr>
    <w:rPr>
      <w:rFonts w:ascii="Calibri" w:hAnsi="Calibri" w:cs="Times New Roman"/>
    </w:rPr>
  </w:style>
  <w:style w:type="paragraph" w:styleId="FootnoteText">
    <w:name w:val="footnote text"/>
    <w:basedOn w:val="Normal"/>
    <w:link w:val="FootnoteTextChar"/>
    <w:uiPriority w:val="99"/>
    <w:rsid w:val="0041613C"/>
    <w:pPr>
      <w:spacing w:after="0" w:line="48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41613C"/>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81396">
      <w:bodyDiv w:val="1"/>
      <w:marLeft w:val="0"/>
      <w:marRight w:val="0"/>
      <w:marTop w:val="0"/>
      <w:marBottom w:val="0"/>
      <w:divBdr>
        <w:top w:val="none" w:sz="0" w:space="0" w:color="auto"/>
        <w:left w:val="none" w:sz="0" w:space="0" w:color="auto"/>
        <w:bottom w:val="none" w:sz="0" w:space="0" w:color="auto"/>
        <w:right w:val="none" w:sz="0" w:space="0" w:color="auto"/>
      </w:divBdr>
    </w:div>
    <w:div w:id="150296605">
      <w:bodyDiv w:val="1"/>
      <w:marLeft w:val="0"/>
      <w:marRight w:val="0"/>
      <w:marTop w:val="0"/>
      <w:marBottom w:val="0"/>
      <w:divBdr>
        <w:top w:val="none" w:sz="0" w:space="0" w:color="auto"/>
        <w:left w:val="none" w:sz="0" w:space="0" w:color="auto"/>
        <w:bottom w:val="none" w:sz="0" w:space="0" w:color="auto"/>
        <w:right w:val="none" w:sz="0" w:space="0" w:color="auto"/>
      </w:divBdr>
    </w:div>
    <w:div w:id="180513546">
      <w:bodyDiv w:val="1"/>
      <w:marLeft w:val="0"/>
      <w:marRight w:val="0"/>
      <w:marTop w:val="0"/>
      <w:marBottom w:val="0"/>
      <w:divBdr>
        <w:top w:val="none" w:sz="0" w:space="0" w:color="auto"/>
        <w:left w:val="none" w:sz="0" w:space="0" w:color="auto"/>
        <w:bottom w:val="none" w:sz="0" w:space="0" w:color="auto"/>
        <w:right w:val="none" w:sz="0" w:space="0" w:color="auto"/>
      </w:divBdr>
    </w:div>
    <w:div w:id="190843492">
      <w:bodyDiv w:val="1"/>
      <w:marLeft w:val="0"/>
      <w:marRight w:val="0"/>
      <w:marTop w:val="0"/>
      <w:marBottom w:val="0"/>
      <w:divBdr>
        <w:top w:val="none" w:sz="0" w:space="0" w:color="auto"/>
        <w:left w:val="none" w:sz="0" w:space="0" w:color="auto"/>
        <w:bottom w:val="none" w:sz="0" w:space="0" w:color="auto"/>
        <w:right w:val="none" w:sz="0" w:space="0" w:color="auto"/>
      </w:divBdr>
    </w:div>
    <w:div w:id="258687121">
      <w:bodyDiv w:val="1"/>
      <w:marLeft w:val="0"/>
      <w:marRight w:val="0"/>
      <w:marTop w:val="0"/>
      <w:marBottom w:val="0"/>
      <w:divBdr>
        <w:top w:val="none" w:sz="0" w:space="0" w:color="auto"/>
        <w:left w:val="none" w:sz="0" w:space="0" w:color="auto"/>
        <w:bottom w:val="none" w:sz="0" w:space="0" w:color="auto"/>
        <w:right w:val="none" w:sz="0" w:space="0" w:color="auto"/>
      </w:divBdr>
    </w:div>
    <w:div w:id="307515820">
      <w:bodyDiv w:val="1"/>
      <w:marLeft w:val="0"/>
      <w:marRight w:val="0"/>
      <w:marTop w:val="0"/>
      <w:marBottom w:val="0"/>
      <w:divBdr>
        <w:top w:val="none" w:sz="0" w:space="0" w:color="auto"/>
        <w:left w:val="none" w:sz="0" w:space="0" w:color="auto"/>
        <w:bottom w:val="none" w:sz="0" w:space="0" w:color="auto"/>
        <w:right w:val="none" w:sz="0" w:space="0" w:color="auto"/>
      </w:divBdr>
    </w:div>
    <w:div w:id="555166104">
      <w:bodyDiv w:val="1"/>
      <w:marLeft w:val="0"/>
      <w:marRight w:val="0"/>
      <w:marTop w:val="0"/>
      <w:marBottom w:val="0"/>
      <w:divBdr>
        <w:top w:val="none" w:sz="0" w:space="0" w:color="auto"/>
        <w:left w:val="none" w:sz="0" w:space="0" w:color="auto"/>
        <w:bottom w:val="none" w:sz="0" w:space="0" w:color="auto"/>
        <w:right w:val="none" w:sz="0" w:space="0" w:color="auto"/>
      </w:divBdr>
    </w:div>
    <w:div w:id="1047415677">
      <w:bodyDiv w:val="1"/>
      <w:marLeft w:val="0"/>
      <w:marRight w:val="0"/>
      <w:marTop w:val="0"/>
      <w:marBottom w:val="0"/>
      <w:divBdr>
        <w:top w:val="none" w:sz="0" w:space="0" w:color="auto"/>
        <w:left w:val="none" w:sz="0" w:space="0" w:color="auto"/>
        <w:bottom w:val="none" w:sz="0" w:space="0" w:color="auto"/>
        <w:right w:val="none" w:sz="0" w:space="0" w:color="auto"/>
      </w:divBdr>
    </w:div>
    <w:div w:id="1102411614">
      <w:bodyDiv w:val="1"/>
      <w:marLeft w:val="0"/>
      <w:marRight w:val="0"/>
      <w:marTop w:val="0"/>
      <w:marBottom w:val="0"/>
      <w:divBdr>
        <w:top w:val="none" w:sz="0" w:space="0" w:color="auto"/>
        <w:left w:val="none" w:sz="0" w:space="0" w:color="auto"/>
        <w:bottom w:val="none" w:sz="0" w:space="0" w:color="auto"/>
        <w:right w:val="none" w:sz="0" w:space="0" w:color="auto"/>
      </w:divBdr>
    </w:div>
    <w:div w:id="1122768021">
      <w:bodyDiv w:val="1"/>
      <w:marLeft w:val="0"/>
      <w:marRight w:val="0"/>
      <w:marTop w:val="0"/>
      <w:marBottom w:val="0"/>
      <w:divBdr>
        <w:top w:val="none" w:sz="0" w:space="0" w:color="auto"/>
        <w:left w:val="none" w:sz="0" w:space="0" w:color="auto"/>
        <w:bottom w:val="none" w:sz="0" w:space="0" w:color="auto"/>
        <w:right w:val="none" w:sz="0" w:space="0" w:color="auto"/>
      </w:divBdr>
    </w:div>
    <w:div w:id="1133715275">
      <w:bodyDiv w:val="1"/>
      <w:marLeft w:val="0"/>
      <w:marRight w:val="0"/>
      <w:marTop w:val="0"/>
      <w:marBottom w:val="0"/>
      <w:divBdr>
        <w:top w:val="none" w:sz="0" w:space="0" w:color="auto"/>
        <w:left w:val="none" w:sz="0" w:space="0" w:color="auto"/>
        <w:bottom w:val="none" w:sz="0" w:space="0" w:color="auto"/>
        <w:right w:val="none" w:sz="0" w:space="0" w:color="auto"/>
      </w:divBdr>
    </w:div>
    <w:div w:id="1147279639">
      <w:bodyDiv w:val="1"/>
      <w:marLeft w:val="0"/>
      <w:marRight w:val="0"/>
      <w:marTop w:val="0"/>
      <w:marBottom w:val="0"/>
      <w:divBdr>
        <w:top w:val="none" w:sz="0" w:space="0" w:color="auto"/>
        <w:left w:val="none" w:sz="0" w:space="0" w:color="auto"/>
        <w:bottom w:val="none" w:sz="0" w:space="0" w:color="auto"/>
        <w:right w:val="none" w:sz="0" w:space="0" w:color="auto"/>
      </w:divBdr>
    </w:div>
    <w:div w:id="1367944403">
      <w:bodyDiv w:val="1"/>
      <w:marLeft w:val="0"/>
      <w:marRight w:val="0"/>
      <w:marTop w:val="0"/>
      <w:marBottom w:val="0"/>
      <w:divBdr>
        <w:top w:val="none" w:sz="0" w:space="0" w:color="auto"/>
        <w:left w:val="none" w:sz="0" w:space="0" w:color="auto"/>
        <w:bottom w:val="none" w:sz="0" w:space="0" w:color="auto"/>
        <w:right w:val="none" w:sz="0" w:space="0" w:color="auto"/>
      </w:divBdr>
    </w:div>
    <w:div w:id="1665932577">
      <w:bodyDiv w:val="1"/>
      <w:marLeft w:val="0"/>
      <w:marRight w:val="0"/>
      <w:marTop w:val="0"/>
      <w:marBottom w:val="0"/>
      <w:divBdr>
        <w:top w:val="none" w:sz="0" w:space="0" w:color="auto"/>
        <w:left w:val="none" w:sz="0" w:space="0" w:color="auto"/>
        <w:bottom w:val="none" w:sz="0" w:space="0" w:color="auto"/>
        <w:right w:val="none" w:sz="0" w:space="0" w:color="auto"/>
      </w:divBdr>
    </w:div>
    <w:div w:id="1676959762">
      <w:bodyDiv w:val="1"/>
      <w:marLeft w:val="0"/>
      <w:marRight w:val="0"/>
      <w:marTop w:val="0"/>
      <w:marBottom w:val="0"/>
      <w:divBdr>
        <w:top w:val="none" w:sz="0" w:space="0" w:color="auto"/>
        <w:left w:val="none" w:sz="0" w:space="0" w:color="auto"/>
        <w:bottom w:val="none" w:sz="0" w:space="0" w:color="auto"/>
        <w:right w:val="none" w:sz="0" w:space="0" w:color="auto"/>
      </w:divBdr>
    </w:div>
    <w:div w:id="1778257848">
      <w:bodyDiv w:val="1"/>
      <w:marLeft w:val="0"/>
      <w:marRight w:val="0"/>
      <w:marTop w:val="0"/>
      <w:marBottom w:val="0"/>
      <w:divBdr>
        <w:top w:val="none" w:sz="0" w:space="0" w:color="auto"/>
        <w:left w:val="none" w:sz="0" w:space="0" w:color="auto"/>
        <w:bottom w:val="none" w:sz="0" w:space="0" w:color="auto"/>
        <w:right w:val="none" w:sz="0" w:space="0" w:color="auto"/>
      </w:divBdr>
    </w:div>
    <w:div w:id="1801797275">
      <w:bodyDiv w:val="1"/>
      <w:marLeft w:val="0"/>
      <w:marRight w:val="0"/>
      <w:marTop w:val="0"/>
      <w:marBottom w:val="0"/>
      <w:divBdr>
        <w:top w:val="none" w:sz="0" w:space="0" w:color="auto"/>
        <w:left w:val="none" w:sz="0" w:space="0" w:color="auto"/>
        <w:bottom w:val="none" w:sz="0" w:space="0" w:color="auto"/>
        <w:right w:val="none" w:sz="0" w:space="0" w:color="auto"/>
      </w:divBdr>
    </w:div>
    <w:div w:id="1949045071">
      <w:bodyDiv w:val="1"/>
      <w:marLeft w:val="0"/>
      <w:marRight w:val="0"/>
      <w:marTop w:val="0"/>
      <w:marBottom w:val="0"/>
      <w:divBdr>
        <w:top w:val="none" w:sz="0" w:space="0" w:color="auto"/>
        <w:left w:val="none" w:sz="0" w:space="0" w:color="auto"/>
        <w:bottom w:val="none" w:sz="0" w:space="0" w:color="auto"/>
        <w:right w:val="none" w:sz="0" w:space="0" w:color="auto"/>
      </w:divBdr>
    </w:div>
    <w:div w:id="1962102227">
      <w:bodyDiv w:val="1"/>
      <w:marLeft w:val="0"/>
      <w:marRight w:val="0"/>
      <w:marTop w:val="0"/>
      <w:marBottom w:val="0"/>
      <w:divBdr>
        <w:top w:val="none" w:sz="0" w:space="0" w:color="auto"/>
        <w:left w:val="none" w:sz="0" w:space="0" w:color="auto"/>
        <w:bottom w:val="none" w:sz="0" w:space="0" w:color="auto"/>
        <w:right w:val="none" w:sz="0" w:space="0" w:color="auto"/>
      </w:divBdr>
    </w:div>
    <w:div w:id="2020496765">
      <w:bodyDiv w:val="1"/>
      <w:marLeft w:val="0"/>
      <w:marRight w:val="0"/>
      <w:marTop w:val="0"/>
      <w:marBottom w:val="0"/>
      <w:divBdr>
        <w:top w:val="none" w:sz="0" w:space="0" w:color="auto"/>
        <w:left w:val="none" w:sz="0" w:space="0" w:color="auto"/>
        <w:bottom w:val="none" w:sz="0" w:space="0" w:color="auto"/>
        <w:right w:val="none" w:sz="0" w:space="0" w:color="auto"/>
      </w:divBdr>
    </w:div>
    <w:div w:id="207731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FRLApplicationForPPP@sba.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elegatedAuthority@sba.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ba.gov/managing-business/forms/lending-form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1557B7ACEC7542B9E901C60BE76B5F" ma:contentTypeVersion="4" ma:contentTypeDescription="Create a new document." ma:contentTypeScope="" ma:versionID="bac3b605333b30f734befb802ee7e27e">
  <xsd:schema xmlns:xsd="http://www.w3.org/2001/XMLSchema" xmlns:xs="http://www.w3.org/2001/XMLSchema" xmlns:p="http://schemas.microsoft.com/office/2006/metadata/properties" xmlns:ns2="e963b71c-3ed0-4f32-8507-41d82626a42b" xmlns:ns3="91882c98-ad7c-457b-bb99-16138be0c2aa" targetNamespace="http://schemas.microsoft.com/office/2006/metadata/properties" ma:root="true" ma:fieldsID="863cefd4ba3177336a58de0832543fa2" ns2:_="" ns3:_="">
    <xsd:import namespace="e963b71c-3ed0-4f32-8507-41d82626a42b"/>
    <xsd:import namespace="91882c98-ad7c-457b-bb99-16138be0c2aa"/>
    <xsd:element name="properties">
      <xsd:complexType>
        <xsd:sequence>
          <xsd:element name="documentManagement">
            <xsd:complexType>
              <xsd:all>
                <xsd:element ref="ns2:Category" minOccurs="0"/>
                <xsd:element ref="ns2:DocID" minOccurs="0"/>
                <xsd:element ref="ns2:Cas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63b71c-3ed0-4f32-8507-41d82626a42b" elementFormDefault="qualified">
    <xsd:import namespace="http://schemas.microsoft.com/office/2006/documentManagement/types"/>
    <xsd:import namespace="http://schemas.microsoft.com/office/infopath/2007/PartnerControls"/>
    <xsd:element name="Category" ma:index="8" nillable="true" ma:displayName="Category" ma:internalName="Category">
      <xsd:simpleType>
        <xsd:restriction base="dms:Choice">
          <xsd:enumeration value="Final"/>
          <xsd:enumeration value="Draft"/>
          <xsd:enumeration value="IC"/>
        </xsd:restriction>
      </xsd:simpleType>
    </xsd:element>
    <xsd:element name="DocID" ma:index="9" nillable="true" ma:displayName="DocID" ma:internalName="DocID">
      <xsd:simpleType>
        <xsd:restriction base="dms:Text"/>
      </xsd:simpleType>
    </xsd:element>
    <xsd:element name="CaseID" ma:index="10" nillable="true" ma:displayName="CaseID" ma:internalName="Case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882c98-ad7c-457b-bb99-16138be0c2a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tegory xmlns="e963b71c-3ed0-4f32-8507-41d82626a42b">Draft</Category>
    <DocID xmlns="e963b71c-3ed0-4f32-8507-41d82626a42b">60190aa3-fe92-4e7c-b861-9dedd2b0ed46</DocID>
    <CaseID xmlns="e963b71c-3ed0-4f32-8507-41d82626a42b">2020-SE-1272</CaseID>
  </documentManagement>
</p:properties>
</file>

<file path=customXml/itemProps1.xml><?xml version="1.0" encoding="utf-8"?>
<ds:datastoreItem xmlns:ds="http://schemas.openxmlformats.org/officeDocument/2006/customXml" ds:itemID="{2D57E2D9-7544-46A8-9DDA-A4DEC8C823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63b71c-3ed0-4f32-8507-41d82626a42b"/>
    <ds:schemaRef ds:uri="91882c98-ad7c-457b-bb99-16138be0c2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B19886-AB0D-4623-B847-C0F5E3ECB1DD}">
  <ds:schemaRefs>
    <ds:schemaRef ds:uri="http://schemas.openxmlformats.org/officeDocument/2006/bibliography"/>
  </ds:schemaRefs>
</ds:datastoreItem>
</file>

<file path=customXml/itemProps3.xml><?xml version="1.0" encoding="utf-8"?>
<ds:datastoreItem xmlns:ds="http://schemas.openxmlformats.org/officeDocument/2006/customXml" ds:itemID="{9C79AAD3-5C70-4067-BFA4-CE1AC0783138}">
  <ds:schemaRefs>
    <ds:schemaRef ds:uri="http://schemas.microsoft.com/sharepoint/v3/contenttype/forms"/>
  </ds:schemaRefs>
</ds:datastoreItem>
</file>

<file path=customXml/itemProps4.xml><?xml version="1.0" encoding="utf-8"?>
<ds:datastoreItem xmlns:ds="http://schemas.openxmlformats.org/officeDocument/2006/customXml" ds:itemID="{99200D2B-0A62-47A9-BAEA-D69905558928}">
  <ds:schemaRefs>
    <ds:schemaRef ds:uri="http://schemas.microsoft.com/office/2006/metadata/properties"/>
    <ds:schemaRef ds:uri="http://schemas.microsoft.com/office/infopath/2007/PartnerControls"/>
    <ds:schemaRef ds:uri="e963b71c-3ed0-4f32-8507-41d82626a42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5215</Words>
  <Characters>29727</Characters>
  <Application>Microsoft Office Word</Application>
  <DocSecurity>4</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34873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Ledford, Edward</dc:creator>
  <cp:lastModifiedBy>Curtis Rich</cp:lastModifiedBy>
  <cp:revision>2</cp:revision>
  <cp:lastPrinted>2017-05-31T14:55:00Z</cp:lastPrinted>
  <dcterms:created xsi:type="dcterms:W3CDTF">2021-01-07T23:19:00Z</dcterms:created>
  <dcterms:modified xsi:type="dcterms:W3CDTF">2021-01-07T23:19:00Z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0x0101000C1557B7ACEC7542B9E901C60BE76B5F</vt:lpwstr>
  </property>
</Properties>
</file>