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6116" w:rsidR="00005099" w:rsidP="00005099" w:rsidRDefault="00005099" w14:paraId="175EC039" w14:textId="48CFED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Supporting Statement</w:t>
      </w:r>
    </w:p>
    <w:p w:rsidRPr="00606116" w:rsidR="00005099" w:rsidP="00005099" w:rsidRDefault="00005099" w14:paraId="175EC03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U.S. Small Business Administration</w:t>
      </w:r>
    </w:p>
    <w:p w:rsidRPr="00606116" w:rsidR="00005099" w:rsidP="00005099" w:rsidRDefault="00005099" w14:paraId="175EC03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 xml:space="preserve">Paperwork Reduction Act Submission </w:t>
      </w:r>
    </w:p>
    <w:p w:rsidRPr="00606116" w:rsidR="00315939" w:rsidP="00005099" w:rsidRDefault="00315939" w14:paraId="153E09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Paycheck Protection Loan Program </w:t>
      </w:r>
    </w:p>
    <w:p w:rsidRPr="00606116" w:rsidR="00005099" w:rsidP="00005099" w:rsidRDefault="00315939" w14:paraId="175EC03D" w14:textId="673E670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>OMB Control Number 3245-</w:t>
      </w:r>
      <w:r w:rsidRPr="002E67A5" w:rsidR="001F66B6">
        <w:rPr>
          <w:rFonts w:ascii="Times New Roman" w:hAnsi="Times New Roman" w:cs="Times New Roman"/>
          <w:sz w:val="24"/>
          <w:szCs w:val="24"/>
          <w:highlight w:val="yellow"/>
          <w:shd w:val="clear" w:color="auto" w:fill="F8F8F8"/>
        </w:rPr>
        <w:t>XXX</w:t>
      </w:r>
      <w:r w:rsidRPr="002E67A5" w:rsidR="00506FFF">
        <w:rPr>
          <w:rFonts w:ascii="Times New Roman" w:hAnsi="Times New Roman" w:eastAsia="Times New Roman" w:cs="Times New Roman"/>
          <w:sz w:val="24"/>
          <w:szCs w:val="24"/>
          <w:highlight w:val="yellow"/>
        </w:rPr>
        <w:t>X</w:t>
      </w:r>
    </w:p>
    <w:p w:rsidRPr="00BB34A9" w:rsidR="009119CA" w:rsidP="005B16C2" w:rsidRDefault="00A41337" w14:paraId="175EC079" w14:textId="2870B8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b/>
          <w:sz w:val="24"/>
          <w:szCs w:val="24"/>
        </w:rPr>
        <w:t>A.</w:t>
      </w:r>
      <w:r w:rsidRPr="00BB34A9">
        <w:rPr>
          <w:rFonts w:ascii="Times New Roman" w:hAnsi="Times New Roman" w:cs="Times New Roman"/>
          <w:b/>
          <w:sz w:val="24"/>
          <w:szCs w:val="24"/>
        </w:rPr>
        <w:tab/>
      </w:r>
      <w:r w:rsidRPr="00BB34A9" w:rsidR="009119CA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BB34A9" w:rsidR="008D158F" w:rsidP="00C10490" w:rsidRDefault="008D158F" w14:paraId="43B977BC" w14:textId="548130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Pr="00BB34A9" w:rsidR="00454DC0" w:rsidP="000F1778" w:rsidRDefault="003E02DE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A9" w:rsidR="00454DC0">
        <w:rPr>
          <w:rFonts w:ascii="Times New Roman" w:hAnsi="Times New Roman" w:cs="Times New Roman"/>
          <w:b/>
          <w:bCs/>
          <w:i/>
          <w:sz w:val="24"/>
          <w:szCs w:val="24"/>
        </w:rPr>
        <w:t>Explain the circumstances that make the collection of information necessary.</w:t>
      </w:r>
    </w:p>
    <w:p w:rsidRPr="00E47FF5" w:rsidR="00392040" w:rsidP="007451D3" w:rsidRDefault="00392040" w14:paraId="1886BD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473B5" w:rsidP="002E67A5" w:rsidRDefault="00C473B5" w14:paraId="7B1F3E1D" w14:textId="53C4B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23B5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Pub. L. 116-136 (March 27, 2020), authorized the Small Busines Administration to guarantee loans made by banks or other financial institutions under </w:t>
      </w:r>
      <w:r w:rsidRPr="00F10544">
        <w:rPr>
          <w:rFonts w:ascii="Times New Roman" w:hAnsi="Times New Roman" w:cs="Times New Roman"/>
          <w:sz w:val="24"/>
          <w:szCs w:val="24"/>
        </w:rPr>
        <w:t>the “Paycheck Protection Program” (PPP)</w:t>
      </w:r>
      <w:r w:rsidRPr="00F10544" w:rsidR="008021F9">
        <w:rPr>
          <w:rFonts w:ascii="Times New Roman" w:hAnsi="Times New Roman" w:cs="Times New Roman"/>
          <w:sz w:val="24"/>
          <w:szCs w:val="24"/>
        </w:rPr>
        <w:t xml:space="preserve">, as codified </w:t>
      </w:r>
      <w:r w:rsidRPr="00F10544" w:rsidR="00617196">
        <w:rPr>
          <w:rFonts w:ascii="Times New Roman" w:hAnsi="Times New Roman" w:cs="Times New Roman"/>
          <w:sz w:val="24"/>
          <w:szCs w:val="24"/>
        </w:rPr>
        <w:t xml:space="preserve"> in </w:t>
      </w:r>
      <w:r w:rsidRPr="00F10544" w:rsidR="00B272BD">
        <w:rPr>
          <w:rFonts w:ascii="Times New Roman" w:hAnsi="Times New Roman" w:cs="Times New Roman"/>
          <w:sz w:val="24"/>
          <w:szCs w:val="24"/>
        </w:rPr>
        <w:t>section 7(a)(36) of the Small Business Act</w:t>
      </w:r>
      <w:r w:rsidRPr="00F10544" w:rsidR="003B350C">
        <w:rPr>
          <w:rFonts w:ascii="Times New Roman" w:hAnsi="Times New Roman" w:cs="Times New Roman"/>
          <w:sz w:val="24"/>
          <w:szCs w:val="24"/>
        </w:rPr>
        <w:t xml:space="preserve">.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>
        <w:rPr>
          <w:rFonts w:ascii="Times New Roman" w:hAnsi="Times New Roman" w:cs="Times New Roman"/>
          <w:sz w:val="24"/>
          <w:szCs w:val="24"/>
        </w:rPr>
        <w:t xml:space="preserve">On December 27, 2020, SBA received authorization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guarantee loans under </w:t>
      </w:r>
      <w:r w:rsidRPr="00F10544" w:rsidR="0071472F">
        <w:rPr>
          <w:rFonts w:ascii="Times New Roman" w:hAnsi="Times New Roman" w:eastAsia="Times New Roman" w:cs="Times New Roman"/>
          <w:sz w:val="24"/>
          <w:szCs w:val="24"/>
        </w:rPr>
        <w:t>an additional program</w:t>
      </w:r>
      <w:r w:rsidRPr="00F10544" w:rsidR="00345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the PPP Second Draw Program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, which is codified at section 7(a)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(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3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7)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 xml:space="preserve"> of the Small Business Act</w:t>
      </w:r>
      <w:r w:rsidRPr="008B5A17" w:rsidR="00E47FF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E47FF5" w:rsidR="00B53CE2">
        <w:rPr>
          <w:rFonts w:ascii="Times New Roman" w:hAnsi="Times New Roman" w:cs="Times New Roman"/>
          <w:sz w:val="24"/>
          <w:szCs w:val="24"/>
        </w:rPr>
        <w:t xml:space="preserve"> (Pub. L. 116-260, Div. N, title III, sec. 3</w:t>
      </w:r>
      <w:r w:rsidRPr="00E47FF5" w:rsidR="00E47FF5">
        <w:rPr>
          <w:rFonts w:ascii="Times New Roman" w:hAnsi="Times New Roman" w:cs="Times New Roman"/>
          <w:sz w:val="24"/>
          <w:szCs w:val="24"/>
        </w:rPr>
        <w:t xml:space="preserve">11). </w:t>
      </w:r>
      <w:r w:rsidR="004958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 w:rsidR="000E2227">
        <w:rPr>
          <w:rFonts w:ascii="Times New Roman" w:hAnsi="Times New Roman" w:eastAsia="Times New Roman" w:cs="Times New Roman"/>
          <w:sz w:val="24"/>
          <w:szCs w:val="24"/>
        </w:rPr>
        <w:t xml:space="preserve">Under this program,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“Second Draw PPP Loans” </w:t>
      </w:r>
      <w:r w:rsidRPr="00F10544" w:rsidR="000E4937">
        <w:rPr>
          <w:rFonts w:ascii="Times New Roman" w:hAnsi="Times New Roman" w:eastAsia="Times New Roman" w:cs="Times New Roman"/>
          <w:sz w:val="24"/>
          <w:szCs w:val="24"/>
        </w:rPr>
        <w:t xml:space="preserve">may be made 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borrowers that previously received a PPP loan under section 7(a)(36) of the Small Business Act (“First Draw PPP Loans”)</w:t>
      </w:r>
      <w:r w:rsidRPr="00F10544" w:rsidR="004A1FA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2E67A5" w:rsidR="00DC1098">
        <w:rPr>
          <w:rFonts w:ascii="Times New Roman" w:hAnsi="Times New Roman" w:eastAsia="Times New Roman" w:cs="Times New Roman"/>
          <w:sz w:val="24"/>
          <w:szCs w:val="24"/>
        </w:rPr>
        <w:t>have used or will use the full amount of the</w:t>
      </w:r>
      <w:r w:rsidRPr="002E67A5" w:rsidR="00EA5FAC">
        <w:rPr>
          <w:rFonts w:ascii="Times New Roman" w:hAnsi="Times New Roman" w:eastAsia="Times New Roman" w:cs="Times New Roman"/>
          <w:sz w:val="24"/>
          <w:szCs w:val="24"/>
        </w:rPr>
        <w:t xml:space="preserve">ir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initial PPP loan for authorized purposes on or before the expected date of disbursement of the Second Draw PPP Loan. </w:t>
      </w:r>
      <w:r w:rsidR="004958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>In order to</w:t>
      </w:r>
      <w:proofErr w:type="gramEnd"/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 xml:space="preserve"> implement this Second Draw Loan 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program,</w:t>
      </w:r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 xml:space="preserve"> it is necessary to </w:t>
      </w:r>
      <w:r w:rsidRPr="00F10544" w:rsidR="005737E8">
        <w:rPr>
          <w:rFonts w:ascii="Times New Roman" w:hAnsi="Times New Roman" w:eastAsia="Times New Roman" w:cs="Times New Roman"/>
          <w:sz w:val="24"/>
          <w:szCs w:val="24"/>
        </w:rPr>
        <w:t xml:space="preserve">create </w:t>
      </w:r>
      <w:r w:rsidRPr="00F10544" w:rsidR="00D01401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F10544" w:rsidR="005737E8">
        <w:rPr>
          <w:rFonts w:ascii="Times New Roman" w:hAnsi="Times New Roman" w:eastAsia="Times New Roman" w:cs="Times New Roman"/>
          <w:sz w:val="24"/>
          <w:szCs w:val="24"/>
        </w:rPr>
        <w:t>new application forms</w:t>
      </w:r>
      <w:r w:rsidRPr="00F10544" w:rsidR="00D01401">
        <w:rPr>
          <w:rFonts w:ascii="Times New Roman" w:hAnsi="Times New Roman" w:eastAsia="Times New Roman" w:cs="Times New Roman"/>
          <w:sz w:val="24"/>
          <w:szCs w:val="24"/>
        </w:rPr>
        <w:t xml:space="preserve"> described below.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F10544" w:rsidR="00345409">
        <w:rPr>
          <w:rFonts w:ascii="Times New Roman" w:hAnsi="Times New Roman" w:eastAsia="Times New Roman" w:cs="Times New Roman"/>
          <w:sz w:val="24"/>
          <w:szCs w:val="24"/>
        </w:rPr>
        <w:t xml:space="preserve">re is an urgent need to 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make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these forms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 available as soon as possible since the authority for the program expires on </w:t>
      </w:r>
      <w:r w:rsidRPr="00F10544" w:rsidR="00517B82">
        <w:rPr>
          <w:rFonts w:ascii="Times New Roman" w:hAnsi="Times New Roman" w:eastAsia="Times New Roman" w:cs="Times New Roman"/>
          <w:sz w:val="24"/>
          <w:szCs w:val="24"/>
        </w:rPr>
        <w:t xml:space="preserve">March 31, 2021.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Accordingly, SBA is requesting that this submission for OMB review and approval be processed under the emergency procedures</w:t>
      </w:r>
      <w:r w:rsidR="00241DE4">
        <w:rPr>
          <w:rFonts w:ascii="Times New Roman" w:hAnsi="Times New Roman" w:eastAsia="Times New Roman" w:cs="Times New Roman"/>
          <w:sz w:val="24"/>
          <w:szCs w:val="24"/>
        </w:rPr>
        <w:t xml:space="preserve"> set forth in 5 CFR 1320.13. </w:t>
      </w:r>
    </w:p>
    <w:p w:rsidRPr="00BB34A9" w:rsidR="00C473B5" w:rsidP="007451D3" w:rsidRDefault="00C473B5" w14:paraId="789EDC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9119CA" w:rsidP="00875AFF" w:rsidRDefault="009119CA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How, by whom, and for what purpose will the information be used.</w:t>
      </w:r>
    </w:p>
    <w:p w:rsidRPr="00BB34A9" w:rsidR="00B8655F" w:rsidP="008D3582" w:rsidRDefault="00B8655F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4D7A" w:rsidP="00915326" w:rsidRDefault="003D53A5" w14:paraId="03691426" w14:textId="72A6C4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983B8E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</w:t>
      </w:r>
      <w:r w:rsidR="006A4D7A">
        <w:rPr>
          <w:rFonts w:ascii="Times New Roman" w:hAnsi="Times New Roman" w:cs="Times New Roman"/>
          <w:iCs/>
          <w:sz w:val="24"/>
          <w:szCs w:val="24"/>
        </w:rPr>
        <w:t>consists of</w:t>
      </w:r>
      <w:r w:rsidR="002B3B3B">
        <w:rPr>
          <w:rFonts w:ascii="Times New Roman" w:hAnsi="Times New Roman" w:cs="Times New Roman"/>
          <w:iCs/>
          <w:sz w:val="24"/>
          <w:szCs w:val="24"/>
        </w:rPr>
        <w:t>:</w:t>
      </w:r>
      <w:r w:rsidR="006A4D7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40845" w:rsidP="00915326" w:rsidRDefault="00940845" w14:paraId="2871E6C4" w14:textId="34AEA9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70BE" w:rsidP="00F10544" w:rsidRDefault="00310EE2" w14:paraId="73BCB74D" w14:textId="7A0F09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(1)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 2483</w:t>
      </w:r>
      <w:r w:rsidR="00476C26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Second Draw Application Form)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 xml:space="preserve">, which 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collects information from Applicants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 regarding</w:t>
      </w:r>
      <w:r w:rsidR="00C85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 w:rsidR="0041500A">
        <w:rPr>
          <w:rFonts w:ascii="Times New Roman" w:hAnsi="Times New Roman" w:cs="Times New Roman"/>
          <w:iCs/>
          <w:sz w:val="24"/>
          <w:szCs w:val="24"/>
        </w:rPr>
        <w:t>eligibility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and the justification </w:t>
      </w:r>
      <w:proofErr w:type="gramStart"/>
      <w:r w:rsidR="00BC4E9B">
        <w:rPr>
          <w:rFonts w:ascii="Times New Roman" w:hAnsi="Times New Roman" w:cs="Times New Roman"/>
          <w:iCs/>
          <w:sz w:val="24"/>
          <w:szCs w:val="24"/>
        </w:rPr>
        <w:t>for the amount of</w:t>
      </w:r>
      <w:proofErr w:type="gramEnd"/>
      <w:r w:rsidR="00BC4E9B">
        <w:rPr>
          <w:rFonts w:ascii="Times New Roman" w:hAnsi="Times New Roman" w:cs="Times New Roman"/>
          <w:iCs/>
          <w:sz w:val="24"/>
          <w:szCs w:val="24"/>
        </w:rPr>
        <w:t xml:space="preserve"> the second draw request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.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Information collected is used by lenders to determine the applicants’ eligibility to receive a 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Second Draw Loan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>and the eligibility of the use of proceeds</w:t>
      </w:r>
      <w:r>
        <w:rPr>
          <w:rFonts w:ascii="Times New Roman" w:hAnsi="Times New Roman" w:cs="Times New Roman"/>
          <w:iCs/>
          <w:sz w:val="24"/>
          <w:szCs w:val="24"/>
        </w:rPr>
        <w:t xml:space="preserve">; and </w:t>
      </w:r>
    </w:p>
    <w:p w:rsidR="002670BE" w:rsidP="00915326" w:rsidRDefault="002670BE" w14:paraId="51BACCC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A1724E" w:rsidP="00F10544" w:rsidRDefault="00310EE2" w14:paraId="5DB55FFF" w14:textId="14E050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(2) 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SBA Form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2484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</w:t>
      </w:r>
      <w:r w:rsidR="00D04151">
        <w:rPr>
          <w:rFonts w:ascii="Times New Roman" w:hAnsi="Times New Roman" w:eastAsia="Times New Roman" w:cs="Times New Roman"/>
          <w:sz w:val="24"/>
          <w:szCs w:val="24"/>
        </w:rPr>
        <w:t xml:space="preserve">Second Draw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Lender’s Application for 7(a) Loan Guaranty)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>, which</w:t>
      </w:r>
      <w:r w:rsidR="001F79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>collect</w:t>
      </w:r>
      <w:r w:rsidRPr="00BB34A9" w:rsidR="00511C5B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enders concerning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the eligibility of the Applicant, </w:t>
      </w:r>
      <w:r w:rsidRPr="00BB34A9" w:rsidR="00CE135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the loan terms and conditions.</w:t>
      </w:r>
      <w:r w:rsidRPr="00BB34A9" w:rsidR="00DD24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>SBA use</w:t>
      </w:r>
      <w:r w:rsidRPr="00BB34A9" w:rsidR="00BA0113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 xml:space="preserve"> the information provided by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enders to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ensure compliance with Loan Program Requirements (as defined in 13 CFR 120.10)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s modified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specifically for th</w:t>
      </w:r>
      <w:r w:rsidR="00A2179C">
        <w:rPr>
          <w:rFonts w:ascii="Times New Roman" w:hAnsi="Times New Roman" w:cs="Times New Roman"/>
          <w:iCs/>
          <w:sz w:val="24"/>
          <w:szCs w:val="24"/>
        </w:rPr>
        <w:t>e Second Draw Program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and an</w:t>
      </w:r>
      <w:r w:rsidR="00AD668F">
        <w:rPr>
          <w:rFonts w:ascii="Times New Roman" w:hAnsi="Times New Roman" w:cs="Times New Roman"/>
          <w:iCs/>
          <w:sz w:val="24"/>
          <w:szCs w:val="24"/>
        </w:rPr>
        <w:t>y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applicable 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Paycheck Protection Program 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interim final rules,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F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requently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sked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Q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>uestions, SBA notices</w:t>
      </w:r>
      <w:r w:rsidRPr="00BB34A9" w:rsidR="00475DFF">
        <w:rPr>
          <w:rFonts w:ascii="Times New Roman" w:hAnsi="Times New Roman" w:cs="Times New Roman"/>
          <w:iCs/>
          <w:sz w:val="24"/>
          <w:szCs w:val="24"/>
        </w:rPr>
        <w:t>, and other applicable guidance</w:t>
      </w:r>
      <w:r w:rsidRPr="00BB34A9" w:rsidR="00A41F44">
        <w:rPr>
          <w:rFonts w:ascii="Times New Roman" w:hAnsi="Times New Roman" w:cs="Times New Roman"/>
          <w:iCs/>
          <w:sz w:val="24"/>
          <w:szCs w:val="24"/>
        </w:rPr>
        <w:t>.</w:t>
      </w:r>
    </w:p>
    <w:p w:rsidRPr="00BB34A9" w:rsidR="001A5B49" w:rsidP="001A5B49" w:rsidRDefault="001A5B49" w14:paraId="25B6C663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82CAC" w:rsidP="00915326" w:rsidRDefault="00623C3F" w14:paraId="5CBE8DCF" w14:textId="663719E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Applicants and Lenders will also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submit information </w:t>
      </w:r>
      <w:r w:rsidR="0075581C">
        <w:rPr>
          <w:rFonts w:ascii="Times New Roman" w:hAnsi="Times New Roman" w:cs="Times New Roman"/>
          <w:iCs/>
          <w:sz w:val="24"/>
          <w:szCs w:val="24"/>
        </w:rPr>
        <w:t xml:space="preserve">approved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under </w:t>
      </w:r>
      <w:r w:rsidR="0038323B">
        <w:rPr>
          <w:rFonts w:ascii="Times New Roman" w:hAnsi="Times New Roman" w:cs="Times New Roman"/>
          <w:iCs/>
          <w:sz w:val="24"/>
          <w:szCs w:val="24"/>
        </w:rPr>
        <w:t>the collection of information approve</w:t>
      </w:r>
      <w:r w:rsidR="00A61C62">
        <w:rPr>
          <w:rFonts w:ascii="Times New Roman" w:hAnsi="Times New Roman" w:cs="Times New Roman"/>
          <w:iCs/>
          <w:sz w:val="24"/>
          <w:szCs w:val="24"/>
        </w:rPr>
        <w:t>d</w:t>
      </w:r>
      <w:r w:rsidR="0038323B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r w:rsidR="00A61C62">
        <w:rPr>
          <w:rFonts w:ascii="Times New Roman" w:hAnsi="Times New Roman" w:cs="Times New Roman"/>
          <w:iCs/>
          <w:sz w:val="24"/>
          <w:szCs w:val="24"/>
        </w:rPr>
        <w:t xml:space="preserve">the Paycheck Protection Program </w:t>
      </w:r>
      <w:r w:rsidR="0075581C">
        <w:rPr>
          <w:rFonts w:ascii="Times New Roman" w:hAnsi="Times New Roman" w:cs="Times New Roman"/>
          <w:iCs/>
          <w:sz w:val="24"/>
          <w:szCs w:val="24"/>
        </w:rPr>
        <w:t>(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OMB Control Number </w:t>
      </w:r>
      <w:r w:rsidR="0038323B">
        <w:rPr>
          <w:rFonts w:ascii="Times New Roman" w:hAnsi="Times New Roman" w:cs="Times New Roman"/>
          <w:iCs/>
          <w:sz w:val="24"/>
          <w:szCs w:val="24"/>
        </w:rPr>
        <w:t>3245-0407</w:t>
      </w:r>
      <w:r w:rsidR="00951E1A">
        <w:rPr>
          <w:rFonts w:ascii="Times New Roman" w:hAnsi="Times New Roman" w:cs="Times New Roman"/>
          <w:iCs/>
          <w:sz w:val="24"/>
          <w:szCs w:val="24"/>
        </w:rPr>
        <w:t>)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, including information related to </w:t>
      </w:r>
      <w:r w:rsidR="00A41307">
        <w:rPr>
          <w:rFonts w:ascii="Times New Roman" w:hAnsi="Times New Roman" w:cs="Times New Roman"/>
          <w:iCs/>
          <w:sz w:val="24"/>
          <w:szCs w:val="24"/>
        </w:rPr>
        <w:t xml:space="preserve">loan reviews and </w:t>
      </w:r>
      <w:r w:rsidR="00282CAC">
        <w:rPr>
          <w:rFonts w:ascii="Times New Roman" w:hAnsi="Times New Roman" w:cs="Times New Roman"/>
          <w:iCs/>
          <w:sz w:val="24"/>
          <w:szCs w:val="24"/>
        </w:rPr>
        <w:t>request</w:t>
      </w:r>
      <w:r w:rsidR="00A41307">
        <w:rPr>
          <w:rFonts w:ascii="Times New Roman" w:hAnsi="Times New Roman" w:cs="Times New Roman"/>
          <w:iCs/>
          <w:sz w:val="24"/>
          <w:szCs w:val="24"/>
        </w:rPr>
        <w:t>s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 for loan forgiveness</w:t>
      </w:r>
      <w:r w:rsidR="00A41307">
        <w:rPr>
          <w:rFonts w:ascii="Times New Roman" w:hAnsi="Times New Roman" w:cs="Times New Roman"/>
          <w:iCs/>
          <w:sz w:val="24"/>
          <w:szCs w:val="24"/>
        </w:rPr>
        <w:t>.</w:t>
      </w:r>
    </w:p>
    <w:p w:rsidR="00A41307" w:rsidP="00915326" w:rsidRDefault="00A41307" w14:paraId="6AEA4D6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Pr="00BB34A9" w:rsidR="0037583F" w:rsidP="00BB14EC" w:rsidRDefault="00FC6A8A" w14:paraId="65D12CD4" w14:textId="6EF9295C">
      <w:pPr>
        <w:ind w:left="1440" w:hanging="36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4273D">
        <w:rPr>
          <w:rFonts w:ascii="Times New Roman" w:hAnsi="Times New Roman" w:eastAsia="Times New Roman" w:cs="Times New Roman"/>
          <w:b/>
          <w:i/>
          <w:sz w:val="24"/>
          <w:szCs w:val="24"/>
        </w:rPr>
        <w:t>3.</w:t>
      </w:r>
      <w:r w:rsidRPr="00BB34A9" w:rsidR="007B5E08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</w:t>
      </w:r>
      <w:r w:rsidRPr="00BB34A9" w:rsidR="00D7575A">
        <w:rPr>
          <w:rFonts w:ascii="Times New Roman" w:hAnsi="Times New Roman" w:eastAsia="Times New Roman" w:cs="Times New Roman"/>
          <w:b/>
          <w:i/>
          <w:sz w:val="24"/>
          <w:szCs w:val="24"/>
        </w:rPr>
        <w:t>U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>se of automated, electronic, mechanical, or other technological collection techniques</w:t>
      </w:r>
      <w:r w:rsidRPr="00BB34A9" w:rsidR="003A39F7">
        <w:rPr>
          <w:rFonts w:ascii="Times New Roman" w:hAnsi="Times New Roman" w:eastAsia="Times New Roman" w:cs="Times New Roman"/>
          <w:b/>
          <w:i/>
          <w:sz w:val="24"/>
          <w:szCs w:val="24"/>
        </w:rPr>
        <w:t>.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:rsidRPr="00BB34A9" w:rsidR="002168DB" w:rsidP="002E67A5" w:rsidRDefault="007F7F5E" w14:paraId="71B95DC5" w14:textId="12128982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lastRenderedPageBreak/>
        <w:t xml:space="preserve">SBA 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>Form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 xml:space="preserve"> 24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>83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0D07CB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and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F0254F">
        <w:rPr>
          <w:rFonts w:ascii="Times New Roman" w:hAnsi="Times New Roman" w:eastAsia="Times New Roman" w:cs="Times New Roman"/>
          <w:iCs/>
          <w:sz w:val="24"/>
          <w:szCs w:val="24"/>
        </w:rPr>
        <w:t xml:space="preserve">are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available on the SBA website as PDF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911DDA">
        <w:rPr>
          <w:rFonts w:ascii="Times New Roman" w:hAnsi="Times New Roman" w:eastAsia="Times New Roman" w:cs="Times New Roman"/>
          <w:iCs/>
          <w:sz w:val="24"/>
          <w:szCs w:val="24"/>
        </w:rPr>
        <w:t xml:space="preserve"> at </w:t>
      </w:r>
      <w:hyperlink w:history="1" r:id="rId11">
        <w:r w:rsidRPr="00BB34A9" w:rsidR="002168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https://www.sba.gov/managing-business/forms/lending-forms</w:t>
        </w:r>
      </w:hyperlink>
      <w:r w:rsidRPr="00606116" w:rsidR="002168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DD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Lenders will also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be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able to assist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 applicants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by generating the form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through third-party software platforms.</w:t>
      </w:r>
    </w:p>
    <w:p w:rsidRPr="00BB34A9" w:rsidR="002168DB" w:rsidRDefault="002168DB" w14:paraId="6F4F422E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2168DB" w:rsidRDefault="002417DC" w14:paraId="4EAAC30A" w14:textId="4F8A9A3D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 xml:space="preserve">SBA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Form 2483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F7261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="001038DC">
        <w:rPr>
          <w:rFonts w:ascii="Times New Roman" w:hAnsi="Times New Roman" w:eastAsia="Times New Roman" w:cs="Times New Roman"/>
          <w:iCs/>
          <w:sz w:val="24"/>
          <w:szCs w:val="24"/>
        </w:rPr>
        <w:t>: 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pplicant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complete the form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CA0F7F">
        <w:rPr>
          <w:rFonts w:ascii="Times New Roman" w:hAnsi="Times New Roman" w:eastAsia="Times New Roman" w:cs="Times New Roman"/>
          <w:iCs/>
          <w:sz w:val="24"/>
          <w:szCs w:val="24"/>
        </w:rPr>
        <w:t xml:space="preserve">(or the lender’s equivalent form)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and submit it to the </w:t>
      </w:r>
      <w:r w:rsidRPr="00BB34A9" w:rsidR="00F71C8F">
        <w:rPr>
          <w:rFonts w:ascii="Times New Roman" w:hAnsi="Times New Roman" w:eastAsia="Times New Roman" w:cs="Times New Roman"/>
          <w:iCs/>
          <w:sz w:val="24"/>
          <w:szCs w:val="24"/>
        </w:rPr>
        <w:t>l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ender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with any supporting documentation </w:t>
      </w:r>
    </w:p>
    <w:p w:rsidRPr="00BB34A9" w:rsidR="009605CA" w:rsidP="002E67A5" w:rsidRDefault="009605CA" w14:paraId="40EE5956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8D55C3" w:rsidRDefault="002168DB" w14:paraId="6FCC2995" w14:textId="6296896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: </w:t>
      </w:r>
      <w:r w:rsidRPr="00BB34A9" w:rsidR="00293794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Lender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complete the form and submit it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 to SBA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electronically via E-Tran.  Lender must retain the original 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 xml:space="preserve">forms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>and all supporting documentation in its loan file.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 </w:t>
      </w:r>
    </w:p>
    <w:p w:rsidRPr="00BB34A9" w:rsidR="002E55F7" w:rsidP="00526820" w:rsidRDefault="002E55F7" w14:paraId="4ADF33B1" w14:textId="77777777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315AF8" w:rsidP="00992AD9" w:rsidRDefault="00C4273D" w14:paraId="175EC0BA" w14:textId="14461F70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871A9C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6A1F65">
        <w:rPr>
          <w:rFonts w:ascii="Times New Roman" w:hAnsi="Times New Roman" w:cs="Times New Roman"/>
          <w:b/>
          <w:bCs/>
          <w:i/>
          <w:sz w:val="24"/>
          <w:szCs w:val="24"/>
        </w:rPr>
        <w:t>Avoidance of duplication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3172A" w:rsidP="008F707A" w:rsidRDefault="004036DB" w14:paraId="175EC0BB" w14:textId="468E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</w:t>
      </w:r>
      <w:r w:rsidRPr="00BB34A9" w:rsidR="002300A2">
        <w:rPr>
          <w:rFonts w:ascii="Times New Roman" w:hAnsi="Times New Roman" w:cs="Times New Roman"/>
          <w:sz w:val="24"/>
          <w:szCs w:val="24"/>
        </w:rPr>
        <w:t xml:space="preserve"> a</w:t>
      </w:r>
      <w:r w:rsidRPr="00BB34A9">
        <w:rPr>
          <w:rFonts w:ascii="Times New Roman" w:hAnsi="Times New Roman" w:cs="Times New Roman"/>
          <w:sz w:val="24"/>
          <w:szCs w:val="24"/>
        </w:rPr>
        <w:t xml:space="preserve">re no known sources of information that could be used in lieu of </w:t>
      </w:r>
      <w:r w:rsidRPr="00BB34A9" w:rsidR="00F4323E">
        <w:rPr>
          <w:rFonts w:ascii="Times New Roman" w:hAnsi="Times New Roman" w:cs="Times New Roman"/>
          <w:sz w:val="24"/>
          <w:szCs w:val="24"/>
        </w:rPr>
        <w:t>the requested information</w:t>
      </w:r>
      <w:r w:rsidRPr="00BB34A9" w:rsidR="00325001">
        <w:rPr>
          <w:rFonts w:ascii="Times New Roman" w:hAnsi="Times New Roman" w:cs="Times New Roman"/>
          <w:sz w:val="24"/>
          <w:szCs w:val="24"/>
        </w:rPr>
        <w:t>.</w:t>
      </w:r>
      <w:r w:rsidRPr="00BB34A9" w:rsidR="003C524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8E36EB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>
        <w:rPr>
          <w:rFonts w:ascii="Times New Roman" w:hAnsi="Times New Roman" w:cs="Times New Roman"/>
          <w:sz w:val="24"/>
          <w:szCs w:val="24"/>
        </w:rPr>
        <w:t>data requested i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s unique to </w:t>
      </w:r>
      <w:r w:rsidRPr="00BB34A9" w:rsidR="001326E8">
        <w:rPr>
          <w:rFonts w:ascii="Times New Roman" w:hAnsi="Times New Roman" w:cs="Times New Roman"/>
          <w:sz w:val="24"/>
          <w:szCs w:val="24"/>
        </w:rPr>
        <w:t xml:space="preserve">each </w:t>
      </w:r>
      <w:r w:rsidRPr="00BB34A9" w:rsidR="00035ECA">
        <w:rPr>
          <w:rFonts w:ascii="Times New Roman" w:hAnsi="Times New Roman" w:cs="Times New Roman"/>
          <w:sz w:val="24"/>
          <w:szCs w:val="24"/>
        </w:rPr>
        <w:t>l</w:t>
      </w:r>
      <w:r w:rsidRPr="00BB34A9" w:rsidR="008F0CFF">
        <w:rPr>
          <w:rFonts w:ascii="Times New Roman" w:hAnsi="Times New Roman" w:cs="Times New Roman"/>
          <w:sz w:val="24"/>
          <w:szCs w:val="24"/>
        </w:rPr>
        <w:t xml:space="preserve">ender, </w:t>
      </w:r>
      <w:proofErr w:type="gramStart"/>
      <w:r w:rsidRPr="00BB34A9" w:rsidR="00035ECA">
        <w:rPr>
          <w:rFonts w:ascii="Times New Roman" w:hAnsi="Times New Roman" w:cs="Times New Roman"/>
          <w:sz w:val="24"/>
          <w:szCs w:val="24"/>
        </w:rPr>
        <w:t>a</w:t>
      </w:r>
      <w:r w:rsidRPr="00BB34A9" w:rsidR="00FA5349">
        <w:rPr>
          <w:rFonts w:ascii="Times New Roman" w:hAnsi="Times New Roman" w:cs="Times New Roman"/>
          <w:sz w:val="24"/>
          <w:szCs w:val="24"/>
        </w:rPr>
        <w:t>pplicant</w:t>
      </w:r>
      <w:proofErr w:type="gramEnd"/>
      <w:r w:rsidRPr="00BB34A9" w:rsidR="00035ECA">
        <w:rPr>
          <w:rFonts w:ascii="Times New Roman" w:hAnsi="Times New Roman" w:cs="Times New Roman"/>
          <w:sz w:val="24"/>
          <w:szCs w:val="24"/>
        </w:rPr>
        <w:t xml:space="preserve"> or borrower, including principals, 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and to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751A7">
        <w:rPr>
          <w:rFonts w:ascii="Times New Roman" w:hAnsi="Times New Roman" w:cs="Times New Roman"/>
          <w:sz w:val="24"/>
          <w:szCs w:val="24"/>
        </w:rPr>
        <w:t>circumstances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of </w:t>
      </w:r>
      <w:r w:rsidRPr="00BB34A9" w:rsidR="00D24EE9">
        <w:rPr>
          <w:rFonts w:ascii="Times New Roman" w:hAnsi="Times New Roman" w:cs="Times New Roman"/>
          <w:sz w:val="24"/>
          <w:szCs w:val="24"/>
        </w:rPr>
        <w:t>each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particular 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PPP </w:t>
      </w:r>
      <w:r w:rsidR="00F57570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E63957">
        <w:rPr>
          <w:rFonts w:ascii="Times New Roman" w:hAnsi="Times New Roman" w:cs="Times New Roman"/>
          <w:sz w:val="24"/>
          <w:szCs w:val="24"/>
        </w:rPr>
        <w:t>l</w:t>
      </w:r>
      <w:r w:rsidR="00F57570">
        <w:rPr>
          <w:rFonts w:ascii="Times New Roman" w:hAnsi="Times New Roman" w:cs="Times New Roman"/>
          <w:sz w:val="24"/>
          <w:szCs w:val="24"/>
        </w:rPr>
        <w:t>oan</w:t>
      </w:r>
      <w:r w:rsidR="00E63957">
        <w:rPr>
          <w:rFonts w:ascii="Times New Roman" w:hAnsi="Times New Roman" w:cs="Times New Roman"/>
          <w:sz w:val="24"/>
          <w:szCs w:val="24"/>
        </w:rPr>
        <w:t>.</w:t>
      </w:r>
      <w:r w:rsidRPr="00BB34A9" w:rsidR="00D3039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A507C5" w:rsidP="008F707A" w:rsidRDefault="00A507C5" w14:paraId="257335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A1F65" w:rsidP="00875AFF" w:rsidRDefault="006A1F65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Impact on small businesses or other small entities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7D363A" w:rsidP="00287B41" w:rsidRDefault="00F2190A" w14:paraId="14028AC2" w14:textId="4CF59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BB34A9" w:rsidR="00055AF3">
        <w:rPr>
          <w:rFonts w:ascii="Times New Roman" w:hAnsi="Times New Roman" w:cs="Times New Roman"/>
          <w:sz w:val="24"/>
          <w:szCs w:val="24"/>
        </w:rPr>
        <w:t>collection impacts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 a s</w:t>
      </w:r>
      <w:r w:rsidRPr="00BB34A9" w:rsidR="00C1083B">
        <w:rPr>
          <w:rFonts w:ascii="Times New Roman" w:hAnsi="Times New Roman" w:cs="Times New Roman"/>
          <w:sz w:val="24"/>
          <w:szCs w:val="24"/>
        </w:rPr>
        <w:t xml:space="preserve">ubstantial number 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of small </w:t>
      </w:r>
      <w:r w:rsidRPr="00BB34A9" w:rsidR="006472A3">
        <w:rPr>
          <w:rFonts w:ascii="Times New Roman" w:hAnsi="Times New Roman" w:cs="Times New Roman"/>
          <w:sz w:val="24"/>
          <w:szCs w:val="24"/>
        </w:rPr>
        <w:t>businesses</w:t>
      </w:r>
      <w:r w:rsidRPr="00BB34A9" w:rsidR="00BE17C7">
        <w:rPr>
          <w:rFonts w:ascii="Times New Roman" w:hAnsi="Times New Roman" w:cs="Times New Roman"/>
          <w:sz w:val="24"/>
          <w:szCs w:val="24"/>
        </w:rPr>
        <w:t xml:space="preserve"> and </w:t>
      </w:r>
      <w:r w:rsidRPr="00BB34A9" w:rsidR="00651224">
        <w:rPr>
          <w:rFonts w:ascii="Times New Roman" w:hAnsi="Times New Roman" w:cs="Times New Roman"/>
          <w:sz w:val="24"/>
          <w:szCs w:val="24"/>
        </w:rPr>
        <w:t xml:space="preserve">other </w:t>
      </w:r>
      <w:r w:rsidRPr="00BB34A9" w:rsidR="00BE17C7">
        <w:rPr>
          <w:rFonts w:ascii="Times New Roman" w:hAnsi="Times New Roman" w:cs="Times New Roman"/>
          <w:sz w:val="24"/>
          <w:szCs w:val="24"/>
        </w:rPr>
        <w:t>small entities</w:t>
      </w:r>
      <w:r w:rsidRPr="00BB34A9" w:rsidR="00FF7486">
        <w:rPr>
          <w:rFonts w:ascii="Times New Roman" w:hAnsi="Times New Roman" w:cs="Times New Roman"/>
          <w:sz w:val="24"/>
          <w:szCs w:val="24"/>
        </w:rPr>
        <w:t>.</w:t>
      </w:r>
      <w:r w:rsidRPr="00BB34A9" w:rsidR="006472A3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4FE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B34A9" w:rsidR="00D50E96">
        <w:rPr>
          <w:rFonts w:ascii="Times New Roman" w:hAnsi="Times New Roman" w:cs="Times New Roman"/>
          <w:sz w:val="24"/>
          <w:szCs w:val="24"/>
        </w:rPr>
        <w:t>the information</w:t>
      </w:r>
      <w:r w:rsidRPr="00BB34A9" w:rsidR="001A229E">
        <w:rPr>
          <w:rFonts w:ascii="Times New Roman" w:hAnsi="Times New Roman" w:cs="Times New Roman"/>
          <w:sz w:val="24"/>
          <w:szCs w:val="24"/>
        </w:rPr>
        <w:t xml:space="preserve"> collected </w:t>
      </w:r>
      <w:r w:rsidRPr="00BB34A9" w:rsidR="006D6479">
        <w:rPr>
          <w:rFonts w:ascii="Times New Roman" w:hAnsi="Times New Roman" w:cs="Times New Roman"/>
          <w:sz w:val="24"/>
          <w:szCs w:val="24"/>
        </w:rPr>
        <w:t xml:space="preserve">is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BB34A9" w:rsidR="009F67F4">
        <w:rPr>
          <w:rFonts w:ascii="Times New Roman" w:hAnsi="Times New Roman" w:cs="Times New Roman"/>
          <w:sz w:val="24"/>
          <w:szCs w:val="24"/>
        </w:rPr>
        <w:t xml:space="preserve">lessen the burden </w:t>
      </w:r>
      <w:r w:rsidRPr="00BB34A9" w:rsidR="000A1DA5">
        <w:rPr>
          <w:rFonts w:ascii="Times New Roman" w:hAnsi="Times New Roman" w:cs="Times New Roman"/>
          <w:sz w:val="24"/>
          <w:szCs w:val="24"/>
        </w:rPr>
        <w:t>b</w:t>
      </w:r>
      <w:r w:rsidRPr="00BB34A9" w:rsidR="0075664E">
        <w:rPr>
          <w:rFonts w:ascii="Times New Roman" w:hAnsi="Times New Roman" w:cs="Times New Roman"/>
          <w:sz w:val="24"/>
          <w:szCs w:val="24"/>
        </w:rPr>
        <w:t>y requesting the mi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nimum </w:t>
      </w:r>
      <w:r w:rsidRPr="00BB34A9" w:rsidR="007566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BB34A9" w:rsidR="00AB2E6F">
        <w:rPr>
          <w:rFonts w:ascii="Times New Roman" w:hAnsi="Times New Roman" w:cs="Times New Roman"/>
          <w:sz w:val="24"/>
          <w:szCs w:val="24"/>
        </w:rPr>
        <w:t xml:space="preserve">for SBA and lenders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to make </w:t>
      </w:r>
      <w:r w:rsidRPr="00BB34A9">
        <w:rPr>
          <w:rFonts w:ascii="Times New Roman" w:hAnsi="Times New Roman" w:cs="Times New Roman"/>
          <w:sz w:val="24"/>
          <w:szCs w:val="24"/>
        </w:rPr>
        <w:t>prudent decision</w:t>
      </w:r>
      <w:r w:rsidRPr="00BB34A9" w:rsidR="00CF7231">
        <w:rPr>
          <w:rFonts w:ascii="Times New Roman" w:hAnsi="Times New Roman" w:cs="Times New Roman"/>
          <w:sz w:val="24"/>
          <w:szCs w:val="24"/>
        </w:rPr>
        <w:t>s</w:t>
      </w:r>
      <w:r w:rsidRPr="00BB34A9" w:rsidR="00E43828">
        <w:rPr>
          <w:rFonts w:ascii="Times New Roman" w:hAnsi="Times New Roman" w:cs="Times New Roman"/>
          <w:sz w:val="24"/>
          <w:szCs w:val="24"/>
        </w:rPr>
        <w:t xml:space="preserve">.  The fact that 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the information is submitted electronically and not in paper form, also helps to mitigate any burden on borrowers and lenders. </w:t>
      </w:r>
    </w:p>
    <w:p w:rsidRPr="00BB34A9" w:rsidR="00315AF8" w:rsidP="00287B41" w:rsidRDefault="00315AF8" w14:paraId="175EC0C6" w14:textId="054DF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F496F" w:rsidP="00875AFF" w:rsidRDefault="006A1F65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Consequences if information is not collected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B7BB1" w:rsidP="008F707A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58709C" w:rsidP="008F707A" w:rsidRDefault="00BB7BB1" w14:paraId="175EC0CB" w14:textId="4956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Failure to collect the information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BB34A9" w:rsidR="00856234">
        <w:rPr>
          <w:rFonts w:ascii="Times New Roman" w:hAnsi="Times New Roman" w:cs="Times New Roman"/>
          <w:sz w:val="24"/>
          <w:szCs w:val="24"/>
        </w:rPr>
        <w:t>could r</w:t>
      </w:r>
      <w:r w:rsidRPr="00BB34A9" w:rsidR="00B32D2B">
        <w:rPr>
          <w:rFonts w:ascii="Times New Roman" w:hAnsi="Times New Roman" w:cs="Times New Roman"/>
          <w:sz w:val="24"/>
          <w:szCs w:val="24"/>
        </w:rPr>
        <w:t xml:space="preserve">esult in </w:t>
      </w:r>
      <w:r w:rsidRPr="00BB34A9" w:rsidR="00A6492E">
        <w:rPr>
          <w:rFonts w:ascii="Times New Roman" w:hAnsi="Times New Roman" w:cs="Times New Roman"/>
          <w:sz w:val="24"/>
          <w:szCs w:val="24"/>
        </w:rPr>
        <w:t xml:space="preserve">improper payments </w:t>
      </w:r>
      <w:r w:rsidRPr="00BB34A9" w:rsidR="0075793E">
        <w:rPr>
          <w:rFonts w:ascii="Times New Roman" w:hAnsi="Times New Roman" w:cs="Times New Roman"/>
          <w:sz w:val="24"/>
          <w:szCs w:val="24"/>
        </w:rPr>
        <w:t>if loans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issued to </w:t>
      </w:r>
      <w:r w:rsidRPr="00BB34A9" w:rsidR="00D24EE9">
        <w:rPr>
          <w:rFonts w:ascii="Times New Roman" w:hAnsi="Times New Roman" w:cs="Times New Roman"/>
          <w:sz w:val="24"/>
          <w:szCs w:val="24"/>
        </w:rPr>
        <w:t>A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pplicants that are </w:t>
      </w:r>
      <w:r w:rsidRPr="00BB34A9" w:rsidR="00B96CBA">
        <w:rPr>
          <w:rFonts w:ascii="Times New Roman" w:hAnsi="Times New Roman" w:cs="Times New Roman"/>
          <w:sz w:val="24"/>
          <w:szCs w:val="24"/>
        </w:rPr>
        <w:t>not eligible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or for purposes that are not authorized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, or forgiveness payments are remitted to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enders for </w:t>
      </w:r>
      <w:r w:rsidRPr="00BB34A9" w:rsidR="00266F45">
        <w:rPr>
          <w:rFonts w:ascii="Times New Roman" w:hAnsi="Times New Roman" w:cs="Times New Roman"/>
          <w:sz w:val="24"/>
          <w:szCs w:val="24"/>
        </w:rPr>
        <w:t xml:space="preserve">ineligible borrowers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ineligible </w:t>
      </w:r>
      <w:r w:rsidRPr="00BB34A9" w:rsidR="001F4FF2">
        <w:rPr>
          <w:rFonts w:ascii="Times New Roman" w:hAnsi="Times New Roman" w:cs="Times New Roman"/>
          <w:sz w:val="24"/>
          <w:szCs w:val="24"/>
        </w:rPr>
        <w:t>amounts</w:t>
      </w:r>
      <w:r w:rsidRPr="00BB34A9" w:rsidR="007D19C7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 w:rsidR="00D54F7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C4407">
        <w:rPr>
          <w:rFonts w:ascii="Times New Roman" w:hAnsi="Times New Roman" w:cs="Times New Roman"/>
          <w:sz w:val="24"/>
          <w:szCs w:val="24"/>
        </w:rPr>
        <w:t>Failure to collect the information cou</w:t>
      </w:r>
      <w:r w:rsidRPr="00BB34A9" w:rsidR="00BF38D0">
        <w:rPr>
          <w:rFonts w:ascii="Times New Roman" w:hAnsi="Times New Roman" w:cs="Times New Roman"/>
          <w:sz w:val="24"/>
          <w:szCs w:val="24"/>
        </w:rPr>
        <w:t>ld also impact SBA’s ability to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 ensure its 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lending partners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B96CBA">
        <w:rPr>
          <w:rFonts w:ascii="Times New Roman" w:hAnsi="Times New Roman" w:cs="Times New Roman"/>
          <w:sz w:val="24"/>
          <w:szCs w:val="24"/>
        </w:rPr>
        <w:t>comply</w:t>
      </w:r>
      <w:r w:rsidRPr="00BB34A9" w:rsidR="00BC4407">
        <w:rPr>
          <w:rFonts w:ascii="Times New Roman" w:hAnsi="Times New Roman" w:cs="Times New Roman"/>
          <w:sz w:val="24"/>
          <w:szCs w:val="24"/>
        </w:rPr>
        <w:t>ing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 with </w:t>
      </w:r>
      <w:r w:rsidR="00E63957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Pr="00BB34A9" w:rsidR="00BF38D0">
        <w:rPr>
          <w:rFonts w:ascii="Times New Roman" w:hAnsi="Times New Roman" w:cs="Times New Roman"/>
          <w:sz w:val="24"/>
          <w:szCs w:val="24"/>
        </w:rPr>
        <w:t>L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oan </w:t>
      </w:r>
      <w:r w:rsidRPr="00BB34A9" w:rsidR="00BF38D0">
        <w:rPr>
          <w:rFonts w:ascii="Times New Roman" w:hAnsi="Times New Roman" w:cs="Times New Roman"/>
          <w:sz w:val="24"/>
          <w:szCs w:val="24"/>
        </w:rPr>
        <w:t>P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rogram </w:t>
      </w:r>
      <w:r w:rsidRPr="00BB34A9" w:rsidR="00BF38D0">
        <w:rPr>
          <w:rFonts w:ascii="Times New Roman" w:hAnsi="Times New Roman" w:cs="Times New Roman"/>
          <w:sz w:val="24"/>
          <w:szCs w:val="24"/>
        </w:rPr>
        <w:t>R</w:t>
      </w:r>
      <w:r w:rsidRPr="00BB34A9" w:rsidR="00B96CBA">
        <w:rPr>
          <w:rFonts w:ascii="Times New Roman" w:hAnsi="Times New Roman" w:cs="Times New Roman"/>
          <w:sz w:val="24"/>
          <w:szCs w:val="24"/>
        </w:rPr>
        <w:t>equirements</w:t>
      </w:r>
      <w:r w:rsidR="00E63957">
        <w:rPr>
          <w:rFonts w:ascii="Times New Roman" w:hAnsi="Times New Roman" w:cs="Times New Roman"/>
          <w:sz w:val="24"/>
          <w:szCs w:val="24"/>
        </w:rPr>
        <w:t>.</w:t>
      </w:r>
    </w:p>
    <w:p w:rsidRPr="00BB34A9" w:rsidR="001265D1" w:rsidP="00780729" w:rsidRDefault="001265D1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012816" w:rsidP="00875AFF" w:rsidRDefault="00C52A36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Existence of special circumstances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8F707A" w:rsidP="008F707A" w:rsidRDefault="008F707A" w14:paraId="5B5BDAE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4B73EF" w:rsidP="002218C1" w:rsidRDefault="00A1724E" w14:paraId="175EC0D4" w14:textId="71D411D3">
      <w:pPr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None of the circumstances are applicable. </w:t>
      </w:r>
    </w:p>
    <w:p w:rsidRPr="00BB34A9" w:rsidR="00315AF8" w:rsidP="00875AFF" w:rsidRDefault="00C52A36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Solicitation of public comment.</w:t>
      </w:r>
    </w:p>
    <w:p w:rsidRPr="00BB34A9" w:rsidR="00E831A3" w:rsidP="002E67A5" w:rsidRDefault="00E831A3" w14:paraId="0CEB39D9" w14:textId="20B2FC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024381" w:rsidP="002E67A5" w:rsidRDefault="000D6845" w14:paraId="0028E10E" w14:textId="7B90E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order to</w:t>
      </w:r>
      <w:proofErr w:type="gramEnd"/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>quickly i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mplement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E63957">
        <w:rPr>
          <w:rFonts w:ascii="Times New Roman" w:hAnsi="Times New Roman" w:eastAsia="Times New Roman" w:cs="Times New Roman"/>
          <w:sz w:val="24"/>
          <w:szCs w:val="24"/>
        </w:rPr>
        <w:t>Second Draw Program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requesting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emergency approval of th</w:t>
      </w:r>
      <w:r w:rsidR="00E63957">
        <w:rPr>
          <w:rFonts w:ascii="Times New Roman" w:hAnsi="Times New Roman" w:eastAsia="Times New Roman" w:cs="Times New Roman"/>
          <w:sz w:val="24"/>
          <w:szCs w:val="24"/>
        </w:rPr>
        <w:t xml:space="preserve">is new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>information collection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 pursuant to 5 CFR 1320.13; this request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includ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es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waiver of the required 60-day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and 30-day public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comment notice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SBA will follow the standard procedures required by the Paperwork Reduction Act, </w:t>
      </w:r>
      <w:r w:rsidRPr="00BB34A9" w:rsidR="005019C0">
        <w:rPr>
          <w:rFonts w:ascii="Times New Roman" w:hAnsi="Times New Roman" w:eastAsia="Times New Roman" w:cs="Times New Roman"/>
          <w:sz w:val="24"/>
          <w:szCs w:val="24"/>
        </w:rPr>
        <w:t xml:space="preserve">including publication of the notices 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>before the emergency approval expires.</w:t>
      </w:r>
    </w:p>
    <w:p w:rsidRPr="00BB34A9" w:rsidR="00024381" w:rsidP="00992AD9" w:rsidRDefault="00024381" w14:paraId="515BCF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D6908" w:rsidP="00875AFF" w:rsidRDefault="0078624A" w14:paraId="3C7BE901" w14:textId="062D9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Payment or </w:t>
      </w:r>
      <w:r w:rsidRPr="00BB34A9" w:rsidR="00143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gift to </w:t>
      </w:r>
      <w:r w:rsidRPr="00BB34A9" w:rsidR="0057065A">
        <w:rPr>
          <w:rFonts w:ascii="Times New Roman" w:hAnsi="Times New Roman" w:cs="Times New Roman"/>
          <w:b/>
          <w:bCs/>
          <w:i/>
          <w:sz w:val="24"/>
          <w:szCs w:val="24"/>
        </w:rPr>
        <w:t>respondents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5E2C75" w:rsidP="008F707A" w:rsidRDefault="005E2C75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B77C3" w:rsidP="00B36AC0" w:rsidRDefault="00E64DE2" w14:paraId="175EC0DB" w14:textId="74EEB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No gifts or payments are provided to any respondents.</w:t>
      </w:r>
    </w:p>
    <w:p w:rsidRPr="00BB34A9" w:rsidR="00786705" w:rsidP="00FA0C66" w:rsidRDefault="00786705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AF4481" w:rsidP="00875AFF" w:rsidRDefault="00AF4481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Assurances of confidentiality.</w:t>
      </w:r>
    </w:p>
    <w:p w:rsidRPr="00BB34A9" w:rsidR="005E2C75" w:rsidP="008F707A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621283" w:rsidP="007F50EC" w:rsidRDefault="007F783B" w14:paraId="20BC3D3F" w14:textId="3BD70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 information collected is protected to the extent permitted by law. SBA incorporated various statements required by law and executive orders to advise respondent</w:t>
      </w:r>
      <w:r w:rsidRPr="00BB34A9" w:rsidR="00C65AA1">
        <w:rPr>
          <w:rFonts w:ascii="Times New Roman" w:hAnsi="Times New Roman" w:cs="Times New Roman"/>
          <w:sz w:val="24"/>
          <w:szCs w:val="24"/>
        </w:rPr>
        <w:t>s of</w:t>
      </w:r>
      <w:r w:rsidRPr="00BB34A9" w:rsidR="00D24EE9">
        <w:rPr>
          <w:rFonts w:ascii="Times New Roman" w:hAnsi="Times New Roman" w:cs="Times New Roman"/>
          <w:sz w:val="24"/>
          <w:szCs w:val="24"/>
        </w:rPr>
        <w:t>,</w:t>
      </w:r>
      <w:r w:rsidRPr="00BB34A9" w:rsidR="00C65AA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among other things, the protections against disclosure of sensitive and confidential information under the “Freedom of Information Act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(5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552), “Right to Financial Privacy Act of 1978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(12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3401), 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and </w:t>
      </w:r>
      <w:r w:rsidRPr="00BB34A9" w:rsidR="00BF38D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C4407">
        <w:rPr>
          <w:rFonts w:ascii="Times New Roman" w:hAnsi="Times New Roman" w:cs="Times New Roman"/>
          <w:sz w:val="24"/>
          <w:szCs w:val="24"/>
        </w:rPr>
        <w:t>Privacy Act (5 U.S.C. § 552a</w:t>
      </w:r>
      <w:r w:rsidRPr="00BB34A9" w:rsidR="00C37D3D">
        <w:rPr>
          <w:rFonts w:ascii="Times New Roman" w:hAnsi="Times New Roman" w:cs="Times New Roman"/>
          <w:sz w:val="24"/>
          <w:szCs w:val="24"/>
        </w:rPr>
        <w:t>)</w:t>
      </w:r>
      <w:r w:rsidRPr="00BB34A9" w:rsidR="0009746D">
        <w:rPr>
          <w:rFonts w:ascii="Times New Roman" w:hAnsi="Times New Roman" w:cs="Times New Roman"/>
          <w:sz w:val="24"/>
          <w:szCs w:val="24"/>
        </w:rPr>
        <w:t>, where applicable</w:t>
      </w:r>
      <w:r w:rsidRPr="00BB34A9">
        <w:rPr>
          <w:rFonts w:ascii="Times New Roman" w:hAnsi="Times New Roman" w:cs="Times New Roman"/>
          <w:sz w:val="24"/>
          <w:szCs w:val="24"/>
        </w:rPr>
        <w:t>.</w:t>
      </w:r>
      <w:r w:rsidRPr="00BB34A9" w:rsidR="00AB1387">
        <w:rPr>
          <w:rFonts w:ascii="Times New Roman" w:hAnsi="Times New Roman" w:cs="Times New Roman"/>
          <w:sz w:val="24"/>
          <w:szCs w:val="24"/>
        </w:rPr>
        <w:t xml:space="preserve">  </w:t>
      </w:r>
      <w:r w:rsidRPr="00BB34A9" w:rsidR="008A3E33">
        <w:rPr>
          <w:rFonts w:ascii="Times New Roman" w:hAnsi="Times New Roman" w:cs="Times New Roman"/>
          <w:sz w:val="24"/>
          <w:szCs w:val="24"/>
        </w:rPr>
        <w:t>SBA will use responses provided by the borrowers to assist in maintaining confidentiality, including applicable “Freedom of Information Act” exemptions</w:t>
      </w:r>
      <w:r w:rsidRPr="00BB34A9" w:rsidR="007D415D">
        <w:rPr>
          <w:rFonts w:ascii="Times New Roman" w:hAnsi="Times New Roman" w:cs="Times New Roman"/>
          <w:sz w:val="24"/>
          <w:szCs w:val="24"/>
        </w:rPr>
        <w:t>.</w:t>
      </w:r>
    </w:p>
    <w:p w:rsidRPr="00BB34A9" w:rsidR="00617AA9" w:rsidP="007F50EC" w:rsidRDefault="00617AA9" w14:paraId="75859A1A" w14:textId="2175C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21283" w:rsidP="00875AFF" w:rsidRDefault="007555CA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Questions of a sensitive nature.</w:t>
      </w:r>
      <w:r w:rsidRPr="00BB34A9" w:rsidR="004D26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621283" w:rsidP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621283" w:rsidP="007F50EC" w:rsidRDefault="00961A06" w14:paraId="0CBB882A" w14:textId="102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I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nformation that is </w:t>
      </w:r>
      <w:r w:rsidRPr="00BB34A9" w:rsidR="00D24EE9">
        <w:rPr>
          <w:rFonts w:ascii="Times New Roman" w:hAnsi="Times New Roman" w:cs="Times New Roman"/>
          <w:sz w:val="24"/>
          <w:szCs w:val="24"/>
        </w:rPr>
        <w:t>retrieved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 by </w:t>
      </w:r>
      <w:r w:rsidRPr="00BB34A9">
        <w:rPr>
          <w:rFonts w:ascii="Times New Roman" w:hAnsi="Times New Roman" w:cs="Times New Roman"/>
          <w:sz w:val="24"/>
          <w:szCs w:val="24"/>
        </w:rPr>
        <w:t xml:space="preserve">a personal identifier is </w:t>
      </w:r>
      <w:r w:rsidRPr="00BB34A9" w:rsidR="00532C6C">
        <w:rPr>
          <w:rFonts w:ascii="Times New Roman" w:hAnsi="Times New Roman" w:cs="Times New Roman"/>
          <w:sz w:val="24"/>
          <w:szCs w:val="24"/>
        </w:rPr>
        <w:t>maintain</w:t>
      </w:r>
      <w:r w:rsidRPr="00BB34A9">
        <w:rPr>
          <w:rFonts w:ascii="Times New Roman" w:hAnsi="Times New Roman" w:cs="Times New Roman"/>
          <w:sz w:val="24"/>
          <w:szCs w:val="24"/>
        </w:rPr>
        <w:t>ed in</w:t>
      </w:r>
      <w:r w:rsidRPr="00BB34A9" w:rsidR="0061072E">
        <w:rPr>
          <w:rFonts w:ascii="Times New Roman" w:hAnsi="Times New Roman" w:cs="Times New Roman"/>
          <w:sz w:val="24"/>
          <w:szCs w:val="24"/>
        </w:rPr>
        <w:t xml:space="preserve"> SBA’s </w:t>
      </w:r>
      <w:r w:rsidRPr="00BB34A9" w:rsidR="00532C6C">
        <w:rPr>
          <w:rFonts w:ascii="Times New Roman" w:hAnsi="Times New Roman" w:cs="Times New Roman"/>
          <w:sz w:val="24"/>
          <w:szCs w:val="24"/>
        </w:rPr>
        <w:t>Privacy Act System of Records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governing the disclosure of </w:t>
      </w:r>
      <w:r w:rsidRPr="00BB34A9" w:rsidR="0061072E">
        <w:rPr>
          <w:rFonts w:ascii="Times New Roman" w:hAnsi="Times New Roman" w:cs="Times New Roman"/>
          <w:sz w:val="24"/>
          <w:szCs w:val="24"/>
        </w:rPr>
        <w:t>such information</w:t>
      </w:r>
      <w:r w:rsidRPr="00BB34A9" w:rsidR="005C6600">
        <w:rPr>
          <w:rFonts w:ascii="Times New Roman" w:hAnsi="Times New Roman" w:cs="Times New Roman"/>
          <w:sz w:val="24"/>
          <w:szCs w:val="24"/>
        </w:rPr>
        <w:t>, s</w:t>
      </w:r>
      <w:r w:rsidRPr="00BB34A9" w:rsidR="005636E9">
        <w:rPr>
          <w:rFonts w:ascii="Times New Roman" w:hAnsi="Times New Roman" w:cs="Times New Roman"/>
          <w:sz w:val="24"/>
          <w:szCs w:val="24"/>
        </w:rPr>
        <w:t>pecifically SBA 21</w:t>
      </w:r>
      <w:r w:rsidRPr="00BB34A9" w:rsidR="00000973">
        <w:rPr>
          <w:rFonts w:ascii="Times New Roman" w:hAnsi="Times New Roman" w:cs="Times New Roman"/>
          <w:bCs/>
          <w:sz w:val="24"/>
          <w:szCs w:val="24"/>
        </w:rPr>
        <w:t>-</w:t>
      </w:r>
      <w:r w:rsidRPr="00BB34A9" w:rsidR="00EA39E9">
        <w:rPr>
          <w:rFonts w:ascii="Times New Roman" w:hAnsi="Times New Roman" w:cs="Times New Roman"/>
          <w:sz w:val="24"/>
          <w:szCs w:val="24"/>
        </w:rPr>
        <w:t>-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Loan System.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Se</w:t>
      </w:r>
      <w:r w:rsidRPr="00BB34A9" w:rsidR="00D82288">
        <w:rPr>
          <w:rFonts w:ascii="Times New Roman" w:hAnsi="Times New Roman" w:cs="Times New Roman"/>
          <w:sz w:val="24"/>
          <w:szCs w:val="24"/>
        </w:rPr>
        <w:t>e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92FE2" w:rsidP="007F50EC" w:rsidRDefault="00532C6C" w14:paraId="175EC0E5" w14:textId="0F153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Federal Register Notice at 74 FR 14890 (April 1, 2009) as amended by notices </w:t>
      </w:r>
      <w:r w:rsidRPr="00BB34A9" w:rsidR="00B9664D">
        <w:rPr>
          <w:rFonts w:ascii="Times New Roman" w:hAnsi="Times New Roman" w:cs="Times New Roman"/>
          <w:sz w:val="24"/>
          <w:szCs w:val="24"/>
        </w:rPr>
        <w:t>published at 77 FR 15835 (03/16/</w:t>
      </w:r>
      <w:r w:rsidRPr="00BB34A9">
        <w:rPr>
          <w:rFonts w:ascii="Times New Roman" w:hAnsi="Times New Roman" w:cs="Times New Roman"/>
          <w:sz w:val="24"/>
          <w:szCs w:val="24"/>
        </w:rPr>
        <w:t>2012) and 77 FR 61467 (10/</w:t>
      </w:r>
      <w:r w:rsidRPr="00BB34A9" w:rsidR="00B9664D">
        <w:rPr>
          <w:rFonts w:ascii="Times New Roman" w:hAnsi="Times New Roman" w:cs="Times New Roman"/>
          <w:sz w:val="24"/>
          <w:szCs w:val="24"/>
        </w:rPr>
        <w:t>0</w:t>
      </w:r>
      <w:r w:rsidRPr="00BB34A9">
        <w:rPr>
          <w:rFonts w:ascii="Times New Roman" w:hAnsi="Times New Roman" w:cs="Times New Roman"/>
          <w:sz w:val="24"/>
          <w:szCs w:val="24"/>
        </w:rPr>
        <w:t>9/2012)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, for </w:t>
      </w:r>
      <w:r w:rsidRPr="00BB34A9" w:rsidR="00FB2305">
        <w:rPr>
          <w:rFonts w:ascii="Times New Roman" w:hAnsi="Times New Roman" w:cs="Times New Roman"/>
          <w:sz w:val="24"/>
          <w:szCs w:val="24"/>
        </w:rPr>
        <w:t>details regarding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routine uses and other terms </w:t>
      </w:r>
      <w:r w:rsidRPr="00BB34A9" w:rsidR="00FB2305">
        <w:rPr>
          <w:rFonts w:ascii="Times New Roman" w:hAnsi="Times New Roman" w:cs="Times New Roman"/>
          <w:sz w:val="24"/>
          <w:szCs w:val="24"/>
        </w:rPr>
        <w:t>governing the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B2305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BB34A9" w:rsidR="005664EE">
        <w:rPr>
          <w:rFonts w:ascii="Times New Roman" w:hAnsi="Times New Roman" w:cs="Times New Roman"/>
          <w:sz w:val="24"/>
          <w:szCs w:val="24"/>
        </w:rPr>
        <w:t>information</w:t>
      </w:r>
      <w:r w:rsidRPr="00BB34A9" w:rsidR="00FB2305">
        <w:rPr>
          <w:rFonts w:ascii="Times New Roman" w:hAnsi="Times New Roman" w:cs="Times New Roman"/>
          <w:sz w:val="24"/>
          <w:szCs w:val="24"/>
        </w:rPr>
        <w:t>.</w:t>
      </w:r>
    </w:p>
    <w:p w:rsidRPr="00BB34A9" w:rsidR="003E3672" w:rsidP="00992AD9" w:rsidRDefault="003E3672" w14:paraId="175EC0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34A9" w:rsidR="00AE0208" w:rsidP="00875AFF" w:rsidRDefault="007555CA" w14:paraId="175EC118" w14:textId="1E656A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hourly burden </w:t>
      </w:r>
      <w:r w:rsidRPr="00BB34A9" w:rsidR="001C73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cost burden 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>for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collection of 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>information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8F707A" w:rsidP="00E263AE" w:rsidRDefault="008F707A" w14:paraId="4D11D6AF" w14:textId="1DD2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6223363" w:id="0"/>
    </w:p>
    <w:p w:rsidRPr="00BB34A9" w:rsidR="009F7FB9" w:rsidP="00F0254F" w:rsidRDefault="009F7FB9" w14:paraId="0C784390" w14:textId="4C54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z w:val="24"/>
          <w:szCs w:val="24"/>
          <w:u w:val="single"/>
        </w:rPr>
        <w:t xml:space="preserve">The estimated </w:t>
      </w:r>
      <w:r w:rsidRPr="005D145F" w:rsidR="0041609A">
        <w:rPr>
          <w:rFonts w:ascii="Times New Roman" w:hAnsi="Times New Roman" w:cs="Times New Roman"/>
          <w:sz w:val="24"/>
          <w:szCs w:val="24"/>
          <w:u w:val="single"/>
        </w:rPr>
        <w:t>annual burdens based on the information below is as follows:</w:t>
      </w:r>
    </w:p>
    <w:p w:rsidRPr="00BB34A9" w:rsidR="0041609A" w:rsidP="00F0254F" w:rsidRDefault="0041609A" w14:paraId="73AE4973" w14:textId="76074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2E67A5" w:rsidR="00560731" w:rsidP="000D165C" w:rsidRDefault="0041609A" w14:paraId="1F9E9A94" w14:textId="5815F0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>Total number of Respondents</w:t>
      </w:r>
      <w:r w:rsidRPr="002E67A5" w:rsidR="00740AC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E67A5" w:rsidR="004B07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67A5" w:rsidR="002E60F0">
        <w:rPr>
          <w:rFonts w:ascii="Times New Roman" w:hAnsi="Times New Roman" w:cs="Times New Roman"/>
          <w:sz w:val="24"/>
          <w:szCs w:val="24"/>
          <w:u w:val="single"/>
        </w:rPr>
        <w:t>2,6</w:t>
      </w:r>
      <w:r w:rsidRPr="002E67A5" w:rsidR="000E0A07">
        <w:rPr>
          <w:rFonts w:ascii="Times New Roman" w:hAnsi="Times New Roman" w:cs="Times New Roman"/>
          <w:sz w:val="24"/>
          <w:szCs w:val="24"/>
          <w:u w:val="single"/>
        </w:rPr>
        <w:t>05,</w:t>
      </w:r>
      <w:r w:rsidRPr="002E67A5" w:rsidR="00DE3EA2">
        <w:rPr>
          <w:rFonts w:ascii="Times New Roman" w:hAnsi="Times New Roman" w:cs="Times New Roman"/>
          <w:sz w:val="24"/>
          <w:szCs w:val="24"/>
          <w:u w:val="single"/>
        </w:rPr>
        <w:t>460</w:t>
      </w:r>
    </w:p>
    <w:p w:rsidRPr="002E67A5" w:rsidR="00562230" w:rsidP="000D165C" w:rsidRDefault="00740AC8" w14:paraId="09A5EE0A" w14:textId="135647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number of Responses: </w:t>
      </w:r>
      <w:r w:rsidRPr="002E67A5" w:rsidR="0023593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>5,2</w:t>
      </w:r>
      <w:r w:rsidRPr="002E67A5" w:rsidR="00A11930">
        <w:rPr>
          <w:rFonts w:ascii="Times New Roman" w:hAnsi="Times New Roman" w:cs="Times New Roman"/>
          <w:sz w:val="24"/>
          <w:szCs w:val="24"/>
          <w:u w:val="single"/>
        </w:rPr>
        <w:t>00,000</w:t>
      </w:r>
    </w:p>
    <w:p w:rsidRPr="002E67A5" w:rsidR="00A11930" w:rsidP="000D165C" w:rsidRDefault="00160D6F" w14:paraId="6E8BB005" w14:textId="3EAC3F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Hours: </w:t>
      </w:r>
      <w:r w:rsidRPr="002E67A5" w:rsidR="00E80D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A00EC">
        <w:rPr>
          <w:rFonts w:ascii="Times New Roman" w:hAnsi="Times New Roman" w:cs="Times New Roman"/>
          <w:sz w:val="24"/>
          <w:szCs w:val="24"/>
          <w:u w:val="single"/>
        </w:rPr>
        <w:t>1,430,</w:t>
      </w:r>
      <w:r w:rsidR="004B06D5">
        <w:rPr>
          <w:rFonts w:ascii="Times New Roman" w:hAnsi="Times New Roman" w:cs="Times New Roman"/>
          <w:sz w:val="24"/>
          <w:szCs w:val="24"/>
          <w:u w:val="single"/>
        </w:rPr>
        <w:t>000</w:t>
      </w:r>
    </w:p>
    <w:p w:rsidRPr="002E67A5" w:rsidR="007B70C3" w:rsidP="000D165C" w:rsidRDefault="009D7B2B" w14:paraId="0BE93100" w14:textId="27721D6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7A5">
        <w:rPr>
          <w:rFonts w:ascii="Times New Roman" w:hAnsi="Times New Roman" w:cs="Times New Roman"/>
          <w:sz w:val="24"/>
          <w:szCs w:val="24"/>
          <w:u w:val="single"/>
        </w:rPr>
        <w:t>ost for Respondents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E67A5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4B06D5">
        <w:rPr>
          <w:rFonts w:ascii="Times New Roman" w:hAnsi="Times New Roman" w:cs="Times New Roman"/>
          <w:sz w:val="24"/>
          <w:szCs w:val="24"/>
          <w:u w:val="single"/>
        </w:rPr>
        <w:t>48,276,800</w:t>
      </w:r>
    </w:p>
    <w:p w:rsidRPr="00BB34A9" w:rsidR="009D7B2B" w:rsidP="000D165C" w:rsidRDefault="009D7B2B" w14:paraId="52718E10" w14:textId="402E3D7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Cost for Federal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Government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E3EA2" w:rsidR="00930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E3EA2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Pr="00DE3EA2" w:rsidR="00A864A7">
        <w:rPr>
          <w:rFonts w:ascii="Times New Roman" w:hAnsi="Times New Roman" w:cs="Times New Roman"/>
          <w:sz w:val="24"/>
          <w:szCs w:val="24"/>
          <w:u w:val="single"/>
        </w:rPr>
        <w:t>42,</w:t>
      </w:r>
      <w:r w:rsidRPr="00DE3EA2" w:rsidR="00C62023">
        <w:rPr>
          <w:rFonts w:ascii="Times New Roman" w:hAnsi="Times New Roman" w:cs="Times New Roman"/>
          <w:sz w:val="24"/>
          <w:szCs w:val="24"/>
          <w:u w:val="single"/>
        </w:rPr>
        <w:t>288,000</w:t>
      </w:r>
    </w:p>
    <w:p w:rsidRPr="00606116" w:rsidR="007B70C3" w:rsidP="00F0254F" w:rsidRDefault="009D7B2B" w14:paraId="3B85B020" w14:textId="0EBBD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Pr="00BB34A9" w:rsidR="00F0254F" w:rsidP="00F0254F" w:rsidRDefault="00F0254F" w14:paraId="24C30ECE" w14:textId="68EA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-SD</w:t>
      </w:r>
    </w:p>
    <w:p w:rsidRPr="00BB34A9" w:rsidR="00F03A8A" w:rsidP="00F0254F" w:rsidRDefault="00F0254F" w14:paraId="02A43B13" w14:textId="29181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A864A7">
        <w:rPr>
          <w:rFonts w:ascii="Times New Roman" w:hAnsi="Times New Roman" w:cs="Times New Roman"/>
          <w:sz w:val="24"/>
          <w:szCs w:val="24"/>
        </w:rPr>
        <w:t>2.6 million</w:t>
      </w:r>
      <w:r w:rsidR="006E3052">
        <w:rPr>
          <w:rFonts w:ascii="Times New Roman" w:hAnsi="Times New Roman" w:cs="Times New Roman"/>
          <w:sz w:val="24"/>
          <w:szCs w:val="24"/>
        </w:rPr>
        <w:t>,</w:t>
      </w:r>
      <w:r w:rsidRPr="00BB34A9" w:rsidR="000F1137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based on the number of </w:t>
      </w:r>
      <w:r w:rsidR="00143F0F">
        <w:rPr>
          <w:rFonts w:ascii="Times New Roman" w:hAnsi="Times New Roman" w:cs="Times New Roman"/>
          <w:sz w:val="24"/>
          <w:szCs w:val="24"/>
        </w:rPr>
        <w:t>applica</w:t>
      </w:r>
      <w:r w:rsidR="00033CA8">
        <w:rPr>
          <w:rFonts w:ascii="Times New Roman" w:hAnsi="Times New Roman" w:cs="Times New Roman"/>
          <w:sz w:val="24"/>
          <w:szCs w:val="24"/>
        </w:rPr>
        <w:t xml:space="preserve">tions </w:t>
      </w:r>
      <w:r w:rsidR="00143F0F">
        <w:rPr>
          <w:rFonts w:ascii="Times New Roman" w:hAnsi="Times New Roman" w:cs="Times New Roman"/>
          <w:sz w:val="24"/>
          <w:szCs w:val="24"/>
        </w:rPr>
        <w:t>SBA estimates will be submitted</w:t>
      </w:r>
      <w:r w:rsidR="00033CA8">
        <w:rPr>
          <w:rFonts w:ascii="Times New Roman" w:hAnsi="Times New Roman" w:cs="Times New Roman"/>
          <w:sz w:val="24"/>
          <w:szCs w:val="24"/>
        </w:rPr>
        <w:t xml:space="preserve"> for the Second Draw Program.  The e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stimated time </w:t>
      </w:r>
      <w:r w:rsidR="00033CA8">
        <w:rPr>
          <w:rFonts w:ascii="Times New Roman" w:hAnsi="Times New Roman" w:cs="Times New Roman"/>
          <w:sz w:val="24"/>
          <w:szCs w:val="24"/>
        </w:rPr>
        <w:t xml:space="preserve">for each applicant to </w:t>
      </w:r>
      <w:r w:rsidR="008B546C">
        <w:rPr>
          <w:rFonts w:ascii="Times New Roman" w:hAnsi="Times New Roman" w:cs="Times New Roman"/>
          <w:sz w:val="24"/>
          <w:szCs w:val="24"/>
        </w:rPr>
        <w:t xml:space="preserve">review </w:t>
      </w:r>
      <w:r w:rsidR="00EA45D0">
        <w:rPr>
          <w:rFonts w:ascii="Times New Roman" w:hAnsi="Times New Roman" w:cs="Times New Roman"/>
          <w:sz w:val="24"/>
          <w:szCs w:val="24"/>
        </w:rPr>
        <w:t xml:space="preserve">the form, gather the necessary information and complete the </w:t>
      </w:r>
      <w:r w:rsidR="004C0C25">
        <w:rPr>
          <w:rFonts w:ascii="Times New Roman" w:hAnsi="Times New Roman" w:cs="Times New Roman"/>
          <w:sz w:val="24"/>
          <w:szCs w:val="24"/>
        </w:rPr>
        <w:t>application</w:t>
      </w:r>
      <w:r w:rsidR="00EA45D0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is </w:t>
      </w:r>
      <w:r w:rsidR="004B06D5">
        <w:rPr>
          <w:rFonts w:ascii="Times New Roman" w:hAnsi="Times New Roman" w:cs="Times New Roman"/>
          <w:sz w:val="24"/>
          <w:szCs w:val="24"/>
        </w:rPr>
        <w:t>8</w:t>
      </w:r>
      <w:r w:rsidR="004C0C2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013AA1">
        <w:rPr>
          <w:rFonts w:ascii="Times New Roman" w:hAnsi="Times New Roman" w:cs="Times New Roman"/>
          <w:sz w:val="24"/>
          <w:szCs w:val="24"/>
        </w:rPr>
        <w:t>346,667</w:t>
      </w:r>
      <w:r w:rsidRPr="002E67A5" w:rsidR="005D145F">
        <w:rPr>
          <w:rFonts w:ascii="Times New Roman" w:hAnsi="Times New Roman" w:cs="Times New Roman"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</w:rPr>
        <w:t>t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otal </w:t>
      </w:r>
      <w:r w:rsidRPr="00BB34A9" w:rsidR="00006E4B">
        <w:rPr>
          <w:rFonts w:ascii="Times New Roman" w:hAnsi="Times New Roman" w:cs="Times New Roman"/>
          <w:sz w:val="24"/>
          <w:szCs w:val="24"/>
        </w:rPr>
        <w:t xml:space="preserve">annual </w:t>
      </w:r>
      <w:r w:rsidRPr="00BB34A9" w:rsidR="00AE0F5F">
        <w:rPr>
          <w:rFonts w:ascii="Times New Roman" w:hAnsi="Times New Roman" w:cs="Times New Roman"/>
          <w:sz w:val="24"/>
          <w:szCs w:val="24"/>
        </w:rPr>
        <w:t>burden hours.</w:t>
      </w:r>
      <w:r w:rsidRPr="00BB34A9" w:rsidR="009A64E5">
        <w:rPr>
          <w:rFonts w:ascii="Times New Roman" w:hAnsi="Times New Roman" w:cs="Times New Roman"/>
          <w:sz w:val="24"/>
          <w:szCs w:val="24"/>
        </w:rPr>
        <w:t xml:space="preserve">  The est</w:t>
      </w:r>
      <w:r w:rsidRPr="00BB34A9" w:rsidR="00F1075D">
        <w:rPr>
          <w:rFonts w:ascii="Times New Roman" w:hAnsi="Times New Roman" w:cs="Times New Roman"/>
          <w:sz w:val="24"/>
          <w:szCs w:val="24"/>
        </w:rPr>
        <w:t>imated annual cost burden is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Pr="00DA6F8E" w:rsidR="00D443B9">
        <w:rPr>
          <w:rFonts w:ascii="Times New Roman" w:hAnsi="Times New Roman" w:cs="Times New Roman"/>
          <w:sz w:val="24"/>
          <w:szCs w:val="24"/>
        </w:rPr>
        <w:t>$</w:t>
      </w:r>
      <w:r w:rsidR="00013AA1">
        <w:rPr>
          <w:rFonts w:ascii="Times New Roman" w:hAnsi="Times New Roman" w:cs="Times New Roman"/>
          <w:sz w:val="24"/>
          <w:szCs w:val="24"/>
        </w:rPr>
        <w:t>11,703,467</w:t>
      </w:r>
      <w:r w:rsidRPr="002E67A5" w:rsidR="00F1075D">
        <w:rPr>
          <w:rFonts w:ascii="Times New Roman" w:hAnsi="Times New Roman" w:cs="Times New Roman"/>
          <w:sz w:val="24"/>
          <w:szCs w:val="24"/>
        </w:rPr>
        <w:t>.</w:t>
      </w:r>
      <w:r w:rsidRPr="00BB34A9" w:rsidR="00F107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F1075D" w:rsidP="00F0254F" w:rsidRDefault="00F1075D" w14:paraId="44091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F03A8A" w:rsidP="00F0254F" w:rsidRDefault="00F1075D" w14:paraId="18047327" w14:textId="0FD9D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</w:t>
      </w:r>
      <w:r w:rsidRPr="00BB34A9" w:rsidR="007067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06755">
        <w:rPr>
          <w:rFonts w:ascii="Times New Roman" w:hAnsi="Times New Roman" w:cs="Times New Roman"/>
          <w:sz w:val="24"/>
          <w:szCs w:val="24"/>
        </w:rPr>
        <w:t>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determined by taking the salary for a GS-11, Step 1 Federal employee’s annual salary of $</w:t>
      </w:r>
      <w:r w:rsidR="00F10544"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 w:rsidR="002D5FB5">
        <w:rPr>
          <w:rFonts w:ascii="Times New Roman" w:hAnsi="Times New Roman" w:cs="Times New Roman"/>
          <w:sz w:val="24"/>
          <w:szCs w:val="24"/>
        </w:rPr>
        <w:t>33.76</w:t>
      </w:r>
      <w:r w:rsidRPr="00BB34A9" w:rsidR="002D5FB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hourly rate based on the 202</w:t>
      </w:r>
      <w:r w:rsidR="004C0C25"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F1075D" w:rsidP="00F0254F" w:rsidRDefault="00F1075D" w14:paraId="40E389C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F0254F" w:rsidP="00F0254F" w:rsidRDefault="00A304F1" w14:paraId="72A0A82F" w14:textId="70E7C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</w:t>
      </w:r>
      <w:r w:rsidRPr="00BB34A9" w:rsidR="002446B0">
        <w:rPr>
          <w:rFonts w:ascii="Times New Roman" w:hAnsi="Times New Roman" w:cs="Times New Roman"/>
          <w:sz w:val="24"/>
          <w:szCs w:val="24"/>
        </w:rPr>
        <w:t>ese</w:t>
      </w:r>
      <w:r w:rsidRPr="00BB34A9">
        <w:rPr>
          <w:rFonts w:ascii="Times New Roman" w:hAnsi="Times New Roman" w:cs="Times New Roman"/>
          <w:sz w:val="24"/>
          <w:szCs w:val="24"/>
        </w:rPr>
        <w:t xml:space="preserve"> estimate</w:t>
      </w:r>
      <w:r w:rsidRPr="00BB34A9" w:rsidR="002446B0">
        <w:rPr>
          <w:rFonts w:ascii="Times New Roman" w:hAnsi="Times New Roman" w:cs="Times New Roman"/>
          <w:sz w:val="24"/>
          <w:szCs w:val="24"/>
        </w:rPr>
        <w:t>s 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6107DC" w:rsidP="00F0254F" w:rsidRDefault="006107DC" w14:paraId="2CA2519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254F" w:rsidP="00F0254F" w:rsidRDefault="00F0254F" w14:paraId="1860FAA1" w14:textId="544DA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2484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32F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F0254F" w:rsidP="00F0254F" w:rsidRDefault="00F0254F" w14:paraId="5B7BA72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415" w:rsidP="00E263AE" w:rsidRDefault="00F0254F" w14:paraId="612D514B" w14:textId="6DEC7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approximately </w:t>
      </w:r>
      <w:r w:rsidRPr="00BB34A9" w:rsidR="003F275A">
        <w:rPr>
          <w:rFonts w:ascii="Times New Roman" w:hAnsi="Times New Roman" w:cs="Times New Roman"/>
          <w:sz w:val="24"/>
          <w:szCs w:val="24"/>
        </w:rPr>
        <w:t xml:space="preserve">5,460 </w:t>
      </w:r>
      <w:r w:rsidRPr="00BB34A9">
        <w:rPr>
          <w:rFonts w:ascii="Times New Roman" w:hAnsi="Times New Roman" w:cs="Times New Roman"/>
          <w:sz w:val="24"/>
          <w:szCs w:val="24"/>
        </w:rPr>
        <w:t xml:space="preserve">lenders making </w:t>
      </w:r>
      <w:r w:rsidR="00951754">
        <w:rPr>
          <w:rFonts w:ascii="Times New Roman" w:hAnsi="Times New Roman" w:cs="Times New Roman"/>
          <w:sz w:val="24"/>
          <w:szCs w:val="24"/>
        </w:rPr>
        <w:t xml:space="preserve">First Draw </w:t>
      </w:r>
      <w:r w:rsidRPr="00BB34A9">
        <w:rPr>
          <w:rFonts w:ascii="Times New Roman" w:hAnsi="Times New Roman" w:cs="Times New Roman"/>
          <w:sz w:val="24"/>
          <w:szCs w:val="24"/>
        </w:rPr>
        <w:t xml:space="preserve">PPP loans. Each </w:t>
      </w:r>
      <w:r w:rsidRPr="00BB34A9" w:rsidR="003125B7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BB34A9">
        <w:rPr>
          <w:rFonts w:ascii="Times New Roman" w:hAnsi="Times New Roman" w:cs="Times New Roman"/>
          <w:sz w:val="24"/>
          <w:szCs w:val="24"/>
        </w:rPr>
        <w:t xml:space="preserve">loan requires one SBA Form 2484 to be completed by 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ender.  Since a Form 2484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be submitted </w:t>
      </w:r>
      <w:r w:rsidRPr="00BB34A9">
        <w:rPr>
          <w:rFonts w:ascii="Times New Roman" w:hAnsi="Times New Roman" w:cs="Times New Roman"/>
          <w:sz w:val="24"/>
          <w:szCs w:val="24"/>
        </w:rPr>
        <w:lastRenderedPageBreak/>
        <w:t>with each Form 2483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731E38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,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enders will submit an estimated</w:t>
      </w:r>
      <w:r w:rsidR="00E7755D">
        <w:rPr>
          <w:rFonts w:ascii="Times New Roman" w:hAnsi="Times New Roman" w:cs="Times New Roman"/>
          <w:sz w:val="24"/>
          <w:szCs w:val="24"/>
        </w:rPr>
        <w:t xml:space="preserve"> </w:t>
      </w:r>
      <w:r w:rsidR="002D5FB5">
        <w:rPr>
          <w:rFonts w:ascii="Times New Roman" w:hAnsi="Times New Roman" w:cs="Times New Roman"/>
          <w:sz w:val="24"/>
          <w:szCs w:val="24"/>
        </w:rPr>
        <w:t xml:space="preserve">2.6 </w:t>
      </w:r>
      <w:r w:rsidRPr="00BB34A9">
        <w:rPr>
          <w:rFonts w:ascii="Times New Roman" w:hAnsi="Times New Roman" w:cs="Times New Roman"/>
          <w:sz w:val="24"/>
          <w:szCs w:val="24"/>
        </w:rPr>
        <w:t>million Forms 2484</w:t>
      </w:r>
      <w:r w:rsidR="00E7755D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E7755D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.  The SBA estimates these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 xml:space="preserve">enders will take an average of </w:t>
      </w:r>
      <w:r w:rsidR="002D5FB5">
        <w:rPr>
          <w:rFonts w:ascii="Times New Roman" w:hAnsi="Times New Roman" w:cs="Times New Roman"/>
          <w:sz w:val="24"/>
          <w:szCs w:val="24"/>
        </w:rPr>
        <w:t>25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minutes to complete the form for total burden hours of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="0074584D">
        <w:rPr>
          <w:rFonts w:ascii="Times New Roman" w:hAnsi="Times New Roman" w:cs="Times New Roman"/>
          <w:sz w:val="24"/>
          <w:szCs w:val="24"/>
        </w:rPr>
        <w:t>1,083,333</w:t>
      </w:r>
      <w:r w:rsidR="00DA6F8E">
        <w:rPr>
          <w:rFonts w:ascii="Times New Roman" w:hAnsi="Times New Roman" w:cs="Times New Roman"/>
          <w:sz w:val="24"/>
          <w:szCs w:val="24"/>
        </w:rPr>
        <w:t xml:space="preserve">. 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The annual estimated costs </w:t>
      </w:r>
      <w:r w:rsidRPr="00BB34A9" w:rsidR="005674B5">
        <w:rPr>
          <w:rFonts w:ascii="Times New Roman" w:hAnsi="Times New Roman" w:cs="Times New Roman"/>
          <w:sz w:val="24"/>
          <w:szCs w:val="24"/>
        </w:rPr>
        <w:t>equal</w:t>
      </w:r>
      <w:r w:rsidR="002F58F5">
        <w:rPr>
          <w:rFonts w:ascii="Times New Roman" w:hAnsi="Times New Roman" w:cs="Times New Roman"/>
          <w:sz w:val="24"/>
          <w:szCs w:val="24"/>
        </w:rPr>
        <w:t xml:space="preserve"> </w:t>
      </w:r>
      <w:r w:rsidR="001455DD">
        <w:rPr>
          <w:rFonts w:ascii="Times New Roman" w:hAnsi="Times New Roman" w:cs="Times New Roman"/>
          <w:sz w:val="24"/>
          <w:szCs w:val="24"/>
        </w:rPr>
        <w:t>$</w:t>
      </w:r>
      <w:r w:rsidR="0065408C">
        <w:rPr>
          <w:rFonts w:ascii="Times New Roman" w:hAnsi="Times New Roman" w:cs="Times New Roman"/>
          <w:sz w:val="24"/>
          <w:szCs w:val="24"/>
        </w:rPr>
        <w:t>36,573,333</w:t>
      </w:r>
      <w:r w:rsidRPr="00BB3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415" w:rsidP="00E263AE" w:rsidRDefault="00C30415" w14:paraId="3B677A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7582C" w:rsidP="00C7582C" w:rsidRDefault="00C7582C" w14:paraId="79B611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costs are determined by taking the salary for a GS-11, Step 1 Federal employee’s annual salary of $</w:t>
      </w:r>
      <w:r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>
        <w:rPr>
          <w:rFonts w:ascii="Times New Roman" w:hAnsi="Times New Roman" w:cs="Times New Roman"/>
          <w:sz w:val="24"/>
          <w:szCs w:val="24"/>
        </w:rPr>
        <w:t>33.76</w:t>
      </w:r>
      <w:r w:rsidRPr="00BB34A9">
        <w:rPr>
          <w:rFonts w:ascii="Times New Roman" w:hAnsi="Times New Roman" w:cs="Times New Roman"/>
          <w:sz w:val="24"/>
          <w:szCs w:val="24"/>
        </w:rPr>
        <w:t xml:space="preserve"> hourly rate based on the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654248" w:rsidP="00E263AE" w:rsidRDefault="00654248" w14:paraId="0C92B3A6" w14:textId="73C8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Pr="00BB34A9" w:rsidR="00D67FB7" w:rsidP="00875AFF" w:rsidRDefault="002A7791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 of total annual cost</w:t>
      </w:r>
      <w:r w:rsidRPr="00BB34A9" w:rsidR="00FB3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excluding cost </w:t>
      </w:r>
      <w:r w:rsidRPr="00BB34A9" w:rsidR="000A5C58">
        <w:rPr>
          <w:rFonts w:ascii="Times New Roman" w:hAnsi="Times New Roman" w:cs="Times New Roman"/>
          <w:b/>
          <w:bCs/>
          <w:i/>
          <w:sz w:val="24"/>
          <w:szCs w:val="24"/>
        </w:rPr>
        <w:t>included above in number 12</w:t>
      </w:r>
      <w:r w:rsidRPr="00BB34A9">
        <w:rPr>
          <w:rFonts w:ascii="Times New Roman" w:hAnsi="Times New Roman" w:cs="Times New Roman"/>
          <w:i/>
          <w:sz w:val="24"/>
          <w:szCs w:val="24"/>
        </w:rPr>
        <w:t>.</w:t>
      </w:r>
    </w:p>
    <w:p w:rsidRPr="00BB34A9" w:rsidR="00C27F62" w:rsidP="00C27F62" w:rsidRDefault="00C27F62" w14:paraId="68B9E347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F0254F" w:rsidP="00F0254F" w:rsidRDefault="00F0254F" w14:paraId="3B6CEE8F" w14:textId="5605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no start-up, </w:t>
      </w:r>
      <w:proofErr w:type="gramStart"/>
      <w:r w:rsidRPr="00BB34A9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Pr="00BB34A9">
        <w:rPr>
          <w:rFonts w:ascii="Times New Roman" w:hAnsi="Times New Roman" w:cs="Times New Roman"/>
          <w:sz w:val="24"/>
          <w:szCs w:val="24"/>
        </w:rPr>
        <w:t xml:space="preserve"> or other costs to respondents as a result of this information collection.  </w:t>
      </w:r>
      <w:r w:rsidR="00BE0AB1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</w:t>
      </w:r>
      <w:r w:rsidRPr="00BB34A9" w:rsidR="00CE13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maintain loan documentation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 in their files</w:t>
      </w:r>
      <w:r w:rsidRPr="00BB34A9">
        <w:rPr>
          <w:rFonts w:ascii="Times New Roman" w:hAnsi="Times New Roman" w:cs="Times New Roman"/>
          <w:sz w:val="24"/>
          <w:szCs w:val="24"/>
        </w:rPr>
        <w:t xml:space="preserve">; however, SBA does not have enough information to reasonably determine 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enders’ </w:t>
      </w:r>
      <w:r w:rsidRPr="00BB34A9">
        <w:rPr>
          <w:rFonts w:ascii="Times New Roman" w:hAnsi="Times New Roman" w:cs="Times New Roman"/>
          <w:sz w:val="24"/>
          <w:szCs w:val="24"/>
        </w:rPr>
        <w:t>estimated cost to retain this information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27F62" w:rsidP="00F0254F" w:rsidRDefault="00C27F62" w14:paraId="651E2B7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2A7791" w:rsidP="00875AFF" w:rsidRDefault="00040D69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Estimated annualized cost to the federal government</w:t>
      </w:r>
    </w:p>
    <w:p w:rsidRPr="00BB34A9" w:rsidR="00CE1355" w:rsidP="00F0254F" w:rsidRDefault="00CE1355" w14:paraId="618E10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7226976" w:id="1"/>
    </w:p>
    <w:p w:rsidRPr="00BB34A9" w:rsidR="00CE1355" w:rsidRDefault="00E74498" w14:paraId="76F9ECF2" w14:textId="376DD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2483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2484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9101DD" w:rsidRDefault="009101DD" w14:paraId="7EC1B70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11436C" w:rsidP="002E67A5" w:rsidRDefault="00D651AF" w14:paraId="5E172A29" w14:textId="30982B0A">
      <w:pPr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All </w:t>
      </w:r>
      <w:r w:rsidR="00BE0AB1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3F7386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oans are approved under delegated authori</w:t>
      </w:r>
      <w:r w:rsidRPr="00BB34A9" w:rsidR="00C83E5D">
        <w:rPr>
          <w:rFonts w:ascii="Times New Roman" w:hAnsi="Times New Roman" w:cs="Times New Roman"/>
          <w:sz w:val="24"/>
          <w:szCs w:val="24"/>
        </w:rPr>
        <w:t xml:space="preserve">ty </w:t>
      </w:r>
      <w:r w:rsidRPr="00BB34A9">
        <w:rPr>
          <w:rFonts w:ascii="Times New Roman" w:hAnsi="Times New Roman" w:cs="Times New Roman"/>
          <w:sz w:val="24"/>
          <w:szCs w:val="24"/>
        </w:rPr>
        <w:t>by the participating lenders.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Lenders must submit limited information electronically to SBA</w:t>
      </w:r>
      <w:r w:rsidR="00511AF3">
        <w:rPr>
          <w:rFonts w:ascii="Times New Roman" w:hAnsi="Times New Roman" w:cs="Times New Roman"/>
          <w:sz w:val="24"/>
          <w:szCs w:val="24"/>
        </w:rPr>
        <w:t>. I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f </w:t>
      </w:r>
      <w:r w:rsidR="00511AF3">
        <w:rPr>
          <w:rFonts w:ascii="Times New Roman" w:hAnsi="Times New Roman" w:cs="Times New Roman"/>
          <w:sz w:val="24"/>
          <w:szCs w:val="24"/>
        </w:rPr>
        <w:t xml:space="preserve">the </w:t>
      </w:r>
      <w:r w:rsidR="00A46C1E">
        <w:rPr>
          <w:rFonts w:ascii="Times New Roman" w:hAnsi="Times New Roman" w:cs="Times New Roman"/>
          <w:sz w:val="24"/>
          <w:szCs w:val="24"/>
        </w:rPr>
        <w:t xml:space="preserve">application meets the eligibility requirements, </w:t>
      </w:r>
      <w:r w:rsidRPr="00BB34A9" w:rsidR="00A46C1E">
        <w:rPr>
          <w:rFonts w:ascii="Times New Roman" w:hAnsi="Times New Roman" w:cs="Times New Roman"/>
          <w:sz w:val="24"/>
          <w:szCs w:val="24"/>
        </w:rPr>
        <w:t>SBA’s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ETRAN system generates a loan number without prior review of the application information by SBA.</w:t>
      </w:r>
      <w:r w:rsidR="00350EA9">
        <w:rPr>
          <w:rFonts w:ascii="Times New Roman" w:hAnsi="Times New Roman" w:cs="Times New Roman"/>
          <w:sz w:val="24"/>
          <w:szCs w:val="24"/>
        </w:rPr>
        <w:t xml:space="preserve">  </w:t>
      </w:r>
      <w:r w:rsidR="002A6847">
        <w:rPr>
          <w:rFonts w:ascii="Times New Roman" w:hAnsi="Times New Roman" w:cs="Times New Roman"/>
          <w:sz w:val="24"/>
          <w:szCs w:val="24"/>
        </w:rPr>
        <w:t>Contractor support for the collection</w:t>
      </w:r>
      <w:r w:rsidR="009D0D59">
        <w:rPr>
          <w:rFonts w:ascii="Times New Roman" w:hAnsi="Times New Roman" w:cs="Times New Roman"/>
          <w:sz w:val="24"/>
          <w:szCs w:val="24"/>
        </w:rPr>
        <w:t xml:space="preserve"> </w:t>
      </w:r>
      <w:r w:rsidR="002A6847">
        <w:rPr>
          <w:rFonts w:ascii="Times New Roman" w:hAnsi="Times New Roman" w:cs="Times New Roman"/>
          <w:sz w:val="24"/>
          <w:szCs w:val="24"/>
        </w:rPr>
        <w:t xml:space="preserve">of </w:t>
      </w:r>
      <w:r w:rsidR="00D16F6D">
        <w:rPr>
          <w:rFonts w:ascii="Times New Roman" w:hAnsi="Times New Roman" w:cs="Times New Roman"/>
          <w:sz w:val="24"/>
          <w:szCs w:val="24"/>
        </w:rPr>
        <w:t xml:space="preserve">loan </w:t>
      </w:r>
      <w:r w:rsidR="007517C5">
        <w:rPr>
          <w:rFonts w:ascii="Times New Roman" w:hAnsi="Times New Roman" w:cs="Times New Roman"/>
          <w:sz w:val="24"/>
          <w:szCs w:val="24"/>
        </w:rPr>
        <w:t>applications will be $</w:t>
      </w:r>
      <w:r w:rsidR="00D758D3">
        <w:rPr>
          <w:rFonts w:ascii="Times New Roman" w:hAnsi="Times New Roman" w:cs="Times New Roman"/>
          <w:sz w:val="24"/>
          <w:szCs w:val="24"/>
        </w:rPr>
        <w:t>42,288,000</w:t>
      </w:r>
      <w:r w:rsidR="00A46C1E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Pr="00BB34A9" w:rsidR="003F2379" w:rsidP="00B03FC1" w:rsidRDefault="0011436C" w14:paraId="175EC1CB" w14:textId="58B7DE05">
      <w:pPr>
        <w:ind w:left="720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B34A9" w:rsidR="00114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E7B54">
        <w:rPr>
          <w:rFonts w:ascii="Times New Roman" w:hAnsi="Times New Roman" w:cs="Times New Roman"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Explanation of program changes in items 13 or 14 on OMB Form 83-I.</w:t>
      </w:r>
    </w:p>
    <w:p w:rsidRPr="00BB34A9" w:rsidR="00051920" w:rsidP="00784572" w:rsidRDefault="00BC7138" w14:paraId="66D1B577" w14:textId="20CD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new collection</w:t>
      </w:r>
      <w:r w:rsidR="00732884">
        <w:rPr>
          <w:rFonts w:ascii="Times New Roman" w:hAnsi="Times New Roman" w:cs="Times New Roman"/>
          <w:sz w:val="24"/>
          <w:szCs w:val="24"/>
        </w:rPr>
        <w:t xml:space="preserve"> of information </w:t>
      </w:r>
    </w:p>
    <w:p w:rsidRPr="00BB34A9" w:rsidR="004404CF" w:rsidP="00784572" w:rsidRDefault="00BD04B8" w14:paraId="3AE1E8D3" w14:textId="0A728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BD2FB6" w:rsidP="0023778F" w:rsidRDefault="009C6818" w14:paraId="175EC240" w14:textId="0935B9B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16.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Collection of information whose results will be published.</w:t>
      </w:r>
    </w:p>
    <w:p w:rsidRPr="00BB34A9" w:rsidR="005E2C75" w:rsidP="008F707A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0E7C4B" w:rsidP="007F50EC" w:rsidRDefault="009605CA" w14:paraId="67E9EA3C" w14:textId="4852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Business loan data is routinely published on SBA website and may</w:t>
      </w:r>
      <w:r w:rsidRPr="00BB34A9" w:rsidR="00E9180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be included in periodic reports to the Congress and/or OMB.</w:t>
      </w:r>
    </w:p>
    <w:p w:rsidRPr="00BB34A9" w:rsidR="009605CA" w:rsidP="000E7C4B" w:rsidRDefault="009605CA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E7C4B" w:rsidP="0029766B" w:rsidRDefault="009C6818" w14:paraId="49B75AE6" w14:textId="5A96EFA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17.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Expiration date for collection of this data.</w:t>
      </w:r>
    </w:p>
    <w:p w:rsidRPr="00BB34A9" w:rsidR="00BD2FB6" w:rsidP="007F50EC" w:rsidRDefault="00305640" w14:paraId="175EC246" w14:textId="55B6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</w:t>
      </w:r>
      <w:r w:rsidRPr="00BB34A9" w:rsidR="00BD2FB6">
        <w:rPr>
          <w:rFonts w:ascii="Times New Roman" w:hAnsi="Times New Roman" w:cs="Times New Roman"/>
          <w:sz w:val="24"/>
          <w:szCs w:val="24"/>
        </w:rPr>
        <w:t xml:space="preserve">; expiration date will be </w:t>
      </w:r>
      <w:r w:rsidRPr="00BB34A9" w:rsidR="000E7C4B">
        <w:rPr>
          <w:rFonts w:ascii="Times New Roman" w:hAnsi="Times New Roman" w:cs="Times New Roman"/>
          <w:sz w:val="24"/>
          <w:szCs w:val="24"/>
        </w:rPr>
        <w:t xml:space="preserve">displayed. </w:t>
      </w:r>
    </w:p>
    <w:p w:rsidRPr="00BB34A9" w:rsidR="00BD2FB6" w:rsidP="00FA0C66" w:rsidRDefault="00BD2FB6" w14:paraId="175EC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641A8" w:rsidP="0023778F" w:rsidRDefault="009C6818" w14:paraId="175EC249" w14:textId="4D4134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18.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Exceptions to the certification on Block 19 on OMB Form 83-I.</w:t>
      </w:r>
    </w:p>
    <w:p w:rsidRPr="00BB34A9" w:rsidR="005E2C75" w:rsidP="008F707A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BD2FB6" w:rsidP="007F50EC" w:rsidRDefault="00BD2FB6" w14:paraId="175EC24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 are no exceptions.</w:t>
      </w:r>
    </w:p>
    <w:p w:rsidRPr="00BB34A9" w:rsidR="00BD2FB6" w:rsidP="00FA0C66" w:rsidRDefault="00BD2FB6" w14:paraId="175EC24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23778F" w:rsidRDefault="009C6818" w14:paraId="175EC24D" w14:textId="69216C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19.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3E1576">
        <w:rPr>
          <w:rFonts w:ascii="Times New Roman" w:hAnsi="Times New Roman" w:cs="Times New Roman"/>
          <w:b/>
          <w:bCs/>
          <w:i/>
          <w:sz w:val="24"/>
          <w:szCs w:val="24"/>
        </w:rPr>
        <w:t>Collections of Information Employing Statistical Methods</w:t>
      </w:r>
    </w:p>
    <w:p w:rsidRPr="00BB34A9" w:rsidR="005E2C75" w:rsidP="008F707A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8B3098" w:rsidP="004C290F" w:rsidRDefault="00305640" w14:paraId="6F779296" w14:textId="0B129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applicable.</w:t>
      </w:r>
    </w:p>
    <w:p w:rsidRPr="00BB34A9" w:rsidR="00811609" w:rsidRDefault="00811609" w14:paraId="5DAD3CDC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Pr="00BB34A9" w:rsidR="00811609" w:rsidSect="00221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67EE9" w14:textId="77777777" w:rsidR="00A03937" w:rsidRDefault="00A03937" w:rsidP="00A4641A">
      <w:pPr>
        <w:spacing w:after="0" w:line="240" w:lineRule="auto"/>
      </w:pPr>
      <w:r>
        <w:separator/>
      </w:r>
    </w:p>
  </w:endnote>
  <w:endnote w:type="continuationSeparator" w:id="0">
    <w:p w14:paraId="5987AD0B" w14:textId="77777777" w:rsidR="00A03937" w:rsidRDefault="00A03937" w:rsidP="00A4641A">
      <w:pPr>
        <w:spacing w:after="0" w:line="240" w:lineRule="auto"/>
      </w:pPr>
      <w:r>
        <w:continuationSeparator/>
      </w:r>
    </w:p>
  </w:endnote>
  <w:endnote w:type="continuationNotice" w:id="1">
    <w:p w14:paraId="1F8ADB6B" w14:textId="77777777" w:rsidR="00A03937" w:rsidRDefault="00A03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E676" w14:textId="77777777" w:rsidR="00BD6CBA" w:rsidRDefault="00BD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0B0DA3" w:rsidRDefault="000B0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0B0DA3" w:rsidRDefault="000B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995DB" w14:textId="77777777" w:rsidR="00BD6CBA" w:rsidRDefault="00BD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4713F" w14:textId="77777777" w:rsidR="00A03937" w:rsidRDefault="00A03937" w:rsidP="00A4641A">
      <w:pPr>
        <w:spacing w:after="0" w:line="240" w:lineRule="auto"/>
      </w:pPr>
      <w:r>
        <w:separator/>
      </w:r>
    </w:p>
  </w:footnote>
  <w:footnote w:type="continuationSeparator" w:id="0">
    <w:p w14:paraId="2938661C" w14:textId="77777777" w:rsidR="00A03937" w:rsidRDefault="00A03937" w:rsidP="00A4641A">
      <w:pPr>
        <w:spacing w:after="0" w:line="240" w:lineRule="auto"/>
      </w:pPr>
      <w:r>
        <w:continuationSeparator/>
      </w:r>
    </w:p>
  </w:footnote>
  <w:footnote w:type="continuationNotice" w:id="1">
    <w:p w14:paraId="0F9499AF" w14:textId="77777777" w:rsidR="00A03937" w:rsidRDefault="00A03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69A8" w14:textId="686D8B5F" w:rsidR="00BD6CBA" w:rsidRDefault="00BD6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36E6" w14:textId="4D88A96E" w:rsidR="00BD6CBA" w:rsidRDefault="00BD6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01FF" w14:textId="70181F16" w:rsidR="00BD6CBA" w:rsidRDefault="00BD6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103D9"/>
    <w:multiLevelType w:val="hybridMultilevel"/>
    <w:tmpl w:val="ABFC6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4E4A60"/>
    <w:multiLevelType w:val="hybridMultilevel"/>
    <w:tmpl w:val="D8327D54"/>
    <w:lvl w:ilvl="0" w:tplc="72189E7C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66353"/>
    <w:multiLevelType w:val="hybridMultilevel"/>
    <w:tmpl w:val="FD58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973"/>
    <w:rsid w:val="00000EBD"/>
    <w:rsid w:val="000017A8"/>
    <w:rsid w:val="00001B8D"/>
    <w:rsid w:val="00002507"/>
    <w:rsid w:val="00002553"/>
    <w:rsid w:val="00003986"/>
    <w:rsid w:val="00003AFA"/>
    <w:rsid w:val="00003FD5"/>
    <w:rsid w:val="00004231"/>
    <w:rsid w:val="00005099"/>
    <w:rsid w:val="00005716"/>
    <w:rsid w:val="0000599B"/>
    <w:rsid w:val="0000608B"/>
    <w:rsid w:val="00006E4B"/>
    <w:rsid w:val="00006E5F"/>
    <w:rsid w:val="0000736B"/>
    <w:rsid w:val="00007693"/>
    <w:rsid w:val="000076DE"/>
    <w:rsid w:val="00010A57"/>
    <w:rsid w:val="00010C44"/>
    <w:rsid w:val="0001271E"/>
    <w:rsid w:val="00012816"/>
    <w:rsid w:val="00012AF5"/>
    <w:rsid w:val="000132D2"/>
    <w:rsid w:val="00013AA1"/>
    <w:rsid w:val="00014298"/>
    <w:rsid w:val="00014C54"/>
    <w:rsid w:val="0001546A"/>
    <w:rsid w:val="000158B7"/>
    <w:rsid w:val="0001673B"/>
    <w:rsid w:val="000167BE"/>
    <w:rsid w:val="000177D3"/>
    <w:rsid w:val="00021745"/>
    <w:rsid w:val="00021FA1"/>
    <w:rsid w:val="000221BC"/>
    <w:rsid w:val="0002243F"/>
    <w:rsid w:val="00022F0A"/>
    <w:rsid w:val="00023893"/>
    <w:rsid w:val="00023B0B"/>
    <w:rsid w:val="00024381"/>
    <w:rsid w:val="000246CB"/>
    <w:rsid w:val="000249B2"/>
    <w:rsid w:val="0002634B"/>
    <w:rsid w:val="00026CC8"/>
    <w:rsid w:val="0002730C"/>
    <w:rsid w:val="00027646"/>
    <w:rsid w:val="00027704"/>
    <w:rsid w:val="00027ED6"/>
    <w:rsid w:val="000305CA"/>
    <w:rsid w:val="00032354"/>
    <w:rsid w:val="0003286D"/>
    <w:rsid w:val="000329BD"/>
    <w:rsid w:val="00033131"/>
    <w:rsid w:val="00033B98"/>
    <w:rsid w:val="00033CA8"/>
    <w:rsid w:val="00033FAF"/>
    <w:rsid w:val="0003520C"/>
    <w:rsid w:val="00035C82"/>
    <w:rsid w:val="00035ECA"/>
    <w:rsid w:val="00036687"/>
    <w:rsid w:val="00037933"/>
    <w:rsid w:val="00037C7B"/>
    <w:rsid w:val="00037DC5"/>
    <w:rsid w:val="00040131"/>
    <w:rsid w:val="00040D69"/>
    <w:rsid w:val="0004113A"/>
    <w:rsid w:val="000420F7"/>
    <w:rsid w:val="00043F28"/>
    <w:rsid w:val="000467D3"/>
    <w:rsid w:val="00046A8C"/>
    <w:rsid w:val="000472DE"/>
    <w:rsid w:val="00050B53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E"/>
    <w:rsid w:val="00067179"/>
    <w:rsid w:val="00067226"/>
    <w:rsid w:val="00070114"/>
    <w:rsid w:val="00071271"/>
    <w:rsid w:val="000715A4"/>
    <w:rsid w:val="00072380"/>
    <w:rsid w:val="00073790"/>
    <w:rsid w:val="0007489A"/>
    <w:rsid w:val="00074E3A"/>
    <w:rsid w:val="00075528"/>
    <w:rsid w:val="00075846"/>
    <w:rsid w:val="000759D1"/>
    <w:rsid w:val="00075A85"/>
    <w:rsid w:val="000768BB"/>
    <w:rsid w:val="00076CCF"/>
    <w:rsid w:val="000775E7"/>
    <w:rsid w:val="000776C3"/>
    <w:rsid w:val="000803F4"/>
    <w:rsid w:val="00081717"/>
    <w:rsid w:val="00081888"/>
    <w:rsid w:val="00081D0B"/>
    <w:rsid w:val="000820ED"/>
    <w:rsid w:val="00082676"/>
    <w:rsid w:val="00082C83"/>
    <w:rsid w:val="00085B10"/>
    <w:rsid w:val="0008621A"/>
    <w:rsid w:val="00087A65"/>
    <w:rsid w:val="00087FE9"/>
    <w:rsid w:val="0009007F"/>
    <w:rsid w:val="00090F54"/>
    <w:rsid w:val="0009132F"/>
    <w:rsid w:val="0009140E"/>
    <w:rsid w:val="00091D4F"/>
    <w:rsid w:val="00092045"/>
    <w:rsid w:val="000925E9"/>
    <w:rsid w:val="000927D9"/>
    <w:rsid w:val="00092CE9"/>
    <w:rsid w:val="00092F26"/>
    <w:rsid w:val="000934C0"/>
    <w:rsid w:val="00093A15"/>
    <w:rsid w:val="00093F4E"/>
    <w:rsid w:val="00094BEF"/>
    <w:rsid w:val="00094DFA"/>
    <w:rsid w:val="000963C9"/>
    <w:rsid w:val="0009674D"/>
    <w:rsid w:val="00096B7A"/>
    <w:rsid w:val="000971C7"/>
    <w:rsid w:val="0009746D"/>
    <w:rsid w:val="00097676"/>
    <w:rsid w:val="00097FE0"/>
    <w:rsid w:val="000A0117"/>
    <w:rsid w:val="000A06B5"/>
    <w:rsid w:val="000A0F54"/>
    <w:rsid w:val="000A1173"/>
    <w:rsid w:val="000A140E"/>
    <w:rsid w:val="000A19F7"/>
    <w:rsid w:val="000A1D7F"/>
    <w:rsid w:val="000A1DA5"/>
    <w:rsid w:val="000A24E1"/>
    <w:rsid w:val="000A3B9B"/>
    <w:rsid w:val="000A4314"/>
    <w:rsid w:val="000A4507"/>
    <w:rsid w:val="000A49D6"/>
    <w:rsid w:val="000A57CF"/>
    <w:rsid w:val="000A5C58"/>
    <w:rsid w:val="000A60F7"/>
    <w:rsid w:val="000A63D6"/>
    <w:rsid w:val="000A6F94"/>
    <w:rsid w:val="000A71EC"/>
    <w:rsid w:val="000B0215"/>
    <w:rsid w:val="000B0BE0"/>
    <w:rsid w:val="000B0DA3"/>
    <w:rsid w:val="000B20BB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B7DA1"/>
    <w:rsid w:val="000C0155"/>
    <w:rsid w:val="000C0486"/>
    <w:rsid w:val="000C0EFB"/>
    <w:rsid w:val="000C1D90"/>
    <w:rsid w:val="000C1F64"/>
    <w:rsid w:val="000C379F"/>
    <w:rsid w:val="000C37A5"/>
    <w:rsid w:val="000C4A85"/>
    <w:rsid w:val="000C4C1E"/>
    <w:rsid w:val="000C665C"/>
    <w:rsid w:val="000D07CB"/>
    <w:rsid w:val="000D165C"/>
    <w:rsid w:val="000D186E"/>
    <w:rsid w:val="000D1D38"/>
    <w:rsid w:val="000D256E"/>
    <w:rsid w:val="000D3A58"/>
    <w:rsid w:val="000D4434"/>
    <w:rsid w:val="000D45AD"/>
    <w:rsid w:val="000D4BCA"/>
    <w:rsid w:val="000D4F1B"/>
    <w:rsid w:val="000D57F1"/>
    <w:rsid w:val="000D63C2"/>
    <w:rsid w:val="000D6845"/>
    <w:rsid w:val="000D6908"/>
    <w:rsid w:val="000D6D8D"/>
    <w:rsid w:val="000D7348"/>
    <w:rsid w:val="000E0489"/>
    <w:rsid w:val="000E0A07"/>
    <w:rsid w:val="000E0F31"/>
    <w:rsid w:val="000E1B18"/>
    <w:rsid w:val="000E1F6B"/>
    <w:rsid w:val="000E1FDD"/>
    <w:rsid w:val="000E2227"/>
    <w:rsid w:val="000E24BE"/>
    <w:rsid w:val="000E27D5"/>
    <w:rsid w:val="000E2837"/>
    <w:rsid w:val="000E3253"/>
    <w:rsid w:val="000E4224"/>
    <w:rsid w:val="000E43C8"/>
    <w:rsid w:val="000E44A2"/>
    <w:rsid w:val="000E4937"/>
    <w:rsid w:val="000E4D71"/>
    <w:rsid w:val="000E501F"/>
    <w:rsid w:val="000E5C22"/>
    <w:rsid w:val="000E6B30"/>
    <w:rsid w:val="000E6B57"/>
    <w:rsid w:val="000E6E8C"/>
    <w:rsid w:val="000E73EB"/>
    <w:rsid w:val="000E73F2"/>
    <w:rsid w:val="000E7C4B"/>
    <w:rsid w:val="000E7E30"/>
    <w:rsid w:val="000F08AE"/>
    <w:rsid w:val="000F0E93"/>
    <w:rsid w:val="000F1137"/>
    <w:rsid w:val="000F113B"/>
    <w:rsid w:val="000F1688"/>
    <w:rsid w:val="000F1778"/>
    <w:rsid w:val="000F1D49"/>
    <w:rsid w:val="000F3A52"/>
    <w:rsid w:val="000F3DA0"/>
    <w:rsid w:val="000F4032"/>
    <w:rsid w:val="000F4F7F"/>
    <w:rsid w:val="000F5380"/>
    <w:rsid w:val="000F57FB"/>
    <w:rsid w:val="000F606C"/>
    <w:rsid w:val="000F7051"/>
    <w:rsid w:val="000F7256"/>
    <w:rsid w:val="000F7C37"/>
    <w:rsid w:val="00100876"/>
    <w:rsid w:val="00101124"/>
    <w:rsid w:val="001016C3"/>
    <w:rsid w:val="00101AA9"/>
    <w:rsid w:val="0010337A"/>
    <w:rsid w:val="001037BF"/>
    <w:rsid w:val="00103816"/>
    <w:rsid w:val="001038DC"/>
    <w:rsid w:val="00104671"/>
    <w:rsid w:val="00104F74"/>
    <w:rsid w:val="001055EF"/>
    <w:rsid w:val="00105B61"/>
    <w:rsid w:val="00105B97"/>
    <w:rsid w:val="00107759"/>
    <w:rsid w:val="0011005D"/>
    <w:rsid w:val="00111410"/>
    <w:rsid w:val="001114E3"/>
    <w:rsid w:val="00112316"/>
    <w:rsid w:val="00112817"/>
    <w:rsid w:val="00112F15"/>
    <w:rsid w:val="0011326B"/>
    <w:rsid w:val="001135B1"/>
    <w:rsid w:val="00113A6F"/>
    <w:rsid w:val="0011436C"/>
    <w:rsid w:val="001145FC"/>
    <w:rsid w:val="0011486F"/>
    <w:rsid w:val="001151CB"/>
    <w:rsid w:val="00115398"/>
    <w:rsid w:val="00115854"/>
    <w:rsid w:val="001158D8"/>
    <w:rsid w:val="00116EC1"/>
    <w:rsid w:val="00117DAF"/>
    <w:rsid w:val="00121335"/>
    <w:rsid w:val="001214FF"/>
    <w:rsid w:val="00122231"/>
    <w:rsid w:val="0012244F"/>
    <w:rsid w:val="00123234"/>
    <w:rsid w:val="001238E2"/>
    <w:rsid w:val="00123EB2"/>
    <w:rsid w:val="00124655"/>
    <w:rsid w:val="00124880"/>
    <w:rsid w:val="00125F6E"/>
    <w:rsid w:val="001260D1"/>
    <w:rsid w:val="001260DA"/>
    <w:rsid w:val="001265D1"/>
    <w:rsid w:val="00126657"/>
    <w:rsid w:val="001273A7"/>
    <w:rsid w:val="00130878"/>
    <w:rsid w:val="0013089E"/>
    <w:rsid w:val="00130B5E"/>
    <w:rsid w:val="00131016"/>
    <w:rsid w:val="0013202B"/>
    <w:rsid w:val="001326E8"/>
    <w:rsid w:val="00132AB6"/>
    <w:rsid w:val="001332F3"/>
    <w:rsid w:val="00134871"/>
    <w:rsid w:val="00134975"/>
    <w:rsid w:val="00134BFE"/>
    <w:rsid w:val="001351B7"/>
    <w:rsid w:val="00136198"/>
    <w:rsid w:val="001369CA"/>
    <w:rsid w:val="00137E4E"/>
    <w:rsid w:val="00137E90"/>
    <w:rsid w:val="00140C2D"/>
    <w:rsid w:val="00141658"/>
    <w:rsid w:val="0014220D"/>
    <w:rsid w:val="001425F5"/>
    <w:rsid w:val="00142797"/>
    <w:rsid w:val="00143537"/>
    <w:rsid w:val="001439CF"/>
    <w:rsid w:val="00143D2E"/>
    <w:rsid w:val="00143F0F"/>
    <w:rsid w:val="00144D9B"/>
    <w:rsid w:val="001455DD"/>
    <w:rsid w:val="001456FD"/>
    <w:rsid w:val="00146242"/>
    <w:rsid w:val="00146769"/>
    <w:rsid w:val="00146CBA"/>
    <w:rsid w:val="00147ADA"/>
    <w:rsid w:val="00147D78"/>
    <w:rsid w:val="00150068"/>
    <w:rsid w:val="00150402"/>
    <w:rsid w:val="001504A8"/>
    <w:rsid w:val="00150AEB"/>
    <w:rsid w:val="0015155C"/>
    <w:rsid w:val="001523FC"/>
    <w:rsid w:val="00154681"/>
    <w:rsid w:val="00154BC7"/>
    <w:rsid w:val="00155F50"/>
    <w:rsid w:val="00156255"/>
    <w:rsid w:val="00157774"/>
    <w:rsid w:val="00160544"/>
    <w:rsid w:val="00160C9A"/>
    <w:rsid w:val="00160D6F"/>
    <w:rsid w:val="00161783"/>
    <w:rsid w:val="00161B3A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7016B"/>
    <w:rsid w:val="00171D96"/>
    <w:rsid w:val="00172065"/>
    <w:rsid w:val="00172133"/>
    <w:rsid w:val="00172483"/>
    <w:rsid w:val="001733E8"/>
    <w:rsid w:val="001735C3"/>
    <w:rsid w:val="00174BF1"/>
    <w:rsid w:val="00174DAB"/>
    <w:rsid w:val="0017556B"/>
    <w:rsid w:val="00175591"/>
    <w:rsid w:val="001755A9"/>
    <w:rsid w:val="0017679D"/>
    <w:rsid w:val="00176B22"/>
    <w:rsid w:val="00176C3C"/>
    <w:rsid w:val="001772D4"/>
    <w:rsid w:val="00177CE4"/>
    <w:rsid w:val="00177EC5"/>
    <w:rsid w:val="001816BF"/>
    <w:rsid w:val="0018213D"/>
    <w:rsid w:val="00182912"/>
    <w:rsid w:val="00182AF1"/>
    <w:rsid w:val="00182D22"/>
    <w:rsid w:val="00182F30"/>
    <w:rsid w:val="00182F45"/>
    <w:rsid w:val="00182FC6"/>
    <w:rsid w:val="00183287"/>
    <w:rsid w:val="001832F5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2674"/>
    <w:rsid w:val="001A3133"/>
    <w:rsid w:val="001A4804"/>
    <w:rsid w:val="001A5266"/>
    <w:rsid w:val="001A5B49"/>
    <w:rsid w:val="001A5F26"/>
    <w:rsid w:val="001A6DB2"/>
    <w:rsid w:val="001A6F61"/>
    <w:rsid w:val="001A70ED"/>
    <w:rsid w:val="001A7C2A"/>
    <w:rsid w:val="001B0452"/>
    <w:rsid w:val="001B0B68"/>
    <w:rsid w:val="001B2780"/>
    <w:rsid w:val="001B2C0E"/>
    <w:rsid w:val="001B3168"/>
    <w:rsid w:val="001B356A"/>
    <w:rsid w:val="001B4353"/>
    <w:rsid w:val="001B5010"/>
    <w:rsid w:val="001B579A"/>
    <w:rsid w:val="001B58CE"/>
    <w:rsid w:val="001B5C36"/>
    <w:rsid w:val="001B6A4A"/>
    <w:rsid w:val="001B6BC2"/>
    <w:rsid w:val="001B6CB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4556"/>
    <w:rsid w:val="001C5B2D"/>
    <w:rsid w:val="001C6416"/>
    <w:rsid w:val="001C67DA"/>
    <w:rsid w:val="001C682E"/>
    <w:rsid w:val="001C6B99"/>
    <w:rsid w:val="001C6E13"/>
    <w:rsid w:val="001C705A"/>
    <w:rsid w:val="001C7347"/>
    <w:rsid w:val="001C7A0C"/>
    <w:rsid w:val="001D0098"/>
    <w:rsid w:val="001D0E67"/>
    <w:rsid w:val="001D1844"/>
    <w:rsid w:val="001D2BD5"/>
    <w:rsid w:val="001D3777"/>
    <w:rsid w:val="001D39E6"/>
    <w:rsid w:val="001D3CD8"/>
    <w:rsid w:val="001D4014"/>
    <w:rsid w:val="001D4549"/>
    <w:rsid w:val="001D6D94"/>
    <w:rsid w:val="001D6E96"/>
    <w:rsid w:val="001D70BB"/>
    <w:rsid w:val="001D7C7E"/>
    <w:rsid w:val="001E058D"/>
    <w:rsid w:val="001E1285"/>
    <w:rsid w:val="001E1398"/>
    <w:rsid w:val="001E165B"/>
    <w:rsid w:val="001E21B4"/>
    <w:rsid w:val="001E29B6"/>
    <w:rsid w:val="001E2EB1"/>
    <w:rsid w:val="001E3FF0"/>
    <w:rsid w:val="001E4062"/>
    <w:rsid w:val="001E429B"/>
    <w:rsid w:val="001E446C"/>
    <w:rsid w:val="001E474A"/>
    <w:rsid w:val="001E4F55"/>
    <w:rsid w:val="001E5184"/>
    <w:rsid w:val="001E518E"/>
    <w:rsid w:val="001E5A0C"/>
    <w:rsid w:val="001E5D1C"/>
    <w:rsid w:val="001E5D3A"/>
    <w:rsid w:val="001E7A18"/>
    <w:rsid w:val="001E7B54"/>
    <w:rsid w:val="001F1C30"/>
    <w:rsid w:val="001F2A4B"/>
    <w:rsid w:val="001F3CD5"/>
    <w:rsid w:val="001F4FF2"/>
    <w:rsid w:val="001F5568"/>
    <w:rsid w:val="001F5790"/>
    <w:rsid w:val="001F64C6"/>
    <w:rsid w:val="001F66B6"/>
    <w:rsid w:val="001F6914"/>
    <w:rsid w:val="001F7555"/>
    <w:rsid w:val="001F794C"/>
    <w:rsid w:val="00200064"/>
    <w:rsid w:val="0020050C"/>
    <w:rsid w:val="002009F0"/>
    <w:rsid w:val="00200F72"/>
    <w:rsid w:val="00201119"/>
    <w:rsid w:val="0020155C"/>
    <w:rsid w:val="00202EF9"/>
    <w:rsid w:val="0020354F"/>
    <w:rsid w:val="002037B8"/>
    <w:rsid w:val="0020538D"/>
    <w:rsid w:val="002057CA"/>
    <w:rsid w:val="002058D6"/>
    <w:rsid w:val="00205CE6"/>
    <w:rsid w:val="002070B6"/>
    <w:rsid w:val="00207EF9"/>
    <w:rsid w:val="002106CD"/>
    <w:rsid w:val="00210D57"/>
    <w:rsid w:val="00211435"/>
    <w:rsid w:val="00211AD6"/>
    <w:rsid w:val="00212344"/>
    <w:rsid w:val="00213B03"/>
    <w:rsid w:val="00213BAA"/>
    <w:rsid w:val="00214B1D"/>
    <w:rsid w:val="00214E42"/>
    <w:rsid w:val="0021557E"/>
    <w:rsid w:val="00215CE7"/>
    <w:rsid w:val="00216199"/>
    <w:rsid w:val="002168DB"/>
    <w:rsid w:val="00216ABC"/>
    <w:rsid w:val="00217668"/>
    <w:rsid w:val="00217947"/>
    <w:rsid w:val="0022047B"/>
    <w:rsid w:val="00220509"/>
    <w:rsid w:val="002209A8"/>
    <w:rsid w:val="00220B64"/>
    <w:rsid w:val="002218C1"/>
    <w:rsid w:val="00222141"/>
    <w:rsid w:val="00222690"/>
    <w:rsid w:val="00222E21"/>
    <w:rsid w:val="002239AD"/>
    <w:rsid w:val="0022439B"/>
    <w:rsid w:val="00224AD0"/>
    <w:rsid w:val="00224E7B"/>
    <w:rsid w:val="002255B2"/>
    <w:rsid w:val="00225EDD"/>
    <w:rsid w:val="0022621D"/>
    <w:rsid w:val="002262AE"/>
    <w:rsid w:val="00227504"/>
    <w:rsid w:val="00227CED"/>
    <w:rsid w:val="002300A2"/>
    <w:rsid w:val="00232A1C"/>
    <w:rsid w:val="0023463B"/>
    <w:rsid w:val="002351D7"/>
    <w:rsid w:val="00235530"/>
    <w:rsid w:val="0023572A"/>
    <w:rsid w:val="00235931"/>
    <w:rsid w:val="0023709D"/>
    <w:rsid w:val="0023778F"/>
    <w:rsid w:val="00237999"/>
    <w:rsid w:val="00237D82"/>
    <w:rsid w:val="00240B2A"/>
    <w:rsid w:val="002417DC"/>
    <w:rsid w:val="00241DE4"/>
    <w:rsid w:val="002423D8"/>
    <w:rsid w:val="002434ED"/>
    <w:rsid w:val="002440AB"/>
    <w:rsid w:val="002444D1"/>
    <w:rsid w:val="002446B0"/>
    <w:rsid w:val="00244DA0"/>
    <w:rsid w:val="00244E60"/>
    <w:rsid w:val="00244E79"/>
    <w:rsid w:val="00245507"/>
    <w:rsid w:val="00246161"/>
    <w:rsid w:val="0024677F"/>
    <w:rsid w:val="0025057C"/>
    <w:rsid w:val="00251AD7"/>
    <w:rsid w:val="00251EF2"/>
    <w:rsid w:val="002521EE"/>
    <w:rsid w:val="00252B81"/>
    <w:rsid w:val="00253C05"/>
    <w:rsid w:val="002540F7"/>
    <w:rsid w:val="002546FC"/>
    <w:rsid w:val="00254AC6"/>
    <w:rsid w:val="00254EE0"/>
    <w:rsid w:val="002560D3"/>
    <w:rsid w:val="00256CD7"/>
    <w:rsid w:val="00260AF9"/>
    <w:rsid w:val="0026472F"/>
    <w:rsid w:val="00264868"/>
    <w:rsid w:val="00264B4A"/>
    <w:rsid w:val="00266206"/>
    <w:rsid w:val="00266475"/>
    <w:rsid w:val="0026676D"/>
    <w:rsid w:val="00266B42"/>
    <w:rsid w:val="00266C4F"/>
    <w:rsid w:val="00266E86"/>
    <w:rsid w:val="00266F45"/>
    <w:rsid w:val="002670BE"/>
    <w:rsid w:val="00267438"/>
    <w:rsid w:val="00267E1C"/>
    <w:rsid w:val="002704A2"/>
    <w:rsid w:val="00270510"/>
    <w:rsid w:val="00270EEC"/>
    <w:rsid w:val="0027134D"/>
    <w:rsid w:val="0027214D"/>
    <w:rsid w:val="002729C0"/>
    <w:rsid w:val="00272A6A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19EC"/>
    <w:rsid w:val="00281C63"/>
    <w:rsid w:val="00282061"/>
    <w:rsid w:val="002823B5"/>
    <w:rsid w:val="00282CAC"/>
    <w:rsid w:val="002833B5"/>
    <w:rsid w:val="002838AC"/>
    <w:rsid w:val="00285676"/>
    <w:rsid w:val="00285767"/>
    <w:rsid w:val="00285C91"/>
    <w:rsid w:val="002866A5"/>
    <w:rsid w:val="002879D0"/>
    <w:rsid w:val="00287B41"/>
    <w:rsid w:val="00290EB8"/>
    <w:rsid w:val="002911BD"/>
    <w:rsid w:val="0029182C"/>
    <w:rsid w:val="00293794"/>
    <w:rsid w:val="002941AC"/>
    <w:rsid w:val="0029433C"/>
    <w:rsid w:val="002950B7"/>
    <w:rsid w:val="00295D33"/>
    <w:rsid w:val="0029766B"/>
    <w:rsid w:val="00297AF5"/>
    <w:rsid w:val="00297DE3"/>
    <w:rsid w:val="002A005A"/>
    <w:rsid w:val="002A1CF7"/>
    <w:rsid w:val="002A291E"/>
    <w:rsid w:val="002A30E2"/>
    <w:rsid w:val="002A3EE4"/>
    <w:rsid w:val="002A59F6"/>
    <w:rsid w:val="002A63F5"/>
    <w:rsid w:val="002A6847"/>
    <w:rsid w:val="002A7791"/>
    <w:rsid w:val="002A789C"/>
    <w:rsid w:val="002A7ABF"/>
    <w:rsid w:val="002A7E93"/>
    <w:rsid w:val="002B1116"/>
    <w:rsid w:val="002B12E1"/>
    <w:rsid w:val="002B15F3"/>
    <w:rsid w:val="002B1B91"/>
    <w:rsid w:val="002B2752"/>
    <w:rsid w:val="002B3616"/>
    <w:rsid w:val="002B36E2"/>
    <w:rsid w:val="002B3B3B"/>
    <w:rsid w:val="002B4972"/>
    <w:rsid w:val="002B5251"/>
    <w:rsid w:val="002B5B43"/>
    <w:rsid w:val="002B69B6"/>
    <w:rsid w:val="002B6D3C"/>
    <w:rsid w:val="002C13C5"/>
    <w:rsid w:val="002C19C4"/>
    <w:rsid w:val="002C1D78"/>
    <w:rsid w:val="002C250D"/>
    <w:rsid w:val="002C2A9B"/>
    <w:rsid w:val="002C2AE1"/>
    <w:rsid w:val="002C30FC"/>
    <w:rsid w:val="002C316E"/>
    <w:rsid w:val="002C3C2A"/>
    <w:rsid w:val="002C43BE"/>
    <w:rsid w:val="002C43E3"/>
    <w:rsid w:val="002C44B8"/>
    <w:rsid w:val="002C4C9C"/>
    <w:rsid w:val="002C4F2E"/>
    <w:rsid w:val="002C4FEF"/>
    <w:rsid w:val="002C5080"/>
    <w:rsid w:val="002C6712"/>
    <w:rsid w:val="002C6FBD"/>
    <w:rsid w:val="002C7A5E"/>
    <w:rsid w:val="002C7B39"/>
    <w:rsid w:val="002D01C4"/>
    <w:rsid w:val="002D0AD7"/>
    <w:rsid w:val="002D0D96"/>
    <w:rsid w:val="002D120E"/>
    <w:rsid w:val="002D13B3"/>
    <w:rsid w:val="002D2E07"/>
    <w:rsid w:val="002D2ECB"/>
    <w:rsid w:val="002D374D"/>
    <w:rsid w:val="002D3D6A"/>
    <w:rsid w:val="002D499D"/>
    <w:rsid w:val="002D552C"/>
    <w:rsid w:val="002D5E20"/>
    <w:rsid w:val="002D5E55"/>
    <w:rsid w:val="002D5FB5"/>
    <w:rsid w:val="002D6200"/>
    <w:rsid w:val="002D67C5"/>
    <w:rsid w:val="002D690B"/>
    <w:rsid w:val="002D7716"/>
    <w:rsid w:val="002D7DCB"/>
    <w:rsid w:val="002E023C"/>
    <w:rsid w:val="002E06AC"/>
    <w:rsid w:val="002E09CE"/>
    <w:rsid w:val="002E09D7"/>
    <w:rsid w:val="002E210E"/>
    <w:rsid w:val="002E27A4"/>
    <w:rsid w:val="002E2C18"/>
    <w:rsid w:val="002E2E01"/>
    <w:rsid w:val="002E2E94"/>
    <w:rsid w:val="002E3273"/>
    <w:rsid w:val="002E49FF"/>
    <w:rsid w:val="002E5107"/>
    <w:rsid w:val="002E547E"/>
    <w:rsid w:val="002E55F7"/>
    <w:rsid w:val="002E58FA"/>
    <w:rsid w:val="002E60F0"/>
    <w:rsid w:val="002E619E"/>
    <w:rsid w:val="002E67A5"/>
    <w:rsid w:val="002E6C5F"/>
    <w:rsid w:val="002F0507"/>
    <w:rsid w:val="002F059A"/>
    <w:rsid w:val="002F05CE"/>
    <w:rsid w:val="002F08AD"/>
    <w:rsid w:val="002F09A4"/>
    <w:rsid w:val="002F0E87"/>
    <w:rsid w:val="002F22B1"/>
    <w:rsid w:val="002F22F5"/>
    <w:rsid w:val="002F2672"/>
    <w:rsid w:val="002F2FE0"/>
    <w:rsid w:val="002F4180"/>
    <w:rsid w:val="002F58F5"/>
    <w:rsid w:val="002F5F6C"/>
    <w:rsid w:val="002F6AAF"/>
    <w:rsid w:val="002F6ADC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78AC"/>
    <w:rsid w:val="00307D0D"/>
    <w:rsid w:val="003109D1"/>
    <w:rsid w:val="00310CB6"/>
    <w:rsid w:val="00310EE2"/>
    <w:rsid w:val="003114F9"/>
    <w:rsid w:val="00311508"/>
    <w:rsid w:val="00311CFC"/>
    <w:rsid w:val="003125B7"/>
    <w:rsid w:val="00312C0B"/>
    <w:rsid w:val="00312F0F"/>
    <w:rsid w:val="00313078"/>
    <w:rsid w:val="003135B8"/>
    <w:rsid w:val="0031472D"/>
    <w:rsid w:val="0031479B"/>
    <w:rsid w:val="003148B8"/>
    <w:rsid w:val="00315939"/>
    <w:rsid w:val="00315A60"/>
    <w:rsid w:val="00315AF8"/>
    <w:rsid w:val="00316049"/>
    <w:rsid w:val="00316335"/>
    <w:rsid w:val="00317074"/>
    <w:rsid w:val="00317845"/>
    <w:rsid w:val="0032007C"/>
    <w:rsid w:val="003209AD"/>
    <w:rsid w:val="00323A42"/>
    <w:rsid w:val="00325001"/>
    <w:rsid w:val="00330606"/>
    <w:rsid w:val="00331A9F"/>
    <w:rsid w:val="00331C4E"/>
    <w:rsid w:val="00332B02"/>
    <w:rsid w:val="00332D06"/>
    <w:rsid w:val="00332DB3"/>
    <w:rsid w:val="0033358E"/>
    <w:rsid w:val="003338B0"/>
    <w:rsid w:val="003345C6"/>
    <w:rsid w:val="003348F1"/>
    <w:rsid w:val="003349C9"/>
    <w:rsid w:val="00334E99"/>
    <w:rsid w:val="00335B4D"/>
    <w:rsid w:val="003375DE"/>
    <w:rsid w:val="00337AB6"/>
    <w:rsid w:val="003405D6"/>
    <w:rsid w:val="00341064"/>
    <w:rsid w:val="00341903"/>
    <w:rsid w:val="00342525"/>
    <w:rsid w:val="00343186"/>
    <w:rsid w:val="003449C0"/>
    <w:rsid w:val="003453A4"/>
    <w:rsid w:val="00345409"/>
    <w:rsid w:val="003456DD"/>
    <w:rsid w:val="00345AE4"/>
    <w:rsid w:val="00345B3B"/>
    <w:rsid w:val="003460D6"/>
    <w:rsid w:val="003462F8"/>
    <w:rsid w:val="00347A0E"/>
    <w:rsid w:val="00347F98"/>
    <w:rsid w:val="00350151"/>
    <w:rsid w:val="00350A2C"/>
    <w:rsid w:val="00350EA9"/>
    <w:rsid w:val="00351788"/>
    <w:rsid w:val="00351EC9"/>
    <w:rsid w:val="003523A9"/>
    <w:rsid w:val="0035264B"/>
    <w:rsid w:val="00352915"/>
    <w:rsid w:val="00353596"/>
    <w:rsid w:val="003537CB"/>
    <w:rsid w:val="0035383C"/>
    <w:rsid w:val="00353C68"/>
    <w:rsid w:val="00353DEF"/>
    <w:rsid w:val="00353F8C"/>
    <w:rsid w:val="0035455C"/>
    <w:rsid w:val="00354783"/>
    <w:rsid w:val="003550F9"/>
    <w:rsid w:val="00355BC7"/>
    <w:rsid w:val="00356546"/>
    <w:rsid w:val="00357226"/>
    <w:rsid w:val="00360DCD"/>
    <w:rsid w:val="00361714"/>
    <w:rsid w:val="00362CF5"/>
    <w:rsid w:val="00363A8A"/>
    <w:rsid w:val="00363FDF"/>
    <w:rsid w:val="003643DE"/>
    <w:rsid w:val="003658C9"/>
    <w:rsid w:val="00365BD6"/>
    <w:rsid w:val="00365DCD"/>
    <w:rsid w:val="0037006E"/>
    <w:rsid w:val="00371586"/>
    <w:rsid w:val="0037161A"/>
    <w:rsid w:val="003723E5"/>
    <w:rsid w:val="0037264E"/>
    <w:rsid w:val="00372A30"/>
    <w:rsid w:val="003749A0"/>
    <w:rsid w:val="00375036"/>
    <w:rsid w:val="0037583F"/>
    <w:rsid w:val="00375C51"/>
    <w:rsid w:val="00376146"/>
    <w:rsid w:val="00376819"/>
    <w:rsid w:val="00376CC3"/>
    <w:rsid w:val="0037765B"/>
    <w:rsid w:val="00377D64"/>
    <w:rsid w:val="0038173E"/>
    <w:rsid w:val="003819CD"/>
    <w:rsid w:val="00381A36"/>
    <w:rsid w:val="00381ADC"/>
    <w:rsid w:val="00382CE8"/>
    <w:rsid w:val="0038323B"/>
    <w:rsid w:val="0038329B"/>
    <w:rsid w:val="0038354C"/>
    <w:rsid w:val="003838A4"/>
    <w:rsid w:val="003860FB"/>
    <w:rsid w:val="003862B9"/>
    <w:rsid w:val="00390741"/>
    <w:rsid w:val="00390D1E"/>
    <w:rsid w:val="00391261"/>
    <w:rsid w:val="0039135E"/>
    <w:rsid w:val="00391B86"/>
    <w:rsid w:val="00391E2E"/>
    <w:rsid w:val="00392040"/>
    <w:rsid w:val="00392D92"/>
    <w:rsid w:val="00392DE4"/>
    <w:rsid w:val="00392FC1"/>
    <w:rsid w:val="003933B6"/>
    <w:rsid w:val="003934A3"/>
    <w:rsid w:val="00393E5A"/>
    <w:rsid w:val="00394072"/>
    <w:rsid w:val="00395C54"/>
    <w:rsid w:val="00396C6C"/>
    <w:rsid w:val="00397043"/>
    <w:rsid w:val="00397191"/>
    <w:rsid w:val="003A0DD3"/>
    <w:rsid w:val="003A102A"/>
    <w:rsid w:val="003A193C"/>
    <w:rsid w:val="003A2BE0"/>
    <w:rsid w:val="003A2C04"/>
    <w:rsid w:val="003A3320"/>
    <w:rsid w:val="003A39F7"/>
    <w:rsid w:val="003A59B2"/>
    <w:rsid w:val="003A5FB1"/>
    <w:rsid w:val="003A62EC"/>
    <w:rsid w:val="003A6F22"/>
    <w:rsid w:val="003A720F"/>
    <w:rsid w:val="003A7DE7"/>
    <w:rsid w:val="003B1675"/>
    <w:rsid w:val="003B1B7C"/>
    <w:rsid w:val="003B26F6"/>
    <w:rsid w:val="003B29E4"/>
    <w:rsid w:val="003B350C"/>
    <w:rsid w:val="003B4170"/>
    <w:rsid w:val="003B43A8"/>
    <w:rsid w:val="003B5407"/>
    <w:rsid w:val="003B6B72"/>
    <w:rsid w:val="003C0466"/>
    <w:rsid w:val="003C0675"/>
    <w:rsid w:val="003C0BA2"/>
    <w:rsid w:val="003C4528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690"/>
    <w:rsid w:val="003D1855"/>
    <w:rsid w:val="003D1D70"/>
    <w:rsid w:val="003D1D7C"/>
    <w:rsid w:val="003D1EA8"/>
    <w:rsid w:val="003D2279"/>
    <w:rsid w:val="003D266A"/>
    <w:rsid w:val="003D31AF"/>
    <w:rsid w:val="003D3658"/>
    <w:rsid w:val="003D3BE1"/>
    <w:rsid w:val="003D3DC4"/>
    <w:rsid w:val="003D4DDE"/>
    <w:rsid w:val="003D51ED"/>
    <w:rsid w:val="003D53A5"/>
    <w:rsid w:val="003D54BC"/>
    <w:rsid w:val="003D5EDA"/>
    <w:rsid w:val="003D61D4"/>
    <w:rsid w:val="003D7E0F"/>
    <w:rsid w:val="003E02DE"/>
    <w:rsid w:val="003E093A"/>
    <w:rsid w:val="003E0A75"/>
    <w:rsid w:val="003E0E3E"/>
    <w:rsid w:val="003E133A"/>
    <w:rsid w:val="003E1576"/>
    <w:rsid w:val="003E1929"/>
    <w:rsid w:val="003E2741"/>
    <w:rsid w:val="003E27F0"/>
    <w:rsid w:val="003E3672"/>
    <w:rsid w:val="003E3DE7"/>
    <w:rsid w:val="003E43EA"/>
    <w:rsid w:val="003E5EDA"/>
    <w:rsid w:val="003E625C"/>
    <w:rsid w:val="003E634F"/>
    <w:rsid w:val="003E6397"/>
    <w:rsid w:val="003E6FFE"/>
    <w:rsid w:val="003E73F0"/>
    <w:rsid w:val="003E7520"/>
    <w:rsid w:val="003F09A4"/>
    <w:rsid w:val="003F1723"/>
    <w:rsid w:val="003F1E4A"/>
    <w:rsid w:val="003F2379"/>
    <w:rsid w:val="003F25D1"/>
    <w:rsid w:val="003F275A"/>
    <w:rsid w:val="003F32CA"/>
    <w:rsid w:val="003F5114"/>
    <w:rsid w:val="003F5468"/>
    <w:rsid w:val="003F5CEC"/>
    <w:rsid w:val="003F6EBB"/>
    <w:rsid w:val="003F7386"/>
    <w:rsid w:val="003F791E"/>
    <w:rsid w:val="003F792B"/>
    <w:rsid w:val="00401417"/>
    <w:rsid w:val="004015AF"/>
    <w:rsid w:val="00402212"/>
    <w:rsid w:val="00403460"/>
    <w:rsid w:val="004034A0"/>
    <w:rsid w:val="004034AF"/>
    <w:rsid w:val="004035F0"/>
    <w:rsid w:val="004036DB"/>
    <w:rsid w:val="00403D16"/>
    <w:rsid w:val="00404055"/>
    <w:rsid w:val="00404506"/>
    <w:rsid w:val="0040493D"/>
    <w:rsid w:val="00404D3F"/>
    <w:rsid w:val="0040514B"/>
    <w:rsid w:val="00405E50"/>
    <w:rsid w:val="00406475"/>
    <w:rsid w:val="00406E5F"/>
    <w:rsid w:val="0040757E"/>
    <w:rsid w:val="00410D25"/>
    <w:rsid w:val="00411A31"/>
    <w:rsid w:val="00411EDD"/>
    <w:rsid w:val="004121C7"/>
    <w:rsid w:val="004122F3"/>
    <w:rsid w:val="004128A4"/>
    <w:rsid w:val="00412A87"/>
    <w:rsid w:val="004136DF"/>
    <w:rsid w:val="00414700"/>
    <w:rsid w:val="0041500A"/>
    <w:rsid w:val="004153CB"/>
    <w:rsid w:val="0041609A"/>
    <w:rsid w:val="0041613C"/>
    <w:rsid w:val="004162C5"/>
    <w:rsid w:val="0041735B"/>
    <w:rsid w:val="00417772"/>
    <w:rsid w:val="00417B5F"/>
    <w:rsid w:val="00417C2A"/>
    <w:rsid w:val="00417D5E"/>
    <w:rsid w:val="00417DAF"/>
    <w:rsid w:val="004202DD"/>
    <w:rsid w:val="0042116E"/>
    <w:rsid w:val="00421929"/>
    <w:rsid w:val="00421E6E"/>
    <w:rsid w:val="00421F0A"/>
    <w:rsid w:val="00423107"/>
    <w:rsid w:val="0042397C"/>
    <w:rsid w:val="00424F40"/>
    <w:rsid w:val="004250C2"/>
    <w:rsid w:val="00426B4C"/>
    <w:rsid w:val="004304D3"/>
    <w:rsid w:val="00430D8C"/>
    <w:rsid w:val="00431B0C"/>
    <w:rsid w:val="00432309"/>
    <w:rsid w:val="00432EDF"/>
    <w:rsid w:val="004338B6"/>
    <w:rsid w:val="00434AC0"/>
    <w:rsid w:val="00434D56"/>
    <w:rsid w:val="0043549B"/>
    <w:rsid w:val="00435E13"/>
    <w:rsid w:val="00435FB8"/>
    <w:rsid w:val="00436AC3"/>
    <w:rsid w:val="00436B80"/>
    <w:rsid w:val="004372F7"/>
    <w:rsid w:val="004375E8"/>
    <w:rsid w:val="00437F8C"/>
    <w:rsid w:val="004404CF"/>
    <w:rsid w:val="004437A3"/>
    <w:rsid w:val="00443E35"/>
    <w:rsid w:val="004447DD"/>
    <w:rsid w:val="00445EBE"/>
    <w:rsid w:val="00450DB2"/>
    <w:rsid w:val="00451182"/>
    <w:rsid w:val="00451FB0"/>
    <w:rsid w:val="00452315"/>
    <w:rsid w:val="0045306F"/>
    <w:rsid w:val="00454078"/>
    <w:rsid w:val="004543F4"/>
    <w:rsid w:val="00454459"/>
    <w:rsid w:val="00454957"/>
    <w:rsid w:val="00454DC0"/>
    <w:rsid w:val="00454F00"/>
    <w:rsid w:val="00455B5B"/>
    <w:rsid w:val="004568A1"/>
    <w:rsid w:val="00456900"/>
    <w:rsid w:val="00456D4F"/>
    <w:rsid w:val="00456ED9"/>
    <w:rsid w:val="00457130"/>
    <w:rsid w:val="00457A00"/>
    <w:rsid w:val="00460CC2"/>
    <w:rsid w:val="00460D4D"/>
    <w:rsid w:val="00460EA9"/>
    <w:rsid w:val="00460F27"/>
    <w:rsid w:val="00461C98"/>
    <w:rsid w:val="00462BFD"/>
    <w:rsid w:val="00464ED2"/>
    <w:rsid w:val="0046502D"/>
    <w:rsid w:val="00465136"/>
    <w:rsid w:val="0046729F"/>
    <w:rsid w:val="0046757B"/>
    <w:rsid w:val="004678DB"/>
    <w:rsid w:val="00467F89"/>
    <w:rsid w:val="004706FA"/>
    <w:rsid w:val="00472BDA"/>
    <w:rsid w:val="00473051"/>
    <w:rsid w:val="00475651"/>
    <w:rsid w:val="00475DFF"/>
    <w:rsid w:val="004764BD"/>
    <w:rsid w:val="00476799"/>
    <w:rsid w:val="00476C26"/>
    <w:rsid w:val="00476E11"/>
    <w:rsid w:val="0047701D"/>
    <w:rsid w:val="0048007A"/>
    <w:rsid w:val="00480287"/>
    <w:rsid w:val="004807EF"/>
    <w:rsid w:val="0048080B"/>
    <w:rsid w:val="004814F0"/>
    <w:rsid w:val="0048165B"/>
    <w:rsid w:val="00481879"/>
    <w:rsid w:val="00481A37"/>
    <w:rsid w:val="00481D0B"/>
    <w:rsid w:val="0048359F"/>
    <w:rsid w:val="004843B2"/>
    <w:rsid w:val="00484E11"/>
    <w:rsid w:val="004852C6"/>
    <w:rsid w:val="0048552D"/>
    <w:rsid w:val="00487DC8"/>
    <w:rsid w:val="00490640"/>
    <w:rsid w:val="00490B10"/>
    <w:rsid w:val="00491881"/>
    <w:rsid w:val="00491892"/>
    <w:rsid w:val="004926CE"/>
    <w:rsid w:val="00492785"/>
    <w:rsid w:val="00492842"/>
    <w:rsid w:val="00492F3E"/>
    <w:rsid w:val="004935DF"/>
    <w:rsid w:val="00493A97"/>
    <w:rsid w:val="004943F4"/>
    <w:rsid w:val="00494858"/>
    <w:rsid w:val="00494A21"/>
    <w:rsid w:val="00494BFF"/>
    <w:rsid w:val="00494CB5"/>
    <w:rsid w:val="0049582F"/>
    <w:rsid w:val="0049606F"/>
    <w:rsid w:val="00496CE5"/>
    <w:rsid w:val="004971B1"/>
    <w:rsid w:val="0049737D"/>
    <w:rsid w:val="00497D96"/>
    <w:rsid w:val="004A00EC"/>
    <w:rsid w:val="004A0124"/>
    <w:rsid w:val="004A0660"/>
    <w:rsid w:val="004A1CBE"/>
    <w:rsid w:val="004A1FA3"/>
    <w:rsid w:val="004A3183"/>
    <w:rsid w:val="004A3A9B"/>
    <w:rsid w:val="004A3D9F"/>
    <w:rsid w:val="004A47A5"/>
    <w:rsid w:val="004A4C2B"/>
    <w:rsid w:val="004A507F"/>
    <w:rsid w:val="004A682E"/>
    <w:rsid w:val="004A722D"/>
    <w:rsid w:val="004A73BA"/>
    <w:rsid w:val="004A7A86"/>
    <w:rsid w:val="004B01CB"/>
    <w:rsid w:val="004B06D5"/>
    <w:rsid w:val="004B071C"/>
    <w:rsid w:val="004B20AD"/>
    <w:rsid w:val="004B28BA"/>
    <w:rsid w:val="004B2A4E"/>
    <w:rsid w:val="004B2F6B"/>
    <w:rsid w:val="004B461B"/>
    <w:rsid w:val="004B5007"/>
    <w:rsid w:val="004B557B"/>
    <w:rsid w:val="004B6546"/>
    <w:rsid w:val="004B73EF"/>
    <w:rsid w:val="004B7C69"/>
    <w:rsid w:val="004B7E0A"/>
    <w:rsid w:val="004C0053"/>
    <w:rsid w:val="004C0C25"/>
    <w:rsid w:val="004C0C69"/>
    <w:rsid w:val="004C1A7B"/>
    <w:rsid w:val="004C1BBA"/>
    <w:rsid w:val="004C28F2"/>
    <w:rsid w:val="004C290F"/>
    <w:rsid w:val="004C2CC6"/>
    <w:rsid w:val="004C3390"/>
    <w:rsid w:val="004C33E7"/>
    <w:rsid w:val="004C3E48"/>
    <w:rsid w:val="004C51D5"/>
    <w:rsid w:val="004C58BD"/>
    <w:rsid w:val="004C609C"/>
    <w:rsid w:val="004C6839"/>
    <w:rsid w:val="004C6886"/>
    <w:rsid w:val="004D0693"/>
    <w:rsid w:val="004D2066"/>
    <w:rsid w:val="004D2615"/>
    <w:rsid w:val="004D33F4"/>
    <w:rsid w:val="004D36D6"/>
    <w:rsid w:val="004D3C1B"/>
    <w:rsid w:val="004D4364"/>
    <w:rsid w:val="004D491A"/>
    <w:rsid w:val="004D4A96"/>
    <w:rsid w:val="004D4B31"/>
    <w:rsid w:val="004D4C26"/>
    <w:rsid w:val="004D5202"/>
    <w:rsid w:val="004D5C7C"/>
    <w:rsid w:val="004D6443"/>
    <w:rsid w:val="004D6F73"/>
    <w:rsid w:val="004D7100"/>
    <w:rsid w:val="004D7695"/>
    <w:rsid w:val="004E0C44"/>
    <w:rsid w:val="004E15E5"/>
    <w:rsid w:val="004E1ABD"/>
    <w:rsid w:val="004E1AC2"/>
    <w:rsid w:val="004E1CE7"/>
    <w:rsid w:val="004E1D0C"/>
    <w:rsid w:val="004E2E52"/>
    <w:rsid w:val="004E5D36"/>
    <w:rsid w:val="004E6AE5"/>
    <w:rsid w:val="004E729C"/>
    <w:rsid w:val="004E7435"/>
    <w:rsid w:val="004F0B4E"/>
    <w:rsid w:val="004F189B"/>
    <w:rsid w:val="004F25C8"/>
    <w:rsid w:val="004F3448"/>
    <w:rsid w:val="004F36EF"/>
    <w:rsid w:val="004F3C1E"/>
    <w:rsid w:val="004F3DE4"/>
    <w:rsid w:val="004F46C5"/>
    <w:rsid w:val="004F4714"/>
    <w:rsid w:val="004F4B7A"/>
    <w:rsid w:val="004F5355"/>
    <w:rsid w:val="004F53BF"/>
    <w:rsid w:val="004F5D15"/>
    <w:rsid w:val="004F69A0"/>
    <w:rsid w:val="004F6C2E"/>
    <w:rsid w:val="004F72DF"/>
    <w:rsid w:val="00500250"/>
    <w:rsid w:val="00500C93"/>
    <w:rsid w:val="0050109D"/>
    <w:rsid w:val="005019C0"/>
    <w:rsid w:val="00502336"/>
    <w:rsid w:val="0050321E"/>
    <w:rsid w:val="00503BE4"/>
    <w:rsid w:val="00505EC9"/>
    <w:rsid w:val="00506178"/>
    <w:rsid w:val="00506372"/>
    <w:rsid w:val="00506E2D"/>
    <w:rsid w:val="00506FFF"/>
    <w:rsid w:val="0050773F"/>
    <w:rsid w:val="00507D28"/>
    <w:rsid w:val="005105E1"/>
    <w:rsid w:val="00510CAE"/>
    <w:rsid w:val="00511973"/>
    <w:rsid w:val="00511AF3"/>
    <w:rsid w:val="00511C5B"/>
    <w:rsid w:val="00512A23"/>
    <w:rsid w:val="00512E46"/>
    <w:rsid w:val="00513633"/>
    <w:rsid w:val="00514004"/>
    <w:rsid w:val="00514843"/>
    <w:rsid w:val="005154FC"/>
    <w:rsid w:val="005157EC"/>
    <w:rsid w:val="00517576"/>
    <w:rsid w:val="005178C5"/>
    <w:rsid w:val="00517A9E"/>
    <w:rsid w:val="00517B82"/>
    <w:rsid w:val="00517F4D"/>
    <w:rsid w:val="005217F7"/>
    <w:rsid w:val="00522CDC"/>
    <w:rsid w:val="00522DCA"/>
    <w:rsid w:val="005231EC"/>
    <w:rsid w:val="00524EEA"/>
    <w:rsid w:val="005251FB"/>
    <w:rsid w:val="0052658F"/>
    <w:rsid w:val="00526820"/>
    <w:rsid w:val="00526B2C"/>
    <w:rsid w:val="005308AC"/>
    <w:rsid w:val="00530D79"/>
    <w:rsid w:val="0053172A"/>
    <w:rsid w:val="00531BD4"/>
    <w:rsid w:val="005325E6"/>
    <w:rsid w:val="00532C6C"/>
    <w:rsid w:val="0053415B"/>
    <w:rsid w:val="00534342"/>
    <w:rsid w:val="00534344"/>
    <w:rsid w:val="00534721"/>
    <w:rsid w:val="00535B34"/>
    <w:rsid w:val="00536539"/>
    <w:rsid w:val="005368DF"/>
    <w:rsid w:val="00536DD4"/>
    <w:rsid w:val="00536EA4"/>
    <w:rsid w:val="00537604"/>
    <w:rsid w:val="00537650"/>
    <w:rsid w:val="00537EBB"/>
    <w:rsid w:val="005413EA"/>
    <w:rsid w:val="005414BB"/>
    <w:rsid w:val="00541866"/>
    <w:rsid w:val="00541C7B"/>
    <w:rsid w:val="00543642"/>
    <w:rsid w:val="00544744"/>
    <w:rsid w:val="00544BD4"/>
    <w:rsid w:val="00544E59"/>
    <w:rsid w:val="00545062"/>
    <w:rsid w:val="005454E0"/>
    <w:rsid w:val="005455DB"/>
    <w:rsid w:val="005467C6"/>
    <w:rsid w:val="00546DAA"/>
    <w:rsid w:val="005472F4"/>
    <w:rsid w:val="00547E29"/>
    <w:rsid w:val="005500B2"/>
    <w:rsid w:val="00550245"/>
    <w:rsid w:val="00550621"/>
    <w:rsid w:val="0055187B"/>
    <w:rsid w:val="00551B14"/>
    <w:rsid w:val="00552516"/>
    <w:rsid w:val="00552D17"/>
    <w:rsid w:val="0055356E"/>
    <w:rsid w:val="00555F79"/>
    <w:rsid w:val="00555FA0"/>
    <w:rsid w:val="005575A1"/>
    <w:rsid w:val="00557B20"/>
    <w:rsid w:val="00557D5B"/>
    <w:rsid w:val="00560731"/>
    <w:rsid w:val="00560F91"/>
    <w:rsid w:val="005611B8"/>
    <w:rsid w:val="0056147A"/>
    <w:rsid w:val="0056168D"/>
    <w:rsid w:val="00561AA7"/>
    <w:rsid w:val="00561ED1"/>
    <w:rsid w:val="00562230"/>
    <w:rsid w:val="00562449"/>
    <w:rsid w:val="0056270B"/>
    <w:rsid w:val="00562751"/>
    <w:rsid w:val="00563679"/>
    <w:rsid w:val="005636E9"/>
    <w:rsid w:val="00563BF9"/>
    <w:rsid w:val="0056419C"/>
    <w:rsid w:val="005643EA"/>
    <w:rsid w:val="00565977"/>
    <w:rsid w:val="00565DE1"/>
    <w:rsid w:val="005664EE"/>
    <w:rsid w:val="0056669A"/>
    <w:rsid w:val="00566B20"/>
    <w:rsid w:val="005670C6"/>
    <w:rsid w:val="005674B5"/>
    <w:rsid w:val="00570029"/>
    <w:rsid w:val="0057065A"/>
    <w:rsid w:val="005708AB"/>
    <w:rsid w:val="00571154"/>
    <w:rsid w:val="0057129F"/>
    <w:rsid w:val="0057360E"/>
    <w:rsid w:val="005737E8"/>
    <w:rsid w:val="00573E2D"/>
    <w:rsid w:val="00573FFF"/>
    <w:rsid w:val="00574F21"/>
    <w:rsid w:val="00575104"/>
    <w:rsid w:val="00575748"/>
    <w:rsid w:val="00576935"/>
    <w:rsid w:val="00576AAE"/>
    <w:rsid w:val="005773D5"/>
    <w:rsid w:val="0057768E"/>
    <w:rsid w:val="00577748"/>
    <w:rsid w:val="00577941"/>
    <w:rsid w:val="00577DDA"/>
    <w:rsid w:val="00580A21"/>
    <w:rsid w:val="00580E2C"/>
    <w:rsid w:val="00581139"/>
    <w:rsid w:val="0058146F"/>
    <w:rsid w:val="005814EB"/>
    <w:rsid w:val="00581D2A"/>
    <w:rsid w:val="00582A07"/>
    <w:rsid w:val="00583A78"/>
    <w:rsid w:val="005844C7"/>
    <w:rsid w:val="00584692"/>
    <w:rsid w:val="00585CA2"/>
    <w:rsid w:val="005861A3"/>
    <w:rsid w:val="0058709C"/>
    <w:rsid w:val="00587783"/>
    <w:rsid w:val="005877DE"/>
    <w:rsid w:val="00590786"/>
    <w:rsid w:val="00590BC7"/>
    <w:rsid w:val="00591E9D"/>
    <w:rsid w:val="00592B6B"/>
    <w:rsid w:val="00593385"/>
    <w:rsid w:val="00593ED4"/>
    <w:rsid w:val="005956A7"/>
    <w:rsid w:val="00595E54"/>
    <w:rsid w:val="00595F70"/>
    <w:rsid w:val="005977E1"/>
    <w:rsid w:val="00597EEE"/>
    <w:rsid w:val="005A0091"/>
    <w:rsid w:val="005A03C8"/>
    <w:rsid w:val="005A05A4"/>
    <w:rsid w:val="005A1F67"/>
    <w:rsid w:val="005A22FF"/>
    <w:rsid w:val="005A28F2"/>
    <w:rsid w:val="005A2FEF"/>
    <w:rsid w:val="005A3266"/>
    <w:rsid w:val="005A4094"/>
    <w:rsid w:val="005A47FC"/>
    <w:rsid w:val="005A48EB"/>
    <w:rsid w:val="005A6CA8"/>
    <w:rsid w:val="005A707B"/>
    <w:rsid w:val="005A77AF"/>
    <w:rsid w:val="005B021D"/>
    <w:rsid w:val="005B02F6"/>
    <w:rsid w:val="005B1553"/>
    <w:rsid w:val="005B16C2"/>
    <w:rsid w:val="005B17D0"/>
    <w:rsid w:val="005B1E17"/>
    <w:rsid w:val="005B2E03"/>
    <w:rsid w:val="005B4EB4"/>
    <w:rsid w:val="005B5142"/>
    <w:rsid w:val="005B545E"/>
    <w:rsid w:val="005B6270"/>
    <w:rsid w:val="005B7EC5"/>
    <w:rsid w:val="005C026A"/>
    <w:rsid w:val="005C1610"/>
    <w:rsid w:val="005C29A8"/>
    <w:rsid w:val="005C575B"/>
    <w:rsid w:val="005C633E"/>
    <w:rsid w:val="005C6600"/>
    <w:rsid w:val="005C6E1F"/>
    <w:rsid w:val="005C7264"/>
    <w:rsid w:val="005D00C0"/>
    <w:rsid w:val="005D07DA"/>
    <w:rsid w:val="005D0B34"/>
    <w:rsid w:val="005D1180"/>
    <w:rsid w:val="005D138B"/>
    <w:rsid w:val="005D145F"/>
    <w:rsid w:val="005D17E9"/>
    <w:rsid w:val="005D272E"/>
    <w:rsid w:val="005D2797"/>
    <w:rsid w:val="005D3D4D"/>
    <w:rsid w:val="005D403F"/>
    <w:rsid w:val="005D4A7A"/>
    <w:rsid w:val="005D63B1"/>
    <w:rsid w:val="005D6534"/>
    <w:rsid w:val="005D6CED"/>
    <w:rsid w:val="005E1ECA"/>
    <w:rsid w:val="005E228E"/>
    <w:rsid w:val="005E2C75"/>
    <w:rsid w:val="005E32EC"/>
    <w:rsid w:val="005E3ADD"/>
    <w:rsid w:val="005E3C5E"/>
    <w:rsid w:val="005E4778"/>
    <w:rsid w:val="005E4A22"/>
    <w:rsid w:val="005E57EE"/>
    <w:rsid w:val="005E6CF5"/>
    <w:rsid w:val="005E709C"/>
    <w:rsid w:val="005E7229"/>
    <w:rsid w:val="005F1387"/>
    <w:rsid w:val="005F13F8"/>
    <w:rsid w:val="005F21D6"/>
    <w:rsid w:val="005F2CBF"/>
    <w:rsid w:val="005F44D7"/>
    <w:rsid w:val="005F53D9"/>
    <w:rsid w:val="005F5BEE"/>
    <w:rsid w:val="005F6E13"/>
    <w:rsid w:val="005F6E34"/>
    <w:rsid w:val="005F74DF"/>
    <w:rsid w:val="005F761A"/>
    <w:rsid w:val="005F77CD"/>
    <w:rsid w:val="005F7B62"/>
    <w:rsid w:val="005F7BD9"/>
    <w:rsid w:val="00600FE6"/>
    <w:rsid w:val="00601173"/>
    <w:rsid w:val="006014ED"/>
    <w:rsid w:val="00601729"/>
    <w:rsid w:val="00601746"/>
    <w:rsid w:val="0060206F"/>
    <w:rsid w:val="00603810"/>
    <w:rsid w:val="00603A71"/>
    <w:rsid w:val="006052CC"/>
    <w:rsid w:val="00605410"/>
    <w:rsid w:val="00605C10"/>
    <w:rsid w:val="00606116"/>
    <w:rsid w:val="00606D5D"/>
    <w:rsid w:val="00607834"/>
    <w:rsid w:val="00607CD7"/>
    <w:rsid w:val="006100A3"/>
    <w:rsid w:val="006103FE"/>
    <w:rsid w:val="0061072E"/>
    <w:rsid w:val="006107DC"/>
    <w:rsid w:val="00611915"/>
    <w:rsid w:val="006122F8"/>
    <w:rsid w:val="00612471"/>
    <w:rsid w:val="006129A5"/>
    <w:rsid w:val="00613365"/>
    <w:rsid w:val="006143FB"/>
    <w:rsid w:val="006145C8"/>
    <w:rsid w:val="006154BF"/>
    <w:rsid w:val="00615670"/>
    <w:rsid w:val="00615770"/>
    <w:rsid w:val="00617196"/>
    <w:rsid w:val="006173FE"/>
    <w:rsid w:val="00617788"/>
    <w:rsid w:val="00617AA9"/>
    <w:rsid w:val="00621103"/>
    <w:rsid w:val="00621283"/>
    <w:rsid w:val="00621642"/>
    <w:rsid w:val="00621CBE"/>
    <w:rsid w:val="00622027"/>
    <w:rsid w:val="006228A6"/>
    <w:rsid w:val="00622926"/>
    <w:rsid w:val="00622D4D"/>
    <w:rsid w:val="00623AC2"/>
    <w:rsid w:val="00623C3F"/>
    <w:rsid w:val="00624728"/>
    <w:rsid w:val="00626288"/>
    <w:rsid w:val="006266A7"/>
    <w:rsid w:val="00626ED8"/>
    <w:rsid w:val="00627F13"/>
    <w:rsid w:val="00630B2D"/>
    <w:rsid w:val="006316F3"/>
    <w:rsid w:val="00631D23"/>
    <w:rsid w:val="00631E3C"/>
    <w:rsid w:val="006322F0"/>
    <w:rsid w:val="0063230E"/>
    <w:rsid w:val="00632D65"/>
    <w:rsid w:val="006330B5"/>
    <w:rsid w:val="006330E3"/>
    <w:rsid w:val="006334DA"/>
    <w:rsid w:val="00633AB8"/>
    <w:rsid w:val="00635F5B"/>
    <w:rsid w:val="00636D85"/>
    <w:rsid w:val="006405E2"/>
    <w:rsid w:val="00642518"/>
    <w:rsid w:val="0064398B"/>
    <w:rsid w:val="00644598"/>
    <w:rsid w:val="00644E39"/>
    <w:rsid w:val="0064524C"/>
    <w:rsid w:val="006472A3"/>
    <w:rsid w:val="00647386"/>
    <w:rsid w:val="006500D9"/>
    <w:rsid w:val="006501CA"/>
    <w:rsid w:val="006502B4"/>
    <w:rsid w:val="00650323"/>
    <w:rsid w:val="00650EF5"/>
    <w:rsid w:val="006511F8"/>
    <w:rsid w:val="00651224"/>
    <w:rsid w:val="006512D8"/>
    <w:rsid w:val="0065166F"/>
    <w:rsid w:val="00652E41"/>
    <w:rsid w:val="00653414"/>
    <w:rsid w:val="0065405D"/>
    <w:rsid w:val="0065408C"/>
    <w:rsid w:val="00654248"/>
    <w:rsid w:val="006544FA"/>
    <w:rsid w:val="0065461B"/>
    <w:rsid w:val="00654C45"/>
    <w:rsid w:val="00656339"/>
    <w:rsid w:val="006564D9"/>
    <w:rsid w:val="00656778"/>
    <w:rsid w:val="00656A49"/>
    <w:rsid w:val="00657AAF"/>
    <w:rsid w:val="006601E2"/>
    <w:rsid w:val="00660208"/>
    <w:rsid w:val="00661621"/>
    <w:rsid w:val="006620B4"/>
    <w:rsid w:val="0066246C"/>
    <w:rsid w:val="00663893"/>
    <w:rsid w:val="0066391E"/>
    <w:rsid w:val="0066419E"/>
    <w:rsid w:val="00664A8D"/>
    <w:rsid w:val="00664AA6"/>
    <w:rsid w:val="00666E13"/>
    <w:rsid w:val="006719D5"/>
    <w:rsid w:val="00671FE5"/>
    <w:rsid w:val="00672D5A"/>
    <w:rsid w:val="00673062"/>
    <w:rsid w:val="00673124"/>
    <w:rsid w:val="006738D2"/>
    <w:rsid w:val="00673943"/>
    <w:rsid w:val="00673BFE"/>
    <w:rsid w:val="006745C2"/>
    <w:rsid w:val="0067483D"/>
    <w:rsid w:val="006755F9"/>
    <w:rsid w:val="006759D7"/>
    <w:rsid w:val="006764AA"/>
    <w:rsid w:val="006766F2"/>
    <w:rsid w:val="0067743A"/>
    <w:rsid w:val="0067778D"/>
    <w:rsid w:val="0068024F"/>
    <w:rsid w:val="006809BD"/>
    <w:rsid w:val="00680A26"/>
    <w:rsid w:val="0068272A"/>
    <w:rsid w:val="00682A2C"/>
    <w:rsid w:val="0068372E"/>
    <w:rsid w:val="00683AB2"/>
    <w:rsid w:val="006843DF"/>
    <w:rsid w:val="00684471"/>
    <w:rsid w:val="00684488"/>
    <w:rsid w:val="00684DBD"/>
    <w:rsid w:val="00684FE8"/>
    <w:rsid w:val="006855C2"/>
    <w:rsid w:val="00686093"/>
    <w:rsid w:val="0068628E"/>
    <w:rsid w:val="006864A6"/>
    <w:rsid w:val="00687B2C"/>
    <w:rsid w:val="006904CA"/>
    <w:rsid w:val="006906E0"/>
    <w:rsid w:val="0069085B"/>
    <w:rsid w:val="006913F2"/>
    <w:rsid w:val="006919A7"/>
    <w:rsid w:val="006920A4"/>
    <w:rsid w:val="006922E7"/>
    <w:rsid w:val="00693721"/>
    <w:rsid w:val="006940E3"/>
    <w:rsid w:val="00694968"/>
    <w:rsid w:val="00694B5E"/>
    <w:rsid w:val="00696793"/>
    <w:rsid w:val="006969A0"/>
    <w:rsid w:val="00697F62"/>
    <w:rsid w:val="006A0BB4"/>
    <w:rsid w:val="006A1672"/>
    <w:rsid w:val="006A1E4F"/>
    <w:rsid w:val="006A1F65"/>
    <w:rsid w:val="006A3DB8"/>
    <w:rsid w:val="006A4A81"/>
    <w:rsid w:val="006A4D7A"/>
    <w:rsid w:val="006A54E5"/>
    <w:rsid w:val="006A571C"/>
    <w:rsid w:val="006A5B23"/>
    <w:rsid w:val="006A6517"/>
    <w:rsid w:val="006A69A6"/>
    <w:rsid w:val="006A6D30"/>
    <w:rsid w:val="006A77D1"/>
    <w:rsid w:val="006A783D"/>
    <w:rsid w:val="006B0C5C"/>
    <w:rsid w:val="006B0E62"/>
    <w:rsid w:val="006B1B53"/>
    <w:rsid w:val="006B232E"/>
    <w:rsid w:val="006B33F3"/>
    <w:rsid w:val="006B40CA"/>
    <w:rsid w:val="006B532A"/>
    <w:rsid w:val="006B5B60"/>
    <w:rsid w:val="006B6449"/>
    <w:rsid w:val="006B6CAC"/>
    <w:rsid w:val="006B7591"/>
    <w:rsid w:val="006B7C10"/>
    <w:rsid w:val="006C00F6"/>
    <w:rsid w:val="006C02D4"/>
    <w:rsid w:val="006C07E4"/>
    <w:rsid w:val="006C087D"/>
    <w:rsid w:val="006C0917"/>
    <w:rsid w:val="006C281A"/>
    <w:rsid w:val="006C2F4B"/>
    <w:rsid w:val="006C3064"/>
    <w:rsid w:val="006C3C45"/>
    <w:rsid w:val="006C4434"/>
    <w:rsid w:val="006C491E"/>
    <w:rsid w:val="006C532C"/>
    <w:rsid w:val="006C62A5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18A5"/>
    <w:rsid w:val="006E2051"/>
    <w:rsid w:val="006E23D1"/>
    <w:rsid w:val="006E2834"/>
    <w:rsid w:val="006E3052"/>
    <w:rsid w:val="006E3150"/>
    <w:rsid w:val="006E317F"/>
    <w:rsid w:val="006E3566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B69"/>
    <w:rsid w:val="006E7FCD"/>
    <w:rsid w:val="006F0606"/>
    <w:rsid w:val="006F078F"/>
    <w:rsid w:val="006F0FAA"/>
    <w:rsid w:val="006F2D8F"/>
    <w:rsid w:val="006F3460"/>
    <w:rsid w:val="006F36E9"/>
    <w:rsid w:val="006F3AAE"/>
    <w:rsid w:val="006F3F5F"/>
    <w:rsid w:val="006F410C"/>
    <w:rsid w:val="006F4298"/>
    <w:rsid w:val="006F4F38"/>
    <w:rsid w:val="006F5105"/>
    <w:rsid w:val="006F53EC"/>
    <w:rsid w:val="006F6EEF"/>
    <w:rsid w:val="006F7B9B"/>
    <w:rsid w:val="006F7DD1"/>
    <w:rsid w:val="006F7EDD"/>
    <w:rsid w:val="007000DC"/>
    <w:rsid w:val="00700275"/>
    <w:rsid w:val="00700D1E"/>
    <w:rsid w:val="00700DD6"/>
    <w:rsid w:val="00700F86"/>
    <w:rsid w:val="00701109"/>
    <w:rsid w:val="00701348"/>
    <w:rsid w:val="0070159D"/>
    <w:rsid w:val="00701970"/>
    <w:rsid w:val="0070254B"/>
    <w:rsid w:val="00702728"/>
    <w:rsid w:val="00702A34"/>
    <w:rsid w:val="00702E42"/>
    <w:rsid w:val="0070466B"/>
    <w:rsid w:val="00704DD0"/>
    <w:rsid w:val="0070559A"/>
    <w:rsid w:val="00705A15"/>
    <w:rsid w:val="00705C4B"/>
    <w:rsid w:val="00706361"/>
    <w:rsid w:val="00706755"/>
    <w:rsid w:val="00707AE1"/>
    <w:rsid w:val="00707F21"/>
    <w:rsid w:val="00710284"/>
    <w:rsid w:val="00711708"/>
    <w:rsid w:val="00711AF6"/>
    <w:rsid w:val="00711CE8"/>
    <w:rsid w:val="00711D63"/>
    <w:rsid w:val="00711DA7"/>
    <w:rsid w:val="00713CF7"/>
    <w:rsid w:val="00713DDF"/>
    <w:rsid w:val="00713E62"/>
    <w:rsid w:val="00714538"/>
    <w:rsid w:val="0071472F"/>
    <w:rsid w:val="00715EF7"/>
    <w:rsid w:val="00716337"/>
    <w:rsid w:val="00716592"/>
    <w:rsid w:val="0071716B"/>
    <w:rsid w:val="00717213"/>
    <w:rsid w:val="0071757C"/>
    <w:rsid w:val="00717980"/>
    <w:rsid w:val="007204AB"/>
    <w:rsid w:val="007217A8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02C2"/>
    <w:rsid w:val="00731E38"/>
    <w:rsid w:val="00732884"/>
    <w:rsid w:val="00732C0E"/>
    <w:rsid w:val="0073387A"/>
    <w:rsid w:val="0073399C"/>
    <w:rsid w:val="007342E0"/>
    <w:rsid w:val="007347E4"/>
    <w:rsid w:val="00734DE0"/>
    <w:rsid w:val="00734E49"/>
    <w:rsid w:val="007353B8"/>
    <w:rsid w:val="00737285"/>
    <w:rsid w:val="007376D0"/>
    <w:rsid w:val="0074050D"/>
    <w:rsid w:val="007407F2"/>
    <w:rsid w:val="00740A6B"/>
    <w:rsid w:val="00740AC8"/>
    <w:rsid w:val="00741780"/>
    <w:rsid w:val="00741A68"/>
    <w:rsid w:val="00741C89"/>
    <w:rsid w:val="0074303B"/>
    <w:rsid w:val="007433F1"/>
    <w:rsid w:val="007439BA"/>
    <w:rsid w:val="00743D8E"/>
    <w:rsid w:val="007442CD"/>
    <w:rsid w:val="007451D3"/>
    <w:rsid w:val="0074584D"/>
    <w:rsid w:val="00745A6E"/>
    <w:rsid w:val="00745EFC"/>
    <w:rsid w:val="007462A4"/>
    <w:rsid w:val="0074699F"/>
    <w:rsid w:val="00746B55"/>
    <w:rsid w:val="00746D24"/>
    <w:rsid w:val="00746DEA"/>
    <w:rsid w:val="00750E67"/>
    <w:rsid w:val="00751137"/>
    <w:rsid w:val="007517C5"/>
    <w:rsid w:val="00751DAE"/>
    <w:rsid w:val="0075253A"/>
    <w:rsid w:val="00752893"/>
    <w:rsid w:val="00752AC3"/>
    <w:rsid w:val="00752B10"/>
    <w:rsid w:val="00752E12"/>
    <w:rsid w:val="00753F17"/>
    <w:rsid w:val="00754990"/>
    <w:rsid w:val="00754BDD"/>
    <w:rsid w:val="007553D6"/>
    <w:rsid w:val="007555CA"/>
    <w:rsid w:val="007556AF"/>
    <w:rsid w:val="0075581C"/>
    <w:rsid w:val="0075630D"/>
    <w:rsid w:val="0075664E"/>
    <w:rsid w:val="00756803"/>
    <w:rsid w:val="0075793E"/>
    <w:rsid w:val="00757E25"/>
    <w:rsid w:val="00760EAC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011"/>
    <w:rsid w:val="00765441"/>
    <w:rsid w:val="00765670"/>
    <w:rsid w:val="00766527"/>
    <w:rsid w:val="0077016E"/>
    <w:rsid w:val="007701BB"/>
    <w:rsid w:val="007731C9"/>
    <w:rsid w:val="00773EF2"/>
    <w:rsid w:val="00774188"/>
    <w:rsid w:val="007745F2"/>
    <w:rsid w:val="007756A8"/>
    <w:rsid w:val="00775782"/>
    <w:rsid w:val="00775E42"/>
    <w:rsid w:val="00777364"/>
    <w:rsid w:val="00780200"/>
    <w:rsid w:val="0078042F"/>
    <w:rsid w:val="00780729"/>
    <w:rsid w:val="00780806"/>
    <w:rsid w:val="00780CDE"/>
    <w:rsid w:val="00781CF4"/>
    <w:rsid w:val="007824DB"/>
    <w:rsid w:val="007825CE"/>
    <w:rsid w:val="00782FB8"/>
    <w:rsid w:val="00783718"/>
    <w:rsid w:val="00783926"/>
    <w:rsid w:val="00783B40"/>
    <w:rsid w:val="00783C36"/>
    <w:rsid w:val="00783DF0"/>
    <w:rsid w:val="00784572"/>
    <w:rsid w:val="00784881"/>
    <w:rsid w:val="007852FD"/>
    <w:rsid w:val="007856A9"/>
    <w:rsid w:val="007858BD"/>
    <w:rsid w:val="00785B01"/>
    <w:rsid w:val="0078624A"/>
    <w:rsid w:val="00786486"/>
    <w:rsid w:val="00786705"/>
    <w:rsid w:val="00786AD7"/>
    <w:rsid w:val="00786AE0"/>
    <w:rsid w:val="007876CE"/>
    <w:rsid w:val="00791346"/>
    <w:rsid w:val="00791C8A"/>
    <w:rsid w:val="00791F4A"/>
    <w:rsid w:val="00792948"/>
    <w:rsid w:val="007938FC"/>
    <w:rsid w:val="0079438A"/>
    <w:rsid w:val="00794D1F"/>
    <w:rsid w:val="00794DDD"/>
    <w:rsid w:val="007972C5"/>
    <w:rsid w:val="007A08F8"/>
    <w:rsid w:val="007A0FEC"/>
    <w:rsid w:val="007A11D0"/>
    <w:rsid w:val="007A1DF5"/>
    <w:rsid w:val="007A23B3"/>
    <w:rsid w:val="007A3050"/>
    <w:rsid w:val="007A34DC"/>
    <w:rsid w:val="007A4F3B"/>
    <w:rsid w:val="007A5B7B"/>
    <w:rsid w:val="007A5F61"/>
    <w:rsid w:val="007A5F99"/>
    <w:rsid w:val="007A7E60"/>
    <w:rsid w:val="007B0A73"/>
    <w:rsid w:val="007B0D90"/>
    <w:rsid w:val="007B28CB"/>
    <w:rsid w:val="007B2EC9"/>
    <w:rsid w:val="007B2F9A"/>
    <w:rsid w:val="007B382D"/>
    <w:rsid w:val="007B3ED4"/>
    <w:rsid w:val="007B481D"/>
    <w:rsid w:val="007B482B"/>
    <w:rsid w:val="007B552D"/>
    <w:rsid w:val="007B5E08"/>
    <w:rsid w:val="007B6354"/>
    <w:rsid w:val="007B70C3"/>
    <w:rsid w:val="007B73DB"/>
    <w:rsid w:val="007B7640"/>
    <w:rsid w:val="007C0167"/>
    <w:rsid w:val="007C13C1"/>
    <w:rsid w:val="007C14CE"/>
    <w:rsid w:val="007C23C4"/>
    <w:rsid w:val="007C3116"/>
    <w:rsid w:val="007C3124"/>
    <w:rsid w:val="007C345C"/>
    <w:rsid w:val="007C3637"/>
    <w:rsid w:val="007C4D8F"/>
    <w:rsid w:val="007C57F5"/>
    <w:rsid w:val="007D01AD"/>
    <w:rsid w:val="007D0742"/>
    <w:rsid w:val="007D1255"/>
    <w:rsid w:val="007D19C7"/>
    <w:rsid w:val="007D20AD"/>
    <w:rsid w:val="007D2877"/>
    <w:rsid w:val="007D2A33"/>
    <w:rsid w:val="007D2F3F"/>
    <w:rsid w:val="007D363A"/>
    <w:rsid w:val="007D415D"/>
    <w:rsid w:val="007D4577"/>
    <w:rsid w:val="007D4A46"/>
    <w:rsid w:val="007D5FDB"/>
    <w:rsid w:val="007D724F"/>
    <w:rsid w:val="007D7BA8"/>
    <w:rsid w:val="007D7F51"/>
    <w:rsid w:val="007E02DF"/>
    <w:rsid w:val="007E097D"/>
    <w:rsid w:val="007E2A63"/>
    <w:rsid w:val="007E360B"/>
    <w:rsid w:val="007E3C7B"/>
    <w:rsid w:val="007E4087"/>
    <w:rsid w:val="007E45FC"/>
    <w:rsid w:val="007E595D"/>
    <w:rsid w:val="007E5E22"/>
    <w:rsid w:val="007E6742"/>
    <w:rsid w:val="007E6E6D"/>
    <w:rsid w:val="007F1296"/>
    <w:rsid w:val="007F1F54"/>
    <w:rsid w:val="007F2633"/>
    <w:rsid w:val="007F2853"/>
    <w:rsid w:val="007F3548"/>
    <w:rsid w:val="007F3815"/>
    <w:rsid w:val="007F382A"/>
    <w:rsid w:val="007F3F90"/>
    <w:rsid w:val="007F408A"/>
    <w:rsid w:val="007F4455"/>
    <w:rsid w:val="007F479C"/>
    <w:rsid w:val="007F4C4B"/>
    <w:rsid w:val="007F5034"/>
    <w:rsid w:val="007F50EC"/>
    <w:rsid w:val="007F520E"/>
    <w:rsid w:val="007F58EC"/>
    <w:rsid w:val="007F783B"/>
    <w:rsid w:val="007F7F5E"/>
    <w:rsid w:val="00800400"/>
    <w:rsid w:val="008012B5"/>
    <w:rsid w:val="008017B6"/>
    <w:rsid w:val="008021F9"/>
    <w:rsid w:val="00802A75"/>
    <w:rsid w:val="00803145"/>
    <w:rsid w:val="008046EC"/>
    <w:rsid w:val="00804B0F"/>
    <w:rsid w:val="00804B4B"/>
    <w:rsid w:val="00805158"/>
    <w:rsid w:val="008055D6"/>
    <w:rsid w:val="008056D0"/>
    <w:rsid w:val="0080597E"/>
    <w:rsid w:val="00805EAD"/>
    <w:rsid w:val="008070B5"/>
    <w:rsid w:val="008075C4"/>
    <w:rsid w:val="00807C81"/>
    <w:rsid w:val="00807FBB"/>
    <w:rsid w:val="00810258"/>
    <w:rsid w:val="00810FA9"/>
    <w:rsid w:val="00811609"/>
    <w:rsid w:val="0081277D"/>
    <w:rsid w:val="0081388A"/>
    <w:rsid w:val="00814E83"/>
    <w:rsid w:val="00815B50"/>
    <w:rsid w:val="0081665E"/>
    <w:rsid w:val="008169A4"/>
    <w:rsid w:val="0081723B"/>
    <w:rsid w:val="00817D32"/>
    <w:rsid w:val="0082002E"/>
    <w:rsid w:val="00820136"/>
    <w:rsid w:val="008208BE"/>
    <w:rsid w:val="00820CD1"/>
    <w:rsid w:val="00820F33"/>
    <w:rsid w:val="0082144D"/>
    <w:rsid w:val="00821C3B"/>
    <w:rsid w:val="00821EE1"/>
    <w:rsid w:val="00822002"/>
    <w:rsid w:val="00822052"/>
    <w:rsid w:val="008224B9"/>
    <w:rsid w:val="00822A20"/>
    <w:rsid w:val="008230A6"/>
    <w:rsid w:val="008233DC"/>
    <w:rsid w:val="00823F54"/>
    <w:rsid w:val="008242A8"/>
    <w:rsid w:val="00824A7F"/>
    <w:rsid w:val="00824D79"/>
    <w:rsid w:val="0082521E"/>
    <w:rsid w:val="008279D2"/>
    <w:rsid w:val="008304CA"/>
    <w:rsid w:val="00831BEC"/>
    <w:rsid w:val="00834634"/>
    <w:rsid w:val="008350DF"/>
    <w:rsid w:val="00835222"/>
    <w:rsid w:val="00836783"/>
    <w:rsid w:val="00840245"/>
    <w:rsid w:val="00840365"/>
    <w:rsid w:val="00840999"/>
    <w:rsid w:val="00841050"/>
    <w:rsid w:val="008414BF"/>
    <w:rsid w:val="00841B63"/>
    <w:rsid w:val="008420B0"/>
    <w:rsid w:val="00842714"/>
    <w:rsid w:val="00844836"/>
    <w:rsid w:val="00844CA8"/>
    <w:rsid w:val="0084512F"/>
    <w:rsid w:val="008457AE"/>
    <w:rsid w:val="00845A6C"/>
    <w:rsid w:val="00845E14"/>
    <w:rsid w:val="00845E22"/>
    <w:rsid w:val="008464A5"/>
    <w:rsid w:val="0084731B"/>
    <w:rsid w:val="00847695"/>
    <w:rsid w:val="00847A2E"/>
    <w:rsid w:val="00850E56"/>
    <w:rsid w:val="00851E54"/>
    <w:rsid w:val="00853227"/>
    <w:rsid w:val="00854ED9"/>
    <w:rsid w:val="00855265"/>
    <w:rsid w:val="0085539E"/>
    <w:rsid w:val="00855E94"/>
    <w:rsid w:val="00856234"/>
    <w:rsid w:val="0085640C"/>
    <w:rsid w:val="008574F4"/>
    <w:rsid w:val="008603FA"/>
    <w:rsid w:val="0086146A"/>
    <w:rsid w:val="00861A84"/>
    <w:rsid w:val="00861DE3"/>
    <w:rsid w:val="0086236E"/>
    <w:rsid w:val="00862378"/>
    <w:rsid w:val="008623F4"/>
    <w:rsid w:val="00862676"/>
    <w:rsid w:val="00862928"/>
    <w:rsid w:val="008631B6"/>
    <w:rsid w:val="00863382"/>
    <w:rsid w:val="00865C21"/>
    <w:rsid w:val="00865C5B"/>
    <w:rsid w:val="00867A10"/>
    <w:rsid w:val="008703D0"/>
    <w:rsid w:val="00870BB9"/>
    <w:rsid w:val="00871910"/>
    <w:rsid w:val="00871A9C"/>
    <w:rsid w:val="008721D9"/>
    <w:rsid w:val="0087283B"/>
    <w:rsid w:val="00872DE9"/>
    <w:rsid w:val="008730A3"/>
    <w:rsid w:val="00873966"/>
    <w:rsid w:val="00873D32"/>
    <w:rsid w:val="00873D5E"/>
    <w:rsid w:val="00873E62"/>
    <w:rsid w:val="00873F83"/>
    <w:rsid w:val="00874A4A"/>
    <w:rsid w:val="008752F8"/>
    <w:rsid w:val="0087570C"/>
    <w:rsid w:val="00875AFF"/>
    <w:rsid w:val="0087727F"/>
    <w:rsid w:val="008777F8"/>
    <w:rsid w:val="0088094D"/>
    <w:rsid w:val="00880A20"/>
    <w:rsid w:val="00880B1B"/>
    <w:rsid w:val="00880BEC"/>
    <w:rsid w:val="008813DE"/>
    <w:rsid w:val="0088188B"/>
    <w:rsid w:val="00881925"/>
    <w:rsid w:val="0088362D"/>
    <w:rsid w:val="00884396"/>
    <w:rsid w:val="0088576B"/>
    <w:rsid w:val="008857A6"/>
    <w:rsid w:val="00885986"/>
    <w:rsid w:val="00885CAE"/>
    <w:rsid w:val="00886900"/>
    <w:rsid w:val="008876D1"/>
    <w:rsid w:val="00890066"/>
    <w:rsid w:val="00890F2B"/>
    <w:rsid w:val="00891061"/>
    <w:rsid w:val="008912E8"/>
    <w:rsid w:val="00891C34"/>
    <w:rsid w:val="00891D04"/>
    <w:rsid w:val="008935E1"/>
    <w:rsid w:val="008938E0"/>
    <w:rsid w:val="008938F8"/>
    <w:rsid w:val="00893BAA"/>
    <w:rsid w:val="00893EC2"/>
    <w:rsid w:val="0089469A"/>
    <w:rsid w:val="008946A2"/>
    <w:rsid w:val="008952DA"/>
    <w:rsid w:val="008958FB"/>
    <w:rsid w:val="00895C45"/>
    <w:rsid w:val="00895D64"/>
    <w:rsid w:val="00895DEE"/>
    <w:rsid w:val="00897704"/>
    <w:rsid w:val="00897904"/>
    <w:rsid w:val="00897AC2"/>
    <w:rsid w:val="008A0B40"/>
    <w:rsid w:val="008A103F"/>
    <w:rsid w:val="008A27A2"/>
    <w:rsid w:val="008A2CA2"/>
    <w:rsid w:val="008A2F4A"/>
    <w:rsid w:val="008A2FA9"/>
    <w:rsid w:val="008A3E33"/>
    <w:rsid w:val="008A4BD9"/>
    <w:rsid w:val="008A5270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4464"/>
    <w:rsid w:val="008B546C"/>
    <w:rsid w:val="008B5A17"/>
    <w:rsid w:val="008B617B"/>
    <w:rsid w:val="008B61D5"/>
    <w:rsid w:val="008B6DB9"/>
    <w:rsid w:val="008B7032"/>
    <w:rsid w:val="008B7DB2"/>
    <w:rsid w:val="008B7E95"/>
    <w:rsid w:val="008C01FB"/>
    <w:rsid w:val="008C0ABD"/>
    <w:rsid w:val="008C0E31"/>
    <w:rsid w:val="008C14F1"/>
    <w:rsid w:val="008C151C"/>
    <w:rsid w:val="008C15E2"/>
    <w:rsid w:val="008C1617"/>
    <w:rsid w:val="008C1759"/>
    <w:rsid w:val="008C1B20"/>
    <w:rsid w:val="008C24BB"/>
    <w:rsid w:val="008C2A23"/>
    <w:rsid w:val="008C2A69"/>
    <w:rsid w:val="008C3832"/>
    <w:rsid w:val="008C50AE"/>
    <w:rsid w:val="008C5126"/>
    <w:rsid w:val="008C558F"/>
    <w:rsid w:val="008C5A18"/>
    <w:rsid w:val="008C5A7B"/>
    <w:rsid w:val="008C6901"/>
    <w:rsid w:val="008C6E4E"/>
    <w:rsid w:val="008C7A30"/>
    <w:rsid w:val="008C7F1D"/>
    <w:rsid w:val="008D00FF"/>
    <w:rsid w:val="008D015F"/>
    <w:rsid w:val="008D033C"/>
    <w:rsid w:val="008D0DFA"/>
    <w:rsid w:val="008D158F"/>
    <w:rsid w:val="008D164E"/>
    <w:rsid w:val="008D1B0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1B71"/>
    <w:rsid w:val="008E1FCB"/>
    <w:rsid w:val="008E223B"/>
    <w:rsid w:val="008E291B"/>
    <w:rsid w:val="008E2F84"/>
    <w:rsid w:val="008E3320"/>
    <w:rsid w:val="008E36EB"/>
    <w:rsid w:val="008E5374"/>
    <w:rsid w:val="008E5745"/>
    <w:rsid w:val="008E5E00"/>
    <w:rsid w:val="008E6190"/>
    <w:rsid w:val="008E775E"/>
    <w:rsid w:val="008F0172"/>
    <w:rsid w:val="008F023E"/>
    <w:rsid w:val="008F08C8"/>
    <w:rsid w:val="008F0CFF"/>
    <w:rsid w:val="008F2350"/>
    <w:rsid w:val="008F26B4"/>
    <w:rsid w:val="008F2D94"/>
    <w:rsid w:val="008F3012"/>
    <w:rsid w:val="008F3A09"/>
    <w:rsid w:val="008F3C82"/>
    <w:rsid w:val="008F4EFE"/>
    <w:rsid w:val="008F707A"/>
    <w:rsid w:val="008F79BF"/>
    <w:rsid w:val="00900321"/>
    <w:rsid w:val="00901425"/>
    <w:rsid w:val="00901CCF"/>
    <w:rsid w:val="0090417B"/>
    <w:rsid w:val="00904700"/>
    <w:rsid w:val="009051C2"/>
    <w:rsid w:val="0090541E"/>
    <w:rsid w:val="00906DF8"/>
    <w:rsid w:val="009071FF"/>
    <w:rsid w:val="009101DD"/>
    <w:rsid w:val="00910A1F"/>
    <w:rsid w:val="009119CA"/>
    <w:rsid w:val="00911DDA"/>
    <w:rsid w:val="00911E2A"/>
    <w:rsid w:val="00912605"/>
    <w:rsid w:val="00913DF4"/>
    <w:rsid w:val="009147DF"/>
    <w:rsid w:val="00914FA9"/>
    <w:rsid w:val="00915326"/>
    <w:rsid w:val="00915583"/>
    <w:rsid w:val="00915604"/>
    <w:rsid w:val="00915809"/>
    <w:rsid w:val="00915C75"/>
    <w:rsid w:val="009163A0"/>
    <w:rsid w:val="00916896"/>
    <w:rsid w:val="009176A1"/>
    <w:rsid w:val="00917989"/>
    <w:rsid w:val="0092059B"/>
    <w:rsid w:val="00920E65"/>
    <w:rsid w:val="009214D7"/>
    <w:rsid w:val="00922445"/>
    <w:rsid w:val="00922C0A"/>
    <w:rsid w:val="0092307D"/>
    <w:rsid w:val="0092403E"/>
    <w:rsid w:val="00924110"/>
    <w:rsid w:val="00924524"/>
    <w:rsid w:val="00924761"/>
    <w:rsid w:val="00924BE3"/>
    <w:rsid w:val="00925B29"/>
    <w:rsid w:val="00925B75"/>
    <w:rsid w:val="00926141"/>
    <w:rsid w:val="0092755D"/>
    <w:rsid w:val="00930452"/>
    <w:rsid w:val="00930EF6"/>
    <w:rsid w:val="00930FCB"/>
    <w:rsid w:val="00932899"/>
    <w:rsid w:val="00933C37"/>
    <w:rsid w:val="0093450D"/>
    <w:rsid w:val="00934677"/>
    <w:rsid w:val="009359EA"/>
    <w:rsid w:val="00936335"/>
    <w:rsid w:val="00936992"/>
    <w:rsid w:val="00936AB9"/>
    <w:rsid w:val="00936C76"/>
    <w:rsid w:val="00936D22"/>
    <w:rsid w:val="00936D72"/>
    <w:rsid w:val="00936E60"/>
    <w:rsid w:val="00936F44"/>
    <w:rsid w:val="009371D7"/>
    <w:rsid w:val="009372FE"/>
    <w:rsid w:val="00937ED5"/>
    <w:rsid w:val="00940845"/>
    <w:rsid w:val="009408E7"/>
    <w:rsid w:val="00940D3F"/>
    <w:rsid w:val="00941102"/>
    <w:rsid w:val="009413C4"/>
    <w:rsid w:val="00941721"/>
    <w:rsid w:val="00941D50"/>
    <w:rsid w:val="00942DD2"/>
    <w:rsid w:val="0094358D"/>
    <w:rsid w:val="00943EC0"/>
    <w:rsid w:val="009441E0"/>
    <w:rsid w:val="00945607"/>
    <w:rsid w:val="0094579C"/>
    <w:rsid w:val="00946849"/>
    <w:rsid w:val="00946BC0"/>
    <w:rsid w:val="00947466"/>
    <w:rsid w:val="0095005D"/>
    <w:rsid w:val="00951754"/>
    <w:rsid w:val="00951E1A"/>
    <w:rsid w:val="00951F0B"/>
    <w:rsid w:val="009523ED"/>
    <w:rsid w:val="00952CD3"/>
    <w:rsid w:val="0095424A"/>
    <w:rsid w:val="00954E18"/>
    <w:rsid w:val="00954E5F"/>
    <w:rsid w:val="009552BE"/>
    <w:rsid w:val="009558D0"/>
    <w:rsid w:val="00956706"/>
    <w:rsid w:val="00957CA7"/>
    <w:rsid w:val="00957F0B"/>
    <w:rsid w:val="009605CA"/>
    <w:rsid w:val="00961A06"/>
    <w:rsid w:val="009620C7"/>
    <w:rsid w:val="00962361"/>
    <w:rsid w:val="00962397"/>
    <w:rsid w:val="00962A6A"/>
    <w:rsid w:val="00962F50"/>
    <w:rsid w:val="00963631"/>
    <w:rsid w:val="0096490B"/>
    <w:rsid w:val="00966932"/>
    <w:rsid w:val="00967E0A"/>
    <w:rsid w:val="0097046F"/>
    <w:rsid w:val="0097050B"/>
    <w:rsid w:val="00970D45"/>
    <w:rsid w:val="00971652"/>
    <w:rsid w:val="00971A7C"/>
    <w:rsid w:val="0097223A"/>
    <w:rsid w:val="009731C3"/>
    <w:rsid w:val="009744B5"/>
    <w:rsid w:val="009748F8"/>
    <w:rsid w:val="00975631"/>
    <w:rsid w:val="00975AFB"/>
    <w:rsid w:val="00975D83"/>
    <w:rsid w:val="0097607D"/>
    <w:rsid w:val="00976675"/>
    <w:rsid w:val="00977AF6"/>
    <w:rsid w:val="009811C4"/>
    <w:rsid w:val="00981707"/>
    <w:rsid w:val="00982521"/>
    <w:rsid w:val="00982760"/>
    <w:rsid w:val="00983B8E"/>
    <w:rsid w:val="009846C4"/>
    <w:rsid w:val="00984ADC"/>
    <w:rsid w:val="00985947"/>
    <w:rsid w:val="00985EA6"/>
    <w:rsid w:val="009863A4"/>
    <w:rsid w:val="0099009A"/>
    <w:rsid w:val="00990BAC"/>
    <w:rsid w:val="0099140C"/>
    <w:rsid w:val="00991BB8"/>
    <w:rsid w:val="00992015"/>
    <w:rsid w:val="009925DB"/>
    <w:rsid w:val="00992837"/>
    <w:rsid w:val="00992AD9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311"/>
    <w:rsid w:val="009A1E45"/>
    <w:rsid w:val="009A1F06"/>
    <w:rsid w:val="009A1FA1"/>
    <w:rsid w:val="009A2151"/>
    <w:rsid w:val="009A2DD4"/>
    <w:rsid w:val="009A3E72"/>
    <w:rsid w:val="009A415E"/>
    <w:rsid w:val="009A50B4"/>
    <w:rsid w:val="009A571A"/>
    <w:rsid w:val="009A585A"/>
    <w:rsid w:val="009A64E5"/>
    <w:rsid w:val="009A7113"/>
    <w:rsid w:val="009A7C35"/>
    <w:rsid w:val="009B01F7"/>
    <w:rsid w:val="009B1D8F"/>
    <w:rsid w:val="009B1EE9"/>
    <w:rsid w:val="009B445B"/>
    <w:rsid w:val="009B464B"/>
    <w:rsid w:val="009B4D67"/>
    <w:rsid w:val="009B6150"/>
    <w:rsid w:val="009B622F"/>
    <w:rsid w:val="009B6963"/>
    <w:rsid w:val="009B7203"/>
    <w:rsid w:val="009C0850"/>
    <w:rsid w:val="009C0D4D"/>
    <w:rsid w:val="009C15F7"/>
    <w:rsid w:val="009C1ACE"/>
    <w:rsid w:val="009C3A8B"/>
    <w:rsid w:val="009C412F"/>
    <w:rsid w:val="009C495A"/>
    <w:rsid w:val="009C4CF1"/>
    <w:rsid w:val="009C5518"/>
    <w:rsid w:val="009C60D6"/>
    <w:rsid w:val="009C6167"/>
    <w:rsid w:val="009C6818"/>
    <w:rsid w:val="009C71BE"/>
    <w:rsid w:val="009C7A60"/>
    <w:rsid w:val="009D05BB"/>
    <w:rsid w:val="009D0D59"/>
    <w:rsid w:val="009D1041"/>
    <w:rsid w:val="009D142E"/>
    <w:rsid w:val="009D23C9"/>
    <w:rsid w:val="009D33DD"/>
    <w:rsid w:val="009D4014"/>
    <w:rsid w:val="009D58C2"/>
    <w:rsid w:val="009D5991"/>
    <w:rsid w:val="009D5A2C"/>
    <w:rsid w:val="009D5A38"/>
    <w:rsid w:val="009D61BF"/>
    <w:rsid w:val="009D7421"/>
    <w:rsid w:val="009D7520"/>
    <w:rsid w:val="009D7B2B"/>
    <w:rsid w:val="009D7C48"/>
    <w:rsid w:val="009E1032"/>
    <w:rsid w:val="009E13F6"/>
    <w:rsid w:val="009E1B27"/>
    <w:rsid w:val="009E1E42"/>
    <w:rsid w:val="009E1E65"/>
    <w:rsid w:val="009E272D"/>
    <w:rsid w:val="009E2F5F"/>
    <w:rsid w:val="009E331A"/>
    <w:rsid w:val="009E41CE"/>
    <w:rsid w:val="009E4CA7"/>
    <w:rsid w:val="009E5027"/>
    <w:rsid w:val="009E5502"/>
    <w:rsid w:val="009E5AB6"/>
    <w:rsid w:val="009E5DAA"/>
    <w:rsid w:val="009E72ED"/>
    <w:rsid w:val="009E7A8D"/>
    <w:rsid w:val="009E7C00"/>
    <w:rsid w:val="009F0991"/>
    <w:rsid w:val="009F0DED"/>
    <w:rsid w:val="009F20E1"/>
    <w:rsid w:val="009F2CB6"/>
    <w:rsid w:val="009F2D88"/>
    <w:rsid w:val="009F31FC"/>
    <w:rsid w:val="009F36BC"/>
    <w:rsid w:val="009F4C48"/>
    <w:rsid w:val="009F635C"/>
    <w:rsid w:val="009F67F4"/>
    <w:rsid w:val="009F6EB8"/>
    <w:rsid w:val="009F73DA"/>
    <w:rsid w:val="009F75B3"/>
    <w:rsid w:val="009F7AF9"/>
    <w:rsid w:val="009F7FB9"/>
    <w:rsid w:val="00A000B4"/>
    <w:rsid w:val="00A0101F"/>
    <w:rsid w:val="00A01D33"/>
    <w:rsid w:val="00A03937"/>
    <w:rsid w:val="00A039BC"/>
    <w:rsid w:val="00A03A14"/>
    <w:rsid w:val="00A03F38"/>
    <w:rsid w:val="00A04459"/>
    <w:rsid w:val="00A04CED"/>
    <w:rsid w:val="00A04F91"/>
    <w:rsid w:val="00A05040"/>
    <w:rsid w:val="00A05C0A"/>
    <w:rsid w:val="00A05E29"/>
    <w:rsid w:val="00A05E92"/>
    <w:rsid w:val="00A06335"/>
    <w:rsid w:val="00A066E6"/>
    <w:rsid w:val="00A0742B"/>
    <w:rsid w:val="00A07568"/>
    <w:rsid w:val="00A07D3E"/>
    <w:rsid w:val="00A10055"/>
    <w:rsid w:val="00A105F5"/>
    <w:rsid w:val="00A10E8F"/>
    <w:rsid w:val="00A11930"/>
    <w:rsid w:val="00A139C6"/>
    <w:rsid w:val="00A1478E"/>
    <w:rsid w:val="00A14A65"/>
    <w:rsid w:val="00A14C8F"/>
    <w:rsid w:val="00A14F3D"/>
    <w:rsid w:val="00A1587A"/>
    <w:rsid w:val="00A1724E"/>
    <w:rsid w:val="00A1771B"/>
    <w:rsid w:val="00A178D5"/>
    <w:rsid w:val="00A20468"/>
    <w:rsid w:val="00A20C67"/>
    <w:rsid w:val="00A21610"/>
    <w:rsid w:val="00A2179C"/>
    <w:rsid w:val="00A236D1"/>
    <w:rsid w:val="00A23BBB"/>
    <w:rsid w:val="00A23BC5"/>
    <w:rsid w:val="00A24555"/>
    <w:rsid w:val="00A246F2"/>
    <w:rsid w:val="00A2493A"/>
    <w:rsid w:val="00A25A2A"/>
    <w:rsid w:val="00A25E94"/>
    <w:rsid w:val="00A2616E"/>
    <w:rsid w:val="00A2637E"/>
    <w:rsid w:val="00A2646B"/>
    <w:rsid w:val="00A27628"/>
    <w:rsid w:val="00A27A36"/>
    <w:rsid w:val="00A304F1"/>
    <w:rsid w:val="00A305DD"/>
    <w:rsid w:val="00A31A4F"/>
    <w:rsid w:val="00A32330"/>
    <w:rsid w:val="00A32F33"/>
    <w:rsid w:val="00A32F74"/>
    <w:rsid w:val="00A351A6"/>
    <w:rsid w:val="00A351BD"/>
    <w:rsid w:val="00A355E8"/>
    <w:rsid w:val="00A3594A"/>
    <w:rsid w:val="00A360DD"/>
    <w:rsid w:val="00A361A9"/>
    <w:rsid w:val="00A365F7"/>
    <w:rsid w:val="00A36FFE"/>
    <w:rsid w:val="00A3764A"/>
    <w:rsid w:val="00A37E21"/>
    <w:rsid w:val="00A40FA4"/>
    <w:rsid w:val="00A41307"/>
    <w:rsid w:val="00A41337"/>
    <w:rsid w:val="00A413B3"/>
    <w:rsid w:val="00A41F44"/>
    <w:rsid w:val="00A431BD"/>
    <w:rsid w:val="00A4350A"/>
    <w:rsid w:val="00A435AB"/>
    <w:rsid w:val="00A43616"/>
    <w:rsid w:val="00A436DD"/>
    <w:rsid w:val="00A439D9"/>
    <w:rsid w:val="00A43EF9"/>
    <w:rsid w:val="00A44526"/>
    <w:rsid w:val="00A44F32"/>
    <w:rsid w:val="00A45BCB"/>
    <w:rsid w:val="00A4641A"/>
    <w:rsid w:val="00A46C1E"/>
    <w:rsid w:val="00A4755A"/>
    <w:rsid w:val="00A478FD"/>
    <w:rsid w:val="00A479B9"/>
    <w:rsid w:val="00A507C5"/>
    <w:rsid w:val="00A50C75"/>
    <w:rsid w:val="00A51C7A"/>
    <w:rsid w:val="00A51F48"/>
    <w:rsid w:val="00A51F8E"/>
    <w:rsid w:val="00A52098"/>
    <w:rsid w:val="00A53373"/>
    <w:rsid w:val="00A53E6B"/>
    <w:rsid w:val="00A54D66"/>
    <w:rsid w:val="00A54E93"/>
    <w:rsid w:val="00A554D7"/>
    <w:rsid w:val="00A56389"/>
    <w:rsid w:val="00A56954"/>
    <w:rsid w:val="00A5722C"/>
    <w:rsid w:val="00A57316"/>
    <w:rsid w:val="00A5743E"/>
    <w:rsid w:val="00A576F5"/>
    <w:rsid w:val="00A61100"/>
    <w:rsid w:val="00A61676"/>
    <w:rsid w:val="00A616E1"/>
    <w:rsid w:val="00A618DA"/>
    <w:rsid w:val="00A61C62"/>
    <w:rsid w:val="00A61FF0"/>
    <w:rsid w:val="00A62C10"/>
    <w:rsid w:val="00A63F99"/>
    <w:rsid w:val="00A64721"/>
    <w:rsid w:val="00A6492E"/>
    <w:rsid w:val="00A64AE1"/>
    <w:rsid w:val="00A6537B"/>
    <w:rsid w:val="00A655F6"/>
    <w:rsid w:val="00A65B26"/>
    <w:rsid w:val="00A65C02"/>
    <w:rsid w:val="00A65E08"/>
    <w:rsid w:val="00A669A2"/>
    <w:rsid w:val="00A674AD"/>
    <w:rsid w:val="00A71F40"/>
    <w:rsid w:val="00A72001"/>
    <w:rsid w:val="00A7266D"/>
    <w:rsid w:val="00A7290A"/>
    <w:rsid w:val="00A72F4B"/>
    <w:rsid w:val="00A73089"/>
    <w:rsid w:val="00A73309"/>
    <w:rsid w:val="00A73620"/>
    <w:rsid w:val="00A74981"/>
    <w:rsid w:val="00A74C6A"/>
    <w:rsid w:val="00A753BB"/>
    <w:rsid w:val="00A7730D"/>
    <w:rsid w:val="00A80937"/>
    <w:rsid w:val="00A80B20"/>
    <w:rsid w:val="00A80FB9"/>
    <w:rsid w:val="00A82C1F"/>
    <w:rsid w:val="00A83FA1"/>
    <w:rsid w:val="00A84089"/>
    <w:rsid w:val="00A85210"/>
    <w:rsid w:val="00A852E7"/>
    <w:rsid w:val="00A85518"/>
    <w:rsid w:val="00A85D51"/>
    <w:rsid w:val="00A862F6"/>
    <w:rsid w:val="00A86471"/>
    <w:rsid w:val="00A864A7"/>
    <w:rsid w:val="00A87283"/>
    <w:rsid w:val="00A875CA"/>
    <w:rsid w:val="00A87C42"/>
    <w:rsid w:val="00A9012D"/>
    <w:rsid w:val="00A90ED2"/>
    <w:rsid w:val="00A91761"/>
    <w:rsid w:val="00A91878"/>
    <w:rsid w:val="00A92205"/>
    <w:rsid w:val="00A92FF5"/>
    <w:rsid w:val="00A93B66"/>
    <w:rsid w:val="00A94092"/>
    <w:rsid w:val="00A9469D"/>
    <w:rsid w:val="00A953A4"/>
    <w:rsid w:val="00A95484"/>
    <w:rsid w:val="00A961BC"/>
    <w:rsid w:val="00A9663D"/>
    <w:rsid w:val="00A96944"/>
    <w:rsid w:val="00AA0929"/>
    <w:rsid w:val="00AA0C3A"/>
    <w:rsid w:val="00AA0F04"/>
    <w:rsid w:val="00AA247D"/>
    <w:rsid w:val="00AA3845"/>
    <w:rsid w:val="00AA5B2E"/>
    <w:rsid w:val="00AA6FEC"/>
    <w:rsid w:val="00AA78EC"/>
    <w:rsid w:val="00AA7A70"/>
    <w:rsid w:val="00AB0252"/>
    <w:rsid w:val="00AB0FE7"/>
    <w:rsid w:val="00AB1387"/>
    <w:rsid w:val="00AB1B95"/>
    <w:rsid w:val="00AB24AE"/>
    <w:rsid w:val="00AB2E6F"/>
    <w:rsid w:val="00AB3D05"/>
    <w:rsid w:val="00AB3F14"/>
    <w:rsid w:val="00AB595B"/>
    <w:rsid w:val="00AC0927"/>
    <w:rsid w:val="00AC1A65"/>
    <w:rsid w:val="00AC1AC2"/>
    <w:rsid w:val="00AC22FF"/>
    <w:rsid w:val="00AC261B"/>
    <w:rsid w:val="00AC2D11"/>
    <w:rsid w:val="00AC3888"/>
    <w:rsid w:val="00AC4467"/>
    <w:rsid w:val="00AC53A7"/>
    <w:rsid w:val="00AC546A"/>
    <w:rsid w:val="00AC5C62"/>
    <w:rsid w:val="00AC68FA"/>
    <w:rsid w:val="00AC6DAC"/>
    <w:rsid w:val="00AC72F0"/>
    <w:rsid w:val="00AC74B7"/>
    <w:rsid w:val="00AD055C"/>
    <w:rsid w:val="00AD0631"/>
    <w:rsid w:val="00AD08A3"/>
    <w:rsid w:val="00AD0DDD"/>
    <w:rsid w:val="00AD15A0"/>
    <w:rsid w:val="00AD1A89"/>
    <w:rsid w:val="00AD21BB"/>
    <w:rsid w:val="00AD260C"/>
    <w:rsid w:val="00AD2FD9"/>
    <w:rsid w:val="00AD3024"/>
    <w:rsid w:val="00AD32FF"/>
    <w:rsid w:val="00AD340B"/>
    <w:rsid w:val="00AD3887"/>
    <w:rsid w:val="00AD4005"/>
    <w:rsid w:val="00AD48B9"/>
    <w:rsid w:val="00AD668F"/>
    <w:rsid w:val="00AD692A"/>
    <w:rsid w:val="00AE0208"/>
    <w:rsid w:val="00AE0809"/>
    <w:rsid w:val="00AE083E"/>
    <w:rsid w:val="00AE0A6C"/>
    <w:rsid w:val="00AE0CE8"/>
    <w:rsid w:val="00AE0F5F"/>
    <w:rsid w:val="00AE0F74"/>
    <w:rsid w:val="00AE2D40"/>
    <w:rsid w:val="00AE3448"/>
    <w:rsid w:val="00AE3BB8"/>
    <w:rsid w:val="00AE3DB9"/>
    <w:rsid w:val="00AE4B27"/>
    <w:rsid w:val="00AE4C58"/>
    <w:rsid w:val="00AE53DA"/>
    <w:rsid w:val="00AE5667"/>
    <w:rsid w:val="00AE6727"/>
    <w:rsid w:val="00AE7242"/>
    <w:rsid w:val="00AE724F"/>
    <w:rsid w:val="00AF00B5"/>
    <w:rsid w:val="00AF0982"/>
    <w:rsid w:val="00AF0AB4"/>
    <w:rsid w:val="00AF0BB9"/>
    <w:rsid w:val="00AF0C91"/>
    <w:rsid w:val="00AF237E"/>
    <w:rsid w:val="00AF4365"/>
    <w:rsid w:val="00AF4481"/>
    <w:rsid w:val="00AF4748"/>
    <w:rsid w:val="00AF4995"/>
    <w:rsid w:val="00AF4D43"/>
    <w:rsid w:val="00AF4F53"/>
    <w:rsid w:val="00AF51CA"/>
    <w:rsid w:val="00AF64D2"/>
    <w:rsid w:val="00AF6796"/>
    <w:rsid w:val="00AF6ED6"/>
    <w:rsid w:val="00AF789E"/>
    <w:rsid w:val="00AF7932"/>
    <w:rsid w:val="00B008E9"/>
    <w:rsid w:val="00B00B4E"/>
    <w:rsid w:val="00B01B3B"/>
    <w:rsid w:val="00B033AC"/>
    <w:rsid w:val="00B03852"/>
    <w:rsid w:val="00B03C93"/>
    <w:rsid w:val="00B03E9B"/>
    <w:rsid w:val="00B03FC1"/>
    <w:rsid w:val="00B052CC"/>
    <w:rsid w:val="00B054E7"/>
    <w:rsid w:val="00B0638D"/>
    <w:rsid w:val="00B070AD"/>
    <w:rsid w:val="00B07A42"/>
    <w:rsid w:val="00B07A51"/>
    <w:rsid w:val="00B1001D"/>
    <w:rsid w:val="00B108A5"/>
    <w:rsid w:val="00B11D32"/>
    <w:rsid w:val="00B11F12"/>
    <w:rsid w:val="00B12527"/>
    <w:rsid w:val="00B12742"/>
    <w:rsid w:val="00B140A6"/>
    <w:rsid w:val="00B144C0"/>
    <w:rsid w:val="00B14B0C"/>
    <w:rsid w:val="00B16B53"/>
    <w:rsid w:val="00B20143"/>
    <w:rsid w:val="00B20F14"/>
    <w:rsid w:val="00B21BD7"/>
    <w:rsid w:val="00B229B3"/>
    <w:rsid w:val="00B23B9C"/>
    <w:rsid w:val="00B250CA"/>
    <w:rsid w:val="00B25431"/>
    <w:rsid w:val="00B2667B"/>
    <w:rsid w:val="00B26DE1"/>
    <w:rsid w:val="00B272BD"/>
    <w:rsid w:val="00B306E8"/>
    <w:rsid w:val="00B30F9A"/>
    <w:rsid w:val="00B31727"/>
    <w:rsid w:val="00B31B82"/>
    <w:rsid w:val="00B31D46"/>
    <w:rsid w:val="00B323DB"/>
    <w:rsid w:val="00B3266F"/>
    <w:rsid w:val="00B32D2B"/>
    <w:rsid w:val="00B33A0F"/>
    <w:rsid w:val="00B33F97"/>
    <w:rsid w:val="00B3418F"/>
    <w:rsid w:val="00B34542"/>
    <w:rsid w:val="00B34C54"/>
    <w:rsid w:val="00B34D55"/>
    <w:rsid w:val="00B35787"/>
    <w:rsid w:val="00B362E4"/>
    <w:rsid w:val="00B36AC0"/>
    <w:rsid w:val="00B36C09"/>
    <w:rsid w:val="00B371A9"/>
    <w:rsid w:val="00B40978"/>
    <w:rsid w:val="00B40B4A"/>
    <w:rsid w:val="00B40EFD"/>
    <w:rsid w:val="00B41420"/>
    <w:rsid w:val="00B41B41"/>
    <w:rsid w:val="00B41BA8"/>
    <w:rsid w:val="00B424FD"/>
    <w:rsid w:val="00B4282A"/>
    <w:rsid w:val="00B42EA7"/>
    <w:rsid w:val="00B42F33"/>
    <w:rsid w:val="00B4446E"/>
    <w:rsid w:val="00B44866"/>
    <w:rsid w:val="00B47D47"/>
    <w:rsid w:val="00B5000E"/>
    <w:rsid w:val="00B5006F"/>
    <w:rsid w:val="00B50228"/>
    <w:rsid w:val="00B5081F"/>
    <w:rsid w:val="00B50E93"/>
    <w:rsid w:val="00B51CA3"/>
    <w:rsid w:val="00B51CD6"/>
    <w:rsid w:val="00B5334B"/>
    <w:rsid w:val="00B53CE2"/>
    <w:rsid w:val="00B53EC1"/>
    <w:rsid w:val="00B5410E"/>
    <w:rsid w:val="00B54E6F"/>
    <w:rsid w:val="00B560D0"/>
    <w:rsid w:val="00B56591"/>
    <w:rsid w:val="00B56711"/>
    <w:rsid w:val="00B56C9B"/>
    <w:rsid w:val="00B5773C"/>
    <w:rsid w:val="00B57819"/>
    <w:rsid w:val="00B578E8"/>
    <w:rsid w:val="00B57A1A"/>
    <w:rsid w:val="00B57CC9"/>
    <w:rsid w:val="00B61E42"/>
    <w:rsid w:val="00B623DA"/>
    <w:rsid w:val="00B63303"/>
    <w:rsid w:val="00B63AC6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331"/>
    <w:rsid w:val="00B674F7"/>
    <w:rsid w:val="00B70510"/>
    <w:rsid w:val="00B70731"/>
    <w:rsid w:val="00B70DDD"/>
    <w:rsid w:val="00B7171B"/>
    <w:rsid w:val="00B7190E"/>
    <w:rsid w:val="00B72388"/>
    <w:rsid w:val="00B7298D"/>
    <w:rsid w:val="00B7396F"/>
    <w:rsid w:val="00B73BCC"/>
    <w:rsid w:val="00B74245"/>
    <w:rsid w:val="00B74A31"/>
    <w:rsid w:val="00B74ADA"/>
    <w:rsid w:val="00B751A7"/>
    <w:rsid w:val="00B77298"/>
    <w:rsid w:val="00B77B51"/>
    <w:rsid w:val="00B806C7"/>
    <w:rsid w:val="00B818D7"/>
    <w:rsid w:val="00B8328F"/>
    <w:rsid w:val="00B83644"/>
    <w:rsid w:val="00B8470E"/>
    <w:rsid w:val="00B85497"/>
    <w:rsid w:val="00B855CE"/>
    <w:rsid w:val="00B8565D"/>
    <w:rsid w:val="00B8574B"/>
    <w:rsid w:val="00B8655F"/>
    <w:rsid w:val="00B87CE1"/>
    <w:rsid w:val="00B9040D"/>
    <w:rsid w:val="00B90FAD"/>
    <w:rsid w:val="00B91941"/>
    <w:rsid w:val="00B929F1"/>
    <w:rsid w:val="00B92BF4"/>
    <w:rsid w:val="00B953E0"/>
    <w:rsid w:val="00B95508"/>
    <w:rsid w:val="00B958CE"/>
    <w:rsid w:val="00B9664D"/>
    <w:rsid w:val="00B96C50"/>
    <w:rsid w:val="00B96CBA"/>
    <w:rsid w:val="00B96D3D"/>
    <w:rsid w:val="00B96FDE"/>
    <w:rsid w:val="00BA0113"/>
    <w:rsid w:val="00BA01D2"/>
    <w:rsid w:val="00BA0385"/>
    <w:rsid w:val="00BA1281"/>
    <w:rsid w:val="00BA1C93"/>
    <w:rsid w:val="00BA3BDF"/>
    <w:rsid w:val="00BA418B"/>
    <w:rsid w:val="00BA4B40"/>
    <w:rsid w:val="00BA54E2"/>
    <w:rsid w:val="00BA5D27"/>
    <w:rsid w:val="00BA6AB5"/>
    <w:rsid w:val="00BA6B6E"/>
    <w:rsid w:val="00BA7499"/>
    <w:rsid w:val="00BA74C4"/>
    <w:rsid w:val="00BA75E4"/>
    <w:rsid w:val="00BA79CD"/>
    <w:rsid w:val="00BA7BB4"/>
    <w:rsid w:val="00BA7D17"/>
    <w:rsid w:val="00BB14EC"/>
    <w:rsid w:val="00BB1878"/>
    <w:rsid w:val="00BB2587"/>
    <w:rsid w:val="00BB2C3A"/>
    <w:rsid w:val="00BB31EB"/>
    <w:rsid w:val="00BB3496"/>
    <w:rsid w:val="00BB34A9"/>
    <w:rsid w:val="00BB3971"/>
    <w:rsid w:val="00BB4050"/>
    <w:rsid w:val="00BB419A"/>
    <w:rsid w:val="00BB4C17"/>
    <w:rsid w:val="00BB4C1E"/>
    <w:rsid w:val="00BB569A"/>
    <w:rsid w:val="00BB56FC"/>
    <w:rsid w:val="00BB57FB"/>
    <w:rsid w:val="00BB6015"/>
    <w:rsid w:val="00BB68C4"/>
    <w:rsid w:val="00BB6901"/>
    <w:rsid w:val="00BB6C8A"/>
    <w:rsid w:val="00BB6F79"/>
    <w:rsid w:val="00BB7BB1"/>
    <w:rsid w:val="00BC0AF0"/>
    <w:rsid w:val="00BC16AE"/>
    <w:rsid w:val="00BC1F1E"/>
    <w:rsid w:val="00BC29CC"/>
    <w:rsid w:val="00BC2C00"/>
    <w:rsid w:val="00BC3504"/>
    <w:rsid w:val="00BC39AA"/>
    <w:rsid w:val="00BC3A59"/>
    <w:rsid w:val="00BC4407"/>
    <w:rsid w:val="00BC4936"/>
    <w:rsid w:val="00BC4A17"/>
    <w:rsid w:val="00BC4E9B"/>
    <w:rsid w:val="00BC534A"/>
    <w:rsid w:val="00BC542F"/>
    <w:rsid w:val="00BC5A14"/>
    <w:rsid w:val="00BC61D8"/>
    <w:rsid w:val="00BC641A"/>
    <w:rsid w:val="00BC7138"/>
    <w:rsid w:val="00BC7E95"/>
    <w:rsid w:val="00BD04B8"/>
    <w:rsid w:val="00BD0FC9"/>
    <w:rsid w:val="00BD1A0D"/>
    <w:rsid w:val="00BD2FB6"/>
    <w:rsid w:val="00BD32E9"/>
    <w:rsid w:val="00BD348C"/>
    <w:rsid w:val="00BD3ED0"/>
    <w:rsid w:val="00BD500B"/>
    <w:rsid w:val="00BD50A1"/>
    <w:rsid w:val="00BD5202"/>
    <w:rsid w:val="00BD573B"/>
    <w:rsid w:val="00BD6CBA"/>
    <w:rsid w:val="00BD7327"/>
    <w:rsid w:val="00BD7597"/>
    <w:rsid w:val="00BD7A40"/>
    <w:rsid w:val="00BE0346"/>
    <w:rsid w:val="00BE03E6"/>
    <w:rsid w:val="00BE0AB1"/>
    <w:rsid w:val="00BE1023"/>
    <w:rsid w:val="00BE17C7"/>
    <w:rsid w:val="00BE25C8"/>
    <w:rsid w:val="00BE28EA"/>
    <w:rsid w:val="00BE2BD7"/>
    <w:rsid w:val="00BE35DC"/>
    <w:rsid w:val="00BE39E1"/>
    <w:rsid w:val="00BE39F0"/>
    <w:rsid w:val="00BE3EA9"/>
    <w:rsid w:val="00BE4500"/>
    <w:rsid w:val="00BE4B49"/>
    <w:rsid w:val="00BE79DC"/>
    <w:rsid w:val="00BE7AC9"/>
    <w:rsid w:val="00BF04B0"/>
    <w:rsid w:val="00BF1CA5"/>
    <w:rsid w:val="00BF283A"/>
    <w:rsid w:val="00BF2D56"/>
    <w:rsid w:val="00BF36FD"/>
    <w:rsid w:val="00BF38D0"/>
    <w:rsid w:val="00BF3FBF"/>
    <w:rsid w:val="00BF48D3"/>
    <w:rsid w:val="00BF496F"/>
    <w:rsid w:val="00BF4A7A"/>
    <w:rsid w:val="00BF4C08"/>
    <w:rsid w:val="00BF4EAB"/>
    <w:rsid w:val="00BF63D5"/>
    <w:rsid w:val="00C00764"/>
    <w:rsid w:val="00C00BAE"/>
    <w:rsid w:val="00C01241"/>
    <w:rsid w:val="00C0198E"/>
    <w:rsid w:val="00C0430B"/>
    <w:rsid w:val="00C05BE5"/>
    <w:rsid w:val="00C067A6"/>
    <w:rsid w:val="00C069CB"/>
    <w:rsid w:val="00C07E72"/>
    <w:rsid w:val="00C10490"/>
    <w:rsid w:val="00C10638"/>
    <w:rsid w:val="00C1083B"/>
    <w:rsid w:val="00C114EE"/>
    <w:rsid w:val="00C12165"/>
    <w:rsid w:val="00C12C6A"/>
    <w:rsid w:val="00C1368F"/>
    <w:rsid w:val="00C1402B"/>
    <w:rsid w:val="00C1403A"/>
    <w:rsid w:val="00C1417B"/>
    <w:rsid w:val="00C153AF"/>
    <w:rsid w:val="00C156FF"/>
    <w:rsid w:val="00C16081"/>
    <w:rsid w:val="00C16528"/>
    <w:rsid w:val="00C16A4F"/>
    <w:rsid w:val="00C21387"/>
    <w:rsid w:val="00C21D5F"/>
    <w:rsid w:val="00C22803"/>
    <w:rsid w:val="00C246F9"/>
    <w:rsid w:val="00C2472A"/>
    <w:rsid w:val="00C25059"/>
    <w:rsid w:val="00C2524D"/>
    <w:rsid w:val="00C258C1"/>
    <w:rsid w:val="00C26269"/>
    <w:rsid w:val="00C26982"/>
    <w:rsid w:val="00C271F6"/>
    <w:rsid w:val="00C27461"/>
    <w:rsid w:val="00C27DDE"/>
    <w:rsid w:val="00C27F62"/>
    <w:rsid w:val="00C30415"/>
    <w:rsid w:val="00C30D7D"/>
    <w:rsid w:val="00C3133B"/>
    <w:rsid w:val="00C31718"/>
    <w:rsid w:val="00C3276E"/>
    <w:rsid w:val="00C33D0E"/>
    <w:rsid w:val="00C33E92"/>
    <w:rsid w:val="00C33F78"/>
    <w:rsid w:val="00C34B47"/>
    <w:rsid w:val="00C356AF"/>
    <w:rsid w:val="00C35A57"/>
    <w:rsid w:val="00C36389"/>
    <w:rsid w:val="00C36978"/>
    <w:rsid w:val="00C36B83"/>
    <w:rsid w:val="00C36EF9"/>
    <w:rsid w:val="00C371A7"/>
    <w:rsid w:val="00C378E8"/>
    <w:rsid w:val="00C37D3D"/>
    <w:rsid w:val="00C40DAD"/>
    <w:rsid w:val="00C4273D"/>
    <w:rsid w:val="00C4301F"/>
    <w:rsid w:val="00C43496"/>
    <w:rsid w:val="00C43774"/>
    <w:rsid w:val="00C443C1"/>
    <w:rsid w:val="00C45D8B"/>
    <w:rsid w:val="00C463D8"/>
    <w:rsid w:val="00C46965"/>
    <w:rsid w:val="00C470FA"/>
    <w:rsid w:val="00C473B5"/>
    <w:rsid w:val="00C50662"/>
    <w:rsid w:val="00C50AAB"/>
    <w:rsid w:val="00C51100"/>
    <w:rsid w:val="00C515F7"/>
    <w:rsid w:val="00C516A2"/>
    <w:rsid w:val="00C52025"/>
    <w:rsid w:val="00C52A36"/>
    <w:rsid w:val="00C52B6C"/>
    <w:rsid w:val="00C52ECE"/>
    <w:rsid w:val="00C539D3"/>
    <w:rsid w:val="00C54A24"/>
    <w:rsid w:val="00C56DE4"/>
    <w:rsid w:val="00C57566"/>
    <w:rsid w:val="00C609D6"/>
    <w:rsid w:val="00C61BB3"/>
    <w:rsid w:val="00C62023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09B4"/>
    <w:rsid w:val="00C723BE"/>
    <w:rsid w:val="00C72491"/>
    <w:rsid w:val="00C733F1"/>
    <w:rsid w:val="00C73592"/>
    <w:rsid w:val="00C74665"/>
    <w:rsid w:val="00C7582C"/>
    <w:rsid w:val="00C76D0B"/>
    <w:rsid w:val="00C77040"/>
    <w:rsid w:val="00C77978"/>
    <w:rsid w:val="00C77AF0"/>
    <w:rsid w:val="00C77B61"/>
    <w:rsid w:val="00C80122"/>
    <w:rsid w:val="00C802A4"/>
    <w:rsid w:val="00C804A9"/>
    <w:rsid w:val="00C81CA6"/>
    <w:rsid w:val="00C82E64"/>
    <w:rsid w:val="00C83373"/>
    <w:rsid w:val="00C83B3D"/>
    <w:rsid w:val="00C83E5D"/>
    <w:rsid w:val="00C84558"/>
    <w:rsid w:val="00C85319"/>
    <w:rsid w:val="00C85362"/>
    <w:rsid w:val="00C85491"/>
    <w:rsid w:val="00C859B8"/>
    <w:rsid w:val="00C86B68"/>
    <w:rsid w:val="00C8785C"/>
    <w:rsid w:val="00C87897"/>
    <w:rsid w:val="00C90A83"/>
    <w:rsid w:val="00C92964"/>
    <w:rsid w:val="00C92C31"/>
    <w:rsid w:val="00C92C7C"/>
    <w:rsid w:val="00C92FE2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4D6"/>
    <w:rsid w:val="00C97586"/>
    <w:rsid w:val="00CA0380"/>
    <w:rsid w:val="00CA04DC"/>
    <w:rsid w:val="00CA0F7F"/>
    <w:rsid w:val="00CA29D8"/>
    <w:rsid w:val="00CA414F"/>
    <w:rsid w:val="00CA44B5"/>
    <w:rsid w:val="00CA4C3A"/>
    <w:rsid w:val="00CA4EFD"/>
    <w:rsid w:val="00CA623D"/>
    <w:rsid w:val="00CA7E15"/>
    <w:rsid w:val="00CB0257"/>
    <w:rsid w:val="00CB0BDE"/>
    <w:rsid w:val="00CB1392"/>
    <w:rsid w:val="00CB1522"/>
    <w:rsid w:val="00CB160F"/>
    <w:rsid w:val="00CB2544"/>
    <w:rsid w:val="00CB3317"/>
    <w:rsid w:val="00CB42A5"/>
    <w:rsid w:val="00CB5280"/>
    <w:rsid w:val="00CB568E"/>
    <w:rsid w:val="00CB5AD0"/>
    <w:rsid w:val="00CB5C7C"/>
    <w:rsid w:val="00CB6C77"/>
    <w:rsid w:val="00CB73D7"/>
    <w:rsid w:val="00CB77C3"/>
    <w:rsid w:val="00CB7DC9"/>
    <w:rsid w:val="00CC0080"/>
    <w:rsid w:val="00CC2142"/>
    <w:rsid w:val="00CC3962"/>
    <w:rsid w:val="00CC412D"/>
    <w:rsid w:val="00CC4703"/>
    <w:rsid w:val="00CC6076"/>
    <w:rsid w:val="00CC71CB"/>
    <w:rsid w:val="00CD010A"/>
    <w:rsid w:val="00CD0118"/>
    <w:rsid w:val="00CD07FB"/>
    <w:rsid w:val="00CD12A2"/>
    <w:rsid w:val="00CD1941"/>
    <w:rsid w:val="00CD214B"/>
    <w:rsid w:val="00CD38DE"/>
    <w:rsid w:val="00CD3905"/>
    <w:rsid w:val="00CD3DE1"/>
    <w:rsid w:val="00CD42AD"/>
    <w:rsid w:val="00CD53B5"/>
    <w:rsid w:val="00CD6407"/>
    <w:rsid w:val="00CD6B6C"/>
    <w:rsid w:val="00CD6D89"/>
    <w:rsid w:val="00CD7191"/>
    <w:rsid w:val="00CD72B1"/>
    <w:rsid w:val="00CD72ED"/>
    <w:rsid w:val="00CD754D"/>
    <w:rsid w:val="00CD7939"/>
    <w:rsid w:val="00CE1355"/>
    <w:rsid w:val="00CE2A07"/>
    <w:rsid w:val="00CE2C9D"/>
    <w:rsid w:val="00CE306C"/>
    <w:rsid w:val="00CE3213"/>
    <w:rsid w:val="00CE4032"/>
    <w:rsid w:val="00CE42D2"/>
    <w:rsid w:val="00CE50DE"/>
    <w:rsid w:val="00CE59B8"/>
    <w:rsid w:val="00CE5F2F"/>
    <w:rsid w:val="00CE6120"/>
    <w:rsid w:val="00CE68FD"/>
    <w:rsid w:val="00CE6A28"/>
    <w:rsid w:val="00CE6B62"/>
    <w:rsid w:val="00CE6D1D"/>
    <w:rsid w:val="00CE6E81"/>
    <w:rsid w:val="00CE7CD5"/>
    <w:rsid w:val="00CF0023"/>
    <w:rsid w:val="00CF148E"/>
    <w:rsid w:val="00CF19C5"/>
    <w:rsid w:val="00CF1E86"/>
    <w:rsid w:val="00CF24F3"/>
    <w:rsid w:val="00CF3351"/>
    <w:rsid w:val="00CF35B8"/>
    <w:rsid w:val="00CF3C22"/>
    <w:rsid w:val="00CF42B0"/>
    <w:rsid w:val="00CF4772"/>
    <w:rsid w:val="00CF4886"/>
    <w:rsid w:val="00CF549C"/>
    <w:rsid w:val="00CF5D26"/>
    <w:rsid w:val="00CF639E"/>
    <w:rsid w:val="00CF653E"/>
    <w:rsid w:val="00CF7231"/>
    <w:rsid w:val="00CF73C0"/>
    <w:rsid w:val="00CF7B3C"/>
    <w:rsid w:val="00CF7FAA"/>
    <w:rsid w:val="00D0083D"/>
    <w:rsid w:val="00D0134A"/>
    <w:rsid w:val="00D01401"/>
    <w:rsid w:val="00D0142E"/>
    <w:rsid w:val="00D01CFD"/>
    <w:rsid w:val="00D031CE"/>
    <w:rsid w:val="00D0365D"/>
    <w:rsid w:val="00D04151"/>
    <w:rsid w:val="00D053A2"/>
    <w:rsid w:val="00D054B3"/>
    <w:rsid w:val="00D05CBE"/>
    <w:rsid w:val="00D06316"/>
    <w:rsid w:val="00D06823"/>
    <w:rsid w:val="00D0709C"/>
    <w:rsid w:val="00D0760A"/>
    <w:rsid w:val="00D07DCE"/>
    <w:rsid w:val="00D10DD9"/>
    <w:rsid w:val="00D11FF3"/>
    <w:rsid w:val="00D12186"/>
    <w:rsid w:val="00D1250D"/>
    <w:rsid w:val="00D12989"/>
    <w:rsid w:val="00D147E3"/>
    <w:rsid w:val="00D14AA6"/>
    <w:rsid w:val="00D14EF0"/>
    <w:rsid w:val="00D14F3D"/>
    <w:rsid w:val="00D15883"/>
    <w:rsid w:val="00D164BA"/>
    <w:rsid w:val="00D16E49"/>
    <w:rsid w:val="00D16F6D"/>
    <w:rsid w:val="00D17ABF"/>
    <w:rsid w:val="00D17E69"/>
    <w:rsid w:val="00D20B60"/>
    <w:rsid w:val="00D21A0C"/>
    <w:rsid w:val="00D21A86"/>
    <w:rsid w:val="00D22279"/>
    <w:rsid w:val="00D223CE"/>
    <w:rsid w:val="00D22A1C"/>
    <w:rsid w:val="00D22B41"/>
    <w:rsid w:val="00D22F99"/>
    <w:rsid w:val="00D24BAD"/>
    <w:rsid w:val="00D24EE9"/>
    <w:rsid w:val="00D26964"/>
    <w:rsid w:val="00D26C1B"/>
    <w:rsid w:val="00D26D96"/>
    <w:rsid w:val="00D271F4"/>
    <w:rsid w:val="00D30390"/>
    <w:rsid w:val="00D31193"/>
    <w:rsid w:val="00D3176F"/>
    <w:rsid w:val="00D32980"/>
    <w:rsid w:val="00D3344F"/>
    <w:rsid w:val="00D337D2"/>
    <w:rsid w:val="00D34039"/>
    <w:rsid w:val="00D3462B"/>
    <w:rsid w:val="00D3525E"/>
    <w:rsid w:val="00D36880"/>
    <w:rsid w:val="00D37816"/>
    <w:rsid w:val="00D37A6F"/>
    <w:rsid w:val="00D401CF"/>
    <w:rsid w:val="00D40210"/>
    <w:rsid w:val="00D40B24"/>
    <w:rsid w:val="00D42355"/>
    <w:rsid w:val="00D4242F"/>
    <w:rsid w:val="00D43457"/>
    <w:rsid w:val="00D443B9"/>
    <w:rsid w:val="00D44B02"/>
    <w:rsid w:val="00D46216"/>
    <w:rsid w:val="00D4734E"/>
    <w:rsid w:val="00D47DC3"/>
    <w:rsid w:val="00D5034E"/>
    <w:rsid w:val="00D5098F"/>
    <w:rsid w:val="00D50E96"/>
    <w:rsid w:val="00D50FA0"/>
    <w:rsid w:val="00D513A4"/>
    <w:rsid w:val="00D5140D"/>
    <w:rsid w:val="00D51D96"/>
    <w:rsid w:val="00D52340"/>
    <w:rsid w:val="00D53B02"/>
    <w:rsid w:val="00D54DD1"/>
    <w:rsid w:val="00D54F7A"/>
    <w:rsid w:val="00D5645E"/>
    <w:rsid w:val="00D56BCB"/>
    <w:rsid w:val="00D5708F"/>
    <w:rsid w:val="00D57868"/>
    <w:rsid w:val="00D604A6"/>
    <w:rsid w:val="00D60A96"/>
    <w:rsid w:val="00D629D8"/>
    <w:rsid w:val="00D62D73"/>
    <w:rsid w:val="00D632C1"/>
    <w:rsid w:val="00D6386B"/>
    <w:rsid w:val="00D64969"/>
    <w:rsid w:val="00D64BD1"/>
    <w:rsid w:val="00D650BC"/>
    <w:rsid w:val="00D651AF"/>
    <w:rsid w:val="00D65504"/>
    <w:rsid w:val="00D65DFB"/>
    <w:rsid w:val="00D6618A"/>
    <w:rsid w:val="00D67ADA"/>
    <w:rsid w:val="00D67FB7"/>
    <w:rsid w:val="00D70154"/>
    <w:rsid w:val="00D70283"/>
    <w:rsid w:val="00D707CB"/>
    <w:rsid w:val="00D716E4"/>
    <w:rsid w:val="00D72CCF"/>
    <w:rsid w:val="00D73187"/>
    <w:rsid w:val="00D738CC"/>
    <w:rsid w:val="00D7575A"/>
    <w:rsid w:val="00D758D3"/>
    <w:rsid w:val="00D76387"/>
    <w:rsid w:val="00D76832"/>
    <w:rsid w:val="00D76CFB"/>
    <w:rsid w:val="00D77282"/>
    <w:rsid w:val="00D778BC"/>
    <w:rsid w:val="00D8009C"/>
    <w:rsid w:val="00D80A6C"/>
    <w:rsid w:val="00D80B33"/>
    <w:rsid w:val="00D81E64"/>
    <w:rsid w:val="00D821E6"/>
    <w:rsid w:val="00D82288"/>
    <w:rsid w:val="00D8279C"/>
    <w:rsid w:val="00D83EA4"/>
    <w:rsid w:val="00D843B6"/>
    <w:rsid w:val="00D85A1E"/>
    <w:rsid w:val="00D85CFC"/>
    <w:rsid w:val="00D86184"/>
    <w:rsid w:val="00D86696"/>
    <w:rsid w:val="00D9045A"/>
    <w:rsid w:val="00D90838"/>
    <w:rsid w:val="00D90ACF"/>
    <w:rsid w:val="00D90AD5"/>
    <w:rsid w:val="00D915AC"/>
    <w:rsid w:val="00D91C50"/>
    <w:rsid w:val="00D920EC"/>
    <w:rsid w:val="00D92923"/>
    <w:rsid w:val="00D92CA0"/>
    <w:rsid w:val="00D93527"/>
    <w:rsid w:val="00D952F2"/>
    <w:rsid w:val="00D95F52"/>
    <w:rsid w:val="00D96EB5"/>
    <w:rsid w:val="00D96F85"/>
    <w:rsid w:val="00D974CE"/>
    <w:rsid w:val="00D97CFC"/>
    <w:rsid w:val="00DA039E"/>
    <w:rsid w:val="00DA0624"/>
    <w:rsid w:val="00DA085F"/>
    <w:rsid w:val="00DA0F91"/>
    <w:rsid w:val="00DA14AC"/>
    <w:rsid w:val="00DA14FD"/>
    <w:rsid w:val="00DA25A5"/>
    <w:rsid w:val="00DA338B"/>
    <w:rsid w:val="00DA3DD3"/>
    <w:rsid w:val="00DA41DB"/>
    <w:rsid w:val="00DA432D"/>
    <w:rsid w:val="00DA499E"/>
    <w:rsid w:val="00DA4B33"/>
    <w:rsid w:val="00DA5F25"/>
    <w:rsid w:val="00DA6EF5"/>
    <w:rsid w:val="00DA6F2D"/>
    <w:rsid w:val="00DA6F8E"/>
    <w:rsid w:val="00DA6FDA"/>
    <w:rsid w:val="00DA7942"/>
    <w:rsid w:val="00DA7A4B"/>
    <w:rsid w:val="00DB08D9"/>
    <w:rsid w:val="00DB0B5A"/>
    <w:rsid w:val="00DB1A96"/>
    <w:rsid w:val="00DB24C6"/>
    <w:rsid w:val="00DB2BE4"/>
    <w:rsid w:val="00DB3282"/>
    <w:rsid w:val="00DB34DE"/>
    <w:rsid w:val="00DB41B4"/>
    <w:rsid w:val="00DB422F"/>
    <w:rsid w:val="00DB49A8"/>
    <w:rsid w:val="00DB49C7"/>
    <w:rsid w:val="00DB4DB7"/>
    <w:rsid w:val="00DB4FE7"/>
    <w:rsid w:val="00DB6506"/>
    <w:rsid w:val="00DB691C"/>
    <w:rsid w:val="00DB6A2C"/>
    <w:rsid w:val="00DB6BC1"/>
    <w:rsid w:val="00DB6E54"/>
    <w:rsid w:val="00DB76A3"/>
    <w:rsid w:val="00DB7D07"/>
    <w:rsid w:val="00DC1098"/>
    <w:rsid w:val="00DC15E9"/>
    <w:rsid w:val="00DC18BC"/>
    <w:rsid w:val="00DC2737"/>
    <w:rsid w:val="00DC2EBB"/>
    <w:rsid w:val="00DC3B7F"/>
    <w:rsid w:val="00DC4A46"/>
    <w:rsid w:val="00DC50B4"/>
    <w:rsid w:val="00DC5344"/>
    <w:rsid w:val="00DC53CC"/>
    <w:rsid w:val="00DC5B48"/>
    <w:rsid w:val="00DC5D9F"/>
    <w:rsid w:val="00DC5F61"/>
    <w:rsid w:val="00DC662A"/>
    <w:rsid w:val="00DD13CB"/>
    <w:rsid w:val="00DD22CF"/>
    <w:rsid w:val="00DD2428"/>
    <w:rsid w:val="00DD2EAB"/>
    <w:rsid w:val="00DD3081"/>
    <w:rsid w:val="00DD338B"/>
    <w:rsid w:val="00DD401D"/>
    <w:rsid w:val="00DD5EE6"/>
    <w:rsid w:val="00DD68C7"/>
    <w:rsid w:val="00DD6CFC"/>
    <w:rsid w:val="00DD6F36"/>
    <w:rsid w:val="00DD70CE"/>
    <w:rsid w:val="00DD7734"/>
    <w:rsid w:val="00DE09AF"/>
    <w:rsid w:val="00DE1684"/>
    <w:rsid w:val="00DE2FB8"/>
    <w:rsid w:val="00DE3CA2"/>
    <w:rsid w:val="00DE3E61"/>
    <w:rsid w:val="00DE3EA2"/>
    <w:rsid w:val="00DE45C9"/>
    <w:rsid w:val="00DE4FB7"/>
    <w:rsid w:val="00DE53CB"/>
    <w:rsid w:val="00DE5FA3"/>
    <w:rsid w:val="00DE60D1"/>
    <w:rsid w:val="00DE6AF0"/>
    <w:rsid w:val="00DE725F"/>
    <w:rsid w:val="00DE72B9"/>
    <w:rsid w:val="00DF083B"/>
    <w:rsid w:val="00DF1E80"/>
    <w:rsid w:val="00DF2076"/>
    <w:rsid w:val="00DF219D"/>
    <w:rsid w:val="00DF2398"/>
    <w:rsid w:val="00DF25A4"/>
    <w:rsid w:val="00DF3203"/>
    <w:rsid w:val="00DF38B4"/>
    <w:rsid w:val="00DF397E"/>
    <w:rsid w:val="00DF3B69"/>
    <w:rsid w:val="00DF5BE2"/>
    <w:rsid w:val="00DF6683"/>
    <w:rsid w:val="00E0010E"/>
    <w:rsid w:val="00E00F78"/>
    <w:rsid w:val="00E02803"/>
    <w:rsid w:val="00E034AD"/>
    <w:rsid w:val="00E03B90"/>
    <w:rsid w:val="00E04966"/>
    <w:rsid w:val="00E04E17"/>
    <w:rsid w:val="00E04E94"/>
    <w:rsid w:val="00E056D7"/>
    <w:rsid w:val="00E05C4C"/>
    <w:rsid w:val="00E05F5C"/>
    <w:rsid w:val="00E05F9B"/>
    <w:rsid w:val="00E06728"/>
    <w:rsid w:val="00E07D57"/>
    <w:rsid w:val="00E10C0F"/>
    <w:rsid w:val="00E114E7"/>
    <w:rsid w:val="00E12005"/>
    <w:rsid w:val="00E13055"/>
    <w:rsid w:val="00E132E6"/>
    <w:rsid w:val="00E136EE"/>
    <w:rsid w:val="00E13D68"/>
    <w:rsid w:val="00E13E9F"/>
    <w:rsid w:val="00E14607"/>
    <w:rsid w:val="00E14643"/>
    <w:rsid w:val="00E157E8"/>
    <w:rsid w:val="00E15E15"/>
    <w:rsid w:val="00E164D5"/>
    <w:rsid w:val="00E16F50"/>
    <w:rsid w:val="00E170D2"/>
    <w:rsid w:val="00E17120"/>
    <w:rsid w:val="00E176A4"/>
    <w:rsid w:val="00E179B0"/>
    <w:rsid w:val="00E20871"/>
    <w:rsid w:val="00E20E8F"/>
    <w:rsid w:val="00E22592"/>
    <w:rsid w:val="00E225DF"/>
    <w:rsid w:val="00E235D2"/>
    <w:rsid w:val="00E2383E"/>
    <w:rsid w:val="00E23BED"/>
    <w:rsid w:val="00E249E9"/>
    <w:rsid w:val="00E24BBE"/>
    <w:rsid w:val="00E25FCF"/>
    <w:rsid w:val="00E262B6"/>
    <w:rsid w:val="00E263AE"/>
    <w:rsid w:val="00E26588"/>
    <w:rsid w:val="00E26858"/>
    <w:rsid w:val="00E272EC"/>
    <w:rsid w:val="00E309D7"/>
    <w:rsid w:val="00E31BDD"/>
    <w:rsid w:val="00E31F4E"/>
    <w:rsid w:val="00E32C04"/>
    <w:rsid w:val="00E3325E"/>
    <w:rsid w:val="00E338D9"/>
    <w:rsid w:val="00E338F0"/>
    <w:rsid w:val="00E33C7E"/>
    <w:rsid w:val="00E33EB1"/>
    <w:rsid w:val="00E33FBC"/>
    <w:rsid w:val="00E34E9D"/>
    <w:rsid w:val="00E35420"/>
    <w:rsid w:val="00E3600C"/>
    <w:rsid w:val="00E3640D"/>
    <w:rsid w:val="00E365F7"/>
    <w:rsid w:val="00E36A91"/>
    <w:rsid w:val="00E36AFE"/>
    <w:rsid w:val="00E36D78"/>
    <w:rsid w:val="00E3726E"/>
    <w:rsid w:val="00E37320"/>
    <w:rsid w:val="00E37467"/>
    <w:rsid w:val="00E374C1"/>
    <w:rsid w:val="00E37DF0"/>
    <w:rsid w:val="00E4276C"/>
    <w:rsid w:val="00E43828"/>
    <w:rsid w:val="00E43912"/>
    <w:rsid w:val="00E43DF4"/>
    <w:rsid w:val="00E44EA1"/>
    <w:rsid w:val="00E4567F"/>
    <w:rsid w:val="00E479BD"/>
    <w:rsid w:val="00E47BE1"/>
    <w:rsid w:val="00E47FF5"/>
    <w:rsid w:val="00E5013E"/>
    <w:rsid w:val="00E50383"/>
    <w:rsid w:val="00E50AA5"/>
    <w:rsid w:val="00E51175"/>
    <w:rsid w:val="00E512C4"/>
    <w:rsid w:val="00E514FD"/>
    <w:rsid w:val="00E52884"/>
    <w:rsid w:val="00E52A41"/>
    <w:rsid w:val="00E53809"/>
    <w:rsid w:val="00E53A7A"/>
    <w:rsid w:val="00E53F0F"/>
    <w:rsid w:val="00E548FC"/>
    <w:rsid w:val="00E54CCD"/>
    <w:rsid w:val="00E55D27"/>
    <w:rsid w:val="00E562F9"/>
    <w:rsid w:val="00E5642A"/>
    <w:rsid w:val="00E56443"/>
    <w:rsid w:val="00E5701A"/>
    <w:rsid w:val="00E60A78"/>
    <w:rsid w:val="00E613B3"/>
    <w:rsid w:val="00E61837"/>
    <w:rsid w:val="00E62BD3"/>
    <w:rsid w:val="00E63957"/>
    <w:rsid w:val="00E64DE2"/>
    <w:rsid w:val="00E64E9D"/>
    <w:rsid w:val="00E65268"/>
    <w:rsid w:val="00E66FB2"/>
    <w:rsid w:val="00E7007F"/>
    <w:rsid w:val="00E7011E"/>
    <w:rsid w:val="00E70C09"/>
    <w:rsid w:val="00E72A0E"/>
    <w:rsid w:val="00E72C85"/>
    <w:rsid w:val="00E74498"/>
    <w:rsid w:val="00E74A34"/>
    <w:rsid w:val="00E75023"/>
    <w:rsid w:val="00E75E10"/>
    <w:rsid w:val="00E763D2"/>
    <w:rsid w:val="00E76513"/>
    <w:rsid w:val="00E765AE"/>
    <w:rsid w:val="00E774F9"/>
    <w:rsid w:val="00E7755D"/>
    <w:rsid w:val="00E77B0E"/>
    <w:rsid w:val="00E77EAA"/>
    <w:rsid w:val="00E80030"/>
    <w:rsid w:val="00E802D5"/>
    <w:rsid w:val="00E80793"/>
    <w:rsid w:val="00E8087F"/>
    <w:rsid w:val="00E808BB"/>
    <w:rsid w:val="00E80DB9"/>
    <w:rsid w:val="00E812FD"/>
    <w:rsid w:val="00E831A3"/>
    <w:rsid w:val="00E83E25"/>
    <w:rsid w:val="00E84649"/>
    <w:rsid w:val="00E84C0B"/>
    <w:rsid w:val="00E86167"/>
    <w:rsid w:val="00E863BD"/>
    <w:rsid w:val="00E8648A"/>
    <w:rsid w:val="00E86BBB"/>
    <w:rsid w:val="00E86FAA"/>
    <w:rsid w:val="00E90435"/>
    <w:rsid w:val="00E9075C"/>
    <w:rsid w:val="00E9180D"/>
    <w:rsid w:val="00E92654"/>
    <w:rsid w:val="00E928D7"/>
    <w:rsid w:val="00E932E1"/>
    <w:rsid w:val="00E9386B"/>
    <w:rsid w:val="00E942C9"/>
    <w:rsid w:val="00E9438B"/>
    <w:rsid w:val="00E94B1A"/>
    <w:rsid w:val="00E965A2"/>
    <w:rsid w:val="00E969A6"/>
    <w:rsid w:val="00E97570"/>
    <w:rsid w:val="00E97642"/>
    <w:rsid w:val="00EA0ACB"/>
    <w:rsid w:val="00EA10A3"/>
    <w:rsid w:val="00EA1385"/>
    <w:rsid w:val="00EA15B3"/>
    <w:rsid w:val="00EA26D8"/>
    <w:rsid w:val="00EA2A44"/>
    <w:rsid w:val="00EA2BBC"/>
    <w:rsid w:val="00EA3009"/>
    <w:rsid w:val="00EA39E9"/>
    <w:rsid w:val="00EA3EC4"/>
    <w:rsid w:val="00EA45D0"/>
    <w:rsid w:val="00EA4947"/>
    <w:rsid w:val="00EA54C0"/>
    <w:rsid w:val="00EA5FAC"/>
    <w:rsid w:val="00EA5FD7"/>
    <w:rsid w:val="00EA7286"/>
    <w:rsid w:val="00EA7E50"/>
    <w:rsid w:val="00EB05CA"/>
    <w:rsid w:val="00EB065D"/>
    <w:rsid w:val="00EB2374"/>
    <w:rsid w:val="00EB3DEA"/>
    <w:rsid w:val="00EB4484"/>
    <w:rsid w:val="00EB4A7C"/>
    <w:rsid w:val="00EB4AC0"/>
    <w:rsid w:val="00EB5F64"/>
    <w:rsid w:val="00EB7BF9"/>
    <w:rsid w:val="00EC0115"/>
    <w:rsid w:val="00EC0F4C"/>
    <w:rsid w:val="00EC263A"/>
    <w:rsid w:val="00EC2685"/>
    <w:rsid w:val="00EC3018"/>
    <w:rsid w:val="00EC3D87"/>
    <w:rsid w:val="00EC4349"/>
    <w:rsid w:val="00EC4DD6"/>
    <w:rsid w:val="00EC5706"/>
    <w:rsid w:val="00EC61F3"/>
    <w:rsid w:val="00EC64C4"/>
    <w:rsid w:val="00EC75FC"/>
    <w:rsid w:val="00EC797F"/>
    <w:rsid w:val="00EC7B8C"/>
    <w:rsid w:val="00EC7FF5"/>
    <w:rsid w:val="00ED00AD"/>
    <w:rsid w:val="00ED0191"/>
    <w:rsid w:val="00ED1271"/>
    <w:rsid w:val="00ED12FB"/>
    <w:rsid w:val="00ED1744"/>
    <w:rsid w:val="00ED1C7F"/>
    <w:rsid w:val="00ED1D1E"/>
    <w:rsid w:val="00ED2910"/>
    <w:rsid w:val="00ED2ACF"/>
    <w:rsid w:val="00ED44E6"/>
    <w:rsid w:val="00ED5074"/>
    <w:rsid w:val="00ED5A4A"/>
    <w:rsid w:val="00ED5B99"/>
    <w:rsid w:val="00ED6672"/>
    <w:rsid w:val="00ED7697"/>
    <w:rsid w:val="00EE0C93"/>
    <w:rsid w:val="00EE1A52"/>
    <w:rsid w:val="00EE1E6D"/>
    <w:rsid w:val="00EE25AF"/>
    <w:rsid w:val="00EE312D"/>
    <w:rsid w:val="00EE3A55"/>
    <w:rsid w:val="00EE4164"/>
    <w:rsid w:val="00EE465F"/>
    <w:rsid w:val="00EE51FC"/>
    <w:rsid w:val="00EE5D0A"/>
    <w:rsid w:val="00EE6ACC"/>
    <w:rsid w:val="00EE7056"/>
    <w:rsid w:val="00EE75C0"/>
    <w:rsid w:val="00EE761D"/>
    <w:rsid w:val="00EF02D7"/>
    <w:rsid w:val="00EF0322"/>
    <w:rsid w:val="00EF04F5"/>
    <w:rsid w:val="00EF2195"/>
    <w:rsid w:val="00EF227D"/>
    <w:rsid w:val="00EF2420"/>
    <w:rsid w:val="00EF3DBB"/>
    <w:rsid w:val="00EF3FB8"/>
    <w:rsid w:val="00EF402F"/>
    <w:rsid w:val="00EF4C9E"/>
    <w:rsid w:val="00EF4FC3"/>
    <w:rsid w:val="00EF54BC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1348"/>
    <w:rsid w:val="00F016F1"/>
    <w:rsid w:val="00F01C8D"/>
    <w:rsid w:val="00F020CA"/>
    <w:rsid w:val="00F02530"/>
    <w:rsid w:val="00F0254F"/>
    <w:rsid w:val="00F02DD2"/>
    <w:rsid w:val="00F033A2"/>
    <w:rsid w:val="00F034D7"/>
    <w:rsid w:val="00F03642"/>
    <w:rsid w:val="00F03A8A"/>
    <w:rsid w:val="00F047AA"/>
    <w:rsid w:val="00F04A2B"/>
    <w:rsid w:val="00F06654"/>
    <w:rsid w:val="00F06718"/>
    <w:rsid w:val="00F06F9F"/>
    <w:rsid w:val="00F074F6"/>
    <w:rsid w:val="00F1011D"/>
    <w:rsid w:val="00F10230"/>
    <w:rsid w:val="00F10544"/>
    <w:rsid w:val="00F10581"/>
    <w:rsid w:val="00F1075D"/>
    <w:rsid w:val="00F10D85"/>
    <w:rsid w:val="00F10E08"/>
    <w:rsid w:val="00F11E61"/>
    <w:rsid w:val="00F133DE"/>
    <w:rsid w:val="00F135BE"/>
    <w:rsid w:val="00F13898"/>
    <w:rsid w:val="00F13D8F"/>
    <w:rsid w:val="00F14557"/>
    <w:rsid w:val="00F157AA"/>
    <w:rsid w:val="00F16080"/>
    <w:rsid w:val="00F171C9"/>
    <w:rsid w:val="00F17C0C"/>
    <w:rsid w:val="00F2064E"/>
    <w:rsid w:val="00F2144A"/>
    <w:rsid w:val="00F2190A"/>
    <w:rsid w:val="00F22136"/>
    <w:rsid w:val="00F223CF"/>
    <w:rsid w:val="00F22EE6"/>
    <w:rsid w:val="00F2366F"/>
    <w:rsid w:val="00F24247"/>
    <w:rsid w:val="00F24F2A"/>
    <w:rsid w:val="00F250D3"/>
    <w:rsid w:val="00F25133"/>
    <w:rsid w:val="00F251DA"/>
    <w:rsid w:val="00F255AF"/>
    <w:rsid w:val="00F25745"/>
    <w:rsid w:val="00F25FDF"/>
    <w:rsid w:val="00F2631B"/>
    <w:rsid w:val="00F27EBE"/>
    <w:rsid w:val="00F3024A"/>
    <w:rsid w:val="00F31E8F"/>
    <w:rsid w:val="00F32A12"/>
    <w:rsid w:val="00F33189"/>
    <w:rsid w:val="00F33244"/>
    <w:rsid w:val="00F33959"/>
    <w:rsid w:val="00F33A36"/>
    <w:rsid w:val="00F33BFB"/>
    <w:rsid w:val="00F33C9D"/>
    <w:rsid w:val="00F33D7E"/>
    <w:rsid w:val="00F34118"/>
    <w:rsid w:val="00F3428C"/>
    <w:rsid w:val="00F3430C"/>
    <w:rsid w:val="00F34536"/>
    <w:rsid w:val="00F34F35"/>
    <w:rsid w:val="00F35876"/>
    <w:rsid w:val="00F35A59"/>
    <w:rsid w:val="00F3694A"/>
    <w:rsid w:val="00F3695E"/>
    <w:rsid w:val="00F37793"/>
    <w:rsid w:val="00F37EF8"/>
    <w:rsid w:val="00F403EA"/>
    <w:rsid w:val="00F41A35"/>
    <w:rsid w:val="00F42BD7"/>
    <w:rsid w:val="00F42D22"/>
    <w:rsid w:val="00F42FE3"/>
    <w:rsid w:val="00F4323E"/>
    <w:rsid w:val="00F434E9"/>
    <w:rsid w:val="00F43566"/>
    <w:rsid w:val="00F4377C"/>
    <w:rsid w:val="00F43ABE"/>
    <w:rsid w:val="00F44691"/>
    <w:rsid w:val="00F4505A"/>
    <w:rsid w:val="00F46095"/>
    <w:rsid w:val="00F46E6D"/>
    <w:rsid w:val="00F478E7"/>
    <w:rsid w:val="00F50415"/>
    <w:rsid w:val="00F507D7"/>
    <w:rsid w:val="00F50A07"/>
    <w:rsid w:val="00F513F3"/>
    <w:rsid w:val="00F51400"/>
    <w:rsid w:val="00F51DEF"/>
    <w:rsid w:val="00F520A7"/>
    <w:rsid w:val="00F5239A"/>
    <w:rsid w:val="00F52584"/>
    <w:rsid w:val="00F52DC8"/>
    <w:rsid w:val="00F52EE1"/>
    <w:rsid w:val="00F55171"/>
    <w:rsid w:val="00F55176"/>
    <w:rsid w:val="00F5565E"/>
    <w:rsid w:val="00F55ED4"/>
    <w:rsid w:val="00F55F20"/>
    <w:rsid w:val="00F56247"/>
    <w:rsid w:val="00F56990"/>
    <w:rsid w:val="00F572FF"/>
    <w:rsid w:val="00F57570"/>
    <w:rsid w:val="00F60C6D"/>
    <w:rsid w:val="00F612A8"/>
    <w:rsid w:val="00F6132B"/>
    <w:rsid w:val="00F61ADA"/>
    <w:rsid w:val="00F6204A"/>
    <w:rsid w:val="00F621FD"/>
    <w:rsid w:val="00F6228F"/>
    <w:rsid w:val="00F626A7"/>
    <w:rsid w:val="00F627E3"/>
    <w:rsid w:val="00F62B65"/>
    <w:rsid w:val="00F63819"/>
    <w:rsid w:val="00F63A1D"/>
    <w:rsid w:val="00F643B7"/>
    <w:rsid w:val="00F64C61"/>
    <w:rsid w:val="00F65F61"/>
    <w:rsid w:val="00F6624D"/>
    <w:rsid w:val="00F667C9"/>
    <w:rsid w:val="00F70162"/>
    <w:rsid w:val="00F70249"/>
    <w:rsid w:val="00F704DD"/>
    <w:rsid w:val="00F70975"/>
    <w:rsid w:val="00F710A1"/>
    <w:rsid w:val="00F7140B"/>
    <w:rsid w:val="00F718AE"/>
    <w:rsid w:val="00F71926"/>
    <w:rsid w:val="00F71C8F"/>
    <w:rsid w:val="00F71FAF"/>
    <w:rsid w:val="00F72615"/>
    <w:rsid w:val="00F72A01"/>
    <w:rsid w:val="00F72A05"/>
    <w:rsid w:val="00F72A1E"/>
    <w:rsid w:val="00F73F38"/>
    <w:rsid w:val="00F760B1"/>
    <w:rsid w:val="00F76FA9"/>
    <w:rsid w:val="00F77F2E"/>
    <w:rsid w:val="00F80974"/>
    <w:rsid w:val="00F80EE5"/>
    <w:rsid w:val="00F81BAB"/>
    <w:rsid w:val="00F81D76"/>
    <w:rsid w:val="00F8207E"/>
    <w:rsid w:val="00F83488"/>
    <w:rsid w:val="00F837F1"/>
    <w:rsid w:val="00F840ED"/>
    <w:rsid w:val="00F85442"/>
    <w:rsid w:val="00F85852"/>
    <w:rsid w:val="00F85E34"/>
    <w:rsid w:val="00F87321"/>
    <w:rsid w:val="00F87BF4"/>
    <w:rsid w:val="00F903CA"/>
    <w:rsid w:val="00F904E1"/>
    <w:rsid w:val="00F9116C"/>
    <w:rsid w:val="00F924C0"/>
    <w:rsid w:val="00F924EE"/>
    <w:rsid w:val="00F92F7D"/>
    <w:rsid w:val="00F93B80"/>
    <w:rsid w:val="00F94A66"/>
    <w:rsid w:val="00F959D8"/>
    <w:rsid w:val="00F9639C"/>
    <w:rsid w:val="00F97106"/>
    <w:rsid w:val="00F9761E"/>
    <w:rsid w:val="00FA0C66"/>
    <w:rsid w:val="00FA1237"/>
    <w:rsid w:val="00FA1D33"/>
    <w:rsid w:val="00FA33E6"/>
    <w:rsid w:val="00FA3514"/>
    <w:rsid w:val="00FA37A4"/>
    <w:rsid w:val="00FA3F8D"/>
    <w:rsid w:val="00FA4953"/>
    <w:rsid w:val="00FA49B1"/>
    <w:rsid w:val="00FA5349"/>
    <w:rsid w:val="00FA55CC"/>
    <w:rsid w:val="00FA5621"/>
    <w:rsid w:val="00FA59D5"/>
    <w:rsid w:val="00FA62A4"/>
    <w:rsid w:val="00FA6AA3"/>
    <w:rsid w:val="00FA6CB7"/>
    <w:rsid w:val="00FA6DC1"/>
    <w:rsid w:val="00FA7001"/>
    <w:rsid w:val="00FA7021"/>
    <w:rsid w:val="00FA7191"/>
    <w:rsid w:val="00FA7A54"/>
    <w:rsid w:val="00FB028C"/>
    <w:rsid w:val="00FB07AB"/>
    <w:rsid w:val="00FB0F82"/>
    <w:rsid w:val="00FB15F9"/>
    <w:rsid w:val="00FB1CEE"/>
    <w:rsid w:val="00FB2305"/>
    <w:rsid w:val="00FB3228"/>
    <w:rsid w:val="00FB3D75"/>
    <w:rsid w:val="00FB3F3E"/>
    <w:rsid w:val="00FB4E12"/>
    <w:rsid w:val="00FB54A5"/>
    <w:rsid w:val="00FB6849"/>
    <w:rsid w:val="00FB6BA0"/>
    <w:rsid w:val="00FB7297"/>
    <w:rsid w:val="00FC050F"/>
    <w:rsid w:val="00FC131E"/>
    <w:rsid w:val="00FC2653"/>
    <w:rsid w:val="00FC2CD3"/>
    <w:rsid w:val="00FC4691"/>
    <w:rsid w:val="00FC5314"/>
    <w:rsid w:val="00FC54B4"/>
    <w:rsid w:val="00FC5504"/>
    <w:rsid w:val="00FC5BD6"/>
    <w:rsid w:val="00FC6465"/>
    <w:rsid w:val="00FC6A8A"/>
    <w:rsid w:val="00FC755D"/>
    <w:rsid w:val="00FC7A64"/>
    <w:rsid w:val="00FD10DA"/>
    <w:rsid w:val="00FD19B4"/>
    <w:rsid w:val="00FD1BF3"/>
    <w:rsid w:val="00FD212B"/>
    <w:rsid w:val="00FD2465"/>
    <w:rsid w:val="00FD2954"/>
    <w:rsid w:val="00FD2A44"/>
    <w:rsid w:val="00FD2CCB"/>
    <w:rsid w:val="00FD33F8"/>
    <w:rsid w:val="00FD35FD"/>
    <w:rsid w:val="00FD362C"/>
    <w:rsid w:val="00FD391E"/>
    <w:rsid w:val="00FD3E9C"/>
    <w:rsid w:val="00FD41D0"/>
    <w:rsid w:val="00FD4A69"/>
    <w:rsid w:val="00FD57E4"/>
    <w:rsid w:val="00FD6110"/>
    <w:rsid w:val="00FD6DBF"/>
    <w:rsid w:val="00FD7206"/>
    <w:rsid w:val="00FE0339"/>
    <w:rsid w:val="00FE0ACE"/>
    <w:rsid w:val="00FE17A9"/>
    <w:rsid w:val="00FE2A23"/>
    <w:rsid w:val="00FE2CC1"/>
    <w:rsid w:val="00FE4392"/>
    <w:rsid w:val="00FE4A36"/>
    <w:rsid w:val="00FE502B"/>
    <w:rsid w:val="00FE5EE3"/>
    <w:rsid w:val="00FE61FD"/>
    <w:rsid w:val="00FE684C"/>
    <w:rsid w:val="00FE7DBE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4A43"/>
    <w:rsid w:val="00FF59C7"/>
    <w:rsid w:val="00FF74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EC039"/>
  <w15:docId w15:val="{5669358F-C6BB-4D56-9336-820C1F3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  <w:style w:type="paragraph" w:customStyle="1" w:styleId="xmsonormal">
    <w:name w:val="x_msonormal"/>
    <w:basedOn w:val="Normal"/>
    <w:rsid w:val="00BE17C7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41613C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1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a.gov/managing-business/forms/lending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57B7ACEC7542B9E901C60BE76B5F" ma:contentTypeVersion="4" ma:contentTypeDescription="Create a new document." ma:contentTypeScope="" ma:versionID="bac3b605333b30f734befb802ee7e27e">
  <xsd:schema xmlns:xsd="http://www.w3.org/2001/XMLSchema" xmlns:xs="http://www.w3.org/2001/XMLSchema" xmlns:p="http://schemas.microsoft.com/office/2006/metadata/properties" xmlns:ns2="e963b71c-3ed0-4f32-8507-41d82626a42b" xmlns:ns3="91882c98-ad7c-457b-bb99-16138be0c2aa" targetNamespace="http://schemas.microsoft.com/office/2006/metadata/properties" ma:root="true" ma:fieldsID="863cefd4ba3177336a58de0832543fa2" ns2:_="" ns3:_="">
    <xsd:import namespace="e963b71c-3ed0-4f32-8507-41d82626a42b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b71c-3ed0-4f32-8507-41d82626a42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963b71c-3ed0-4f32-8507-41d82626a42b">Draft</Category>
    <DocID xmlns="e963b71c-3ed0-4f32-8507-41d82626a42b">60190aa3-fe92-4e7c-b861-9dedd2b0ed46</DocID>
    <CaseID xmlns="e963b71c-3ed0-4f32-8507-41d82626a42b">2020-SE-1272</CaseID>
  </documentManagement>
</p:properties>
</file>

<file path=customXml/itemProps1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19886-AB0D-4623-B847-C0F5E3ECB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7E2D9-7544-46A8-9DDA-A4DEC8C8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3b71c-3ed0-4f32-8507-41d82626a42b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  <ds:schemaRef ds:uri="e963b71c-3ed0-4f32-8507-41d82626a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1507</Words>
  <Characters>8590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Ledford, Edward</dc:creator>
  <cp:lastModifiedBy>Curtis Rich</cp:lastModifiedBy>
  <cp:revision>2</cp:revision>
  <cp:lastPrinted>2017-05-31T14:55:00Z</cp:lastPrinted>
  <dcterms:created xsi:type="dcterms:W3CDTF">2021-01-08T00:25:00Z</dcterms:created>
  <dcterms:modified xsi:type="dcterms:W3CDTF">2021-01-08T00:25:00Z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0x0101000C1557B7ACEC7542B9E901C60BE76B5F</vt:lpwstr>
  </property>
</Properties>
</file>