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27BAE" w:rsidR="00D27BAE" w:rsidP="00D27BAE" w:rsidRDefault="00D27BAE" w14:paraId="74000275" w14:textId="288CBB88">
      <w:pPr>
        <w:spacing w:after="0" w:line="240" w:lineRule="auto"/>
        <w:rPr>
          <w:rFonts w:ascii="Times New Roman" w:hAnsi="Times New Roman" w:eastAsia="Calibri"/>
          <w:b/>
          <w:bCs/>
          <w:sz w:val="24"/>
        </w:rPr>
      </w:pPr>
      <w:r w:rsidRPr="00D27BAE">
        <w:rPr>
          <w:rFonts w:ascii="Times New Roman" w:hAnsi="Times New Roman" w:eastAsia="Calibri"/>
          <w:b/>
          <w:bCs/>
          <w:sz w:val="24"/>
        </w:rPr>
        <w:t xml:space="preserve">Appendix </w:t>
      </w:r>
      <w:r w:rsidR="00E51B39">
        <w:rPr>
          <w:rFonts w:ascii="Times New Roman" w:hAnsi="Times New Roman" w:eastAsia="Calibri"/>
          <w:b/>
          <w:bCs/>
          <w:sz w:val="24"/>
        </w:rPr>
        <w:t>C</w:t>
      </w:r>
      <w:r w:rsidRPr="00D27BAE">
        <w:rPr>
          <w:rFonts w:ascii="Times New Roman" w:hAnsi="Times New Roman" w:eastAsia="Calibri"/>
          <w:b/>
          <w:bCs/>
          <w:sz w:val="24"/>
        </w:rPr>
        <w:t>-</w:t>
      </w:r>
      <w:r w:rsidR="00E51B39">
        <w:rPr>
          <w:rFonts w:ascii="Times New Roman" w:hAnsi="Times New Roman" w:eastAsia="Calibri"/>
          <w:b/>
          <w:bCs/>
          <w:sz w:val="24"/>
        </w:rPr>
        <w:t>1</w:t>
      </w:r>
      <w:r w:rsidRPr="00D27BAE" w:rsidR="00E51B39">
        <w:rPr>
          <w:rFonts w:ascii="Times New Roman" w:hAnsi="Times New Roman" w:eastAsia="Calibri"/>
          <w:b/>
          <w:bCs/>
          <w:sz w:val="24"/>
        </w:rPr>
        <w:t xml:space="preserve"> </w:t>
      </w:r>
      <w:r w:rsidRPr="00D27BAE">
        <w:rPr>
          <w:rFonts w:ascii="Times New Roman" w:hAnsi="Times New Roman" w:eastAsia="Calibri"/>
          <w:b/>
          <w:bCs/>
          <w:sz w:val="24"/>
        </w:rPr>
        <w:t>Intermediary Web Survey and Telephone Interview</w:t>
      </w:r>
    </w:p>
    <w:p w:rsidR="00BD4BB6" w:rsidP="00F7430C" w:rsidRDefault="00BD4BB6" w14:paraId="17785A4F" w14:textId="7777777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bookmarkStart w:name="_Hlk51855864" w:id="0"/>
    </w:p>
    <w:p w:rsidRPr="0090745A" w:rsidR="00D27BAE" w:rsidP="00F7430C" w:rsidRDefault="00F7430C" w14:paraId="0394235E" w14:textId="3C4AAA69">
      <w:pPr>
        <w:spacing w:after="0" w:line="240" w:lineRule="auto"/>
        <w:jc w:val="right"/>
        <w:rPr>
          <w:rFonts w:ascii="Times New Roman" w:hAnsi="Times New Roman" w:cs="Times New Roman" w:eastAsiaTheme="majorBidi"/>
          <w:b/>
          <w:bCs/>
          <w:sz w:val="24"/>
          <w:szCs w:val="24"/>
        </w:rPr>
      </w:pPr>
      <w:r w:rsidRPr="0090745A">
        <w:rPr>
          <w:rFonts w:ascii="Times New Roman" w:hAnsi="Times New Roman" w:cs="Times New Roman"/>
          <w:b/>
          <w:bCs/>
          <w:sz w:val="24"/>
          <w:szCs w:val="24"/>
        </w:rPr>
        <w:t xml:space="preserve">OMB </w:t>
      </w:r>
      <w:r w:rsidRPr="0090745A">
        <w:rPr>
          <w:rFonts w:ascii="Times New Roman" w:hAnsi="Times New Roman" w:cs="Times New Roman" w:eastAsiaTheme="majorBidi"/>
          <w:b/>
          <w:bCs/>
          <w:sz w:val="24"/>
          <w:szCs w:val="24"/>
        </w:rPr>
        <w:t>Control Number: 3245-XXX</w:t>
      </w:r>
    </w:p>
    <w:p w:rsidRPr="0090745A" w:rsidR="00F7430C" w:rsidP="00F7430C" w:rsidRDefault="00F7430C" w14:paraId="3D8C894E" w14:textId="7DD796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745A">
        <w:rPr>
          <w:rFonts w:ascii="Times New Roman" w:hAnsi="Times New Roman" w:cs="Times New Roman" w:eastAsiaTheme="majorBidi"/>
          <w:b/>
          <w:bCs/>
          <w:sz w:val="24"/>
          <w:szCs w:val="24"/>
        </w:rPr>
        <w:t xml:space="preserve">Expires </w:t>
      </w:r>
      <w:r w:rsidRPr="0090745A" w:rsidR="00244CF5">
        <w:rPr>
          <w:rFonts w:ascii="Times New Roman" w:hAnsi="Times New Roman" w:cs="Times New Roman" w:eastAsiaTheme="majorBidi"/>
          <w:b/>
          <w:bCs/>
          <w:sz w:val="24"/>
          <w:szCs w:val="24"/>
        </w:rPr>
        <w:t xml:space="preserve">XX </w:t>
      </w:r>
      <w:proofErr w:type="spellStart"/>
      <w:r w:rsidRPr="0090745A" w:rsidR="00244CF5">
        <w:rPr>
          <w:rFonts w:ascii="Times New Roman" w:hAnsi="Times New Roman" w:cs="Times New Roman" w:eastAsiaTheme="majorBidi"/>
          <w:b/>
          <w:bCs/>
          <w:sz w:val="24"/>
          <w:szCs w:val="24"/>
        </w:rPr>
        <w:t>XX</w:t>
      </w:r>
      <w:proofErr w:type="spellEnd"/>
      <w:r w:rsidRPr="0090745A" w:rsidR="00244CF5">
        <w:rPr>
          <w:rFonts w:ascii="Times New Roman" w:hAnsi="Times New Roman" w:cs="Times New Roman" w:eastAsiaTheme="majorBidi"/>
          <w:b/>
          <w:bCs/>
          <w:sz w:val="24"/>
          <w:szCs w:val="24"/>
        </w:rPr>
        <w:t>, 20XX</w:t>
      </w:r>
    </w:p>
    <w:bookmarkEnd w:id="0"/>
    <w:p w:rsidRPr="0090745A" w:rsidR="00572101" w:rsidP="00572101" w:rsidRDefault="00572101" w14:paraId="0EDDC718" w14:textId="77777777"/>
    <w:p w:rsidR="00572101" w:rsidP="00572101" w:rsidRDefault="00572101" w14:paraId="6D2BA594" w14:textId="4DA4433F">
      <w:pPr>
        <w:spacing w:after="0" w:line="240" w:lineRule="auto"/>
      </w:pPr>
      <w:bookmarkStart w:name="_Hlk51855839" w:id="1"/>
      <w:r w:rsidRPr="0090745A">
        <w:rPr>
          <w:sz w:val="18"/>
          <w:szCs w:val="18"/>
        </w:rPr>
        <w:t>According to the Paperwork Reduction Act of 1995, an agency may not conduct or sponsor, and a person is not required to respond to, a collection of information (such as this survey) unless it displays a valid OMB control number. The control number for this information collection is 3245-XXXX</w:t>
      </w:r>
      <w:r w:rsidRPr="0090745A" w:rsidR="00D60728">
        <w:t xml:space="preserve"> </w:t>
      </w:r>
      <w:r w:rsidRPr="0090745A" w:rsidR="00D60728">
        <w:rPr>
          <w:sz w:val="18"/>
          <w:szCs w:val="18"/>
        </w:rPr>
        <w:t xml:space="preserve">(Expires XX </w:t>
      </w:r>
      <w:proofErr w:type="spellStart"/>
      <w:r w:rsidRPr="0090745A" w:rsidR="00D60728">
        <w:rPr>
          <w:sz w:val="18"/>
          <w:szCs w:val="18"/>
        </w:rPr>
        <w:t>XX</w:t>
      </w:r>
      <w:proofErr w:type="spellEnd"/>
      <w:r w:rsidRPr="0090745A" w:rsidR="00D60728">
        <w:rPr>
          <w:sz w:val="18"/>
          <w:szCs w:val="18"/>
        </w:rPr>
        <w:t>, 20XX)</w:t>
      </w:r>
      <w:r w:rsidRPr="0090745A">
        <w:rPr>
          <w:sz w:val="18"/>
          <w:szCs w:val="18"/>
        </w:rPr>
        <w:t>. The</w:t>
      </w:r>
      <w:r w:rsidRPr="00A33442">
        <w:rPr>
          <w:sz w:val="18"/>
          <w:szCs w:val="18"/>
        </w:rPr>
        <w:t xml:space="preserve"> t</w:t>
      </w:r>
      <w:r>
        <w:rPr>
          <w:sz w:val="18"/>
          <w:szCs w:val="18"/>
        </w:rPr>
        <w:t xml:space="preserve">ime required for your participation is estimated at 15 minutes. </w:t>
      </w:r>
      <w:r w:rsidRPr="00A33442">
        <w:rPr>
          <w:sz w:val="18"/>
          <w:szCs w:val="18"/>
        </w:rPr>
        <w:t>Send comments regarding this burden estimate or any other aspect of this collection of information, including suggestions for reducing this burden, to U.S. Small Business Administration</w:t>
      </w:r>
      <w:bookmarkStart w:name="_Hlk27405456" w:id="2"/>
      <w:r>
        <w:rPr>
          <w:sz w:val="18"/>
          <w:szCs w:val="18"/>
        </w:rPr>
        <w:t>,</w:t>
      </w:r>
      <w:r w:rsidRPr="003654A2">
        <w:t xml:space="preserve"> </w:t>
      </w:r>
      <w:r w:rsidRPr="00DC0B1A">
        <w:rPr>
          <w:sz w:val="18"/>
          <w:szCs w:val="18"/>
        </w:rPr>
        <w:t>Director, Records Management Division,</w:t>
      </w:r>
      <w:bookmarkEnd w:id="2"/>
      <w:r>
        <w:rPr>
          <w:sz w:val="18"/>
          <w:szCs w:val="18"/>
        </w:rPr>
        <w:t xml:space="preserve"> </w:t>
      </w:r>
      <w:r w:rsidRPr="00A33442">
        <w:rPr>
          <w:sz w:val="18"/>
          <w:szCs w:val="18"/>
        </w:rPr>
        <w:t>409 3rd St., S.W., Washington, DC 20416 and Desk Officer for the Small Business Administration, Office of Management and Budget, New Executive Building, Room 10202, Washington, DC 20503.</w:t>
      </w:r>
      <w:bookmarkEnd w:id="1"/>
    </w:p>
    <w:p w:rsidR="00F7430C" w:rsidP="00D27BAE" w:rsidRDefault="00F7430C" w14:paraId="1BDA4B8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6D1B" w:rsidR="009C66A1" w:rsidP="00D27BAE" w:rsidRDefault="009C66A1" w14:paraId="4BEAAC55" w14:textId="3313E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880">
        <w:rPr>
          <w:rFonts w:ascii="Times New Roman" w:hAnsi="Times New Roman" w:cs="Times New Roman"/>
          <w:b/>
          <w:bCs/>
          <w:sz w:val="26"/>
          <w:szCs w:val="26"/>
        </w:rPr>
        <w:t>THE INTERMEDIARY</w:t>
      </w:r>
      <w:r w:rsidRPr="009C66A1">
        <w:t xml:space="preserve"> </w:t>
      </w:r>
      <w:r w:rsidRPr="009C66A1">
        <w:rPr>
          <w:rFonts w:ascii="Times New Roman" w:hAnsi="Times New Roman" w:cs="Times New Roman"/>
          <w:b/>
          <w:bCs/>
          <w:sz w:val="26"/>
          <w:szCs w:val="26"/>
        </w:rPr>
        <w:t>WEB SURVEY</w:t>
      </w:r>
    </w:p>
    <w:p w:rsidRPr="00A36D1B" w:rsidR="00D27BAE" w:rsidP="00D27BAE" w:rsidRDefault="00D27BAE" w14:paraId="3F6B4494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What’s your organization type? (choose one) </w:t>
      </w:r>
    </w:p>
    <w:p w:rsidRPr="00A36D1B" w:rsidR="00D27BAE" w:rsidP="00D27BAE" w:rsidRDefault="00D27BAE" w14:paraId="1132C832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a private, nonprofit community development corporation  </w:t>
      </w:r>
    </w:p>
    <w:p w:rsidRPr="00A36D1B" w:rsidR="00D27BAE" w:rsidP="00D27BAE" w:rsidRDefault="00D27BAE" w14:paraId="6436E540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a consortium of private, nonprofit community development corporations  </w:t>
      </w:r>
    </w:p>
    <w:p w:rsidRPr="00A36D1B" w:rsidR="00D27BAE" w:rsidP="00D27BAE" w:rsidRDefault="00D27BAE" w14:paraId="2905C635" w14:textId="7D1EE54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a quasi-governmental economic development entity</w:t>
      </w:r>
    </w:p>
    <w:p w:rsidRPr="00A36D1B" w:rsidR="00D27BAE" w:rsidP="00D27BAE" w:rsidRDefault="00D27BAE" w14:paraId="5D919FB1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an agency of a nonprofit entity established by a Native American Tribal Government</w:t>
      </w:r>
    </w:p>
    <w:p w:rsidRPr="00A36D1B" w:rsidR="00D27BAE" w:rsidP="00D27BAE" w:rsidRDefault="00D27BAE" w14:paraId="36A82B3C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other, specify</w:t>
      </w:r>
    </w:p>
    <w:p w:rsidRPr="00A36D1B" w:rsidR="00D27BAE" w:rsidP="00D27BAE" w:rsidRDefault="00D27BAE" w14:paraId="6C8F5FC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6D1B" w:rsidR="00D27BAE" w:rsidP="00D27BAE" w:rsidRDefault="009E3A3A" w14:paraId="535A6455" w14:textId="250EABCB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36D1B" w:rsidR="00D27BAE">
        <w:rPr>
          <w:rFonts w:ascii="Times New Roman" w:hAnsi="Times New Roman" w:cs="Times New Roman"/>
          <w:sz w:val="24"/>
          <w:szCs w:val="24"/>
        </w:rPr>
        <w:t>n which month and year did your organization begin providing loans to small businesses? ______________________</w:t>
      </w:r>
    </w:p>
    <w:p w:rsidRPr="00A36D1B" w:rsidR="00D27BAE" w:rsidP="00D27BAE" w:rsidRDefault="00D27BAE" w14:paraId="4DC7E14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6D1B" w:rsidR="00D27BAE" w:rsidP="00D27BAE" w:rsidRDefault="009E3A3A" w14:paraId="081A36D0" w14:textId="2861EA3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36D1B" w:rsidR="00D27BAE">
        <w:rPr>
          <w:rFonts w:ascii="Times New Roman" w:hAnsi="Times New Roman" w:cs="Times New Roman"/>
          <w:sz w:val="24"/>
          <w:szCs w:val="24"/>
        </w:rPr>
        <w:t>n which month and year did your organization begin participating in the SBA Microloan program? ______________________</w:t>
      </w:r>
    </w:p>
    <w:p w:rsidRPr="00A36D1B" w:rsidR="00D27BAE" w:rsidP="00D27BAE" w:rsidRDefault="00D27BAE" w14:paraId="70B5911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6D1B" w:rsidR="00D27BAE" w:rsidP="00D27BAE" w:rsidRDefault="00D27BAE" w14:paraId="008D17A6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Does your organization still participate in the SBA Microloan program?</w:t>
      </w:r>
    </w:p>
    <w:p w:rsidRPr="00A36D1B" w:rsidR="00D27BAE" w:rsidP="00D27BAE" w:rsidRDefault="00D27BAE" w14:paraId="3FD0F693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Yes (skip the next question)</w:t>
      </w:r>
    </w:p>
    <w:p w:rsidRPr="00A36D1B" w:rsidR="00D27BAE" w:rsidP="00D27BAE" w:rsidRDefault="00D27BAE" w14:paraId="4E9032E1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No </w:t>
      </w:r>
    </w:p>
    <w:p w:rsidRPr="00A36D1B" w:rsidR="00D27BAE" w:rsidP="00D27BAE" w:rsidRDefault="00D27BAE" w14:paraId="0CFCC000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574D95" w:rsidR="00D27BAE" w:rsidP="00D27BAE" w:rsidRDefault="00FE04AE" w14:paraId="575E86CE" w14:textId="4F6356A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36D1B" w:rsidR="00D27BAE">
        <w:rPr>
          <w:rFonts w:ascii="Times New Roman" w:hAnsi="Times New Roman" w:cs="Times New Roman"/>
          <w:sz w:val="24"/>
          <w:szCs w:val="24"/>
        </w:rPr>
        <w:t>n which month and year</w:t>
      </w:r>
      <w:r w:rsidRPr="00574D95" w:rsidR="00D27BAE">
        <w:rPr>
          <w:rFonts w:ascii="Times New Roman" w:hAnsi="Times New Roman" w:cs="Times New Roman"/>
          <w:sz w:val="24"/>
          <w:szCs w:val="24"/>
        </w:rPr>
        <w:t xml:space="preserve"> did your organization stop participating in the SBA Microloan program? ______________________</w:t>
      </w:r>
    </w:p>
    <w:p w:rsidRPr="00574D95" w:rsidR="00D27BAE" w:rsidP="00D27BAE" w:rsidRDefault="00D27BAE" w14:paraId="60667FA0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574D95" w:rsidR="00D27BAE" w:rsidP="00D27BAE" w:rsidRDefault="00D27BAE" w14:paraId="573B0174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Does your organization have any eligibility standards for Microloan program borrowers?  </w:t>
      </w:r>
    </w:p>
    <w:p w:rsidRPr="00574D95" w:rsidR="00D27BAE" w:rsidP="00D27BAE" w:rsidRDefault="00D27BAE" w14:paraId="0DB3A14D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Yes</w:t>
      </w:r>
    </w:p>
    <w:p w:rsidRPr="00574D95" w:rsidR="00D27BAE" w:rsidP="00D27BAE" w:rsidRDefault="00D27BAE" w14:paraId="3F3FB880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 (skip the next question)</w:t>
      </w:r>
    </w:p>
    <w:p w:rsidRPr="00574D95" w:rsidR="00D27BAE" w:rsidP="00D27BAE" w:rsidRDefault="00D27BAE" w14:paraId="0A95E2D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D27BAE" w:rsidP="00D27BAE" w:rsidRDefault="00D27BAE" w14:paraId="332B1703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Which of the following eligibility standards does your organization have for Microloan program borrowers? (choose all that apply)</w:t>
      </w:r>
    </w:p>
    <w:p w:rsidRPr="00574D95" w:rsidR="00D27BAE" w:rsidP="00D27BAE" w:rsidRDefault="00D27BAE" w14:paraId="171E9294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Business credit score </w:t>
      </w:r>
    </w:p>
    <w:p w:rsidRPr="00574D95" w:rsidR="00D27BAE" w:rsidP="00D27BAE" w:rsidRDefault="00D27BAE" w14:paraId="0AE9EBFF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Owner’s personal credit score</w:t>
      </w:r>
    </w:p>
    <w:p w:rsidRPr="00574D95" w:rsidR="00D27BAE" w:rsidP="00D27BAE" w:rsidRDefault="00D27BAE" w14:paraId="4B0F39E7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 bankruptcies or foreclosures in the last one to two years</w:t>
      </w:r>
    </w:p>
    <w:p w:rsidRPr="00574D95" w:rsidR="00D27BAE" w:rsidP="00D27BAE" w:rsidRDefault="00D27BAE" w14:paraId="222D2976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Have sufficient income to support loan repayment</w:t>
      </w:r>
    </w:p>
    <w:p w:rsidRPr="00574D95" w:rsidR="00D27BAE" w:rsidP="00D27BAE" w:rsidRDefault="00D27BAE" w14:paraId="399C65D7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Have good payment history with other business or personal creditors </w:t>
      </w:r>
    </w:p>
    <w:p w:rsidRPr="00574D95" w:rsidR="00D27BAE" w:rsidP="00D27BAE" w:rsidRDefault="00D27BAE" w14:paraId="3FFBB801" w14:textId="2BAD199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Demonstrate need for financing and/or inability to get bank financing</w:t>
      </w:r>
    </w:p>
    <w:p w:rsidRPr="00574D95" w:rsidR="00D27BAE" w:rsidP="00D27BAE" w:rsidRDefault="00D27BAE" w14:paraId="36CEE278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lastRenderedPageBreak/>
        <w:t xml:space="preserve">Business age </w:t>
      </w:r>
    </w:p>
    <w:p w:rsidRPr="00574D95" w:rsidR="00D27BAE" w:rsidP="00D27BAE" w:rsidRDefault="00D27BAE" w14:paraId="39D2E2D8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Business management experience</w:t>
      </w:r>
    </w:p>
    <w:p w:rsidRPr="00574D95" w:rsidR="00D27BAE" w:rsidP="00D27BAE" w:rsidRDefault="00D27BAE" w14:paraId="6A555CB8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D27BAE" w:rsidP="00D27BAE" w:rsidRDefault="00D27BAE" w14:paraId="67D3006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6D1B" w:rsidR="00D27BAE" w:rsidP="00D27BAE" w:rsidRDefault="00D27BAE" w14:paraId="24C2FEB5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How frequently do you contact your microloan borrowers during their loan repayment period? </w:t>
      </w:r>
    </w:p>
    <w:p w:rsidRPr="00A36D1B" w:rsidR="00D27BAE" w:rsidP="00D27BAE" w:rsidRDefault="00D27BAE" w14:paraId="67B21B53" w14:textId="3D3A1B1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Never, (skip</w:t>
      </w:r>
      <w:r w:rsidR="002E384D">
        <w:rPr>
          <w:rFonts w:ascii="Times New Roman" w:hAnsi="Times New Roman" w:cs="Times New Roman"/>
          <w:sz w:val="24"/>
          <w:szCs w:val="24"/>
        </w:rPr>
        <w:t xml:space="preserve"> the</w:t>
      </w:r>
      <w:r w:rsidRPr="00A36D1B">
        <w:rPr>
          <w:rFonts w:ascii="Times New Roman" w:hAnsi="Times New Roman" w:cs="Times New Roman"/>
          <w:sz w:val="24"/>
          <w:szCs w:val="24"/>
        </w:rPr>
        <w:t xml:space="preserve"> next question)</w:t>
      </w:r>
    </w:p>
    <w:p w:rsidRPr="00A36D1B" w:rsidR="00D27BAE" w:rsidP="00D27BAE" w:rsidRDefault="00D27BAE" w14:paraId="36CF3A7C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Once</w:t>
      </w:r>
    </w:p>
    <w:p w:rsidRPr="00A36D1B" w:rsidR="00D27BAE" w:rsidP="00D27BAE" w:rsidRDefault="00D27BAE" w14:paraId="47038023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Once per quarter</w:t>
      </w:r>
    </w:p>
    <w:p w:rsidRPr="00A36D1B" w:rsidR="00D27BAE" w:rsidP="00D27BAE" w:rsidRDefault="00D27BAE" w14:paraId="6C57976D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Once per month</w:t>
      </w:r>
    </w:p>
    <w:p w:rsidRPr="00A36D1B" w:rsidR="00D27BAE" w:rsidP="00D27BAE" w:rsidRDefault="00D27BAE" w14:paraId="77593332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Once per week</w:t>
      </w:r>
    </w:p>
    <w:p w:rsidRPr="00A36D1B" w:rsidR="00D27BAE" w:rsidP="00D27BAE" w:rsidRDefault="00D27BAE" w14:paraId="340DF615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More than once per week</w:t>
      </w:r>
    </w:p>
    <w:p w:rsidRPr="00A36D1B" w:rsidR="00D27BAE" w:rsidP="00D27BAE" w:rsidRDefault="00D27BAE" w14:paraId="16A65348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Other, specify</w:t>
      </w:r>
    </w:p>
    <w:p w:rsidRPr="00A36D1B" w:rsidR="00D27BAE" w:rsidP="00D27BAE" w:rsidRDefault="00D27BAE" w14:paraId="05D5A7D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6D1B" w:rsidR="00D27BAE" w:rsidP="00D27BAE" w:rsidRDefault="00D27BAE" w14:paraId="709546F6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 What is the primary mode of communication with microloan borrowers? (choose one)</w:t>
      </w:r>
    </w:p>
    <w:p w:rsidRPr="00A36D1B" w:rsidR="00D27BAE" w:rsidP="00D27BAE" w:rsidRDefault="00D27BAE" w14:paraId="29D0335F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In-person</w:t>
      </w:r>
    </w:p>
    <w:p w:rsidRPr="00A36D1B" w:rsidR="00D27BAE" w:rsidP="00D27BAE" w:rsidRDefault="00D27BAE" w14:paraId="334F7B7C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Letters, printed materials</w:t>
      </w:r>
    </w:p>
    <w:p w:rsidRPr="00A36D1B" w:rsidR="00D27BAE" w:rsidP="00D27BAE" w:rsidRDefault="00D27BAE" w14:paraId="0B4111D3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Email information and materials</w:t>
      </w:r>
    </w:p>
    <w:p w:rsidRPr="00A36D1B" w:rsidR="00D27BAE" w:rsidP="00D27BAE" w:rsidRDefault="00D27BAE" w14:paraId="5A5593F5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Webinar, teleconferencing, telephone </w:t>
      </w:r>
    </w:p>
    <w:p w:rsidRPr="00A36D1B" w:rsidR="00D27BAE" w:rsidP="00D27BAE" w:rsidRDefault="00D27BAE" w14:paraId="201A02B6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D27BAE" w:rsidP="00D27BAE" w:rsidRDefault="00D27BAE" w14:paraId="20E6B86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D27BAE" w:rsidP="00D27BAE" w:rsidRDefault="00D27BAE" w14:paraId="4E3C979D" w14:textId="792C5BE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Does your organization participate in other</w:t>
      </w:r>
      <w:r w:rsidR="00073285">
        <w:rPr>
          <w:rFonts w:ascii="Times New Roman" w:hAnsi="Times New Roman" w:cs="Times New Roman"/>
          <w:sz w:val="24"/>
          <w:szCs w:val="24"/>
        </w:rPr>
        <w:t xml:space="preserve"> </w:t>
      </w:r>
      <w:r w:rsidRPr="0036225C" w:rsidR="00073285">
        <w:rPr>
          <w:rFonts w:ascii="Times New Roman" w:hAnsi="Times New Roman" w:cs="Times New Roman"/>
          <w:sz w:val="24"/>
          <w:szCs w:val="24"/>
        </w:rPr>
        <w:t>federal, state, or local</w:t>
      </w:r>
      <w:r w:rsidRPr="00574D95">
        <w:rPr>
          <w:rFonts w:ascii="Times New Roman" w:hAnsi="Times New Roman" w:cs="Times New Roman"/>
          <w:sz w:val="24"/>
          <w:szCs w:val="24"/>
        </w:rPr>
        <w:t xml:space="preserve"> lending programs? </w:t>
      </w:r>
    </w:p>
    <w:p w:rsidRPr="00574D95" w:rsidR="00D27BAE" w:rsidP="00D27BAE" w:rsidRDefault="00D27BAE" w14:paraId="05914039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Yes</w:t>
      </w:r>
    </w:p>
    <w:p w:rsidRPr="00574D95" w:rsidR="00D27BAE" w:rsidP="00D27BAE" w:rsidRDefault="00D27BAE" w14:paraId="30598A8C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 (skip the next question)</w:t>
      </w:r>
    </w:p>
    <w:p w:rsidRPr="00574D95" w:rsidR="00D27BAE" w:rsidP="00D27BAE" w:rsidRDefault="00D27BAE" w14:paraId="7624ED6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D27BAE" w:rsidP="00D27BAE" w:rsidRDefault="00D27BAE" w14:paraId="01B492BD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In which lending programs does your organization participate in? (choose all that apply)  </w:t>
      </w:r>
    </w:p>
    <w:p w:rsidRPr="00574D95" w:rsidR="00D27BAE" w:rsidP="00D27BAE" w:rsidRDefault="00D27BAE" w14:paraId="076E1C2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74D95">
        <w:rPr>
          <w:rFonts w:ascii="Times New Roman" w:hAnsi="Times New Roman" w:cs="Times New Roman"/>
          <w:sz w:val="24"/>
          <w:szCs w:val="24"/>
          <w:lang w:val="fr-FR"/>
        </w:rPr>
        <w:t>USDA Rural Micro</w:t>
      </w:r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574D95">
        <w:rPr>
          <w:rFonts w:ascii="Times New Roman" w:hAnsi="Times New Roman" w:cs="Times New Roman"/>
          <w:sz w:val="24"/>
          <w:szCs w:val="24"/>
          <w:lang w:val="fr-FR"/>
        </w:rPr>
        <w:t>entrepreneur Assistance (RMAP)</w:t>
      </w:r>
    </w:p>
    <w:p w:rsidRPr="00574D95" w:rsidR="00D27BAE" w:rsidP="00D27BAE" w:rsidRDefault="00D27BAE" w14:paraId="2639CBB3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USDA Farm Service Agency (FSA) Microloan</w:t>
      </w:r>
    </w:p>
    <w:p w:rsidRPr="00574D95" w:rsidR="00D27BAE" w:rsidP="00D27BAE" w:rsidRDefault="00D27BAE" w14:paraId="124854DB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Community Development Financial Institutions (CDFI) </w:t>
      </w:r>
    </w:p>
    <w:p w:rsidRPr="00574D95" w:rsidR="00D27BAE" w:rsidP="00D27BAE" w:rsidRDefault="00D27BAE" w14:paraId="7BEC210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7(a) Loan Guaranty</w:t>
      </w:r>
    </w:p>
    <w:p w:rsidRPr="00574D95" w:rsidR="00D27BAE" w:rsidP="00D27BAE" w:rsidRDefault="00D27BAE" w14:paraId="2CBCB67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504 Certified Development Company Loan (CDC/504) Program</w:t>
      </w:r>
    </w:p>
    <w:p w:rsidRPr="00574D95" w:rsidR="00D27BAE" w:rsidP="00D27BAE" w:rsidRDefault="00D27BAE" w14:paraId="5EB1DC0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Small Business Investment Company (SBIC)</w:t>
      </w:r>
    </w:p>
    <w:p w:rsidRPr="00574D95" w:rsidR="00D27BAE" w:rsidP="00D27BAE" w:rsidRDefault="00D27BAE" w14:paraId="6852299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Community Advantage Program </w:t>
      </w:r>
    </w:p>
    <w:p w:rsidRPr="00A36D1B" w:rsidR="00D27BAE" w:rsidP="00D27BAE" w:rsidRDefault="00D27BAE" w14:paraId="439A2A2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America’s Recovery Capital (ARC) Loan Program</w:t>
      </w:r>
    </w:p>
    <w:p w:rsidRPr="00574D95" w:rsidR="00D27BAE" w:rsidP="00D27BAE" w:rsidRDefault="00D27BAE" w14:paraId="7650145B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D27BAE" w:rsidP="00D27BAE" w:rsidRDefault="00D27BAE" w14:paraId="7929DD8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D27BAE" w:rsidP="00D27BAE" w:rsidRDefault="00D27BAE" w14:paraId="562417E6" w14:textId="053B648B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Does your organization use </w:t>
      </w:r>
      <w:r w:rsidRPr="00574D95">
        <w:rPr>
          <w:rFonts w:ascii="Times New Roman" w:hAnsi="Times New Roman" w:cs="Times New Roman"/>
          <w:i/>
          <w:sz w:val="24"/>
          <w:szCs w:val="24"/>
        </w:rPr>
        <w:t>external</w:t>
      </w:r>
      <w:r w:rsidRPr="00574D95">
        <w:rPr>
          <w:rFonts w:ascii="Times New Roman" w:hAnsi="Times New Roman" w:cs="Times New Roman"/>
          <w:sz w:val="24"/>
          <w:szCs w:val="24"/>
        </w:rPr>
        <w:t xml:space="preserve"> sources </w:t>
      </w:r>
      <w:r w:rsidR="00073285">
        <w:rPr>
          <w:rFonts w:ascii="Times New Roman" w:hAnsi="Times New Roman" w:cs="Times New Roman"/>
          <w:sz w:val="24"/>
          <w:szCs w:val="24"/>
        </w:rPr>
        <w:t>to deliver</w:t>
      </w:r>
      <w:r w:rsidRPr="00574D95" w:rsidR="00073285">
        <w:rPr>
          <w:rFonts w:ascii="Times New Roman" w:hAnsi="Times New Roman" w:cs="Times New Roman"/>
          <w:sz w:val="24"/>
          <w:szCs w:val="24"/>
        </w:rPr>
        <w:t xml:space="preserve"> </w:t>
      </w:r>
      <w:r w:rsidRPr="00574D95">
        <w:rPr>
          <w:rFonts w:ascii="Times New Roman" w:hAnsi="Times New Roman" w:cs="Times New Roman"/>
          <w:sz w:val="24"/>
          <w:szCs w:val="24"/>
        </w:rPr>
        <w:t xml:space="preserve">technical assistance and training to Microloan borrowers? </w:t>
      </w:r>
    </w:p>
    <w:p w:rsidRPr="00574D95" w:rsidR="00D27BAE" w:rsidP="00D27BAE" w:rsidRDefault="00D27BAE" w14:paraId="41B5B1A4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Yes</w:t>
      </w:r>
    </w:p>
    <w:p w:rsidRPr="00574D95" w:rsidR="00D27BAE" w:rsidP="00D27BAE" w:rsidRDefault="00D27BAE" w14:paraId="726CA74F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 (skip the next question)</w:t>
      </w:r>
    </w:p>
    <w:p w:rsidRPr="00574D95" w:rsidR="00D27BAE" w:rsidP="00D27BAE" w:rsidRDefault="00D27BAE" w14:paraId="4D5B6D8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D27BAE" w:rsidP="00D27BAE" w:rsidRDefault="00D27BAE" w14:paraId="47856FD7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Which of the following </w:t>
      </w:r>
      <w:r w:rsidRPr="00574D95">
        <w:rPr>
          <w:rFonts w:ascii="Times New Roman" w:hAnsi="Times New Roman" w:cs="Times New Roman"/>
          <w:i/>
          <w:sz w:val="24"/>
          <w:szCs w:val="24"/>
        </w:rPr>
        <w:t>external</w:t>
      </w:r>
      <w:r w:rsidRPr="00574D95">
        <w:rPr>
          <w:rFonts w:ascii="Times New Roman" w:hAnsi="Times New Roman" w:cs="Times New Roman"/>
          <w:sz w:val="24"/>
          <w:szCs w:val="24"/>
        </w:rPr>
        <w:t xml:space="preserve"> sources of technical assistance and training does your organization use? (choose all that apply)  </w:t>
      </w:r>
    </w:p>
    <w:p w:rsidRPr="00574D95" w:rsidR="00D27BAE" w:rsidP="00D27BAE" w:rsidRDefault="00D27BAE" w14:paraId="652073DA" w14:textId="528CE39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Women’s Business Centers (WBC) </w:t>
      </w:r>
    </w:p>
    <w:p w:rsidRPr="00574D95" w:rsidR="00D27BAE" w:rsidP="00D27BAE" w:rsidRDefault="00D27BAE" w14:paraId="29096FDA" w14:textId="0204E3F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Veteran’s Business Outreach Centers (VBOC) </w:t>
      </w:r>
    </w:p>
    <w:p w:rsidRPr="00574D95" w:rsidR="00D27BAE" w:rsidP="00D27BAE" w:rsidRDefault="00D27BAE" w14:paraId="6A14C91F" w14:textId="10A9493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lastRenderedPageBreak/>
        <w:t xml:space="preserve">Small Business Development Centers (SBDC) </w:t>
      </w:r>
    </w:p>
    <w:p w:rsidRPr="00574D95" w:rsidR="00D27BAE" w:rsidP="00D27BAE" w:rsidRDefault="00A033CB" w14:paraId="3A749CAE" w14:textId="53EAE42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SCORE </w:t>
      </w:r>
      <w:r w:rsidRPr="00574D95">
        <w:rPr>
          <w:rFonts w:ascii="Times New Roman" w:hAnsi="Times New Roman" w:cs="Times New Roman"/>
          <w:sz w:val="24"/>
          <w:szCs w:val="24"/>
        </w:rPr>
        <w:t xml:space="preserve">Chapters </w:t>
      </w:r>
      <w:r>
        <w:rPr>
          <w:rFonts w:ascii="Times New Roman" w:hAnsi="Times New Roman" w:cs="Times New Roman"/>
          <w:sz w:val="24"/>
          <w:szCs w:val="24"/>
        </w:rPr>
        <w:t xml:space="preserve">(formerly </w:t>
      </w:r>
      <w:r w:rsidRPr="00574D95" w:rsidR="00D27BAE">
        <w:rPr>
          <w:rFonts w:ascii="Times New Roman" w:hAnsi="Times New Roman" w:cs="Times New Roman"/>
          <w:sz w:val="24"/>
          <w:szCs w:val="24"/>
        </w:rPr>
        <w:t xml:space="preserve">Service Corps of Retired Executives) </w:t>
      </w:r>
    </w:p>
    <w:p w:rsidRPr="00574D95" w:rsidR="00D27BAE" w:rsidP="00D27BAE" w:rsidRDefault="00D27BAE" w14:paraId="1C75236E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754C338C">
        <w:rPr>
          <w:rFonts w:ascii="Times New Roman" w:hAnsi="Times New Roman" w:cs="Times New Roman"/>
          <w:sz w:val="24"/>
          <w:szCs w:val="24"/>
          <w:lang w:val="fr-FR"/>
        </w:rPr>
        <w:t>USDA Rural Micro-entrepreneur Assistance (RMAP)</w:t>
      </w:r>
    </w:p>
    <w:p w:rsidRPr="00574D95" w:rsidR="00D27BAE" w:rsidP="00D27BAE" w:rsidRDefault="00D27BAE" w14:paraId="54DCE29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USDA Farm Service Agency (FSA) Microloan</w:t>
      </w:r>
    </w:p>
    <w:p w:rsidRPr="00574D95" w:rsidR="00D27BAE" w:rsidP="00D27BAE" w:rsidRDefault="00D27BAE" w14:paraId="38EE8EF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54C338C">
        <w:rPr>
          <w:rFonts w:ascii="Times New Roman" w:hAnsi="Times New Roman" w:cs="Times New Roman"/>
          <w:sz w:val="24"/>
          <w:szCs w:val="24"/>
        </w:rPr>
        <w:t xml:space="preserve">Community Development Financial Institutions (CDFI) </w:t>
      </w:r>
    </w:p>
    <w:p w:rsidRPr="00A36D1B" w:rsidR="00D27BAE" w:rsidP="00D27BAE" w:rsidRDefault="00D27BAE" w14:paraId="18A14173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Local firms, organizations, colleges, or universities</w:t>
      </w:r>
    </w:p>
    <w:p w:rsidRPr="00574D95" w:rsidR="00D27BAE" w:rsidP="00D27BAE" w:rsidRDefault="00D27BAE" w14:paraId="7D58985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D27BAE" w:rsidP="00D27BAE" w:rsidRDefault="00D27BAE" w14:paraId="4AD83677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574D95" w:rsidR="00D27BAE" w:rsidP="00D27BAE" w:rsidRDefault="00D27BAE" w14:paraId="63AE4161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Does your organization provide technical assistance or training to Microloan borrowers? </w:t>
      </w:r>
    </w:p>
    <w:p w:rsidRPr="00574D95" w:rsidR="00D27BAE" w:rsidP="00D27BAE" w:rsidRDefault="00D27BAE" w14:paraId="2F0F1163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Yes</w:t>
      </w:r>
    </w:p>
    <w:p w:rsidRPr="00A36D1B" w:rsidR="00D27BAE" w:rsidP="00D27BAE" w:rsidRDefault="00D27BAE" w14:paraId="701AD310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No (skip the next training questions)</w:t>
      </w:r>
    </w:p>
    <w:p w:rsidRPr="00A36D1B" w:rsidR="00D27BAE" w:rsidP="00D27BAE" w:rsidRDefault="00D27BAE" w14:paraId="501FED52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A36D1B" w:rsidR="00D27BAE" w:rsidP="00D27BAE" w:rsidRDefault="00D27BAE" w14:paraId="73E03AD4" w14:textId="3E768A0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Does your organization conduct outreach activities or assessment</w:t>
      </w:r>
      <w:r w:rsidR="006A6CB6">
        <w:rPr>
          <w:rFonts w:ascii="Times New Roman" w:hAnsi="Times New Roman" w:cs="Times New Roman"/>
          <w:sz w:val="24"/>
          <w:szCs w:val="24"/>
        </w:rPr>
        <w:t>s</w:t>
      </w:r>
      <w:r w:rsidRPr="00A36D1B">
        <w:rPr>
          <w:rFonts w:ascii="Times New Roman" w:hAnsi="Times New Roman" w:cs="Times New Roman"/>
          <w:sz w:val="24"/>
          <w:szCs w:val="24"/>
        </w:rPr>
        <w:t xml:space="preserve"> to identify Microloan borrowers for the specific types of technical assistance or training based on their business needs and performance?</w:t>
      </w:r>
    </w:p>
    <w:p w:rsidRPr="00A36D1B" w:rsidR="00D27BAE" w:rsidP="00D27BAE" w:rsidRDefault="00D27BAE" w14:paraId="7C3DC143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Yes</w:t>
      </w:r>
    </w:p>
    <w:p w:rsidRPr="00A36D1B" w:rsidR="00D27BAE" w:rsidP="00D27BAE" w:rsidRDefault="00D27BAE" w14:paraId="682C170E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No (skip the next question)</w:t>
      </w:r>
    </w:p>
    <w:p w:rsidRPr="00A36D1B" w:rsidR="00D27BAE" w:rsidP="00D27BAE" w:rsidRDefault="00D27BAE" w14:paraId="7E7D6DB1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A36D1B" w:rsidR="00D27BAE" w:rsidP="00D27BAE" w:rsidRDefault="00D27BAE" w14:paraId="2CE617F0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 (IF YES) Which types of outreach activities or assessment for technical assistance or training does your organization conduct with Microloan borrowers? </w:t>
      </w:r>
    </w:p>
    <w:p w:rsidRPr="00A36D1B" w:rsidR="00D27BAE" w:rsidP="00D27BAE" w:rsidRDefault="00D27BAE" w14:paraId="123116C0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outreach and advertisement</w:t>
      </w:r>
    </w:p>
    <w:p w:rsidRPr="00A36D1B" w:rsidR="00D27BAE" w:rsidP="00D27BAE" w:rsidRDefault="00D27BAE" w14:paraId="00427EF3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needs assessment measures</w:t>
      </w:r>
    </w:p>
    <w:p w:rsidRPr="00A36D1B" w:rsidR="00D27BAE" w:rsidP="00D27BAE" w:rsidRDefault="00D27BAE" w14:paraId="120CD06D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interviews</w:t>
      </w:r>
    </w:p>
    <w:p w:rsidRPr="00A36D1B" w:rsidR="00D27BAE" w:rsidP="00D27BAE" w:rsidRDefault="00D27BAE" w14:paraId="10A49628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site visits</w:t>
      </w:r>
    </w:p>
    <w:p w:rsidRPr="00A36D1B" w:rsidR="00D27BAE" w:rsidP="00D27BAE" w:rsidRDefault="00D27BAE" w14:paraId="152132FD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other methods, specify </w:t>
      </w:r>
    </w:p>
    <w:p w:rsidRPr="00A36D1B" w:rsidR="00D27BAE" w:rsidP="00D27BAE" w:rsidRDefault="00D27BAE" w14:paraId="35ADD142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A36D1B" w:rsidR="00D27BAE" w:rsidP="00D27BAE" w:rsidRDefault="00D27BAE" w14:paraId="6841A999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Which topics are typically covered during the training or technical assistance that your organization provides? (choose all that apply)</w:t>
      </w:r>
    </w:p>
    <w:p w:rsidRPr="00A36D1B" w:rsidR="00D27BAE" w:rsidP="00D27BAE" w:rsidRDefault="00D27BAE" w14:paraId="3A142FB8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Business formation</w:t>
      </w:r>
    </w:p>
    <w:p w:rsidRPr="00A36D1B" w:rsidR="00D27BAE" w:rsidP="00D27BAE" w:rsidRDefault="00D27BAE" w14:paraId="33777738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Business growth plan</w:t>
      </w:r>
    </w:p>
    <w:p w:rsidRPr="00A36D1B" w:rsidR="00D27BAE" w:rsidP="00D27BAE" w:rsidRDefault="00D27BAE" w14:paraId="09255CDD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Business management (marketing, sales, Human Resources, accounting, etc.)</w:t>
      </w:r>
    </w:p>
    <w:p w:rsidRPr="00A36D1B" w:rsidR="00D27BAE" w:rsidP="00D27BAE" w:rsidRDefault="00D27BAE" w14:paraId="796842A1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Taxes, licenses, permits, legal requirements, federal, state, and local laws etc.</w:t>
      </w:r>
    </w:p>
    <w:p w:rsidRPr="00A36D1B" w:rsidR="00D27BAE" w:rsidP="00D27BAE" w:rsidRDefault="00D27BAE" w14:paraId="2FD10B1B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Obtaining contracts</w:t>
      </w:r>
    </w:p>
    <w:p w:rsidRPr="00A36D1B" w:rsidR="00D27BAE" w:rsidP="00D27BAE" w:rsidRDefault="00D27BAE" w14:paraId="01A3E4F4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Access to business financing, capital, bonding.</w:t>
      </w:r>
    </w:p>
    <w:p w:rsidRPr="00A36D1B" w:rsidR="00D27BAE" w:rsidP="00D27BAE" w:rsidRDefault="00D27BAE" w14:paraId="07930577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Networking with other businesses, agencies, and organizations</w:t>
      </w:r>
    </w:p>
    <w:p w:rsidRPr="00A36D1B" w:rsidR="00D27BAE" w:rsidP="00D27BAE" w:rsidRDefault="00D27BAE" w14:paraId="2E4548C6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Innovation and entrepreneurship</w:t>
      </w:r>
    </w:p>
    <w:p w:rsidRPr="00A36D1B" w:rsidR="00D27BAE" w:rsidP="00D27BAE" w:rsidRDefault="00D27BAE" w14:paraId="3305AF28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Referrals to business resources and training programs </w:t>
      </w:r>
    </w:p>
    <w:p w:rsidRPr="00A36D1B" w:rsidR="00D27BAE" w:rsidP="00D27BAE" w:rsidRDefault="00D27BAE" w14:paraId="7C1D5DD8" w14:textId="77777777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Information about loan servicing and addressing loan repayment difficulties</w:t>
      </w:r>
    </w:p>
    <w:p w:rsidRPr="00A36D1B" w:rsidR="00D27BAE" w:rsidP="00D27BAE" w:rsidRDefault="00D27BAE" w14:paraId="0DA61488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D27BAE" w:rsidP="00D27BAE" w:rsidRDefault="00D27BAE" w14:paraId="376E543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Pr="00574D95" w:rsidR="00D27BAE" w:rsidP="00D27BAE" w:rsidRDefault="00D27BAE" w14:paraId="1EA26FCB" w14:textId="1B2A4A0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What are the typical delivery modes for the training or technical assistance that your organization provides? (choose all that apply)</w:t>
      </w:r>
    </w:p>
    <w:p w:rsidRPr="00A36D1B" w:rsidR="00D27BAE" w:rsidP="00D27BAE" w:rsidRDefault="00D27BAE" w14:paraId="58A78B19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In-person</w:t>
      </w:r>
    </w:p>
    <w:p w:rsidRPr="00A36D1B" w:rsidR="00D27BAE" w:rsidP="00D27BAE" w:rsidRDefault="00D27BAE" w14:paraId="2E901B72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Webinar, teleconferencing, telephone </w:t>
      </w:r>
    </w:p>
    <w:p w:rsidRPr="00A36D1B" w:rsidR="00D27BAE" w:rsidP="00D27BAE" w:rsidRDefault="00D27BAE" w14:paraId="6979A45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Web information (videos, articles, peer sharing of online information)</w:t>
      </w:r>
    </w:p>
    <w:p w:rsidRPr="00A36D1B" w:rsidR="00D27BAE" w:rsidP="00D27BAE" w:rsidRDefault="00D27BAE" w14:paraId="7AA20207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lastRenderedPageBreak/>
        <w:t>Email information and materials</w:t>
      </w:r>
    </w:p>
    <w:p w:rsidRPr="00A36D1B" w:rsidR="00D27BAE" w:rsidP="00D27BAE" w:rsidRDefault="00D27BAE" w14:paraId="3434CCBE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Printed materials</w:t>
      </w:r>
    </w:p>
    <w:p w:rsidRPr="00A36D1B" w:rsidR="00D27BAE" w:rsidP="00D27BAE" w:rsidRDefault="00D27BAE" w14:paraId="689F54C9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Other, specify</w:t>
      </w:r>
    </w:p>
    <w:p w:rsidRPr="00A36D1B" w:rsidR="00D27BAE" w:rsidP="00D27BAE" w:rsidRDefault="00D27BAE" w14:paraId="438492F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6D1B" w:rsidR="00D27BAE" w:rsidP="00D27BAE" w:rsidRDefault="00D27BAE" w14:paraId="5006CF71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What are the settings for the training or technical assistance that your organization provides? (choose all that apply)</w:t>
      </w:r>
    </w:p>
    <w:p w:rsidRPr="00A36D1B" w:rsidR="00D27BAE" w:rsidP="00D27BAE" w:rsidRDefault="00D27BAE" w14:paraId="3051075B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One-on-one</w:t>
      </w:r>
    </w:p>
    <w:p w:rsidRPr="00A36D1B" w:rsidR="00D27BAE" w:rsidP="00D27BAE" w:rsidRDefault="00D27BAE" w14:paraId="2F93F7B7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Small groups</w:t>
      </w:r>
    </w:p>
    <w:p w:rsidRPr="00A36D1B" w:rsidR="00D27BAE" w:rsidP="00D27BAE" w:rsidRDefault="00D27BAE" w14:paraId="5A92F029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Large groups</w:t>
      </w:r>
    </w:p>
    <w:p w:rsidRPr="00A36D1B" w:rsidR="00D27BAE" w:rsidP="00D27BAE" w:rsidRDefault="00D27BAE" w14:paraId="52143613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Other, specify</w:t>
      </w:r>
    </w:p>
    <w:p w:rsidRPr="00A36D1B" w:rsidR="00D27BAE" w:rsidP="00D27BAE" w:rsidRDefault="00D27BAE" w14:paraId="6C6B674B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A36D1B" w:rsidR="00D27BAE" w:rsidP="00D27BAE" w:rsidRDefault="00D27BAE" w14:paraId="6F6693C4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Does your organization conduct post-training survey and feedback with Microloan borrowers to determine effectiveness of technical assistance and training?</w:t>
      </w:r>
    </w:p>
    <w:p w:rsidRPr="00A36D1B" w:rsidR="00D27BAE" w:rsidP="00D27BAE" w:rsidRDefault="00D27BAE" w14:paraId="4D3FB938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Yes</w:t>
      </w:r>
    </w:p>
    <w:p w:rsidRPr="00A36D1B" w:rsidR="00D27BAE" w:rsidP="00D27BAE" w:rsidRDefault="00D27BAE" w14:paraId="20B16C4B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No </w:t>
      </w:r>
    </w:p>
    <w:p w:rsidRPr="006164F1" w:rsidR="00D27BAE" w:rsidP="00D27BAE" w:rsidRDefault="00D27BAE" w14:paraId="51942FA5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574D95" w:rsidR="00D27BAE" w:rsidP="754C338C" w:rsidRDefault="00D27BAE" w14:paraId="3CF4A1D6" w14:textId="3F7C08A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 w:eastAsiaTheme="minorEastAsia"/>
          <w:sz w:val="24"/>
          <w:szCs w:val="24"/>
        </w:rPr>
      </w:pPr>
      <w:r w:rsidRPr="754C338C">
        <w:rPr>
          <w:rFonts w:ascii="Times New Roman" w:hAnsi="Times New Roman" w:cs="Times New Roman"/>
          <w:sz w:val="24"/>
          <w:szCs w:val="24"/>
        </w:rPr>
        <w:t xml:space="preserve">To what extent </w:t>
      </w:r>
      <w:r w:rsidRPr="754C338C" w:rsidR="00175924">
        <w:rPr>
          <w:rFonts w:ascii="Times New Roman" w:hAnsi="Times New Roman" w:cs="Times New Roman"/>
          <w:sz w:val="24"/>
          <w:szCs w:val="24"/>
        </w:rPr>
        <w:t xml:space="preserve">did </w:t>
      </w:r>
      <w:r w:rsidRPr="754C338C">
        <w:rPr>
          <w:rFonts w:ascii="Times New Roman" w:hAnsi="Times New Roman" w:cs="Times New Roman"/>
          <w:sz w:val="24"/>
          <w:szCs w:val="24"/>
        </w:rPr>
        <w:t xml:space="preserve">the </w:t>
      </w:r>
      <w:r w:rsidRPr="754C338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trainings and technical assistance</w:t>
      </w:r>
      <w:r w:rsidRPr="754C338C">
        <w:rPr>
          <w:rFonts w:ascii="Times New Roman" w:hAnsi="Times New Roman" w:cs="Times New Roman"/>
          <w:sz w:val="24"/>
          <w:szCs w:val="24"/>
        </w:rPr>
        <w:t xml:space="preserve"> provided by your organization </w:t>
      </w:r>
      <w:r w:rsidRPr="754C338C" w:rsidR="00266605">
        <w:rPr>
          <w:rFonts w:ascii="Times New Roman" w:hAnsi="Times New Roman" w:cs="Times New Roman"/>
          <w:sz w:val="24"/>
          <w:szCs w:val="24"/>
        </w:rPr>
        <w:t>improve</w:t>
      </w:r>
      <w:r w:rsidRPr="754C338C">
        <w:rPr>
          <w:rFonts w:ascii="Times New Roman" w:hAnsi="Times New Roman" w:cs="Times New Roman"/>
          <w:sz w:val="24"/>
          <w:szCs w:val="24"/>
        </w:rPr>
        <w:t xml:space="preserve"> the business growth outcomes (revenue, employment, new business formation, business survival) for Microloan borrowers?  </w:t>
      </w:r>
    </w:p>
    <w:p w:rsidRPr="00574D95" w:rsidR="00D27BAE" w:rsidP="00014539" w:rsidRDefault="004A56C7" w14:paraId="0FF160DE" w14:textId="1463EC9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6C7">
        <w:rPr>
          <w:rFonts w:ascii="Times New Roman" w:hAnsi="Times New Roman" w:cs="Times New Roman"/>
          <w:sz w:val="24"/>
          <w:szCs w:val="24"/>
        </w:rPr>
        <w:t xml:space="preserve">To a </w:t>
      </w:r>
      <w:r w:rsidRPr="004A56C7" w:rsidR="00F56419">
        <w:rPr>
          <w:rFonts w:ascii="Times New Roman" w:hAnsi="Times New Roman" w:cs="Times New Roman"/>
          <w:sz w:val="24"/>
          <w:szCs w:val="24"/>
        </w:rPr>
        <w:t>very large extent</w:t>
      </w:r>
    </w:p>
    <w:p w:rsidRPr="00574D95" w:rsidR="002977C8" w:rsidP="002977C8" w:rsidRDefault="00593541" w14:paraId="201F2173" w14:textId="568322D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7C8">
        <w:rPr>
          <w:rFonts w:ascii="Times New Roman" w:hAnsi="Times New Roman" w:cs="Times New Roman"/>
          <w:sz w:val="24"/>
          <w:szCs w:val="24"/>
        </w:rPr>
        <w:t xml:space="preserve">To a </w:t>
      </w:r>
      <w:r w:rsidRPr="002977C8" w:rsidR="00F56419">
        <w:rPr>
          <w:rFonts w:ascii="Times New Roman" w:hAnsi="Times New Roman" w:cs="Times New Roman"/>
          <w:sz w:val="24"/>
          <w:szCs w:val="24"/>
        </w:rPr>
        <w:t xml:space="preserve">large extent </w:t>
      </w:r>
    </w:p>
    <w:p w:rsidRPr="0036225C" w:rsidR="00D27BAE" w:rsidP="002977C8" w:rsidRDefault="00EB685C" w14:paraId="266C1020" w14:textId="7FDBFAF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7C8">
        <w:rPr>
          <w:rFonts w:ascii="Times New Roman" w:hAnsi="Times New Roman" w:cs="Times New Roman"/>
          <w:sz w:val="24"/>
          <w:szCs w:val="24"/>
        </w:rPr>
        <w:t xml:space="preserve">To a </w:t>
      </w:r>
      <w:r w:rsidRPr="002977C8" w:rsidR="00F56419">
        <w:rPr>
          <w:rFonts w:ascii="Times New Roman" w:hAnsi="Times New Roman" w:cs="Times New Roman"/>
          <w:sz w:val="24"/>
          <w:szCs w:val="24"/>
        </w:rPr>
        <w:t>moderate extent</w:t>
      </w:r>
    </w:p>
    <w:p w:rsidRPr="00574D95" w:rsidR="00D27BAE" w:rsidP="00D27BAE" w:rsidRDefault="000737C4" w14:paraId="1AB369A1" w14:textId="6CC3B54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7C4">
        <w:rPr>
          <w:rFonts w:ascii="Times New Roman" w:hAnsi="Times New Roman" w:cs="Times New Roman"/>
          <w:sz w:val="24"/>
          <w:szCs w:val="24"/>
        </w:rPr>
        <w:t xml:space="preserve">To a </w:t>
      </w:r>
      <w:r w:rsidRPr="000737C4" w:rsidR="00F56419">
        <w:rPr>
          <w:rFonts w:ascii="Times New Roman" w:hAnsi="Times New Roman" w:cs="Times New Roman"/>
          <w:sz w:val="24"/>
          <w:szCs w:val="24"/>
        </w:rPr>
        <w:t>small extent</w:t>
      </w:r>
    </w:p>
    <w:p w:rsidRPr="00574D95" w:rsidR="00D27BAE" w:rsidP="00D27BAE" w:rsidRDefault="00D27BAE" w14:paraId="6FE7FC55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 w:eastAsiaTheme="minorEastAsia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Not at all</w:t>
      </w:r>
    </w:p>
    <w:p w:rsidRPr="00574D95" w:rsidR="00D27BAE" w:rsidP="00D27BAE" w:rsidRDefault="00D27BAE" w14:paraId="31C84795" w14:textId="77777777">
      <w:pPr>
        <w:spacing w:after="0" w:line="240" w:lineRule="auto"/>
        <w:ind w:left="360" w:hanging="360"/>
        <w:rPr>
          <w:rFonts w:ascii="Times New Roman" w:hAnsi="Times New Roman" w:cs="Times New Roman" w:eastAsiaTheme="minorEastAsia"/>
          <w:sz w:val="24"/>
          <w:szCs w:val="24"/>
        </w:rPr>
      </w:pPr>
    </w:p>
    <w:p w:rsidRPr="00574D95" w:rsidR="00D27BAE" w:rsidP="00D27BAE" w:rsidRDefault="00D27BAE" w14:paraId="6B6EFEF6" w14:textId="53B07C5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 w:eastAsiaTheme="minorEastAsia"/>
          <w:sz w:val="24"/>
          <w:szCs w:val="24"/>
        </w:rPr>
      </w:pPr>
      <w:r w:rsidRPr="00574D95">
        <w:rPr>
          <w:rFonts w:ascii="Times New Roman" w:hAnsi="Times New Roman" w:cs="Times New Roman" w:eastAsiaTheme="minorEastAsia"/>
          <w:sz w:val="24"/>
          <w:szCs w:val="24"/>
        </w:rPr>
        <w:t xml:space="preserve">Please use this space to explain your response to </w:t>
      </w:r>
      <w:r w:rsidR="00AD1830">
        <w:rPr>
          <w:rFonts w:ascii="Times New Roman" w:hAnsi="Times New Roman" w:cs="Times New Roman" w:eastAsiaTheme="minorEastAsia"/>
          <w:sz w:val="24"/>
          <w:szCs w:val="24"/>
        </w:rPr>
        <w:t xml:space="preserve">the </w:t>
      </w:r>
      <w:r w:rsidRPr="00574D95">
        <w:rPr>
          <w:rFonts w:ascii="Times New Roman" w:hAnsi="Times New Roman" w:cs="Times New Roman" w:eastAsiaTheme="minorEastAsia"/>
          <w:sz w:val="24"/>
          <w:szCs w:val="24"/>
        </w:rPr>
        <w:t>question above. That is, why do you feel the trainings and technical assistance either had an impact or did not have an impact.</w:t>
      </w:r>
    </w:p>
    <w:p w:rsidRPr="00574D95" w:rsidR="00D27BAE" w:rsidP="00D27BAE" w:rsidRDefault="00D27BAE" w14:paraId="1C38096C" w14:textId="77777777">
      <w:pPr>
        <w:spacing w:after="0" w:line="240" w:lineRule="auto"/>
        <w:ind w:left="360" w:hanging="360"/>
        <w:rPr>
          <w:rFonts w:ascii="Times New Roman" w:hAnsi="Times New Roman" w:cs="Times New Roman" w:eastAsiaTheme="minorEastAsia"/>
          <w:sz w:val="24"/>
          <w:szCs w:val="24"/>
        </w:rPr>
      </w:pPr>
    </w:p>
    <w:p w:rsidRPr="00574D95" w:rsidR="00D27BAE" w:rsidP="00D27BAE" w:rsidRDefault="00D27BAE" w14:paraId="2CCE36FF" w14:textId="1E1D010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 w:eastAsiaTheme="minorEastAsia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To what extent </w:t>
      </w:r>
      <w:r w:rsidRPr="5853B86F" w:rsidR="00175924">
        <w:rPr>
          <w:rFonts w:ascii="Times New Roman" w:hAnsi="Times New Roman" w:cs="Times New Roman"/>
          <w:sz w:val="24"/>
          <w:szCs w:val="24"/>
        </w:rPr>
        <w:t>d</w:t>
      </w:r>
      <w:r w:rsidR="00175924">
        <w:rPr>
          <w:rFonts w:ascii="Times New Roman" w:hAnsi="Times New Roman" w:cs="Times New Roman"/>
          <w:sz w:val="24"/>
          <w:szCs w:val="24"/>
        </w:rPr>
        <w:t>id</w:t>
      </w:r>
      <w:r w:rsidRPr="5853B86F" w:rsidR="00175924">
        <w:rPr>
          <w:rFonts w:ascii="Times New Roman" w:hAnsi="Times New Roman" w:cs="Times New Roman"/>
          <w:sz w:val="24"/>
          <w:szCs w:val="24"/>
        </w:rPr>
        <w:t xml:space="preserve"> </w:t>
      </w:r>
      <w:r w:rsidRPr="00574D95">
        <w:rPr>
          <w:rFonts w:ascii="Times New Roman" w:hAnsi="Times New Roman" w:cs="Times New Roman"/>
          <w:sz w:val="24"/>
          <w:szCs w:val="24"/>
        </w:rPr>
        <w:t xml:space="preserve">the </w:t>
      </w:r>
      <w:r w:rsidRPr="00574D95">
        <w:rPr>
          <w:rFonts w:ascii="Times New Roman" w:hAnsi="Times New Roman" w:cs="Times New Roman"/>
          <w:b/>
          <w:i/>
          <w:sz w:val="24"/>
          <w:szCs w:val="24"/>
          <w:u w:val="single"/>
        </w:rPr>
        <w:t>loans</w:t>
      </w:r>
      <w:r w:rsidRPr="00574D95">
        <w:rPr>
          <w:rFonts w:ascii="Times New Roman" w:hAnsi="Times New Roman" w:cs="Times New Roman"/>
          <w:sz w:val="24"/>
          <w:szCs w:val="24"/>
        </w:rPr>
        <w:t xml:space="preserve"> provided by your organization </w:t>
      </w:r>
      <w:r w:rsidR="00175924">
        <w:rPr>
          <w:rFonts w:ascii="Times New Roman" w:hAnsi="Times New Roman" w:cs="Times New Roman"/>
          <w:sz w:val="24"/>
          <w:szCs w:val="24"/>
        </w:rPr>
        <w:t>improve</w:t>
      </w:r>
      <w:r w:rsidRPr="00574D95">
        <w:rPr>
          <w:rFonts w:ascii="Times New Roman" w:hAnsi="Times New Roman" w:cs="Times New Roman"/>
          <w:sz w:val="24"/>
          <w:szCs w:val="24"/>
        </w:rPr>
        <w:t xml:space="preserve"> the business growth outcomes (revenue, employment, new business formation, business survival) for Microloan borrowers?  </w:t>
      </w:r>
    </w:p>
    <w:p w:rsidRPr="00574D95" w:rsidR="007A6659" w:rsidP="00014539" w:rsidRDefault="007A6659" w14:paraId="62AA5125" w14:textId="4DD4C4C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6C7">
        <w:rPr>
          <w:rFonts w:ascii="Times New Roman" w:hAnsi="Times New Roman" w:cs="Times New Roman"/>
          <w:sz w:val="24"/>
          <w:szCs w:val="24"/>
        </w:rPr>
        <w:t xml:space="preserve">To a </w:t>
      </w:r>
      <w:r w:rsidRPr="004A56C7" w:rsidR="00F56419">
        <w:rPr>
          <w:rFonts w:ascii="Times New Roman" w:hAnsi="Times New Roman" w:cs="Times New Roman"/>
          <w:sz w:val="24"/>
          <w:szCs w:val="24"/>
        </w:rPr>
        <w:t>very large extent</w:t>
      </w:r>
    </w:p>
    <w:p w:rsidRPr="00574D95" w:rsidR="007A6659" w:rsidP="00014539" w:rsidRDefault="007A6659" w14:paraId="3AF7E5FD" w14:textId="200B6DC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541">
        <w:rPr>
          <w:rFonts w:ascii="Times New Roman" w:hAnsi="Times New Roman" w:cs="Times New Roman"/>
          <w:sz w:val="24"/>
          <w:szCs w:val="24"/>
        </w:rPr>
        <w:t xml:space="preserve">To a </w:t>
      </w:r>
      <w:r w:rsidRPr="00593541" w:rsidR="00F56419">
        <w:rPr>
          <w:rFonts w:ascii="Times New Roman" w:hAnsi="Times New Roman" w:cs="Times New Roman"/>
          <w:sz w:val="24"/>
          <w:szCs w:val="24"/>
        </w:rPr>
        <w:t>large extent</w:t>
      </w:r>
    </w:p>
    <w:p w:rsidRPr="00574D95" w:rsidR="007A6659" w:rsidP="00014539" w:rsidRDefault="007A6659" w14:paraId="533EE3D1" w14:textId="6190010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85C">
        <w:rPr>
          <w:rFonts w:ascii="Times New Roman" w:hAnsi="Times New Roman" w:cs="Times New Roman"/>
          <w:sz w:val="24"/>
          <w:szCs w:val="24"/>
        </w:rPr>
        <w:t xml:space="preserve">To a </w:t>
      </w:r>
      <w:r w:rsidRPr="00EB685C" w:rsidR="00F56419">
        <w:rPr>
          <w:rFonts w:ascii="Times New Roman" w:hAnsi="Times New Roman" w:cs="Times New Roman"/>
          <w:sz w:val="24"/>
          <w:szCs w:val="24"/>
        </w:rPr>
        <w:t>moderate extent</w:t>
      </w:r>
    </w:p>
    <w:p w:rsidRPr="00574D95" w:rsidR="007A6659" w:rsidP="00014539" w:rsidRDefault="007A6659" w14:paraId="2EB698A7" w14:textId="409697A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7C4">
        <w:rPr>
          <w:rFonts w:ascii="Times New Roman" w:hAnsi="Times New Roman" w:cs="Times New Roman"/>
          <w:sz w:val="24"/>
          <w:szCs w:val="24"/>
        </w:rPr>
        <w:t xml:space="preserve">To a </w:t>
      </w:r>
      <w:r w:rsidRPr="000737C4" w:rsidR="00F56419">
        <w:rPr>
          <w:rFonts w:ascii="Times New Roman" w:hAnsi="Times New Roman" w:cs="Times New Roman"/>
          <w:sz w:val="24"/>
          <w:szCs w:val="24"/>
        </w:rPr>
        <w:t>small extent</w:t>
      </w:r>
    </w:p>
    <w:p w:rsidRPr="00A36D1B" w:rsidR="00D27BAE" w:rsidP="00D27BAE" w:rsidRDefault="00D27BAE" w14:paraId="10D81B4E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 w:eastAsiaTheme="minorEastAsia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Not at all</w:t>
      </w:r>
    </w:p>
    <w:p w:rsidRPr="00A36D1B" w:rsidR="00D27BAE" w:rsidP="00D27BAE" w:rsidRDefault="00D27BAE" w14:paraId="4D9C38BB" w14:textId="77777777">
      <w:pPr>
        <w:spacing w:after="0" w:line="240" w:lineRule="auto"/>
        <w:rPr>
          <w:rFonts w:ascii="Times New Roman" w:hAnsi="Times New Roman" w:cs="Times New Roman" w:eastAsiaTheme="minorEastAsia"/>
          <w:sz w:val="24"/>
          <w:szCs w:val="24"/>
        </w:rPr>
      </w:pPr>
    </w:p>
    <w:p w:rsidRPr="00A36D1B" w:rsidR="00D27BAE" w:rsidP="00D27BAE" w:rsidRDefault="00D27BAE" w14:paraId="7D393D04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 w:eastAsiaTheme="minorEastAsia"/>
          <w:sz w:val="24"/>
          <w:szCs w:val="24"/>
        </w:rPr>
      </w:pPr>
      <w:r w:rsidRPr="00A36D1B">
        <w:rPr>
          <w:rFonts w:ascii="Times New Roman" w:hAnsi="Times New Roman" w:cs="Times New Roman" w:eastAsiaTheme="minorEastAsia"/>
          <w:sz w:val="24"/>
          <w:szCs w:val="24"/>
        </w:rPr>
        <w:t>Please use this space to explain your response to question above. That is, why do feel the microloans either had an impact or did not have an impact.</w:t>
      </w:r>
    </w:p>
    <w:p w:rsidRPr="00A36D1B" w:rsidR="00D27BAE" w:rsidP="00D27BAE" w:rsidRDefault="00D27BAE" w14:paraId="17E6AF8D" w14:textId="7777777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Pr="00A36D1B" w:rsidR="00D27BAE" w:rsidP="00D27BAE" w:rsidRDefault="009C6796" w14:paraId="07E979AF" w14:textId="49108AB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s</w:t>
      </w:r>
      <w:r w:rsidRPr="00A36D1B" w:rsidR="00D27BAE">
        <w:rPr>
          <w:rFonts w:ascii="Times New Roman" w:hAnsi="Times New Roman" w:cs="Times New Roman"/>
          <w:sz w:val="24"/>
          <w:szCs w:val="24"/>
        </w:rPr>
        <w:t>uggestions for program improvements to better serve the financial and business needs of borrowers: ___________________________</w:t>
      </w:r>
    </w:p>
    <w:sectPr w:rsidRPr="00A36D1B" w:rsidR="00D27BAE" w:rsidSect="00F4264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D901C" w14:textId="77777777" w:rsidR="003457FE" w:rsidRDefault="003457FE">
      <w:pPr>
        <w:spacing w:after="0" w:line="240" w:lineRule="auto"/>
      </w:pPr>
      <w:r>
        <w:separator/>
      </w:r>
    </w:p>
  </w:endnote>
  <w:endnote w:type="continuationSeparator" w:id="0">
    <w:p w14:paraId="457E1B7F" w14:textId="77777777" w:rsidR="003457FE" w:rsidRDefault="0034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6292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6652E" w14:textId="77777777" w:rsidR="00A36D1B" w:rsidRDefault="009C66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D44AC3" w14:textId="77777777" w:rsidR="00A36D1B" w:rsidRDefault="00E70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12343" w14:textId="77777777" w:rsidR="00A36D1B" w:rsidRDefault="00E707C7">
    <w:pPr>
      <w:pStyle w:val="Footer"/>
      <w:jc w:val="center"/>
    </w:pPr>
  </w:p>
  <w:p w14:paraId="7D52BDCB" w14:textId="77777777" w:rsidR="00A36D1B" w:rsidRDefault="00E70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66745" w14:textId="77777777" w:rsidR="003457FE" w:rsidRDefault="003457FE">
      <w:pPr>
        <w:spacing w:after="0" w:line="240" w:lineRule="auto"/>
      </w:pPr>
      <w:r>
        <w:separator/>
      </w:r>
    </w:p>
  </w:footnote>
  <w:footnote w:type="continuationSeparator" w:id="0">
    <w:p w14:paraId="2D75A09D" w14:textId="77777777" w:rsidR="003457FE" w:rsidRDefault="00345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31D7"/>
    <w:multiLevelType w:val="hybridMultilevel"/>
    <w:tmpl w:val="9142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30A19"/>
    <w:multiLevelType w:val="hybridMultilevel"/>
    <w:tmpl w:val="16481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0313"/>
    <w:multiLevelType w:val="hybridMultilevel"/>
    <w:tmpl w:val="979A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6831"/>
    <w:multiLevelType w:val="hybridMultilevel"/>
    <w:tmpl w:val="E530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55957"/>
    <w:multiLevelType w:val="hybridMultilevel"/>
    <w:tmpl w:val="5C5E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F691D"/>
    <w:multiLevelType w:val="hybridMultilevel"/>
    <w:tmpl w:val="31E8EB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15FA5"/>
    <w:multiLevelType w:val="hybridMultilevel"/>
    <w:tmpl w:val="0A00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C4BFF"/>
    <w:multiLevelType w:val="hybridMultilevel"/>
    <w:tmpl w:val="7956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350E"/>
    <w:multiLevelType w:val="hybridMultilevel"/>
    <w:tmpl w:val="23C8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22DCE"/>
    <w:multiLevelType w:val="hybridMultilevel"/>
    <w:tmpl w:val="00D4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43BF4"/>
    <w:multiLevelType w:val="hybridMultilevel"/>
    <w:tmpl w:val="3166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31A75"/>
    <w:multiLevelType w:val="hybridMultilevel"/>
    <w:tmpl w:val="4C80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768D1"/>
    <w:multiLevelType w:val="hybridMultilevel"/>
    <w:tmpl w:val="B2FC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93102"/>
    <w:multiLevelType w:val="hybridMultilevel"/>
    <w:tmpl w:val="9CC4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F083A"/>
    <w:multiLevelType w:val="hybridMultilevel"/>
    <w:tmpl w:val="941A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8"/>
  </w:num>
  <w:num w:numId="5">
    <w:abstractNumId w:val="14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0"/>
  </w:num>
  <w:num w:numId="11">
    <w:abstractNumId w:val="10"/>
  </w:num>
  <w:num w:numId="12">
    <w:abstractNumId w:val="11"/>
  </w:num>
  <w:num w:numId="13">
    <w:abstractNumId w:val="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AE"/>
    <w:rsid w:val="00010D43"/>
    <w:rsid w:val="00014539"/>
    <w:rsid w:val="00073285"/>
    <w:rsid w:val="000737C4"/>
    <w:rsid w:val="0008165D"/>
    <w:rsid w:val="00101869"/>
    <w:rsid w:val="00116FEF"/>
    <w:rsid w:val="00175924"/>
    <w:rsid w:val="001907FB"/>
    <w:rsid w:val="001C65C2"/>
    <w:rsid w:val="00244138"/>
    <w:rsid w:val="00244CF5"/>
    <w:rsid w:val="00251C52"/>
    <w:rsid w:val="0026229E"/>
    <w:rsid w:val="00266605"/>
    <w:rsid w:val="00287D00"/>
    <w:rsid w:val="002977C8"/>
    <w:rsid w:val="002E384D"/>
    <w:rsid w:val="00340644"/>
    <w:rsid w:val="00343538"/>
    <w:rsid w:val="003457FE"/>
    <w:rsid w:val="0036225C"/>
    <w:rsid w:val="00396D6F"/>
    <w:rsid w:val="00440874"/>
    <w:rsid w:val="004A56C7"/>
    <w:rsid w:val="004F4B33"/>
    <w:rsid w:val="004F4C37"/>
    <w:rsid w:val="00553B77"/>
    <w:rsid w:val="00572101"/>
    <w:rsid w:val="00593541"/>
    <w:rsid w:val="00601F1E"/>
    <w:rsid w:val="006635B7"/>
    <w:rsid w:val="006773A5"/>
    <w:rsid w:val="006873D7"/>
    <w:rsid w:val="006A6CB6"/>
    <w:rsid w:val="006F2EE0"/>
    <w:rsid w:val="007A6659"/>
    <w:rsid w:val="00823760"/>
    <w:rsid w:val="008D6F9D"/>
    <w:rsid w:val="0090745A"/>
    <w:rsid w:val="00912D1F"/>
    <w:rsid w:val="009957E8"/>
    <w:rsid w:val="009C66A1"/>
    <w:rsid w:val="009C6796"/>
    <w:rsid w:val="009E18B1"/>
    <w:rsid w:val="009E3A3A"/>
    <w:rsid w:val="009E3F68"/>
    <w:rsid w:val="009F243A"/>
    <w:rsid w:val="00A033CB"/>
    <w:rsid w:val="00A10B2F"/>
    <w:rsid w:val="00A21D08"/>
    <w:rsid w:val="00AD1830"/>
    <w:rsid w:val="00BC6598"/>
    <w:rsid w:val="00BD4BB6"/>
    <w:rsid w:val="00BE441D"/>
    <w:rsid w:val="00C36C8A"/>
    <w:rsid w:val="00C84B97"/>
    <w:rsid w:val="00CC21EA"/>
    <w:rsid w:val="00CD5721"/>
    <w:rsid w:val="00D00376"/>
    <w:rsid w:val="00D27BAE"/>
    <w:rsid w:val="00D545B2"/>
    <w:rsid w:val="00D60728"/>
    <w:rsid w:val="00D73C6D"/>
    <w:rsid w:val="00E13DA1"/>
    <w:rsid w:val="00E40AB5"/>
    <w:rsid w:val="00E51B39"/>
    <w:rsid w:val="00E707C7"/>
    <w:rsid w:val="00EB685C"/>
    <w:rsid w:val="00F361D1"/>
    <w:rsid w:val="00F56419"/>
    <w:rsid w:val="00F67918"/>
    <w:rsid w:val="00F7430C"/>
    <w:rsid w:val="00F96166"/>
    <w:rsid w:val="00FB08BA"/>
    <w:rsid w:val="00FE04AE"/>
    <w:rsid w:val="5A9EA8A8"/>
    <w:rsid w:val="754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47A1E"/>
  <w15:chartTrackingRefBased/>
  <w15:docId w15:val="{A3AC3C04-61EB-4ABC-9F6E-546F779E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BAE"/>
  </w:style>
  <w:style w:type="paragraph" w:styleId="Heading1">
    <w:name w:val="heading 1"/>
    <w:basedOn w:val="Normal"/>
    <w:next w:val="Normal"/>
    <w:link w:val="Heading1Char"/>
    <w:uiPriority w:val="9"/>
    <w:qFormat/>
    <w:rsid w:val="00D27B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D27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BAE"/>
  </w:style>
  <w:style w:type="paragraph" w:styleId="ListParagraph">
    <w:name w:val="List Paragraph"/>
    <w:aliases w:val="Bullet-msa,Bullet Paragraphs,Issue Action POC,List Paragraph1,3,POCG Table Text,Dot pt,F5 List Paragraph,List Paragraph Char Char Char,Indicator Text,Numbered Para 1,Bullet 1,Bullet Points,List Paragraph2,MAIN CONTENT,Normal numbered,列出段落"/>
    <w:basedOn w:val="Normal"/>
    <w:link w:val="ListParagraphChar"/>
    <w:uiPriority w:val="34"/>
    <w:qFormat/>
    <w:rsid w:val="00D27BAE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Bullet-msa Char,Bullet Paragraphs Char,Issue Action POC Char,List Paragraph1 Char,3 Char,POCG Table Text Char,Dot pt Char,F5 List Paragraph Char,List Paragraph Char Char Char Char,Indicator Text Char,Numbered Para 1 Char,列出段落 Char"/>
    <w:basedOn w:val="DefaultParagraphFont"/>
    <w:link w:val="ListParagraph"/>
    <w:uiPriority w:val="34"/>
    <w:locked/>
    <w:rsid w:val="00D27BAE"/>
  </w:style>
  <w:style w:type="paragraph" w:styleId="BalloonText">
    <w:name w:val="Balloon Text"/>
    <w:basedOn w:val="Normal"/>
    <w:link w:val="BalloonTextChar"/>
    <w:uiPriority w:val="99"/>
    <w:semiHidden/>
    <w:unhideWhenUsed/>
    <w:rsid w:val="009C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6A1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9C6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6A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C66A1"/>
    <w:rPr>
      <w:sz w:val="16"/>
      <w:szCs w:val="16"/>
    </w:rPr>
  </w:style>
  <w:style w:type="table" w:styleId="TableGrid">
    <w:name w:val="Table Grid"/>
    <w:basedOn w:val="TableNormal"/>
    <w:uiPriority w:val="39"/>
    <w:rsid w:val="00F7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CF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CF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0010B9B83F942A15AB3A45F1EED08" ma:contentTypeVersion="8" ma:contentTypeDescription="Create a new document." ma:contentTypeScope="" ma:versionID="2e7e58723e0a0700c7446b8e3a0211cb">
  <xsd:schema xmlns:xsd="http://www.w3.org/2001/XMLSchema" xmlns:xs="http://www.w3.org/2001/XMLSchema" xmlns:p="http://schemas.microsoft.com/office/2006/metadata/properties" xmlns:ns2="7914d06c-92bc-4f14-bfec-56b575781981" targetNamespace="http://schemas.microsoft.com/office/2006/metadata/properties" ma:root="true" ma:fieldsID="8daa7fb2d1105e7820e2551270fa580e" ns2:_="">
    <xsd:import namespace="7914d06c-92bc-4f14-bfec-56b575781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4d06c-92bc-4f14-bfec-56b575781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7C9AF2-736F-4FF7-A771-D7AC210D54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ACE953-3F28-4A9E-B102-7864FC244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97FE1-FED0-4F10-8960-0487CEBAE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50B434-4730-4B61-A53A-86F942502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4d06c-92bc-4f14-bfec-56b575781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1040</Words>
  <Characters>5928</Characters>
  <Application>Microsoft Office Word</Application>
  <DocSecurity>4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Vinokurov</dc:creator>
  <cp:keywords/>
  <dc:description/>
  <cp:lastModifiedBy>Rich, Curtis B.</cp:lastModifiedBy>
  <cp:revision>2</cp:revision>
  <dcterms:created xsi:type="dcterms:W3CDTF">2021-01-13T17:37:00Z</dcterms:created>
  <dcterms:modified xsi:type="dcterms:W3CDTF">2021-01-13T17:37:00Z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0x0101006990010B9B83F942A15AB3A45F1EED08</vt:lpwstr>
  </property>
</Properties>
</file>