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619D6" w:rsidR="00996093" w:rsidP="00996093" w:rsidRDefault="00996093" w14:paraId="24CA6437" w14:textId="77777777">
      <w:pPr>
        <w:pStyle w:val="Heading1"/>
        <w:spacing w:after="240"/>
        <w:jc w:val="center"/>
        <w:rPr>
          <w:rFonts w:ascii="Verdana" w:hAnsi="Verdana" w:eastAsia="Times New Roman"/>
          <w:sz w:val="24"/>
          <w:szCs w:val="24"/>
        </w:rPr>
      </w:pPr>
      <w:bookmarkStart w:name="_Toc21701135" w:id="0"/>
      <w:bookmarkStart w:name="_GoBack" w:id="1"/>
      <w:bookmarkEnd w:id="1"/>
      <w:r w:rsidRPr="005619D6">
        <w:rPr>
          <w:rFonts w:ascii="Verdana" w:hAnsi="Verdana" w:eastAsia="Times New Roman"/>
          <w:sz w:val="24"/>
          <w:szCs w:val="24"/>
        </w:rPr>
        <w:t xml:space="preserve">Appendix </w:t>
      </w:r>
      <w:r>
        <w:rPr>
          <w:rFonts w:ascii="Verdana" w:hAnsi="Verdana" w:eastAsia="Times New Roman"/>
          <w:szCs w:val="24"/>
        </w:rPr>
        <w:t>D</w:t>
      </w:r>
      <w:r w:rsidRPr="005619D6">
        <w:rPr>
          <w:rFonts w:ascii="Verdana" w:hAnsi="Verdana" w:eastAsia="Times New Roman"/>
          <w:sz w:val="24"/>
          <w:szCs w:val="24"/>
        </w:rPr>
        <w:t xml:space="preserve"> – Recruitment Email</w:t>
      </w:r>
      <w:bookmarkEnd w:id="0"/>
      <w:r>
        <w:rPr>
          <w:rFonts w:ascii="Verdana" w:hAnsi="Verdana" w:eastAsia="Times New Roman"/>
          <w:szCs w:val="24"/>
        </w:rPr>
        <w:t xml:space="preserve"> (Pretest and Main Studies)</w:t>
      </w:r>
    </w:p>
    <w:p w:rsidRPr="0003347B" w:rsidR="00996093" w:rsidP="00996093" w:rsidRDefault="00996093" w14:paraId="037361DC" w14:textId="77777777">
      <w:pPr>
        <w:spacing w:before="240" w:after="240"/>
        <w:rPr>
          <w:rFonts w:ascii="Verdana" w:hAnsi="Verdana" w:eastAsia="Times New Roman" w:cstheme="minorHAnsi"/>
          <w:sz w:val="20"/>
          <w:szCs w:val="20"/>
        </w:rPr>
      </w:pPr>
      <w:r>
        <w:rPr>
          <w:rFonts w:ascii="Verdana" w:hAnsi="Verdana" w:eastAsia="Times New Roman" w:cstheme="minorHAnsi"/>
          <w:color w:val="7F7F7F" w:themeColor="text1" w:themeTint="80"/>
          <w:sz w:val="20"/>
          <w:szCs w:val="20"/>
        </w:rPr>
        <w:t>[</w:t>
      </w:r>
      <w:r w:rsidRPr="0003347B">
        <w:rPr>
          <w:rFonts w:ascii="Verdana" w:hAnsi="Verdana" w:eastAsia="Times New Roman" w:cstheme="minorHAnsi"/>
          <w:color w:val="7F7F7F" w:themeColor="text1" w:themeTint="80"/>
          <w:sz w:val="20"/>
          <w:szCs w:val="20"/>
        </w:rPr>
        <w:t>Any text in angle brackets “&lt; &gt;” indicates part of the script that will change based on the participant, or situation.</w:t>
      </w:r>
      <w:r>
        <w:rPr>
          <w:rFonts w:ascii="Verdana" w:hAnsi="Verdana" w:eastAsia="Times New Roman" w:cstheme="minorHAnsi"/>
          <w:color w:val="7F7F7F" w:themeColor="text1" w:themeTint="80"/>
          <w:sz w:val="20"/>
          <w:szCs w:val="20"/>
        </w:rPr>
        <w:t>]</w:t>
      </w:r>
      <w:r w:rsidRPr="0003347B">
        <w:rPr>
          <w:rFonts w:ascii="Verdana" w:hAnsi="Verdana" w:eastAsia="Times New Roman" w:cstheme="minorHAnsi"/>
          <w:sz w:val="20"/>
          <w:szCs w:val="20"/>
        </w:rPr>
        <w:t xml:space="preserve"> </w:t>
      </w:r>
    </w:p>
    <w:p w:rsidRPr="0003347B" w:rsidR="00996093" w:rsidP="00996093" w:rsidRDefault="00996093" w14:paraId="7C7DDA28" w14:textId="65EF46DF">
      <w:pPr>
        <w:rPr>
          <w:rFonts w:ascii="Verdana" w:hAnsi="Verdana" w:cstheme="minorHAnsi"/>
          <w:sz w:val="20"/>
          <w:szCs w:val="20"/>
        </w:rPr>
      </w:pPr>
      <w:r w:rsidRPr="0003347B">
        <w:rPr>
          <w:rFonts w:ascii="Verdana" w:hAnsi="Verdana" w:cstheme="minorHAnsi"/>
          <w:sz w:val="20"/>
          <w:szCs w:val="20"/>
        </w:rPr>
        <w:t>Subjec</w:t>
      </w:r>
      <w:r w:rsidRPr="0020295D">
        <w:rPr>
          <w:rFonts w:ascii="Verdana" w:hAnsi="Verdana" w:cstheme="minorHAnsi"/>
          <w:sz w:val="20"/>
          <w:szCs w:val="20"/>
        </w:rPr>
        <w:t xml:space="preserve">t: </w:t>
      </w:r>
      <w:r w:rsidRPr="007B2B6A" w:rsidR="007B2B6A">
        <w:rPr>
          <w:rFonts w:ascii="Verdana" w:hAnsi="Verdana" w:cstheme="minorHAnsi"/>
          <w:sz w:val="20"/>
          <w:szCs w:val="20"/>
        </w:rPr>
        <w:t>Study about medication advertising</w:t>
      </w:r>
    </w:p>
    <w:p w:rsidRPr="0003347B" w:rsidR="00996093" w:rsidP="00996093" w:rsidRDefault="00996093" w14:paraId="03273B4D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  <w:r w:rsidRPr="0003347B">
        <w:rPr>
          <w:rFonts w:ascii="Verdana" w:hAnsi="Verdana" w:cstheme="minorHAnsi"/>
          <w:i/>
          <w:sz w:val="20"/>
          <w:szCs w:val="20"/>
        </w:rPr>
        <w:t>Hi &lt;</w:t>
      </w:r>
      <w:r w:rsidRPr="0003347B">
        <w:rPr>
          <w:rFonts w:ascii="Verdana" w:hAnsi="Verdana" w:cstheme="minorHAnsi"/>
          <w:b/>
          <w:bCs/>
          <w:i/>
          <w:sz w:val="20"/>
          <w:szCs w:val="20"/>
        </w:rPr>
        <w:t>First Name</w:t>
      </w:r>
      <w:r w:rsidRPr="0003347B">
        <w:rPr>
          <w:rFonts w:ascii="Verdana" w:hAnsi="Verdana" w:cstheme="minorHAnsi"/>
          <w:i/>
          <w:sz w:val="20"/>
          <w:szCs w:val="20"/>
        </w:rPr>
        <w:t>&gt;</w:t>
      </w:r>
    </w:p>
    <w:p w:rsidRPr="0003347B" w:rsidR="00996093" w:rsidP="00996093" w:rsidRDefault="00996093" w14:paraId="131ABBBD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</w:p>
    <w:p w:rsidRPr="0003347B" w:rsidR="00996093" w:rsidP="00996093" w:rsidRDefault="00996093" w14:paraId="03A0EF13" w14:textId="77777777">
      <w:pPr>
        <w:pStyle w:val="PlainText"/>
        <w:rPr>
          <w:rFonts w:ascii="Verdana" w:hAnsi="Verdana" w:cstheme="minorHAnsi"/>
          <w:iCs/>
          <w:sz w:val="24"/>
          <w:szCs w:val="24"/>
        </w:rPr>
      </w:pPr>
      <w:r w:rsidRPr="0003347B">
        <w:rPr>
          <w:rFonts w:ascii="Verdana" w:hAnsi="Verdana" w:cstheme="minorHAnsi"/>
          <w:iCs/>
          <w:sz w:val="24"/>
          <w:szCs w:val="24"/>
        </w:rPr>
        <w:t xml:space="preserve">You have an opportunity waiting! </w:t>
      </w:r>
    </w:p>
    <w:p w:rsidRPr="0003347B" w:rsidR="00996093" w:rsidP="00996093" w:rsidRDefault="00996093" w14:paraId="500052DD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</w:p>
    <w:p w:rsidRPr="0003347B" w:rsidR="00996093" w:rsidP="00996093" w:rsidRDefault="00996093" w14:paraId="3777D382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  <w:r w:rsidRPr="0003347B">
        <w:rPr>
          <w:rFonts w:ascii="Verdana" w:hAnsi="Verdana" w:cstheme="minorHAnsi"/>
          <w:b/>
          <w:bCs/>
          <w:iCs/>
          <w:color w:val="00B050"/>
          <w:sz w:val="20"/>
          <w:szCs w:val="20"/>
        </w:rPr>
        <w:t>Topic</w:t>
      </w:r>
      <w:r w:rsidRPr="0003347B">
        <w:rPr>
          <w:rFonts w:ascii="Verdana" w:hAnsi="Verdana" w:cstheme="minorHAnsi"/>
          <w:iCs/>
          <w:sz w:val="20"/>
          <w:szCs w:val="20"/>
        </w:rPr>
        <w:t xml:space="preserve">: </w:t>
      </w:r>
      <w:r>
        <w:rPr>
          <w:rFonts w:ascii="Verdana" w:hAnsi="Verdana" w:cstheme="minorHAnsi"/>
          <w:iCs/>
          <w:sz w:val="20"/>
          <w:szCs w:val="20"/>
        </w:rPr>
        <w:tab/>
      </w:r>
      <w:r>
        <w:rPr>
          <w:rFonts w:ascii="Verdana" w:hAnsi="Verdana" w:cstheme="minorHAnsi"/>
          <w:iCs/>
          <w:sz w:val="20"/>
          <w:szCs w:val="20"/>
        </w:rPr>
        <w:tab/>
        <w:t>Health products</w:t>
      </w:r>
    </w:p>
    <w:p w:rsidRPr="0003347B" w:rsidR="00996093" w:rsidP="00996093" w:rsidRDefault="00996093" w14:paraId="0AF9F94C" w14:textId="77777777">
      <w:pPr>
        <w:pStyle w:val="PlainText"/>
        <w:rPr>
          <w:rFonts w:ascii="Verdana" w:hAnsi="Verdana" w:cstheme="minorHAnsi"/>
          <w:b/>
          <w:bCs/>
          <w:iCs/>
          <w:color w:val="00B050"/>
          <w:sz w:val="20"/>
          <w:szCs w:val="20"/>
        </w:rPr>
      </w:pPr>
    </w:p>
    <w:p w:rsidRPr="0003347B" w:rsidR="00996093" w:rsidP="00996093" w:rsidRDefault="00996093" w14:paraId="32DD8EA2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  <w:r w:rsidRPr="0003347B">
        <w:rPr>
          <w:rFonts w:ascii="Verdana" w:hAnsi="Verdana" w:cstheme="minorHAnsi"/>
          <w:b/>
          <w:bCs/>
          <w:iCs/>
          <w:color w:val="00B050"/>
          <w:sz w:val="20"/>
          <w:szCs w:val="20"/>
        </w:rPr>
        <w:t>Incentive</w:t>
      </w:r>
      <w:r w:rsidRPr="0003347B">
        <w:rPr>
          <w:rFonts w:ascii="Verdana" w:hAnsi="Verdana" w:cstheme="minorHAnsi"/>
          <w:iCs/>
          <w:sz w:val="20"/>
          <w:szCs w:val="20"/>
        </w:rPr>
        <w:t xml:space="preserve">: </w:t>
      </w:r>
      <w:r>
        <w:rPr>
          <w:rFonts w:ascii="Verdana" w:hAnsi="Verdana" w:cstheme="minorHAnsi"/>
          <w:iCs/>
          <w:sz w:val="20"/>
          <w:szCs w:val="20"/>
        </w:rPr>
        <w:tab/>
      </w:r>
      <w:r>
        <w:rPr>
          <w:rFonts w:ascii="Verdana" w:hAnsi="Verdana" w:cstheme="minorHAnsi"/>
          <w:iCs/>
          <w:sz w:val="20"/>
          <w:szCs w:val="20"/>
        </w:rPr>
        <w:tab/>
      </w:r>
      <w:r w:rsidRPr="0003347B">
        <w:rPr>
          <w:rFonts w:ascii="Verdana" w:hAnsi="Verdana" w:cstheme="minorHAnsi"/>
          <w:iCs/>
          <w:sz w:val="20"/>
          <w:szCs w:val="20"/>
        </w:rPr>
        <w:t>$4.00 in e-Rewards(R) Currency</w:t>
      </w:r>
    </w:p>
    <w:p w:rsidRPr="0003347B" w:rsidR="00996093" w:rsidP="00996093" w:rsidRDefault="00996093" w14:paraId="78B5B544" w14:textId="77777777">
      <w:pPr>
        <w:pStyle w:val="PlainText"/>
        <w:rPr>
          <w:rFonts w:ascii="Verdana" w:hAnsi="Verdana" w:cstheme="minorHAnsi"/>
          <w:b/>
          <w:bCs/>
          <w:iCs/>
          <w:color w:val="00B050"/>
          <w:sz w:val="20"/>
          <w:szCs w:val="20"/>
        </w:rPr>
      </w:pPr>
    </w:p>
    <w:p w:rsidRPr="0003347B" w:rsidR="00996093" w:rsidP="00996093" w:rsidRDefault="00996093" w14:paraId="6DF7D86D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  <w:r w:rsidRPr="0003347B">
        <w:rPr>
          <w:rFonts w:ascii="Verdana" w:hAnsi="Verdana" w:cstheme="minorHAnsi"/>
          <w:b/>
          <w:bCs/>
          <w:iCs/>
          <w:color w:val="00B050"/>
          <w:sz w:val="20"/>
          <w:szCs w:val="20"/>
        </w:rPr>
        <w:t>Length</w:t>
      </w:r>
      <w:r w:rsidRPr="0003347B">
        <w:rPr>
          <w:rFonts w:ascii="Verdana" w:hAnsi="Verdana" w:cstheme="minorHAnsi"/>
          <w:iCs/>
          <w:sz w:val="20"/>
          <w:szCs w:val="20"/>
        </w:rPr>
        <w:t xml:space="preserve">: </w:t>
      </w:r>
      <w:r>
        <w:rPr>
          <w:rFonts w:ascii="Verdana" w:hAnsi="Verdana" w:cstheme="minorHAnsi"/>
          <w:iCs/>
          <w:sz w:val="20"/>
          <w:szCs w:val="20"/>
        </w:rPr>
        <w:tab/>
      </w:r>
      <w:r>
        <w:rPr>
          <w:rFonts w:ascii="Verdana" w:hAnsi="Verdana" w:cstheme="minorHAnsi"/>
          <w:iCs/>
          <w:sz w:val="20"/>
          <w:szCs w:val="20"/>
        </w:rPr>
        <w:tab/>
      </w:r>
      <w:r w:rsidRPr="0003347B">
        <w:rPr>
          <w:rFonts w:ascii="Verdana" w:hAnsi="Verdana" w:cstheme="minorHAnsi"/>
          <w:iCs/>
          <w:sz w:val="20"/>
          <w:szCs w:val="20"/>
        </w:rPr>
        <w:t>20 minutes</w:t>
      </w:r>
    </w:p>
    <w:p w:rsidRPr="0003347B" w:rsidR="00996093" w:rsidP="00996093" w:rsidRDefault="00996093" w14:paraId="5836CEFF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</w:p>
    <w:p w:rsidRPr="0003347B" w:rsidR="00996093" w:rsidP="00996093" w:rsidRDefault="00996093" w14:paraId="49B00126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  <w:r w:rsidRPr="0003347B">
        <w:rPr>
          <w:rFonts w:ascii="Verdana" w:hAnsi="Verdana" w:cstheme="minorHAnsi"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EDA76CC" wp14:anchorId="3CA9F2F5">
                <wp:simplePos x="0" y="0"/>
                <wp:positionH relativeFrom="column">
                  <wp:posOffset>1784350</wp:posOffset>
                </wp:positionH>
                <wp:positionV relativeFrom="paragraph">
                  <wp:posOffset>26035</wp:posOffset>
                </wp:positionV>
                <wp:extent cx="1206500" cy="2730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730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3347B" w:rsidR="00996093" w:rsidP="00996093" w:rsidRDefault="00996093" w14:paraId="1934F2FD" w14:textId="77777777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03347B">
                              <w:rPr>
                                <w:rFonts w:ascii="Verdana" w:hAnsi="Verdana"/>
                                <w:b/>
                                <w:bCs/>
                              </w:rPr>
                              <w:t>LET’S BEGIN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id="_x0000_t202" coordsize="21600,21600" o:spt="202" path="m,l,21600r21600,l21600,xe" w14:anchorId="3CA9F2F5">
                <v:stroke joinstyle="miter"/>
                <v:path gradientshapeok="t" o:connecttype="rect"/>
              </v:shapetype>
              <v:shape id="Text Box 2" style="position:absolute;margin-left:140.5pt;margin-top:2.05pt;width:9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fc000" strokecolor="#ffc00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">
                <v:textbox>
                  <w:txbxContent>
                    <w:p w:rsidRPr="0003347B" w:rsidR="00996093" w:rsidP="00996093" w:rsidRDefault="00996093" w14:paraId="1934F2FD" w14:textId="77777777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03347B">
                        <w:rPr>
                          <w:rFonts w:ascii="Verdana" w:hAnsi="Verdana"/>
                          <w:b/>
                          <w:bCs/>
                        </w:rPr>
                        <w:t>LET’S BEGIN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03347B" w:rsidR="00996093" w:rsidP="00996093" w:rsidRDefault="00996093" w14:paraId="0028F9F5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</w:p>
    <w:p w:rsidRPr="0003347B" w:rsidR="00996093" w:rsidP="00996093" w:rsidRDefault="00996093" w14:paraId="3F09D5BD" w14:textId="77777777">
      <w:pPr>
        <w:pStyle w:val="PlainText"/>
        <w:rPr>
          <w:rFonts w:ascii="Verdana" w:hAnsi="Verdana" w:cstheme="minorHAnsi"/>
          <w:i/>
          <w:sz w:val="20"/>
          <w:szCs w:val="20"/>
          <w:highlight w:val="yellow"/>
        </w:rPr>
      </w:pPr>
    </w:p>
    <w:p w:rsidRPr="0003347B" w:rsidR="00996093" w:rsidP="00996093" w:rsidRDefault="00996093" w14:paraId="7759942B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</w:p>
    <w:p w:rsidRPr="0003347B" w:rsidR="00996093" w:rsidP="00996093" w:rsidRDefault="00996093" w14:paraId="42961C0C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</w:p>
    <w:p w:rsidRPr="0003347B" w:rsidR="00996093" w:rsidP="00996093" w:rsidRDefault="00996093" w14:paraId="13BEDDE4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  <w:r w:rsidRPr="0003347B">
        <w:rPr>
          <w:rFonts w:ascii="Verdana" w:hAnsi="Verdana" w:cstheme="minorHAnsi"/>
          <w:iCs/>
          <w:sz w:val="20"/>
          <w:szCs w:val="20"/>
        </w:rPr>
        <w:t>We value your opinions!</w:t>
      </w:r>
    </w:p>
    <w:p w:rsidRPr="0003347B" w:rsidR="00996093" w:rsidP="00996093" w:rsidRDefault="00996093" w14:paraId="1C532C07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</w:p>
    <w:p w:rsidRPr="0003347B" w:rsidR="00996093" w:rsidP="00996093" w:rsidRDefault="00996093" w14:paraId="3DCCC4DC" w14:textId="77777777">
      <w:pPr>
        <w:pStyle w:val="PlainText"/>
        <w:rPr>
          <w:rFonts w:ascii="Verdana" w:hAnsi="Verdana" w:cstheme="minorHAnsi"/>
          <w:iCs/>
          <w:sz w:val="20"/>
          <w:szCs w:val="20"/>
        </w:rPr>
      </w:pPr>
      <w:r w:rsidRPr="0003347B">
        <w:rPr>
          <w:rFonts w:ascii="Verdana" w:hAnsi="Verdana" w:cstheme="minorHAnsi"/>
          <w:iCs/>
          <w:sz w:val="20"/>
          <w:szCs w:val="20"/>
        </w:rPr>
        <w:t>– Your e-Rewards Team</w:t>
      </w:r>
    </w:p>
    <w:p w:rsidRPr="0003347B" w:rsidR="00996093" w:rsidP="00996093" w:rsidRDefault="00996093" w14:paraId="73A90E3A" w14:textId="77777777">
      <w:pPr>
        <w:pStyle w:val="PlainText"/>
        <w:rPr>
          <w:rFonts w:ascii="Verdana" w:hAnsi="Verdana" w:cstheme="minorHAnsi"/>
          <w:iCs/>
          <w:sz w:val="20"/>
          <w:szCs w:val="20"/>
          <w:highlight w:val="yellow"/>
        </w:rPr>
      </w:pPr>
    </w:p>
    <w:p w:rsidRPr="0003347B" w:rsidR="00996093" w:rsidP="00996093" w:rsidRDefault="00996093" w14:paraId="3793ACE6" w14:textId="77777777">
      <w:pPr>
        <w:pStyle w:val="PlainText"/>
        <w:rPr>
          <w:rFonts w:ascii="Verdana" w:hAnsi="Verdana" w:cstheme="minorHAnsi"/>
          <w:i/>
          <w:sz w:val="20"/>
          <w:szCs w:val="20"/>
          <w:highlight w:val="yellow"/>
        </w:rPr>
      </w:pPr>
    </w:p>
    <w:p w:rsidRPr="0020295D" w:rsidR="00996093" w:rsidP="00996093" w:rsidRDefault="00996093" w14:paraId="375CC7B3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  <w:r w:rsidRPr="0020295D">
        <w:rPr>
          <w:rFonts w:ascii="Verdana" w:hAnsi="Verdana" w:cstheme="minorHAnsi"/>
          <w:i/>
          <w:sz w:val="20"/>
          <w:szCs w:val="20"/>
        </w:rPr>
        <w:t>=======================================================</w:t>
      </w:r>
    </w:p>
    <w:p w:rsidRPr="0020295D" w:rsidR="00996093" w:rsidP="00996093" w:rsidRDefault="00996093" w14:paraId="7D65F730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  <w:r w:rsidRPr="0020295D">
        <w:rPr>
          <w:rFonts w:ascii="Verdana" w:hAnsi="Verdana" w:cstheme="minorHAnsi"/>
          <w:i/>
          <w:sz w:val="20"/>
          <w:szCs w:val="20"/>
        </w:rPr>
        <w:t xml:space="preserve">Manage your account </w:t>
      </w:r>
      <w:r w:rsidRPr="0020295D">
        <w:rPr>
          <w:rFonts w:ascii="Verdana" w:hAnsi="Verdana" w:cstheme="minorHAnsi"/>
          <w:i/>
          <w:color w:val="7F7F7F" w:themeColor="text1" w:themeTint="80"/>
          <w:sz w:val="20"/>
          <w:szCs w:val="20"/>
          <w:u w:val="single"/>
        </w:rPr>
        <w:t>online</w:t>
      </w:r>
      <w:r>
        <w:rPr>
          <w:rFonts w:ascii="Verdana" w:hAnsi="Verdana" w:cstheme="minorHAnsi"/>
          <w:i/>
          <w:sz w:val="20"/>
          <w:szCs w:val="20"/>
        </w:rPr>
        <w:t>.</w:t>
      </w:r>
      <w:r w:rsidRPr="0020295D">
        <w:rPr>
          <w:rFonts w:ascii="Verdana" w:hAnsi="Verdana" w:cstheme="minorHAnsi"/>
          <w:i/>
          <w:sz w:val="20"/>
          <w:szCs w:val="20"/>
        </w:rPr>
        <w:t xml:space="preserve"> </w:t>
      </w:r>
    </w:p>
    <w:p w:rsidRPr="0020295D" w:rsidR="00996093" w:rsidP="00996093" w:rsidRDefault="00996093" w14:paraId="4BC8F27C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  <w:r w:rsidRPr="0020295D">
        <w:rPr>
          <w:rFonts w:ascii="Verdana" w:hAnsi="Verdana" w:cstheme="minorHAnsi"/>
          <w:i/>
          <w:color w:val="7F7F7F" w:themeColor="text1" w:themeTint="80"/>
          <w:sz w:val="20"/>
          <w:szCs w:val="20"/>
          <w:u w:val="single"/>
        </w:rPr>
        <w:t>Contact us</w:t>
      </w:r>
      <w:r w:rsidRPr="0020295D">
        <w:rPr>
          <w:rFonts w:ascii="Verdana" w:hAnsi="Verdana" w:cstheme="minorHAnsi"/>
          <w:i/>
          <w:sz w:val="20"/>
          <w:szCs w:val="20"/>
        </w:rPr>
        <w:t xml:space="preserve"> if you have any issues</w:t>
      </w:r>
      <w:r>
        <w:rPr>
          <w:rFonts w:ascii="Verdana" w:hAnsi="Verdana" w:cstheme="minorHAnsi"/>
          <w:i/>
          <w:sz w:val="20"/>
          <w:szCs w:val="20"/>
        </w:rPr>
        <w:t>.</w:t>
      </w:r>
    </w:p>
    <w:p w:rsidR="00996093" w:rsidP="00996093" w:rsidRDefault="00996093" w14:paraId="770B573C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  <w:r w:rsidRPr="0020295D">
        <w:rPr>
          <w:rFonts w:ascii="Verdana" w:hAnsi="Verdana" w:cstheme="minorHAnsi"/>
          <w:i/>
          <w:sz w:val="20"/>
          <w:szCs w:val="20"/>
        </w:rPr>
        <w:t xml:space="preserve">Read our </w:t>
      </w:r>
      <w:r w:rsidRPr="0020295D">
        <w:rPr>
          <w:rFonts w:ascii="Verdana" w:hAnsi="Verdana" w:cstheme="minorHAnsi"/>
          <w:i/>
          <w:color w:val="7F7F7F" w:themeColor="text1" w:themeTint="80"/>
          <w:sz w:val="20"/>
          <w:szCs w:val="20"/>
          <w:u w:val="single"/>
        </w:rPr>
        <w:t>Member Agreement</w:t>
      </w:r>
      <w:r>
        <w:rPr>
          <w:rFonts w:ascii="Verdana" w:hAnsi="Verdana" w:cstheme="minorHAnsi"/>
          <w:i/>
          <w:sz w:val="20"/>
          <w:szCs w:val="20"/>
        </w:rPr>
        <w:t xml:space="preserve"> and </w:t>
      </w:r>
      <w:r w:rsidRPr="0020295D">
        <w:rPr>
          <w:rFonts w:ascii="Verdana" w:hAnsi="Verdana" w:cstheme="minorHAnsi"/>
          <w:i/>
          <w:color w:val="7F7F7F" w:themeColor="text1" w:themeTint="80"/>
          <w:sz w:val="20"/>
          <w:szCs w:val="20"/>
          <w:u w:val="single"/>
        </w:rPr>
        <w:t>Privacy Policy</w:t>
      </w:r>
      <w:r>
        <w:rPr>
          <w:rFonts w:ascii="Verdana" w:hAnsi="Verdana" w:cstheme="minorHAnsi"/>
          <w:i/>
          <w:sz w:val="20"/>
          <w:szCs w:val="20"/>
        </w:rPr>
        <w:t>.</w:t>
      </w:r>
    </w:p>
    <w:p w:rsidRPr="0020295D" w:rsidR="00996093" w:rsidP="00996093" w:rsidRDefault="00996093" w14:paraId="091E90FC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  <w:r w:rsidRPr="0020295D">
        <w:rPr>
          <w:rFonts w:ascii="Verdana" w:hAnsi="Verdana" w:cstheme="minorHAnsi"/>
          <w:i/>
          <w:color w:val="7F7F7F" w:themeColor="text1" w:themeTint="80"/>
          <w:sz w:val="20"/>
          <w:szCs w:val="20"/>
          <w:u w:val="single"/>
        </w:rPr>
        <w:t>Unsubscribe</w:t>
      </w:r>
      <w:r>
        <w:rPr>
          <w:rFonts w:ascii="Verdana" w:hAnsi="Verdana" w:cstheme="minorHAnsi"/>
          <w:i/>
          <w:sz w:val="20"/>
          <w:szCs w:val="20"/>
        </w:rPr>
        <w:t xml:space="preserve"> from future e-Rewards emails. Please do not reply to this email.</w:t>
      </w:r>
    </w:p>
    <w:p w:rsidRPr="0020295D" w:rsidR="00996093" w:rsidP="00996093" w:rsidRDefault="00996093" w14:paraId="74ACD482" w14:textId="77777777">
      <w:pPr>
        <w:pStyle w:val="PlainText"/>
        <w:rPr>
          <w:rFonts w:ascii="Verdana" w:hAnsi="Verdana" w:cstheme="minorHAnsi"/>
          <w:i/>
          <w:sz w:val="20"/>
          <w:szCs w:val="20"/>
        </w:rPr>
      </w:pPr>
    </w:p>
    <w:p w:rsidR="00996093" w:rsidP="00996093" w:rsidRDefault="00996093" w14:paraId="25616B93" w14:textId="77777777">
      <w:pPr>
        <w:spacing w:line="240" w:lineRule="auto"/>
        <w:contextualSpacing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>©</w:t>
      </w:r>
      <w:r w:rsidRPr="0020295D">
        <w:rPr>
          <w:rFonts w:ascii="Verdana" w:hAnsi="Verdana" w:cstheme="minorHAnsi"/>
          <w:i/>
          <w:sz w:val="20"/>
          <w:szCs w:val="20"/>
        </w:rPr>
        <w:t>201</w:t>
      </w:r>
      <w:r>
        <w:rPr>
          <w:rFonts w:ascii="Verdana" w:hAnsi="Verdana" w:cstheme="minorHAnsi"/>
          <w:i/>
          <w:sz w:val="20"/>
          <w:szCs w:val="20"/>
        </w:rPr>
        <w:t xml:space="preserve">9 </w:t>
      </w:r>
      <w:r w:rsidRPr="0020295D">
        <w:rPr>
          <w:rFonts w:ascii="Verdana" w:hAnsi="Verdana" w:cstheme="minorHAnsi"/>
          <w:i/>
          <w:sz w:val="20"/>
          <w:szCs w:val="20"/>
        </w:rPr>
        <w:t>Research Now Group, Inc. 5800 Tennyson Parkway, Suite 600, Plano, TX 75024</w:t>
      </w:r>
    </w:p>
    <w:p w:rsidR="0091701E" w:rsidP="00996093" w:rsidRDefault="00996093" w14:paraId="2568B30E" w14:textId="458005C2">
      <w:pPr>
        <w:spacing w:line="240" w:lineRule="auto"/>
        <w:contextualSpacing/>
      </w:pPr>
      <w:r>
        <w:rPr>
          <w:rFonts w:ascii="Verdana" w:hAnsi="Verdana" w:cstheme="minorHAnsi"/>
          <w:i/>
          <w:sz w:val="20"/>
          <w:szCs w:val="20"/>
        </w:rPr>
        <w:t>e-Rewards and the e-Rewards logo are trademarks of Research Now Group, Inc. All rights reserved.</w:t>
      </w:r>
    </w:p>
    <w:sectPr w:rsidR="00917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C8D1E" w16cex:dateUtc="2020-10-23T02:5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88BB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93"/>
    <w:rsid w:val="001C5043"/>
    <w:rsid w:val="00231DD7"/>
    <w:rsid w:val="002D2DB2"/>
    <w:rsid w:val="003849D0"/>
    <w:rsid w:val="003D120B"/>
    <w:rsid w:val="003D1CD7"/>
    <w:rsid w:val="005A3892"/>
    <w:rsid w:val="005E007C"/>
    <w:rsid w:val="0076312F"/>
    <w:rsid w:val="007B2B6A"/>
    <w:rsid w:val="00965DAB"/>
    <w:rsid w:val="00996093"/>
    <w:rsid w:val="00F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102A"/>
  <w15:chartTrackingRefBased/>
  <w15:docId w15:val="{0FCC9CDA-859F-43F5-85A8-12996368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09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D1CD7"/>
    <w:pPr>
      <w:keepNext/>
      <w:keepLines/>
      <w:spacing w:before="4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spacing w:before="60" w:after="60"/>
      <w:ind w:left="245"/>
    </w:pPr>
    <w:rPr>
      <w:rFonts w:ascii="Verdana" w:eastAsia="MS Mincho" w:hAnsi="Verdana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spacing w:before="80" w:after="80"/>
    </w:pPr>
    <w:rPr>
      <w:rFonts w:ascii="Verdana" w:eastAsia="MS Mincho" w:hAnsi="Verdana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spacing w:line="480" w:lineRule="auto"/>
    </w:pPr>
    <w:rPr>
      <w:rFonts w:eastAsia="Times New Roman"/>
      <w:sz w:val="20"/>
      <w:szCs w:val="24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/>
      <w:ind w:left="288" w:hanging="288"/>
      <w:contextualSpacing w:val="0"/>
    </w:pPr>
    <w:rPr>
      <w:rFonts w:ascii="Verdana" w:eastAsia="MS Mincho" w:hAnsi="Verdana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3D1C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paragraph" w:styleId="PlainText">
    <w:name w:val="Plain Text"/>
    <w:basedOn w:val="Normal"/>
    <w:link w:val="PlainTextChar"/>
    <w:unhideWhenUsed/>
    <w:rsid w:val="0099609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rsid w:val="00996093"/>
    <w:rPr>
      <w:rFonts w:eastAsiaTheme="minorHAnsi" w:cstheme="minorBidi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D2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DB2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DB2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DB2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Helen W (CDER)</dc:creator>
  <cp:keywords/>
  <dc:description/>
  <cp:lastModifiedBy>Sullivan, Helen W (CDER)</cp:lastModifiedBy>
  <cp:revision>3</cp:revision>
  <dcterms:created xsi:type="dcterms:W3CDTF">2020-10-23T03:00:00Z</dcterms:created>
  <dcterms:modified xsi:type="dcterms:W3CDTF">2020-10-28T15:32:00Z</dcterms:modified>
</cp:coreProperties>
</file>