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08F4" w:rsidR="00E42216" w:rsidP="00E42216" w:rsidRDefault="001D08F4" w14:paraId="6F3D0AE4" w14:textId="12C5CC34">
      <w:pPr>
        <w:rPr>
          <w:b/>
          <w:bCs/>
        </w:rPr>
      </w:pPr>
      <w:r>
        <w:rPr>
          <w:b/>
          <w:bCs/>
        </w:rPr>
        <w:t xml:space="preserve">Attachment </w:t>
      </w:r>
      <w:r w:rsidR="0061188A">
        <w:rPr>
          <w:b/>
          <w:bCs/>
        </w:rPr>
        <w:t>H</w:t>
      </w:r>
      <w:r>
        <w:rPr>
          <w:b/>
          <w:bCs/>
        </w:rPr>
        <w:t xml:space="preserve"> – Health and Health Care Access Questions Across Federal Surveys During COVID-19</w:t>
      </w:r>
    </w:p>
    <w:p w:rsidR="001D08F4" w:rsidP="001D08F4" w:rsidRDefault="001D08F4" w14:paraId="3E7FECB5" w14:textId="77777777">
      <w:pPr>
        <w:rPr>
          <w:rFonts w:eastAsia="Times New Roman"/>
          <w:b/>
          <w:bCs/>
        </w:rPr>
      </w:pPr>
    </w:p>
    <w:p w:rsidRPr="001001A4" w:rsidR="00E42216" w:rsidP="001D08F4" w:rsidRDefault="00E42216" w14:paraId="5909454B" w14:textId="7054E8C3">
      <w:pPr>
        <w:rPr>
          <w:rFonts w:eastAsia="Times New Roman"/>
          <w:b/>
          <w:bCs/>
        </w:rPr>
      </w:pPr>
      <w:r w:rsidRPr="001001A4">
        <w:rPr>
          <w:rFonts w:eastAsia="Times New Roman"/>
          <w:b/>
          <w:bCs/>
        </w:rPr>
        <w:t>Census Pulse</w:t>
      </w:r>
      <w:r w:rsidR="001D08F4">
        <w:rPr>
          <w:rFonts w:eastAsia="Times New Roman"/>
          <w:b/>
          <w:bCs/>
        </w:rPr>
        <w:t xml:space="preserve"> Survey and Current Population Survey</w:t>
      </w:r>
    </w:p>
    <w:p w:rsidRPr="001001A4" w:rsidR="00E42216" w:rsidP="00E42216" w:rsidRDefault="00E42216" w14:paraId="023DA074" w14:textId="77777777">
      <w:pPr>
        <w:rPr>
          <w:rFonts w:eastAsia="Times New Roman"/>
          <w:b/>
          <w:bCs/>
        </w:rPr>
      </w:pPr>
    </w:p>
    <w:p w:rsidR="00064A58" w:rsidP="00064A58" w:rsidRDefault="001D08F4" w14:paraId="70D8E07C" w14:textId="3E366F63">
      <w:r>
        <w:t xml:space="preserve">At NCHS’ request, </w:t>
      </w:r>
      <w:r>
        <w:rPr>
          <w:rFonts w:eastAsia="Times New Roman"/>
        </w:rPr>
        <w:t xml:space="preserve">the Census Household </w:t>
      </w:r>
      <w:r w:rsidRPr="001001A4">
        <w:rPr>
          <w:rFonts w:eastAsia="Times New Roman"/>
        </w:rPr>
        <w:t>Pulse</w:t>
      </w:r>
      <w:r>
        <w:rPr>
          <w:rFonts w:eastAsia="Times New Roman"/>
        </w:rPr>
        <w:t xml:space="preserve"> Survey during the Covid-19 Epidemic (</w:t>
      </w:r>
      <w:r w:rsidR="007856FA">
        <w:rPr>
          <w:rFonts w:eastAsia="Times New Roman"/>
        </w:rPr>
        <w:t>referred to here as the “</w:t>
      </w:r>
      <w:r>
        <w:rPr>
          <w:rFonts w:eastAsia="Times New Roman"/>
        </w:rPr>
        <w:t>Census Pulse Survey</w:t>
      </w:r>
      <w:r w:rsidR="007856FA">
        <w:rPr>
          <w:rFonts w:eastAsia="Times New Roman"/>
        </w:rPr>
        <w:t>”</w:t>
      </w:r>
      <w:r>
        <w:rPr>
          <w:rFonts w:eastAsia="Times New Roman"/>
        </w:rPr>
        <w:t xml:space="preserve">) </w:t>
      </w:r>
      <w:r>
        <w:t>is collect</w:t>
      </w:r>
      <w:r w:rsidR="00674761">
        <w:t>ed</w:t>
      </w:r>
      <w:r w:rsidR="00064A58">
        <w:t xml:space="preserve"> two dimensions of healthcare access</w:t>
      </w:r>
      <w:r>
        <w:t xml:space="preserve"> (</w:t>
      </w:r>
      <w:r w:rsidR="00064A58">
        <w:t>health insurance status and whether or not a person did not receive non-coronavirus care in the last 4 weeks due to the coronavirus pandemic</w:t>
      </w:r>
      <w:r>
        <w:t xml:space="preserve">) as well as questions about </w:t>
      </w:r>
      <w:r w:rsidR="00315E27">
        <w:t xml:space="preserve">general and </w:t>
      </w:r>
      <w:r>
        <w:t>mental health</w:t>
      </w:r>
      <w:r w:rsidR="00674761">
        <w:t xml:space="preserve"> in its initial phase</w:t>
      </w:r>
      <w:r w:rsidR="00064A58">
        <w:t>.</w:t>
      </w:r>
      <w:r>
        <w:t xml:space="preserve">  These questions </w:t>
      </w:r>
      <w:r w:rsidR="00674761">
        <w:t>were</w:t>
      </w:r>
      <w:r w:rsidR="00315E27">
        <w:t xml:space="preserve"> as follows (</w:t>
      </w:r>
      <w:r w:rsidR="00315E27">
        <w:rPr>
          <w:b/>
          <w:bCs/>
        </w:rPr>
        <w:t>bolded</w:t>
      </w:r>
      <w:r w:rsidR="00315E27">
        <w:t xml:space="preserve"> questions are also on the RAND</w:t>
      </w:r>
      <w:r w:rsidR="00DA0801">
        <w:t>S</w:t>
      </w:r>
      <w:r w:rsidR="00315E27">
        <w:t xml:space="preserve"> during COVID-19 questionnaire):</w:t>
      </w:r>
    </w:p>
    <w:p w:rsidR="00091314" w:rsidP="00064A58" w:rsidRDefault="00091314" w14:paraId="2704D039" w14:textId="7EB4D393"/>
    <w:p w:rsidRPr="001001A4" w:rsidR="00091314" w:rsidP="00091314" w:rsidRDefault="00091314" w14:paraId="11E1EB0F" w14:textId="77777777">
      <w:pPr>
        <w:ind w:left="720"/>
        <w:rPr>
          <w:rFonts w:eastAsia="Times New Roman"/>
          <w:u w:val="single"/>
        </w:rPr>
      </w:pPr>
      <w:r w:rsidRPr="001001A4">
        <w:rPr>
          <w:rFonts w:eastAsia="Times New Roman"/>
          <w:u w:val="single"/>
        </w:rPr>
        <w:t>Pulse Health Questions</w:t>
      </w:r>
      <w:r>
        <w:rPr>
          <w:rFonts w:eastAsia="Times New Roman"/>
          <w:u w:val="single"/>
        </w:rPr>
        <w:t xml:space="preserve"> (RANDS appears in bold)</w:t>
      </w:r>
    </w:p>
    <w:p w:rsidRPr="00D85C37" w:rsidR="00091314" w:rsidP="00091314" w:rsidRDefault="00091314" w14:paraId="230348F0"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Would you say your health in general is excellent, very good, good, fair, or poor?</w:t>
      </w:r>
    </w:p>
    <w:p w:rsidRPr="00D85C37" w:rsidR="00091314" w:rsidP="00091314" w:rsidRDefault="00091314" w14:paraId="5011D24A"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Over the last 7 days, how often have you been bothered by the following problems </w:t>
      </w:r>
    </w:p>
    <w:p w:rsidRPr="00D85C37" w:rsidR="00091314" w:rsidP="00091314" w:rsidRDefault="00091314" w14:paraId="56BD3613"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Feeling nervous, anxious, or on edge?</w:t>
      </w:r>
    </w:p>
    <w:p w:rsidRPr="00D85C37" w:rsidR="00091314" w:rsidP="00091314" w:rsidRDefault="00091314" w14:paraId="33D064E6"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Not being able to stop or control worrying?</w:t>
      </w:r>
    </w:p>
    <w:p w:rsidRPr="00D85C37" w:rsidR="00091314" w:rsidP="00091314" w:rsidRDefault="00091314" w14:paraId="5CBB97E8"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Having little interest or pleasure in doing things?</w:t>
      </w:r>
    </w:p>
    <w:p w:rsidRPr="00D85C37" w:rsidR="00091314" w:rsidP="00091314" w:rsidRDefault="00091314" w14:paraId="23BF7CA5"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Feeling down, depressed, or hopeless? </w:t>
      </w:r>
    </w:p>
    <w:p w:rsidRPr="001001A4" w:rsidR="00091314" w:rsidP="00091314" w:rsidRDefault="00091314" w14:paraId="041D85DC" w14:textId="77777777">
      <w:pPr>
        <w:pStyle w:val="Question"/>
        <w:numPr>
          <w:ilvl w:val="1"/>
          <w:numId w:val="33"/>
        </w:numPr>
        <w:autoSpaceDE w:val="0"/>
        <w:autoSpaceDN w:val="0"/>
        <w:adjustRightInd w:val="0"/>
        <w:spacing w:after="0"/>
        <w:rPr>
          <w:rFonts w:ascii="Times New Roman" w:hAnsi="Times New Roman" w:cs="Times New Roman"/>
          <w:sz w:val="24"/>
          <w:szCs w:val="24"/>
        </w:rPr>
      </w:pPr>
      <w:r w:rsidRPr="001001A4">
        <w:rPr>
          <w:rFonts w:ascii="Times New Roman" w:hAnsi="Times New Roman" w:cs="Times New Roman"/>
          <w:sz w:val="24"/>
          <w:szCs w:val="24"/>
        </w:rPr>
        <w:t xml:space="preserve">Are you currently covered by any of the following types of health insurance or health coverage plans? </w:t>
      </w:r>
    </w:p>
    <w:p w:rsidRPr="001001A4" w:rsidR="00091314" w:rsidP="00091314" w:rsidRDefault="00091314" w14:paraId="7BA4FA12" w14:textId="77777777">
      <w:pPr>
        <w:pStyle w:val="Question"/>
        <w:numPr>
          <w:ilvl w:val="1"/>
          <w:numId w:val="33"/>
        </w:numPr>
        <w:autoSpaceDE w:val="0"/>
        <w:autoSpaceDN w:val="0"/>
        <w:adjustRightInd w:val="0"/>
        <w:spacing w:after="0"/>
        <w:rPr>
          <w:rFonts w:ascii="Times New Roman" w:hAnsi="Times New Roman" w:cs="Times New Roman"/>
          <w:sz w:val="24"/>
          <w:szCs w:val="24"/>
        </w:rPr>
      </w:pPr>
      <w:r w:rsidRPr="001001A4">
        <w:rPr>
          <w:rFonts w:ascii="Times New Roman" w:hAnsi="Times New Roman" w:cs="Times New Roman"/>
          <w:sz w:val="24"/>
          <w:szCs w:val="24"/>
        </w:rPr>
        <w:t>At any time in the last 4 weeks, did you DELAY getting medical care because of the coronavirus (COVID-19) pandemic?</w:t>
      </w:r>
    </w:p>
    <w:p w:rsidRPr="00D85C37" w:rsidR="00091314" w:rsidP="00091314" w:rsidRDefault="00091314" w14:paraId="031A8ABD"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At any time in the last 4 weeks, did you need medical care for something other than coronavirus (COVID-19), but DID NOT GET IT because of the coronavirus (COVID-19) pandemic? </w:t>
      </w:r>
    </w:p>
    <w:p w:rsidR="00064A58" w:rsidP="00064A58" w:rsidRDefault="00064A58" w14:paraId="4B28EEF4" w14:textId="77777777"/>
    <w:p w:rsidR="00542592" w:rsidP="00064A58" w:rsidRDefault="00542592" w14:paraId="4156BAD5" w14:textId="0ADDCA67">
      <w:r>
        <w:t>Additionally, at NCHS’ request</w:t>
      </w:r>
      <w:r w:rsidR="00DA0801">
        <w:t>,</w:t>
      </w:r>
      <w:r>
        <w:t xml:space="preserve"> the Current Population Survey (CPS) </w:t>
      </w:r>
      <w:r w:rsidR="00674761">
        <w:t>added</w:t>
      </w:r>
      <w:r>
        <w:t xml:space="preserve"> one question on health care access during the Coronavirus </w:t>
      </w:r>
      <w:r w:rsidR="00F705EE">
        <w:t>pandemic</w:t>
      </w:r>
      <w:r w:rsidR="00C5042D">
        <w:t>. This question, shown below, is nearly identical to the version currently on the Census Pulse Survey and RANDS during COVID-19, with a slight change in the subject of the question to match what is common across the surveys’ questionnaires:</w:t>
      </w:r>
    </w:p>
    <w:p w:rsidR="00C5042D" w:rsidP="00064A58" w:rsidRDefault="00C5042D" w14:paraId="38B316C4" w14:textId="497D426E"/>
    <w:p w:rsidRPr="001001A4" w:rsidR="00C5042D" w:rsidP="00C5042D" w:rsidRDefault="00C5042D" w14:paraId="3CCBC2E4" w14:textId="0423D459">
      <w:pPr>
        <w:ind w:left="720"/>
        <w:rPr>
          <w:rFonts w:eastAsia="Times New Roman"/>
          <w:u w:val="single"/>
        </w:rPr>
      </w:pPr>
      <w:r>
        <w:rPr>
          <w:rFonts w:eastAsia="Times New Roman"/>
          <w:u w:val="single"/>
        </w:rPr>
        <w:t>CPS</w:t>
      </w:r>
      <w:r w:rsidRPr="001001A4">
        <w:rPr>
          <w:rFonts w:eastAsia="Times New Roman"/>
          <w:u w:val="single"/>
        </w:rPr>
        <w:t xml:space="preserve"> Health</w:t>
      </w:r>
      <w:r>
        <w:rPr>
          <w:rFonts w:eastAsia="Times New Roman"/>
          <w:u w:val="single"/>
        </w:rPr>
        <w:t xml:space="preserve"> Access</w:t>
      </w:r>
      <w:r w:rsidRPr="001001A4">
        <w:rPr>
          <w:rFonts w:eastAsia="Times New Roman"/>
          <w:u w:val="single"/>
        </w:rPr>
        <w:t xml:space="preserve"> Questions</w:t>
      </w:r>
      <w:r>
        <w:rPr>
          <w:rFonts w:eastAsia="Times New Roman"/>
          <w:u w:val="single"/>
        </w:rPr>
        <w:t xml:space="preserve"> (RANDS appears in bold)</w:t>
      </w:r>
    </w:p>
    <w:p w:rsidRPr="007856FA" w:rsidR="00C5042D" w:rsidP="00C5042D" w:rsidRDefault="00C5042D" w14:paraId="5C81F152" w14:textId="1097DEAB">
      <w:pPr>
        <w:pStyle w:val="Question"/>
        <w:numPr>
          <w:ilvl w:val="1"/>
          <w:numId w:val="33"/>
        </w:numPr>
        <w:autoSpaceDE w:val="0"/>
        <w:autoSpaceDN w:val="0"/>
        <w:adjustRightInd w:val="0"/>
        <w:spacing w:after="0"/>
        <w:rPr>
          <w:rFonts w:ascii="Times New Roman" w:hAnsi="Times New Roman" w:cs="Times New Roman"/>
          <w:b/>
          <w:bCs/>
          <w:sz w:val="24"/>
          <w:szCs w:val="24"/>
        </w:rPr>
      </w:pPr>
      <w:r w:rsidRPr="007856FA">
        <w:rPr>
          <w:rFonts w:ascii="Times New Roman" w:hAnsi="Times New Roman" w:cs="Times New Roman"/>
          <w:b/>
          <w:bCs/>
          <w:sz w:val="24"/>
          <w:szCs w:val="24"/>
        </w:rPr>
        <w:t xml:space="preserve">At any time in the last 4 weeks, did you or anyone in your household need medical care for something other than coronavirus (COVID-19), but DID NOT GET IT because of the coronavirus (COVID-19) pandemic? </w:t>
      </w:r>
    </w:p>
    <w:p w:rsidR="00C5042D" w:rsidP="00064A58" w:rsidRDefault="00C5042D" w14:paraId="656A5F02" w14:textId="77777777"/>
    <w:p w:rsidR="00064A58" w:rsidP="00064A58" w:rsidRDefault="00C5042D" w14:paraId="7C63F4DB" w14:textId="14629B65">
      <w:r>
        <w:t xml:space="preserve">From both of these surveys, </w:t>
      </w:r>
      <w:r w:rsidR="00064A58">
        <w:t xml:space="preserve">NCHS </w:t>
      </w:r>
      <w:r w:rsidR="00674761">
        <w:t>has obtained</w:t>
      </w:r>
      <w:r w:rsidR="00064A58">
        <w:t xml:space="preserve"> basic information about health insurance coverage and lack of non-</w:t>
      </w:r>
      <w:r>
        <w:t>C</w:t>
      </w:r>
      <w:r w:rsidR="00064A58">
        <w:t>oronavirus care</w:t>
      </w:r>
      <w:r w:rsidR="00DA0801">
        <w:t xml:space="preserve">.  </w:t>
      </w:r>
      <w:r w:rsidR="00064A58">
        <w:t xml:space="preserve"> </w:t>
      </w:r>
      <w:r w:rsidR="00DA0801">
        <w:t>The</w:t>
      </w:r>
      <w:r w:rsidR="00064A58">
        <w:t xml:space="preserve"> </w:t>
      </w:r>
      <w:r w:rsidR="00DA0801">
        <w:t xml:space="preserve">Census Pulse Survey </w:t>
      </w:r>
      <w:r w:rsidR="00674761">
        <w:t>only asked</w:t>
      </w:r>
      <w:r w:rsidR="00064A58">
        <w:t xml:space="preserve"> a single question about both constructs</w:t>
      </w:r>
      <w:r w:rsidR="00674761">
        <w:t>; whereas t</w:t>
      </w:r>
      <w:r w:rsidR="00DA0801">
        <w:t xml:space="preserve">he CPS only </w:t>
      </w:r>
      <w:r w:rsidR="00674761">
        <w:t xml:space="preserve">asked </w:t>
      </w:r>
      <w:r w:rsidR="00DA0801">
        <w:t>a single question about</w:t>
      </w:r>
      <w:r w:rsidDel="00DA0801" w:rsidR="00DA0801">
        <w:t xml:space="preserve"> </w:t>
      </w:r>
      <w:r>
        <w:t>lack of non-Coronavirus care</w:t>
      </w:r>
      <w:r w:rsidR="00064A58">
        <w:t xml:space="preserve">.  Given the broad focus of the Pulse, and the economic focus of the CPS, NCHS </w:t>
      </w:r>
      <w:r w:rsidR="00674761">
        <w:t xml:space="preserve">was </w:t>
      </w:r>
      <w:r w:rsidR="00064A58">
        <w:t xml:space="preserve">also able to get information about how health insurance and lack </w:t>
      </w:r>
      <w:r w:rsidR="00DA0801">
        <w:t xml:space="preserve">of </w:t>
      </w:r>
      <w:r w:rsidR="00064A58">
        <w:t>non-coronavirus care relate to other non-health variables</w:t>
      </w:r>
      <w:r w:rsidR="00DA0801">
        <w:t xml:space="preserve"> from these surveys </w:t>
      </w:r>
      <w:r w:rsidR="00064A58">
        <w:t>—in particular employment and economic status.  Furthermore, given Pulse’s design, NCHS hopes to be able to gather information about changes over time and state-level information.</w:t>
      </w:r>
    </w:p>
    <w:p w:rsidR="00064A58" w:rsidP="00E42216" w:rsidRDefault="00064A58" w14:paraId="601131C0" w14:textId="6ACC9CBA">
      <w:pPr>
        <w:rPr>
          <w:rFonts w:eastAsia="Times New Roman"/>
          <w:b/>
          <w:bCs/>
        </w:rPr>
      </w:pPr>
    </w:p>
    <w:p w:rsidR="00AC4EB4" w:rsidP="00AC4EB4" w:rsidRDefault="00AC4EB4" w14:paraId="11A5C72B" w14:textId="6F038DC9">
      <w:r>
        <w:rPr>
          <w:b/>
          <w:bCs/>
        </w:rPr>
        <w:t>Research and Development Survey (RANDS)</w:t>
      </w:r>
      <w:r w:rsidR="00920790">
        <w:rPr>
          <w:b/>
          <w:bCs/>
        </w:rPr>
        <w:t xml:space="preserve"> during COVID-19</w:t>
      </w:r>
    </w:p>
    <w:p w:rsidR="00AC4EB4" w:rsidP="00AC4EB4" w:rsidRDefault="00AC4EB4" w14:paraId="1FD66635" w14:textId="77777777"/>
    <w:p w:rsidRPr="00AC4EB4" w:rsidR="00AC4EB4" w:rsidP="00AC4EB4" w:rsidRDefault="00AC4EB4" w14:paraId="7F1BD1D2" w14:textId="67BAC980">
      <w:r>
        <w:t xml:space="preserve">As explained in Supporting Statement A and B (see A2 and B2, specifically, as well as Attachment M) NCHS plans to </w:t>
      </w:r>
      <w:r w:rsidR="00920790">
        <w:t xml:space="preserve">continue to </w:t>
      </w:r>
      <w:r>
        <w:t>use RANDS to explore health care access</w:t>
      </w:r>
      <w:r w:rsidR="008D1FBF">
        <w:t xml:space="preserve"> during COVID-19</w:t>
      </w:r>
      <w:r>
        <w:t xml:space="preserve"> in detail.  While CPS and Pulse </w:t>
      </w:r>
      <w:r w:rsidR="00920790">
        <w:t>added only</w:t>
      </w:r>
      <w:r>
        <w:t xml:space="preserve"> one question on lack of non-coronavirus care and one question on health </w:t>
      </w:r>
      <w:r>
        <w:lastRenderedPageBreak/>
        <w:t xml:space="preserve">insurance, RANDS will provide NCHS with </w:t>
      </w:r>
      <w:r w:rsidR="008D1FBF">
        <w:t>a robust set of variables</w:t>
      </w:r>
      <w:r>
        <w:t xml:space="preserve"> about health care access in ways that no other federal surveys are planning.  Not only will RANDS </w:t>
      </w:r>
      <w:r w:rsidR="00920790">
        <w:t xml:space="preserve">during COVID-19 continue to </w:t>
      </w:r>
      <w:r>
        <w:t>collect information on coronavirus health care access and telemedicine access and use, it will collect detailed information on the lack of non-coronavirus care including the types of care that were not used and the reasons for this lack.  Furthermore, RANDS</w:t>
      </w:r>
      <w:r w:rsidR="00920790">
        <w:t xml:space="preserve"> during COVID-19</w:t>
      </w:r>
      <w:r>
        <w:t xml:space="preserve"> will also </w:t>
      </w:r>
      <w:r w:rsidR="00920790">
        <w:t xml:space="preserve">continue to </w:t>
      </w:r>
      <w:r>
        <w:t>collect</w:t>
      </w:r>
      <w:r w:rsidR="00920790">
        <w:t xml:space="preserve"> detailed</w:t>
      </w:r>
      <w:r>
        <w:t xml:space="preserve"> information on the availability of health care access, a concept </w:t>
      </w:r>
      <w:r w:rsidR="00920790">
        <w:t xml:space="preserve">that is </w:t>
      </w:r>
      <w:r>
        <w:t xml:space="preserve">completely uncovered in other federal surveys.  The following </w:t>
      </w:r>
      <w:r w:rsidR="008D1FBF">
        <w:t>items</w:t>
      </w:r>
      <w:r>
        <w:t xml:space="preserve"> on health care access will be administered as part of RANDS </w:t>
      </w:r>
      <w:r w:rsidR="00920790">
        <w:t xml:space="preserve">during COVID-19 </w:t>
      </w:r>
      <w:r>
        <w:t>(</w:t>
      </w:r>
      <w:r>
        <w:rPr>
          <w:b/>
          <w:bCs/>
        </w:rPr>
        <w:t xml:space="preserve">bolded </w:t>
      </w:r>
      <w:r>
        <w:t>questions are found on other Federal surveys during COVID-19</w:t>
      </w:r>
      <w:r w:rsidR="008D1FBF">
        <w:t xml:space="preserve"> with the specific survey or surveys in parentheses after the question.  The detailed</w:t>
      </w:r>
      <w:r>
        <w:t xml:space="preserve"> wording of these questions is found in Attachment B and the purpose for which they are included on RANDS is found in Attachment M): </w:t>
      </w:r>
    </w:p>
    <w:p w:rsidR="001D08F4" w:rsidP="00E42216" w:rsidRDefault="001D08F4" w14:paraId="46A57F69" w14:textId="5615B217">
      <w:pPr>
        <w:rPr>
          <w:rFonts w:eastAsia="Times New Roman"/>
          <w:b/>
          <w:bCs/>
        </w:rPr>
      </w:pPr>
    </w:p>
    <w:p w:rsidRPr="008D1FBF" w:rsidR="008D1FBF" w:rsidP="008D1FBF" w:rsidRDefault="008D1FBF" w14:paraId="52517CF3" w14:textId="10E6F5A5">
      <w:pPr>
        <w:pStyle w:val="ListParagraph"/>
        <w:numPr>
          <w:ilvl w:val="0"/>
          <w:numId w:val="35"/>
        </w:numPr>
        <w:rPr>
          <w:rFonts w:eastAsia="Times New Roman"/>
          <w:b/>
          <w:bCs/>
        </w:rPr>
      </w:pPr>
      <w:r w:rsidRPr="008D1FBF">
        <w:rPr>
          <w:rFonts w:eastAsia="Times New Roman"/>
          <w:b/>
          <w:bCs/>
        </w:rPr>
        <w:t>Is there a place that you usually go to if you are sick and need health care?</w:t>
      </w:r>
      <w:r>
        <w:rPr>
          <w:rFonts w:eastAsia="Times New Roman"/>
          <w:b/>
          <w:bCs/>
        </w:rPr>
        <w:t xml:space="preserve"> (NHIS)</w:t>
      </w:r>
    </w:p>
    <w:p w:rsidRPr="008D1FBF" w:rsidR="008D1FBF" w:rsidP="008D1FBF" w:rsidRDefault="006172EE" w14:paraId="0E2F037D" w14:textId="00883FE5">
      <w:pPr>
        <w:pStyle w:val="ListParagraph"/>
        <w:numPr>
          <w:ilvl w:val="0"/>
          <w:numId w:val="35"/>
        </w:numPr>
        <w:rPr>
          <w:rFonts w:eastAsia="Times New Roman"/>
          <w:b/>
          <w:bCs/>
        </w:rPr>
      </w:pPr>
      <w:r>
        <w:rPr>
          <w:rFonts w:eastAsia="Times New Roman"/>
          <w:b/>
          <w:bCs/>
        </w:rPr>
        <w:t>A</w:t>
      </w:r>
      <w:r w:rsidRPr="008D1FBF" w:rsidR="008D1FBF">
        <w:rPr>
          <w:rFonts w:eastAsia="Times New Roman"/>
          <w:b/>
          <w:bCs/>
        </w:rPr>
        <w:t>t any time in the last 4 weeks, did you need medical care for something other than Coronavirus, but not get it because of the Coronavirus pandemic?</w:t>
      </w:r>
      <w:r w:rsidR="008D1FBF">
        <w:rPr>
          <w:rFonts w:eastAsia="Times New Roman"/>
          <w:b/>
          <w:bCs/>
        </w:rPr>
        <w:t xml:space="preserve"> (CPS and Census Pulse Survey)</w:t>
      </w:r>
    </w:p>
    <w:p w:rsidRPr="008D1FBF" w:rsidR="008D1FBF" w:rsidP="008D1FBF" w:rsidRDefault="008D1FBF" w14:paraId="6B47A3A5" w14:textId="0607ECFE">
      <w:pPr>
        <w:pStyle w:val="ListParagraph"/>
        <w:numPr>
          <w:ilvl w:val="0"/>
          <w:numId w:val="35"/>
        </w:numPr>
        <w:rPr>
          <w:rFonts w:eastAsia="Times New Roman"/>
        </w:rPr>
      </w:pPr>
      <w:r w:rsidRPr="008D1FBF">
        <w:rPr>
          <w:rFonts w:eastAsia="Times New Roman"/>
        </w:rPr>
        <w:t xml:space="preserve">In the last two months, were you unable to get any of the following types of care for any reason? </w:t>
      </w:r>
    </w:p>
    <w:p w:rsidRPr="008D1FBF" w:rsidR="008D1FBF" w:rsidP="008D1FBF" w:rsidRDefault="008D1FBF" w14:paraId="365DE47B" w14:textId="54AEF2EF">
      <w:pPr>
        <w:pStyle w:val="ListParagraph"/>
        <w:numPr>
          <w:ilvl w:val="0"/>
          <w:numId w:val="35"/>
        </w:numPr>
        <w:rPr>
          <w:rFonts w:eastAsia="Times New Roman"/>
        </w:rPr>
      </w:pPr>
      <w:r w:rsidRPr="008D1FBF">
        <w:rPr>
          <w:rFonts w:eastAsia="Times New Roman"/>
        </w:rPr>
        <w:t xml:space="preserve">[FILL: “Regarding your NOCARTYP”] Were you unable able to get this because of the Coronavirus </w:t>
      </w:r>
      <w:r w:rsidR="00F705EE">
        <w:rPr>
          <w:rFonts w:eastAsia="Times New Roman"/>
        </w:rPr>
        <w:t>pandemic</w:t>
      </w:r>
      <w:r w:rsidRPr="008D1FBF">
        <w:rPr>
          <w:rFonts w:eastAsia="Times New Roman"/>
        </w:rPr>
        <w:t>?</w:t>
      </w:r>
    </w:p>
    <w:p w:rsidRPr="008D1FBF" w:rsidR="008D1FBF" w:rsidP="008D1FBF" w:rsidRDefault="008D1FBF" w14:paraId="3CA578D9" w14:textId="4B46901D">
      <w:pPr>
        <w:pStyle w:val="ListParagraph"/>
        <w:numPr>
          <w:ilvl w:val="0"/>
          <w:numId w:val="35"/>
        </w:numPr>
        <w:rPr>
          <w:rFonts w:eastAsia="Times New Roman"/>
        </w:rPr>
      </w:pPr>
      <w:r w:rsidRPr="008D1FBF">
        <w:rPr>
          <w:rFonts w:eastAsia="Times New Roman"/>
        </w:rPr>
        <w:t>In the last two months, has this provider offered you a telephone or video appointment</w:t>
      </w:r>
      <w:r>
        <w:rPr>
          <w:rFonts w:eastAsia="Times New Roman"/>
        </w:rPr>
        <w:t>?</w:t>
      </w:r>
    </w:p>
    <w:p w:rsidRPr="0099206F" w:rsidR="008D1FBF" w:rsidP="008D1FBF" w:rsidRDefault="0099206F" w14:paraId="3319FDA4" w14:textId="79BA8046">
      <w:pPr>
        <w:pStyle w:val="ListParagraph"/>
        <w:numPr>
          <w:ilvl w:val="0"/>
          <w:numId w:val="35"/>
        </w:numPr>
        <w:rPr>
          <w:rFonts w:eastAsia="Times New Roman"/>
          <w:b/>
          <w:bCs/>
        </w:rPr>
      </w:pPr>
      <w:r w:rsidRPr="0099206F">
        <w:rPr>
          <w:rFonts w:eastAsia="Times New Roman"/>
          <w:b/>
          <w:bCs/>
        </w:rPr>
        <w:t>In the last two months, have you had an appointment with a doctor, nurse, or other health professional by video or by phone?</w:t>
      </w:r>
      <w:r>
        <w:rPr>
          <w:rFonts w:eastAsia="Times New Roman"/>
          <w:b/>
          <w:bCs/>
        </w:rPr>
        <w:t xml:space="preserve"> (Planned </w:t>
      </w:r>
      <w:r w:rsidR="00DA0801">
        <w:rPr>
          <w:rFonts w:eastAsia="Times New Roman"/>
          <w:b/>
          <w:bCs/>
        </w:rPr>
        <w:t xml:space="preserve">for </w:t>
      </w:r>
      <w:r>
        <w:rPr>
          <w:rFonts w:eastAsia="Times New Roman"/>
          <w:b/>
          <w:bCs/>
        </w:rPr>
        <w:t>NHIS with a different reference period)</w:t>
      </w:r>
    </w:p>
    <w:p w:rsidRPr="008D1FBF" w:rsidR="008D1FBF" w:rsidP="008D1FBF" w:rsidRDefault="008D1FBF" w14:paraId="07244A22" w14:textId="56AA951D">
      <w:pPr>
        <w:pStyle w:val="ListParagraph"/>
        <w:numPr>
          <w:ilvl w:val="0"/>
          <w:numId w:val="35"/>
        </w:numPr>
        <w:rPr>
          <w:rFonts w:eastAsia="Times New Roman"/>
        </w:rPr>
      </w:pPr>
      <w:r w:rsidRPr="008D1FBF">
        <w:rPr>
          <w:rFonts w:eastAsia="Times New Roman"/>
        </w:rPr>
        <w:t xml:space="preserve">Did this provider offer telephone or video appointments before the Coronavirus </w:t>
      </w:r>
      <w:r w:rsidR="00F705EE">
        <w:rPr>
          <w:rFonts w:eastAsia="Times New Roman"/>
        </w:rPr>
        <w:t>pandemic</w:t>
      </w:r>
      <w:r w:rsidRPr="008D1FBF">
        <w:rPr>
          <w:rFonts w:eastAsia="Times New Roman"/>
        </w:rPr>
        <w:t>?</w:t>
      </w:r>
    </w:p>
    <w:p w:rsidRPr="001001A4" w:rsidR="00E42216" w:rsidP="00E42216" w:rsidRDefault="00E42216" w14:paraId="76AB3994" w14:textId="77777777">
      <w:pPr>
        <w:rPr>
          <w:rFonts w:eastAsia="Times New Roman"/>
        </w:rPr>
      </w:pPr>
    </w:p>
    <w:p w:rsidR="00E42216" w:rsidP="00E42216" w:rsidRDefault="000720CC" w14:paraId="7D84899F" w14:textId="10B77BD9">
      <w:pPr>
        <w:rPr>
          <w:rFonts w:eastAsia="Times New Roman"/>
        </w:rPr>
      </w:pPr>
      <w:r>
        <w:rPr>
          <w:rFonts w:eastAsia="Times New Roman"/>
        </w:rPr>
        <w:t>Given the specific health care access variables that no other Federal survey during COVID-19 has, RANDS</w:t>
      </w:r>
      <w:r w:rsidR="004B5BC8">
        <w:rPr>
          <w:rFonts w:eastAsia="Times New Roman"/>
        </w:rPr>
        <w:t xml:space="preserve"> during COVID-19</w:t>
      </w:r>
      <w:r>
        <w:rPr>
          <w:rFonts w:eastAsia="Times New Roman"/>
        </w:rPr>
        <w:t xml:space="preserve"> will </w:t>
      </w:r>
      <w:r w:rsidR="004B5BC8">
        <w:rPr>
          <w:rFonts w:eastAsia="Times New Roman"/>
        </w:rPr>
        <w:t xml:space="preserve">continue to </w:t>
      </w:r>
      <w:r>
        <w:rPr>
          <w:rFonts w:eastAsia="Times New Roman"/>
        </w:rPr>
        <w:t>be able to specifically characterize health care access not only across demographic subgroups, but also across other health and health care access subgroups in ways that surveys such as the CPS and the Census Pulse Survey will not be able to</w:t>
      </w:r>
      <w:r w:rsidR="00DA0801">
        <w:rPr>
          <w:rFonts w:eastAsia="Times New Roman"/>
        </w:rPr>
        <w:t xml:space="preserve"> do</w:t>
      </w:r>
      <w:r>
        <w:rPr>
          <w:rFonts w:eastAsia="Times New Roman"/>
        </w:rPr>
        <w:t>.  Additionally, because RANDS</w:t>
      </w:r>
      <w:r w:rsidR="004B5BC8">
        <w:rPr>
          <w:rFonts w:eastAsia="Times New Roman"/>
        </w:rPr>
        <w:t xml:space="preserve"> during COVID-19</w:t>
      </w:r>
      <w:r>
        <w:rPr>
          <w:rFonts w:eastAsia="Times New Roman"/>
        </w:rPr>
        <w:t xml:space="preserve"> was designed to replicate the CPS/Census Pulse Survey health care access question (and a number of NHIS questions), NCHS will</w:t>
      </w:r>
      <w:r w:rsidR="00720335">
        <w:rPr>
          <w:rFonts w:eastAsia="Times New Roman"/>
        </w:rPr>
        <w:t xml:space="preserve"> continue to</w:t>
      </w:r>
      <w:r>
        <w:rPr>
          <w:rFonts w:eastAsia="Times New Roman"/>
        </w:rPr>
        <w:t xml:space="preserve"> be able to triangulate the health care access results from RANDS with the more general results of these other surveys.</w:t>
      </w:r>
    </w:p>
    <w:p w:rsidR="00D85C37" w:rsidP="00E42216" w:rsidRDefault="00D85C37" w14:paraId="10D5EB1F" w14:textId="79A9BFFA">
      <w:pPr>
        <w:rPr>
          <w:rFonts w:eastAsia="Times New Roman"/>
        </w:rPr>
      </w:pPr>
    </w:p>
    <w:p w:rsidRPr="001001A4" w:rsidR="00E42216" w:rsidP="000720CC" w:rsidRDefault="00E42216" w14:paraId="2177492D" w14:textId="5CB559C4">
      <w:pPr>
        <w:rPr>
          <w:rFonts w:eastAsia="Times New Roman"/>
          <w:b/>
          <w:bCs/>
        </w:rPr>
      </w:pPr>
      <w:r w:rsidRPr="001001A4">
        <w:rPr>
          <w:rFonts w:eastAsia="Times New Roman"/>
          <w:b/>
          <w:bCs/>
        </w:rPr>
        <w:t>N</w:t>
      </w:r>
      <w:r w:rsidR="000720CC">
        <w:rPr>
          <w:rFonts w:eastAsia="Times New Roman"/>
          <w:b/>
          <w:bCs/>
        </w:rPr>
        <w:t xml:space="preserve">ational </w:t>
      </w:r>
      <w:r w:rsidRPr="001001A4">
        <w:rPr>
          <w:rFonts w:eastAsia="Times New Roman"/>
          <w:b/>
          <w:bCs/>
        </w:rPr>
        <w:t>H</w:t>
      </w:r>
      <w:r w:rsidR="000720CC">
        <w:rPr>
          <w:rFonts w:eastAsia="Times New Roman"/>
          <w:b/>
          <w:bCs/>
        </w:rPr>
        <w:t xml:space="preserve">ealth </w:t>
      </w:r>
      <w:r w:rsidRPr="001001A4">
        <w:rPr>
          <w:rFonts w:eastAsia="Times New Roman"/>
          <w:b/>
          <w:bCs/>
        </w:rPr>
        <w:t>I</w:t>
      </w:r>
      <w:r w:rsidR="000720CC">
        <w:rPr>
          <w:rFonts w:eastAsia="Times New Roman"/>
          <w:b/>
          <w:bCs/>
        </w:rPr>
        <w:t xml:space="preserve">nterview Survey (NHIS) </w:t>
      </w:r>
    </w:p>
    <w:p w:rsidRPr="001001A4" w:rsidR="00E42216" w:rsidP="00E42216" w:rsidRDefault="00E42216" w14:paraId="2236B256" w14:textId="77777777">
      <w:pPr>
        <w:rPr>
          <w:rFonts w:eastAsia="Times New Roman"/>
          <w:b/>
          <w:bCs/>
        </w:rPr>
      </w:pPr>
    </w:p>
    <w:p w:rsidRPr="006172EE" w:rsidR="002C3BF3" w:rsidP="005201BC" w:rsidRDefault="000720CC" w14:paraId="45B00019" w14:textId="52142DC6">
      <w:r>
        <w:rPr>
          <w:rFonts w:eastAsia="Times New Roman"/>
        </w:rPr>
        <w:t xml:space="preserve">By design, RANDS overlaps with the </w:t>
      </w:r>
      <w:r w:rsidR="00FA3B89">
        <w:rPr>
          <w:rFonts w:eastAsia="Times New Roman"/>
        </w:rPr>
        <w:t xml:space="preserve">NHIS </w:t>
      </w:r>
      <w:r>
        <w:rPr>
          <w:rFonts w:eastAsia="Times New Roman"/>
        </w:rPr>
        <w:t>across a wider range of constructs and variables, including:</w:t>
      </w:r>
      <w:r w:rsidR="00FA3B89">
        <w:rPr>
          <w:rFonts w:eastAsia="Times New Roman"/>
        </w:rPr>
        <w:t xml:space="preserve">  autoimmune</w:t>
      </w:r>
      <w:r>
        <w:rPr>
          <w:rFonts w:eastAsia="Times New Roman"/>
        </w:rPr>
        <w:t xml:space="preserve"> conditions</w:t>
      </w:r>
      <w:r w:rsidR="00FA3B89">
        <w:rPr>
          <w:rFonts w:eastAsia="Times New Roman"/>
        </w:rPr>
        <w:t xml:space="preserve">, access to </w:t>
      </w:r>
      <w:r>
        <w:rPr>
          <w:rFonts w:eastAsia="Times New Roman"/>
        </w:rPr>
        <w:t xml:space="preserve">health </w:t>
      </w:r>
      <w:r w:rsidR="00FA3B89">
        <w:rPr>
          <w:rFonts w:eastAsia="Times New Roman"/>
        </w:rPr>
        <w:t xml:space="preserve">care, telemedicine, and </w:t>
      </w:r>
      <w:r>
        <w:rPr>
          <w:rFonts w:eastAsia="Times New Roman"/>
        </w:rPr>
        <w:t xml:space="preserve">COVID-19-related </w:t>
      </w:r>
      <w:r w:rsidR="00FA3B89">
        <w:rPr>
          <w:rFonts w:eastAsia="Times New Roman"/>
        </w:rPr>
        <w:t xml:space="preserve">health.  </w:t>
      </w:r>
      <w:r>
        <w:rPr>
          <w:rFonts w:eastAsia="Times New Roman"/>
        </w:rPr>
        <w:t xml:space="preserve">While RANDS and NHIS staff worked closely in order to </w:t>
      </w:r>
      <w:r w:rsidR="005201BC">
        <w:rPr>
          <w:rFonts w:eastAsia="Times New Roman"/>
        </w:rPr>
        <w:t xml:space="preserve">facilitate this overlap as much as possible, some questions do </w:t>
      </w:r>
      <w:r w:rsidR="00FA3B89">
        <w:rPr>
          <w:rFonts w:eastAsia="Times New Roman"/>
        </w:rPr>
        <w:t>differ because</w:t>
      </w:r>
      <w:r w:rsidR="005201BC">
        <w:rPr>
          <w:rFonts w:eastAsia="Times New Roman"/>
        </w:rPr>
        <w:t xml:space="preserve">:  1) </w:t>
      </w:r>
      <w:r w:rsidRPr="005201BC" w:rsidR="005201BC">
        <w:rPr>
          <w:rFonts w:eastAsia="Times New Roman"/>
        </w:rPr>
        <w:t>T</w:t>
      </w:r>
      <w:r w:rsidRPr="005201BC" w:rsidR="00FA3B89">
        <w:rPr>
          <w:rFonts w:eastAsia="Times New Roman"/>
        </w:rPr>
        <w:t>he timing of the survey</w:t>
      </w:r>
      <w:r w:rsidRPr="005201BC" w:rsidR="005201BC">
        <w:rPr>
          <w:rFonts w:eastAsia="Times New Roman"/>
        </w:rPr>
        <w:t>s</w:t>
      </w:r>
      <w:r w:rsidR="005201BC">
        <w:rPr>
          <w:rFonts w:eastAsia="Times New Roman"/>
        </w:rPr>
        <w:t xml:space="preserve"> </w:t>
      </w:r>
      <w:r w:rsidR="00382AD0">
        <w:rPr>
          <w:rFonts w:eastAsia="Times New Roman"/>
        </w:rPr>
        <w:t>-</w:t>
      </w:r>
      <w:r w:rsidRPr="005201BC" w:rsidR="005201BC">
        <w:rPr>
          <w:rFonts w:eastAsia="Times New Roman"/>
        </w:rPr>
        <w:t xml:space="preserve"> </w:t>
      </w:r>
      <w:r w:rsidRPr="005201BC" w:rsidR="00FA3B89">
        <w:rPr>
          <w:rFonts w:eastAsia="Times New Roman"/>
        </w:rPr>
        <w:t xml:space="preserve">RANDS is </w:t>
      </w:r>
      <w:r w:rsidRPr="005201BC" w:rsidR="005201BC">
        <w:rPr>
          <w:rFonts w:eastAsia="Times New Roman"/>
        </w:rPr>
        <w:t>expected to field in May 2020</w:t>
      </w:r>
      <w:r w:rsidRPr="005201BC" w:rsidR="00FA3B89">
        <w:rPr>
          <w:rFonts w:eastAsia="Times New Roman"/>
        </w:rPr>
        <w:t xml:space="preserve">, and </w:t>
      </w:r>
      <w:r w:rsidRPr="005201BC" w:rsidR="005201BC">
        <w:rPr>
          <w:rFonts w:eastAsia="Times New Roman"/>
        </w:rPr>
        <w:t xml:space="preserve">the inclusion of the Coronavirus-related questions on the </w:t>
      </w:r>
      <w:r w:rsidRPr="005201BC" w:rsidR="00FA3B89">
        <w:rPr>
          <w:rFonts w:eastAsia="Times New Roman"/>
        </w:rPr>
        <w:t>NHIS could be as much as 1.5 years out</w:t>
      </w:r>
      <w:r w:rsidR="00382AD0">
        <w:rPr>
          <w:rFonts w:eastAsia="Times New Roman"/>
        </w:rPr>
        <w:t xml:space="preserve">; </w:t>
      </w:r>
      <w:r w:rsidR="005201BC">
        <w:rPr>
          <w:rFonts w:eastAsia="Times New Roman"/>
        </w:rPr>
        <w:t xml:space="preserve"> 2) </w:t>
      </w:r>
      <w:r w:rsidRPr="005201BC" w:rsidR="005201BC">
        <w:rPr>
          <w:rFonts w:eastAsia="Times New Roman"/>
        </w:rPr>
        <w:t xml:space="preserve">Based on </w:t>
      </w:r>
      <w:r w:rsidRPr="005201BC" w:rsidR="00FA3B89">
        <w:rPr>
          <w:rFonts w:eastAsia="Times New Roman"/>
        </w:rPr>
        <w:t>preliminary testing, there is enough concern that some of the questions are problematic and require further examination that RANDS will provide</w:t>
      </w:r>
      <w:r w:rsidRPr="005201BC" w:rsidR="005201BC">
        <w:rPr>
          <w:rFonts w:eastAsia="Times New Roman"/>
        </w:rPr>
        <w:t xml:space="preserve"> via its measurement research goals</w:t>
      </w:r>
      <w:r w:rsidRPr="005201BC" w:rsidR="00FA3B89">
        <w:rPr>
          <w:rFonts w:eastAsia="Times New Roman"/>
        </w:rPr>
        <w:t xml:space="preserve">. </w:t>
      </w:r>
      <w:r w:rsidR="006172EE">
        <w:rPr>
          <w:rFonts w:eastAsia="Times New Roman"/>
        </w:rPr>
        <w:t xml:space="preserve"> </w:t>
      </w:r>
      <w:r w:rsidR="00A602FF">
        <w:rPr>
          <w:rFonts w:eastAsia="Times New Roman"/>
        </w:rPr>
        <w:t xml:space="preserve">Additionally, RANDS will run the Census Pulse/CSP version of the access to non-Coronavirus care question, and not the similar NHIS question that asks about all care (instead of just non-Coronavirus care, see below).  As explained in A2, NCHS made the decision to match the CPS/Pulse wording in this case for two reasons—first so that NCHS has a point of health care access triangulation with those surveys (whereas it can use other variables to triangulate RANDS with NHIS), and second because the information </w:t>
      </w:r>
      <w:r w:rsidR="00A602FF">
        <w:rPr>
          <w:rFonts w:eastAsia="Times New Roman"/>
        </w:rPr>
        <w:lastRenderedPageBreak/>
        <w:t xml:space="preserve">collected on CPS and the Census Pulse Survey will be contemporaneous to RANDS, whereas the equivalent information on NHIS will not be available until late 2020 at the earliest. </w:t>
      </w:r>
      <w:r w:rsidR="006172EE">
        <w:rPr>
          <w:rFonts w:eastAsia="Times New Roman"/>
        </w:rPr>
        <w:t>The constructs where RANDS and the NHIS overlap include (</w:t>
      </w:r>
      <w:r w:rsidR="006172EE">
        <w:rPr>
          <w:rFonts w:eastAsia="Times New Roman"/>
          <w:b/>
          <w:bCs/>
        </w:rPr>
        <w:t xml:space="preserve">bolded </w:t>
      </w:r>
      <w:r w:rsidR="006172EE">
        <w:rPr>
          <w:rFonts w:eastAsia="Times New Roman"/>
        </w:rPr>
        <w:t>questions are common across both surveys</w:t>
      </w:r>
      <w:r w:rsidR="00382AD0">
        <w:rPr>
          <w:rFonts w:eastAsia="Times New Roman"/>
        </w:rPr>
        <w:t xml:space="preserve"> </w:t>
      </w:r>
      <w:r w:rsidR="006172EE">
        <w:rPr>
          <w:rFonts w:eastAsia="Times New Roman"/>
        </w:rPr>
        <w:t>or only differ in regards to the reference period):</w:t>
      </w:r>
    </w:p>
    <w:p w:rsidR="003F529C" w:rsidP="0041635B" w:rsidRDefault="003F529C" w14:paraId="7A16D227" w14:textId="77777777">
      <w:pPr>
        <w:ind w:left="720"/>
        <w:contextualSpacing/>
        <w:rPr>
          <w:u w:val="single"/>
        </w:rPr>
      </w:pPr>
    </w:p>
    <w:p w:rsidRPr="001001A4" w:rsidR="00F85825" w:rsidP="0041635B" w:rsidRDefault="00F85825" w14:paraId="36121CA7" w14:textId="6C0AEC44">
      <w:pPr>
        <w:ind w:left="720"/>
        <w:contextualSpacing/>
        <w:rPr>
          <w:u w:val="single"/>
        </w:rPr>
      </w:pPr>
      <w:r w:rsidRPr="00FA3B89">
        <w:rPr>
          <w:u w:val="single"/>
        </w:rPr>
        <w:t>Access to Care</w:t>
      </w:r>
    </w:p>
    <w:p w:rsidR="006172EE" w:rsidP="0041635B" w:rsidRDefault="006172EE" w14:paraId="005D3C69" w14:textId="0E13FDA5">
      <w:pPr>
        <w:ind w:left="2880" w:hanging="2160"/>
      </w:pPr>
      <w:r>
        <w:t>RANDS and NHIS:</w:t>
      </w:r>
    </w:p>
    <w:p w:rsidRPr="008D1FBF" w:rsidR="006172EE" w:rsidP="006172EE" w:rsidRDefault="006172EE" w14:paraId="184159D7" w14:textId="77777777">
      <w:pPr>
        <w:pStyle w:val="ListParagraph"/>
        <w:numPr>
          <w:ilvl w:val="0"/>
          <w:numId w:val="35"/>
        </w:numPr>
        <w:rPr>
          <w:rFonts w:eastAsia="Times New Roman"/>
          <w:b/>
          <w:bCs/>
        </w:rPr>
      </w:pPr>
      <w:r w:rsidRPr="008D1FBF">
        <w:rPr>
          <w:rFonts w:eastAsia="Times New Roman"/>
          <w:b/>
          <w:bCs/>
        </w:rPr>
        <w:t>USUALPL:</w:t>
      </w:r>
      <w:r w:rsidRPr="008D1FBF">
        <w:rPr>
          <w:rFonts w:eastAsia="Times New Roman"/>
          <w:b/>
          <w:bCs/>
        </w:rPr>
        <w:tab/>
      </w:r>
      <w:r w:rsidRPr="008D1FBF">
        <w:rPr>
          <w:rFonts w:eastAsia="Times New Roman"/>
          <w:b/>
          <w:bCs/>
        </w:rPr>
        <w:tab/>
        <w:t>Is there a place that you usually go to if you are sick and need health care?</w:t>
      </w:r>
      <w:r>
        <w:rPr>
          <w:rFonts w:eastAsia="Times New Roman"/>
          <w:b/>
          <w:bCs/>
        </w:rPr>
        <w:t xml:space="preserve"> (NHIS)</w:t>
      </w:r>
    </w:p>
    <w:p w:rsidR="006172EE" w:rsidP="0041635B" w:rsidRDefault="006172EE" w14:paraId="2FF655AB" w14:textId="77777777">
      <w:pPr>
        <w:ind w:left="2880" w:hanging="2160"/>
      </w:pPr>
    </w:p>
    <w:p w:rsidR="00F85825" w:rsidP="0041635B" w:rsidRDefault="00F85825" w14:paraId="6FE20576" w14:textId="7F1A3DEA">
      <w:pPr>
        <w:ind w:left="2880" w:hanging="2160"/>
      </w:pPr>
      <w:r w:rsidRPr="001001A4">
        <w:t>RANDS</w:t>
      </w:r>
      <w:r w:rsidR="006172EE">
        <w:t>:</w:t>
      </w:r>
    </w:p>
    <w:p w:rsidR="00FA3B89" w:rsidP="006172EE" w:rsidRDefault="00E27BD7" w14:paraId="36E7087B" w14:textId="43409523">
      <w:pPr>
        <w:pStyle w:val="ListParagraph"/>
        <w:numPr>
          <w:ilvl w:val="0"/>
          <w:numId w:val="39"/>
        </w:numPr>
        <w:jc w:val="both"/>
      </w:pPr>
      <w:bookmarkStart w:name="_Hlk39753817" w:id="0"/>
      <w:r w:rsidRPr="001001A4">
        <w:t>At any time in the last 4 weeks, did you need medical care for something other than coronavirus, but not get it because of the coronavirus pandemic?</w:t>
      </w:r>
    </w:p>
    <w:bookmarkEnd w:id="0"/>
    <w:p w:rsidR="00174E87" w:rsidP="0041635B" w:rsidRDefault="00174E87" w14:paraId="1FA62C4B" w14:textId="44FE0526">
      <w:pPr>
        <w:ind w:left="720"/>
        <w:jc w:val="both"/>
      </w:pPr>
    </w:p>
    <w:p w:rsidRPr="00174E87" w:rsidR="00174E87" w:rsidP="006172EE" w:rsidRDefault="00174E87" w14:paraId="60185CB8" w14:textId="6B2CE2E3">
      <w:pPr>
        <w:pStyle w:val="ListParagraph"/>
        <w:numPr>
          <w:ilvl w:val="0"/>
          <w:numId w:val="39"/>
        </w:numPr>
      </w:pPr>
      <w:r w:rsidRPr="00174E87">
        <w:t xml:space="preserve">At any point since the coronavirus </w:t>
      </w:r>
      <w:r w:rsidR="00F705EE">
        <w:t>pandemic</w:t>
      </w:r>
      <w:r w:rsidRPr="00174E87" w:rsidR="00F705EE">
        <w:t xml:space="preserve"> </w:t>
      </w:r>
      <w:r w:rsidRPr="00174E87">
        <w:t>began, have you been able, unable, or have not needed… to get a doctor’s appointment or some other kind of healthcare?</w:t>
      </w:r>
    </w:p>
    <w:p w:rsidR="00FA3B89" w:rsidP="0041635B" w:rsidRDefault="00FA3B89" w14:paraId="3BACB6AF" w14:textId="1FEA0D56">
      <w:pPr>
        <w:ind w:left="2880" w:hanging="2160"/>
      </w:pPr>
    </w:p>
    <w:p w:rsidR="00E27BD7" w:rsidP="0041635B" w:rsidRDefault="00E27BD7" w14:paraId="710E5B8E" w14:textId="32841F5B">
      <w:pPr>
        <w:ind w:left="2880" w:hanging="2160"/>
      </w:pPr>
      <w:r>
        <w:t>NHIS</w:t>
      </w:r>
      <w:r w:rsidR="006172EE">
        <w:t>:</w:t>
      </w:r>
    </w:p>
    <w:p w:rsidRPr="006172EE" w:rsidR="00E27BD7" w:rsidP="006172EE" w:rsidRDefault="00E27BD7" w14:paraId="37732569" w14:textId="34091620">
      <w:pPr>
        <w:pStyle w:val="ListParagraph"/>
        <w:numPr>
          <w:ilvl w:val="0"/>
          <w:numId w:val="40"/>
        </w:numPr>
        <w:contextualSpacing/>
        <w:rPr>
          <w:color w:val="000000"/>
        </w:rPr>
      </w:pPr>
      <w:r w:rsidRPr="006172EE">
        <w:rPr>
          <w:color w:val="000000"/>
        </w:rPr>
        <w:t xml:space="preserve">Was there any time when you DELAYED getting medical care because of the coronavirus </w:t>
      </w:r>
      <w:r w:rsidR="00F705EE">
        <w:rPr>
          <w:color w:val="000000"/>
        </w:rPr>
        <w:t>pandemic</w:t>
      </w:r>
      <w:r w:rsidRPr="006172EE">
        <w:rPr>
          <w:color w:val="000000"/>
        </w:rPr>
        <w:t>?</w:t>
      </w:r>
    </w:p>
    <w:p w:rsidRPr="006172EE" w:rsidR="00E27BD7" w:rsidP="006172EE" w:rsidRDefault="00E27BD7" w14:paraId="6568E052" w14:textId="5BA2A69C">
      <w:pPr>
        <w:pStyle w:val="ListParagraph"/>
        <w:numPr>
          <w:ilvl w:val="0"/>
          <w:numId w:val="40"/>
        </w:numPr>
        <w:contextualSpacing/>
        <w:rPr>
          <w:color w:val="000000"/>
        </w:rPr>
      </w:pPr>
      <w:r w:rsidRPr="006172EE">
        <w:rPr>
          <w:color w:val="000000"/>
        </w:rPr>
        <w:t xml:space="preserve">Was there any time when you needed medical care, but DID NOT GET IT because of the coronavirus </w:t>
      </w:r>
      <w:r w:rsidR="00F705EE">
        <w:rPr>
          <w:color w:val="000000"/>
        </w:rPr>
        <w:t>pandemic</w:t>
      </w:r>
      <w:r w:rsidRPr="006172EE">
        <w:rPr>
          <w:color w:val="000000"/>
        </w:rPr>
        <w:t>?</w:t>
      </w:r>
    </w:p>
    <w:p w:rsidRPr="001001A4" w:rsidR="00F85825" w:rsidP="0041635B" w:rsidRDefault="00F85825" w14:paraId="626EA4B0" w14:textId="77777777">
      <w:pPr>
        <w:ind w:left="2880" w:hanging="2160"/>
        <w:jc w:val="center"/>
        <w:rPr>
          <w:b/>
          <w:bCs/>
        </w:rPr>
      </w:pPr>
    </w:p>
    <w:p w:rsidRPr="00E27BD7" w:rsidR="00F85825" w:rsidP="0041635B" w:rsidRDefault="00F85825" w14:paraId="49B0D6FE" w14:textId="77777777">
      <w:pPr>
        <w:ind w:left="2880" w:hanging="2160"/>
        <w:rPr>
          <w:u w:val="single"/>
        </w:rPr>
      </w:pPr>
      <w:r w:rsidRPr="00E27BD7">
        <w:rPr>
          <w:u w:val="single"/>
        </w:rPr>
        <w:t>Telemedicine</w:t>
      </w:r>
    </w:p>
    <w:p w:rsidR="00F85825" w:rsidP="0041635B" w:rsidRDefault="00F85825" w14:paraId="601ED98C" w14:textId="22BB6CDA">
      <w:pPr>
        <w:ind w:left="720"/>
      </w:pPr>
      <w:r w:rsidRPr="001001A4">
        <w:t>RANDS</w:t>
      </w:r>
      <w:r w:rsidR="006172EE">
        <w:t xml:space="preserve"> and NHIS:</w:t>
      </w:r>
    </w:p>
    <w:p w:rsidRPr="006172EE" w:rsidR="006172EE" w:rsidP="006172EE" w:rsidRDefault="006172EE" w14:paraId="72E33754" w14:textId="74BBBDB6">
      <w:pPr>
        <w:pStyle w:val="ListParagraph"/>
        <w:numPr>
          <w:ilvl w:val="0"/>
          <w:numId w:val="41"/>
        </w:numPr>
        <w:rPr>
          <w:b/>
          <w:bCs/>
        </w:rPr>
      </w:pPr>
      <w:r w:rsidRPr="006172EE">
        <w:rPr>
          <w:b/>
          <w:bCs/>
        </w:rPr>
        <w:t>In the last two months, have you had an appointment with a doctor, nurse, or other health professional by video or by phone?</w:t>
      </w:r>
      <w:r>
        <w:rPr>
          <w:b/>
          <w:bCs/>
        </w:rPr>
        <w:t xml:space="preserve"> [Note that NHIS uses as 12 month reference period]</w:t>
      </w:r>
    </w:p>
    <w:p w:rsidR="006172EE" w:rsidP="0041635B" w:rsidRDefault="006172EE" w14:paraId="0B4BB81F" w14:textId="77777777">
      <w:pPr>
        <w:ind w:left="720"/>
      </w:pPr>
    </w:p>
    <w:p w:rsidR="006172EE" w:rsidP="0041635B" w:rsidRDefault="006172EE" w14:paraId="32FE39CB" w14:textId="56536481">
      <w:pPr>
        <w:ind w:left="720"/>
      </w:pPr>
      <w:r>
        <w:t>RANDS:</w:t>
      </w:r>
    </w:p>
    <w:p w:rsidR="00E27BD7" w:rsidP="006172EE" w:rsidRDefault="00E27BD7" w14:paraId="0137CCEC" w14:textId="125A3755">
      <w:pPr>
        <w:pStyle w:val="ListParagraph"/>
        <w:numPr>
          <w:ilvl w:val="0"/>
          <w:numId w:val="41"/>
        </w:numPr>
      </w:pPr>
      <w:r w:rsidRPr="001001A4">
        <w:t>In the last two months, has this provider offered you an appointment with a doctor, nurse, or other health professional by video or by phone?</w:t>
      </w:r>
    </w:p>
    <w:p w:rsidR="0041635B" w:rsidP="0041635B" w:rsidRDefault="0041635B" w14:paraId="7286BEE4" w14:textId="77777777">
      <w:pPr>
        <w:ind w:left="720"/>
      </w:pPr>
    </w:p>
    <w:p w:rsidR="00E27BD7" w:rsidP="006172EE" w:rsidRDefault="00E27BD7" w14:paraId="5A408326" w14:textId="09DE9879">
      <w:pPr>
        <w:pStyle w:val="ListParagraph"/>
        <w:numPr>
          <w:ilvl w:val="0"/>
          <w:numId w:val="41"/>
        </w:numPr>
      </w:pPr>
      <w:r w:rsidRPr="001001A4">
        <w:t xml:space="preserve">Did this provider offer you an appointment with a doctor, nurse, or other health professional by video or by phone before the Coronavirus </w:t>
      </w:r>
      <w:r w:rsidR="00382AD0">
        <w:t>pandemic</w:t>
      </w:r>
      <w:r w:rsidRPr="001001A4">
        <w:t>?</w:t>
      </w:r>
    </w:p>
    <w:p w:rsidR="00E27BD7" w:rsidP="0041635B" w:rsidRDefault="00E27BD7" w14:paraId="059A3E10" w14:textId="094BA210">
      <w:pPr>
        <w:ind w:left="720"/>
      </w:pPr>
    </w:p>
    <w:p w:rsidR="00E27BD7" w:rsidP="0041635B" w:rsidRDefault="00E27BD7" w14:paraId="359506C5" w14:textId="322A604C">
      <w:pPr>
        <w:ind w:left="720"/>
      </w:pPr>
      <w:r w:rsidRPr="001001A4">
        <w:t>NHIS</w:t>
      </w:r>
      <w:r w:rsidR="006172EE">
        <w:t>:</w:t>
      </w:r>
    </w:p>
    <w:p w:rsidR="00E27BD7" w:rsidP="006172EE" w:rsidRDefault="00E27BD7" w14:paraId="6EE3C463" w14:textId="3B8C1FB7">
      <w:pPr>
        <w:pStyle w:val="ListParagraph"/>
        <w:numPr>
          <w:ilvl w:val="0"/>
          <w:numId w:val="42"/>
        </w:numPr>
      </w:pPr>
      <w:r w:rsidRPr="001001A4">
        <w:t xml:space="preserve">Were any of your appointments done by video or by phone because of reasons related to the coronavirus </w:t>
      </w:r>
      <w:r w:rsidR="00F705EE">
        <w:t>pandemic</w:t>
      </w:r>
      <w:r w:rsidRPr="001001A4">
        <w:t>?</w:t>
      </w:r>
    </w:p>
    <w:p w:rsidR="00F85825" w:rsidP="0041635B" w:rsidRDefault="00F85825" w14:paraId="2AC08BCA" w14:textId="57772999">
      <w:pPr>
        <w:ind w:left="720"/>
      </w:pPr>
    </w:p>
    <w:p w:rsidRPr="001001A4" w:rsidR="00AB0C6E" w:rsidP="00E42216" w:rsidRDefault="00AB0C6E" w14:paraId="21405D88" w14:textId="77777777">
      <w:pPr>
        <w:rPr>
          <w:rFonts w:eastAsia="Times New Roman"/>
        </w:rPr>
      </w:pPr>
    </w:p>
    <w:p w:rsidRPr="001001A4" w:rsidR="000720CC" w:rsidP="00AB0C6E" w:rsidRDefault="000720CC" w14:paraId="344197EF" w14:textId="7A19C77B">
      <w:pPr>
        <w:rPr>
          <w:rFonts w:eastAsia="Times New Roman"/>
          <w:b/>
          <w:bCs/>
        </w:rPr>
      </w:pPr>
      <w:r w:rsidRPr="001001A4">
        <w:rPr>
          <w:rFonts w:eastAsia="Times New Roman"/>
          <w:b/>
          <w:bCs/>
        </w:rPr>
        <w:t>N</w:t>
      </w:r>
      <w:r w:rsidR="00AB0C6E">
        <w:rPr>
          <w:rFonts w:eastAsia="Times New Roman"/>
          <w:b/>
          <w:bCs/>
        </w:rPr>
        <w:t xml:space="preserve">ational Longitudinal </w:t>
      </w:r>
      <w:r w:rsidRPr="001001A4">
        <w:rPr>
          <w:rFonts w:eastAsia="Times New Roman"/>
          <w:b/>
          <w:bCs/>
        </w:rPr>
        <w:t>S</w:t>
      </w:r>
      <w:r w:rsidR="00AB0C6E">
        <w:rPr>
          <w:rFonts w:eastAsia="Times New Roman"/>
          <w:b/>
          <w:bCs/>
        </w:rPr>
        <w:t>urvey of Youth | 19</w:t>
      </w:r>
      <w:r w:rsidRPr="001001A4">
        <w:rPr>
          <w:rFonts w:eastAsia="Times New Roman"/>
          <w:b/>
          <w:bCs/>
        </w:rPr>
        <w:t>79</w:t>
      </w:r>
      <w:r w:rsidR="00AB0C6E">
        <w:rPr>
          <w:rFonts w:eastAsia="Times New Roman"/>
          <w:b/>
          <w:bCs/>
        </w:rPr>
        <w:t xml:space="preserve"> (NLSY79)</w:t>
      </w:r>
    </w:p>
    <w:p w:rsidRPr="001001A4" w:rsidR="000720CC" w:rsidP="000720CC" w:rsidRDefault="000720CC" w14:paraId="536E7C99" w14:textId="77777777">
      <w:pPr>
        <w:rPr>
          <w:rFonts w:eastAsia="Times New Roman"/>
        </w:rPr>
      </w:pPr>
    </w:p>
    <w:p w:rsidR="000720CC" w:rsidP="000720CC" w:rsidRDefault="00AB0C6E" w14:paraId="5CD7F494" w14:textId="0CC35E6F">
      <w:pPr>
        <w:rPr>
          <w:rFonts w:eastAsia="Times New Roman"/>
        </w:rPr>
      </w:pPr>
      <w:r>
        <w:rPr>
          <w:rFonts w:eastAsia="Times New Roman"/>
        </w:rPr>
        <w:t>BLS plan</w:t>
      </w:r>
      <w:r w:rsidR="0082700F">
        <w:rPr>
          <w:rFonts w:eastAsia="Times New Roman"/>
        </w:rPr>
        <w:t>ned to</w:t>
      </w:r>
      <w:r>
        <w:rPr>
          <w:rFonts w:eastAsia="Times New Roman"/>
        </w:rPr>
        <w:t xml:space="preserve"> add three Coronavirus-related questions to the</w:t>
      </w:r>
      <w:r w:rsidR="000720CC">
        <w:rPr>
          <w:rFonts w:eastAsia="Times New Roman"/>
        </w:rPr>
        <w:t xml:space="preserve"> </w:t>
      </w:r>
      <w:r w:rsidRPr="00AB0C6E">
        <w:rPr>
          <w:rFonts w:eastAsia="Times New Roman"/>
        </w:rPr>
        <w:t>NLSY79</w:t>
      </w:r>
      <w:r>
        <w:rPr>
          <w:rFonts w:eastAsia="Times New Roman"/>
        </w:rPr>
        <w:t>, two of which</w:t>
      </w:r>
      <w:r w:rsidR="000720CC">
        <w:rPr>
          <w:rFonts w:eastAsia="Times New Roman"/>
        </w:rPr>
        <w:t xml:space="preserve"> appear on the RANDS</w:t>
      </w:r>
      <w:r>
        <w:rPr>
          <w:rFonts w:eastAsia="Times New Roman"/>
        </w:rPr>
        <w:t>: (</w:t>
      </w:r>
      <w:r>
        <w:rPr>
          <w:rFonts w:eastAsia="Times New Roman"/>
          <w:b/>
          <w:bCs/>
        </w:rPr>
        <w:t xml:space="preserve">bolded </w:t>
      </w:r>
      <w:r>
        <w:rPr>
          <w:rFonts w:eastAsia="Times New Roman"/>
        </w:rPr>
        <w:t xml:space="preserve">questions are shared across </w:t>
      </w:r>
      <w:r w:rsidRPr="00AB0C6E">
        <w:rPr>
          <w:rFonts w:eastAsia="Times New Roman"/>
        </w:rPr>
        <w:t>NLSY79</w:t>
      </w:r>
      <w:r>
        <w:rPr>
          <w:rFonts w:eastAsia="Times New Roman"/>
        </w:rPr>
        <w:t>and RANDS):</w:t>
      </w:r>
    </w:p>
    <w:p w:rsidR="00AB0C6E" w:rsidP="000720CC" w:rsidRDefault="00AB0C6E" w14:paraId="742F3CCB" w14:textId="77777777">
      <w:pPr>
        <w:rPr>
          <w:rFonts w:eastAsia="Times New Roman"/>
        </w:rPr>
      </w:pPr>
    </w:p>
    <w:p w:rsidR="000720CC" w:rsidP="000720CC" w:rsidRDefault="000720CC" w14:paraId="63CEBF62" w14:textId="39211F39">
      <w:pPr>
        <w:ind w:left="720"/>
        <w:rPr>
          <w:rFonts w:eastAsia="Times New Roman"/>
          <w:u w:val="single"/>
        </w:rPr>
      </w:pPr>
      <w:r w:rsidRPr="00AB0C6E">
        <w:rPr>
          <w:rFonts w:eastAsia="Times New Roman"/>
          <w:u w:val="single"/>
        </w:rPr>
        <w:t>RANDS/</w:t>
      </w:r>
      <w:r w:rsidRPr="00AB0C6E" w:rsidR="00AB0C6E">
        <w:rPr>
          <w:rFonts w:eastAsia="Times New Roman"/>
          <w:u w:val="single"/>
        </w:rPr>
        <w:t xml:space="preserve"> NLSY79</w:t>
      </w:r>
      <w:r w:rsidR="00AB0C6E">
        <w:rPr>
          <w:rFonts w:eastAsia="Times New Roman"/>
          <w:u w:val="single"/>
        </w:rPr>
        <w:t xml:space="preserve"> </w:t>
      </w:r>
      <w:r w:rsidRPr="00221205">
        <w:rPr>
          <w:rFonts w:eastAsia="Times New Roman"/>
          <w:u w:val="single"/>
        </w:rPr>
        <w:t>Questions</w:t>
      </w:r>
    </w:p>
    <w:p w:rsidRPr="00AB0C6E" w:rsidR="000720CC" w:rsidP="00AB0C6E" w:rsidRDefault="000720CC" w14:paraId="0D9108D8" w14:textId="77777777">
      <w:pPr>
        <w:pStyle w:val="ListParagraph"/>
        <w:numPr>
          <w:ilvl w:val="0"/>
          <w:numId w:val="43"/>
        </w:numPr>
        <w:rPr>
          <w:rFonts w:cstheme="minorHAnsi"/>
          <w:b/>
          <w:bCs/>
        </w:rPr>
      </w:pPr>
      <w:r w:rsidRPr="00AB0C6E">
        <w:rPr>
          <w:rFonts w:cstheme="minorHAnsi"/>
          <w:b/>
          <w:bCs/>
        </w:rPr>
        <w:t>Has a doctor or other healthcare professional told you that you had the coronavirus or COVID-19?</w:t>
      </w:r>
    </w:p>
    <w:p w:rsidRPr="00AB0C6E" w:rsidR="000720CC" w:rsidP="00AB0C6E" w:rsidRDefault="000720CC" w14:paraId="100CEBB6" w14:textId="77777777">
      <w:pPr>
        <w:pStyle w:val="ListParagraph"/>
        <w:numPr>
          <w:ilvl w:val="0"/>
          <w:numId w:val="43"/>
        </w:numPr>
        <w:rPr>
          <w:rFonts w:cstheme="minorHAnsi"/>
          <w:b/>
          <w:bCs/>
        </w:rPr>
      </w:pPr>
      <w:r w:rsidRPr="00AB0C6E">
        <w:rPr>
          <w:rFonts w:cstheme="minorHAnsi"/>
          <w:b/>
          <w:bCs/>
        </w:rPr>
        <w:lastRenderedPageBreak/>
        <w:t>Do you suspect that you have had the coronavirus or COVID-19?</w:t>
      </w:r>
    </w:p>
    <w:p w:rsidRPr="00AB0C6E" w:rsidR="000720CC" w:rsidP="00AB0C6E" w:rsidRDefault="000720CC" w14:paraId="5ABB6328" w14:textId="6F4093E6">
      <w:pPr>
        <w:pStyle w:val="ListParagraph"/>
        <w:numPr>
          <w:ilvl w:val="0"/>
          <w:numId w:val="43"/>
        </w:numPr>
        <w:rPr>
          <w:rFonts w:eastAsia="Times New Roman"/>
        </w:rPr>
      </w:pPr>
      <w:r w:rsidRPr="00AB0C6E">
        <w:rPr>
          <w:rFonts w:cstheme="minorHAnsi"/>
        </w:rPr>
        <w:t>Were you unable to get any of the following types of care because of the coronavirus outbreak?</w:t>
      </w:r>
      <w:r w:rsidRPr="00AB0C6E">
        <w:rPr>
          <w:rFonts w:eastAsia="Times New Roman"/>
        </w:rPr>
        <w:t xml:space="preserve"> </w:t>
      </w:r>
    </w:p>
    <w:p w:rsidR="000720CC" w:rsidP="000720CC" w:rsidRDefault="000720CC" w14:paraId="61D7DEA7" w14:textId="77777777">
      <w:pPr>
        <w:rPr>
          <w:rFonts w:eastAsia="Times New Roman"/>
        </w:rPr>
      </w:pPr>
    </w:p>
    <w:p w:rsidR="00AB0C6E" w:rsidP="00AB0C6E" w:rsidRDefault="00F83600" w14:paraId="21D1C2F4" w14:textId="48A3F959">
      <w:pPr>
        <w:rPr>
          <w:rFonts w:eastAsia="Times New Roman"/>
        </w:rPr>
      </w:pPr>
      <w:r>
        <w:rPr>
          <w:rFonts w:eastAsia="Times New Roman"/>
        </w:rPr>
        <w:t xml:space="preserve">Note that the last question in this list was from an early draft of the RANDS during COVID-19 questionnaire.  </w:t>
      </w:r>
      <w:r w:rsidR="00AB0C6E">
        <w:rPr>
          <w:rFonts w:eastAsia="Times New Roman"/>
        </w:rPr>
        <w:t>With the three questions they are adding, BLS should be able to examine not only the incidence of COVID-19 within the 1979 cohort, but also</w:t>
      </w:r>
      <w:r>
        <w:rPr>
          <w:rFonts w:eastAsia="Times New Roman"/>
        </w:rPr>
        <w:t xml:space="preserve"> whether or not the Coronavirus </w:t>
      </w:r>
      <w:r w:rsidR="00F705EE">
        <w:rPr>
          <w:rFonts w:eastAsia="Times New Roman"/>
        </w:rPr>
        <w:t xml:space="preserve">pandemic </w:t>
      </w:r>
      <w:r>
        <w:rPr>
          <w:rFonts w:eastAsia="Times New Roman"/>
        </w:rPr>
        <w:t>has impacted specific types of health care access.</w:t>
      </w:r>
    </w:p>
    <w:p w:rsidR="00AB0C6E" w:rsidP="00AB0C6E" w:rsidRDefault="00AB0C6E" w14:paraId="0730D0A1" w14:textId="77777777">
      <w:pPr>
        <w:rPr>
          <w:rFonts w:eastAsia="Times New Roman"/>
        </w:rPr>
      </w:pPr>
    </w:p>
    <w:p w:rsidRPr="00D85C37" w:rsidR="000720CC" w:rsidP="00FE3EFC" w:rsidRDefault="000720CC" w14:paraId="6F5CE328" w14:textId="3064F6C2">
      <w:pPr>
        <w:rPr>
          <w:rFonts w:eastAsia="Times New Roman"/>
          <w:b/>
          <w:bCs/>
        </w:rPr>
      </w:pPr>
      <w:r w:rsidRPr="00D85C37">
        <w:rPr>
          <w:rFonts w:eastAsia="Times New Roman"/>
          <w:b/>
          <w:bCs/>
        </w:rPr>
        <w:t>M</w:t>
      </w:r>
      <w:r w:rsidR="00FE3EFC">
        <w:rPr>
          <w:rFonts w:eastAsia="Times New Roman"/>
          <w:b/>
          <w:bCs/>
        </w:rPr>
        <w:t xml:space="preserve">edicare </w:t>
      </w:r>
      <w:r w:rsidRPr="00D85C37">
        <w:rPr>
          <w:rFonts w:eastAsia="Times New Roman"/>
          <w:b/>
          <w:bCs/>
        </w:rPr>
        <w:t>C</w:t>
      </w:r>
      <w:r w:rsidR="00FE3EFC">
        <w:rPr>
          <w:rFonts w:eastAsia="Times New Roman"/>
          <w:b/>
          <w:bCs/>
        </w:rPr>
        <w:t xml:space="preserve">urrent </w:t>
      </w:r>
      <w:r w:rsidRPr="00D85C37">
        <w:rPr>
          <w:rFonts w:eastAsia="Times New Roman"/>
          <w:b/>
          <w:bCs/>
        </w:rPr>
        <w:t>B</w:t>
      </w:r>
      <w:r w:rsidR="00FE3EFC">
        <w:rPr>
          <w:rFonts w:eastAsia="Times New Roman"/>
          <w:b/>
          <w:bCs/>
        </w:rPr>
        <w:t xml:space="preserve">eneficiary </w:t>
      </w:r>
      <w:r w:rsidRPr="00D85C37">
        <w:rPr>
          <w:rFonts w:eastAsia="Times New Roman"/>
          <w:b/>
          <w:bCs/>
        </w:rPr>
        <w:t>S</w:t>
      </w:r>
      <w:r w:rsidR="00FE3EFC">
        <w:rPr>
          <w:rFonts w:eastAsia="Times New Roman"/>
          <w:b/>
          <w:bCs/>
        </w:rPr>
        <w:t>urvey</w:t>
      </w:r>
    </w:p>
    <w:p w:rsidR="000720CC" w:rsidP="000720CC" w:rsidRDefault="000720CC" w14:paraId="598369D2" w14:textId="77777777">
      <w:pPr>
        <w:rPr>
          <w:rFonts w:eastAsia="Times New Roman"/>
        </w:rPr>
      </w:pPr>
    </w:p>
    <w:p w:rsidRPr="0041635B" w:rsidR="000720CC" w:rsidP="000720CC" w:rsidRDefault="00FE3EFC" w14:paraId="17479809" w14:textId="55A1A83E">
      <w:pPr>
        <w:rPr>
          <w:rFonts w:eastAsia="Times New Roman"/>
        </w:rPr>
      </w:pPr>
      <w:r>
        <w:rPr>
          <w:rFonts w:eastAsia="Times New Roman"/>
        </w:rPr>
        <w:t xml:space="preserve">MCBS staff reached out to NCHS and requested a draft of the RANDS during COVID-19 questionnaire in March.  NCHS is unaware of the final questionnaire that CMS will field, but we expect that they will be able to use any RANDS health care access questions to examine whether and which specific types of health care are limited during the COVID-19 </w:t>
      </w:r>
      <w:r w:rsidR="00F705EE">
        <w:rPr>
          <w:rFonts w:eastAsia="Times New Roman"/>
        </w:rPr>
        <w:t>pandemic</w:t>
      </w:r>
      <w:r>
        <w:rPr>
          <w:rFonts w:eastAsia="Times New Roman"/>
        </w:rPr>
        <w:t>.</w:t>
      </w:r>
    </w:p>
    <w:p w:rsidRPr="001001A4" w:rsidR="00E42216" w:rsidP="00E42216" w:rsidRDefault="00E42216" w14:paraId="697879E2" w14:textId="77777777">
      <w:pPr>
        <w:rPr>
          <w:rFonts w:eastAsia="Times New Roman"/>
        </w:rPr>
      </w:pPr>
    </w:p>
    <w:sectPr w:rsidRPr="001001A4" w:rsidR="00E4221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2E2D"/>
    <w:multiLevelType w:val="hybridMultilevel"/>
    <w:tmpl w:val="6324D58A"/>
    <w:lvl w:ilvl="0" w:tplc="3F7ABB6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F4460"/>
    <w:multiLevelType w:val="hybridMultilevel"/>
    <w:tmpl w:val="A0BE2E94"/>
    <w:lvl w:ilvl="0" w:tplc="DD06E4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A22FC"/>
    <w:multiLevelType w:val="hybridMultilevel"/>
    <w:tmpl w:val="B75A7C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61E7F"/>
    <w:multiLevelType w:val="hybridMultilevel"/>
    <w:tmpl w:val="076C1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333CA"/>
    <w:multiLevelType w:val="hybridMultilevel"/>
    <w:tmpl w:val="1070D7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1CE3B68"/>
    <w:multiLevelType w:val="hybridMultilevel"/>
    <w:tmpl w:val="B0846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2550CBD"/>
    <w:multiLevelType w:val="hybridMultilevel"/>
    <w:tmpl w:val="AEEE8E56"/>
    <w:lvl w:ilvl="0" w:tplc="9BA246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8269F"/>
    <w:multiLevelType w:val="multilevel"/>
    <w:tmpl w:val="A01E0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363F94"/>
    <w:multiLevelType w:val="hybridMultilevel"/>
    <w:tmpl w:val="9100443E"/>
    <w:lvl w:ilvl="0" w:tplc="5C1E735C">
      <w:start w:val="1"/>
      <w:numFmt w:val="decimal"/>
      <w:lvlText w:val="%1)"/>
      <w:lvlJc w:val="left"/>
      <w:pPr>
        <w:ind w:left="3780" w:hanging="360"/>
      </w:pPr>
      <w:rPr>
        <w:rFonts w:hint="default"/>
        <w:color w:val="000000" w:themeColor="text1"/>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9588D"/>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F3DA9"/>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04B2C"/>
    <w:multiLevelType w:val="hybridMultilevel"/>
    <w:tmpl w:val="5C68980C"/>
    <w:lvl w:ilvl="0" w:tplc="6D8C217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C5580"/>
    <w:multiLevelType w:val="hybridMultilevel"/>
    <w:tmpl w:val="9D72B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236F7F82"/>
    <w:multiLevelType w:val="hybridMultilevel"/>
    <w:tmpl w:val="CBD40836"/>
    <w:lvl w:ilvl="0" w:tplc="C024D8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54885"/>
    <w:multiLevelType w:val="hybridMultilevel"/>
    <w:tmpl w:val="D5C8E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2D4D0E61"/>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3088"/>
    <w:multiLevelType w:val="hybridMultilevel"/>
    <w:tmpl w:val="FC3C312E"/>
    <w:lvl w:ilvl="0" w:tplc="AC76CFB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F22BD"/>
    <w:multiLevelType w:val="hybridMultilevel"/>
    <w:tmpl w:val="CBC01432"/>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D312D0"/>
    <w:multiLevelType w:val="hybridMultilevel"/>
    <w:tmpl w:val="133C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B0F5D"/>
    <w:multiLevelType w:val="hybridMultilevel"/>
    <w:tmpl w:val="1A34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14FC7"/>
    <w:multiLevelType w:val="hybridMultilevel"/>
    <w:tmpl w:val="DFFA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B2498"/>
    <w:multiLevelType w:val="hybridMultilevel"/>
    <w:tmpl w:val="063EE79A"/>
    <w:lvl w:ilvl="0" w:tplc="7C2043D0">
      <w:start w:val="1"/>
      <w:numFmt w:val="decimal"/>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1F16BA"/>
    <w:multiLevelType w:val="hybridMultilevel"/>
    <w:tmpl w:val="0C6CC9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6F7DF0"/>
    <w:multiLevelType w:val="hybridMultilevel"/>
    <w:tmpl w:val="48D0C9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7A44D8"/>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57256"/>
    <w:multiLevelType w:val="hybridMultilevel"/>
    <w:tmpl w:val="B9F47D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2A2F76"/>
    <w:multiLevelType w:val="hybridMultilevel"/>
    <w:tmpl w:val="091A8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533B45FE"/>
    <w:multiLevelType w:val="hybridMultilevel"/>
    <w:tmpl w:val="D3F4E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B52DCD"/>
    <w:multiLevelType w:val="hybridMultilevel"/>
    <w:tmpl w:val="7F36B7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E9D791D"/>
    <w:multiLevelType w:val="hybridMultilevel"/>
    <w:tmpl w:val="540A6F90"/>
    <w:lvl w:ilvl="0" w:tplc="049C4F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F1811"/>
    <w:multiLevelType w:val="hybridMultilevel"/>
    <w:tmpl w:val="FF32DA9E"/>
    <w:lvl w:ilvl="0" w:tplc="1BE6A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F355F"/>
    <w:multiLevelType w:val="hybridMultilevel"/>
    <w:tmpl w:val="687CF6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65826EA4"/>
    <w:multiLevelType w:val="hybridMultilevel"/>
    <w:tmpl w:val="9D88E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AF2F0F"/>
    <w:multiLevelType w:val="hybridMultilevel"/>
    <w:tmpl w:val="2A2C4F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A875C3"/>
    <w:multiLevelType w:val="hybridMultilevel"/>
    <w:tmpl w:val="F33288E6"/>
    <w:lvl w:ilvl="0" w:tplc="4B04500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AC7"/>
    <w:multiLevelType w:val="hybridMultilevel"/>
    <w:tmpl w:val="0D2CA02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6D8E3609"/>
    <w:multiLevelType w:val="hybridMultilevel"/>
    <w:tmpl w:val="B9DE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93731"/>
    <w:multiLevelType w:val="hybridMultilevel"/>
    <w:tmpl w:val="231E97C2"/>
    <w:lvl w:ilvl="0" w:tplc="FA96FE64">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38" w15:restartNumberingAfterBreak="0">
    <w:nsid w:val="72C41C5E"/>
    <w:multiLevelType w:val="hybridMultilevel"/>
    <w:tmpl w:val="D1321858"/>
    <w:lvl w:ilvl="0" w:tplc="15547AA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55058"/>
    <w:multiLevelType w:val="hybridMultilevel"/>
    <w:tmpl w:val="081433E0"/>
    <w:lvl w:ilvl="0" w:tplc="6304EEE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C4C69"/>
    <w:multiLevelType w:val="hybridMultilevel"/>
    <w:tmpl w:val="B8D6A2FC"/>
    <w:lvl w:ilvl="0" w:tplc="22F0D0B2">
      <w:start w:val="1"/>
      <w:numFmt w:val="decimal"/>
      <w:lvlText w:val="%1."/>
      <w:lvlJc w:val="left"/>
      <w:pPr>
        <w:ind w:left="1080" w:hanging="360"/>
      </w:pPr>
      <w:rPr>
        <w:b w:val="0"/>
        <w:strike w:val="0"/>
        <w:dstrike w:val="0"/>
        <w:color w:val="00000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D4513AE"/>
    <w:multiLevelType w:val="hybridMultilevel"/>
    <w:tmpl w:val="49D03328"/>
    <w:lvl w:ilvl="0" w:tplc="D340D5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2"/>
  </w:num>
  <w:num w:numId="5">
    <w:abstractNumId w:val="36"/>
  </w:num>
  <w:num w:numId="6">
    <w:abstractNumId w:val="8"/>
  </w:num>
  <w:num w:numId="7">
    <w:abstractNumId w:val="37"/>
  </w:num>
  <w:num w:numId="8">
    <w:abstractNumId w:val="29"/>
  </w:num>
  <w:num w:numId="9">
    <w:abstractNumId w:val="38"/>
  </w:num>
  <w:num w:numId="10">
    <w:abstractNumId w:val="11"/>
  </w:num>
  <w:num w:numId="11">
    <w:abstractNumId w:val="41"/>
  </w:num>
  <w:num w:numId="12">
    <w:abstractNumId w:val="30"/>
  </w:num>
  <w:num w:numId="13">
    <w:abstractNumId w:val="34"/>
  </w:num>
  <w:num w:numId="14">
    <w:abstractNumId w:val="13"/>
  </w:num>
  <w:num w:numId="15">
    <w:abstractNumId w:val="9"/>
  </w:num>
  <w:num w:numId="16">
    <w:abstractNumId w:val="24"/>
  </w:num>
  <w:num w:numId="17">
    <w:abstractNumId w:val="1"/>
  </w:num>
  <w:num w:numId="18">
    <w:abstractNumId w:val="39"/>
  </w:num>
  <w:num w:numId="19">
    <w:abstractNumId w:val="6"/>
  </w:num>
  <w:num w:numId="20">
    <w:abstractNumId w:val="0"/>
  </w:num>
  <w:num w:numId="21">
    <w:abstractNumId w:val="16"/>
  </w:num>
  <w:num w:numId="22">
    <w:abstractNumId w:val="22"/>
  </w:num>
  <w:num w:numId="23">
    <w:abstractNumId w:val="10"/>
  </w:num>
  <w:num w:numId="24">
    <w:abstractNumId w:val="15"/>
  </w:num>
  <w:num w:numId="25">
    <w:abstractNumId w:val="23"/>
  </w:num>
  <w:num w:numId="26">
    <w:abstractNumId w:val="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7"/>
  </w:num>
  <w:num w:numId="31">
    <w:abstractNumId w:val="33"/>
  </w:num>
  <w:num w:numId="32">
    <w:abstractNumId w:val="32"/>
  </w:num>
  <w:num w:numId="33">
    <w:abstractNumId w:val="19"/>
  </w:num>
  <w:num w:numId="34">
    <w:abstractNumId w:val="7"/>
  </w:num>
  <w:num w:numId="35">
    <w:abstractNumId w:val="31"/>
  </w:num>
  <w:num w:numId="36">
    <w:abstractNumId w:val="35"/>
  </w:num>
  <w:num w:numId="37">
    <w:abstractNumId w:val="28"/>
  </w:num>
  <w:num w:numId="38">
    <w:abstractNumId w:val="26"/>
  </w:num>
  <w:num w:numId="39">
    <w:abstractNumId w:val="14"/>
  </w:num>
  <w:num w:numId="40">
    <w:abstractNumId w:val="4"/>
  </w:num>
  <w:num w:numId="41">
    <w:abstractNumId w:val="5"/>
  </w:num>
  <w:num w:numId="42">
    <w:abstractNumId w:val="1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16"/>
    <w:rsid w:val="00064A58"/>
    <w:rsid w:val="00064AD8"/>
    <w:rsid w:val="000720CC"/>
    <w:rsid w:val="00091314"/>
    <w:rsid w:val="001001A4"/>
    <w:rsid w:val="00174E87"/>
    <w:rsid w:val="001D08F4"/>
    <w:rsid w:val="00221205"/>
    <w:rsid w:val="002C3BF3"/>
    <w:rsid w:val="00315E27"/>
    <w:rsid w:val="00382AD0"/>
    <w:rsid w:val="003F529C"/>
    <w:rsid w:val="0041635B"/>
    <w:rsid w:val="004B5BC8"/>
    <w:rsid w:val="005201BC"/>
    <w:rsid w:val="00542592"/>
    <w:rsid w:val="0061188A"/>
    <w:rsid w:val="006172EE"/>
    <w:rsid w:val="00674761"/>
    <w:rsid w:val="00720335"/>
    <w:rsid w:val="00744B97"/>
    <w:rsid w:val="007856FA"/>
    <w:rsid w:val="0082700F"/>
    <w:rsid w:val="0088006A"/>
    <w:rsid w:val="008D1FBF"/>
    <w:rsid w:val="00920790"/>
    <w:rsid w:val="0099206F"/>
    <w:rsid w:val="00A602FF"/>
    <w:rsid w:val="00AB0C6E"/>
    <w:rsid w:val="00AC4EB4"/>
    <w:rsid w:val="00AE3712"/>
    <w:rsid w:val="00C5042D"/>
    <w:rsid w:val="00C81E4B"/>
    <w:rsid w:val="00D26908"/>
    <w:rsid w:val="00D45C20"/>
    <w:rsid w:val="00D82E04"/>
    <w:rsid w:val="00D85C37"/>
    <w:rsid w:val="00DA0801"/>
    <w:rsid w:val="00E27BD7"/>
    <w:rsid w:val="00E42216"/>
    <w:rsid w:val="00ED7292"/>
    <w:rsid w:val="00F705EE"/>
    <w:rsid w:val="00F83600"/>
    <w:rsid w:val="00F85825"/>
    <w:rsid w:val="00F97706"/>
    <w:rsid w:val="00FA3B89"/>
    <w:rsid w:val="00FC0849"/>
    <w:rsid w:val="00FC1981"/>
    <w:rsid w:val="00FC70C6"/>
    <w:rsid w:val="00FE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E371"/>
  <w15:chartTrackingRefBased/>
  <w15:docId w15:val="{535647C2-1A1F-4753-99B4-991CAFFE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16"/>
    <w:pPr>
      <w:spacing w:after="0" w:line="240" w:lineRule="auto"/>
    </w:pPr>
    <w:rPr>
      <w:rFonts w:ascii="Times New Roman" w:hAnsi="Times New Roman" w:cs="Times New Roman"/>
      <w:sz w:val="24"/>
      <w:szCs w:val="24"/>
    </w:rPr>
  </w:style>
  <w:style w:type="paragraph" w:styleId="Heading3">
    <w:name w:val="heading 3"/>
    <w:next w:val="Normal"/>
    <w:link w:val="Heading3Char"/>
    <w:uiPriority w:val="9"/>
    <w:unhideWhenUsed/>
    <w:qFormat/>
    <w:rsid w:val="001001A4"/>
    <w:pPr>
      <w:spacing w:after="0"/>
      <w:outlineLvl w:val="2"/>
    </w:pPr>
    <w:rPr>
      <w:rFonts w:ascii="Calibri" w:hAnsi="Calibri" w:cs="Times New Roman"/>
      <w:b/>
      <w:bCs/>
      <w:noProof/>
      <w:color w:val="2F5496" w:themeColor="accent1" w:themeShade="BF"/>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42216"/>
    <w:pPr>
      <w:ind w:left="720"/>
    </w:pPr>
  </w:style>
  <w:style w:type="paragraph" w:styleId="BalloonText">
    <w:name w:val="Balloon Text"/>
    <w:basedOn w:val="Normal"/>
    <w:link w:val="BalloonTextChar"/>
    <w:uiPriority w:val="99"/>
    <w:semiHidden/>
    <w:unhideWhenUsed/>
    <w:rsid w:val="00E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16"/>
    <w:rPr>
      <w:rFonts w:ascii="Segoe UI" w:hAnsi="Segoe UI" w:cs="Segoe UI"/>
      <w:sz w:val="18"/>
      <w:szCs w:val="18"/>
    </w:rPr>
  </w:style>
  <w:style w:type="table" w:styleId="TableGrid">
    <w:name w:val="Table Grid"/>
    <w:basedOn w:val="TableNormal"/>
    <w:uiPriority w:val="39"/>
    <w:rsid w:val="00F858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001A4"/>
    <w:rPr>
      <w:rFonts w:ascii="Calibri" w:hAnsi="Calibri" w:cs="Times New Roman"/>
      <w:b/>
      <w:bCs/>
      <w:noProof/>
      <w:color w:val="2F5496" w:themeColor="accent1" w:themeShade="BF"/>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1001A4"/>
    <w:rPr>
      <w:rFonts w:ascii="Times New Roman" w:hAnsi="Times New Roman" w:cs="Times New Roman"/>
      <w:sz w:val="24"/>
      <w:szCs w:val="24"/>
    </w:rPr>
  </w:style>
  <w:style w:type="character" w:styleId="CommentReference">
    <w:name w:val="annotation reference"/>
    <w:basedOn w:val="DefaultParagraphFont"/>
    <w:uiPriority w:val="99"/>
    <w:unhideWhenUsed/>
    <w:rsid w:val="001001A4"/>
    <w:rPr>
      <w:sz w:val="16"/>
      <w:szCs w:val="16"/>
    </w:rPr>
  </w:style>
  <w:style w:type="paragraph" w:styleId="CommentText">
    <w:name w:val="annotation text"/>
    <w:basedOn w:val="Normal"/>
    <w:link w:val="CommentTextChar"/>
    <w:uiPriority w:val="99"/>
    <w:unhideWhenUsed/>
    <w:rsid w:val="001001A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001A4"/>
    <w:rPr>
      <w:sz w:val="20"/>
      <w:szCs w:val="20"/>
    </w:rPr>
  </w:style>
  <w:style w:type="character" w:customStyle="1" w:styleId="AnswerCategoryChar">
    <w:name w:val="Answer Category Char"/>
    <w:basedOn w:val="DefaultParagraphFont"/>
    <w:link w:val="AnswerCategory"/>
    <w:uiPriority w:val="99"/>
    <w:locked/>
    <w:rsid w:val="001001A4"/>
    <w:rPr>
      <w:rFonts w:ascii="Tahoma" w:hAnsi="Tahoma" w:cs="Tahoma"/>
    </w:rPr>
  </w:style>
  <w:style w:type="paragraph" w:customStyle="1" w:styleId="AnswerCategory">
    <w:name w:val="Answer Category"/>
    <w:basedOn w:val="Normal"/>
    <w:link w:val="AnswerCategoryChar"/>
    <w:uiPriority w:val="99"/>
    <w:rsid w:val="001001A4"/>
    <w:pPr>
      <w:ind w:left="1440" w:hanging="720"/>
    </w:pPr>
    <w:rPr>
      <w:rFonts w:ascii="Tahoma" w:hAnsi="Tahoma" w:cs="Tahoma"/>
      <w:sz w:val="22"/>
      <w:szCs w:val="22"/>
    </w:rPr>
  </w:style>
  <w:style w:type="character" w:customStyle="1" w:styleId="QuestionChar2">
    <w:name w:val="Question Char2"/>
    <w:basedOn w:val="DefaultParagraphFont"/>
    <w:link w:val="Question"/>
    <w:locked/>
    <w:rsid w:val="001001A4"/>
    <w:rPr>
      <w:rFonts w:ascii="Tahoma" w:hAnsi="Tahoma" w:cs="Tahoma"/>
    </w:rPr>
  </w:style>
  <w:style w:type="paragraph" w:customStyle="1" w:styleId="Question">
    <w:name w:val="Question"/>
    <w:basedOn w:val="Normal"/>
    <w:link w:val="QuestionChar2"/>
    <w:rsid w:val="001001A4"/>
    <w:pPr>
      <w:spacing w:after="240"/>
      <w:ind w:left="720" w:hanging="720"/>
    </w:pPr>
    <w:rPr>
      <w:rFonts w:ascii="Tahoma" w:hAnsi="Tahoma" w:cs="Tahoma"/>
      <w:sz w:val="22"/>
      <w:szCs w:val="22"/>
    </w:rPr>
  </w:style>
  <w:style w:type="character" w:customStyle="1" w:styleId="FilterChar">
    <w:name w:val="Filter Char"/>
    <w:basedOn w:val="DefaultParagraphFont"/>
    <w:link w:val="Filter"/>
    <w:locked/>
    <w:rsid w:val="001001A4"/>
    <w:rPr>
      <w:rFonts w:ascii="Tahoma" w:hAnsi="Tahoma" w:cs="Tahoma"/>
      <w:b/>
      <w:bCs/>
    </w:rPr>
  </w:style>
  <w:style w:type="paragraph" w:customStyle="1" w:styleId="Filter">
    <w:name w:val="Filter"/>
    <w:basedOn w:val="Normal"/>
    <w:link w:val="FilterChar"/>
    <w:rsid w:val="001001A4"/>
    <w:pPr>
      <w:ind w:left="720" w:hanging="720"/>
    </w:pPr>
    <w:rPr>
      <w:rFonts w:ascii="Tahoma" w:hAnsi="Tahoma" w:cs="Tahoma"/>
      <w:b/>
      <w:bCs/>
      <w:sz w:val="22"/>
      <w:szCs w:val="22"/>
    </w:rPr>
  </w:style>
  <w:style w:type="paragraph" w:customStyle="1" w:styleId="xxmsonormal">
    <w:name w:val="x_xmsonormal"/>
    <w:basedOn w:val="Normal"/>
    <w:uiPriority w:val="99"/>
    <w:rsid w:val="00221205"/>
    <w:rPr>
      <w:rFonts w:ascii="Calibri" w:hAnsi="Calibri" w:cs="Calibri"/>
      <w:sz w:val="22"/>
      <w:szCs w:val="22"/>
    </w:rPr>
  </w:style>
  <w:style w:type="paragraph" w:styleId="NormalWeb">
    <w:name w:val="Normal (Web)"/>
    <w:basedOn w:val="Normal"/>
    <w:uiPriority w:val="99"/>
    <w:semiHidden/>
    <w:unhideWhenUsed/>
    <w:rsid w:val="00D45C20"/>
    <w:pPr>
      <w:spacing w:before="100" w:beforeAutospacing="1" w:after="100" w:afterAutospacing="1"/>
    </w:pPr>
    <w:rPr>
      <w:rFonts w:eastAsia="Times New Roman"/>
    </w:rPr>
  </w:style>
  <w:style w:type="character" w:customStyle="1" w:styleId="apple-converted-space">
    <w:name w:val="apple-converted-space"/>
    <w:basedOn w:val="DefaultParagraphFont"/>
    <w:rsid w:val="00D45C20"/>
  </w:style>
  <w:style w:type="paragraph" w:styleId="CommentSubject">
    <w:name w:val="annotation subject"/>
    <w:basedOn w:val="CommentText"/>
    <w:next w:val="CommentText"/>
    <w:link w:val="CommentSubjectChar"/>
    <w:uiPriority w:val="99"/>
    <w:semiHidden/>
    <w:unhideWhenUsed/>
    <w:rsid w:val="00DA0801"/>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A080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52542">
      <w:bodyDiv w:val="1"/>
      <w:marLeft w:val="0"/>
      <w:marRight w:val="0"/>
      <w:marTop w:val="0"/>
      <w:marBottom w:val="0"/>
      <w:divBdr>
        <w:top w:val="none" w:sz="0" w:space="0" w:color="auto"/>
        <w:left w:val="none" w:sz="0" w:space="0" w:color="auto"/>
        <w:bottom w:val="none" w:sz="0" w:space="0" w:color="auto"/>
        <w:right w:val="none" w:sz="0" w:space="0" w:color="auto"/>
      </w:divBdr>
    </w:div>
    <w:div w:id="568884335">
      <w:bodyDiv w:val="1"/>
      <w:marLeft w:val="0"/>
      <w:marRight w:val="0"/>
      <w:marTop w:val="0"/>
      <w:marBottom w:val="0"/>
      <w:divBdr>
        <w:top w:val="none" w:sz="0" w:space="0" w:color="auto"/>
        <w:left w:val="none" w:sz="0" w:space="0" w:color="auto"/>
        <w:bottom w:val="none" w:sz="0" w:space="0" w:color="auto"/>
        <w:right w:val="none" w:sz="0" w:space="0" w:color="auto"/>
      </w:divBdr>
    </w:div>
    <w:div w:id="1180238612">
      <w:bodyDiv w:val="1"/>
      <w:marLeft w:val="0"/>
      <w:marRight w:val="0"/>
      <w:marTop w:val="0"/>
      <w:marBottom w:val="0"/>
      <w:divBdr>
        <w:top w:val="none" w:sz="0" w:space="0" w:color="auto"/>
        <w:left w:val="none" w:sz="0" w:space="0" w:color="auto"/>
        <w:bottom w:val="none" w:sz="0" w:space="0" w:color="auto"/>
        <w:right w:val="none" w:sz="0" w:space="0" w:color="auto"/>
      </w:divBdr>
    </w:div>
    <w:div w:id="1464926274">
      <w:bodyDiv w:val="1"/>
      <w:marLeft w:val="0"/>
      <w:marRight w:val="0"/>
      <w:marTop w:val="0"/>
      <w:marBottom w:val="0"/>
      <w:divBdr>
        <w:top w:val="none" w:sz="0" w:space="0" w:color="auto"/>
        <w:left w:val="none" w:sz="0" w:space="0" w:color="auto"/>
        <w:bottom w:val="none" w:sz="0" w:space="0" w:color="auto"/>
        <w:right w:val="none" w:sz="0" w:space="0" w:color="auto"/>
      </w:divBdr>
    </w:div>
    <w:div w:id="19763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38B1-0AA9-4F7E-A3B7-B5BDC309A9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0BEF70-DB44-4408-AE1D-080FB9CDE418}">
  <ds:schemaRefs>
    <ds:schemaRef ds:uri="http://schemas.microsoft.com/sharepoint/v3/contenttype/forms"/>
  </ds:schemaRefs>
</ds:datastoreItem>
</file>

<file path=customXml/itemProps3.xml><?xml version="1.0" encoding="utf-8"?>
<ds:datastoreItem xmlns:ds="http://schemas.openxmlformats.org/officeDocument/2006/customXml" ds:itemID="{6B0BC64A-5F6A-4FC2-9C59-0CF2495F2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Kristen S. (CDC/DDPHSS/NCHS/DRM)</dc:creator>
  <cp:keywords/>
  <dc:description/>
  <cp:lastModifiedBy>SCANLON, PAUL J. (CDC/DDPHSS/NCHS/DRM)</cp:lastModifiedBy>
  <cp:revision>10</cp:revision>
  <dcterms:created xsi:type="dcterms:W3CDTF">2020-05-08T17:03:00Z</dcterms:created>
  <dcterms:modified xsi:type="dcterms:W3CDTF">2020-11-30T19:03:00Z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