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07F38" w14:textId="77777777" w:rsidR="00B33168" w:rsidRDefault="00B33168" w:rsidP="00A3627C">
      <w:pPr>
        <w:jc w:val="center"/>
        <w:rPr>
          <w:rFonts w:ascii="Arial" w:hAnsi="Arial" w:cs="Arial"/>
          <w:b/>
          <w:sz w:val="32"/>
          <w:szCs w:val="32"/>
        </w:rPr>
      </w:pPr>
      <w:bookmarkStart w:id="0" w:name="_GoBack"/>
      <w:bookmarkEnd w:id="0"/>
    </w:p>
    <w:p w14:paraId="5F13BE45" w14:textId="4AD8711C" w:rsidR="00A3627C" w:rsidRDefault="006D3573" w:rsidP="00A3627C">
      <w:pPr>
        <w:jc w:val="center"/>
        <w:rPr>
          <w:rFonts w:ascii="Arial" w:hAnsi="Arial" w:cs="Arial"/>
          <w:b/>
          <w:sz w:val="12"/>
          <w:szCs w:val="12"/>
        </w:rPr>
      </w:pPr>
      <w:r>
        <w:rPr>
          <w:rFonts w:ascii="Arial" w:hAnsi="Arial" w:cs="Arial"/>
          <w:b/>
          <w:sz w:val="32"/>
          <w:szCs w:val="32"/>
        </w:rPr>
        <w:t>Outpatient Procedure</w:t>
      </w:r>
      <w:r w:rsidR="00A3627C">
        <w:rPr>
          <w:rFonts w:ascii="Arial" w:hAnsi="Arial" w:cs="Arial"/>
          <w:b/>
          <w:sz w:val="32"/>
          <w:szCs w:val="32"/>
        </w:rPr>
        <w:t xml:space="preserve"> Component—Annual Facility Survey</w:t>
      </w:r>
      <w:r w:rsidR="00941AF4">
        <w:rPr>
          <w:rFonts w:ascii="Arial" w:hAnsi="Arial" w:cs="Arial"/>
          <w:b/>
          <w:sz w:val="32"/>
          <w:szCs w:val="32"/>
        </w:rPr>
        <w:t xml:space="preserve"> </w:t>
      </w:r>
    </w:p>
    <w:tbl>
      <w:tblPr>
        <w:tblStyle w:val="TableGrid"/>
        <w:tblW w:w="10620" w:type="dxa"/>
        <w:tblInd w:w="-522" w:type="dxa"/>
        <w:tblLayout w:type="fixed"/>
        <w:tblLook w:val="04A0" w:firstRow="1" w:lastRow="0" w:firstColumn="1" w:lastColumn="0" w:noHBand="0" w:noVBand="1"/>
        <w:tblCaption w:val="Outpatient Procedure Componet Annual Facility Survey "/>
      </w:tblPr>
      <w:tblGrid>
        <w:gridCol w:w="1980"/>
        <w:gridCol w:w="90"/>
        <w:gridCol w:w="54"/>
        <w:gridCol w:w="2124"/>
        <w:gridCol w:w="1134"/>
        <w:gridCol w:w="18"/>
        <w:gridCol w:w="180"/>
        <w:gridCol w:w="792"/>
        <w:gridCol w:w="828"/>
        <w:gridCol w:w="90"/>
        <w:gridCol w:w="1206"/>
        <w:gridCol w:w="2124"/>
      </w:tblGrid>
      <w:tr w:rsidR="0037159B" w:rsidRPr="00B33168" w14:paraId="6042CB49" w14:textId="77777777" w:rsidTr="00256633">
        <w:trPr>
          <w:tblHeader/>
        </w:trPr>
        <w:tc>
          <w:tcPr>
            <w:tcW w:w="10620" w:type="dxa"/>
            <w:gridSpan w:val="12"/>
            <w:tcBorders>
              <w:top w:val="nil"/>
              <w:left w:val="nil"/>
              <w:right w:val="nil"/>
            </w:tcBorders>
          </w:tcPr>
          <w:p w14:paraId="13773BEE" w14:textId="77777777" w:rsidR="0037159B" w:rsidRPr="00B33168" w:rsidRDefault="0037159B" w:rsidP="00A3627C">
            <w:pPr>
              <w:rPr>
                <w:rFonts w:ascii="Arial" w:hAnsi="Arial" w:cs="Arial"/>
                <w:sz w:val="20"/>
                <w:szCs w:val="20"/>
              </w:rPr>
            </w:pPr>
            <w:r w:rsidRPr="00B33168">
              <w:rPr>
                <w:rFonts w:ascii="Arial" w:hAnsi="Arial" w:cs="Arial"/>
                <w:sz w:val="20"/>
                <w:szCs w:val="16"/>
              </w:rPr>
              <w:t xml:space="preserve">Page 1 of </w:t>
            </w:r>
            <w:r w:rsidR="00511C54" w:rsidRPr="00B33168">
              <w:rPr>
                <w:rFonts w:ascii="Arial" w:hAnsi="Arial" w:cs="Arial"/>
                <w:sz w:val="20"/>
                <w:szCs w:val="16"/>
              </w:rPr>
              <w:t>1</w:t>
            </w:r>
          </w:p>
        </w:tc>
      </w:tr>
      <w:tr w:rsidR="00A3627C" w14:paraId="48D7D7E7" w14:textId="77777777" w:rsidTr="00256633">
        <w:trPr>
          <w:trHeight w:val="288"/>
        </w:trPr>
        <w:tc>
          <w:tcPr>
            <w:tcW w:w="7200" w:type="dxa"/>
            <w:gridSpan w:val="9"/>
            <w:tcBorders>
              <w:right w:val="nil"/>
            </w:tcBorders>
            <w:vAlign w:val="center"/>
          </w:tcPr>
          <w:p w14:paraId="7D7DA7B3" w14:textId="77777777" w:rsidR="00A3627C" w:rsidRPr="00187396" w:rsidRDefault="00A3627C" w:rsidP="0037159B">
            <w:pPr>
              <w:rPr>
                <w:rFonts w:ascii="Arial" w:hAnsi="Arial" w:cs="Arial"/>
                <w:sz w:val="16"/>
                <w:szCs w:val="16"/>
              </w:rPr>
            </w:pPr>
            <w:r w:rsidRPr="00B33168">
              <w:rPr>
                <w:rFonts w:ascii="Arial" w:hAnsi="Arial" w:cs="Arial"/>
                <w:sz w:val="20"/>
                <w:szCs w:val="16"/>
              </w:rPr>
              <w:t>*required for saving</w:t>
            </w:r>
          </w:p>
        </w:tc>
        <w:tc>
          <w:tcPr>
            <w:tcW w:w="3420" w:type="dxa"/>
            <w:gridSpan w:val="3"/>
            <w:tcBorders>
              <w:left w:val="nil"/>
            </w:tcBorders>
            <w:vAlign w:val="center"/>
          </w:tcPr>
          <w:p w14:paraId="58978BB7" w14:textId="77777777" w:rsidR="00A3627C" w:rsidRDefault="0023265E" w:rsidP="0037159B">
            <w:pPr>
              <w:rPr>
                <w:rFonts w:ascii="Arial" w:hAnsi="Arial" w:cs="Arial"/>
                <w:sz w:val="20"/>
                <w:szCs w:val="20"/>
              </w:rPr>
            </w:pPr>
            <w:r>
              <w:rPr>
                <w:rFonts w:ascii="Arial" w:hAnsi="Arial" w:cs="Arial"/>
                <w:sz w:val="20"/>
                <w:szCs w:val="20"/>
              </w:rPr>
              <w:t>Tracking #:</w:t>
            </w:r>
          </w:p>
        </w:tc>
      </w:tr>
      <w:tr w:rsidR="00A3627C" w14:paraId="010FD87E" w14:textId="77777777" w:rsidTr="00256633">
        <w:trPr>
          <w:trHeight w:val="288"/>
        </w:trPr>
        <w:tc>
          <w:tcPr>
            <w:tcW w:w="7200" w:type="dxa"/>
            <w:gridSpan w:val="9"/>
            <w:tcBorders>
              <w:right w:val="nil"/>
            </w:tcBorders>
            <w:vAlign w:val="center"/>
          </w:tcPr>
          <w:p w14:paraId="1B828C64" w14:textId="77777777" w:rsidR="00A3627C" w:rsidRDefault="00F11DEE" w:rsidP="00E6113B">
            <w:pPr>
              <w:rPr>
                <w:rFonts w:ascii="Arial" w:hAnsi="Arial" w:cs="Arial"/>
                <w:sz w:val="20"/>
                <w:szCs w:val="20"/>
              </w:rPr>
            </w:pPr>
            <w:r>
              <w:rPr>
                <w:rFonts w:ascii="Arial" w:hAnsi="Arial" w:cs="Arial"/>
                <w:sz w:val="20"/>
                <w:szCs w:val="20"/>
              </w:rPr>
              <w:t>*</w:t>
            </w:r>
            <w:r w:rsidR="00A3627C">
              <w:rPr>
                <w:rFonts w:ascii="Arial" w:hAnsi="Arial" w:cs="Arial"/>
                <w:sz w:val="20"/>
                <w:szCs w:val="20"/>
              </w:rPr>
              <w:t>Facility ID:</w:t>
            </w:r>
          </w:p>
        </w:tc>
        <w:tc>
          <w:tcPr>
            <w:tcW w:w="3420" w:type="dxa"/>
            <w:gridSpan w:val="3"/>
            <w:tcBorders>
              <w:left w:val="nil"/>
            </w:tcBorders>
            <w:vAlign w:val="center"/>
          </w:tcPr>
          <w:p w14:paraId="7A509923" w14:textId="77777777" w:rsidR="00A3627C" w:rsidRDefault="00A3627C" w:rsidP="00E6113B">
            <w:pPr>
              <w:rPr>
                <w:rFonts w:ascii="Arial" w:hAnsi="Arial" w:cs="Arial"/>
                <w:sz w:val="20"/>
                <w:szCs w:val="20"/>
              </w:rPr>
            </w:pPr>
            <w:r>
              <w:rPr>
                <w:rFonts w:ascii="Arial" w:hAnsi="Arial" w:cs="Arial"/>
                <w:sz w:val="20"/>
                <w:szCs w:val="20"/>
              </w:rPr>
              <w:t>*Survey Year:</w:t>
            </w:r>
          </w:p>
        </w:tc>
      </w:tr>
      <w:tr w:rsidR="00187396" w14:paraId="54D2AAB7" w14:textId="77777777" w:rsidTr="00256633">
        <w:trPr>
          <w:trHeight w:val="288"/>
        </w:trPr>
        <w:tc>
          <w:tcPr>
            <w:tcW w:w="10620" w:type="dxa"/>
            <w:gridSpan w:val="12"/>
            <w:shd w:val="clear" w:color="auto" w:fill="A6A6A6" w:themeFill="background1" w:themeFillShade="A6"/>
            <w:vAlign w:val="center"/>
          </w:tcPr>
          <w:p w14:paraId="57F10827" w14:textId="77777777" w:rsidR="00187396" w:rsidRPr="00187396" w:rsidRDefault="00187396" w:rsidP="00E6113B">
            <w:pPr>
              <w:rPr>
                <w:rFonts w:ascii="Arial" w:hAnsi="Arial" w:cs="Arial"/>
                <w:b/>
                <w:sz w:val="20"/>
                <w:szCs w:val="20"/>
              </w:rPr>
            </w:pPr>
            <w:r w:rsidRPr="00187396">
              <w:rPr>
                <w:rFonts w:ascii="Arial" w:hAnsi="Arial" w:cs="Arial"/>
                <w:b/>
                <w:sz w:val="20"/>
                <w:szCs w:val="20"/>
              </w:rPr>
              <w:t>Facility Characteristics</w:t>
            </w:r>
          </w:p>
        </w:tc>
      </w:tr>
      <w:tr w:rsidR="00F7621E" w14:paraId="4C3262A4" w14:textId="77777777" w:rsidTr="00256633">
        <w:trPr>
          <w:trHeight w:val="432"/>
        </w:trPr>
        <w:tc>
          <w:tcPr>
            <w:tcW w:w="1980" w:type="dxa"/>
            <w:tcBorders>
              <w:bottom w:val="nil"/>
              <w:right w:val="nil"/>
            </w:tcBorders>
          </w:tcPr>
          <w:p w14:paraId="30EC1F06" w14:textId="77777777" w:rsidR="00F7621E" w:rsidRDefault="00F7621E">
            <w:pPr>
              <w:rPr>
                <w:rFonts w:ascii="Arial" w:hAnsi="Arial" w:cs="Arial"/>
                <w:sz w:val="20"/>
                <w:szCs w:val="20"/>
              </w:rPr>
            </w:pPr>
            <w:r>
              <w:rPr>
                <w:rFonts w:ascii="Arial" w:hAnsi="Arial" w:cs="Arial"/>
                <w:sz w:val="20"/>
                <w:szCs w:val="20"/>
              </w:rPr>
              <w:t>*Entity (check one):</w:t>
            </w:r>
          </w:p>
        </w:tc>
        <w:tc>
          <w:tcPr>
            <w:tcW w:w="3600" w:type="dxa"/>
            <w:gridSpan w:val="6"/>
            <w:tcBorders>
              <w:left w:val="nil"/>
              <w:bottom w:val="nil"/>
              <w:right w:val="nil"/>
            </w:tcBorders>
          </w:tcPr>
          <w:p w14:paraId="6D6EFC46" w14:textId="77777777" w:rsidR="00F7621E" w:rsidRDefault="00F7621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284A">
              <w:rPr>
                <w:rFonts w:ascii="Arial" w:hAnsi="Arial" w:cs="Arial"/>
                <w:sz w:val="20"/>
                <w:szCs w:val="20"/>
              </w:rPr>
              <w:t>Ambulatory Surgical Center (ASC)</w:t>
            </w:r>
          </w:p>
        </w:tc>
        <w:tc>
          <w:tcPr>
            <w:tcW w:w="5040" w:type="dxa"/>
            <w:gridSpan w:val="5"/>
            <w:tcBorders>
              <w:left w:val="nil"/>
              <w:bottom w:val="nil"/>
            </w:tcBorders>
          </w:tcPr>
          <w:p w14:paraId="55D0F420" w14:textId="1FE17C6F" w:rsidR="00F7621E" w:rsidRDefault="00F7621E">
            <w:pPr>
              <w:rPr>
                <w:rFonts w:ascii="Arial" w:hAnsi="Arial" w:cs="Arial"/>
                <w:sz w:val="20"/>
                <w:szCs w:val="20"/>
              </w:rPr>
            </w:pPr>
          </w:p>
        </w:tc>
      </w:tr>
      <w:tr w:rsidR="00F7621E" w14:paraId="28C11192" w14:textId="77777777" w:rsidTr="00256633">
        <w:trPr>
          <w:trHeight w:val="20"/>
        </w:trPr>
        <w:tc>
          <w:tcPr>
            <w:tcW w:w="10620" w:type="dxa"/>
            <w:gridSpan w:val="12"/>
            <w:tcBorders>
              <w:top w:val="nil"/>
              <w:bottom w:val="nil"/>
            </w:tcBorders>
            <w:vAlign w:val="center"/>
          </w:tcPr>
          <w:p w14:paraId="43FF0073" w14:textId="77777777" w:rsidR="00F7621E" w:rsidRDefault="00F7621E" w:rsidP="00CB7CAC">
            <w:pPr>
              <w:rPr>
                <w:rFonts w:ascii="Arial" w:hAnsi="Arial" w:cs="Arial"/>
                <w:sz w:val="20"/>
                <w:szCs w:val="20"/>
              </w:rPr>
            </w:pPr>
          </w:p>
        </w:tc>
      </w:tr>
      <w:tr w:rsidR="00187396" w14:paraId="01F72CBE" w14:textId="77777777" w:rsidTr="00256633">
        <w:trPr>
          <w:trHeight w:val="351"/>
        </w:trPr>
        <w:tc>
          <w:tcPr>
            <w:tcW w:w="10620" w:type="dxa"/>
            <w:gridSpan w:val="12"/>
            <w:tcBorders>
              <w:top w:val="nil"/>
              <w:bottom w:val="nil"/>
            </w:tcBorders>
            <w:vAlign w:val="bottom"/>
          </w:tcPr>
          <w:p w14:paraId="11CBE70F" w14:textId="77777777" w:rsidR="00187396" w:rsidRDefault="00511C54" w:rsidP="00E66CB9">
            <w:pPr>
              <w:rPr>
                <w:rFonts w:ascii="Arial" w:hAnsi="Arial" w:cs="Arial"/>
                <w:sz w:val="20"/>
                <w:szCs w:val="20"/>
              </w:rPr>
            </w:pPr>
            <w:r>
              <w:rPr>
                <w:rFonts w:ascii="Arial" w:hAnsi="Arial" w:cs="Arial"/>
                <w:sz w:val="20"/>
                <w:szCs w:val="20"/>
              </w:rPr>
              <w:t>*Ownership (check</w:t>
            </w:r>
            <w:r w:rsidR="00CB7CAC">
              <w:rPr>
                <w:rFonts w:ascii="Arial" w:hAnsi="Arial" w:cs="Arial"/>
                <w:sz w:val="20"/>
                <w:szCs w:val="20"/>
              </w:rPr>
              <w:t xml:space="preserve"> all that apply</w:t>
            </w:r>
            <w:r w:rsidR="00187396">
              <w:rPr>
                <w:rFonts w:ascii="Arial" w:hAnsi="Arial" w:cs="Arial"/>
                <w:sz w:val="20"/>
                <w:szCs w:val="20"/>
              </w:rPr>
              <w:t>):</w:t>
            </w:r>
          </w:p>
          <w:p w14:paraId="566BD5D5" w14:textId="77777777" w:rsidR="00BB1016" w:rsidRDefault="00BB1016" w:rsidP="00E66CB9">
            <w:pPr>
              <w:rPr>
                <w:rFonts w:ascii="Arial" w:hAnsi="Arial" w:cs="Arial"/>
                <w:sz w:val="20"/>
                <w:szCs w:val="20"/>
              </w:rPr>
            </w:pPr>
          </w:p>
        </w:tc>
      </w:tr>
      <w:tr w:rsidR="0093284A" w14:paraId="339DFF4A" w14:textId="77777777" w:rsidTr="00256633">
        <w:trPr>
          <w:trHeight w:val="432"/>
        </w:trPr>
        <w:tc>
          <w:tcPr>
            <w:tcW w:w="2070" w:type="dxa"/>
            <w:gridSpan w:val="2"/>
            <w:tcBorders>
              <w:top w:val="nil"/>
              <w:bottom w:val="nil"/>
              <w:right w:val="nil"/>
            </w:tcBorders>
          </w:tcPr>
          <w:p w14:paraId="027C18C5" w14:textId="77777777" w:rsidR="0093284A" w:rsidRDefault="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For profit hospital</w:t>
            </w:r>
          </w:p>
        </w:tc>
        <w:tc>
          <w:tcPr>
            <w:tcW w:w="3330" w:type="dxa"/>
            <w:gridSpan w:val="4"/>
            <w:tcBorders>
              <w:top w:val="nil"/>
              <w:left w:val="nil"/>
              <w:bottom w:val="nil"/>
              <w:right w:val="nil"/>
            </w:tcBorders>
          </w:tcPr>
          <w:p w14:paraId="6DCEE355" w14:textId="77777777" w:rsidR="0093284A" w:rsidRDefault="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for profit hospital, including church</w:t>
            </w:r>
          </w:p>
        </w:tc>
        <w:tc>
          <w:tcPr>
            <w:tcW w:w="1890" w:type="dxa"/>
            <w:gridSpan w:val="4"/>
            <w:tcBorders>
              <w:top w:val="nil"/>
              <w:left w:val="nil"/>
              <w:bottom w:val="nil"/>
              <w:right w:val="nil"/>
            </w:tcBorders>
          </w:tcPr>
          <w:p w14:paraId="34F41355" w14:textId="77777777" w:rsidR="0093284A" w:rsidRDefault="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Government                   </w:t>
            </w:r>
          </w:p>
        </w:tc>
        <w:tc>
          <w:tcPr>
            <w:tcW w:w="3330" w:type="dxa"/>
            <w:gridSpan w:val="2"/>
            <w:tcBorders>
              <w:top w:val="nil"/>
              <w:left w:val="nil"/>
              <w:bottom w:val="nil"/>
            </w:tcBorders>
          </w:tcPr>
          <w:p w14:paraId="129685F7" w14:textId="77777777" w:rsidR="0093284A" w:rsidRDefault="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0064B">
              <w:rPr>
                <w:rFonts w:ascii="Arial" w:hAnsi="Arial" w:cs="Arial"/>
                <w:sz w:val="20"/>
                <w:szCs w:val="20"/>
              </w:rPr>
              <w:t>Management c</w:t>
            </w:r>
            <w:r>
              <w:rPr>
                <w:rFonts w:ascii="Arial" w:hAnsi="Arial" w:cs="Arial"/>
                <w:sz w:val="20"/>
                <w:szCs w:val="20"/>
              </w:rPr>
              <w:t>ompany</w:t>
            </w:r>
          </w:p>
        </w:tc>
      </w:tr>
      <w:tr w:rsidR="00A3627C" w14:paraId="16304014" w14:textId="77777777" w:rsidTr="00256633">
        <w:trPr>
          <w:trHeight w:val="432"/>
        </w:trPr>
        <w:tc>
          <w:tcPr>
            <w:tcW w:w="2070" w:type="dxa"/>
            <w:gridSpan w:val="2"/>
            <w:tcBorders>
              <w:top w:val="nil"/>
              <w:bottom w:val="single" w:sz="4" w:space="0" w:color="auto"/>
              <w:right w:val="nil"/>
            </w:tcBorders>
          </w:tcPr>
          <w:p w14:paraId="4F579A51" w14:textId="77777777" w:rsidR="00A3627C" w:rsidRDefault="0018739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Military</w:t>
            </w:r>
          </w:p>
        </w:tc>
        <w:tc>
          <w:tcPr>
            <w:tcW w:w="3330" w:type="dxa"/>
            <w:gridSpan w:val="4"/>
            <w:tcBorders>
              <w:top w:val="nil"/>
              <w:left w:val="nil"/>
              <w:bottom w:val="single" w:sz="4" w:space="0" w:color="auto"/>
              <w:right w:val="nil"/>
            </w:tcBorders>
          </w:tcPr>
          <w:p w14:paraId="6EC7E67F" w14:textId="77777777" w:rsidR="00A3627C" w:rsidRDefault="0018739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F11DEE">
              <w:rPr>
                <w:rFonts w:ascii="Arial" w:hAnsi="Arial" w:cs="Arial"/>
                <w:sz w:val="20"/>
                <w:szCs w:val="20"/>
              </w:rPr>
              <w:t>Veteran</w:t>
            </w:r>
            <w:r w:rsidR="00A3627C">
              <w:rPr>
                <w:rFonts w:ascii="Arial" w:hAnsi="Arial" w:cs="Arial"/>
                <w:sz w:val="20"/>
                <w:szCs w:val="20"/>
              </w:rPr>
              <w:t>s Affairs</w:t>
            </w:r>
          </w:p>
        </w:tc>
        <w:tc>
          <w:tcPr>
            <w:tcW w:w="1890" w:type="dxa"/>
            <w:gridSpan w:val="4"/>
            <w:tcBorders>
              <w:top w:val="nil"/>
              <w:left w:val="nil"/>
              <w:bottom w:val="single" w:sz="4" w:space="0" w:color="auto"/>
              <w:right w:val="nil"/>
            </w:tcBorders>
          </w:tcPr>
          <w:p w14:paraId="05E28483" w14:textId="77777777" w:rsidR="00A3627C" w:rsidRDefault="0018739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Physician</w:t>
            </w:r>
          </w:p>
        </w:tc>
        <w:tc>
          <w:tcPr>
            <w:tcW w:w="3330" w:type="dxa"/>
            <w:gridSpan w:val="2"/>
            <w:tcBorders>
              <w:top w:val="nil"/>
              <w:left w:val="nil"/>
              <w:bottom w:val="single" w:sz="4" w:space="0" w:color="auto"/>
            </w:tcBorders>
          </w:tcPr>
          <w:p w14:paraId="5E023821" w14:textId="77777777" w:rsidR="00A3627C" w:rsidRDefault="0018739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0064B">
              <w:rPr>
                <w:rFonts w:ascii="Arial" w:hAnsi="Arial" w:cs="Arial"/>
                <w:sz w:val="20"/>
                <w:szCs w:val="20"/>
              </w:rPr>
              <w:t>Managed c</w:t>
            </w:r>
            <w:r w:rsidR="00A3627C">
              <w:rPr>
                <w:rFonts w:ascii="Arial" w:hAnsi="Arial" w:cs="Arial"/>
                <w:sz w:val="20"/>
                <w:szCs w:val="20"/>
              </w:rPr>
              <w:t xml:space="preserve">are </w:t>
            </w:r>
            <w:r w:rsidR="00C0064B">
              <w:rPr>
                <w:rFonts w:ascii="Arial" w:hAnsi="Arial" w:cs="Arial"/>
                <w:sz w:val="20"/>
                <w:szCs w:val="20"/>
              </w:rPr>
              <w:t>o</w:t>
            </w:r>
            <w:r>
              <w:rPr>
                <w:rFonts w:ascii="Arial" w:hAnsi="Arial" w:cs="Arial"/>
                <w:sz w:val="20"/>
                <w:szCs w:val="20"/>
              </w:rPr>
              <w:t>rganization</w:t>
            </w:r>
          </w:p>
        </w:tc>
      </w:tr>
      <w:tr w:rsidR="00F7621E" w14:paraId="10F2231C" w14:textId="77777777" w:rsidTr="00256633">
        <w:trPr>
          <w:trHeight w:val="531"/>
        </w:trPr>
        <w:tc>
          <w:tcPr>
            <w:tcW w:w="10620" w:type="dxa"/>
            <w:gridSpan w:val="12"/>
            <w:tcBorders>
              <w:top w:val="single" w:sz="4" w:space="0" w:color="auto"/>
              <w:bottom w:val="single" w:sz="2" w:space="0" w:color="auto"/>
            </w:tcBorders>
            <w:vAlign w:val="center"/>
          </w:tcPr>
          <w:p w14:paraId="5416FCEE" w14:textId="1F3E9F2B" w:rsidR="00F7621E" w:rsidRPr="001F73FF" w:rsidRDefault="001F73FF" w:rsidP="00E6113B">
            <w:pPr>
              <w:rPr>
                <w:rFonts w:ascii="Arial" w:eastAsia="MS Gothic" w:hAnsi="Arial" w:cs="Arial"/>
                <w:sz w:val="20"/>
                <w:szCs w:val="20"/>
              </w:rPr>
            </w:pPr>
            <w:r w:rsidRPr="001F73FF">
              <w:rPr>
                <w:rFonts w:ascii="Arial" w:eastAsia="MS Gothic" w:hAnsi="Arial" w:cs="Arial"/>
                <w:sz w:val="20"/>
                <w:szCs w:val="20"/>
              </w:rPr>
              <w:t>*Specialty (check one):</w:t>
            </w:r>
            <w:r w:rsidRPr="001F73FF">
              <w:rPr>
                <w:rFonts w:ascii="Arial" w:eastAsia="MS Gothic" w:hAnsi="Arial" w:cs="Arial"/>
                <w:sz w:val="20"/>
                <w:szCs w:val="20"/>
              </w:rPr>
              <w:tab/>
            </w:r>
            <w:r w:rsidRPr="001F73FF">
              <w:rPr>
                <w:rFonts w:ascii="Segoe UI Symbol" w:eastAsia="MS Gothic" w:hAnsi="Segoe UI Symbol" w:cs="Segoe UI Symbol"/>
                <w:sz w:val="20"/>
                <w:szCs w:val="20"/>
              </w:rPr>
              <w:t>☐</w:t>
            </w:r>
            <w:r w:rsidRPr="001F73FF">
              <w:rPr>
                <w:rFonts w:ascii="Arial" w:eastAsia="MS Gothic" w:hAnsi="Arial" w:cs="Arial"/>
                <w:sz w:val="20"/>
                <w:szCs w:val="20"/>
              </w:rPr>
              <w:t xml:space="preserve"> Multispecialty   </w:t>
            </w:r>
            <w:r w:rsidRPr="001F73FF">
              <w:rPr>
                <w:rFonts w:ascii="Arial" w:eastAsia="MS Gothic" w:hAnsi="Arial" w:cs="Arial"/>
                <w:sz w:val="20"/>
                <w:szCs w:val="20"/>
              </w:rPr>
              <w:tab/>
            </w:r>
            <w:r w:rsidRPr="001F73FF">
              <w:rPr>
                <w:rFonts w:ascii="Segoe UI Symbol" w:eastAsia="MS Gothic" w:hAnsi="Segoe UI Symbol" w:cs="Segoe UI Symbol"/>
                <w:sz w:val="20"/>
                <w:szCs w:val="20"/>
              </w:rPr>
              <w:t>☐</w:t>
            </w:r>
            <w:r w:rsidRPr="001F73FF">
              <w:rPr>
                <w:rFonts w:ascii="Arial" w:eastAsia="MS Gothic" w:hAnsi="Arial" w:cs="Arial"/>
                <w:sz w:val="20"/>
                <w:szCs w:val="20"/>
              </w:rPr>
              <w:t xml:space="preserve"> Single specialty</w:t>
            </w:r>
          </w:p>
        </w:tc>
      </w:tr>
      <w:tr w:rsidR="00F7621E" w14:paraId="34E24C1C" w14:textId="77777777" w:rsidTr="00256633">
        <w:trPr>
          <w:trHeight w:val="432"/>
        </w:trPr>
        <w:tc>
          <w:tcPr>
            <w:tcW w:w="10620" w:type="dxa"/>
            <w:gridSpan w:val="12"/>
            <w:tcBorders>
              <w:top w:val="single" w:sz="2" w:space="0" w:color="auto"/>
              <w:bottom w:val="nil"/>
            </w:tcBorders>
            <w:vAlign w:val="bottom"/>
          </w:tcPr>
          <w:p w14:paraId="04B1D26D" w14:textId="77777777" w:rsidR="00F7621E" w:rsidRPr="0093284A" w:rsidRDefault="00F7621E" w:rsidP="00E66CB9">
            <w:pPr>
              <w:rPr>
                <w:rFonts w:ascii="Arial" w:hAnsi="Arial" w:cs="Arial"/>
                <w:sz w:val="20"/>
                <w:szCs w:val="20"/>
                <w:u w:val="single"/>
              </w:rPr>
            </w:pPr>
            <w:r>
              <w:rPr>
                <w:rFonts w:ascii="Arial" w:hAnsi="Arial" w:cs="Arial"/>
                <w:sz w:val="20"/>
                <w:szCs w:val="20"/>
                <w:u w:val="single"/>
              </w:rPr>
              <w:t>*</w:t>
            </w:r>
            <w:r w:rsidR="00E66CB9">
              <w:rPr>
                <w:rFonts w:ascii="Arial" w:hAnsi="Arial" w:cs="Arial"/>
                <w:sz w:val="20"/>
                <w:szCs w:val="20"/>
                <w:u w:val="single"/>
              </w:rPr>
              <w:t>Check all the specialty(ie</w:t>
            </w:r>
            <w:r w:rsidRPr="0093284A">
              <w:rPr>
                <w:rFonts w:ascii="Arial" w:hAnsi="Arial" w:cs="Arial"/>
                <w:sz w:val="20"/>
                <w:szCs w:val="20"/>
                <w:u w:val="single"/>
              </w:rPr>
              <w:t>s) performed in your facility:</w:t>
            </w:r>
          </w:p>
        </w:tc>
      </w:tr>
      <w:tr w:rsidR="00F7621E" w14:paraId="18852D79" w14:textId="77777777" w:rsidTr="00256633">
        <w:trPr>
          <w:trHeight w:val="432"/>
        </w:trPr>
        <w:tc>
          <w:tcPr>
            <w:tcW w:w="2124" w:type="dxa"/>
            <w:gridSpan w:val="3"/>
            <w:tcBorders>
              <w:top w:val="nil"/>
              <w:bottom w:val="nil"/>
              <w:right w:val="nil"/>
            </w:tcBorders>
          </w:tcPr>
          <w:p w14:paraId="688E9498"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Pr>
                <w:rFonts w:ascii="Arial" w:hAnsi="Arial" w:cs="Arial"/>
                <w:sz w:val="20"/>
                <w:szCs w:val="20"/>
              </w:rPr>
              <w:t>Bariatrics</w:t>
            </w:r>
          </w:p>
        </w:tc>
        <w:tc>
          <w:tcPr>
            <w:tcW w:w="2124" w:type="dxa"/>
            <w:tcBorders>
              <w:top w:val="nil"/>
              <w:left w:val="nil"/>
              <w:bottom w:val="nil"/>
              <w:right w:val="nil"/>
            </w:tcBorders>
          </w:tcPr>
          <w:p w14:paraId="40E77248"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Dental      </w:t>
            </w:r>
          </w:p>
        </w:tc>
        <w:tc>
          <w:tcPr>
            <w:tcW w:w="2124" w:type="dxa"/>
            <w:gridSpan w:val="4"/>
            <w:tcBorders>
              <w:top w:val="nil"/>
              <w:left w:val="nil"/>
              <w:bottom w:val="nil"/>
              <w:right w:val="nil"/>
            </w:tcBorders>
          </w:tcPr>
          <w:p w14:paraId="0A181B43"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Pr>
                <w:rFonts w:ascii="Arial" w:hAnsi="Arial" w:cs="Arial"/>
                <w:sz w:val="20"/>
                <w:szCs w:val="20"/>
              </w:rPr>
              <w:t>General s</w:t>
            </w:r>
            <w:r w:rsidRPr="0093284A">
              <w:rPr>
                <w:rFonts w:ascii="Arial" w:hAnsi="Arial" w:cs="Arial"/>
                <w:sz w:val="20"/>
                <w:szCs w:val="20"/>
              </w:rPr>
              <w:t xml:space="preserve">urgery     </w:t>
            </w:r>
          </w:p>
        </w:tc>
        <w:tc>
          <w:tcPr>
            <w:tcW w:w="2124" w:type="dxa"/>
            <w:gridSpan w:val="3"/>
            <w:tcBorders>
              <w:top w:val="nil"/>
              <w:left w:val="nil"/>
              <w:bottom w:val="nil"/>
              <w:right w:val="nil"/>
            </w:tcBorders>
          </w:tcPr>
          <w:p w14:paraId="59DA8A6B"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Gastroenterology</w:t>
            </w:r>
          </w:p>
        </w:tc>
        <w:tc>
          <w:tcPr>
            <w:tcW w:w="2124" w:type="dxa"/>
            <w:tcBorders>
              <w:top w:val="nil"/>
              <w:left w:val="nil"/>
              <w:bottom w:val="nil"/>
            </w:tcBorders>
          </w:tcPr>
          <w:p w14:paraId="2FFD03BD"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Gynecology</w:t>
            </w:r>
          </w:p>
        </w:tc>
      </w:tr>
      <w:tr w:rsidR="00F7621E" w14:paraId="0F59F257" w14:textId="77777777" w:rsidTr="00256633">
        <w:trPr>
          <w:trHeight w:val="432"/>
        </w:trPr>
        <w:tc>
          <w:tcPr>
            <w:tcW w:w="2124" w:type="dxa"/>
            <w:gridSpan w:val="3"/>
            <w:tcBorders>
              <w:top w:val="nil"/>
              <w:bottom w:val="nil"/>
              <w:right w:val="nil"/>
            </w:tcBorders>
          </w:tcPr>
          <w:p w14:paraId="482E3D32"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Neurology  </w:t>
            </w:r>
          </w:p>
        </w:tc>
        <w:tc>
          <w:tcPr>
            <w:tcW w:w="2124" w:type="dxa"/>
            <w:tcBorders>
              <w:top w:val="nil"/>
              <w:left w:val="nil"/>
              <w:bottom w:val="nil"/>
              <w:right w:val="nil"/>
            </w:tcBorders>
          </w:tcPr>
          <w:p w14:paraId="30EE7085"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Ophthalmology</w:t>
            </w:r>
          </w:p>
        </w:tc>
        <w:tc>
          <w:tcPr>
            <w:tcW w:w="2124" w:type="dxa"/>
            <w:gridSpan w:val="4"/>
            <w:tcBorders>
              <w:top w:val="nil"/>
              <w:left w:val="nil"/>
              <w:bottom w:val="nil"/>
              <w:right w:val="nil"/>
            </w:tcBorders>
          </w:tcPr>
          <w:p w14:paraId="465F717D"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Orthopedic</w:t>
            </w:r>
          </w:p>
        </w:tc>
        <w:tc>
          <w:tcPr>
            <w:tcW w:w="2124" w:type="dxa"/>
            <w:gridSpan w:val="3"/>
            <w:tcBorders>
              <w:top w:val="nil"/>
              <w:left w:val="nil"/>
              <w:bottom w:val="nil"/>
              <w:right w:val="nil"/>
            </w:tcBorders>
          </w:tcPr>
          <w:p w14:paraId="569193B6"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Otolaryngology</w:t>
            </w:r>
          </w:p>
        </w:tc>
        <w:tc>
          <w:tcPr>
            <w:tcW w:w="2124" w:type="dxa"/>
            <w:tcBorders>
              <w:top w:val="nil"/>
              <w:left w:val="nil"/>
              <w:bottom w:val="nil"/>
            </w:tcBorders>
          </w:tcPr>
          <w:p w14:paraId="29DC9C03" w14:textId="77777777" w:rsidR="00F7621E" w:rsidRPr="0093284A" w:rsidRDefault="00F7621E">
            <w:pPr>
              <w:rPr>
                <w:rFonts w:ascii="Arial" w:hAnsi="Arial" w:cs="Arial"/>
                <w:sz w:val="20"/>
                <w:szCs w:val="20"/>
                <w:u w:val="single"/>
              </w:rPr>
            </w:pPr>
            <w:r w:rsidRPr="0093284A">
              <w:rPr>
                <w:rFonts w:ascii="Arial" w:hAnsi="Arial" w:cs="Arial"/>
                <w:sz w:val="30"/>
                <w:szCs w:val="30"/>
              </w:rPr>
              <w:t>□</w:t>
            </w:r>
            <w:r>
              <w:rPr>
                <w:rFonts w:ascii="Arial" w:hAnsi="Arial" w:cs="Arial"/>
                <w:sz w:val="20"/>
                <w:szCs w:val="20"/>
              </w:rPr>
              <w:t xml:space="preserve"> Pain management</w:t>
            </w:r>
          </w:p>
        </w:tc>
      </w:tr>
      <w:tr w:rsidR="00F7621E" w14:paraId="7261AA0B" w14:textId="77777777" w:rsidTr="00256633">
        <w:trPr>
          <w:trHeight w:val="432"/>
        </w:trPr>
        <w:tc>
          <w:tcPr>
            <w:tcW w:w="2124" w:type="dxa"/>
            <w:gridSpan w:val="3"/>
            <w:tcBorders>
              <w:top w:val="nil"/>
              <w:bottom w:val="single" w:sz="4" w:space="0" w:color="auto"/>
              <w:right w:val="nil"/>
            </w:tcBorders>
          </w:tcPr>
          <w:p w14:paraId="08B29F84"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Pr>
                <w:rFonts w:ascii="Arial" w:hAnsi="Arial" w:cs="Arial"/>
                <w:sz w:val="20"/>
                <w:szCs w:val="20"/>
              </w:rPr>
              <w:t>Plastic s</w:t>
            </w:r>
            <w:r w:rsidRPr="0093284A">
              <w:rPr>
                <w:rFonts w:ascii="Arial" w:hAnsi="Arial" w:cs="Arial"/>
                <w:sz w:val="20"/>
                <w:szCs w:val="20"/>
              </w:rPr>
              <w:t>urgery</w:t>
            </w:r>
          </w:p>
        </w:tc>
        <w:tc>
          <w:tcPr>
            <w:tcW w:w="2124" w:type="dxa"/>
            <w:tcBorders>
              <w:top w:val="nil"/>
              <w:left w:val="nil"/>
              <w:bottom w:val="single" w:sz="4" w:space="0" w:color="auto"/>
              <w:right w:val="nil"/>
            </w:tcBorders>
          </w:tcPr>
          <w:p w14:paraId="479E4F5D"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Podiatry</w:t>
            </w:r>
          </w:p>
        </w:tc>
        <w:tc>
          <w:tcPr>
            <w:tcW w:w="2124" w:type="dxa"/>
            <w:gridSpan w:val="4"/>
            <w:tcBorders>
              <w:top w:val="nil"/>
              <w:left w:val="nil"/>
              <w:bottom w:val="single" w:sz="4" w:space="0" w:color="auto"/>
              <w:right w:val="nil"/>
            </w:tcBorders>
          </w:tcPr>
          <w:p w14:paraId="1F577668"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Spine       </w:t>
            </w:r>
          </w:p>
        </w:tc>
        <w:tc>
          <w:tcPr>
            <w:tcW w:w="2124" w:type="dxa"/>
            <w:gridSpan w:val="3"/>
            <w:tcBorders>
              <w:top w:val="nil"/>
              <w:left w:val="nil"/>
              <w:bottom w:val="single" w:sz="4" w:space="0" w:color="auto"/>
              <w:right w:val="nil"/>
            </w:tcBorders>
          </w:tcPr>
          <w:p w14:paraId="79664287" w14:textId="77777777" w:rsidR="00F7621E" w:rsidRPr="0093284A" w:rsidRDefault="00F7621E">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Urology         </w:t>
            </w:r>
          </w:p>
        </w:tc>
        <w:tc>
          <w:tcPr>
            <w:tcW w:w="2124" w:type="dxa"/>
            <w:tcBorders>
              <w:top w:val="nil"/>
              <w:left w:val="nil"/>
              <w:bottom w:val="single" w:sz="4" w:space="0" w:color="auto"/>
            </w:tcBorders>
          </w:tcPr>
          <w:p w14:paraId="7E64F344" w14:textId="77777777" w:rsidR="00F7621E" w:rsidRDefault="00F7621E">
            <w:pPr>
              <w:rPr>
                <w:rFonts w:ascii="Arial" w:hAnsi="Arial" w:cs="Arial"/>
                <w:sz w:val="20"/>
                <w:szCs w:val="20"/>
              </w:rPr>
            </w:pPr>
            <w:r w:rsidRPr="0093284A">
              <w:rPr>
                <w:rFonts w:ascii="Arial" w:hAnsi="Arial" w:cs="Arial"/>
                <w:sz w:val="30"/>
                <w:szCs w:val="30"/>
              </w:rPr>
              <w:t>□</w:t>
            </w:r>
            <w:r w:rsidRPr="0093284A">
              <w:rPr>
                <w:rFonts w:ascii="Arial" w:hAnsi="Arial" w:cs="Arial"/>
                <w:sz w:val="20"/>
                <w:szCs w:val="20"/>
              </w:rPr>
              <w:t xml:space="preserve"> Other (</w:t>
            </w:r>
            <w:r>
              <w:rPr>
                <w:rFonts w:ascii="Arial" w:hAnsi="Arial" w:cs="Arial"/>
                <w:sz w:val="20"/>
                <w:szCs w:val="20"/>
              </w:rPr>
              <w:t>specify</w:t>
            </w:r>
            <w:r w:rsidRPr="0093284A">
              <w:rPr>
                <w:rFonts w:ascii="Arial" w:hAnsi="Arial" w:cs="Arial"/>
                <w:sz w:val="20"/>
                <w:szCs w:val="20"/>
              </w:rPr>
              <w:t>)</w:t>
            </w:r>
            <w:r>
              <w:rPr>
                <w:rFonts w:ascii="Arial" w:hAnsi="Arial" w:cs="Arial"/>
                <w:sz w:val="20"/>
                <w:szCs w:val="20"/>
              </w:rPr>
              <w:t>: _________________</w:t>
            </w:r>
          </w:p>
          <w:p w14:paraId="63133192" w14:textId="77777777" w:rsidR="001F73FF" w:rsidRPr="0093284A" w:rsidRDefault="001F73FF">
            <w:pPr>
              <w:rPr>
                <w:rFonts w:ascii="Arial" w:hAnsi="Arial" w:cs="Arial"/>
                <w:sz w:val="20"/>
                <w:szCs w:val="20"/>
                <w:u w:val="single"/>
              </w:rPr>
            </w:pPr>
          </w:p>
        </w:tc>
      </w:tr>
      <w:tr w:rsidR="00F7621E" w14:paraId="5904F7D3" w14:textId="77777777" w:rsidTr="00256633">
        <w:trPr>
          <w:trHeight w:val="423"/>
        </w:trPr>
        <w:tc>
          <w:tcPr>
            <w:tcW w:w="10620" w:type="dxa"/>
            <w:gridSpan w:val="12"/>
            <w:tcBorders>
              <w:top w:val="single" w:sz="4" w:space="0" w:color="auto"/>
              <w:bottom w:val="nil"/>
            </w:tcBorders>
            <w:vAlign w:val="center"/>
          </w:tcPr>
          <w:p w14:paraId="27C55970" w14:textId="77777777" w:rsidR="00F7621E" w:rsidRDefault="00F7621E" w:rsidP="0093284A">
            <w:pPr>
              <w:rPr>
                <w:rFonts w:ascii="Arial" w:hAnsi="Arial" w:cs="Arial"/>
                <w:sz w:val="20"/>
                <w:szCs w:val="20"/>
              </w:rPr>
            </w:pPr>
          </w:p>
        </w:tc>
      </w:tr>
      <w:tr w:rsidR="00F7621E" w14:paraId="6F4C386E" w14:textId="77777777" w:rsidTr="00256633">
        <w:trPr>
          <w:trHeight w:val="576"/>
        </w:trPr>
        <w:tc>
          <w:tcPr>
            <w:tcW w:w="10620" w:type="dxa"/>
            <w:gridSpan w:val="12"/>
            <w:tcBorders>
              <w:top w:val="nil"/>
              <w:left w:val="single" w:sz="4" w:space="0" w:color="auto"/>
              <w:bottom w:val="nil"/>
              <w:right w:val="single" w:sz="4" w:space="0" w:color="auto"/>
            </w:tcBorders>
          </w:tcPr>
          <w:p w14:paraId="2EA44733" w14:textId="77777777" w:rsidR="00F7621E" w:rsidRPr="0093284A" w:rsidRDefault="00F7621E">
            <w:pPr>
              <w:rPr>
                <w:rFonts w:ascii="Arial" w:hAnsi="Arial" w:cs="Arial"/>
                <w:sz w:val="20"/>
                <w:szCs w:val="20"/>
              </w:rPr>
            </w:pPr>
            <w:r>
              <w:rPr>
                <w:rFonts w:ascii="Arial" w:hAnsi="Arial" w:cs="Arial"/>
                <w:sz w:val="20"/>
                <w:szCs w:val="20"/>
              </w:rPr>
              <w:t>*</w:t>
            </w:r>
            <w:r w:rsidRPr="0093284A">
              <w:rPr>
                <w:rFonts w:ascii="Arial" w:hAnsi="Arial" w:cs="Arial"/>
                <w:sz w:val="20"/>
                <w:szCs w:val="20"/>
              </w:rPr>
              <w:t xml:space="preserve">Total </w:t>
            </w:r>
            <w:r>
              <w:rPr>
                <w:rFonts w:ascii="Arial" w:hAnsi="Arial" w:cs="Arial"/>
                <w:sz w:val="20"/>
                <w:szCs w:val="20"/>
              </w:rPr>
              <w:t>number of o</w:t>
            </w:r>
            <w:r w:rsidRPr="0093284A">
              <w:rPr>
                <w:rFonts w:ascii="Arial" w:hAnsi="Arial" w:cs="Arial"/>
                <w:sz w:val="20"/>
                <w:szCs w:val="20"/>
              </w:rPr>
              <w:t xml:space="preserve">perating </w:t>
            </w:r>
            <w:r>
              <w:rPr>
                <w:rFonts w:ascii="Arial" w:hAnsi="Arial" w:cs="Arial"/>
                <w:sz w:val="20"/>
                <w:szCs w:val="20"/>
              </w:rPr>
              <w:t>r</w:t>
            </w:r>
            <w:r w:rsidRPr="0093284A">
              <w:rPr>
                <w:rFonts w:ascii="Arial" w:hAnsi="Arial" w:cs="Arial"/>
                <w:sz w:val="20"/>
                <w:szCs w:val="20"/>
              </w:rPr>
              <w:t>ooms at time of survey completion:</w:t>
            </w:r>
            <w:r>
              <w:rPr>
                <w:rFonts w:ascii="Arial" w:hAnsi="Arial" w:cs="Arial"/>
                <w:sz w:val="20"/>
                <w:szCs w:val="20"/>
              </w:rPr>
              <w:t xml:space="preserve">  </w:t>
            </w:r>
            <w:r w:rsidRPr="0093284A">
              <w:rPr>
                <w:rFonts w:ascii="Arial" w:hAnsi="Arial" w:cs="Arial"/>
                <w:sz w:val="20"/>
                <w:szCs w:val="20"/>
              </w:rPr>
              <w:t>_______</w:t>
            </w:r>
          </w:p>
        </w:tc>
      </w:tr>
      <w:tr w:rsidR="00F7621E" w14:paraId="43DD1264" w14:textId="77777777" w:rsidTr="00256633">
        <w:trPr>
          <w:trHeight w:val="576"/>
        </w:trPr>
        <w:tc>
          <w:tcPr>
            <w:tcW w:w="10620" w:type="dxa"/>
            <w:gridSpan w:val="12"/>
            <w:tcBorders>
              <w:top w:val="nil"/>
              <w:left w:val="single" w:sz="4" w:space="0" w:color="auto"/>
              <w:bottom w:val="nil"/>
              <w:right w:val="single" w:sz="4" w:space="0" w:color="auto"/>
            </w:tcBorders>
          </w:tcPr>
          <w:p w14:paraId="5A1DCA0C" w14:textId="77777777" w:rsidR="00F7621E" w:rsidRDefault="00F7621E">
            <w:pPr>
              <w:rPr>
                <w:rFonts w:ascii="Arial" w:hAnsi="Arial" w:cs="Arial"/>
                <w:sz w:val="20"/>
                <w:szCs w:val="20"/>
              </w:rPr>
            </w:pPr>
            <w:r>
              <w:rPr>
                <w:rFonts w:ascii="Arial" w:hAnsi="Arial" w:cs="Arial"/>
                <w:sz w:val="20"/>
                <w:szCs w:val="20"/>
              </w:rPr>
              <w:t>*Total n</w:t>
            </w:r>
            <w:r w:rsidRPr="0093284A">
              <w:rPr>
                <w:rFonts w:ascii="Arial" w:hAnsi="Arial" w:cs="Arial"/>
                <w:sz w:val="20"/>
                <w:szCs w:val="20"/>
              </w:rPr>
              <w:t xml:space="preserve">umber of </w:t>
            </w:r>
            <w:r>
              <w:rPr>
                <w:rFonts w:ascii="Arial" w:hAnsi="Arial" w:cs="Arial"/>
                <w:sz w:val="20"/>
                <w:szCs w:val="20"/>
              </w:rPr>
              <w:t>procedure r</w:t>
            </w:r>
            <w:r w:rsidRPr="0093284A">
              <w:rPr>
                <w:rFonts w:ascii="Arial" w:hAnsi="Arial" w:cs="Arial"/>
                <w:sz w:val="20"/>
                <w:szCs w:val="20"/>
              </w:rPr>
              <w:t>ooms at time of survey completion:</w:t>
            </w:r>
            <w:r>
              <w:rPr>
                <w:rFonts w:ascii="Arial" w:hAnsi="Arial" w:cs="Arial"/>
                <w:sz w:val="20"/>
                <w:szCs w:val="20"/>
              </w:rPr>
              <w:t xml:space="preserve"> _______</w:t>
            </w:r>
            <w:r w:rsidRPr="0093284A">
              <w:rPr>
                <w:rFonts w:ascii="Arial" w:hAnsi="Arial" w:cs="Arial"/>
                <w:sz w:val="20"/>
                <w:szCs w:val="20"/>
              </w:rPr>
              <w:t xml:space="preserve">                 </w:t>
            </w:r>
          </w:p>
        </w:tc>
      </w:tr>
      <w:tr w:rsidR="00F7621E" w14:paraId="6366EF84" w14:textId="77777777" w:rsidTr="00256633">
        <w:trPr>
          <w:trHeight w:val="576"/>
        </w:trPr>
        <w:tc>
          <w:tcPr>
            <w:tcW w:w="10620" w:type="dxa"/>
            <w:gridSpan w:val="12"/>
            <w:tcBorders>
              <w:top w:val="nil"/>
              <w:left w:val="single" w:sz="4" w:space="0" w:color="auto"/>
              <w:bottom w:val="nil"/>
              <w:right w:val="single" w:sz="4" w:space="0" w:color="auto"/>
            </w:tcBorders>
          </w:tcPr>
          <w:p w14:paraId="3E79D82C" w14:textId="66ACD078" w:rsidR="00F7621E" w:rsidRDefault="00F7621E" w:rsidP="00605E21">
            <w:pPr>
              <w:rPr>
                <w:rFonts w:ascii="Arial" w:hAnsi="Arial" w:cs="Arial"/>
                <w:sz w:val="20"/>
                <w:szCs w:val="20"/>
              </w:rPr>
            </w:pPr>
            <w:r>
              <w:rPr>
                <w:rFonts w:ascii="Arial" w:hAnsi="Arial" w:cs="Arial"/>
                <w:sz w:val="20"/>
                <w:szCs w:val="20"/>
              </w:rPr>
              <w:t>*</w:t>
            </w:r>
            <w:r w:rsidRPr="0093284A">
              <w:rPr>
                <w:rFonts w:ascii="Arial" w:hAnsi="Arial" w:cs="Arial"/>
                <w:sz w:val="20"/>
                <w:szCs w:val="20"/>
              </w:rPr>
              <w:t xml:space="preserve">Total </w:t>
            </w:r>
            <w:r>
              <w:rPr>
                <w:rFonts w:ascii="Arial" w:hAnsi="Arial" w:cs="Arial"/>
                <w:sz w:val="20"/>
                <w:szCs w:val="20"/>
              </w:rPr>
              <w:t>n</w:t>
            </w:r>
            <w:r w:rsidRPr="0093284A">
              <w:rPr>
                <w:rFonts w:ascii="Arial" w:hAnsi="Arial" w:cs="Arial"/>
                <w:sz w:val="20"/>
                <w:szCs w:val="20"/>
              </w:rPr>
              <w:t xml:space="preserve">umber of </w:t>
            </w:r>
            <w:r w:rsidRPr="001F73FF">
              <w:rPr>
                <w:rFonts w:ascii="Arial" w:hAnsi="Arial" w:cs="Arial"/>
                <w:sz w:val="20"/>
                <w:szCs w:val="20"/>
              </w:rPr>
              <w:t xml:space="preserve">patient </w:t>
            </w:r>
            <w:r w:rsidR="00CC154E" w:rsidRPr="00605E21">
              <w:rPr>
                <w:rFonts w:ascii="Arial" w:hAnsi="Arial" w:cs="Arial"/>
                <w:sz w:val="20"/>
                <w:szCs w:val="20"/>
              </w:rPr>
              <w:t xml:space="preserve">encounters </w:t>
            </w:r>
            <w:r w:rsidR="00CC154E" w:rsidRPr="005E4B4B">
              <w:rPr>
                <w:rFonts w:ascii="Arial" w:hAnsi="Arial" w:cs="Arial"/>
                <w:sz w:val="20"/>
                <w:szCs w:val="20"/>
              </w:rPr>
              <w:t>(admissions)</w:t>
            </w:r>
            <w:r w:rsidR="00CC154E" w:rsidRPr="001F73FF">
              <w:rPr>
                <w:rFonts w:ascii="Arial" w:hAnsi="Arial" w:cs="Arial"/>
                <w:sz w:val="16"/>
                <w:szCs w:val="16"/>
              </w:rPr>
              <w:t xml:space="preserve"> </w:t>
            </w:r>
            <w:r>
              <w:rPr>
                <w:rFonts w:ascii="Arial" w:hAnsi="Arial" w:cs="Arial"/>
                <w:sz w:val="20"/>
                <w:szCs w:val="20"/>
              </w:rPr>
              <w:t>in this survey year: __________</w:t>
            </w:r>
            <w:r w:rsidR="00986737">
              <w:rPr>
                <w:rFonts w:ascii="Arial" w:hAnsi="Arial" w:cs="Arial"/>
                <w:sz w:val="20"/>
                <w:szCs w:val="20"/>
              </w:rPr>
              <w:t xml:space="preserve">  </w:t>
            </w:r>
          </w:p>
        </w:tc>
      </w:tr>
      <w:tr w:rsidR="00986737" w14:paraId="46C8CA35" w14:textId="77777777" w:rsidTr="00256633">
        <w:trPr>
          <w:trHeight w:val="576"/>
        </w:trPr>
        <w:tc>
          <w:tcPr>
            <w:tcW w:w="5382" w:type="dxa"/>
            <w:gridSpan w:val="5"/>
            <w:tcBorders>
              <w:top w:val="nil"/>
              <w:left w:val="single" w:sz="4" w:space="0" w:color="auto"/>
              <w:bottom w:val="single" w:sz="4" w:space="0" w:color="auto"/>
              <w:right w:val="nil"/>
            </w:tcBorders>
          </w:tcPr>
          <w:p w14:paraId="6A6294C4" w14:textId="4B7EE989" w:rsidR="00986737" w:rsidRDefault="00986737">
            <w:pPr>
              <w:rPr>
                <w:rFonts w:ascii="Arial" w:hAnsi="Arial" w:cs="Arial"/>
                <w:sz w:val="20"/>
                <w:szCs w:val="20"/>
              </w:rPr>
            </w:pPr>
            <w:r>
              <w:rPr>
                <w:rFonts w:ascii="Arial" w:eastAsia="Arial" w:hAnsi="Arial" w:cs="Arial"/>
                <w:sz w:val="20"/>
              </w:rPr>
              <w:t>*Accredited by a CMS-approved accrediting organization:</w:t>
            </w:r>
            <w:r w:rsidRPr="0093284A">
              <w:rPr>
                <w:rFonts w:ascii="Arial" w:hAnsi="Arial" w:cs="Arial"/>
                <w:sz w:val="20"/>
                <w:szCs w:val="20"/>
              </w:rPr>
              <w:tab/>
            </w:r>
            <w:r>
              <w:rPr>
                <w:rFonts w:ascii="Arial" w:hAnsi="Arial" w:cs="Arial"/>
                <w:sz w:val="20"/>
                <w:szCs w:val="20"/>
              </w:rPr>
              <w:tab/>
            </w:r>
            <w:r w:rsidRPr="0093284A">
              <w:rPr>
                <w:rFonts w:ascii="Arial" w:hAnsi="Arial" w:cs="Arial"/>
                <w:sz w:val="20"/>
                <w:szCs w:val="20"/>
              </w:rPr>
              <w:t xml:space="preserve"> </w:t>
            </w:r>
            <w:r w:rsidRPr="0093284A">
              <w:rPr>
                <w:rFonts w:ascii="Arial" w:hAnsi="Arial" w:cs="Arial"/>
                <w:sz w:val="20"/>
                <w:szCs w:val="20"/>
              </w:rPr>
              <w:tab/>
            </w:r>
          </w:p>
        </w:tc>
        <w:tc>
          <w:tcPr>
            <w:tcW w:w="990" w:type="dxa"/>
            <w:gridSpan w:val="3"/>
            <w:tcBorders>
              <w:top w:val="nil"/>
              <w:left w:val="nil"/>
              <w:bottom w:val="single" w:sz="4" w:space="0" w:color="auto"/>
              <w:right w:val="nil"/>
            </w:tcBorders>
          </w:tcPr>
          <w:p w14:paraId="42A107F0" w14:textId="3A4600FE" w:rsidR="00986737" w:rsidRDefault="00986737">
            <w:pPr>
              <w:rPr>
                <w:rFonts w:ascii="Arial" w:hAnsi="Arial" w:cs="Arial"/>
                <w:sz w:val="20"/>
                <w:szCs w:val="20"/>
              </w:rPr>
            </w:pPr>
            <w:r w:rsidRPr="0093284A">
              <w:rPr>
                <w:rFonts w:ascii="Arial" w:hAnsi="Arial" w:cs="Arial"/>
                <w:sz w:val="30"/>
                <w:szCs w:val="30"/>
              </w:rPr>
              <w:t xml:space="preserve">□ </w:t>
            </w:r>
            <w:r w:rsidRPr="0093284A">
              <w:rPr>
                <w:rFonts w:ascii="Arial" w:hAnsi="Arial" w:cs="Arial"/>
                <w:sz w:val="20"/>
                <w:szCs w:val="20"/>
              </w:rPr>
              <w:t>Yes</w:t>
            </w:r>
          </w:p>
        </w:tc>
        <w:tc>
          <w:tcPr>
            <w:tcW w:w="4248" w:type="dxa"/>
            <w:gridSpan w:val="4"/>
            <w:tcBorders>
              <w:top w:val="nil"/>
              <w:left w:val="nil"/>
              <w:bottom w:val="single" w:sz="4" w:space="0" w:color="auto"/>
              <w:right w:val="single" w:sz="4" w:space="0" w:color="auto"/>
            </w:tcBorders>
          </w:tcPr>
          <w:p w14:paraId="23726C5C" w14:textId="2AA0D7E8" w:rsidR="00986737" w:rsidRPr="0093284A" w:rsidRDefault="0098673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284A">
              <w:rPr>
                <w:rFonts w:ascii="Arial" w:hAnsi="Arial" w:cs="Arial"/>
                <w:sz w:val="20"/>
                <w:szCs w:val="20"/>
              </w:rPr>
              <w:t xml:space="preserve">No            </w:t>
            </w:r>
          </w:p>
          <w:p w14:paraId="77B3C63B" w14:textId="77777777" w:rsidR="00986737" w:rsidRPr="00DB6F98" w:rsidRDefault="00986737">
            <w:pPr>
              <w:rPr>
                <w:rFonts w:ascii="Arial" w:hAnsi="Arial" w:cs="Arial"/>
                <w:sz w:val="20"/>
                <w:szCs w:val="20"/>
              </w:rPr>
            </w:pPr>
          </w:p>
        </w:tc>
      </w:tr>
      <w:tr w:rsidR="00187396" w14:paraId="3F7F952F" w14:textId="77777777" w:rsidTr="00256633">
        <w:trPr>
          <w:trHeight w:val="206"/>
        </w:trPr>
        <w:tc>
          <w:tcPr>
            <w:tcW w:w="10620" w:type="dxa"/>
            <w:gridSpan w:val="12"/>
            <w:tcBorders>
              <w:top w:val="nil"/>
            </w:tcBorders>
          </w:tcPr>
          <w:p w14:paraId="1A788B9B" w14:textId="77777777" w:rsidR="00B33168" w:rsidRPr="00B33168" w:rsidRDefault="00B33168" w:rsidP="00187396">
            <w:pPr>
              <w:rPr>
                <w:rFonts w:ascii="Arial" w:hAnsi="Arial" w:cs="Arial"/>
                <w:sz w:val="16"/>
                <w:szCs w:val="14"/>
              </w:rPr>
            </w:pPr>
          </w:p>
          <w:p w14:paraId="2D9A4911" w14:textId="77777777" w:rsidR="00187396" w:rsidRPr="00B33168" w:rsidRDefault="00187396" w:rsidP="00187396">
            <w:pPr>
              <w:rPr>
                <w:rFonts w:ascii="Arial" w:hAnsi="Arial" w:cs="Arial"/>
                <w:sz w:val="16"/>
                <w:szCs w:val="14"/>
              </w:rPr>
            </w:pPr>
            <w:r w:rsidRPr="00B33168">
              <w:rPr>
                <w:rFonts w:ascii="Arial" w:hAnsi="Arial" w:cs="Arial"/>
                <w:sz w:val="16"/>
                <w:szCs w:val="14"/>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2F1ED45" w14:textId="77777777" w:rsidR="00187396" w:rsidRPr="00B33168" w:rsidRDefault="00187396" w:rsidP="00187396">
            <w:pPr>
              <w:rPr>
                <w:rFonts w:ascii="Arial" w:hAnsi="Arial" w:cs="Arial"/>
                <w:sz w:val="16"/>
                <w:szCs w:val="14"/>
              </w:rPr>
            </w:pPr>
          </w:p>
          <w:p w14:paraId="66281D3F" w14:textId="34350FA6" w:rsidR="00187396" w:rsidRPr="00B33168" w:rsidRDefault="00187396" w:rsidP="00187396">
            <w:pPr>
              <w:rPr>
                <w:rFonts w:ascii="Arial" w:hAnsi="Arial" w:cs="Arial"/>
                <w:sz w:val="16"/>
                <w:szCs w:val="14"/>
              </w:rPr>
            </w:pPr>
            <w:r w:rsidRPr="00B33168">
              <w:rPr>
                <w:rFonts w:ascii="Arial" w:hAnsi="Arial" w:cs="Arial"/>
                <w:sz w:val="16"/>
                <w:szCs w:val="14"/>
              </w:rPr>
              <w:t xml:space="preserve">Public reporting burden of this collection of information is estimated to average </w:t>
            </w:r>
            <w:r w:rsidR="00562D23">
              <w:rPr>
                <w:rFonts w:ascii="Arial" w:hAnsi="Arial" w:cs="Arial"/>
                <w:sz w:val="16"/>
                <w:szCs w:val="14"/>
              </w:rPr>
              <w:t>10</w:t>
            </w:r>
            <w:r w:rsidRPr="00B33168">
              <w:rPr>
                <w:rFonts w:ascii="Arial" w:hAnsi="Arial" w:cs="Arial"/>
                <w:sz w:val="16"/>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2BF6E808" w14:textId="77777777" w:rsidR="00187396" w:rsidRPr="00B33168" w:rsidRDefault="00187396" w:rsidP="00187396">
            <w:pPr>
              <w:rPr>
                <w:rFonts w:ascii="Arial" w:hAnsi="Arial" w:cs="Arial"/>
                <w:sz w:val="16"/>
                <w:szCs w:val="14"/>
              </w:rPr>
            </w:pPr>
          </w:p>
          <w:p w14:paraId="3A305532" w14:textId="492B741E" w:rsidR="00187396" w:rsidRPr="00B33168" w:rsidRDefault="00187396" w:rsidP="00F7621E">
            <w:pPr>
              <w:rPr>
                <w:rFonts w:ascii="Arial" w:hAnsi="Arial" w:cs="Arial"/>
                <w:sz w:val="16"/>
                <w:szCs w:val="14"/>
              </w:rPr>
            </w:pPr>
            <w:r w:rsidRPr="00B33168">
              <w:rPr>
                <w:rFonts w:ascii="Arial" w:hAnsi="Arial" w:cs="Arial"/>
                <w:sz w:val="16"/>
                <w:szCs w:val="14"/>
              </w:rPr>
              <w:t>CDC 57.</w:t>
            </w:r>
            <w:r w:rsidR="002E78CD" w:rsidRPr="00B33168">
              <w:rPr>
                <w:rFonts w:ascii="Arial" w:hAnsi="Arial" w:cs="Arial"/>
                <w:sz w:val="16"/>
                <w:szCs w:val="14"/>
              </w:rPr>
              <w:t>400</w:t>
            </w:r>
            <w:r w:rsidR="00B33168" w:rsidRPr="00B33168">
              <w:rPr>
                <w:rFonts w:ascii="Arial" w:hAnsi="Arial" w:cs="Arial"/>
                <w:sz w:val="16"/>
                <w:szCs w:val="14"/>
              </w:rPr>
              <w:t>, r1,v9.0</w:t>
            </w:r>
          </w:p>
          <w:p w14:paraId="6B413448" w14:textId="77777777" w:rsidR="00986737" w:rsidRPr="00B33168" w:rsidRDefault="00986737" w:rsidP="00F7621E">
            <w:pPr>
              <w:rPr>
                <w:rFonts w:ascii="Arial" w:hAnsi="Arial" w:cs="Arial"/>
                <w:sz w:val="16"/>
                <w:szCs w:val="14"/>
              </w:rPr>
            </w:pPr>
          </w:p>
        </w:tc>
      </w:tr>
    </w:tbl>
    <w:p w14:paraId="1C8AFCA0" w14:textId="77777777" w:rsidR="009741F1" w:rsidRDefault="009741F1" w:rsidP="0011721C">
      <w:pPr>
        <w:jc w:val="center"/>
        <w:rPr>
          <w:rFonts w:ascii="Arial" w:hAnsi="Arial" w:cs="Arial"/>
          <w:sz w:val="20"/>
          <w:szCs w:val="20"/>
        </w:rPr>
      </w:pPr>
    </w:p>
    <w:sectPr w:rsidR="009741F1" w:rsidSect="008F67F4">
      <w:headerReference w:type="default" r:id="rId8"/>
      <w:footerReference w:type="default" r:id="rId9"/>
      <w:pgSz w:w="12240" w:h="15840"/>
      <w:pgMar w:top="1350" w:right="1440" w:bottom="450" w:left="1440" w:header="63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608D5" w14:textId="77777777" w:rsidR="00D9273D" w:rsidRDefault="00D9273D" w:rsidP="00A3627C">
      <w:pPr>
        <w:spacing w:after="0" w:line="240" w:lineRule="auto"/>
      </w:pPr>
      <w:r>
        <w:separator/>
      </w:r>
    </w:p>
  </w:endnote>
  <w:endnote w:type="continuationSeparator" w:id="0">
    <w:p w14:paraId="1AD13655" w14:textId="77777777" w:rsidR="00D9273D" w:rsidRDefault="00D9273D"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3121A" w14:textId="1E34E36A" w:rsidR="00387145" w:rsidRPr="008F67F4" w:rsidRDefault="00387145" w:rsidP="008F67F4">
    <w:pPr>
      <w:pStyle w:val="Footer"/>
      <w:ind w:left="-63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31D23" w14:textId="77777777" w:rsidR="00D9273D" w:rsidRDefault="00D9273D" w:rsidP="00A3627C">
      <w:pPr>
        <w:spacing w:after="0" w:line="240" w:lineRule="auto"/>
      </w:pPr>
      <w:r>
        <w:separator/>
      </w:r>
    </w:p>
  </w:footnote>
  <w:footnote w:type="continuationSeparator" w:id="0">
    <w:p w14:paraId="159A1CFC" w14:textId="77777777" w:rsidR="00D9273D" w:rsidRDefault="00D9273D"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E200E" w14:textId="77777777" w:rsidR="00F7621E" w:rsidRPr="00C4373F" w:rsidRDefault="00F7621E" w:rsidP="00F7621E">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3ECFF3FF" wp14:editId="4AD04B30">
          <wp:simplePos x="0" y="0"/>
          <wp:positionH relativeFrom="character">
            <wp:posOffset>-5306060</wp:posOffset>
          </wp:positionH>
          <wp:positionV relativeFrom="line">
            <wp:posOffset>-46990</wp:posOffset>
          </wp:positionV>
          <wp:extent cx="1029970" cy="476885"/>
          <wp:effectExtent l="0" t="0" r="0" b="0"/>
          <wp:wrapThrough wrapText="bothSides">
            <wp:wrapPolygon edited="0">
              <wp:start x="0" y="0"/>
              <wp:lineTo x="0" y="20708"/>
              <wp:lineTo x="21174" y="20708"/>
              <wp:lineTo x="21174" y="0"/>
              <wp:lineTo x="0" y="0"/>
            </wp:wrapPolygon>
          </wp:wrapThrough>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Pr="00C4373F">
      <w:rPr>
        <w:rFonts w:ascii="Arial" w:hAnsi="Arial" w:cs="Arial"/>
        <w:sz w:val="16"/>
        <w:szCs w:val="16"/>
      </w:rPr>
      <w:t xml:space="preserve">OMB No. </w:t>
    </w:r>
    <w:r>
      <w:rPr>
        <w:rFonts w:ascii="Arial" w:hAnsi="Arial" w:cs="Arial"/>
        <w:sz w:val="16"/>
        <w:szCs w:val="16"/>
      </w:rPr>
      <w:t>0920-0666</w:t>
    </w:r>
  </w:p>
  <w:p w14:paraId="20B0813E" w14:textId="5E434668" w:rsidR="00F7621E" w:rsidRPr="00C4373F" w:rsidRDefault="00F7621E" w:rsidP="00F7621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6A1D2A">
      <w:rPr>
        <w:rFonts w:ascii="Arial" w:hAnsi="Arial" w:cs="Arial"/>
        <w:sz w:val="16"/>
        <w:szCs w:val="16"/>
      </w:rPr>
      <w:t>11/30/2019</w:t>
    </w:r>
  </w:p>
  <w:p w14:paraId="2E5AFE4B" w14:textId="77777777" w:rsidR="00F7621E" w:rsidRPr="00A05F3F" w:rsidRDefault="00F7621E" w:rsidP="00F7621E">
    <w:pPr>
      <w:pStyle w:val="Header"/>
      <w:tabs>
        <w:tab w:val="left" w:pos="2379"/>
      </w:tabs>
      <w:jc w:val="right"/>
      <w:rPr>
        <w:rFonts w:ascii="Arial" w:hAnsi="Arial" w:cs="Arial"/>
        <w:sz w:val="16"/>
        <w:szCs w:val="16"/>
      </w:rPr>
    </w:pPr>
    <w:r>
      <w:rPr>
        <w:rFonts w:ascii="Arial" w:hAnsi="Arial" w:cs="Arial"/>
        <w:sz w:val="16"/>
        <w:szCs w:val="16"/>
      </w:rPr>
      <w:t>www.cdc.gov/nhsn</w:t>
    </w:r>
  </w:p>
  <w:p w14:paraId="73DA43C2" w14:textId="77777777" w:rsidR="00F7621E" w:rsidRDefault="00F76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7C"/>
    <w:rsid w:val="00003C7C"/>
    <w:rsid w:val="000514F6"/>
    <w:rsid w:val="00056C6E"/>
    <w:rsid w:val="000632C6"/>
    <w:rsid w:val="00075323"/>
    <w:rsid w:val="00084145"/>
    <w:rsid w:val="000D62E9"/>
    <w:rsid w:val="00107276"/>
    <w:rsid w:val="0011721C"/>
    <w:rsid w:val="00133C91"/>
    <w:rsid w:val="00172FF2"/>
    <w:rsid w:val="00180AFF"/>
    <w:rsid w:val="00187396"/>
    <w:rsid w:val="00191921"/>
    <w:rsid w:val="001A24A4"/>
    <w:rsid w:val="001F73FF"/>
    <w:rsid w:val="0023265E"/>
    <w:rsid w:val="00242A86"/>
    <w:rsid w:val="002436F0"/>
    <w:rsid w:val="002460DF"/>
    <w:rsid w:val="00256633"/>
    <w:rsid w:val="002747D7"/>
    <w:rsid w:val="0027681C"/>
    <w:rsid w:val="002A1C29"/>
    <w:rsid w:val="002B79CA"/>
    <w:rsid w:val="002E78CD"/>
    <w:rsid w:val="00367EB9"/>
    <w:rsid w:val="0037159B"/>
    <w:rsid w:val="00380266"/>
    <w:rsid w:val="003866D6"/>
    <w:rsid w:val="00387145"/>
    <w:rsid w:val="00396293"/>
    <w:rsid w:val="003C171E"/>
    <w:rsid w:val="003D66F1"/>
    <w:rsid w:val="004015C9"/>
    <w:rsid w:val="004168D4"/>
    <w:rsid w:val="0045641F"/>
    <w:rsid w:val="00490B3A"/>
    <w:rsid w:val="004A0D32"/>
    <w:rsid w:val="004A3C76"/>
    <w:rsid w:val="004A670E"/>
    <w:rsid w:val="004C7586"/>
    <w:rsid w:val="004E1CE2"/>
    <w:rsid w:val="004E5B6B"/>
    <w:rsid w:val="004E7E98"/>
    <w:rsid w:val="005113C0"/>
    <w:rsid w:val="00511C54"/>
    <w:rsid w:val="00547975"/>
    <w:rsid w:val="00552AB4"/>
    <w:rsid w:val="00562D23"/>
    <w:rsid w:val="00574CA0"/>
    <w:rsid w:val="00586811"/>
    <w:rsid w:val="005A086A"/>
    <w:rsid w:val="005A0F66"/>
    <w:rsid w:val="005B2D9C"/>
    <w:rsid w:val="005E4B4B"/>
    <w:rsid w:val="00605E21"/>
    <w:rsid w:val="006118D7"/>
    <w:rsid w:val="006173A9"/>
    <w:rsid w:val="00684424"/>
    <w:rsid w:val="006A096C"/>
    <w:rsid w:val="006A1D2A"/>
    <w:rsid w:val="006C1B90"/>
    <w:rsid w:val="006C527F"/>
    <w:rsid w:val="006D3573"/>
    <w:rsid w:val="006F1777"/>
    <w:rsid w:val="00744CED"/>
    <w:rsid w:val="00773F10"/>
    <w:rsid w:val="00776924"/>
    <w:rsid w:val="00793848"/>
    <w:rsid w:val="007A7686"/>
    <w:rsid w:val="007B1410"/>
    <w:rsid w:val="00820714"/>
    <w:rsid w:val="0082499A"/>
    <w:rsid w:val="00851670"/>
    <w:rsid w:val="00870BAC"/>
    <w:rsid w:val="008733F7"/>
    <w:rsid w:val="008756BC"/>
    <w:rsid w:val="008A7564"/>
    <w:rsid w:val="008A7F79"/>
    <w:rsid w:val="008B4935"/>
    <w:rsid w:val="008F67F4"/>
    <w:rsid w:val="00902C9C"/>
    <w:rsid w:val="00912810"/>
    <w:rsid w:val="00917907"/>
    <w:rsid w:val="00920521"/>
    <w:rsid w:val="0093284A"/>
    <w:rsid w:val="00941AF4"/>
    <w:rsid w:val="0096188A"/>
    <w:rsid w:val="009741F1"/>
    <w:rsid w:val="00986737"/>
    <w:rsid w:val="009C076E"/>
    <w:rsid w:val="009E0E84"/>
    <w:rsid w:val="00A26E72"/>
    <w:rsid w:val="00A3627C"/>
    <w:rsid w:val="00A9160A"/>
    <w:rsid w:val="00AA1533"/>
    <w:rsid w:val="00AA34E7"/>
    <w:rsid w:val="00AC0715"/>
    <w:rsid w:val="00AD1FC6"/>
    <w:rsid w:val="00AD2EEB"/>
    <w:rsid w:val="00AE6481"/>
    <w:rsid w:val="00B00BD9"/>
    <w:rsid w:val="00B33168"/>
    <w:rsid w:val="00B5044F"/>
    <w:rsid w:val="00B56292"/>
    <w:rsid w:val="00B657D9"/>
    <w:rsid w:val="00B8393C"/>
    <w:rsid w:val="00B963BB"/>
    <w:rsid w:val="00BA7B3C"/>
    <w:rsid w:val="00BB1016"/>
    <w:rsid w:val="00BC488D"/>
    <w:rsid w:val="00BD4B4B"/>
    <w:rsid w:val="00BD54E3"/>
    <w:rsid w:val="00C0064B"/>
    <w:rsid w:val="00C251EA"/>
    <w:rsid w:val="00C366FF"/>
    <w:rsid w:val="00C447B5"/>
    <w:rsid w:val="00CA009A"/>
    <w:rsid w:val="00CB0875"/>
    <w:rsid w:val="00CB7CAC"/>
    <w:rsid w:val="00CC154E"/>
    <w:rsid w:val="00CC66E7"/>
    <w:rsid w:val="00CD009A"/>
    <w:rsid w:val="00CD3A09"/>
    <w:rsid w:val="00CF2471"/>
    <w:rsid w:val="00CF7E25"/>
    <w:rsid w:val="00D43B13"/>
    <w:rsid w:val="00D524A7"/>
    <w:rsid w:val="00D578B1"/>
    <w:rsid w:val="00D6666D"/>
    <w:rsid w:val="00D9273D"/>
    <w:rsid w:val="00DB0A33"/>
    <w:rsid w:val="00DB6F98"/>
    <w:rsid w:val="00DF2E32"/>
    <w:rsid w:val="00E12259"/>
    <w:rsid w:val="00E41755"/>
    <w:rsid w:val="00E473A2"/>
    <w:rsid w:val="00E57B92"/>
    <w:rsid w:val="00E6113B"/>
    <w:rsid w:val="00E66CB9"/>
    <w:rsid w:val="00EA2617"/>
    <w:rsid w:val="00EE2077"/>
    <w:rsid w:val="00EF269F"/>
    <w:rsid w:val="00F11DEE"/>
    <w:rsid w:val="00F26ADC"/>
    <w:rsid w:val="00F61A7C"/>
    <w:rsid w:val="00F725C2"/>
    <w:rsid w:val="00F7488E"/>
    <w:rsid w:val="00F7621E"/>
    <w:rsid w:val="00F8536A"/>
    <w:rsid w:val="00FA68B5"/>
    <w:rsid w:val="00FA74FB"/>
    <w:rsid w:val="00FC2060"/>
    <w:rsid w:val="00FD078D"/>
    <w:rsid w:val="00FD18FF"/>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8FB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6D6"/>
    <w:rPr>
      <w:rFonts w:ascii="Tahoma" w:hAnsi="Tahoma" w:cs="Tahoma"/>
      <w:sz w:val="16"/>
      <w:szCs w:val="16"/>
    </w:rPr>
  </w:style>
  <w:style w:type="character" w:styleId="CommentReference">
    <w:name w:val="annotation reference"/>
    <w:basedOn w:val="DefaultParagraphFont"/>
    <w:uiPriority w:val="99"/>
    <w:semiHidden/>
    <w:unhideWhenUsed/>
    <w:rsid w:val="00793848"/>
    <w:rPr>
      <w:sz w:val="16"/>
      <w:szCs w:val="16"/>
    </w:rPr>
  </w:style>
  <w:style w:type="paragraph" w:styleId="CommentText">
    <w:name w:val="annotation text"/>
    <w:basedOn w:val="Normal"/>
    <w:link w:val="CommentTextChar"/>
    <w:uiPriority w:val="99"/>
    <w:semiHidden/>
    <w:unhideWhenUsed/>
    <w:rsid w:val="00793848"/>
    <w:pPr>
      <w:spacing w:line="240" w:lineRule="auto"/>
    </w:pPr>
    <w:rPr>
      <w:sz w:val="20"/>
      <w:szCs w:val="20"/>
    </w:rPr>
  </w:style>
  <w:style w:type="character" w:customStyle="1" w:styleId="CommentTextChar">
    <w:name w:val="Comment Text Char"/>
    <w:basedOn w:val="DefaultParagraphFont"/>
    <w:link w:val="CommentText"/>
    <w:uiPriority w:val="99"/>
    <w:semiHidden/>
    <w:rsid w:val="00793848"/>
    <w:rPr>
      <w:sz w:val="20"/>
      <w:szCs w:val="20"/>
    </w:rPr>
  </w:style>
  <w:style w:type="paragraph" w:styleId="CommentSubject">
    <w:name w:val="annotation subject"/>
    <w:basedOn w:val="CommentText"/>
    <w:next w:val="CommentText"/>
    <w:link w:val="CommentSubjectChar"/>
    <w:uiPriority w:val="99"/>
    <w:semiHidden/>
    <w:unhideWhenUsed/>
    <w:rsid w:val="00793848"/>
    <w:rPr>
      <w:b/>
      <w:bCs/>
    </w:rPr>
  </w:style>
  <w:style w:type="character" w:customStyle="1" w:styleId="CommentSubjectChar">
    <w:name w:val="Comment Subject Char"/>
    <w:basedOn w:val="CommentTextChar"/>
    <w:link w:val="CommentSubject"/>
    <w:uiPriority w:val="99"/>
    <w:semiHidden/>
    <w:rsid w:val="00793848"/>
    <w:rPr>
      <w:b/>
      <w:bCs/>
      <w:sz w:val="20"/>
      <w:szCs w:val="20"/>
    </w:rPr>
  </w:style>
  <w:style w:type="paragraph" w:styleId="Revision">
    <w:name w:val="Revision"/>
    <w:hidden/>
    <w:uiPriority w:val="99"/>
    <w:semiHidden/>
    <w:rsid w:val="00F725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6D6"/>
    <w:rPr>
      <w:rFonts w:ascii="Tahoma" w:hAnsi="Tahoma" w:cs="Tahoma"/>
      <w:sz w:val="16"/>
      <w:szCs w:val="16"/>
    </w:rPr>
  </w:style>
  <w:style w:type="character" w:styleId="CommentReference">
    <w:name w:val="annotation reference"/>
    <w:basedOn w:val="DefaultParagraphFont"/>
    <w:uiPriority w:val="99"/>
    <w:semiHidden/>
    <w:unhideWhenUsed/>
    <w:rsid w:val="00793848"/>
    <w:rPr>
      <w:sz w:val="16"/>
      <w:szCs w:val="16"/>
    </w:rPr>
  </w:style>
  <w:style w:type="paragraph" w:styleId="CommentText">
    <w:name w:val="annotation text"/>
    <w:basedOn w:val="Normal"/>
    <w:link w:val="CommentTextChar"/>
    <w:uiPriority w:val="99"/>
    <w:semiHidden/>
    <w:unhideWhenUsed/>
    <w:rsid w:val="00793848"/>
    <w:pPr>
      <w:spacing w:line="240" w:lineRule="auto"/>
    </w:pPr>
    <w:rPr>
      <w:sz w:val="20"/>
      <w:szCs w:val="20"/>
    </w:rPr>
  </w:style>
  <w:style w:type="character" w:customStyle="1" w:styleId="CommentTextChar">
    <w:name w:val="Comment Text Char"/>
    <w:basedOn w:val="DefaultParagraphFont"/>
    <w:link w:val="CommentText"/>
    <w:uiPriority w:val="99"/>
    <w:semiHidden/>
    <w:rsid w:val="00793848"/>
    <w:rPr>
      <w:sz w:val="20"/>
      <w:szCs w:val="20"/>
    </w:rPr>
  </w:style>
  <w:style w:type="paragraph" w:styleId="CommentSubject">
    <w:name w:val="annotation subject"/>
    <w:basedOn w:val="CommentText"/>
    <w:next w:val="CommentText"/>
    <w:link w:val="CommentSubjectChar"/>
    <w:uiPriority w:val="99"/>
    <w:semiHidden/>
    <w:unhideWhenUsed/>
    <w:rsid w:val="00793848"/>
    <w:rPr>
      <w:b/>
      <w:bCs/>
    </w:rPr>
  </w:style>
  <w:style w:type="character" w:customStyle="1" w:styleId="CommentSubjectChar">
    <w:name w:val="Comment Subject Char"/>
    <w:basedOn w:val="CommentTextChar"/>
    <w:link w:val="CommentSubject"/>
    <w:uiPriority w:val="99"/>
    <w:semiHidden/>
    <w:rsid w:val="00793848"/>
    <w:rPr>
      <w:b/>
      <w:bCs/>
      <w:sz w:val="20"/>
      <w:szCs w:val="20"/>
    </w:rPr>
  </w:style>
  <w:style w:type="paragraph" w:styleId="Revision">
    <w:name w:val="Revision"/>
    <w:hidden/>
    <w:uiPriority w:val="99"/>
    <w:semiHidden/>
    <w:rsid w:val="00F72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A86F3-03A1-4223-BD6F-C783B8D4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57.400</dc:title>
  <dc:subject>NHSN OMB FORM 2018</dc:subject>
  <dc:creator>CDC/NCZEID/DHQP</dc:creator>
  <cp:keywords>OPC Annual Facility Survey</cp:keywords>
  <cp:lastModifiedBy>SYSTEM</cp:lastModifiedBy>
  <cp:revision>2</cp:revision>
  <cp:lastPrinted>2011-08-11T14:21:00Z</cp:lastPrinted>
  <dcterms:created xsi:type="dcterms:W3CDTF">2018-01-12T19:42:00Z</dcterms:created>
  <dcterms:modified xsi:type="dcterms:W3CDTF">2018-01-12T19:42:00Z</dcterms:modified>
</cp:coreProperties>
</file>