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9BA5A" w14:textId="39D62422"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5E5301">
        <w:t>0925-0648</w:t>
      </w:r>
      <w:r w:rsidR="00686301">
        <w:t xml:space="preserve"> Exp</w:t>
      </w:r>
      <w:r w:rsidR="00686301" w:rsidRPr="00686301">
        <w:t>Date:</w:t>
      </w:r>
      <w:r w:rsidR="00A91E11" w:rsidRPr="00A91E11">
        <w:t xml:space="preserve"> 3/31/18</w:t>
      </w:r>
      <w:r>
        <w:rPr>
          <w:sz w:val="28"/>
        </w:rPr>
        <w:t>)</w:t>
      </w:r>
    </w:p>
    <w:p w14:paraId="7AFF02D5" w14:textId="77777777" w:rsidR="00E50293" w:rsidRDefault="00BE46E6" w:rsidP="00434E33">
      <w:r>
        <w:rPr>
          <w:b/>
          <w:noProof/>
        </w:rPr>
        <mc:AlternateContent>
          <mc:Choice Requires="wps">
            <w:drawing>
              <wp:anchor distT="0" distB="0" distL="114300" distR="114300" simplePos="0" relativeHeight="251657728" behindDoc="0" locked="0" layoutInCell="0" allowOverlap="1" wp14:anchorId="6121523A" wp14:editId="565C7248">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44682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p>
    <w:p w14:paraId="241C940D" w14:textId="77777777" w:rsidR="00EB3C33" w:rsidRPr="009239AA" w:rsidRDefault="00EB3C33" w:rsidP="00434E33">
      <w:pPr>
        <w:rPr>
          <w:b/>
        </w:rPr>
      </w:pPr>
    </w:p>
    <w:p w14:paraId="77687523" w14:textId="17F6D685" w:rsidR="00AA649D" w:rsidRPr="00AA649D" w:rsidRDefault="00AB5F86" w:rsidP="00AA649D">
      <w:pPr>
        <w:rPr>
          <w:b/>
          <w:color w:val="1F497D"/>
        </w:rPr>
      </w:pPr>
      <w:r>
        <w:rPr>
          <w:color w:val="1F497D"/>
        </w:rPr>
        <w:t>Office of Human Resources (OHR) Climate Survey</w:t>
      </w:r>
    </w:p>
    <w:p w14:paraId="7D62A550" w14:textId="77777777" w:rsidR="005E714A" w:rsidRDefault="005E714A"/>
    <w:p w14:paraId="4C6CF9F4" w14:textId="77777777" w:rsidR="00EB3C33" w:rsidRDefault="00F15956">
      <w:pPr>
        <w:rPr>
          <w:b/>
        </w:rPr>
      </w:pPr>
      <w:r>
        <w:rPr>
          <w:b/>
        </w:rPr>
        <w:t>PURPOSE</w:t>
      </w:r>
      <w:r w:rsidRPr="009239AA">
        <w:rPr>
          <w:b/>
        </w:rPr>
        <w:t>:</w:t>
      </w:r>
      <w:r w:rsidR="00C14CC4" w:rsidRPr="009239AA">
        <w:rPr>
          <w:b/>
        </w:rPr>
        <w:t xml:space="preserve"> </w:t>
      </w:r>
    </w:p>
    <w:p w14:paraId="0BBDE447" w14:textId="77777777" w:rsidR="001B0AAA" w:rsidRDefault="00C14CC4">
      <w:r w:rsidRPr="009239AA">
        <w:rPr>
          <w:b/>
        </w:rPr>
        <w:t xml:space="preserve"> </w:t>
      </w:r>
    </w:p>
    <w:p w14:paraId="70A92C31" w14:textId="5E30E022" w:rsidR="00195483" w:rsidRPr="00AA649D" w:rsidRDefault="00AB5F86" w:rsidP="00195483">
      <w:pPr>
        <w:rPr>
          <w:b/>
          <w:color w:val="1F497D"/>
        </w:rPr>
      </w:pPr>
      <w:r w:rsidRPr="00AB5F86">
        <w:rPr>
          <w:color w:val="1F497D"/>
        </w:rPr>
        <w:t xml:space="preserve">The Office of Human Resources </w:t>
      </w:r>
      <w:r>
        <w:rPr>
          <w:color w:val="1F497D"/>
        </w:rPr>
        <w:t>Climate</w:t>
      </w:r>
      <w:r w:rsidRPr="00AB5F86">
        <w:rPr>
          <w:color w:val="1F497D"/>
        </w:rPr>
        <w:t xml:space="preserve"> Survey is used to assess current staff perceived retention risk, engagement and satisfaction levels, and organizational climate to provide Office of Human Resources Senior Leadership with insight into NIH OHR’s organization health. Results of the survey are used to determine action areas and initiatives to increase employee engagement and satisfaction and improve organizational health.</w:t>
      </w:r>
    </w:p>
    <w:p w14:paraId="0EEB3B15" w14:textId="33DE427B" w:rsidR="00AA649D" w:rsidRPr="00AA649D" w:rsidRDefault="00AA649D" w:rsidP="00AA649D">
      <w:pPr>
        <w:rPr>
          <w:color w:val="1F497D"/>
        </w:rPr>
      </w:pPr>
    </w:p>
    <w:p w14:paraId="785816BA" w14:textId="77777777" w:rsidR="00C8488C" w:rsidRDefault="00C8488C" w:rsidP="00434E33">
      <w:pPr>
        <w:pStyle w:val="Header"/>
        <w:tabs>
          <w:tab w:val="clear" w:pos="4320"/>
          <w:tab w:val="clear" w:pos="8640"/>
        </w:tabs>
        <w:rPr>
          <w:b/>
        </w:rPr>
      </w:pPr>
    </w:p>
    <w:p w14:paraId="666CE7E3"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7B08D54A" w14:textId="77777777" w:rsidR="00F15956" w:rsidRDefault="00F15956"/>
    <w:p w14:paraId="1CEB7251" w14:textId="3ED7FE4E" w:rsidR="00E26329" w:rsidRPr="00AB5F86" w:rsidRDefault="00AB5F86">
      <w:pPr>
        <w:rPr>
          <w:color w:val="1F497D" w:themeColor="text2"/>
        </w:rPr>
      </w:pPr>
      <w:r w:rsidRPr="00AB5F86">
        <w:rPr>
          <w:color w:val="1F497D" w:themeColor="text2"/>
        </w:rPr>
        <w:t>The survey will be open to all NIH-OHR employees (federal and contract staff). Contractors will have an abbreviated survey (approximately half of the questions asked of federal staff). All responden</w:t>
      </w:r>
      <w:r w:rsidR="00562593">
        <w:rPr>
          <w:color w:val="1F497D" w:themeColor="text2"/>
        </w:rPr>
        <w:t xml:space="preserve">ts are current employees of NIH </w:t>
      </w:r>
      <w:r w:rsidRPr="00AB5F86">
        <w:rPr>
          <w:color w:val="1F497D" w:themeColor="text2"/>
        </w:rPr>
        <w:t>OHR.</w:t>
      </w:r>
    </w:p>
    <w:p w14:paraId="0F8D5FC6" w14:textId="77777777" w:rsidR="00856896" w:rsidRDefault="00856896">
      <w:pPr>
        <w:rPr>
          <w:color w:val="1F497D"/>
        </w:rPr>
      </w:pPr>
    </w:p>
    <w:p w14:paraId="1FDA0BA7" w14:textId="77777777" w:rsidR="00E26329" w:rsidRDefault="00E26329">
      <w:pPr>
        <w:rPr>
          <w:b/>
        </w:rPr>
      </w:pPr>
    </w:p>
    <w:p w14:paraId="0AFDD851" w14:textId="77777777" w:rsidR="00F06866" w:rsidRPr="00F06866" w:rsidRDefault="00F06866">
      <w:pPr>
        <w:rPr>
          <w:b/>
        </w:rPr>
      </w:pPr>
      <w:r>
        <w:rPr>
          <w:b/>
        </w:rPr>
        <w:t>TYPE OF COLLECTION:</w:t>
      </w:r>
      <w:r w:rsidRPr="00F06866">
        <w:t xml:space="preserve"> (Check one)</w:t>
      </w:r>
    </w:p>
    <w:p w14:paraId="47605C50" w14:textId="77777777" w:rsidR="00441434" w:rsidRPr="00434E33" w:rsidRDefault="00441434" w:rsidP="0096108F">
      <w:pPr>
        <w:pStyle w:val="BodyTextIndent"/>
        <w:tabs>
          <w:tab w:val="left" w:pos="360"/>
        </w:tabs>
        <w:ind w:left="0"/>
        <w:rPr>
          <w:bCs/>
          <w:sz w:val="16"/>
          <w:szCs w:val="16"/>
        </w:rPr>
      </w:pPr>
    </w:p>
    <w:p w14:paraId="56C24E70" w14:textId="2AA33E7B"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r>
      <w:r w:rsidR="00725129" w:rsidRPr="00F06866">
        <w:rPr>
          <w:bCs/>
          <w:sz w:val="24"/>
        </w:rPr>
        <w:t>[</w:t>
      </w:r>
      <w:r w:rsidR="00195483" w:rsidRPr="00725129">
        <w:rPr>
          <w:bCs/>
          <w:color w:val="1F497D"/>
          <w:sz w:val="24"/>
        </w:rPr>
        <w:t>X</w:t>
      </w:r>
      <w:r w:rsidR="00725129" w:rsidRPr="00F06866">
        <w:rPr>
          <w:bCs/>
          <w:sz w:val="24"/>
        </w:rPr>
        <w:t>]</w:t>
      </w:r>
      <w:r w:rsidR="00725129">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74815AC"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3745269" w14:textId="438E8598"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195483">
        <w:rPr>
          <w:bCs/>
          <w:sz w:val="24"/>
        </w:rPr>
        <w:t xml:space="preserve"> </w:t>
      </w:r>
      <w:r w:rsidR="00F06866" w:rsidRPr="00F06866">
        <w:rPr>
          <w:bCs/>
          <w:sz w:val="24"/>
        </w:rPr>
        <w:t>]</w:t>
      </w:r>
      <w:r w:rsidR="00F06866">
        <w:rPr>
          <w:bCs/>
          <w:sz w:val="24"/>
        </w:rPr>
        <w:t xml:space="preserve"> Other:</w:t>
      </w:r>
    </w:p>
    <w:p w14:paraId="408A416A" w14:textId="77777777" w:rsidR="00434E33" w:rsidRDefault="00434E33">
      <w:pPr>
        <w:pStyle w:val="Header"/>
        <w:tabs>
          <w:tab w:val="clear" w:pos="4320"/>
          <w:tab w:val="clear" w:pos="8640"/>
        </w:tabs>
      </w:pPr>
    </w:p>
    <w:p w14:paraId="12FC4CFD" w14:textId="77777777" w:rsidR="00CA2650" w:rsidRDefault="00441434">
      <w:pPr>
        <w:rPr>
          <w:b/>
        </w:rPr>
      </w:pPr>
      <w:r>
        <w:rPr>
          <w:b/>
        </w:rPr>
        <w:t>C</w:t>
      </w:r>
      <w:r w:rsidR="009C13B9">
        <w:rPr>
          <w:b/>
        </w:rPr>
        <w:t>ERTIFICATION:</w:t>
      </w:r>
    </w:p>
    <w:p w14:paraId="74223257" w14:textId="77777777" w:rsidR="00441434" w:rsidRDefault="00441434">
      <w:pPr>
        <w:rPr>
          <w:sz w:val="16"/>
          <w:szCs w:val="16"/>
        </w:rPr>
      </w:pPr>
    </w:p>
    <w:p w14:paraId="5EF228CB" w14:textId="77777777" w:rsidR="008101A5" w:rsidRPr="009C13B9" w:rsidRDefault="008101A5" w:rsidP="008101A5">
      <w:r>
        <w:t xml:space="preserve">I certify the following to be true: </w:t>
      </w:r>
    </w:p>
    <w:p w14:paraId="0B13D0E3" w14:textId="77777777" w:rsidR="008101A5" w:rsidRDefault="008101A5" w:rsidP="008101A5">
      <w:pPr>
        <w:pStyle w:val="ListParagraph"/>
        <w:numPr>
          <w:ilvl w:val="0"/>
          <w:numId w:val="14"/>
        </w:numPr>
      </w:pPr>
      <w:r>
        <w:t>The collection is voluntary.</w:t>
      </w:r>
      <w:r w:rsidRPr="00C14CC4">
        <w:t xml:space="preserve"> </w:t>
      </w:r>
    </w:p>
    <w:p w14:paraId="12413F7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C2CE8D6"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1ED3874"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49B8465"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D32F0C1"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64B02B0" w14:textId="77777777" w:rsidR="009C13B9" w:rsidRDefault="009C13B9" w:rsidP="009C13B9"/>
    <w:p w14:paraId="16B30D68" w14:textId="77777777" w:rsidR="009C13B9" w:rsidRDefault="009C13B9" w:rsidP="009C13B9">
      <w:r>
        <w:t>Name:________</w:t>
      </w:r>
      <w:r w:rsidR="00EB3C33" w:rsidRPr="00EB3C33">
        <w:rPr>
          <w:color w:val="002060"/>
        </w:rPr>
        <w:t xml:space="preserve"> </w:t>
      </w:r>
      <w:r w:rsidR="00FF518D">
        <w:rPr>
          <w:color w:val="002060"/>
        </w:rPr>
        <w:t>Sylvia Chen</w:t>
      </w:r>
      <w:r w:rsidR="00EB3C33">
        <w:t xml:space="preserve"> </w:t>
      </w:r>
      <w:r>
        <w:t>____________________________</w:t>
      </w:r>
    </w:p>
    <w:p w14:paraId="6E15FEBC" w14:textId="77777777" w:rsidR="009C13B9" w:rsidRDefault="009C13B9" w:rsidP="009C13B9">
      <w:pPr>
        <w:pStyle w:val="ListParagraph"/>
        <w:ind w:left="360"/>
      </w:pPr>
    </w:p>
    <w:p w14:paraId="5CDA55BA" w14:textId="77777777" w:rsidR="009C13B9" w:rsidRDefault="009C13B9" w:rsidP="009C13B9">
      <w:r>
        <w:t>To assist review, please provide answers to the following question:</w:t>
      </w:r>
    </w:p>
    <w:p w14:paraId="3F179BE9" w14:textId="77777777" w:rsidR="009C13B9" w:rsidRDefault="009C13B9" w:rsidP="009C13B9">
      <w:pPr>
        <w:pStyle w:val="ListParagraph"/>
        <w:ind w:left="360"/>
      </w:pPr>
    </w:p>
    <w:p w14:paraId="07C4FD3C" w14:textId="77777777" w:rsidR="009C13B9" w:rsidRPr="00C86E91" w:rsidRDefault="00C86E91" w:rsidP="00C86E91">
      <w:pPr>
        <w:rPr>
          <w:b/>
        </w:rPr>
      </w:pPr>
      <w:r w:rsidRPr="00C86E91">
        <w:rPr>
          <w:b/>
        </w:rPr>
        <w:t>Personally Identifiable Information:</w:t>
      </w:r>
    </w:p>
    <w:p w14:paraId="2B339421"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EB3C33" w:rsidRPr="00BC1F53">
        <w:rPr>
          <w:color w:val="002060"/>
        </w:rPr>
        <w:t>X</w:t>
      </w:r>
      <w:r w:rsidR="009239AA">
        <w:t xml:space="preserve"> ]  No </w:t>
      </w:r>
    </w:p>
    <w:p w14:paraId="74C68BB4"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7FEA70CC" w14:textId="77777777" w:rsidR="00C86E91" w:rsidRDefault="00C86E91" w:rsidP="00C86E91">
      <w:pPr>
        <w:pStyle w:val="ListParagraph"/>
        <w:numPr>
          <w:ilvl w:val="0"/>
          <w:numId w:val="18"/>
        </w:numPr>
      </w:pPr>
      <w:r>
        <w:lastRenderedPageBreak/>
        <w:t>If Applicable, has a System or Records Notice been published?  [  ] Yes  [  ] No</w:t>
      </w:r>
    </w:p>
    <w:p w14:paraId="5FF63E6A" w14:textId="77777777" w:rsidR="00633F74" w:rsidRDefault="00633F74" w:rsidP="00633F74">
      <w:pPr>
        <w:pStyle w:val="ListParagraph"/>
        <w:ind w:left="360"/>
      </w:pPr>
    </w:p>
    <w:p w14:paraId="04C54F8A" w14:textId="77777777" w:rsidR="00C86E91" w:rsidRPr="00C86E91" w:rsidRDefault="00CB1078" w:rsidP="00C86E91">
      <w:pPr>
        <w:pStyle w:val="ListParagraph"/>
        <w:ind w:left="0"/>
        <w:rPr>
          <w:b/>
        </w:rPr>
      </w:pPr>
      <w:r>
        <w:rPr>
          <w:b/>
        </w:rPr>
        <w:t>Gifts or Payments</w:t>
      </w:r>
      <w:r w:rsidR="00C86E91">
        <w:rPr>
          <w:b/>
        </w:rPr>
        <w:t>:</w:t>
      </w:r>
    </w:p>
    <w:p w14:paraId="20890B3F" w14:textId="77777777" w:rsidR="00C86E91" w:rsidRDefault="00C86E91" w:rsidP="00C86E91">
      <w:r>
        <w:t xml:space="preserve">Is an incentive (e.g., money or reimbursement of expenses, token of appreciation) provided to participants?  [  ] Yes [ </w:t>
      </w:r>
      <w:r w:rsidR="00EB3C33" w:rsidRPr="00CB05FA">
        <w:rPr>
          <w:color w:val="002060"/>
        </w:rPr>
        <w:t>X</w:t>
      </w:r>
      <w:r>
        <w:t xml:space="preserve"> ] No  </w:t>
      </w:r>
    </w:p>
    <w:p w14:paraId="44812682" w14:textId="77777777" w:rsidR="004D6E14" w:rsidRDefault="004D6E14">
      <w:pPr>
        <w:rPr>
          <w:b/>
        </w:rPr>
      </w:pPr>
    </w:p>
    <w:p w14:paraId="29AF3307" w14:textId="77777777" w:rsidR="00F24CFC" w:rsidRDefault="00F24CFC">
      <w:pPr>
        <w:rPr>
          <w:b/>
        </w:rPr>
      </w:pPr>
    </w:p>
    <w:p w14:paraId="4145594D"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1C7FBCEF" w14:textId="77777777" w:rsidR="006832D9" w:rsidRPr="006832D9" w:rsidRDefault="006832D9" w:rsidP="00F3170F">
      <w:pPr>
        <w:keepNext/>
        <w:keepLines/>
        <w:rPr>
          <w:b/>
        </w:rPr>
      </w:pP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260"/>
      </w:tblGrid>
      <w:tr w:rsidR="003668D6" w14:paraId="0CA48EFF" w14:textId="77777777" w:rsidTr="00173A8B">
        <w:trPr>
          <w:trHeight w:val="274"/>
        </w:trPr>
        <w:tc>
          <w:tcPr>
            <w:tcW w:w="2790" w:type="dxa"/>
          </w:tcPr>
          <w:p w14:paraId="6B7FEE1E" w14:textId="77777777" w:rsidR="003668D6" w:rsidRPr="002D26E2" w:rsidRDefault="003668D6" w:rsidP="00C8488C">
            <w:pPr>
              <w:rPr>
                <w:b/>
              </w:rPr>
            </w:pPr>
            <w:r w:rsidRPr="002D26E2">
              <w:rPr>
                <w:b/>
              </w:rPr>
              <w:t xml:space="preserve">Category of Respondent </w:t>
            </w:r>
          </w:p>
        </w:tc>
        <w:tc>
          <w:tcPr>
            <w:tcW w:w="2250" w:type="dxa"/>
          </w:tcPr>
          <w:p w14:paraId="25DEF82D" w14:textId="77777777" w:rsidR="003668D6" w:rsidRPr="002D26E2" w:rsidRDefault="003668D6" w:rsidP="00843796">
            <w:pPr>
              <w:rPr>
                <w:b/>
              </w:rPr>
            </w:pPr>
            <w:r w:rsidRPr="002D26E2">
              <w:rPr>
                <w:b/>
              </w:rPr>
              <w:t>No. of Respondents</w:t>
            </w:r>
          </w:p>
        </w:tc>
        <w:tc>
          <w:tcPr>
            <w:tcW w:w="2520" w:type="dxa"/>
          </w:tcPr>
          <w:p w14:paraId="75E392D0" w14:textId="77777777" w:rsidR="003668D6" w:rsidRPr="002D26E2" w:rsidRDefault="003668D6" w:rsidP="00843796">
            <w:pPr>
              <w:rPr>
                <w:b/>
              </w:rPr>
            </w:pPr>
            <w:r>
              <w:rPr>
                <w:b/>
              </w:rPr>
              <w:t xml:space="preserve">No. of Responses per Respondent </w:t>
            </w:r>
          </w:p>
        </w:tc>
        <w:tc>
          <w:tcPr>
            <w:tcW w:w="1620" w:type="dxa"/>
          </w:tcPr>
          <w:p w14:paraId="368425CE" w14:textId="77777777" w:rsidR="003668D6" w:rsidRDefault="003668D6" w:rsidP="00843796">
            <w:pPr>
              <w:rPr>
                <w:b/>
              </w:rPr>
            </w:pPr>
            <w:r>
              <w:rPr>
                <w:b/>
              </w:rPr>
              <w:t xml:space="preserve">Time per </w:t>
            </w:r>
          </w:p>
          <w:p w14:paraId="06AB2D93" w14:textId="77777777" w:rsidR="003668D6" w:rsidRDefault="003668D6" w:rsidP="00843796">
            <w:pPr>
              <w:rPr>
                <w:b/>
              </w:rPr>
            </w:pPr>
            <w:r>
              <w:rPr>
                <w:b/>
              </w:rPr>
              <w:t xml:space="preserve">Response </w:t>
            </w:r>
          </w:p>
          <w:p w14:paraId="70001CCB" w14:textId="77777777" w:rsidR="003668D6" w:rsidRPr="002D26E2" w:rsidRDefault="003668D6" w:rsidP="00843796">
            <w:pPr>
              <w:rPr>
                <w:b/>
              </w:rPr>
            </w:pPr>
            <w:r>
              <w:rPr>
                <w:b/>
              </w:rPr>
              <w:t xml:space="preserve">(in hours) </w:t>
            </w:r>
          </w:p>
        </w:tc>
        <w:tc>
          <w:tcPr>
            <w:tcW w:w="1260" w:type="dxa"/>
          </w:tcPr>
          <w:p w14:paraId="4F5D8105" w14:textId="77777777" w:rsidR="003668D6" w:rsidRDefault="003668D6" w:rsidP="00843796">
            <w:pPr>
              <w:rPr>
                <w:b/>
              </w:rPr>
            </w:pPr>
            <w:r>
              <w:rPr>
                <w:b/>
              </w:rPr>
              <w:t xml:space="preserve">Total </w:t>
            </w:r>
            <w:r w:rsidRPr="002D26E2">
              <w:rPr>
                <w:b/>
              </w:rPr>
              <w:t>Burden</w:t>
            </w:r>
          </w:p>
          <w:p w14:paraId="512B7E99" w14:textId="77777777" w:rsidR="003668D6" w:rsidRPr="002D26E2" w:rsidRDefault="003668D6" w:rsidP="00843796">
            <w:pPr>
              <w:rPr>
                <w:b/>
              </w:rPr>
            </w:pPr>
            <w:r>
              <w:rPr>
                <w:b/>
              </w:rPr>
              <w:t xml:space="preserve">Hours </w:t>
            </w:r>
          </w:p>
        </w:tc>
      </w:tr>
      <w:tr w:rsidR="00053B86" w14:paraId="2AE2C4EE" w14:textId="77777777" w:rsidTr="00173A8B">
        <w:trPr>
          <w:trHeight w:val="260"/>
        </w:trPr>
        <w:tc>
          <w:tcPr>
            <w:tcW w:w="2790" w:type="dxa"/>
          </w:tcPr>
          <w:p w14:paraId="200E9731" w14:textId="61C940EC" w:rsidR="00053B86" w:rsidRPr="001D4249" w:rsidRDefault="0075453B" w:rsidP="00053B86">
            <w:pPr>
              <w:rPr>
                <w:color w:val="1F497D"/>
              </w:rPr>
            </w:pPr>
            <w:r>
              <w:rPr>
                <w:color w:val="1F497D"/>
              </w:rPr>
              <w:t>Individual or household (</w:t>
            </w:r>
            <w:r w:rsidR="00AB5F86">
              <w:rPr>
                <w:color w:val="1F497D"/>
              </w:rPr>
              <w:t>Federal Government Contractors</w:t>
            </w:r>
            <w:r>
              <w:rPr>
                <w:color w:val="1F497D"/>
              </w:rPr>
              <w:t>)</w:t>
            </w:r>
          </w:p>
        </w:tc>
        <w:tc>
          <w:tcPr>
            <w:tcW w:w="2250" w:type="dxa"/>
          </w:tcPr>
          <w:p w14:paraId="6ACB025F" w14:textId="7D030EA7" w:rsidR="00053B86" w:rsidRPr="009C7FD4" w:rsidRDefault="00AB5F86" w:rsidP="001D4249">
            <w:pPr>
              <w:rPr>
                <w:color w:val="002060"/>
              </w:rPr>
            </w:pPr>
            <w:r>
              <w:rPr>
                <w:color w:val="002060"/>
              </w:rPr>
              <w:t>20</w:t>
            </w:r>
          </w:p>
        </w:tc>
        <w:tc>
          <w:tcPr>
            <w:tcW w:w="2520" w:type="dxa"/>
          </w:tcPr>
          <w:p w14:paraId="0926F2F9" w14:textId="6AD22086" w:rsidR="00053B86" w:rsidRPr="009C7FD4" w:rsidRDefault="00225EA8" w:rsidP="001D4249">
            <w:pPr>
              <w:rPr>
                <w:color w:val="002060"/>
              </w:rPr>
            </w:pPr>
            <w:r>
              <w:rPr>
                <w:color w:val="002060"/>
              </w:rPr>
              <w:t>1</w:t>
            </w:r>
          </w:p>
        </w:tc>
        <w:tc>
          <w:tcPr>
            <w:tcW w:w="1620" w:type="dxa"/>
          </w:tcPr>
          <w:p w14:paraId="3643E2B2" w14:textId="7C138132" w:rsidR="00053B86" w:rsidRPr="009C7FD4" w:rsidRDefault="00002187" w:rsidP="00F926A4">
            <w:pPr>
              <w:rPr>
                <w:color w:val="002060"/>
              </w:rPr>
            </w:pPr>
            <w:r>
              <w:rPr>
                <w:color w:val="002060"/>
              </w:rPr>
              <w:t>10</w:t>
            </w:r>
            <w:r w:rsidR="00053B86">
              <w:rPr>
                <w:color w:val="002060"/>
              </w:rPr>
              <w:t>/60</w:t>
            </w:r>
          </w:p>
        </w:tc>
        <w:tc>
          <w:tcPr>
            <w:tcW w:w="1260" w:type="dxa"/>
          </w:tcPr>
          <w:p w14:paraId="655C8EE5" w14:textId="6E4B3391" w:rsidR="00053B86" w:rsidRPr="009C7FD4" w:rsidRDefault="00002187" w:rsidP="00FF518D">
            <w:pPr>
              <w:rPr>
                <w:color w:val="002060"/>
              </w:rPr>
            </w:pPr>
            <w:r>
              <w:rPr>
                <w:color w:val="002060"/>
              </w:rPr>
              <w:t>3</w:t>
            </w:r>
          </w:p>
        </w:tc>
      </w:tr>
      <w:tr w:rsidR="00053B86" w14:paraId="423049EE" w14:textId="77777777" w:rsidTr="00173A8B">
        <w:trPr>
          <w:trHeight w:val="274"/>
        </w:trPr>
        <w:tc>
          <w:tcPr>
            <w:tcW w:w="2790" w:type="dxa"/>
          </w:tcPr>
          <w:p w14:paraId="58A99ADA" w14:textId="3BCF1CCA" w:rsidR="00053B86" w:rsidRDefault="0075453B" w:rsidP="00FF518D">
            <w:r>
              <w:rPr>
                <w:color w:val="1F497D"/>
              </w:rPr>
              <w:t>Individual or household (</w:t>
            </w:r>
            <w:r w:rsidR="00C77322">
              <w:rPr>
                <w:color w:val="1F497D"/>
              </w:rPr>
              <w:t>Federal Employee</w:t>
            </w:r>
            <w:r>
              <w:rPr>
                <w:color w:val="1F497D"/>
              </w:rPr>
              <w:t>)</w:t>
            </w:r>
          </w:p>
        </w:tc>
        <w:tc>
          <w:tcPr>
            <w:tcW w:w="2250" w:type="dxa"/>
          </w:tcPr>
          <w:p w14:paraId="7DA68677" w14:textId="7596D014" w:rsidR="00053B86" w:rsidRDefault="00911915" w:rsidP="00FF518D">
            <w:r>
              <w:t>25</w:t>
            </w:r>
            <w:r w:rsidR="00C77322">
              <w:t>0</w:t>
            </w:r>
          </w:p>
        </w:tc>
        <w:tc>
          <w:tcPr>
            <w:tcW w:w="2520" w:type="dxa"/>
          </w:tcPr>
          <w:p w14:paraId="78818B4C" w14:textId="18D36DB4" w:rsidR="00053B86" w:rsidRDefault="00C77322" w:rsidP="00FF518D">
            <w:r>
              <w:t>1</w:t>
            </w:r>
          </w:p>
        </w:tc>
        <w:tc>
          <w:tcPr>
            <w:tcW w:w="1620" w:type="dxa"/>
          </w:tcPr>
          <w:p w14:paraId="1CC9DD6B" w14:textId="31ED9BFE" w:rsidR="00053B86" w:rsidRDefault="00C77322" w:rsidP="00FF518D">
            <w:r>
              <w:t>10/60</w:t>
            </w:r>
          </w:p>
        </w:tc>
        <w:tc>
          <w:tcPr>
            <w:tcW w:w="1260" w:type="dxa"/>
          </w:tcPr>
          <w:p w14:paraId="074020A0" w14:textId="7D5731B0" w:rsidR="00053B86" w:rsidRPr="009C7FD4" w:rsidRDefault="00911915" w:rsidP="00FF518D">
            <w:pPr>
              <w:rPr>
                <w:color w:val="002060"/>
              </w:rPr>
            </w:pPr>
            <w:r>
              <w:rPr>
                <w:color w:val="002060"/>
              </w:rPr>
              <w:t>42</w:t>
            </w:r>
          </w:p>
        </w:tc>
      </w:tr>
      <w:tr w:rsidR="00053B86" w14:paraId="5BA0F4B7" w14:textId="77777777" w:rsidTr="00173A8B">
        <w:trPr>
          <w:trHeight w:val="289"/>
        </w:trPr>
        <w:tc>
          <w:tcPr>
            <w:tcW w:w="2790" w:type="dxa"/>
          </w:tcPr>
          <w:p w14:paraId="519104F4" w14:textId="77777777" w:rsidR="00053B86" w:rsidRDefault="00053B86" w:rsidP="00053B86">
            <w:r w:rsidRPr="002D26E2">
              <w:rPr>
                <w:b/>
              </w:rPr>
              <w:t>Totals</w:t>
            </w:r>
          </w:p>
        </w:tc>
        <w:tc>
          <w:tcPr>
            <w:tcW w:w="2250" w:type="dxa"/>
          </w:tcPr>
          <w:p w14:paraId="4377E825" w14:textId="647411AC" w:rsidR="00053B86" w:rsidRDefault="00C77322" w:rsidP="00053B86">
            <w:r>
              <w:rPr>
                <w:b/>
                <w:color w:val="002060"/>
              </w:rPr>
              <w:t>2</w:t>
            </w:r>
            <w:r w:rsidR="00911915">
              <w:rPr>
                <w:b/>
                <w:color w:val="002060"/>
              </w:rPr>
              <w:t>7</w:t>
            </w:r>
            <w:r w:rsidR="00AB5F86">
              <w:rPr>
                <w:b/>
                <w:color w:val="002060"/>
              </w:rPr>
              <w:t>0</w:t>
            </w:r>
          </w:p>
        </w:tc>
        <w:tc>
          <w:tcPr>
            <w:tcW w:w="2520" w:type="dxa"/>
          </w:tcPr>
          <w:p w14:paraId="6A11B5AC" w14:textId="3B9E097C" w:rsidR="00053B86" w:rsidRPr="00C17A8C" w:rsidRDefault="00BC774E" w:rsidP="00053B86">
            <w:pPr>
              <w:rPr>
                <w:b/>
                <w:color w:val="1F497D" w:themeColor="text2"/>
              </w:rPr>
            </w:pPr>
            <w:r>
              <w:rPr>
                <w:b/>
                <w:color w:val="1F497D" w:themeColor="text2"/>
              </w:rPr>
              <w:t>270</w:t>
            </w:r>
          </w:p>
        </w:tc>
        <w:tc>
          <w:tcPr>
            <w:tcW w:w="1620" w:type="dxa"/>
          </w:tcPr>
          <w:p w14:paraId="44736658" w14:textId="2795B370" w:rsidR="00053B86" w:rsidRPr="00C17A8C" w:rsidRDefault="00053B86" w:rsidP="00053B86">
            <w:pPr>
              <w:rPr>
                <w:b/>
                <w:color w:val="1F497D" w:themeColor="text2"/>
              </w:rPr>
            </w:pPr>
          </w:p>
        </w:tc>
        <w:tc>
          <w:tcPr>
            <w:tcW w:w="1260" w:type="dxa"/>
          </w:tcPr>
          <w:p w14:paraId="1A2A1629" w14:textId="3A501E0A" w:rsidR="00053B86" w:rsidRPr="009C7FD4" w:rsidRDefault="00911915" w:rsidP="00053B86">
            <w:pPr>
              <w:rPr>
                <w:color w:val="002060"/>
              </w:rPr>
            </w:pPr>
            <w:r>
              <w:rPr>
                <w:b/>
                <w:color w:val="002060"/>
              </w:rPr>
              <w:t>4</w:t>
            </w:r>
            <w:r w:rsidR="00002187">
              <w:rPr>
                <w:b/>
                <w:color w:val="002060"/>
              </w:rPr>
              <w:t>5</w:t>
            </w:r>
          </w:p>
        </w:tc>
      </w:tr>
    </w:tbl>
    <w:p w14:paraId="48D8F7CE" w14:textId="77777777" w:rsidR="00F3170F" w:rsidRDefault="00F3170F" w:rsidP="00F3170F"/>
    <w:p w14:paraId="46A7862F" w14:textId="77777777" w:rsidR="009A036B" w:rsidRPr="009A036B" w:rsidRDefault="009A036B" w:rsidP="009A036B">
      <w:pPr>
        <w:rPr>
          <w:b/>
        </w:rPr>
      </w:pPr>
    </w:p>
    <w:tbl>
      <w:tblPr>
        <w:tblW w:w="104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2857"/>
      </w:tblGrid>
      <w:tr w:rsidR="00CA2010" w:rsidRPr="009A036B" w14:paraId="49FEE59A" w14:textId="77777777" w:rsidTr="003364EE">
        <w:trPr>
          <w:trHeight w:val="274"/>
        </w:trPr>
        <w:tc>
          <w:tcPr>
            <w:tcW w:w="2790" w:type="dxa"/>
          </w:tcPr>
          <w:p w14:paraId="23D38594" w14:textId="77777777" w:rsidR="00CA2010" w:rsidRPr="009A036B" w:rsidRDefault="00CA2010" w:rsidP="00CA2010">
            <w:pPr>
              <w:rPr>
                <w:b/>
              </w:rPr>
            </w:pPr>
            <w:r w:rsidRPr="009A036B">
              <w:rPr>
                <w:b/>
              </w:rPr>
              <w:t xml:space="preserve"> </w:t>
            </w:r>
            <w:r w:rsidRPr="00CA2010">
              <w:rPr>
                <w:b/>
              </w:rPr>
              <w:t>Category of Respondent</w:t>
            </w:r>
          </w:p>
          <w:p w14:paraId="04B843B4" w14:textId="77777777" w:rsidR="00CA2010" w:rsidRPr="009A036B" w:rsidRDefault="00CA2010" w:rsidP="00CA2010">
            <w:pPr>
              <w:rPr>
                <w:b/>
              </w:rPr>
            </w:pPr>
          </w:p>
        </w:tc>
        <w:tc>
          <w:tcPr>
            <w:tcW w:w="2250" w:type="dxa"/>
          </w:tcPr>
          <w:p w14:paraId="2C0A0810" w14:textId="77777777" w:rsidR="00CA2010" w:rsidRPr="00CA2010" w:rsidRDefault="00CA2010" w:rsidP="00CA2010">
            <w:pPr>
              <w:rPr>
                <w:b/>
              </w:rPr>
            </w:pPr>
            <w:r w:rsidRPr="00CA2010">
              <w:rPr>
                <w:b/>
              </w:rPr>
              <w:t>Total Burden</w:t>
            </w:r>
          </w:p>
          <w:p w14:paraId="17E42615" w14:textId="77777777" w:rsidR="00CA2010" w:rsidRPr="009A036B" w:rsidRDefault="00CA2010" w:rsidP="00CA2010">
            <w:pPr>
              <w:rPr>
                <w:b/>
              </w:rPr>
            </w:pPr>
            <w:r w:rsidRPr="00CA2010">
              <w:rPr>
                <w:b/>
              </w:rPr>
              <w:t>Hours</w:t>
            </w:r>
          </w:p>
        </w:tc>
        <w:tc>
          <w:tcPr>
            <w:tcW w:w="2520" w:type="dxa"/>
          </w:tcPr>
          <w:p w14:paraId="2695A60F" w14:textId="77777777" w:rsidR="00CA2010" w:rsidRPr="009A036B" w:rsidRDefault="00F94D8C" w:rsidP="009A036B">
            <w:pPr>
              <w:rPr>
                <w:b/>
              </w:rPr>
            </w:pPr>
            <w:r>
              <w:rPr>
                <w:b/>
              </w:rPr>
              <w:t xml:space="preserve">Hourly </w:t>
            </w:r>
            <w:r w:rsidR="00CA2010">
              <w:rPr>
                <w:b/>
              </w:rPr>
              <w:t>Wage Rate*</w:t>
            </w:r>
          </w:p>
        </w:tc>
        <w:tc>
          <w:tcPr>
            <w:tcW w:w="2857" w:type="dxa"/>
          </w:tcPr>
          <w:p w14:paraId="56104A4A" w14:textId="77777777" w:rsidR="00CA2010" w:rsidRPr="009A036B" w:rsidRDefault="00CA2010" w:rsidP="009A036B">
            <w:pPr>
              <w:rPr>
                <w:b/>
              </w:rPr>
            </w:pPr>
            <w:r>
              <w:rPr>
                <w:b/>
              </w:rPr>
              <w:t>Total Burden Cost</w:t>
            </w:r>
            <w:r w:rsidRPr="009A036B">
              <w:rPr>
                <w:b/>
              </w:rPr>
              <w:t xml:space="preserve"> </w:t>
            </w:r>
          </w:p>
        </w:tc>
      </w:tr>
      <w:tr w:rsidR="00053B86" w:rsidRPr="009A036B" w14:paraId="786CC2C5" w14:textId="77777777" w:rsidTr="003364EE">
        <w:trPr>
          <w:trHeight w:val="260"/>
        </w:trPr>
        <w:tc>
          <w:tcPr>
            <w:tcW w:w="2790" w:type="dxa"/>
          </w:tcPr>
          <w:p w14:paraId="52BB344A" w14:textId="077B4797" w:rsidR="00053B86" w:rsidRPr="009A036B" w:rsidRDefault="0075453B" w:rsidP="00FF518D">
            <w:r>
              <w:rPr>
                <w:color w:val="1F497D"/>
              </w:rPr>
              <w:t>Individual or household</w:t>
            </w:r>
          </w:p>
        </w:tc>
        <w:tc>
          <w:tcPr>
            <w:tcW w:w="2250" w:type="dxa"/>
          </w:tcPr>
          <w:p w14:paraId="72D1D192" w14:textId="5F7FC9CF" w:rsidR="00053B86" w:rsidRPr="009C7FD4" w:rsidRDefault="0075453B" w:rsidP="00FF518D">
            <w:pPr>
              <w:rPr>
                <w:color w:val="002060"/>
              </w:rPr>
            </w:pPr>
            <w:r>
              <w:rPr>
                <w:color w:val="002060"/>
              </w:rPr>
              <w:t>45</w:t>
            </w:r>
          </w:p>
        </w:tc>
        <w:tc>
          <w:tcPr>
            <w:tcW w:w="2520" w:type="dxa"/>
          </w:tcPr>
          <w:p w14:paraId="7661D44F" w14:textId="2581EA0F" w:rsidR="00053B86" w:rsidRPr="00D602AA" w:rsidRDefault="00053B86" w:rsidP="00FF518D">
            <w:pPr>
              <w:rPr>
                <w:color w:val="1F497D"/>
              </w:rPr>
            </w:pPr>
            <w:r w:rsidRPr="00D602AA">
              <w:rPr>
                <w:color w:val="1F497D"/>
              </w:rPr>
              <w:t>$</w:t>
            </w:r>
            <w:r w:rsidR="00195483">
              <w:rPr>
                <w:color w:val="1F497D"/>
              </w:rPr>
              <w:t>23.65</w:t>
            </w:r>
          </w:p>
        </w:tc>
        <w:tc>
          <w:tcPr>
            <w:tcW w:w="2857" w:type="dxa"/>
          </w:tcPr>
          <w:p w14:paraId="221AC7B9" w14:textId="5963294C" w:rsidR="00053B86" w:rsidRPr="00D602AA" w:rsidRDefault="0075453B" w:rsidP="00FF518D">
            <w:pPr>
              <w:rPr>
                <w:color w:val="1F497D"/>
              </w:rPr>
            </w:pPr>
            <w:r>
              <w:rPr>
                <w:color w:val="1F497D"/>
              </w:rPr>
              <w:t>$1064.25</w:t>
            </w:r>
          </w:p>
        </w:tc>
      </w:tr>
      <w:tr w:rsidR="00C17A8C" w:rsidRPr="009A036B" w14:paraId="41F6AC0B" w14:textId="77777777" w:rsidTr="003364EE">
        <w:trPr>
          <w:trHeight w:val="289"/>
        </w:trPr>
        <w:tc>
          <w:tcPr>
            <w:tcW w:w="2790" w:type="dxa"/>
          </w:tcPr>
          <w:p w14:paraId="5E273E22" w14:textId="77777777" w:rsidR="00C17A8C" w:rsidRPr="009A036B" w:rsidRDefault="00C17A8C" w:rsidP="00C17A8C">
            <w:r w:rsidRPr="009A036B">
              <w:rPr>
                <w:b/>
              </w:rPr>
              <w:t>Totals</w:t>
            </w:r>
          </w:p>
        </w:tc>
        <w:tc>
          <w:tcPr>
            <w:tcW w:w="2250" w:type="dxa"/>
          </w:tcPr>
          <w:p w14:paraId="22879591" w14:textId="7C122A7C" w:rsidR="00C17A8C" w:rsidRPr="00C17A8C" w:rsidRDefault="00911915" w:rsidP="00C17A8C">
            <w:pPr>
              <w:rPr>
                <w:b/>
                <w:color w:val="002060"/>
              </w:rPr>
            </w:pPr>
            <w:r>
              <w:rPr>
                <w:b/>
                <w:color w:val="002060"/>
              </w:rPr>
              <w:t>4</w:t>
            </w:r>
            <w:r w:rsidR="0075453B">
              <w:rPr>
                <w:b/>
                <w:color w:val="002060"/>
              </w:rPr>
              <w:t>5</w:t>
            </w:r>
          </w:p>
        </w:tc>
        <w:tc>
          <w:tcPr>
            <w:tcW w:w="2520" w:type="dxa"/>
          </w:tcPr>
          <w:p w14:paraId="46818EC7" w14:textId="7DD711F9" w:rsidR="00C17A8C" w:rsidRPr="00C17A8C" w:rsidRDefault="00C17A8C" w:rsidP="00C17A8C">
            <w:pPr>
              <w:rPr>
                <w:b/>
              </w:rPr>
            </w:pPr>
          </w:p>
        </w:tc>
        <w:tc>
          <w:tcPr>
            <w:tcW w:w="2857" w:type="dxa"/>
          </w:tcPr>
          <w:p w14:paraId="734F3D7C" w14:textId="04361AC1" w:rsidR="00C17A8C" w:rsidRPr="009A036B" w:rsidRDefault="00C77322" w:rsidP="00C17A8C">
            <w:r>
              <w:rPr>
                <w:b/>
                <w:color w:val="1F497D"/>
              </w:rPr>
              <w:t>$</w:t>
            </w:r>
            <w:r w:rsidR="0075453B">
              <w:rPr>
                <w:b/>
                <w:color w:val="1F497D"/>
              </w:rPr>
              <w:t>1064.25</w:t>
            </w:r>
          </w:p>
        </w:tc>
      </w:tr>
    </w:tbl>
    <w:p w14:paraId="11F0D195" w14:textId="3DCEB05E" w:rsidR="003D4A28" w:rsidRDefault="003D4A28" w:rsidP="003D4A28">
      <w:r>
        <w:t>Bls.gov Occupationa</w:t>
      </w:r>
      <w:r w:rsidR="00562593">
        <w:t>l Employment and Wages, May 2016</w:t>
      </w:r>
      <w:r>
        <w:t xml:space="preserve">, </w:t>
      </w:r>
      <w:r w:rsidR="008D6136">
        <w:t xml:space="preserve">Silver </w:t>
      </w:r>
      <w:r w:rsidR="00FF518D">
        <w:t>Spring</w:t>
      </w:r>
      <w:r w:rsidR="008D6136">
        <w:t>-Frederick-Rockville</w:t>
      </w:r>
      <w:r w:rsidR="00AA649D">
        <w:t>, MD Metropolitan Division</w:t>
      </w:r>
      <w:r>
        <w:t xml:space="preserve"> </w:t>
      </w:r>
      <w:hyperlink r:id="rId9" w:anchor="00-0000" w:history="1">
        <w:r w:rsidR="008D6136" w:rsidRPr="00F41CD9">
          <w:rPr>
            <w:rStyle w:val="Hyperlink"/>
          </w:rPr>
          <w:t>http://www.bls.gov/oes/current/oes_43524.htm#00-0000</w:t>
        </w:r>
      </w:hyperlink>
      <w:r w:rsidR="008D6136">
        <w:t xml:space="preserve"> </w:t>
      </w:r>
    </w:p>
    <w:p w14:paraId="5EA4F248" w14:textId="77777777" w:rsidR="00AA649D" w:rsidRDefault="00AA649D" w:rsidP="003D4A28"/>
    <w:p w14:paraId="78EF93FD" w14:textId="77777777" w:rsidR="00441434" w:rsidRDefault="00441434" w:rsidP="00F3170F"/>
    <w:p w14:paraId="1A0D36F7" w14:textId="2D88C7D2"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AB5F86">
        <w:t>$13,122.00</w:t>
      </w:r>
    </w:p>
    <w:p w14:paraId="0802647F" w14:textId="77777777" w:rsidR="009A036B" w:rsidRPr="009A036B" w:rsidRDefault="009A036B" w:rsidP="009A036B">
      <w:r>
        <w:rPr>
          <w:b/>
        </w:rPr>
        <w:t xml:space="preserve">                         </w:t>
      </w:r>
    </w:p>
    <w:p w14:paraId="5ED6098B"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6B075889"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438F62E"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28493700" w14:textId="77777777" w:rsidR="009A036B" w:rsidRPr="009A036B" w:rsidRDefault="009A036B" w:rsidP="009A036B">
            <w:pPr>
              <w:rPr>
                <w:b/>
                <w:bCs/>
              </w:rPr>
            </w:pPr>
          </w:p>
          <w:p w14:paraId="1BCFD13F"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E9B13FD"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E5A89EE"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226A5212"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63DB3183" w14:textId="77777777" w:rsidR="009A036B" w:rsidRPr="009A036B" w:rsidRDefault="009A036B" w:rsidP="009A036B">
            <w:pPr>
              <w:rPr>
                <w:b/>
                <w:bCs/>
              </w:rPr>
            </w:pPr>
            <w:r w:rsidRPr="009A036B">
              <w:rPr>
                <w:b/>
                <w:bCs/>
              </w:rPr>
              <w:t>Total Cost to Gov’t</w:t>
            </w:r>
          </w:p>
        </w:tc>
      </w:tr>
      <w:tr w:rsidR="00C61593" w:rsidRPr="009A036B" w14:paraId="08738DCF" w14:textId="77777777" w:rsidTr="003F049A">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3DC79D5" w14:textId="77777777" w:rsidR="00C61593" w:rsidRPr="009A036B" w:rsidRDefault="00C61593"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0C3A8FD0" w14:textId="23B96C84" w:rsidR="00C61593" w:rsidRPr="00CD749D" w:rsidRDefault="00C61593" w:rsidP="00EE0DDB">
            <w:pPr>
              <w:rPr>
                <w:color w:val="1F497D" w:themeColor="text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ABD137" w14:textId="2E58E798" w:rsidR="00C61593" w:rsidRPr="00CD749D" w:rsidRDefault="00C61593" w:rsidP="00EE0DDB">
            <w:pPr>
              <w:rPr>
                <w:color w:val="1F497D" w:themeColor="text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385FCBB" w14:textId="42E034DD" w:rsidR="00C61593" w:rsidRPr="00CD749D" w:rsidRDefault="00C61593" w:rsidP="00EE0DDB">
            <w:pPr>
              <w:rPr>
                <w:color w:val="1F497D" w:themeColor="text2"/>
              </w:rPr>
            </w:pPr>
          </w:p>
        </w:tc>
        <w:tc>
          <w:tcPr>
            <w:tcW w:w="1363" w:type="dxa"/>
            <w:tcBorders>
              <w:top w:val="nil"/>
              <w:left w:val="nil"/>
              <w:bottom w:val="single" w:sz="8" w:space="0" w:color="auto"/>
              <w:right w:val="single" w:sz="8" w:space="0" w:color="auto"/>
            </w:tcBorders>
            <w:shd w:val="clear" w:color="auto" w:fill="BFBFBF"/>
          </w:tcPr>
          <w:p w14:paraId="463D4BEE" w14:textId="77777777" w:rsidR="00C61593" w:rsidRPr="009A036B" w:rsidRDefault="00C61593" w:rsidP="00EE0DDB"/>
        </w:tc>
        <w:tc>
          <w:tcPr>
            <w:tcW w:w="1363" w:type="dxa"/>
            <w:tcBorders>
              <w:top w:val="nil"/>
              <w:left w:val="nil"/>
              <w:bottom w:val="single" w:sz="8" w:space="0" w:color="auto"/>
              <w:right w:val="single" w:sz="8" w:space="0" w:color="auto"/>
            </w:tcBorders>
            <w:vAlign w:val="bottom"/>
          </w:tcPr>
          <w:p w14:paraId="3896B391" w14:textId="020CDF53" w:rsidR="00C61593" w:rsidRPr="00CD749D" w:rsidRDefault="00C61593" w:rsidP="00EE0DDB">
            <w:pPr>
              <w:rPr>
                <w:color w:val="1F497D" w:themeColor="text2"/>
              </w:rPr>
            </w:pPr>
          </w:p>
        </w:tc>
      </w:tr>
      <w:tr w:rsidR="00225EA8" w:rsidRPr="009A036B" w14:paraId="76350E4E" w14:textId="77777777" w:rsidTr="007F446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413E04A" w14:textId="31C17603" w:rsidR="00225EA8" w:rsidRPr="00225EA8" w:rsidRDefault="00225EA8" w:rsidP="00225EA8">
            <w:pPr>
              <w:rPr>
                <w:color w:val="365F91" w:themeColor="accent1" w:themeShade="BF"/>
              </w:rPr>
            </w:pPr>
            <w:r w:rsidRPr="00225EA8">
              <w:rPr>
                <w:color w:val="365F91" w:themeColor="accent1" w:themeShade="BF"/>
              </w:rPr>
              <w:t xml:space="preserve">Survey Team </w:t>
            </w:r>
            <w:r w:rsidR="00195483">
              <w:rPr>
                <w:color w:val="365F91" w:themeColor="accent1" w:themeShade="BF"/>
              </w:rPr>
              <w:t>Member</w:t>
            </w:r>
          </w:p>
        </w:tc>
        <w:tc>
          <w:tcPr>
            <w:tcW w:w="1440" w:type="dxa"/>
            <w:tcBorders>
              <w:top w:val="nil"/>
              <w:left w:val="nil"/>
              <w:bottom w:val="single" w:sz="8" w:space="0" w:color="auto"/>
              <w:right w:val="single" w:sz="8" w:space="0" w:color="auto"/>
            </w:tcBorders>
          </w:tcPr>
          <w:p w14:paraId="19906987" w14:textId="1F74D786" w:rsidR="00225EA8" w:rsidRPr="00CD749D" w:rsidRDefault="00195483" w:rsidP="00225EA8">
            <w:pPr>
              <w:rPr>
                <w:color w:val="1F497D" w:themeColor="text2"/>
              </w:rPr>
            </w:pPr>
            <w:r>
              <w:rPr>
                <w:color w:val="1F497D" w:themeColor="text2"/>
              </w:rPr>
              <w:t>GS 11</w:t>
            </w:r>
            <w:r w:rsidR="00225EA8" w:rsidRPr="00CD749D">
              <w:rPr>
                <w:color w:val="1F497D" w:themeColor="text2"/>
              </w:rPr>
              <w:t>/</w:t>
            </w:r>
            <w:r>
              <w:rPr>
                <w:color w:val="1F497D" w:themeColor="text2"/>
              </w:rPr>
              <w:t>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2D1012" w14:textId="3A0A5351" w:rsidR="00225EA8" w:rsidRPr="00CD749D" w:rsidRDefault="007A7783" w:rsidP="00225EA8">
            <w:pPr>
              <w:rPr>
                <w:color w:val="1F497D" w:themeColor="text2"/>
              </w:rPr>
            </w:pPr>
            <w:r>
              <w:rPr>
                <w:color w:val="1F497D" w:themeColor="text2"/>
              </w:rPr>
              <w:t>$66,510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FCE6CF0" w14:textId="1E66DCBF" w:rsidR="00225EA8" w:rsidRPr="00CD749D" w:rsidRDefault="00AB5F86" w:rsidP="00173696">
            <w:pPr>
              <w:rPr>
                <w:color w:val="1F497D" w:themeColor="text2"/>
              </w:rPr>
            </w:pPr>
            <w:r>
              <w:rPr>
                <w:color w:val="1F497D" w:themeColor="text2"/>
              </w:rPr>
              <w:t>5</w:t>
            </w:r>
            <w:r w:rsidR="00225EA8" w:rsidRPr="00CD749D">
              <w:rPr>
                <w:color w:val="1F497D" w:themeColor="text2"/>
              </w:rPr>
              <w:t>%</w:t>
            </w:r>
          </w:p>
        </w:tc>
        <w:tc>
          <w:tcPr>
            <w:tcW w:w="1363" w:type="dxa"/>
            <w:tcBorders>
              <w:top w:val="nil"/>
              <w:left w:val="nil"/>
              <w:bottom w:val="single" w:sz="8" w:space="0" w:color="auto"/>
              <w:right w:val="single" w:sz="8" w:space="0" w:color="auto"/>
            </w:tcBorders>
            <w:shd w:val="clear" w:color="auto" w:fill="BFBFBF"/>
          </w:tcPr>
          <w:p w14:paraId="0D360A55" w14:textId="77777777" w:rsidR="00225EA8" w:rsidRPr="009A036B" w:rsidRDefault="00225EA8" w:rsidP="00225EA8"/>
        </w:tc>
        <w:tc>
          <w:tcPr>
            <w:tcW w:w="1363" w:type="dxa"/>
            <w:tcBorders>
              <w:top w:val="nil"/>
              <w:left w:val="nil"/>
              <w:bottom w:val="single" w:sz="8" w:space="0" w:color="auto"/>
              <w:right w:val="single" w:sz="8" w:space="0" w:color="auto"/>
            </w:tcBorders>
            <w:vAlign w:val="bottom"/>
          </w:tcPr>
          <w:p w14:paraId="6D371BDE" w14:textId="6AE15A2E" w:rsidR="00225EA8" w:rsidRPr="00CD749D" w:rsidRDefault="007A7783" w:rsidP="00225EA8">
            <w:pPr>
              <w:rPr>
                <w:color w:val="1F497D" w:themeColor="text2"/>
              </w:rPr>
            </w:pPr>
            <w:r>
              <w:rPr>
                <w:color w:val="1F497D" w:themeColor="text2"/>
              </w:rPr>
              <w:t xml:space="preserve"> $</w:t>
            </w:r>
            <w:r w:rsidR="00AB5F86">
              <w:rPr>
                <w:color w:val="1F497D" w:themeColor="text2"/>
              </w:rPr>
              <w:t>3,325.50</w:t>
            </w:r>
          </w:p>
        </w:tc>
      </w:tr>
      <w:tr w:rsidR="00225EA8" w:rsidRPr="009A036B" w14:paraId="5BFEF268" w14:textId="77777777" w:rsidTr="001C539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C72AD83" w14:textId="636B0745" w:rsidR="00225EA8" w:rsidRPr="00225EA8" w:rsidRDefault="00AB5F86" w:rsidP="00225EA8">
            <w:pPr>
              <w:rPr>
                <w:color w:val="365F91" w:themeColor="accent1" w:themeShade="BF"/>
              </w:rPr>
            </w:pPr>
            <w:r w:rsidRPr="00225EA8">
              <w:rPr>
                <w:color w:val="365F91" w:themeColor="accent1" w:themeShade="BF"/>
              </w:rPr>
              <w:t xml:space="preserve">Survey Team </w:t>
            </w:r>
            <w:r>
              <w:rPr>
                <w:color w:val="365F91" w:themeColor="accent1" w:themeShade="BF"/>
              </w:rPr>
              <w:t>Lead</w:t>
            </w:r>
          </w:p>
        </w:tc>
        <w:tc>
          <w:tcPr>
            <w:tcW w:w="1440" w:type="dxa"/>
            <w:tcBorders>
              <w:top w:val="nil"/>
              <w:left w:val="nil"/>
              <w:bottom w:val="single" w:sz="8" w:space="0" w:color="auto"/>
              <w:right w:val="single" w:sz="8" w:space="0" w:color="auto"/>
            </w:tcBorders>
          </w:tcPr>
          <w:p w14:paraId="06775914" w14:textId="53281718" w:rsidR="00225EA8" w:rsidRPr="00562593" w:rsidRDefault="00AB5F86" w:rsidP="00225EA8">
            <w:pPr>
              <w:rPr>
                <w:color w:val="1F497D" w:themeColor="text2"/>
              </w:rPr>
            </w:pPr>
            <w:r w:rsidRPr="00562593">
              <w:rPr>
                <w:color w:val="1F497D" w:themeColor="text2"/>
              </w:rPr>
              <w:t>GS 13/2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A109B1" w14:textId="766FCE06" w:rsidR="00225EA8" w:rsidRPr="00562593" w:rsidRDefault="00AB5F86" w:rsidP="00225EA8">
            <w:pPr>
              <w:rPr>
                <w:color w:val="1F497D" w:themeColor="text2"/>
              </w:rPr>
            </w:pPr>
            <w:r w:rsidRPr="00562593">
              <w:rPr>
                <w:color w:val="1F497D" w:themeColor="text2"/>
              </w:rPr>
              <w:t>$97,956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FD9255" w14:textId="3E92193C" w:rsidR="00225EA8" w:rsidRPr="00562593" w:rsidRDefault="00AB5F86" w:rsidP="00225EA8">
            <w:pPr>
              <w:rPr>
                <w:color w:val="1F497D" w:themeColor="text2"/>
              </w:rPr>
            </w:pPr>
            <w:r w:rsidRPr="00562593">
              <w:rPr>
                <w:color w:val="1F497D" w:themeColor="text2"/>
              </w:rPr>
              <w:t>10%</w:t>
            </w:r>
          </w:p>
        </w:tc>
        <w:tc>
          <w:tcPr>
            <w:tcW w:w="1363" w:type="dxa"/>
            <w:tcBorders>
              <w:top w:val="nil"/>
              <w:left w:val="nil"/>
              <w:bottom w:val="single" w:sz="8" w:space="0" w:color="auto"/>
              <w:right w:val="single" w:sz="8" w:space="0" w:color="auto"/>
            </w:tcBorders>
            <w:shd w:val="clear" w:color="auto" w:fill="BFBFBF"/>
          </w:tcPr>
          <w:p w14:paraId="29E3A836" w14:textId="77777777" w:rsidR="00225EA8" w:rsidRPr="009A036B" w:rsidRDefault="00225EA8" w:rsidP="00225EA8"/>
        </w:tc>
        <w:tc>
          <w:tcPr>
            <w:tcW w:w="1363" w:type="dxa"/>
            <w:tcBorders>
              <w:top w:val="nil"/>
              <w:left w:val="nil"/>
              <w:bottom w:val="single" w:sz="8" w:space="0" w:color="auto"/>
              <w:right w:val="single" w:sz="8" w:space="0" w:color="auto"/>
            </w:tcBorders>
            <w:vAlign w:val="bottom"/>
          </w:tcPr>
          <w:p w14:paraId="1DB8F796" w14:textId="383DB06A" w:rsidR="00225EA8" w:rsidRPr="009A036B" w:rsidRDefault="00225EA8" w:rsidP="00225EA8">
            <w:r>
              <w:rPr>
                <w:color w:val="1F497D" w:themeColor="text2"/>
              </w:rPr>
              <w:t xml:space="preserve"> </w:t>
            </w:r>
            <w:r w:rsidR="00AB5F86">
              <w:rPr>
                <w:color w:val="1F497D" w:themeColor="text2"/>
              </w:rPr>
              <w:t>$9,796.50</w:t>
            </w:r>
          </w:p>
        </w:tc>
      </w:tr>
      <w:tr w:rsidR="00225EA8" w:rsidRPr="009A036B" w14:paraId="3574EE10" w14:textId="77777777" w:rsidTr="001C539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A67378" w14:textId="77777777" w:rsidR="00225EA8" w:rsidRPr="009A036B" w:rsidRDefault="00225EA8" w:rsidP="00225EA8"/>
        </w:tc>
        <w:tc>
          <w:tcPr>
            <w:tcW w:w="1440" w:type="dxa"/>
            <w:tcBorders>
              <w:top w:val="nil"/>
              <w:left w:val="nil"/>
              <w:bottom w:val="single" w:sz="8" w:space="0" w:color="auto"/>
              <w:right w:val="single" w:sz="8" w:space="0" w:color="auto"/>
            </w:tcBorders>
          </w:tcPr>
          <w:p w14:paraId="32A8ADD1" w14:textId="59EA43A2" w:rsidR="00225EA8" w:rsidRPr="009A036B" w:rsidRDefault="00225EA8" w:rsidP="00225EA8"/>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C2101FF" w14:textId="5AE9E45A" w:rsidR="00225EA8" w:rsidRPr="009A036B" w:rsidRDefault="00225EA8" w:rsidP="00225EA8"/>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5649A8" w14:textId="237F04DA" w:rsidR="00225EA8" w:rsidRPr="009A036B" w:rsidRDefault="00225EA8" w:rsidP="00225EA8"/>
        </w:tc>
        <w:tc>
          <w:tcPr>
            <w:tcW w:w="1363" w:type="dxa"/>
            <w:tcBorders>
              <w:top w:val="nil"/>
              <w:left w:val="nil"/>
              <w:bottom w:val="single" w:sz="8" w:space="0" w:color="auto"/>
              <w:right w:val="single" w:sz="8" w:space="0" w:color="auto"/>
            </w:tcBorders>
            <w:shd w:val="clear" w:color="auto" w:fill="BFBFBF"/>
          </w:tcPr>
          <w:p w14:paraId="2E54B0D0" w14:textId="77777777" w:rsidR="00225EA8" w:rsidRPr="009A036B" w:rsidRDefault="00225EA8" w:rsidP="00225EA8"/>
        </w:tc>
        <w:tc>
          <w:tcPr>
            <w:tcW w:w="1363" w:type="dxa"/>
            <w:tcBorders>
              <w:top w:val="nil"/>
              <w:left w:val="nil"/>
              <w:bottom w:val="single" w:sz="8" w:space="0" w:color="auto"/>
              <w:right w:val="single" w:sz="8" w:space="0" w:color="auto"/>
            </w:tcBorders>
            <w:vAlign w:val="bottom"/>
          </w:tcPr>
          <w:p w14:paraId="020FDBEE" w14:textId="7AAB94F9" w:rsidR="00225EA8" w:rsidRPr="009A036B" w:rsidRDefault="00225EA8" w:rsidP="00225EA8"/>
        </w:tc>
      </w:tr>
      <w:tr w:rsidR="00225EA8" w:rsidRPr="009A036B" w14:paraId="6079751B"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DDA2EC" w14:textId="77777777" w:rsidR="00225EA8" w:rsidRPr="009A036B" w:rsidRDefault="00225EA8" w:rsidP="00225EA8">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0EC010AD" w14:textId="77777777" w:rsidR="00225EA8" w:rsidRPr="009A036B" w:rsidRDefault="00225EA8" w:rsidP="00225EA8"/>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94C879F" w14:textId="77777777" w:rsidR="00225EA8" w:rsidRPr="009A036B" w:rsidRDefault="00225EA8" w:rsidP="00225EA8"/>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7FBE99C" w14:textId="77777777" w:rsidR="00225EA8" w:rsidRPr="009A036B" w:rsidRDefault="00225EA8" w:rsidP="00225EA8"/>
        </w:tc>
        <w:tc>
          <w:tcPr>
            <w:tcW w:w="1363" w:type="dxa"/>
            <w:tcBorders>
              <w:top w:val="nil"/>
              <w:left w:val="nil"/>
              <w:bottom w:val="single" w:sz="8" w:space="0" w:color="auto"/>
              <w:right w:val="single" w:sz="8" w:space="0" w:color="auto"/>
            </w:tcBorders>
          </w:tcPr>
          <w:p w14:paraId="663DA91C" w14:textId="77777777" w:rsidR="00225EA8" w:rsidRPr="009A036B" w:rsidRDefault="00225EA8" w:rsidP="00225EA8"/>
        </w:tc>
        <w:tc>
          <w:tcPr>
            <w:tcW w:w="1363" w:type="dxa"/>
            <w:tcBorders>
              <w:top w:val="nil"/>
              <w:left w:val="nil"/>
              <w:bottom w:val="single" w:sz="8" w:space="0" w:color="auto"/>
              <w:right w:val="single" w:sz="8" w:space="0" w:color="auto"/>
            </w:tcBorders>
          </w:tcPr>
          <w:p w14:paraId="668D9426" w14:textId="77777777" w:rsidR="00225EA8" w:rsidRPr="009A036B" w:rsidRDefault="00225EA8" w:rsidP="00225EA8"/>
        </w:tc>
      </w:tr>
      <w:tr w:rsidR="00225EA8" w:rsidRPr="009A036B" w14:paraId="0D955E7F"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E8E7DF4" w14:textId="77777777" w:rsidR="00225EA8" w:rsidRPr="009A036B" w:rsidRDefault="00225EA8" w:rsidP="00225EA8"/>
        </w:tc>
        <w:tc>
          <w:tcPr>
            <w:tcW w:w="1440" w:type="dxa"/>
            <w:tcBorders>
              <w:top w:val="nil"/>
              <w:left w:val="nil"/>
              <w:bottom w:val="single" w:sz="8" w:space="0" w:color="auto"/>
              <w:right w:val="single" w:sz="8" w:space="0" w:color="auto"/>
            </w:tcBorders>
          </w:tcPr>
          <w:p w14:paraId="2B82B7C2" w14:textId="77777777" w:rsidR="00225EA8" w:rsidRPr="009A036B" w:rsidRDefault="00225EA8" w:rsidP="00225EA8"/>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D05735" w14:textId="77777777" w:rsidR="00225EA8" w:rsidRPr="009A036B" w:rsidRDefault="00225EA8" w:rsidP="00225EA8"/>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AE5BE7" w14:textId="77777777" w:rsidR="00225EA8" w:rsidRPr="009A036B" w:rsidRDefault="00225EA8" w:rsidP="00225EA8"/>
        </w:tc>
        <w:tc>
          <w:tcPr>
            <w:tcW w:w="1363" w:type="dxa"/>
            <w:tcBorders>
              <w:top w:val="nil"/>
              <w:left w:val="nil"/>
              <w:bottom w:val="single" w:sz="8" w:space="0" w:color="auto"/>
              <w:right w:val="single" w:sz="8" w:space="0" w:color="auto"/>
            </w:tcBorders>
          </w:tcPr>
          <w:p w14:paraId="330889FB" w14:textId="77777777" w:rsidR="00225EA8" w:rsidRPr="009A036B" w:rsidRDefault="00225EA8" w:rsidP="00225EA8"/>
        </w:tc>
        <w:tc>
          <w:tcPr>
            <w:tcW w:w="1363" w:type="dxa"/>
            <w:tcBorders>
              <w:top w:val="nil"/>
              <w:left w:val="nil"/>
              <w:bottom w:val="single" w:sz="8" w:space="0" w:color="auto"/>
              <w:right w:val="single" w:sz="8" w:space="0" w:color="auto"/>
            </w:tcBorders>
          </w:tcPr>
          <w:p w14:paraId="69A22C96" w14:textId="77777777" w:rsidR="00225EA8" w:rsidRPr="009A036B" w:rsidRDefault="00225EA8" w:rsidP="00225EA8"/>
        </w:tc>
      </w:tr>
      <w:tr w:rsidR="00225EA8" w:rsidRPr="009A036B" w14:paraId="3D0CA9D8"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656E61C" w14:textId="77777777" w:rsidR="00225EA8" w:rsidRPr="009A036B" w:rsidRDefault="00225EA8" w:rsidP="00225EA8">
            <w:r w:rsidRPr="009A036B">
              <w:t>Travel</w:t>
            </w:r>
          </w:p>
        </w:tc>
        <w:tc>
          <w:tcPr>
            <w:tcW w:w="1440" w:type="dxa"/>
            <w:tcBorders>
              <w:top w:val="nil"/>
              <w:left w:val="nil"/>
              <w:bottom w:val="single" w:sz="8" w:space="0" w:color="auto"/>
              <w:right w:val="single" w:sz="8" w:space="0" w:color="auto"/>
            </w:tcBorders>
            <w:shd w:val="clear" w:color="auto" w:fill="BFBFBF"/>
          </w:tcPr>
          <w:p w14:paraId="3EC68DF3" w14:textId="77777777" w:rsidR="00225EA8" w:rsidRPr="009A036B" w:rsidRDefault="00225EA8" w:rsidP="00225EA8"/>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2406B95" w14:textId="77777777" w:rsidR="00225EA8" w:rsidRPr="009A036B" w:rsidRDefault="00225EA8" w:rsidP="00225EA8"/>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C6C17D5" w14:textId="77777777" w:rsidR="00225EA8" w:rsidRPr="009A036B" w:rsidRDefault="00225EA8" w:rsidP="00225EA8"/>
        </w:tc>
        <w:tc>
          <w:tcPr>
            <w:tcW w:w="1363" w:type="dxa"/>
            <w:tcBorders>
              <w:top w:val="nil"/>
              <w:left w:val="nil"/>
              <w:bottom w:val="single" w:sz="8" w:space="0" w:color="auto"/>
              <w:right w:val="single" w:sz="8" w:space="0" w:color="auto"/>
            </w:tcBorders>
            <w:shd w:val="clear" w:color="auto" w:fill="BFBFBF"/>
          </w:tcPr>
          <w:p w14:paraId="39DB2504" w14:textId="77777777" w:rsidR="00225EA8" w:rsidRPr="009A036B" w:rsidRDefault="00225EA8" w:rsidP="00225EA8"/>
        </w:tc>
        <w:tc>
          <w:tcPr>
            <w:tcW w:w="1363" w:type="dxa"/>
            <w:tcBorders>
              <w:top w:val="nil"/>
              <w:left w:val="nil"/>
              <w:bottom w:val="single" w:sz="8" w:space="0" w:color="auto"/>
              <w:right w:val="single" w:sz="8" w:space="0" w:color="auto"/>
            </w:tcBorders>
          </w:tcPr>
          <w:p w14:paraId="2727CDBE" w14:textId="77777777" w:rsidR="00225EA8" w:rsidRPr="009A036B" w:rsidRDefault="00225EA8" w:rsidP="00225EA8"/>
        </w:tc>
      </w:tr>
      <w:tr w:rsidR="00225EA8" w:rsidRPr="009A036B" w14:paraId="04996E73"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9DCA9AC" w14:textId="77777777" w:rsidR="00225EA8" w:rsidRPr="009A036B" w:rsidRDefault="00225EA8" w:rsidP="00225EA8">
            <w:r w:rsidRPr="009A036B">
              <w:t>Other Cost</w:t>
            </w:r>
          </w:p>
        </w:tc>
        <w:tc>
          <w:tcPr>
            <w:tcW w:w="1440" w:type="dxa"/>
            <w:tcBorders>
              <w:top w:val="nil"/>
              <w:left w:val="nil"/>
              <w:bottom w:val="single" w:sz="8" w:space="0" w:color="auto"/>
              <w:right w:val="single" w:sz="8" w:space="0" w:color="auto"/>
            </w:tcBorders>
            <w:shd w:val="clear" w:color="auto" w:fill="BFBFBF"/>
          </w:tcPr>
          <w:p w14:paraId="1165FC09" w14:textId="77777777" w:rsidR="00225EA8" w:rsidRPr="009A036B" w:rsidRDefault="00225EA8" w:rsidP="00225EA8"/>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082A2DD" w14:textId="77777777" w:rsidR="00225EA8" w:rsidRPr="009A036B" w:rsidRDefault="00225EA8" w:rsidP="00225EA8"/>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EAEB799" w14:textId="77777777" w:rsidR="00225EA8" w:rsidRPr="009A036B" w:rsidRDefault="00225EA8" w:rsidP="00225EA8"/>
        </w:tc>
        <w:tc>
          <w:tcPr>
            <w:tcW w:w="1363" w:type="dxa"/>
            <w:tcBorders>
              <w:top w:val="nil"/>
              <w:left w:val="nil"/>
              <w:bottom w:val="single" w:sz="8" w:space="0" w:color="auto"/>
              <w:right w:val="single" w:sz="8" w:space="0" w:color="auto"/>
            </w:tcBorders>
            <w:shd w:val="clear" w:color="auto" w:fill="BFBFBF"/>
          </w:tcPr>
          <w:p w14:paraId="0FC65515" w14:textId="77777777" w:rsidR="00225EA8" w:rsidRPr="009A036B" w:rsidRDefault="00225EA8" w:rsidP="00225EA8"/>
        </w:tc>
        <w:tc>
          <w:tcPr>
            <w:tcW w:w="1363" w:type="dxa"/>
            <w:tcBorders>
              <w:top w:val="nil"/>
              <w:left w:val="nil"/>
              <w:bottom w:val="single" w:sz="8" w:space="0" w:color="auto"/>
              <w:right w:val="single" w:sz="8" w:space="0" w:color="auto"/>
            </w:tcBorders>
          </w:tcPr>
          <w:p w14:paraId="46BABAB4" w14:textId="77777777" w:rsidR="00225EA8" w:rsidRPr="009A036B" w:rsidRDefault="00225EA8" w:rsidP="00225EA8"/>
        </w:tc>
      </w:tr>
      <w:tr w:rsidR="00225EA8" w:rsidRPr="009A036B" w14:paraId="31CAC5CA"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2EEA34" w14:textId="77777777" w:rsidR="00225EA8" w:rsidRPr="009A036B" w:rsidRDefault="00225EA8" w:rsidP="00225EA8">
            <w:pPr>
              <w:rPr>
                <w:bCs/>
              </w:rPr>
            </w:pPr>
          </w:p>
        </w:tc>
        <w:tc>
          <w:tcPr>
            <w:tcW w:w="1440" w:type="dxa"/>
            <w:tcBorders>
              <w:top w:val="nil"/>
              <w:left w:val="nil"/>
              <w:bottom w:val="single" w:sz="8" w:space="0" w:color="auto"/>
              <w:right w:val="single" w:sz="8" w:space="0" w:color="auto"/>
            </w:tcBorders>
            <w:shd w:val="clear" w:color="auto" w:fill="BFBFBF"/>
          </w:tcPr>
          <w:p w14:paraId="5BDB77C0" w14:textId="77777777" w:rsidR="00225EA8" w:rsidRPr="009A036B" w:rsidRDefault="00225EA8" w:rsidP="00225EA8"/>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0D8DD6B2" w14:textId="77777777" w:rsidR="00225EA8" w:rsidRPr="009A036B" w:rsidRDefault="00225EA8" w:rsidP="00225EA8"/>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5722B41" w14:textId="77777777" w:rsidR="00225EA8" w:rsidRPr="009A036B" w:rsidRDefault="00225EA8" w:rsidP="00225EA8">
            <w:pPr>
              <w:rPr>
                <w:b/>
              </w:rPr>
            </w:pPr>
          </w:p>
        </w:tc>
        <w:tc>
          <w:tcPr>
            <w:tcW w:w="1363" w:type="dxa"/>
            <w:tcBorders>
              <w:top w:val="nil"/>
              <w:left w:val="nil"/>
              <w:bottom w:val="single" w:sz="8" w:space="0" w:color="auto"/>
              <w:right w:val="single" w:sz="8" w:space="0" w:color="auto"/>
            </w:tcBorders>
            <w:shd w:val="clear" w:color="auto" w:fill="BFBFBF"/>
          </w:tcPr>
          <w:p w14:paraId="57F2261E" w14:textId="77777777" w:rsidR="00225EA8" w:rsidRPr="009A036B" w:rsidRDefault="00225EA8" w:rsidP="00225EA8">
            <w:pPr>
              <w:rPr>
                <w:b/>
              </w:rPr>
            </w:pPr>
          </w:p>
        </w:tc>
        <w:tc>
          <w:tcPr>
            <w:tcW w:w="1363" w:type="dxa"/>
            <w:tcBorders>
              <w:top w:val="nil"/>
              <w:left w:val="nil"/>
              <w:bottom w:val="single" w:sz="8" w:space="0" w:color="auto"/>
              <w:right w:val="single" w:sz="8" w:space="0" w:color="auto"/>
            </w:tcBorders>
          </w:tcPr>
          <w:p w14:paraId="7FAD2E00" w14:textId="77777777" w:rsidR="00225EA8" w:rsidRPr="009A036B" w:rsidRDefault="00225EA8" w:rsidP="00225EA8">
            <w:pPr>
              <w:rPr>
                <w:b/>
              </w:rPr>
            </w:pPr>
          </w:p>
        </w:tc>
      </w:tr>
      <w:tr w:rsidR="00225EA8" w:rsidRPr="009A036B" w14:paraId="639F4BB3"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129FBD" w14:textId="77777777" w:rsidR="00225EA8" w:rsidRPr="00C17A8C" w:rsidRDefault="00225EA8" w:rsidP="00225EA8">
            <w:pPr>
              <w:rPr>
                <w:b/>
              </w:rPr>
            </w:pPr>
            <w:r w:rsidRPr="00C17A8C">
              <w:rPr>
                <w:b/>
              </w:rPr>
              <w:t>Total</w:t>
            </w:r>
          </w:p>
        </w:tc>
        <w:tc>
          <w:tcPr>
            <w:tcW w:w="1440" w:type="dxa"/>
            <w:tcBorders>
              <w:top w:val="nil"/>
              <w:left w:val="nil"/>
              <w:bottom w:val="single" w:sz="8" w:space="0" w:color="auto"/>
              <w:right w:val="single" w:sz="8" w:space="0" w:color="auto"/>
            </w:tcBorders>
          </w:tcPr>
          <w:p w14:paraId="2486E8D5" w14:textId="77777777" w:rsidR="00225EA8" w:rsidRPr="009A036B" w:rsidRDefault="00225EA8" w:rsidP="00225EA8"/>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9EFEAE" w14:textId="77777777" w:rsidR="00225EA8" w:rsidRPr="009A036B" w:rsidRDefault="00225EA8" w:rsidP="00225EA8"/>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9D481A" w14:textId="77777777" w:rsidR="00225EA8" w:rsidRPr="009A036B" w:rsidRDefault="00225EA8" w:rsidP="00225EA8"/>
        </w:tc>
        <w:tc>
          <w:tcPr>
            <w:tcW w:w="1363" w:type="dxa"/>
            <w:tcBorders>
              <w:top w:val="nil"/>
              <w:left w:val="nil"/>
              <w:bottom w:val="single" w:sz="8" w:space="0" w:color="auto"/>
              <w:right w:val="single" w:sz="8" w:space="0" w:color="auto"/>
            </w:tcBorders>
          </w:tcPr>
          <w:p w14:paraId="38E4070E" w14:textId="77777777" w:rsidR="00225EA8" w:rsidRPr="009A036B" w:rsidRDefault="00225EA8" w:rsidP="00225EA8"/>
        </w:tc>
        <w:tc>
          <w:tcPr>
            <w:tcW w:w="1363" w:type="dxa"/>
            <w:tcBorders>
              <w:top w:val="nil"/>
              <w:left w:val="nil"/>
              <w:bottom w:val="single" w:sz="8" w:space="0" w:color="auto"/>
              <w:right w:val="single" w:sz="8" w:space="0" w:color="auto"/>
            </w:tcBorders>
          </w:tcPr>
          <w:p w14:paraId="1EEF766F" w14:textId="7725CB46" w:rsidR="00225EA8" w:rsidRPr="00C17A8C" w:rsidRDefault="00AB5F86" w:rsidP="00225EA8">
            <w:pPr>
              <w:rPr>
                <w:b/>
              </w:rPr>
            </w:pPr>
            <w:r>
              <w:rPr>
                <w:b/>
                <w:color w:val="1F497D" w:themeColor="text2"/>
              </w:rPr>
              <w:t>$13,122.</w:t>
            </w:r>
            <w:r w:rsidR="007A7783">
              <w:rPr>
                <w:b/>
                <w:color w:val="1F497D" w:themeColor="text2"/>
              </w:rPr>
              <w:t>0</w:t>
            </w:r>
            <w:r>
              <w:rPr>
                <w:b/>
                <w:color w:val="1F497D" w:themeColor="text2"/>
              </w:rPr>
              <w:t>0</w:t>
            </w:r>
          </w:p>
        </w:tc>
      </w:tr>
    </w:tbl>
    <w:p w14:paraId="712807E3" w14:textId="77777777" w:rsidR="009A036B" w:rsidRPr="009A036B" w:rsidRDefault="009A036B" w:rsidP="009A036B"/>
    <w:p w14:paraId="27C384F4" w14:textId="77777777" w:rsidR="009A036B" w:rsidRDefault="009A036B">
      <w:pPr>
        <w:rPr>
          <w:b/>
        </w:rPr>
      </w:pPr>
    </w:p>
    <w:p w14:paraId="12D0574A" w14:textId="77777777" w:rsidR="00ED6492" w:rsidRDefault="00ED6492">
      <w:pPr>
        <w:rPr>
          <w:b/>
          <w:bCs/>
          <w:u w:val="single"/>
        </w:rPr>
      </w:pPr>
    </w:p>
    <w:p w14:paraId="5DB172C5" w14:textId="77777777" w:rsidR="0069403B" w:rsidRDefault="00ED6492" w:rsidP="00F06866">
      <w:pPr>
        <w:rPr>
          <w:b/>
        </w:rPr>
      </w:pPr>
      <w:r>
        <w:rPr>
          <w:b/>
          <w:bCs/>
          <w:u w:val="single"/>
        </w:rPr>
        <w:lastRenderedPageBreak/>
        <w:t xml:space="preserve">If you are conducting a focus group, survey, or plan to employ statistical methods, please </w:t>
      </w:r>
      <w:r w:rsidR="0069403B">
        <w:rPr>
          <w:b/>
          <w:bCs/>
          <w:u w:val="single"/>
        </w:rPr>
        <w:t xml:space="preserve"> provide answers to the following questions:</w:t>
      </w:r>
    </w:p>
    <w:p w14:paraId="7B8CD4F1" w14:textId="77777777" w:rsidR="0069403B" w:rsidRDefault="0069403B" w:rsidP="00F06866">
      <w:pPr>
        <w:rPr>
          <w:b/>
        </w:rPr>
      </w:pPr>
    </w:p>
    <w:p w14:paraId="64D21889" w14:textId="77777777" w:rsidR="00F06866" w:rsidRDefault="00636621" w:rsidP="00F06866">
      <w:pPr>
        <w:rPr>
          <w:b/>
        </w:rPr>
      </w:pPr>
      <w:r>
        <w:rPr>
          <w:b/>
        </w:rPr>
        <w:t>The</w:t>
      </w:r>
      <w:r w:rsidR="0069403B">
        <w:rPr>
          <w:b/>
        </w:rPr>
        <w:t xml:space="preserve"> select</w:t>
      </w:r>
      <w:r>
        <w:rPr>
          <w:b/>
        </w:rPr>
        <w:t>ion of your targeted respondents</w:t>
      </w:r>
    </w:p>
    <w:p w14:paraId="6B042AB1"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D749D" w:rsidRPr="001D4249">
        <w:rPr>
          <w:color w:val="1F497D"/>
        </w:rPr>
        <w:t>X</w:t>
      </w:r>
      <w:r>
        <w:t>] Yes</w:t>
      </w:r>
      <w:r>
        <w:tab/>
        <w:t>[] No</w:t>
      </w:r>
    </w:p>
    <w:p w14:paraId="19E6A9DC" w14:textId="77777777" w:rsidR="00636621" w:rsidRDefault="00636621" w:rsidP="00636621">
      <w:pPr>
        <w:pStyle w:val="ListParagraph"/>
      </w:pPr>
    </w:p>
    <w:p w14:paraId="410F2394"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CD4C99E" w14:textId="77777777" w:rsidR="00927C05" w:rsidRDefault="00927C05" w:rsidP="00947429">
      <w:pPr>
        <w:rPr>
          <w:color w:val="002060"/>
        </w:rPr>
      </w:pPr>
    </w:p>
    <w:p w14:paraId="0A479EF9" w14:textId="791FBBD4" w:rsidR="00AA649D" w:rsidRPr="00AA649D" w:rsidRDefault="00562593" w:rsidP="00AA649D">
      <w:pPr>
        <w:rPr>
          <w:color w:val="1F497D"/>
        </w:rPr>
      </w:pPr>
      <w:r w:rsidRPr="00562593">
        <w:rPr>
          <w:color w:val="1F497D"/>
        </w:rPr>
        <w:t>This is a full population survey of all current Office of Human R</w:t>
      </w:r>
      <w:r>
        <w:rPr>
          <w:color w:val="1F497D"/>
        </w:rPr>
        <w:t>esources FTE and contract staff</w:t>
      </w:r>
      <w:r w:rsidR="00AA649D" w:rsidRPr="00AA649D">
        <w:rPr>
          <w:color w:val="1F497D"/>
        </w:rPr>
        <w:t>.</w:t>
      </w:r>
    </w:p>
    <w:p w14:paraId="78AA7193" w14:textId="77777777" w:rsidR="00A403BB" w:rsidRDefault="00A403BB" w:rsidP="00A403BB">
      <w:pPr>
        <w:pStyle w:val="ListParagraph"/>
      </w:pPr>
    </w:p>
    <w:p w14:paraId="3DD3FA4E" w14:textId="77777777" w:rsidR="00A403BB" w:rsidRDefault="00A403BB" w:rsidP="00A403BB"/>
    <w:p w14:paraId="08365D61" w14:textId="77777777" w:rsidR="00A403BB" w:rsidRDefault="00A403BB" w:rsidP="00A403BB">
      <w:pPr>
        <w:rPr>
          <w:b/>
        </w:rPr>
      </w:pPr>
      <w:r>
        <w:rPr>
          <w:b/>
        </w:rPr>
        <w:t>Administration of the Instrument</w:t>
      </w:r>
    </w:p>
    <w:p w14:paraId="28A8F9F4" w14:textId="77777777" w:rsidR="00A403BB" w:rsidRDefault="001B0AAA" w:rsidP="00A403BB">
      <w:pPr>
        <w:pStyle w:val="ListParagraph"/>
        <w:numPr>
          <w:ilvl w:val="0"/>
          <w:numId w:val="17"/>
        </w:numPr>
      </w:pPr>
      <w:r>
        <w:t>H</w:t>
      </w:r>
      <w:r w:rsidR="00A403BB">
        <w:t>ow will you collect the information? (Check all that apply)</w:t>
      </w:r>
    </w:p>
    <w:p w14:paraId="7589C374" w14:textId="77777777" w:rsidR="001B0AAA" w:rsidRDefault="00A403BB" w:rsidP="001B0AAA">
      <w:pPr>
        <w:ind w:left="720"/>
      </w:pPr>
      <w:r>
        <w:t>[</w:t>
      </w:r>
      <w:r w:rsidR="002A0422" w:rsidRPr="00CB05FA">
        <w:rPr>
          <w:color w:val="002060"/>
        </w:rPr>
        <w:t>X</w:t>
      </w:r>
      <w:r>
        <w:t>] Web-based</w:t>
      </w:r>
      <w:r w:rsidR="001B0AAA">
        <w:t xml:space="preserve"> or other forms of Social Media </w:t>
      </w:r>
    </w:p>
    <w:p w14:paraId="411C33B9" w14:textId="77777777" w:rsidR="001B0AAA" w:rsidRDefault="00A403BB" w:rsidP="001B0AAA">
      <w:pPr>
        <w:ind w:left="720"/>
      </w:pPr>
      <w:r>
        <w:t xml:space="preserve">[ </w:t>
      </w:r>
      <w:r w:rsidR="001B0AAA">
        <w:t xml:space="preserve"> </w:t>
      </w:r>
      <w:r>
        <w:t>] Telephone</w:t>
      </w:r>
      <w:r>
        <w:tab/>
      </w:r>
    </w:p>
    <w:p w14:paraId="71F92056" w14:textId="77777777" w:rsidR="001B0AAA" w:rsidRDefault="00A403BB" w:rsidP="001B0AAA">
      <w:pPr>
        <w:ind w:left="720"/>
      </w:pPr>
      <w:r>
        <w:t>[</w:t>
      </w:r>
      <w:r w:rsidR="001B0AAA">
        <w:t xml:space="preserve"> </w:t>
      </w:r>
      <w:r>
        <w:t xml:space="preserve"> ] In-person</w:t>
      </w:r>
      <w:r>
        <w:tab/>
      </w:r>
    </w:p>
    <w:p w14:paraId="7D5A852A" w14:textId="77777777" w:rsidR="001B0AAA" w:rsidRDefault="00A403BB" w:rsidP="001B0AAA">
      <w:pPr>
        <w:ind w:left="720"/>
      </w:pPr>
      <w:r>
        <w:t xml:space="preserve">[ </w:t>
      </w:r>
      <w:r w:rsidR="001B0AAA">
        <w:t xml:space="preserve"> </w:t>
      </w:r>
      <w:r>
        <w:t>] Mail</w:t>
      </w:r>
      <w:r w:rsidR="001B0AAA">
        <w:t xml:space="preserve"> </w:t>
      </w:r>
    </w:p>
    <w:p w14:paraId="14B39B44" w14:textId="77777777" w:rsidR="001B0AAA" w:rsidRDefault="00A403BB" w:rsidP="001B0AAA">
      <w:pPr>
        <w:ind w:left="720"/>
      </w:pPr>
      <w:r>
        <w:t xml:space="preserve">[ </w:t>
      </w:r>
      <w:r w:rsidR="001B0AAA">
        <w:t xml:space="preserve"> </w:t>
      </w:r>
      <w:r>
        <w:t>] Other, Explain</w:t>
      </w:r>
    </w:p>
    <w:p w14:paraId="49582EAF" w14:textId="77777777" w:rsidR="00F24CFC" w:rsidRDefault="00F24CFC" w:rsidP="00F24CFC">
      <w:pPr>
        <w:pStyle w:val="ListParagraph"/>
        <w:numPr>
          <w:ilvl w:val="0"/>
          <w:numId w:val="17"/>
        </w:numPr>
      </w:pPr>
      <w:r>
        <w:t>Will interviewers or facilitators be used?  [  ] Yes [</w:t>
      </w:r>
      <w:r w:rsidR="002A0422" w:rsidRPr="004A160C">
        <w:rPr>
          <w:color w:val="002060"/>
        </w:rPr>
        <w:t>X</w:t>
      </w:r>
      <w:r>
        <w:t>] No</w:t>
      </w:r>
    </w:p>
    <w:p w14:paraId="5703C524" w14:textId="77777777" w:rsidR="00F24CFC" w:rsidRDefault="00F24CFC" w:rsidP="00F24CFC">
      <w:pPr>
        <w:pStyle w:val="ListParagraph"/>
        <w:ind w:left="360"/>
      </w:pPr>
      <w:r>
        <w:t xml:space="preserve"> </w:t>
      </w:r>
    </w:p>
    <w:p w14:paraId="46AEE08D" w14:textId="77777777" w:rsidR="000913EC" w:rsidRDefault="000913EC" w:rsidP="00F24CFC">
      <w:pPr>
        <w:pStyle w:val="Heading2"/>
        <w:tabs>
          <w:tab w:val="left" w:pos="900"/>
        </w:tabs>
        <w:ind w:right="-180"/>
        <w:rPr>
          <w:sz w:val="28"/>
        </w:rPr>
      </w:pPr>
    </w:p>
    <w:p w14:paraId="3DE95F55" w14:textId="77777777" w:rsidR="00AE14B1" w:rsidRPr="00AE14B1" w:rsidRDefault="00AE14B1" w:rsidP="00AE14B1"/>
    <w:p w14:paraId="769C316E" w14:textId="7EBA34A3" w:rsidR="00AC1954" w:rsidRPr="00225EA8" w:rsidRDefault="00AC1954" w:rsidP="00225EA8"/>
    <w:sectPr w:rsidR="00AC1954" w:rsidRPr="00225EA8"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03E14" w14:textId="77777777" w:rsidR="00916489" w:rsidRDefault="00916489">
      <w:r>
        <w:separator/>
      </w:r>
    </w:p>
  </w:endnote>
  <w:endnote w:type="continuationSeparator" w:id="0">
    <w:p w14:paraId="41F5FE06" w14:textId="77777777" w:rsidR="00916489" w:rsidRDefault="0091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92386" w14:textId="6B9A2522"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1657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0D4EB" w14:textId="77777777" w:rsidR="00916489" w:rsidRDefault="00916489">
      <w:r>
        <w:separator/>
      </w:r>
    </w:p>
  </w:footnote>
  <w:footnote w:type="continuationSeparator" w:id="0">
    <w:p w14:paraId="70B4D7F0" w14:textId="77777777" w:rsidR="00916489" w:rsidRDefault="00916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EB78DE"/>
    <w:multiLevelType w:val="hybridMultilevel"/>
    <w:tmpl w:val="9184F2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2187"/>
    <w:rsid w:val="00021957"/>
    <w:rsid w:val="00023A57"/>
    <w:rsid w:val="000419AC"/>
    <w:rsid w:val="00047A64"/>
    <w:rsid w:val="00053B86"/>
    <w:rsid w:val="00067329"/>
    <w:rsid w:val="000722CE"/>
    <w:rsid w:val="000913EC"/>
    <w:rsid w:val="000A09FC"/>
    <w:rsid w:val="000B2838"/>
    <w:rsid w:val="000D44CA"/>
    <w:rsid w:val="000E200B"/>
    <w:rsid w:val="000F68BE"/>
    <w:rsid w:val="00156F79"/>
    <w:rsid w:val="00162F83"/>
    <w:rsid w:val="00173696"/>
    <w:rsid w:val="00173A8B"/>
    <w:rsid w:val="00177469"/>
    <w:rsid w:val="001855D1"/>
    <w:rsid w:val="001927A4"/>
    <w:rsid w:val="00194AC6"/>
    <w:rsid w:val="00195483"/>
    <w:rsid w:val="001A23B0"/>
    <w:rsid w:val="001A25CC"/>
    <w:rsid w:val="001B0AAA"/>
    <w:rsid w:val="001C39F7"/>
    <w:rsid w:val="001D0D14"/>
    <w:rsid w:val="001D4249"/>
    <w:rsid w:val="00225EA8"/>
    <w:rsid w:val="00237B48"/>
    <w:rsid w:val="0024302F"/>
    <w:rsid w:val="0024521E"/>
    <w:rsid w:val="00263C3D"/>
    <w:rsid w:val="00274D0B"/>
    <w:rsid w:val="00284110"/>
    <w:rsid w:val="002A0422"/>
    <w:rsid w:val="002B3C95"/>
    <w:rsid w:val="002D0B92"/>
    <w:rsid w:val="002D26E2"/>
    <w:rsid w:val="00331A1A"/>
    <w:rsid w:val="003364EE"/>
    <w:rsid w:val="003645AD"/>
    <w:rsid w:val="003668D6"/>
    <w:rsid w:val="00391E10"/>
    <w:rsid w:val="003A7074"/>
    <w:rsid w:val="003D2E82"/>
    <w:rsid w:val="003D4A28"/>
    <w:rsid w:val="003D5BBE"/>
    <w:rsid w:val="003E3C61"/>
    <w:rsid w:val="003F1C5B"/>
    <w:rsid w:val="00431EB1"/>
    <w:rsid w:val="00434E33"/>
    <w:rsid w:val="0043615E"/>
    <w:rsid w:val="00441434"/>
    <w:rsid w:val="0045264C"/>
    <w:rsid w:val="0046500C"/>
    <w:rsid w:val="004876EC"/>
    <w:rsid w:val="004A160C"/>
    <w:rsid w:val="004B777A"/>
    <w:rsid w:val="004D6E14"/>
    <w:rsid w:val="005009B0"/>
    <w:rsid w:val="00562593"/>
    <w:rsid w:val="0057723A"/>
    <w:rsid w:val="005867F2"/>
    <w:rsid w:val="005A1006"/>
    <w:rsid w:val="005A772A"/>
    <w:rsid w:val="005D6BFD"/>
    <w:rsid w:val="005E5301"/>
    <w:rsid w:val="005E714A"/>
    <w:rsid w:val="006140A0"/>
    <w:rsid w:val="00633F74"/>
    <w:rsid w:val="00636621"/>
    <w:rsid w:val="00642B49"/>
    <w:rsid w:val="006832D9"/>
    <w:rsid w:val="00686301"/>
    <w:rsid w:val="0069403B"/>
    <w:rsid w:val="00696EC2"/>
    <w:rsid w:val="006D5F47"/>
    <w:rsid w:val="006F3DDE"/>
    <w:rsid w:val="00704678"/>
    <w:rsid w:val="00706A7C"/>
    <w:rsid w:val="00711A48"/>
    <w:rsid w:val="00725129"/>
    <w:rsid w:val="007425E7"/>
    <w:rsid w:val="00754016"/>
    <w:rsid w:val="0075453B"/>
    <w:rsid w:val="007669AD"/>
    <w:rsid w:val="00766D95"/>
    <w:rsid w:val="0077703F"/>
    <w:rsid w:val="007A4957"/>
    <w:rsid w:val="007A7783"/>
    <w:rsid w:val="007F4464"/>
    <w:rsid w:val="00802607"/>
    <w:rsid w:val="008101A5"/>
    <w:rsid w:val="00822664"/>
    <w:rsid w:val="00843796"/>
    <w:rsid w:val="00856896"/>
    <w:rsid w:val="00864B79"/>
    <w:rsid w:val="00875C0E"/>
    <w:rsid w:val="00884B8A"/>
    <w:rsid w:val="00895229"/>
    <w:rsid w:val="008D587B"/>
    <w:rsid w:val="008D6136"/>
    <w:rsid w:val="008F0203"/>
    <w:rsid w:val="008F50D4"/>
    <w:rsid w:val="00911915"/>
    <w:rsid w:val="00916489"/>
    <w:rsid w:val="00916572"/>
    <w:rsid w:val="009239AA"/>
    <w:rsid w:val="00927C05"/>
    <w:rsid w:val="00935ADA"/>
    <w:rsid w:val="00935D90"/>
    <w:rsid w:val="00941A7D"/>
    <w:rsid w:val="00946B6C"/>
    <w:rsid w:val="00947429"/>
    <w:rsid w:val="00955A71"/>
    <w:rsid w:val="0096108F"/>
    <w:rsid w:val="009709B4"/>
    <w:rsid w:val="009A036B"/>
    <w:rsid w:val="009C13B9"/>
    <w:rsid w:val="009D01A2"/>
    <w:rsid w:val="009F5923"/>
    <w:rsid w:val="00A229F1"/>
    <w:rsid w:val="00A403BB"/>
    <w:rsid w:val="00A4179A"/>
    <w:rsid w:val="00A56C96"/>
    <w:rsid w:val="00A674DF"/>
    <w:rsid w:val="00A83AA6"/>
    <w:rsid w:val="00A91E11"/>
    <w:rsid w:val="00A960EF"/>
    <w:rsid w:val="00AA649D"/>
    <w:rsid w:val="00AB5F86"/>
    <w:rsid w:val="00AC1954"/>
    <w:rsid w:val="00AC60E8"/>
    <w:rsid w:val="00AE14B1"/>
    <w:rsid w:val="00AE1809"/>
    <w:rsid w:val="00AE1AE1"/>
    <w:rsid w:val="00B03964"/>
    <w:rsid w:val="00B069C1"/>
    <w:rsid w:val="00B456E9"/>
    <w:rsid w:val="00B7711E"/>
    <w:rsid w:val="00B80D76"/>
    <w:rsid w:val="00B85F22"/>
    <w:rsid w:val="00BA2105"/>
    <w:rsid w:val="00BA7E06"/>
    <w:rsid w:val="00BB43B5"/>
    <w:rsid w:val="00BB4B83"/>
    <w:rsid w:val="00BB6219"/>
    <w:rsid w:val="00BC1F53"/>
    <w:rsid w:val="00BC676D"/>
    <w:rsid w:val="00BC774E"/>
    <w:rsid w:val="00BD290F"/>
    <w:rsid w:val="00BE46E6"/>
    <w:rsid w:val="00C14CC4"/>
    <w:rsid w:val="00C17A8C"/>
    <w:rsid w:val="00C33C52"/>
    <w:rsid w:val="00C40D8B"/>
    <w:rsid w:val="00C61593"/>
    <w:rsid w:val="00C77322"/>
    <w:rsid w:val="00C8407A"/>
    <w:rsid w:val="00C8488C"/>
    <w:rsid w:val="00C86E91"/>
    <w:rsid w:val="00CA19A3"/>
    <w:rsid w:val="00CA2010"/>
    <w:rsid w:val="00CA2650"/>
    <w:rsid w:val="00CB05FA"/>
    <w:rsid w:val="00CB1078"/>
    <w:rsid w:val="00CC6FAF"/>
    <w:rsid w:val="00CD749D"/>
    <w:rsid w:val="00D04C61"/>
    <w:rsid w:val="00D24698"/>
    <w:rsid w:val="00D24C81"/>
    <w:rsid w:val="00D57B66"/>
    <w:rsid w:val="00D602AA"/>
    <w:rsid w:val="00D6383F"/>
    <w:rsid w:val="00D76B74"/>
    <w:rsid w:val="00DA5802"/>
    <w:rsid w:val="00DB4A58"/>
    <w:rsid w:val="00DB59D0"/>
    <w:rsid w:val="00DC33D3"/>
    <w:rsid w:val="00E26329"/>
    <w:rsid w:val="00E40B50"/>
    <w:rsid w:val="00E50293"/>
    <w:rsid w:val="00E65FFC"/>
    <w:rsid w:val="00E670E2"/>
    <w:rsid w:val="00E75541"/>
    <w:rsid w:val="00E80951"/>
    <w:rsid w:val="00E86CC6"/>
    <w:rsid w:val="00EB3C33"/>
    <w:rsid w:val="00EB56B3"/>
    <w:rsid w:val="00ED6492"/>
    <w:rsid w:val="00EF2095"/>
    <w:rsid w:val="00F016BE"/>
    <w:rsid w:val="00F06866"/>
    <w:rsid w:val="00F15956"/>
    <w:rsid w:val="00F24CFC"/>
    <w:rsid w:val="00F3170F"/>
    <w:rsid w:val="00F52CA4"/>
    <w:rsid w:val="00F926A4"/>
    <w:rsid w:val="00F939D7"/>
    <w:rsid w:val="00F94D8C"/>
    <w:rsid w:val="00F976B0"/>
    <w:rsid w:val="00FA1FF8"/>
    <w:rsid w:val="00FA6DE7"/>
    <w:rsid w:val="00FC0A8E"/>
    <w:rsid w:val="00FE2FA6"/>
    <w:rsid w:val="00FE3DF2"/>
    <w:rsid w:val="00FF5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D2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ormaltext">
    <w:name w:val="normaltext"/>
    <w:rsid w:val="007669AD"/>
    <w:pPr>
      <w:spacing w:after="120"/>
    </w:pPr>
    <w:rPr>
      <w:sz w:val="24"/>
      <w:szCs w:val="24"/>
    </w:rPr>
  </w:style>
  <w:style w:type="character" w:styleId="Strong">
    <w:name w:val="Strong"/>
    <w:uiPriority w:val="22"/>
    <w:qFormat/>
    <w:rsid w:val="007669AD"/>
    <w:rPr>
      <w:b/>
      <w:bCs/>
    </w:rPr>
  </w:style>
  <w:style w:type="character" w:styleId="Hyperlink">
    <w:name w:val="Hyperlink"/>
    <w:uiPriority w:val="99"/>
    <w:unhideWhenUsed/>
    <w:rsid w:val="007669AD"/>
    <w:rPr>
      <w:color w:val="0000FF"/>
      <w:u w:val="single"/>
    </w:rPr>
  </w:style>
  <w:style w:type="character" w:styleId="FollowedHyperlink">
    <w:name w:val="FollowedHyperlink"/>
    <w:basedOn w:val="DefaultParagraphFont"/>
    <w:rsid w:val="00C615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ormaltext">
    <w:name w:val="normaltext"/>
    <w:rsid w:val="007669AD"/>
    <w:pPr>
      <w:spacing w:after="120"/>
    </w:pPr>
    <w:rPr>
      <w:sz w:val="24"/>
      <w:szCs w:val="24"/>
    </w:rPr>
  </w:style>
  <w:style w:type="character" w:styleId="Strong">
    <w:name w:val="Strong"/>
    <w:uiPriority w:val="22"/>
    <w:qFormat/>
    <w:rsid w:val="007669AD"/>
    <w:rPr>
      <w:b/>
      <w:bCs/>
    </w:rPr>
  </w:style>
  <w:style w:type="character" w:styleId="Hyperlink">
    <w:name w:val="Hyperlink"/>
    <w:uiPriority w:val="99"/>
    <w:unhideWhenUsed/>
    <w:rsid w:val="007669AD"/>
    <w:rPr>
      <w:color w:val="0000FF"/>
      <w:u w:val="single"/>
    </w:rPr>
  </w:style>
  <w:style w:type="character" w:styleId="FollowedHyperlink">
    <w:name w:val="FollowedHyperlink"/>
    <w:basedOn w:val="DefaultParagraphFont"/>
    <w:rsid w:val="00C615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37904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4352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28097-8EB0-4EFC-B75A-1F001F6E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4473</CharactersWithSpaces>
  <SharedDoc>false</SharedDoc>
  <HLinks>
    <vt:vector size="6" baseType="variant">
      <vt:variant>
        <vt:i4>6815781</vt:i4>
      </vt:variant>
      <vt:variant>
        <vt:i4>0</vt:i4>
      </vt:variant>
      <vt:variant>
        <vt:i4>0</vt:i4>
      </vt:variant>
      <vt:variant>
        <vt:i4>5</vt:i4>
      </vt:variant>
      <vt:variant>
        <vt:lpwstr>http://www.bls.gov/oes/current/oes131071.htm</vt:lpwstr>
      </vt:variant>
      <vt:variant>
        <vt:lpwstr>st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2017-08-04T18:24:00Z</cp:lastPrinted>
  <dcterms:created xsi:type="dcterms:W3CDTF">2018-02-16T20:46:00Z</dcterms:created>
  <dcterms:modified xsi:type="dcterms:W3CDTF">2018-02-16T20:46:00Z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