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9BA5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5E5301">
        <w:t>0925-0648</w:t>
      </w:r>
      <w:r w:rsidR="00686301">
        <w:t xml:space="preserve"> Exp</w:t>
      </w:r>
      <w:r w:rsidR="00686301" w:rsidRPr="00686301">
        <w:t>Date:</w:t>
      </w:r>
      <w:r w:rsidR="00A91E11" w:rsidRPr="00A91E11">
        <w:t xml:space="preserve"> 3/31/18</w:t>
      </w:r>
      <w:r>
        <w:rPr>
          <w:sz w:val="28"/>
        </w:rPr>
        <w:t>)</w:t>
      </w:r>
    </w:p>
    <w:p w14:paraId="7AFF02D5" w14:textId="77777777" w:rsidR="00E50293" w:rsidRDefault="00BE46E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565C7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E2DCC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41C940D" w14:textId="77777777" w:rsidR="00EB3C33" w:rsidRPr="009239AA" w:rsidRDefault="00EB3C33" w:rsidP="00434E33">
      <w:pPr>
        <w:rPr>
          <w:b/>
        </w:rPr>
      </w:pPr>
    </w:p>
    <w:p w14:paraId="77687523" w14:textId="61442D0E" w:rsidR="00AA649D" w:rsidRPr="00AA649D" w:rsidRDefault="00195483" w:rsidP="00AA649D">
      <w:pPr>
        <w:rPr>
          <w:b/>
          <w:color w:val="1F497D"/>
        </w:rPr>
      </w:pPr>
      <w:r>
        <w:rPr>
          <w:color w:val="1F497D"/>
        </w:rPr>
        <w:t>Division of Senior and Scientific Executive Management (DSSEM) Application and Interview Satisfaction Survey</w:t>
      </w:r>
    </w:p>
    <w:p w14:paraId="7D62A550" w14:textId="77777777" w:rsidR="005E714A" w:rsidRDefault="005E714A"/>
    <w:p w14:paraId="4C6CF9F4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0BBDE447" w14:textId="77777777" w:rsidR="001B0AAA" w:rsidRDefault="00C14CC4">
      <w:r w:rsidRPr="009239AA">
        <w:rPr>
          <w:b/>
        </w:rPr>
        <w:t xml:space="preserve"> </w:t>
      </w:r>
    </w:p>
    <w:p w14:paraId="70A92C31" w14:textId="7D8D4E29" w:rsidR="00195483" w:rsidRPr="00AA649D" w:rsidRDefault="00AA649D" w:rsidP="00195483">
      <w:pPr>
        <w:rPr>
          <w:b/>
          <w:color w:val="1F497D"/>
        </w:rPr>
      </w:pPr>
      <w:r w:rsidRPr="00AA649D">
        <w:rPr>
          <w:color w:val="1F497D"/>
        </w:rPr>
        <w:t xml:space="preserve">The purpose of the </w:t>
      </w:r>
      <w:r w:rsidR="00195483">
        <w:rPr>
          <w:color w:val="1F497D"/>
        </w:rPr>
        <w:t xml:space="preserve">Division of Senior and Scientific Executive Management (DSSEM) Application and Interview Satisfaction Survey is to assess satisfaction of applicants who have </w:t>
      </w:r>
      <w:r w:rsidR="007A7783">
        <w:rPr>
          <w:color w:val="1F497D"/>
        </w:rPr>
        <w:t xml:space="preserve">applied to NIH’s senior and scientific executive positions.  Only those who have </w:t>
      </w:r>
      <w:r w:rsidR="00195483">
        <w:rPr>
          <w:color w:val="1F497D"/>
        </w:rPr>
        <w:t xml:space="preserve">been interviewed </w:t>
      </w:r>
      <w:r w:rsidR="007A7783">
        <w:rPr>
          <w:color w:val="1F497D"/>
        </w:rPr>
        <w:t>will be given the survey.  The results of the survey will be used to improve the recruitment process.</w:t>
      </w:r>
    </w:p>
    <w:p w14:paraId="0EEB3B15" w14:textId="33DE427B" w:rsidR="00AA649D" w:rsidRPr="00AA649D" w:rsidRDefault="00AA649D" w:rsidP="00AA649D">
      <w:pPr>
        <w:rPr>
          <w:color w:val="1F497D"/>
        </w:rPr>
      </w:pP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48DC2849" w:rsidR="00E26329" w:rsidRDefault="00856896">
      <w:pPr>
        <w:rPr>
          <w:color w:val="1F497D"/>
        </w:rPr>
      </w:pPr>
      <w:r w:rsidRPr="00856896">
        <w:rPr>
          <w:color w:val="1F497D"/>
        </w:rPr>
        <w:t xml:space="preserve">The target audience </w:t>
      </w:r>
      <w:r w:rsidR="00F52CA4">
        <w:rPr>
          <w:color w:val="1F497D"/>
        </w:rPr>
        <w:t xml:space="preserve">is </w:t>
      </w:r>
      <w:r w:rsidR="00195483">
        <w:rPr>
          <w:color w:val="1F497D"/>
        </w:rPr>
        <w:t>job applicants who have been interviewed by the search committee.</w:t>
      </w:r>
    </w:p>
    <w:p w14:paraId="0F8D5FC6" w14:textId="77777777" w:rsidR="00856896" w:rsidRDefault="00856896">
      <w:pPr>
        <w:rPr>
          <w:color w:val="1F497D"/>
        </w:rPr>
      </w:pP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2AA33E7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195483" w:rsidRPr="00725129">
        <w:rPr>
          <w:bCs/>
          <w:color w:val="1F497D"/>
          <w:sz w:val="24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438E859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95483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408A41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77777777" w:rsidR="009C13B9" w:rsidRDefault="009C13B9" w:rsidP="009C13B9">
      <w:r>
        <w:t>Name:________</w:t>
      </w:r>
      <w:r w:rsidR="00EB3C33" w:rsidRPr="00EB3C33">
        <w:rPr>
          <w:color w:val="002060"/>
        </w:rPr>
        <w:t xml:space="preserve"> </w:t>
      </w:r>
      <w:r w:rsidR="00FF518D">
        <w:rPr>
          <w:color w:val="002060"/>
        </w:rPr>
        <w:t>Sylvia Chen</w:t>
      </w:r>
      <w:r w:rsidR="00EB3C33">
        <w:t xml:space="preserve"> </w:t>
      </w:r>
      <w:r>
        <w:t>____________________________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BC1F53">
        <w:rPr>
          <w:color w:val="002060"/>
        </w:rPr>
        <w:t>X</w:t>
      </w:r>
      <w:r w:rsidR="009239AA">
        <w:t xml:space="preserve"> ]  No </w:t>
      </w:r>
    </w:p>
    <w:p w14:paraId="74C68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0890B3F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EB3C33" w:rsidRPr="00CB05FA">
        <w:rPr>
          <w:color w:val="002060"/>
        </w:rPr>
        <w:t>X</w:t>
      </w:r>
      <w:r>
        <w:t xml:space="preserve"> ] No  </w:t>
      </w:r>
    </w:p>
    <w:p w14:paraId="44812682" w14:textId="77777777" w:rsidR="004D6E14" w:rsidRDefault="004D6E14">
      <w:pPr>
        <w:rPr>
          <w:b/>
        </w:rPr>
      </w:pPr>
    </w:p>
    <w:p w14:paraId="29AF3307" w14:textId="77777777" w:rsidR="00F24CFC" w:rsidRDefault="00F24CFC">
      <w:pPr>
        <w:rPr>
          <w:b/>
        </w:rPr>
      </w:pPr>
    </w:p>
    <w:p w14:paraId="414559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2AE2C4EE" w14:textId="77777777" w:rsidTr="00173A8B">
        <w:trPr>
          <w:trHeight w:val="260"/>
        </w:trPr>
        <w:tc>
          <w:tcPr>
            <w:tcW w:w="2790" w:type="dxa"/>
          </w:tcPr>
          <w:p w14:paraId="200E9731" w14:textId="22817B4B" w:rsidR="00053B86" w:rsidRPr="001D4249" w:rsidRDefault="00195483" w:rsidP="00053B86">
            <w:pPr>
              <w:rPr>
                <w:color w:val="1F497D"/>
              </w:rPr>
            </w:pPr>
            <w:r>
              <w:rPr>
                <w:color w:val="1F497D"/>
              </w:rPr>
              <w:t>Interviewed Job Applicants (potentially non-federal employee)</w:t>
            </w:r>
          </w:p>
        </w:tc>
        <w:tc>
          <w:tcPr>
            <w:tcW w:w="2250" w:type="dxa"/>
          </w:tcPr>
          <w:p w14:paraId="6ACB025F" w14:textId="4CCE2D14" w:rsidR="00053B86" w:rsidRPr="009C7FD4" w:rsidRDefault="00053B86" w:rsidP="001D4249">
            <w:pPr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2520" w:type="dxa"/>
          </w:tcPr>
          <w:p w14:paraId="0926F2F9" w14:textId="6AD22086" w:rsidR="00053B86" w:rsidRPr="009C7FD4" w:rsidRDefault="00225EA8" w:rsidP="001D4249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620" w:type="dxa"/>
          </w:tcPr>
          <w:p w14:paraId="3643E2B2" w14:textId="494BA1A8" w:rsidR="00053B86" w:rsidRPr="009C7FD4" w:rsidRDefault="00053B86" w:rsidP="00F926A4">
            <w:pPr>
              <w:rPr>
                <w:color w:val="002060"/>
              </w:rPr>
            </w:pPr>
            <w:r>
              <w:rPr>
                <w:color w:val="002060"/>
              </w:rPr>
              <w:t>5/60</w:t>
            </w:r>
            <w:r w:rsidRPr="009C7FD4">
              <w:rPr>
                <w:color w:val="002060"/>
              </w:rPr>
              <w:t xml:space="preserve"> </w:t>
            </w:r>
          </w:p>
        </w:tc>
        <w:tc>
          <w:tcPr>
            <w:tcW w:w="1260" w:type="dxa"/>
          </w:tcPr>
          <w:p w14:paraId="655C8EE5" w14:textId="3EA9DC3A" w:rsidR="00053B86" w:rsidRPr="009C7FD4" w:rsidRDefault="00195483" w:rsidP="00FF518D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864B79">
              <w:rPr>
                <w:color w:val="002060"/>
              </w:rPr>
              <w:t xml:space="preserve"> 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77777777" w:rsidR="00053B86" w:rsidRDefault="00053B86" w:rsidP="00FF518D"/>
        </w:tc>
        <w:tc>
          <w:tcPr>
            <w:tcW w:w="2250" w:type="dxa"/>
          </w:tcPr>
          <w:p w14:paraId="7DA68677" w14:textId="77777777" w:rsidR="00053B86" w:rsidRDefault="00053B86" w:rsidP="00FF518D"/>
        </w:tc>
        <w:tc>
          <w:tcPr>
            <w:tcW w:w="2520" w:type="dxa"/>
          </w:tcPr>
          <w:p w14:paraId="78818B4C" w14:textId="77777777" w:rsidR="00053B86" w:rsidRDefault="00053B86" w:rsidP="00FF518D"/>
        </w:tc>
        <w:tc>
          <w:tcPr>
            <w:tcW w:w="1620" w:type="dxa"/>
          </w:tcPr>
          <w:p w14:paraId="1CC9DD6B" w14:textId="77777777" w:rsidR="00053B86" w:rsidRDefault="00053B86" w:rsidP="00FF518D"/>
        </w:tc>
        <w:tc>
          <w:tcPr>
            <w:tcW w:w="1260" w:type="dxa"/>
          </w:tcPr>
          <w:p w14:paraId="074020A0" w14:textId="77777777" w:rsidR="00053B86" w:rsidRPr="009C7FD4" w:rsidRDefault="00053B86" w:rsidP="00FF518D">
            <w:pPr>
              <w:rPr>
                <w:color w:val="002060"/>
              </w:rPr>
            </w:pP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12E3AC65" w:rsidR="00053B86" w:rsidRDefault="00053B86" w:rsidP="00053B86">
            <w:r>
              <w:rPr>
                <w:b/>
                <w:color w:val="002060"/>
              </w:rPr>
              <w:t>50</w:t>
            </w:r>
          </w:p>
        </w:tc>
        <w:tc>
          <w:tcPr>
            <w:tcW w:w="2520" w:type="dxa"/>
          </w:tcPr>
          <w:p w14:paraId="6A11B5AC" w14:textId="3A69198D" w:rsidR="00053B86" w:rsidRPr="00C17A8C" w:rsidRDefault="003364EE" w:rsidP="00053B86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50</w:t>
            </w:r>
          </w:p>
        </w:tc>
        <w:tc>
          <w:tcPr>
            <w:tcW w:w="1620" w:type="dxa"/>
          </w:tcPr>
          <w:p w14:paraId="44736658" w14:textId="2795B370" w:rsidR="00053B86" w:rsidRPr="00C17A8C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260" w:type="dxa"/>
          </w:tcPr>
          <w:p w14:paraId="1A2A1629" w14:textId="487AF3D3" w:rsidR="00053B86" w:rsidRPr="009C7FD4" w:rsidRDefault="00864B79" w:rsidP="00053B86">
            <w:pPr>
              <w:rPr>
                <w:color w:val="002060"/>
              </w:rPr>
            </w:pPr>
            <w:r>
              <w:rPr>
                <w:b/>
                <w:color w:val="002060"/>
              </w:rPr>
              <w:t xml:space="preserve">4 </w:t>
            </w:r>
          </w:p>
        </w:tc>
      </w:tr>
    </w:tbl>
    <w:p w14:paraId="48D8F7CE" w14:textId="77777777" w:rsidR="00F3170F" w:rsidRDefault="00F3170F" w:rsidP="00F3170F"/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053B86" w:rsidRPr="009A036B" w14:paraId="786CC2C5" w14:textId="77777777" w:rsidTr="003364EE">
        <w:trPr>
          <w:trHeight w:val="260"/>
        </w:trPr>
        <w:tc>
          <w:tcPr>
            <w:tcW w:w="2790" w:type="dxa"/>
          </w:tcPr>
          <w:p w14:paraId="52BB344A" w14:textId="0E792D4E" w:rsidR="00053B86" w:rsidRPr="009A036B" w:rsidRDefault="00195483" w:rsidP="00FF518D">
            <w:r>
              <w:rPr>
                <w:color w:val="1F497D"/>
              </w:rPr>
              <w:t>Interviewed Job Applicants (potentially non-federal employee)</w:t>
            </w:r>
          </w:p>
        </w:tc>
        <w:tc>
          <w:tcPr>
            <w:tcW w:w="2250" w:type="dxa"/>
          </w:tcPr>
          <w:p w14:paraId="72D1D192" w14:textId="6EB2B8AD" w:rsidR="00053B86" w:rsidRPr="009C7FD4" w:rsidRDefault="00195483" w:rsidP="00FF518D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2520" w:type="dxa"/>
          </w:tcPr>
          <w:p w14:paraId="7661D44F" w14:textId="2581EA0F" w:rsidR="00053B86" w:rsidRPr="00D602AA" w:rsidRDefault="00053B86" w:rsidP="00FF518D">
            <w:pPr>
              <w:rPr>
                <w:color w:val="1F497D"/>
              </w:rPr>
            </w:pPr>
            <w:r w:rsidRPr="00D602AA">
              <w:rPr>
                <w:color w:val="1F497D"/>
              </w:rPr>
              <w:t>$</w:t>
            </w:r>
            <w:r w:rsidR="00195483">
              <w:rPr>
                <w:color w:val="1F497D"/>
              </w:rPr>
              <w:t>23.65</w:t>
            </w:r>
          </w:p>
        </w:tc>
        <w:tc>
          <w:tcPr>
            <w:tcW w:w="2857" w:type="dxa"/>
          </w:tcPr>
          <w:p w14:paraId="221AC7B9" w14:textId="4AACDFF5" w:rsidR="00053B86" w:rsidRPr="00D602AA" w:rsidRDefault="00864B79" w:rsidP="00FF518D">
            <w:pPr>
              <w:rPr>
                <w:color w:val="1F497D"/>
              </w:rPr>
            </w:pPr>
            <w:r>
              <w:rPr>
                <w:color w:val="1F497D"/>
              </w:rPr>
              <w:t>$94.60</w:t>
            </w:r>
          </w:p>
        </w:tc>
      </w:tr>
      <w:tr w:rsidR="00053B86" w:rsidRPr="009A036B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77777777" w:rsidR="00053B86" w:rsidRPr="009A036B" w:rsidRDefault="00053B86" w:rsidP="00FF518D"/>
        </w:tc>
        <w:tc>
          <w:tcPr>
            <w:tcW w:w="2250" w:type="dxa"/>
          </w:tcPr>
          <w:p w14:paraId="5E13303E" w14:textId="77777777" w:rsidR="00053B86" w:rsidRPr="009C7FD4" w:rsidRDefault="00053B86" w:rsidP="00FF518D">
            <w:pPr>
              <w:rPr>
                <w:color w:val="002060"/>
              </w:rPr>
            </w:pPr>
          </w:p>
        </w:tc>
        <w:tc>
          <w:tcPr>
            <w:tcW w:w="2520" w:type="dxa"/>
          </w:tcPr>
          <w:p w14:paraId="212EA7D9" w14:textId="77777777" w:rsidR="00053B86" w:rsidRPr="009A036B" w:rsidRDefault="00053B86" w:rsidP="00FF518D"/>
        </w:tc>
        <w:tc>
          <w:tcPr>
            <w:tcW w:w="2857" w:type="dxa"/>
          </w:tcPr>
          <w:p w14:paraId="15E9E3D6" w14:textId="77777777" w:rsidR="00053B86" w:rsidRPr="009A036B" w:rsidRDefault="00053B86" w:rsidP="00FF518D"/>
        </w:tc>
      </w:tr>
      <w:tr w:rsidR="00C17A8C" w:rsidRPr="009A036B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C17A8C" w:rsidRPr="009A036B" w:rsidRDefault="00C17A8C" w:rsidP="00C17A8C"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30F51FD3" w:rsidR="00C17A8C" w:rsidRPr="00C17A8C" w:rsidRDefault="00195483" w:rsidP="00C17A8C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  <w:r w:rsidR="00C17A8C" w:rsidRPr="00C17A8C">
              <w:rPr>
                <w:b/>
                <w:color w:val="002060"/>
              </w:rPr>
              <w:t xml:space="preserve"> hours</w:t>
            </w:r>
          </w:p>
        </w:tc>
        <w:tc>
          <w:tcPr>
            <w:tcW w:w="2520" w:type="dxa"/>
          </w:tcPr>
          <w:p w14:paraId="46818EC7" w14:textId="7DD711F9" w:rsidR="00C17A8C" w:rsidRPr="00C17A8C" w:rsidRDefault="00C17A8C" w:rsidP="00C17A8C">
            <w:pPr>
              <w:rPr>
                <w:b/>
              </w:rPr>
            </w:pPr>
          </w:p>
        </w:tc>
        <w:tc>
          <w:tcPr>
            <w:tcW w:w="2857" w:type="dxa"/>
          </w:tcPr>
          <w:p w14:paraId="734F3D7C" w14:textId="6DEE5829" w:rsidR="00C17A8C" w:rsidRPr="009A036B" w:rsidRDefault="00864B79" w:rsidP="00C17A8C">
            <w:r>
              <w:rPr>
                <w:b/>
                <w:color w:val="1F497D"/>
              </w:rPr>
              <w:t>$94.60</w:t>
            </w:r>
          </w:p>
        </w:tc>
      </w:tr>
    </w:tbl>
    <w:p w14:paraId="11F0D195" w14:textId="77777777" w:rsidR="003D4A28" w:rsidRDefault="003D4A28" w:rsidP="003D4A28">
      <w:r>
        <w:t>Bls.gov Occupationa</w:t>
      </w:r>
      <w:r w:rsidR="008D6136">
        <w:t>l Employment and Wages, May 2015</w:t>
      </w:r>
      <w:r>
        <w:t xml:space="preserve">, </w:t>
      </w:r>
      <w:r w:rsidR="008D6136">
        <w:t xml:space="preserve">Silver </w:t>
      </w:r>
      <w:r w:rsidR="00FF518D">
        <w:t>Spring</w:t>
      </w:r>
      <w:r w:rsidR="008D6136">
        <w:t>-Frederick-Rockville</w:t>
      </w:r>
      <w:r w:rsidR="00AA649D">
        <w:t>, MD Metropolitan Division</w:t>
      </w:r>
      <w:r>
        <w:t xml:space="preserve"> </w:t>
      </w:r>
      <w:hyperlink r:id="rId9" w:anchor="00-0000" w:history="1">
        <w:r w:rsidR="008D6136" w:rsidRPr="00F41CD9">
          <w:rPr>
            <w:rStyle w:val="Hyperlink"/>
          </w:rPr>
          <w:t>http://www.bls.gov/oes/current/oes_43524.htm#00-0000</w:t>
        </w:r>
      </w:hyperlink>
      <w:r w:rsidR="008D6136">
        <w:t xml:space="preserve"> </w:t>
      </w:r>
    </w:p>
    <w:p w14:paraId="5EA4F248" w14:textId="77777777" w:rsidR="00AA649D" w:rsidRDefault="00AA649D" w:rsidP="003D4A28"/>
    <w:p w14:paraId="78EF93FD" w14:textId="77777777" w:rsidR="00441434" w:rsidRDefault="00441434" w:rsidP="00F3170F"/>
    <w:p w14:paraId="1A0D36F7" w14:textId="12C6B7E1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A7783">
        <w:t>$1,995.30</w:t>
      </w:r>
      <w:r w:rsidR="003364EE">
        <w:t>.</w:t>
      </w:r>
    </w:p>
    <w:p w14:paraId="0802647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ED6098B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B07588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3F049A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EE0DD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EE0DD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7F44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31C17603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 xml:space="preserve">Survey Team </w:t>
            </w:r>
            <w:r w:rsidR="00195483">
              <w:rPr>
                <w:color w:val="365F91" w:themeColor="accent1" w:themeShade="BF"/>
              </w:rPr>
              <w:t>Member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1F74D786" w:rsidR="00225EA8" w:rsidRPr="00CD749D" w:rsidRDefault="001954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GS 11</w:t>
            </w:r>
            <w:r w:rsidR="00225EA8" w:rsidRPr="00CD749D">
              <w:rPr>
                <w:color w:val="1F497D" w:themeColor="text2"/>
              </w:rPr>
              <w:t>/</w:t>
            </w:r>
            <w:r>
              <w:rPr>
                <w:color w:val="1F497D" w:themeColor="text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3A0A5351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$66,510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76A60B99" w:rsidR="00225EA8" w:rsidRPr="00CD749D" w:rsidRDefault="007A7783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3058DB41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$1,995.30</w:t>
            </w:r>
          </w:p>
        </w:tc>
      </w:tr>
      <w:tr w:rsidR="00225EA8" w:rsidRPr="009A036B" w14:paraId="5BFEF268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2341CEF6" w:rsidR="00225EA8" w:rsidRPr="00225EA8" w:rsidRDefault="00225EA8" w:rsidP="00225EA8">
            <w:pPr>
              <w:rPr>
                <w:color w:val="365F91" w:themeColor="accent1" w:themeShade="B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6B046920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6C4D42B1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4625B1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9E249F2" w:rsidR="00225EA8" w:rsidRPr="009A036B" w:rsidRDefault="00225EA8" w:rsidP="00225EA8">
            <w:r>
              <w:rPr>
                <w:color w:val="1F497D" w:themeColor="text2"/>
              </w:rPr>
              <w:t xml:space="preserve"> </w:t>
            </w:r>
          </w:p>
        </w:tc>
      </w:tr>
      <w:tr w:rsidR="00225EA8" w:rsidRPr="009A036B" w14:paraId="3574EE10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0D955E7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E7DF4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2B7C2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573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E5BE7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89FB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2C96" w14:textId="77777777" w:rsidR="00225EA8" w:rsidRPr="009A036B" w:rsidRDefault="00225EA8" w:rsidP="00225EA8"/>
        </w:tc>
      </w:tr>
      <w:tr w:rsidR="00225EA8" w:rsidRPr="009A036B" w14:paraId="3D0CA9D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49B62DF8" w:rsidR="00225EA8" w:rsidRPr="00C17A8C" w:rsidRDefault="007A7783" w:rsidP="00225EA8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$1,995.30</w:t>
            </w:r>
          </w:p>
        </w:tc>
      </w:tr>
    </w:tbl>
    <w:p w14:paraId="712807E3" w14:textId="77777777" w:rsidR="009A036B" w:rsidRPr="009A036B" w:rsidRDefault="009A036B" w:rsidP="009A036B"/>
    <w:p w14:paraId="27C384F4" w14:textId="77777777" w:rsidR="009A036B" w:rsidRDefault="009A036B">
      <w:pPr>
        <w:rPr>
          <w:b/>
        </w:rPr>
      </w:pP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D749D" w:rsidRPr="001D4249">
        <w:rPr>
          <w:color w:val="1F497D"/>
        </w:rPr>
        <w:t>X</w:t>
      </w:r>
      <w:r>
        <w:t>] Yes</w:t>
      </w:r>
      <w:r>
        <w:tab/>
        <w:t>[]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0A479EF9" w14:textId="2CC7365B" w:rsidR="00AA649D" w:rsidRPr="00AA649D" w:rsidRDefault="00F52CA4" w:rsidP="00AA649D">
      <w:pPr>
        <w:rPr>
          <w:color w:val="1F497D"/>
        </w:rPr>
      </w:pPr>
      <w:r>
        <w:rPr>
          <w:color w:val="1F497D"/>
        </w:rPr>
        <w:t xml:space="preserve">Full census of </w:t>
      </w:r>
      <w:r w:rsidR="007A7783">
        <w:rPr>
          <w:color w:val="1F497D"/>
        </w:rPr>
        <w:t>interviewed job applicants</w:t>
      </w:r>
      <w:r w:rsidR="00CD749D" w:rsidRPr="00CD749D">
        <w:rPr>
          <w:color w:val="1F497D"/>
        </w:rPr>
        <w:t>.</w:t>
      </w:r>
      <w:r w:rsidR="00CD749D">
        <w:rPr>
          <w:color w:val="1F497D"/>
        </w:rPr>
        <w:t xml:space="preserve">  </w:t>
      </w:r>
      <w:r w:rsidR="007A7783">
        <w:rPr>
          <w:color w:val="1F497D"/>
        </w:rPr>
        <w:t>P</w:t>
      </w:r>
      <w:r w:rsidR="00AA649D" w:rsidRPr="00AA649D">
        <w:rPr>
          <w:color w:val="1F497D"/>
        </w:rPr>
        <w:t>articipation in the survey is voluntary.</w:t>
      </w:r>
    </w:p>
    <w:p w14:paraId="78AA7193" w14:textId="77777777" w:rsidR="00A403BB" w:rsidRDefault="00A403BB" w:rsidP="00A403BB">
      <w:pPr>
        <w:pStyle w:val="ListParagraph"/>
      </w:pPr>
    </w:p>
    <w:p w14:paraId="3DD3FA4E" w14:textId="77777777" w:rsidR="00A403BB" w:rsidRDefault="00A403B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77777777" w:rsidR="001B0AAA" w:rsidRDefault="00A403BB" w:rsidP="001B0AAA">
      <w:pPr>
        <w:ind w:left="720"/>
      </w:pPr>
      <w:r>
        <w:t>[</w:t>
      </w:r>
      <w:r w:rsidR="002A0422" w:rsidRPr="00CB05FA">
        <w:rPr>
          <w:color w:val="002060"/>
        </w:rPr>
        <w:t>X</w:t>
      </w:r>
      <w:r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4B39B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9582E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4A160C">
        <w:rPr>
          <w:color w:val="002060"/>
        </w:rPr>
        <w:t>X</w:t>
      </w:r>
      <w:r>
        <w:t>] No</w:t>
      </w:r>
    </w:p>
    <w:p w14:paraId="5703C52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AEE08D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DE95F55" w14:textId="77777777" w:rsidR="00AE14B1" w:rsidRPr="00AE14B1" w:rsidRDefault="00AE14B1" w:rsidP="00AE14B1"/>
    <w:p w14:paraId="769C316E" w14:textId="7EBA34A3" w:rsidR="00AC1954" w:rsidRPr="00225EA8" w:rsidRDefault="00AC1954" w:rsidP="00225EA8"/>
    <w:sectPr w:rsidR="00AC1954" w:rsidRPr="00225EA8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2142D" w14:textId="77777777" w:rsidR="00DB7E91" w:rsidRDefault="00DB7E91">
      <w:r>
        <w:separator/>
      </w:r>
    </w:p>
  </w:endnote>
  <w:endnote w:type="continuationSeparator" w:id="0">
    <w:p w14:paraId="62ADC3BB" w14:textId="77777777" w:rsidR="00DB7E91" w:rsidRDefault="00DB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2386" w14:textId="43A63FAE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644A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44678" w14:textId="77777777" w:rsidR="00DB7E91" w:rsidRDefault="00DB7E91">
      <w:r>
        <w:separator/>
      </w:r>
    </w:p>
  </w:footnote>
  <w:footnote w:type="continuationSeparator" w:id="0">
    <w:p w14:paraId="5AC2412A" w14:textId="77777777" w:rsidR="00DB7E91" w:rsidRDefault="00DB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1957"/>
    <w:rsid w:val="00023A57"/>
    <w:rsid w:val="000419AC"/>
    <w:rsid w:val="00047A64"/>
    <w:rsid w:val="00053B86"/>
    <w:rsid w:val="00067329"/>
    <w:rsid w:val="000722CE"/>
    <w:rsid w:val="000913EC"/>
    <w:rsid w:val="000A09FC"/>
    <w:rsid w:val="000B2838"/>
    <w:rsid w:val="000D44CA"/>
    <w:rsid w:val="000E200B"/>
    <w:rsid w:val="000F68BE"/>
    <w:rsid w:val="00156F79"/>
    <w:rsid w:val="00162F83"/>
    <w:rsid w:val="0016648F"/>
    <w:rsid w:val="00173696"/>
    <w:rsid w:val="00173A8B"/>
    <w:rsid w:val="00177469"/>
    <w:rsid w:val="001855D1"/>
    <w:rsid w:val="001927A4"/>
    <w:rsid w:val="00194AC6"/>
    <w:rsid w:val="00195483"/>
    <w:rsid w:val="001A23B0"/>
    <w:rsid w:val="001A25CC"/>
    <w:rsid w:val="001B0AAA"/>
    <w:rsid w:val="001C39F7"/>
    <w:rsid w:val="001D4249"/>
    <w:rsid w:val="00225EA8"/>
    <w:rsid w:val="00237B48"/>
    <w:rsid w:val="0024302F"/>
    <w:rsid w:val="0024521E"/>
    <w:rsid w:val="00263C3D"/>
    <w:rsid w:val="00274D0B"/>
    <w:rsid w:val="00284110"/>
    <w:rsid w:val="002A0422"/>
    <w:rsid w:val="002B3C95"/>
    <w:rsid w:val="002D0B92"/>
    <w:rsid w:val="002D26E2"/>
    <w:rsid w:val="003364EE"/>
    <w:rsid w:val="003645AD"/>
    <w:rsid w:val="003668D6"/>
    <w:rsid w:val="00391E10"/>
    <w:rsid w:val="003A7074"/>
    <w:rsid w:val="003D2E82"/>
    <w:rsid w:val="003D4A28"/>
    <w:rsid w:val="003D5BBE"/>
    <w:rsid w:val="003E3C61"/>
    <w:rsid w:val="003F1C5B"/>
    <w:rsid w:val="00431EB1"/>
    <w:rsid w:val="00434E33"/>
    <w:rsid w:val="00441434"/>
    <w:rsid w:val="0045264C"/>
    <w:rsid w:val="004644A5"/>
    <w:rsid w:val="0046500C"/>
    <w:rsid w:val="004876EC"/>
    <w:rsid w:val="004A160C"/>
    <w:rsid w:val="004D6E14"/>
    <w:rsid w:val="005009B0"/>
    <w:rsid w:val="005867F2"/>
    <w:rsid w:val="005A1006"/>
    <w:rsid w:val="005A772A"/>
    <w:rsid w:val="005D6BFD"/>
    <w:rsid w:val="005E5301"/>
    <w:rsid w:val="005E714A"/>
    <w:rsid w:val="006140A0"/>
    <w:rsid w:val="00633F74"/>
    <w:rsid w:val="00636621"/>
    <w:rsid w:val="00642B49"/>
    <w:rsid w:val="006832D9"/>
    <w:rsid w:val="00686301"/>
    <w:rsid w:val="0069403B"/>
    <w:rsid w:val="00696EC2"/>
    <w:rsid w:val="006D5F47"/>
    <w:rsid w:val="006F3DDE"/>
    <w:rsid w:val="00704678"/>
    <w:rsid w:val="00706A7C"/>
    <w:rsid w:val="00711A48"/>
    <w:rsid w:val="00725129"/>
    <w:rsid w:val="007425E7"/>
    <w:rsid w:val="00754016"/>
    <w:rsid w:val="007669AD"/>
    <w:rsid w:val="00766D95"/>
    <w:rsid w:val="0077703F"/>
    <w:rsid w:val="007A4957"/>
    <w:rsid w:val="007A7783"/>
    <w:rsid w:val="007F4464"/>
    <w:rsid w:val="00802607"/>
    <w:rsid w:val="008101A5"/>
    <w:rsid w:val="00822664"/>
    <w:rsid w:val="00843796"/>
    <w:rsid w:val="00856896"/>
    <w:rsid w:val="00864B79"/>
    <w:rsid w:val="00875C0E"/>
    <w:rsid w:val="00884B8A"/>
    <w:rsid w:val="00895229"/>
    <w:rsid w:val="008D587B"/>
    <w:rsid w:val="008D6136"/>
    <w:rsid w:val="008F0203"/>
    <w:rsid w:val="008F50D4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A036B"/>
    <w:rsid w:val="009C13B9"/>
    <w:rsid w:val="009C3E90"/>
    <w:rsid w:val="009D01A2"/>
    <w:rsid w:val="009F5923"/>
    <w:rsid w:val="00A229F1"/>
    <w:rsid w:val="00A403BB"/>
    <w:rsid w:val="00A56C96"/>
    <w:rsid w:val="00A674DF"/>
    <w:rsid w:val="00A83AA6"/>
    <w:rsid w:val="00A85B90"/>
    <w:rsid w:val="00A91E11"/>
    <w:rsid w:val="00A960EF"/>
    <w:rsid w:val="00AA649D"/>
    <w:rsid w:val="00AC1954"/>
    <w:rsid w:val="00AC60E8"/>
    <w:rsid w:val="00AE14B1"/>
    <w:rsid w:val="00AE1809"/>
    <w:rsid w:val="00AE1AE1"/>
    <w:rsid w:val="00B456E9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3C52"/>
    <w:rsid w:val="00C40D8B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6FAF"/>
    <w:rsid w:val="00CD749D"/>
    <w:rsid w:val="00D04C61"/>
    <w:rsid w:val="00D24698"/>
    <w:rsid w:val="00D57B66"/>
    <w:rsid w:val="00D602AA"/>
    <w:rsid w:val="00D6383F"/>
    <w:rsid w:val="00D76B74"/>
    <w:rsid w:val="00DA5802"/>
    <w:rsid w:val="00DB4A58"/>
    <w:rsid w:val="00DB59D0"/>
    <w:rsid w:val="00DB7E91"/>
    <w:rsid w:val="00DC33D3"/>
    <w:rsid w:val="00E26329"/>
    <w:rsid w:val="00E40B50"/>
    <w:rsid w:val="00E50293"/>
    <w:rsid w:val="00E65FFC"/>
    <w:rsid w:val="00E670E2"/>
    <w:rsid w:val="00E75541"/>
    <w:rsid w:val="00E80951"/>
    <w:rsid w:val="00E86CC6"/>
    <w:rsid w:val="00EB3C33"/>
    <w:rsid w:val="00EB56B3"/>
    <w:rsid w:val="00ED6492"/>
    <w:rsid w:val="00EF2095"/>
    <w:rsid w:val="00F016BE"/>
    <w:rsid w:val="00F06866"/>
    <w:rsid w:val="00F15956"/>
    <w:rsid w:val="00F1743B"/>
    <w:rsid w:val="00F24CFC"/>
    <w:rsid w:val="00F3170F"/>
    <w:rsid w:val="00F52CA4"/>
    <w:rsid w:val="00F926A4"/>
    <w:rsid w:val="00F939D7"/>
    <w:rsid w:val="00F94D8C"/>
    <w:rsid w:val="00F976B0"/>
    <w:rsid w:val="00FA6DE7"/>
    <w:rsid w:val="00FC0A8E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435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3B30-DC1A-4052-B4F1-C04D7188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4278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2018-02-16T20:53:00Z</dcterms:created>
  <dcterms:modified xsi:type="dcterms:W3CDTF">2018-02-16T20:53:00Z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