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DAC" w:rsidP="00184DAC" w:rsidRDefault="00184DAC" w14:paraId="4C6AD4B7" w14:textId="7DF2094C">
      <w:pPr>
        <w:rPr>
          <w:rFonts w:ascii="Times New Roman" w:hAnsi="Times New Roman" w:eastAsia="Arial" w:cs="Times New Roman"/>
          <w:b/>
          <w:color w:val="000000"/>
        </w:rPr>
      </w:pPr>
      <w:bookmarkStart w:name="_GoBack" w:id="0"/>
      <w:bookmarkEnd w:id="0"/>
      <w:r>
        <w:rPr>
          <w:rFonts w:ascii="Times New Roman" w:hAnsi="Times New Roman" w:eastAsia="Arial" w:cs="Times New Roman"/>
          <w:b/>
          <w:color w:val="000000"/>
        </w:rPr>
        <w:t xml:space="preserve">ATTACHMENT 4: OUTREACH LANGUAGE </w:t>
      </w:r>
    </w:p>
    <w:p w:rsidR="00184DAC" w:rsidP="00184DAC" w:rsidRDefault="00184DAC" w14:paraId="396F3EEE" w14:textId="09E9667E">
      <w:pPr>
        <w:jc w:val="center"/>
        <w:rPr>
          <w:rFonts w:ascii="Arial" w:hAnsi="Arial" w:eastAsia="Arial" w:cs="Arial"/>
          <w:b/>
          <w:color w:val="000000"/>
          <w:sz w:val="32"/>
          <w:szCs w:val="32"/>
        </w:rPr>
      </w:pPr>
      <w:r>
        <w:rPr>
          <w:rFonts w:ascii="Arial" w:hAnsi="Arial" w:eastAsia="Arial" w:cs="Arial"/>
          <w:b/>
          <w:color w:val="000000"/>
          <w:sz w:val="32"/>
          <w:szCs w:val="32"/>
        </w:rPr>
        <w:t>NIDCR Temporomandibular Disorders Brochure</w:t>
      </w:r>
      <w:r>
        <w:rPr>
          <w:rFonts w:ascii="Arial" w:hAnsi="Arial" w:eastAsia="Arial" w:cs="Arial"/>
          <w:b/>
          <w:color w:val="000000"/>
          <w:sz w:val="32"/>
          <w:szCs w:val="32"/>
        </w:rPr>
        <w:br/>
        <w:t xml:space="preserve">Boilerplate Language for Communications </w:t>
      </w:r>
      <w:r>
        <w:rPr>
          <w:rFonts w:ascii="Arial" w:hAnsi="Arial" w:eastAsia="Arial" w:cs="Arial"/>
          <w:b/>
          <w:color w:val="000000"/>
          <w:sz w:val="32"/>
          <w:szCs w:val="32"/>
        </w:rPr>
        <w:br/>
        <w:t>Related to Focus Group Opportunity</w:t>
      </w:r>
    </w:p>
    <w:p w:rsidRPr="00184DAC" w:rsidR="00184DAC" w:rsidP="00184DAC" w:rsidRDefault="00184DAC" w14:paraId="5A0DA618" w14:textId="4F9652A8">
      <w:pPr>
        <w:shd w:val="clear" w:color="auto" w:fill="E7E6E6" w:themeFill="background2"/>
        <w:jc w:val="center"/>
        <w:rPr>
          <w:rFonts w:ascii="Arial" w:hAnsi="Arial" w:eastAsia="Arial" w:cs="Arial"/>
          <w:b/>
          <w:i/>
          <w:iCs/>
          <w:color w:val="000000"/>
          <w:sz w:val="32"/>
          <w:szCs w:val="32"/>
        </w:rPr>
      </w:pPr>
      <w:r w:rsidRPr="00184DAC">
        <w:rPr>
          <w:rFonts w:ascii="Arial" w:hAnsi="Arial" w:eastAsia="Arial" w:cs="Arial"/>
          <w:b/>
          <w:i/>
          <w:iCs/>
          <w:color w:val="000000"/>
          <w:sz w:val="32"/>
          <w:szCs w:val="32"/>
        </w:rPr>
        <w:t xml:space="preserve">For the TMJ Association </w:t>
      </w:r>
    </w:p>
    <w:p w:rsidRPr="0069797F" w:rsidR="0069797F" w:rsidP="00E6362C" w:rsidRDefault="00E6362C" w14:paraId="02C2433E" w14:textId="47CA5221">
      <w:pPr>
        <w:rPr>
          <w:b/>
          <w:bCs/>
        </w:rPr>
      </w:pPr>
      <w:r w:rsidRPr="00903EAD">
        <w:rPr>
          <w:b/>
          <w:bCs/>
        </w:rPr>
        <w:t>The following language will be used to communicate to the President and Co-Founder of the TMJ Association</w:t>
      </w:r>
      <w:r w:rsidR="00E6479D">
        <w:rPr>
          <w:b/>
          <w:bCs/>
        </w:rPr>
        <w:t xml:space="preserve"> </w:t>
      </w:r>
      <w:r w:rsidRPr="00903EAD">
        <w:rPr>
          <w:b/>
          <w:bCs/>
        </w:rPr>
        <w:t xml:space="preserve">regarding the focus group opportunity. The email </w:t>
      </w:r>
      <w:r w:rsidRPr="00903EAD" w:rsidR="00A73270">
        <w:rPr>
          <w:b/>
          <w:bCs/>
        </w:rPr>
        <w:t xml:space="preserve">(first communication, directly below) </w:t>
      </w:r>
      <w:r w:rsidRPr="00903EAD">
        <w:rPr>
          <w:b/>
          <w:bCs/>
        </w:rPr>
        <w:t xml:space="preserve">encourages </w:t>
      </w:r>
      <w:r w:rsidR="00E6479D">
        <w:rPr>
          <w:b/>
          <w:bCs/>
        </w:rPr>
        <w:t>the President and Co-Founder</w:t>
      </w:r>
      <w:r w:rsidRPr="00903EAD">
        <w:rPr>
          <w:b/>
          <w:bCs/>
        </w:rPr>
        <w:t xml:space="preserve"> to share the</w:t>
      </w:r>
      <w:r w:rsidR="00EF3CB0">
        <w:rPr>
          <w:b/>
          <w:bCs/>
        </w:rPr>
        <w:t xml:space="preserve"> focus group</w:t>
      </w:r>
      <w:r w:rsidRPr="00903EAD">
        <w:rPr>
          <w:b/>
          <w:bCs/>
        </w:rPr>
        <w:t xml:space="preserve"> opportunity with </w:t>
      </w:r>
      <w:r w:rsidRPr="00903EAD" w:rsidR="001F5FAC">
        <w:rPr>
          <w:b/>
          <w:bCs/>
        </w:rPr>
        <w:t xml:space="preserve">the organization’s </w:t>
      </w:r>
      <w:r w:rsidRPr="00903EAD">
        <w:rPr>
          <w:b/>
          <w:bCs/>
        </w:rPr>
        <w:t>members via</w:t>
      </w:r>
      <w:r w:rsidR="00210873">
        <w:rPr>
          <w:b/>
          <w:bCs/>
        </w:rPr>
        <w:t xml:space="preserve"> </w:t>
      </w:r>
      <w:r w:rsidRPr="00903EAD" w:rsidR="005B7F75">
        <w:rPr>
          <w:b/>
          <w:bCs/>
        </w:rPr>
        <w:t xml:space="preserve">its </w:t>
      </w:r>
      <w:r w:rsidRPr="00903EAD">
        <w:rPr>
          <w:b/>
          <w:bCs/>
        </w:rPr>
        <w:t>email listserv</w:t>
      </w:r>
      <w:r w:rsidRPr="00903EAD" w:rsidR="00A73270">
        <w:rPr>
          <w:b/>
          <w:bCs/>
        </w:rPr>
        <w:t xml:space="preserve"> (second communication)</w:t>
      </w:r>
      <w:r w:rsidRPr="00903EAD">
        <w:rPr>
          <w:b/>
          <w:bCs/>
        </w:rPr>
        <w:t xml:space="preserve"> and website</w:t>
      </w:r>
      <w:r w:rsidRPr="00903EAD" w:rsidR="00A73270">
        <w:rPr>
          <w:b/>
          <w:bCs/>
        </w:rPr>
        <w:t xml:space="preserve"> (</w:t>
      </w:r>
      <w:hyperlink w:history="1" r:id="rId8">
        <w:r w:rsidRPr="00210873" w:rsidR="00210873">
          <w:rPr>
            <w:rStyle w:val="Hyperlink"/>
            <w:b/>
            <w:bCs/>
          </w:rPr>
          <w:t>tmj.org</w:t>
        </w:r>
      </w:hyperlink>
      <w:r w:rsidR="00210873">
        <w:rPr>
          <w:b/>
          <w:bCs/>
        </w:rPr>
        <w:t xml:space="preserve">; </w:t>
      </w:r>
      <w:r w:rsidRPr="00903EAD" w:rsidR="00A73270">
        <w:rPr>
          <w:b/>
          <w:bCs/>
        </w:rPr>
        <w:t>third communication)</w:t>
      </w:r>
      <w:r w:rsidR="00210873">
        <w:rPr>
          <w:b/>
          <w:bCs/>
        </w:rPr>
        <w:t xml:space="preserve">. </w:t>
      </w:r>
      <w:r w:rsidRPr="00903EAD" w:rsidR="001F5FAC">
        <w:rPr>
          <w:b/>
          <w:bCs/>
        </w:rPr>
        <w:t>(</w:t>
      </w:r>
      <w:r w:rsidRPr="00903EAD" w:rsidR="00A73270">
        <w:rPr>
          <w:b/>
          <w:bCs/>
        </w:rPr>
        <w:t>L</w:t>
      </w:r>
      <w:r w:rsidRPr="00903EAD">
        <w:rPr>
          <w:b/>
          <w:bCs/>
        </w:rPr>
        <w:t xml:space="preserve">anguage for </w:t>
      </w:r>
      <w:r w:rsidRPr="00903EAD" w:rsidR="004F2D80">
        <w:rPr>
          <w:b/>
          <w:bCs/>
        </w:rPr>
        <w:t>the email listserv and website</w:t>
      </w:r>
      <w:r w:rsidRPr="00903EAD" w:rsidR="001F5FAC">
        <w:rPr>
          <w:b/>
          <w:bCs/>
        </w:rPr>
        <w:t xml:space="preserve"> </w:t>
      </w:r>
      <w:r w:rsidR="00EF3CB0">
        <w:rPr>
          <w:b/>
          <w:bCs/>
        </w:rPr>
        <w:t xml:space="preserve">focus group promotional/outreach </w:t>
      </w:r>
      <w:r w:rsidRPr="00903EAD">
        <w:rPr>
          <w:b/>
          <w:bCs/>
        </w:rPr>
        <w:t>communications can be found on page 2 of this document.</w:t>
      </w:r>
      <w:r w:rsidRPr="00903EAD" w:rsidR="001F5FAC">
        <w:rPr>
          <w:b/>
          <w:bCs/>
        </w:rPr>
        <w:t>)</w:t>
      </w:r>
    </w:p>
    <w:p w:rsidRPr="00446C20" w:rsidR="0069797F" w:rsidP="0069797F" w:rsidRDefault="0069797F" w14:paraId="383FAF9C" w14:textId="5FB9FFAE">
      <w:pPr>
        <w:pStyle w:val="Heading2"/>
        <w:spacing w:before="0"/>
        <w:rPr>
          <w:color w:val="FF0000"/>
        </w:rPr>
      </w:pPr>
      <w:r>
        <w:rPr>
          <w:color w:val="FF0000"/>
        </w:rPr>
        <w:t xml:space="preserve">Email Language to president/co-founder, </w:t>
      </w:r>
      <w:proofErr w:type="spellStart"/>
      <w:r>
        <w:rPr>
          <w:color w:val="FF0000"/>
        </w:rPr>
        <w:t>tmj</w:t>
      </w:r>
      <w:proofErr w:type="spellEnd"/>
      <w:r>
        <w:rPr>
          <w:color w:val="FF0000"/>
        </w:rPr>
        <w:t xml:space="preserve"> association  </w:t>
      </w:r>
    </w:p>
    <w:p w:rsidR="009043EB" w:rsidP="00E6362C" w:rsidRDefault="009043EB" w14:paraId="2F011AB8" w14:textId="5A6BACFC">
      <w:pPr>
        <w:rPr>
          <w:b/>
        </w:rPr>
      </w:pPr>
      <w:r>
        <w:rPr>
          <w:b/>
        </w:rPr>
        <w:t xml:space="preserve">To: </w:t>
      </w:r>
      <w:r w:rsidR="00A23C50">
        <w:rPr>
          <w:b/>
        </w:rPr>
        <w:t>TMJ Association President and Co-</w:t>
      </w:r>
      <w:r w:rsidR="00B565ED">
        <w:rPr>
          <w:b/>
        </w:rPr>
        <w:t>F</w:t>
      </w:r>
      <w:r w:rsidR="00A23C50">
        <w:rPr>
          <w:b/>
        </w:rPr>
        <w:t xml:space="preserve">ounder </w:t>
      </w:r>
    </w:p>
    <w:p w:rsidR="009043EB" w:rsidP="00E6362C" w:rsidRDefault="009043EB" w14:paraId="3FE64617" w14:textId="1EB6B221">
      <w:pPr>
        <w:rPr>
          <w:b/>
        </w:rPr>
      </w:pPr>
      <w:r>
        <w:rPr>
          <w:b/>
        </w:rPr>
        <w:t xml:space="preserve">From: </w:t>
      </w:r>
      <w:r w:rsidR="003E6A82">
        <w:rPr>
          <w:b/>
        </w:rPr>
        <w:t>Bilingual Public Health Educator, NIDCR Office of Communications and Health Education</w:t>
      </w:r>
    </w:p>
    <w:p w:rsidRPr="00252B29" w:rsidR="003E6A82" w:rsidP="003E6A82" w:rsidRDefault="009043EB" w14:paraId="2A5AEA6A" w14:textId="76BFCD35">
      <w:pPr>
        <w:rPr>
          <w:b/>
        </w:rPr>
      </w:pPr>
      <w:r>
        <w:rPr>
          <w:b/>
        </w:rPr>
        <w:t xml:space="preserve">Cc: </w:t>
      </w:r>
      <w:r w:rsidRPr="00252B29" w:rsidR="003E6A82">
        <w:rPr>
          <w:b/>
        </w:rPr>
        <w:t>Chief, Health Information and Public Liaison Branch</w:t>
      </w:r>
      <w:r w:rsidR="003E6A82">
        <w:rPr>
          <w:b/>
        </w:rPr>
        <w:t xml:space="preserve">, NIDCR Office of Communications and Health Education </w:t>
      </w:r>
    </w:p>
    <w:p w:rsidR="009043EB" w:rsidP="00E6362C" w:rsidRDefault="009043EB" w14:paraId="0D7432FE" w14:textId="0ABD2131">
      <w:pPr>
        <w:rPr>
          <w:b/>
        </w:rPr>
      </w:pPr>
    </w:p>
    <w:p w:rsidR="009043EB" w:rsidP="00E6362C" w:rsidRDefault="009043EB" w14:paraId="165837F9" w14:textId="77777777">
      <w:pPr>
        <w:rPr>
          <w:b/>
        </w:rPr>
      </w:pPr>
    </w:p>
    <w:p w:rsidR="00E6362C" w:rsidP="00E6362C" w:rsidRDefault="00E6362C" w14:paraId="40A04459" w14:textId="6656605D">
      <w:r>
        <w:rPr>
          <w:b/>
        </w:rPr>
        <w:t>Subject:</w:t>
      </w:r>
      <w:r>
        <w:t xml:space="preserve"> NIDCR Focus Group Opportunity: Please Share </w:t>
      </w:r>
      <w:r w:rsidR="00F45690">
        <w:t>with TMJ Association</w:t>
      </w:r>
      <w:r w:rsidR="00210873">
        <w:t xml:space="preserve"> </w:t>
      </w:r>
      <w:r>
        <w:t>Members</w:t>
      </w:r>
    </w:p>
    <w:p w:rsidR="00E6362C" w:rsidP="00E6362C" w:rsidRDefault="00E6362C" w14:paraId="5F6AF182" w14:textId="71C9BCEF">
      <w:r>
        <w:t xml:space="preserve">Dear </w:t>
      </w:r>
      <w:r w:rsidRPr="00A23C50" w:rsidR="00B12F6E">
        <w:rPr>
          <w:rStyle w:val="normaltextrun"/>
          <w:rFonts w:ascii="Calibri" w:hAnsi="Calibri" w:cs="Calibri"/>
          <w:color w:val="000000"/>
          <w:highlight w:val="yellow"/>
        </w:rPr>
        <w:t>XXX</w:t>
      </w:r>
      <w:r w:rsidR="00210873">
        <w:t>,</w:t>
      </w:r>
      <w:r>
        <w:t xml:space="preserve">   </w:t>
      </w:r>
    </w:p>
    <w:p w:rsidR="00455BD7" w:rsidP="00E6362C" w:rsidRDefault="009043EB" w14:paraId="15C726A1" w14:textId="6B2D19B3">
      <w:pPr>
        <w:rPr>
          <w:rStyle w:val="normaltextrun"/>
          <w:rFonts w:ascii="Calibri" w:hAnsi="Calibri" w:cs="Calibri"/>
          <w:color w:val="000000"/>
        </w:rPr>
      </w:pPr>
      <w:r>
        <w:rPr>
          <w:rStyle w:val="normaltextrun"/>
          <w:rFonts w:ascii="Calibri" w:hAnsi="Calibri" w:cs="Calibri"/>
          <w:color w:val="000000"/>
        </w:rPr>
        <w:t xml:space="preserve">My name is </w:t>
      </w:r>
      <w:r w:rsidRPr="00A23C50" w:rsidR="00A23C50">
        <w:rPr>
          <w:rStyle w:val="normaltextrun"/>
          <w:rFonts w:ascii="Calibri" w:hAnsi="Calibri" w:cs="Calibri"/>
          <w:color w:val="000000"/>
          <w:highlight w:val="yellow"/>
        </w:rPr>
        <w:t>XXX</w:t>
      </w:r>
      <w:r>
        <w:rPr>
          <w:rStyle w:val="normaltextrun"/>
          <w:rFonts w:ascii="Calibri" w:hAnsi="Calibri" w:cs="Calibri"/>
          <w:color w:val="000000"/>
        </w:rPr>
        <w:t xml:space="preserve"> and I </w:t>
      </w:r>
      <w:r w:rsidR="00114BFA">
        <w:rPr>
          <w:rStyle w:val="normaltextrun"/>
          <w:rFonts w:ascii="Calibri" w:hAnsi="Calibri" w:cs="Calibri"/>
          <w:color w:val="000000"/>
        </w:rPr>
        <w:t xml:space="preserve">am a public health educator in </w:t>
      </w:r>
      <w:r>
        <w:rPr>
          <w:rStyle w:val="normaltextrun"/>
          <w:rFonts w:ascii="Calibri" w:hAnsi="Calibri" w:cs="Calibri"/>
          <w:color w:val="000000"/>
        </w:rPr>
        <w:t xml:space="preserve">NIDCR’s </w:t>
      </w:r>
      <w:r w:rsidR="00114BFA">
        <w:rPr>
          <w:rStyle w:val="normaltextrun"/>
          <w:rFonts w:ascii="Calibri" w:hAnsi="Calibri" w:cs="Calibri"/>
          <w:color w:val="000000"/>
        </w:rPr>
        <w:t>communications o</w:t>
      </w:r>
      <w:r>
        <w:rPr>
          <w:rStyle w:val="normaltextrun"/>
          <w:rFonts w:ascii="Calibri" w:hAnsi="Calibri" w:cs="Calibri"/>
          <w:color w:val="000000"/>
        </w:rPr>
        <w:t xml:space="preserve">ffice.  </w:t>
      </w:r>
      <w:r w:rsidR="00F45690">
        <w:rPr>
          <w:rStyle w:val="normaltextrun"/>
          <w:rFonts w:ascii="Calibri" w:hAnsi="Calibri" w:cs="Calibri"/>
          <w:color w:val="000000"/>
        </w:rPr>
        <w:t>I am writing</w:t>
      </w:r>
      <w:r w:rsidR="00E6362C">
        <w:rPr>
          <w:rStyle w:val="normaltextrun"/>
          <w:rFonts w:ascii="Calibri" w:hAnsi="Calibri" w:cs="Calibri"/>
          <w:color w:val="000000"/>
        </w:rPr>
        <w:t xml:space="preserve"> to </w:t>
      </w:r>
      <w:r>
        <w:rPr>
          <w:rStyle w:val="normaltextrun"/>
          <w:rFonts w:ascii="Calibri" w:hAnsi="Calibri" w:cs="Calibri"/>
          <w:color w:val="000000"/>
        </w:rPr>
        <w:t xml:space="preserve">let you know we are </w:t>
      </w:r>
      <w:r w:rsidR="00915A77">
        <w:rPr>
          <w:rStyle w:val="normaltextrun"/>
          <w:rFonts w:ascii="Calibri" w:hAnsi="Calibri" w:cs="Calibri"/>
          <w:color w:val="000000"/>
        </w:rPr>
        <w:t>revising ou</w:t>
      </w:r>
      <w:r>
        <w:rPr>
          <w:rStyle w:val="normaltextrun"/>
          <w:rFonts w:ascii="Calibri" w:hAnsi="Calibri" w:cs="Calibri"/>
          <w:color w:val="000000"/>
        </w:rPr>
        <w:t>r TMJ Disorders publication</w:t>
      </w:r>
      <w:r w:rsidR="00915A77">
        <w:rPr>
          <w:rStyle w:val="normaltextrun"/>
          <w:rFonts w:ascii="Calibri" w:hAnsi="Calibri" w:cs="Calibri"/>
          <w:color w:val="000000"/>
        </w:rPr>
        <w:t xml:space="preserve"> and to ask your help in recruiting focus group members to test the updated </w:t>
      </w:r>
      <w:r w:rsidR="00114BFA">
        <w:rPr>
          <w:rStyle w:val="normaltextrun"/>
          <w:rFonts w:ascii="Calibri" w:hAnsi="Calibri" w:cs="Calibri"/>
          <w:color w:val="000000"/>
        </w:rPr>
        <w:t>version,</w:t>
      </w:r>
      <w:r w:rsidR="0067125D">
        <w:rPr>
          <w:rStyle w:val="normaltextrun"/>
          <w:rFonts w:ascii="Calibri" w:hAnsi="Calibri" w:cs="Calibri"/>
          <w:color w:val="000000"/>
        </w:rPr>
        <w:t xml:space="preserve"> via telephone or online</w:t>
      </w:r>
      <w:r w:rsidR="00D2350B">
        <w:rPr>
          <w:rStyle w:val="normaltextrun"/>
          <w:rFonts w:ascii="Calibri" w:hAnsi="Calibri" w:cs="Calibri"/>
          <w:color w:val="000000"/>
        </w:rPr>
        <w:t xml:space="preserve">. </w:t>
      </w:r>
    </w:p>
    <w:p w:rsidR="00987FCF" w:rsidP="00E6362C" w:rsidRDefault="00455BD7" w14:paraId="440F1093" w14:textId="6E4053D3">
      <w:pPr>
        <w:rPr>
          <w:rStyle w:val="normaltextrun"/>
          <w:rFonts w:ascii="Calibri" w:hAnsi="Calibri" w:cs="Calibri"/>
          <w:color w:val="000000"/>
        </w:rPr>
      </w:pPr>
      <w:r>
        <w:rPr>
          <w:rStyle w:val="normaltextrun"/>
          <w:rFonts w:ascii="Calibri" w:hAnsi="Calibri" w:cs="Calibri"/>
          <w:color w:val="000000"/>
        </w:rPr>
        <w:t xml:space="preserve">The </w:t>
      </w:r>
      <w:r w:rsidR="00114BFA">
        <w:rPr>
          <w:rStyle w:val="normaltextrun"/>
          <w:rFonts w:ascii="Calibri" w:hAnsi="Calibri" w:cs="Calibri"/>
          <w:color w:val="000000"/>
        </w:rPr>
        <w:t xml:space="preserve">main </w:t>
      </w:r>
      <w:r>
        <w:rPr>
          <w:rStyle w:val="normaltextrun"/>
          <w:rFonts w:ascii="Calibri" w:hAnsi="Calibri" w:cs="Calibri"/>
          <w:color w:val="000000"/>
        </w:rPr>
        <w:t xml:space="preserve">purpose of the update is to highlight ongoing NIDCR research, and as such, the “Research” </w:t>
      </w:r>
      <w:r w:rsidR="00114BFA">
        <w:rPr>
          <w:rStyle w:val="normaltextrun"/>
          <w:rFonts w:ascii="Calibri" w:hAnsi="Calibri" w:cs="Calibri"/>
          <w:color w:val="000000"/>
        </w:rPr>
        <w:t>section of the publication</w:t>
      </w:r>
      <w:r>
        <w:rPr>
          <w:rStyle w:val="normaltextrun"/>
          <w:rFonts w:ascii="Calibri" w:hAnsi="Calibri" w:cs="Calibri"/>
          <w:color w:val="000000"/>
        </w:rPr>
        <w:t xml:space="preserve"> has changed the most. We thought this update provided a good opportunity </w:t>
      </w:r>
      <w:r w:rsidR="00987FCF">
        <w:rPr>
          <w:rStyle w:val="normaltextrun"/>
          <w:rFonts w:ascii="Calibri" w:hAnsi="Calibri" w:cs="Calibri"/>
          <w:color w:val="000000"/>
        </w:rPr>
        <w:t>to reach out to the audience to gaug</w:t>
      </w:r>
      <w:r w:rsidR="00C039DF">
        <w:rPr>
          <w:rStyle w:val="normaltextrun"/>
          <w:rFonts w:ascii="Calibri" w:hAnsi="Calibri" w:cs="Calibri"/>
          <w:color w:val="000000"/>
        </w:rPr>
        <w:t xml:space="preserve">e </w:t>
      </w:r>
      <w:r w:rsidR="00987FCF">
        <w:rPr>
          <w:rStyle w:val="normaltextrun"/>
          <w:rFonts w:ascii="Calibri" w:hAnsi="Calibri" w:cs="Calibri"/>
          <w:color w:val="000000"/>
        </w:rPr>
        <w:t>perceptions of the brochure’s usefulness and relatability.</w:t>
      </w:r>
    </w:p>
    <w:p w:rsidR="00F819A3" w:rsidP="00F819A3" w:rsidRDefault="00D2350B" w14:paraId="21DD1241" w14:textId="6EBE8D58">
      <w:pPr>
        <w:rPr>
          <w:rStyle w:val="normaltextrun"/>
          <w:rFonts w:ascii="Calibri" w:hAnsi="Calibri" w:cs="Calibri"/>
          <w:color w:val="000000"/>
        </w:rPr>
      </w:pPr>
      <w:r>
        <w:rPr>
          <w:rStyle w:val="normaltextrun"/>
          <w:rFonts w:ascii="Calibri" w:hAnsi="Calibri" w:cs="Calibri"/>
          <w:color w:val="000000"/>
        </w:rPr>
        <w:t xml:space="preserve">We are planning to </w:t>
      </w:r>
      <w:r w:rsidR="00252B29">
        <w:rPr>
          <w:rStyle w:val="normaltextrun"/>
          <w:rFonts w:ascii="Calibri" w:hAnsi="Calibri" w:cs="Calibri"/>
          <w:color w:val="000000"/>
        </w:rPr>
        <w:t>conduct virtual</w:t>
      </w:r>
      <w:r w:rsidR="00E6362C">
        <w:rPr>
          <w:rStyle w:val="normaltextrun"/>
          <w:rFonts w:ascii="Calibri" w:hAnsi="Calibri" w:cs="Calibri"/>
          <w:color w:val="000000"/>
        </w:rPr>
        <w:t xml:space="preserve"> (</w:t>
      </w:r>
      <w:r w:rsidR="00EC0D0B">
        <w:rPr>
          <w:rStyle w:val="normaltextrun"/>
          <w:rFonts w:ascii="Calibri" w:hAnsi="Calibri" w:cs="Calibri"/>
          <w:color w:val="000000"/>
        </w:rPr>
        <w:t>onlin</w:t>
      </w:r>
      <w:r w:rsidR="00F81D44">
        <w:rPr>
          <w:rStyle w:val="normaltextrun"/>
          <w:rFonts w:ascii="Calibri" w:hAnsi="Calibri" w:cs="Calibri"/>
          <w:color w:val="000000"/>
        </w:rPr>
        <w:t>e and/or</w:t>
      </w:r>
      <w:r w:rsidR="00EC0D0B">
        <w:rPr>
          <w:rStyle w:val="normaltextrun"/>
          <w:rFonts w:ascii="Calibri" w:hAnsi="Calibri" w:cs="Calibri"/>
          <w:color w:val="000000"/>
        </w:rPr>
        <w:t xml:space="preserve"> by </w:t>
      </w:r>
      <w:r w:rsidR="00E6362C">
        <w:rPr>
          <w:rStyle w:val="normaltextrun"/>
          <w:rFonts w:ascii="Calibri" w:hAnsi="Calibri" w:cs="Calibri"/>
          <w:color w:val="000000"/>
        </w:rPr>
        <w:t>telephone) focus groups to g</w:t>
      </w:r>
      <w:r w:rsidR="00FE33E5">
        <w:rPr>
          <w:rStyle w:val="normaltextrun"/>
          <w:rFonts w:ascii="Calibri" w:hAnsi="Calibri" w:cs="Calibri"/>
          <w:color w:val="000000"/>
        </w:rPr>
        <w:t>a</w:t>
      </w:r>
      <w:r>
        <w:rPr>
          <w:rStyle w:val="normaltextrun"/>
          <w:rFonts w:ascii="Calibri" w:hAnsi="Calibri" w:cs="Calibri"/>
          <w:color w:val="000000"/>
        </w:rPr>
        <w:t>ther</w:t>
      </w:r>
      <w:r w:rsidR="00E6362C">
        <w:rPr>
          <w:rStyle w:val="normaltextrun"/>
          <w:rFonts w:ascii="Calibri" w:hAnsi="Calibri" w:cs="Calibri"/>
          <w:color w:val="000000"/>
        </w:rPr>
        <w:t xml:space="preserve"> </w:t>
      </w:r>
      <w:r w:rsidR="00EC0D0B">
        <w:rPr>
          <w:rStyle w:val="normaltextrun"/>
          <w:rFonts w:ascii="Calibri" w:hAnsi="Calibri" w:cs="Calibri"/>
          <w:color w:val="000000"/>
        </w:rPr>
        <w:t>reactions to</w:t>
      </w:r>
      <w:r w:rsidR="00E6362C">
        <w:rPr>
          <w:rStyle w:val="normaltextrun"/>
          <w:rFonts w:ascii="Calibri" w:hAnsi="Calibri" w:cs="Calibri"/>
          <w:color w:val="000000"/>
        </w:rPr>
        <w:t xml:space="preserve"> the revised version of the </w:t>
      </w:r>
      <w:r w:rsidR="004A3BA0">
        <w:rPr>
          <w:rStyle w:val="normaltextrun"/>
          <w:rFonts w:ascii="Calibri" w:hAnsi="Calibri" w:cs="Calibri"/>
          <w:color w:val="000000"/>
        </w:rPr>
        <w:t>brochure</w:t>
      </w:r>
      <w:r w:rsidR="00EC0D0B">
        <w:rPr>
          <w:rStyle w:val="normaltextrun"/>
          <w:rFonts w:ascii="Calibri" w:hAnsi="Calibri" w:cs="Calibri"/>
          <w:color w:val="000000"/>
        </w:rPr>
        <w:t>.</w:t>
      </w:r>
      <w:r w:rsidR="00900B2A">
        <w:rPr>
          <w:rStyle w:val="normaltextrun"/>
          <w:rFonts w:ascii="Calibri" w:hAnsi="Calibri" w:cs="Calibri"/>
          <w:color w:val="000000"/>
        </w:rPr>
        <w:t xml:space="preserve"> </w:t>
      </w:r>
      <w:r w:rsidR="00EC0D0B">
        <w:rPr>
          <w:rStyle w:val="normaltextrun"/>
          <w:rFonts w:ascii="Calibri" w:hAnsi="Calibri" w:cs="Calibri"/>
          <w:color w:val="000000"/>
        </w:rPr>
        <w:t>We are</w:t>
      </w:r>
      <w:r w:rsidR="004A3BA0">
        <w:rPr>
          <w:rStyle w:val="normaltextrun"/>
          <w:rFonts w:ascii="Calibri" w:hAnsi="Calibri" w:cs="Calibri"/>
          <w:color w:val="000000"/>
        </w:rPr>
        <w:t xml:space="preserve"> specifically</w:t>
      </w:r>
      <w:r w:rsidR="00FE33E5">
        <w:rPr>
          <w:rStyle w:val="normaltextrun"/>
          <w:rFonts w:ascii="Calibri" w:hAnsi="Calibri" w:cs="Calibri"/>
          <w:color w:val="000000"/>
        </w:rPr>
        <w:t xml:space="preserve"> looking for </w:t>
      </w:r>
      <w:r w:rsidRPr="00252B29" w:rsidR="004A3BA0">
        <w:rPr>
          <w:rStyle w:val="normaltextrun"/>
          <w:rFonts w:ascii="Calibri" w:hAnsi="Calibri" w:cs="Calibri"/>
          <w:color w:val="000000"/>
        </w:rPr>
        <w:t>individuals</w:t>
      </w:r>
      <w:r w:rsidRPr="00252B29" w:rsidR="00EC0D0B">
        <w:rPr>
          <w:rStyle w:val="normaltextrun"/>
          <w:rFonts w:ascii="Calibri" w:hAnsi="Calibri" w:cs="Calibri"/>
          <w:color w:val="000000"/>
        </w:rPr>
        <w:t xml:space="preserve"> </w:t>
      </w:r>
      <w:r w:rsidRPr="00252B29">
        <w:rPr>
          <w:rStyle w:val="normaltextrun"/>
          <w:rFonts w:ascii="Calibri" w:hAnsi="Calibri" w:cs="Calibri"/>
          <w:color w:val="000000"/>
        </w:rPr>
        <w:t xml:space="preserve">who have been </w:t>
      </w:r>
      <w:r w:rsidRPr="00252B29" w:rsidR="00252B29">
        <w:rPr>
          <w:rStyle w:val="normaltextrun"/>
          <w:rFonts w:ascii="Calibri" w:hAnsi="Calibri" w:cs="Calibri"/>
          <w:color w:val="000000"/>
        </w:rPr>
        <w:t>diagnosed with</w:t>
      </w:r>
      <w:r w:rsidR="00252B29">
        <w:rPr>
          <w:rStyle w:val="normaltextrun"/>
          <w:rFonts w:ascii="Calibri" w:hAnsi="Calibri" w:cs="Calibri"/>
          <w:color w:val="000000"/>
        </w:rPr>
        <w:t xml:space="preserve"> </w:t>
      </w:r>
      <w:r w:rsidR="00915A77">
        <w:rPr>
          <w:rStyle w:val="normaltextrun"/>
          <w:rFonts w:ascii="Calibri" w:hAnsi="Calibri" w:cs="Calibri"/>
          <w:color w:val="000000"/>
        </w:rPr>
        <w:t>TMJ/</w:t>
      </w:r>
      <w:r w:rsidRPr="00252B29" w:rsidR="00EC0D0B">
        <w:rPr>
          <w:rStyle w:val="normaltextrun"/>
          <w:rFonts w:ascii="Calibri" w:hAnsi="Calibri" w:cs="Calibri"/>
          <w:color w:val="000000"/>
        </w:rPr>
        <w:t xml:space="preserve">TMD </w:t>
      </w:r>
      <w:r w:rsidR="00096A23">
        <w:rPr>
          <w:rStyle w:val="normaltextrun"/>
          <w:rFonts w:ascii="Calibri" w:hAnsi="Calibri" w:cs="Calibri"/>
          <w:color w:val="000000"/>
        </w:rPr>
        <w:t xml:space="preserve">– </w:t>
      </w:r>
      <w:r w:rsidRPr="003D406C" w:rsidR="00096A23">
        <w:rPr>
          <w:rStyle w:val="normaltextrun"/>
          <w:rFonts w:ascii="Calibri" w:hAnsi="Calibri" w:cs="Calibri"/>
          <w:color w:val="000000"/>
        </w:rPr>
        <w:t>by a healthcare professional</w:t>
      </w:r>
      <w:r w:rsidR="00096A23">
        <w:rPr>
          <w:rStyle w:val="normaltextrun"/>
          <w:rFonts w:ascii="Calibri" w:hAnsi="Calibri" w:cs="Calibri"/>
          <w:color w:val="000000"/>
        </w:rPr>
        <w:t xml:space="preserve"> -- </w:t>
      </w:r>
      <w:r w:rsidRPr="00252B29" w:rsidR="00EC0D0B">
        <w:rPr>
          <w:rStyle w:val="normaltextrun"/>
          <w:rFonts w:ascii="Calibri" w:hAnsi="Calibri" w:cs="Calibri"/>
          <w:color w:val="000000"/>
        </w:rPr>
        <w:t xml:space="preserve">in the past </w:t>
      </w:r>
      <w:r w:rsidRPr="00252B29" w:rsidR="00037F70">
        <w:rPr>
          <w:rStyle w:val="normaltextrun"/>
          <w:rFonts w:ascii="Calibri" w:hAnsi="Calibri" w:cs="Calibri"/>
          <w:color w:val="000000"/>
        </w:rPr>
        <w:t>5</w:t>
      </w:r>
      <w:r w:rsidRPr="00252B29" w:rsidR="00EC0D0B">
        <w:rPr>
          <w:rStyle w:val="normaltextrun"/>
          <w:rFonts w:ascii="Calibri" w:hAnsi="Calibri" w:cs="Calibri"/>
          <w:color w:val="000000"/>
        </w:rPr>
        <w:t xml:space="preserve"> years</w:t>
      </w:r>
      <w:r>
        <w:rPr>
          <w:rStyle w:val="normaltextrun"/>
          <w:rFonts w:ascii="Calibri" w:hAnsi="Calibri" w:cs="Calibri"/>
          <w:i/>
          <w:iCs/>
          <w:color w:val="000000"/>
        </w:rPr>
        <w:t>.</w:t>
      </w:r>
      <w:r>
        <w:rPr>
          <w:rStyle w:val="normaltextrun"/>
          <w:rFonts w:ascii="Calibri" w:hAnsi="Calibri" w:cs="Calibri"/>
          <w:color w:val="000000"/>
        </w:rPr>
        <w:t xml:space="preserve"> </w:t>
      </w:r>
      <w:r w:rsidR="00C51D8F">
        <w:rPr>
          <w:rStyle w:val="normaltextrun"/>
          <w:rFonts w:ascii="Calibri" w:hAnsi="Calibri" w:cs="Calibri"/>
          <w:color w:val="000000"/>
        </w:rPr>
        <w:t>We are hoping to recruit</w:t>
      </w:r>
      <w:r w:rsidRPr="00DB428C" w:rsidR="00DB428C">
        <w:rPr>
          <w:rStyle w:val="normaltextrun"/>
          <w:rFonts w:ascii="Calibri" w:hAnsi="Calibri" w:cs="Calibri"/>
          <w:color w:val="000000"/>
        </w:rPr>
        <w:t xml:space="preserve"> </w:t>
      </w:r>
      <w:r w:rsidR="00DB428C">
        <w:rPr>
          <w:rStyle w:val="normaltextrun"/>
          <w:rFonts w:ascii="Calibri" w:hAnsi="Calibri" w:cs="Calibri"/>
          <w:color w:val="000000"/>
        </w:rPr>
        <w:t xml:space="preserve">up to 6 participants </w:t>
      </w:r>
      <w:r w:rsidR="00C51D8F">
        <w:rPr>
          <w:rStyle w:val="normaltextrun"/>
          <w:rFonts w:ascii="Calibri" w:hAnsi="Calibri" w:cs="Calibri"/>
          <w:color w:val="000000"/>
        </w:rPr>
        <w:t xml:space="preserve">via the TMJ Association, and plan to conduct the focus groups later this spring. </w:t>
      </w:r>
      <w:r>
        <w:rPr>
          <w:rStyle w:val="normaltextrun"/>
          <w:rFonts w:ascii="Calibri" w:hAnsi="Calibri" w:cs="Calibri"/>
          <w:color w:val="000000"/>
        </w:rPr>
        <w:t xml:space="preserve"> </w:t>
      </w:r>
      <w:r w:rsidR="00F819A3">
        <w:rPr>
          <w:rStyle w:val="normaltextrun"/>
          <w:rFonts w:ascii="Calibri" w:hAnsi="Calibri" w:cs="Calibri"/>
          <w:color w:val="000000"/>
        </w:rPr>
        <w:t xml:space="preserve"> </w:t>
      </w:r>
    </w:p>
    <w:p w:rsidR="00FE33E5" w:rsidP="00E6362C" w:rsidRDefault="00D2350B" w14:paraId="7148F4AE" w14:textId="64D445E0">
      <w:pPr>
        <w:rPr>
          <w:rStyle w:val="normaltextrun"/>
          <w:rFonts w:ascii="Calibri" w:hAnsi="Calibri" w:cs="Calibri"/>
          <w:color w:val="000000"/>
        </w:rPr>
      </w:pPr>
      <w:r>
        <w:rPr>
          <w:rStyle w:val="normaltextrun"/>
          <w:rFonts w:ascii="Calibri" w:hAnsi="Calibri" w:cs="Calibri"/>
          <w:color w:val="000000"/>
        </w:rPr>
        <w:t>If this is something you can help with, i</w:t>
      </w:r>
      <w:r w:rsidR="00F819A3">
        <w:rPr>
          <w:rStyle w:val="normaltextrun"/>
          <w:rFonts w:ascii="Calibri" w:hAnsi="Calibri" w:cs="Calibri"/>
          <w:color w:val="000000"/>
        </w:rPr>
        <w:t>t would be ideal if you could:</w:t>
      </w:r>
    </w:p>
    <w:p w:rsidR="00FB1E49" w:rsidP="00FB1E49" w:rsidRDefault="00FB1E49" w14:paraId="3322C273" w14:textId="70C634C1">
      <w:pPr>
        <w:pStyle w:val="ListParagraph"/>
        <w:numPr>
          <w:ilvl w:val="0"/>
          <w:numId w:val="2"/>
        </w:numPr>
        <w:rPr>
          <w:rStyle w:val="normaltextrun"/>
          <w:rFonts w:ascii="Calibri" w:hAnsi="Calibri" w:cs="Calibri"/>
          <w:color w:val="000000"/>
        </w:rPr>
      </w:pPr>
      <w:r>
        <w:rPr>
          <w:rStyle w:val="normaltextrun"/>
          <w:rFonts w:ascii="Calibri" w:hAnsi="Calibri" w:cs="Calibri"/>
          <w:color w:val="000000"/>
        </w:rPr>
        <w:t>Share the email below with the Association’s members</w:t>
      </w:r>
    </w:p>
    <w:p w:rsidR="00FB1E49" w:rsidP="00FB1E49" w:rsidRDefault="00FB1E49" w14:paraId="0CB51D14" w14:textId="3E898654">
      <w:pPr>
        <w:pStyle w:val="ListParagraph"/>
        <w:numPr>
          <w:ilvl w:val="0"/>
          <w:numId w:val="2"/>
        </w:numPr>
        <w:rPr>
          <w:rStyle w:val="normaltextrun"/>
          <w:rFonts w:ascii="Calibri" w:hAnsi="Calibri" w:cs="Calibri"/>
          <w:color w:val="000000"/>
        </w:rPr>
      </w:pPr>
      <w:r>
        <w:rPr>
          <w:rStyle w:val="normaltextrun"/>
          <w:rFonts w:ascii="Calibri" w:hAnsi="Calibri" w:cs="Calibri"/>
          <w:color w:val="000000"/>
        </w:rPr>
        <w:t xml:space="preserve">Promote the opportunity to participate in the focus groups by posting the language </w:t>
      </w:r>
      <w:r w:rsidR="00281741">
        <w:rPr>
          <w:rStyle w:val="normaltextrun"/>
          <w:rFonts w:ascii="Calibri" w:hAnsi="Calibri" w:cs="Calibri"/>
          <w:color w:val="000000"/>
        </w:rPr>
        <w:t xml:space="preserve">below </w:t>
      </w:r>
      <w:r>
        <w:rPr>
          <w:rStyle w:val="normaltextrun"/>
          <w:rFonts w:ascii="Calibri" w:hAnsi="Calibri" w:cs="Calibri"/>
          <w:color w:val="000000"/>
        </w:rPr>
        <w:t>on TMJA’s website</w:t>
      </w:r>
    </w:p>
    <w:p w:rsidR="00FB1E49" w:rsidP="00FB1E49" w:rsidRDefault="00915A77" w14:paraId="72839980" w14:textId="3CF32A32">
      <w:pPr>
        <w:rPr>
          <w:rStyle w:val="normaltextrun"/>
          <w:rFonts w:ascii="Calibri" w:hAnsi="Calibri" w:cs="Calibri"/>
          <w:color w:val="000000"/>
        </w:rPr>
      </w:pPr>
      <w:r>
        <w:rPr>
          <w:rStyle w:val="normaltextrun"/>
          <w:rFonts w:ascii="Calibri" w:hAnsi="Calibri" w:cs="Calibri"/>
          <w:color w:val="000000"/>
        </w:rPr>
        <w:lastRenderedPageBreak/>
        <w:t>I am happy to discuss via phone if that may be helpful</w:t>
      </w:r>
      <w:r w:rsidR="006C33B9">
        <w:rPr>
          <w:rStyle w:val="normaltextrun"/>
          <w:rFonts w:ascii="Calibri" w:hAnsi="Calibri" w:cs="Calibri"/>
          <w:color w:val="000000"/>
        </w:rPr>
        <w:t xml:space="preserve">; just let me know a </w:t>
      </w:r>
      <w:r w:rsidR="00751E5C">
        <w:rPr>
          <w:rStyle w:val="normaltextrun"/>
          <w:rFonts w:ascii="Calibri" w:hAnsi="Calibri" w:cs="Calibri"/>
          <w:color w:val="000000"/>
        </w:rPr>
        <w:t>good day/time</w:t>
      </w:r>
      <w:r w:rsidR="006C33B9">
        <w:rPr>
          <w:rStyle w:val="normaltextrun"/>
          <w:rFonts w:ascii="Calibri" w:hAnsi="Calibri" w:cs="Calibri"/>
          <w:color w:val="000000"/>
        </w:rPr>
        <w:t>.</w:t>
      </w:r>
    </w:p>
    <w:p w:rsidR="00B84EF2" w:rsidP="00184DAC" w:rsidRDefault="00B84EF2" w14:paraId="06DE9929" w14:textId="77777777">
      <w:pPr>
        <w:rPr>
          <w:rStyle w:val="normaltextrun"/>
          <w:rFonts w:ascii="Calibri" w:hAnsi="Calibri" w:cs="Calibri"/>
          <w:color w:val="000000"/>
        </w:rPr>
      </w:pPr>
    </w:p>
    <w:p w:rsidRPr="001F5FAC" w:rsidR="001F5FAC" w:rsidP="00184DAC" w:rsidRDefault="001F5FAC" w14:paraId="3156549B" w14:textId="581FF3CF">
      <w:pPr>
        <w:rPr>
          <w:highlight w:val="yellow"/>
        </w:rPr>
      </w:pPr>
      <w:r w:rsidRPr="001F5FAC">
        <w:rPr>
          <w:highlight w:val="yellow"/>
        </w:rPr>
        <w:t>XXX</w:t>
      </w:r>
    </w:p>
    <w:p w:rsidR="001F5FAC" w:rsidP="00184DAC" w:rsidRDefault="001F5FAC" w14:paraId="5CD930C0" w14:textId="1B36A00B">
      <w:r w:rsidRPr="001F5FAC">
        <w:rPr>
          <w:highlight w:val="yellow"/>
        </w:rPr>
        <w:t>Title</w:t>
      </w:r>
      <w:r w:rsidR="00D15A9F">
        <w:t xml:space="preserve"> </w:t>
      </w:r>
      <w:r w:rsidRPr="00903EAD" w:rsidR="00D15A9F">
        <w:rPr>
          <w:highlight w:val="yellow"/>
        </w:rPr>
        <w:t>and Contact Inform</w:t>
      </w:r>
      <w:r w:rsidR="00903EAD">
        <w:rPr>
          <w:highlight w:val="yellow"/>
        </w:rPr>
        <w:t>a</w:t>
      </w:r>
      <w:r w:rsidRPr="00903EAD" w:rsidR="00D15A9F">
        <w:rPr>
          <w:highlight w:val="yellow"/>
        </w:rPr>
        <w:t>tion</w:t>
      </w:r>
      <w:r>
        <w:t xml:space="preserve"> </w:t>
      </w:r>
    </w:p>
    <w:p w:rsidR="00FB1E49" w:rsidP="00184DAC" w:rsidRDefault="00FB1E49" w14:paraId="19A6926D" w14:textId="264C1D91"/>
    <w:p w:rsidR="00FB1E49" w:rsidP="00184DAC" w:rsidRDefault="00FB1E49" w14:paraId="5116FF78" w14:textId="77777777"/>
    <w:p w:rsidRPr="00903EAD" w:rsidR="00184DAC" w:rsidP="00184DAC" w:rsidRDefault="00184DAC" w14:paraId="7BCE111D" w14:textId="7044DFAD">
      <w:pPr>
        <w:rPr>
          <w:b/>
          <w:bCs/>
        </w:rPr>
      </w:pPr>
      <w:r w:rsidRPr="004863EA">
        <w:rPr>
          <w:b/>
          <w:bCs/>
        </w:rPr>
        <w:t>The following</w:t>
      </w:r>
      <w:r w:rsidRPr="00903EAD">
        <w:rPr>
          <w:b/>
          <w:bCs/>
        </w:rPr>
        <w:t xml:space="preserve"> boilerplate language will be used by the TMJ Association to communicate with potential participants about the opportunity to </w:t>
      </w:r>
      <w:r w:rsidR="004863EA">
        <w:rPr>
          <w:b/>
          <w:bCs/>
        </w:rPr>
        <w:t xml:space="preserve">take part </w:t>
      </w:r>
      <w:r w:rsidRPr="00903EAD">
        <w:rPr>
          <w:b/>
          <w:bCs/>
        </w:rPr>
        <w:t xml:space="preserve">in a focus group. This messaging will be posted on </w:t>
      </w:r>
      <w:r w:rsidRPr="00903EAD" w:rsidR="004B52F6">
        <w:rPr>
          <w:b/>
          <w:bCs/>
        </w:rPr>
        <w:t xml:space="preserve">the TMJ Association’s </w:t>
      </w:r>
      <w:r w:rsidRPr="00903EAD">
        <w:rPr>
          <w:b/>
          <w:bCs/>
        </w:rPr>
        <w:t>website</w:t>
      </w:r>
      <w:r w:rsidRPr="00903EAD" w:rsidR="006C5D23">
        <w:rPr>
          <w:b/>
          <w:bCs/>
        </w:rPr>
        <w:t xml:space="preserve"> (</w:t>
      </w:r>
      <w:hyperlink w:history="1" r:id="rId9">
        <w:r w:rsidRPr="00E25BAB" w:rsidR="006C5D23">
          <w:rPr>
            <w:rStyle w:val="Hyperlink"/>
            <w:b/>
            <w:bCs/>
          </w:rPr>
          <w:t>tmj.org</w:t>
        </w:r>
      </w:hyperlink>
      <w:r w:rsidRPr="00903EAD" w:rsidR="006C5D23">
        <w:rPr>
          <w:b/>
          <w:bCs/>
        </w:rPr>
        <w:t>)</w:t>
      </w:r>
      <w:r w:rsidRPr="00903EAD">
        <w:rPr>
          <w:b/>
          <w:bCs/>
        </w:rPr>
        <w:t xml:space="preserve"> </w:t>
      </w:r>
      <w:r w:rsidR="00AC530F">
        <w:rPr>
          <w:b/>
          <w:bCs/>
        </w:rPr>
        <w:t>as well as</w:t>
      </w:r>
      <w:r w:rsidRPr="00903EAD" w:rsidR="00AC530F">
        <w:rPr>
          <w:b/>
          <w:bCs/>
        </w:rPr>
        <w:t xml:space="preserve"> </w:t>
      </w:r>
      <w:r w:rsidRPr="00903EAD">
        <w:rPr>
          <w:b/>
          <w:bCs/>
        </w:rPr>
        <w:t xml:space="preserve">disseminated to </w:t>
      </w:r>
      <w:r w:rsidRPr="00903EAD" w:rsidR="004B52F6">
        <w:rPr>
          <w:b/>
          <w:bCs/>
        </w:rPr>
        <w:t xml:space="preserve">its </w:t>
      </w:r>
      <w:r w:rsidRPr="00903EAD">
        <w:rPr>
          <w:b/>
          <w:bCs/>
        </w:rPr>
        <w:t xml:space="preserve">members via email.  </w:t>
      </w:r>
    </w:p>
    <w:p w:rsidRPr="00446C20" w:rsidR="00446C20" w:rsidP="00446C20" w:rsidRDefault="00184DAC" w14:paraId="08722F8C" w14:textId="5E6114E3">
      <w:pPr>
        <w:pStyle w:val="Heading2"/>
        <w:spacing w:before="0"/>
        <w:rPr>
          <w:color w:val="FF0000"/>
        </w:rPr>
      </w:pPr>
      <w:r>
        <w:rPr>
          <w:color w:val="FF0000"/>
        </w:rPr>
        <w:t xml:space="preserve">Email </w:t>
      </w:r>
      <w:r w:rsidR="006C2C5F">
        <w:rPr>
          <w:color w:val="FF0000"/>
        </w:rPr>
        <w:t xml:space="preserve">Language </w:t>
      </w:r>
      <w:r>
        <w:rPr>
          <w:color w:val="FF0000"/>
        </w:rPr>
        <w:t>to TMJ Association</w:t>
      </w:r>
      <w:r w:rsidR="001314C1">
        <w:rPr>
          <w:color w:val="FF0000"/>
        </w:rPr>
        <w:t xml:space="preserve"> </w:t>
      </w:r>
      <w:r>
        <w:rPr>
          <w:color w:val="FF0000"/>
        </w:rPr>
        <w:t>Members</w:t>
      </w:r>
      <w:r w:rsidR="00446C20">
        <w:rPr>
          <w:rStyle w:val="FootnoteReference"/>
          <w:color w:val="FF0000"/>
        </w:rPr>
        <w:footnoteReference w:id="1"/>
      </w:r>
      <w:r w:rsidR="00446C20">
        <w:rPr>
          <w:color w:val="FF0000"/>
        </w:rPr>
        <w:t xml:space="preserve"> </w:t>
      </w:r>
      <w:r>
        <w:rPr>
          <w:color w:val="FF0000"/>
        </w:rPr>
        <w:t xml:space="preserve"> </w:t>
      </w:r>
    </w:p>
    <w:p w:rsidR="00184DAC" w:rsidP="00184DAC" w:rsidRDefault="00184DAC" w14:paraId="28559F10" w14:textId="3126B191">
      <w:r>
        <w:rPr>
          <w:b/>
        </w:rPr>
        <w:t>Subject:</w:t>
      </w:r>
      <w:r>
        <w:t xml:space="preserve"> </w:t>
      </w:r>
      <w:r w:rsidR="006C5D23">
        <w:t>Seeking</w:t>
      </w:r>
      <w:r w:rsidR="00355BAC">
        <w:t xml:space="preserve"> Focus Group</w:t>
      </w:r>
      <w:r w:rsidR="006C5D23">
        <w:t xml:space="preserve"> Participants</w:t>
      </w:r>
      <w:r w:rsidR="00446C20">
        <w:t>: Provide</w:t>
      </w:r>
      <w:r w:rsidR="00922524">
        <w:t xml:space="preserve"> Your</w:t>
      </w:r>
      <w:r w:rsidR="00446C20">
        <w:t xml:space="preserve"> Feedback on TMD/TMJ Brochure</w:t>
      </w:r>
      <w:r>
        <w:t xml:space="preserve"> </w:t>
      </w:r>
    </w:p>
    <w:p w:rsidR="00184DAC" w:rsidP="00184DAC" w:rsidRDefault="00184DAC" w14:paraId="77C3ED85" w14:textId="44C9A11B">
      <w:r>
        <w:t xml:space="preserve">Dear </w:t>
      </w:r>
      <w:r w:rsidR="006C5D23">
        <w:t xml:space="preserve">TMJ Association </w:t>
      </w:r>
      <w:r>
        <w:t>Members</w:t>
      </w:r>
      <w:r w:rsidR="00E25BAB">
        <w:t>,</w:t>
      </w:r>
      <w:r>
        <w:t xml:space="preserve">   </w:t>
      </w:r>
    </w:p>
    <w:p w:rsidR="008F420E" w:rsidP="00184DAC" w:rsidRDefault="00184DAC" w14:paraId="2911BCC8" w14:textId="7C1F5767">
      <w:pPr>
        <w:rPr>
          <w:rStyle w:val="normaltextrun"/>
          <w:rFonts w:ascii="Calibri" w:hAnsi="Calibri" w:cs="Calibri"/>
          <w:color w:val="000000"/>
        </w:rPr>
      </w:pPr>
      <w:r>
        <w:rPr>
          <w:rStyle w:val="normaltextrun"/>
          <w:rFonts w:ascii="Calibri" w:hAnsi="Calibri" w:cs="Calibri"/>
          <w:color w:val="000000"/>
        </w:rPr>
        <w:t>The National Institute of Dental and Craniofacial Research (NIDCR)</w:t>
      </w:r>
      <w:r w:rsidR="00E13F31">
        <w:rPr>
          <w:rStyle w:val="normaltextrun"/>
          <w:rFonts w:ascii="Calibri" w:hAnsi="Calibri" w:cs="Calibri"/>
          <w:color w:val="000000"/>
        </w:rPr>
        <w:t>, part of the National Institutes of Health</w:t>
      </w:r>
      <w:r w:rsidR="006C5D23">
        <w:rPr>
          <w:rStyle w:val="normaltextrun"/>
          <w:rFonts w:ascii="Calibri" w:hAnsi="Calibri" w:cs="Calibri"/>
          <w:color w:val="000000"/>
        </w:rPr>
        <w:t xml:space="preserve"> (NIH)</w:t>
      </w:r>
      <w:r w:rsidR="00E13F31">
        <w:rPr>
          <w:rStyle w:val="normaltextrun"/>
          <w:rFonts w:ascii="Calibri" w:hAnsi="Calibri" w:cs="Calibri"/>
          <w:color w:val="000000"/>
        </w:rPr>
        <w:t>,</w:t>
      </w:r>
      <w:r>
        <w:rPr>
          <w:rStyle w:val="normaltextrun"/>
          <w:rFonts w:ascii="Calibri" w:hAnsi="Calibri" w:cs="Calibri"/>
          <w:color w:val="000000"/>
        </w:rPr>
        <w:t xml:space="preserve"> </w:t>
      </w:r>
      <w:r w:rsidR="006C5D23">
        <w:rPr>
          <w:rStyle w:val="normaltextrun"/>
          <w:rFonts w:ascii="Calibri" w:hAnsi="Calibri" w:cs="Calibri"/>
          <w:color w:val="000000"/>
        </w:rPr>
        <w:t xml:space="preserve">will </w:t>
      </w:r>
      <w:r>
        <w:rPr>
          <w:rStyle w:val="normaltextrun"/>
          <w:rFonts w:ascii="Calibri" w:hAnsi="Calibri" w:cs="Calibri"/>
          <w:color w:val="000000"/>
        </w:rPr>
        <w:t>conduct virtual</w:t>
      </w:r>
      <w:r w:rsidR="008F420E">
        <w:rPr>
          <w:rStyle w:val="normaltextrun"/>
          <w:rFonts w:ascii="Calibri" w:hAnsi="Calibri" w:cs="Calibri"/>
          <w:color w:val="000000"/>
        </w:rPr>
        <w:t xml:space="preserve"> (</w:t>
      </w:r>
      <w:r w:rsidR="00F81D44">
        <w:rPr>
          <w:rStyle w:val="normaltextrun"/>
          <w:rFonts w:ascii="Calibri" w:hAnsi="Calibri" w:cs="Calibri"/>
          <w:color w:val="000000"/>
        </w:rPr>
        <w:t>online and/or by telephone</w:t>
      </w:r>
      <w:r w:rsidR="008F420E">
        <w:rPr>
          <w:rStyle w:val="normaltextrun"/>
          <w:rFonts w:ascii="Calibri" w:hAnsi="Calibri" w:cs="Calibri"/>
          <w:color w:val="000000"/>
        </w:rPr>
        <w:t>)</w:t>
      </w:r>
      <w:r>
        <w:rPr>
          <w:rStyle w:val="normaltextrun"/>
          <w:rFonts w:ascii="Calibri" w:hAnsi="Calibri" w:cs="Calibri"/>
          <w:color w:val="000000"/>
        </w:rPr>
        <w:t xml:space="preserve"> focus groups to </w:t>
      </w:r>
      <w:r w:rsidR="00A11631">
        <w:rPr>
          <w:rStyle w:val="normaltextrun"/>
          <w:rFonts w:ascii="Calibri" w:hAnsi="Calibri" w:cs="Calibri"/>
          <w:color w:val="000000"/>
        </w:rPr>
        <w:t xml:space="preserve">get </w:t>
      </w:r>
      <w:r>
        <w:rPr>
          <w:rStyle w:val="normaltextrun"/>
          <w:rFonts w:ascii="Calibri" w:hAnsi="Calibri" w:cs="Calibri"/>
          <w:color w:val="000000"/>
        </w:rPr>
        <w:t xml:space="preserve">feedback on </w:t>
      </w:r>
      <w:r w:rsidR="006C5D23">
        <w:rPr>
          <w:rStyle w:val="normaltextrun"/>
          <w:rFonts w:ascii="Calibri" w:hAnsi="Calibri" w:cs="Calibri"/>
          <w:color w:val="000000"/>
        </w:rPr>
        <w:t xml:space="preserve">its </w:t>
      </w:r>
      <w:r w:rsidR="00252B29">
        <w:rPr>
          <w:rStyle w:val="normaltextrun"/>
          <w:rFonts w:ascii="Calibri" w:hAnsi="Calibri" w:cs="Calibri"/>
          <w:color w:val="000000"/>
        </w:rPr>
        <w:t>TMJ Disorders</w:t>
      </w:r>
      <w:r>
        <w:rPr>
          <w:rStyle w:val="normaltextrun"/>
          <w:rFonts w:ascii="Calibri" w:hAnsi="Calibri" w:cs="Calibri"/>
          <w:color w:val="000000"/>
        </w:rPr>
        <w:t xml:space="preserve"> brochure</w:t>
      </w:r>
      <w:r w:rsidR="00E25BAB">
        <w:rPr>
          <w:rStyle w:val="normaltextrun"/>
          <w:rFonts w:ascii="Calibri" w:hAnsi="Calibri" w:cs="Calibri"/>
          <w:color w:val="000000"/>
        </w:rPr>
        <w:t>, which is being updated</w:t>
      </w:r>
      <w:r>
        <w:rPr>
          <w:rStyle w:val="normaltextrun"/>
          <w:rFonts w:ascii="Calibri" w:hAnsi="Calibri" w:cs="Calibri"/>
          <w:color w:val="000000"/>
        </w:rPr>
        <w:t>.</w:t>
      </w:r>
    </w:p>
    <w:p w:rsidR="008F420E" w:rsidP="00184DAC" w:rsidRDefault="00184DAC" w14:paraId="6EFD4688" w14:textId="675A4664">
      <w:pPr>
        <w:rPr>
          <w:rStyle w:val="normaltextrun"/>
          <w:rFonts w:ascii="Calibri" w:hAnsi="Calibri" w:cs="Calibri"/>
          <w:color w:val="000000"/>
        </w:rPr>
      </w:pPr>
      <w:r>
        <w:t xml:space="preserve">These </w:t>
      </w:r>
      <w:r>
        <w:rPr>
          <w:rStyle w:val="normaltextrun"/>
          <w:rFonts w:ascii="Calibri" w:hAnsi="Calibri" w:cs="Calibri"/>
          <w:color w:val="000000"/>
        </w:rPr>
        <w:t xml:space="preserve">focus groups will help </w:t>
      </w:r>
      <w:r w:rsidR="00922524">
        <w:rPr>
          <w:rStyle w:val="normaltextrun"/>
          <w:rFonts w:ascii="Calibri" w:hAnsi="Calibri" w:cs="Calibri"/>
          <w:color w:val="000000"/>
        </w:rPr>
        <w:t>NIDCR</w:t>
      </w:r>
      <w:r>
        <w:rPr>
          <w:rStyle w:val="normaltextrun"/>
          <w:rFonts w:ascii="Calibri" w:hAnsi="Calibri" w:cs="Calibri"/>
          <w:color w:val="000000"/>
        </w:rPr>
        <w:t xml:space="preserve"> enhance the </w:t>
      </w:r>
      <w:r w:rsidR="00281741">
        <w:rPr>
          <w:rStyle w:val="normaltextrun"/>
          <w:rFonts w:ascii="Calibri" w:hAnsi="Calibri" w:cs="Calibri"/>
          <w:color w:val="000000"/>
        </w:rPr>
        <w:t xml:space="preserve">brochure’s </w:t>
      </w:r>
      <w:r>
        <w:rPr>
          <w:rStyle w:val="normaltextrun"/>
          <w:rFonts w:ascii="Calibri" w:hAnsi="Calibri" w:cs="Calibri"/>
          <w:color w:val="000000"/>
        </w:rPr>
        <w:t>content, messaging, and graphics.</w:t>
      </w:r>
    </w:p>
    <w:p w:rsidRPr="00D32264" w:rsidR="008F420E" w:rsidP="00184DAC" w:rsidRDefault="00184DAC" w14:paraId="43C1C19D" w14:textId="1F73E9E7">
      <w:pPr>
        <w:rPr>
          <w:rStyle w:val="normaltextrun"/>
          <w:rFonts w:ascii="Calibri" w:hAnsi="Calibri" w:cs="Calibri"/>
          <w:color w:val="000000"/>
        </w:rPr>
      </w:pPr>
      <w:r w:rsidRPr="00C62B04">
        <w:rPr>
          <w:rStyle w:val="normaltextrun"/>
          <w:rFonts w:ascii="Calibri" w:hAnsi="Calibri" w:cs="Calibri"/>
          <w:b/>
          <w:bCs/>
          <w:color w:val="000000"/>
        </w:rPr>
        <w:t xml:space="preserve">NIDCR is interested in speaking </w:t>
      </w:r>
      <w:r w:rsidRPr="00A501F9">
        <w:rPr>
          <w:rStyle w:val="normaltextrun"/>
          <w:rFonts w:ascii="Calibri" w:hAnsi="Calibri" w:cs="Calibri"/>
          <w:b/>
          <w:bCs/>
          <w:color w:val="000000"/>
        </w:rPr>
        <w:t xml:space="preserve">with </w:t>
      </w:r>
      <w:r w:rsidRPr="00A501F9" w:rsidR="00281741">
        <w:rPr>
          <w:rStyle w:val="normaltextrun"/>
          <w:rFonts w:ascii="Calibri" w:hAnsi="Calibri" w:cs="Calibri"/>
          <w:b/>
          <w:bCs/>
          <w:color w:val="000000"/>
        </w:rPr>
        <w:t>individuals</w:t>
      </w:r>
      <w:r w:rsidRPr="00C62B04">
        <w:rPr>
          <w:rStyle w:val="normaltextrun"/>
          <w:rFonts w:ascii="Calibri" w:hAnsi="Calibri" w:cs="Calibri"/>
          <w:b/>
          <w:bCs/>
          <w:color w:val="000000"/>
        </w:rPr>
        <w:t xml:space="preserve"> diagnosed</w:t>
      </w:r>
      <w:r w:rsidRPr="00096A23" w:rsidR="00096A23">
        <w:rPr>
          <w:rStyle w:val="normaltextrun"/>
          <w:rFonts w:ascii="Calibri" w:hAnsi="Calibri" w:cs="Calibri"/>
          <w:b/>
          <w:bCs/>
          <w:color w:val="000000"/>
        </w:rPr>
        <w:t xml:space="preserve"> </w:t>
      </w:r>
      <w:r w:rsidRPr="00C62B04" w:rsidR="00096A23">
        <w:rPr>
          <w:rStyle w:val="normaltextrun"/>
          <w:rFonts w:ascii="Calibri" w:hAnsi="Calibri" w:cs="Calibri"/>
          <w:b/>
          <w:bCs/>
          <w:color w:val="000000"/>
        </w:rPr>
        <w:t>with TMD/TMJ</w:t>
      </w:r>
      <w:r w:rsidRPr="00C62B04">
        <w:rPr>
          <w:rStyle w:val="normaltextrun"/>
          <w:rFonts w:ascii="Calibri" w:hAnsi="Calibri" w:cs="Calibri"/>
          <w:b/>
          <w:bCs/>
          <w:color w:val="000000"/>
        </w:rPr>
        <w:t xml:space="preserve"> </w:t>
      </w:r>
      <w:r w:rsidRPr="00D32264" w:rsidR="00281741">
        <w:rPr>
          <w:rStyle w:val="normaltextrun"/>
          <w:rFonts w:ascii="Calibri" w:hAnsi="Calibri" w:cs="Calibri"/>
          <w:b/>
          <w:bCs/>
          <w:color w:val="000000"/>
        </w:rPr>
        <w:t xml:space="preserve">-- </w:t>
      </w:r>
      <w:r w:rsidRPr="00D32264" w:rsidR="006C5D23">
        <w:rPr>
          <w:rStyle w:val="normaltextrun"/>
          <w:rFonts w:ascii="Calibri" w:hAnsi="Calibri" w:cs="Calibri"/>
          <w:b/>
          <w:bCs/>
          <w:color w:val="000000"/>
        </w:rPr>
        <w:t xml:space="preserve">by a healthcare professional </w:t>
      </w:r>
      <w:r w:rsidRPr="00D32264" w:rsidR="00281741">
        <w:rPr>
          <w:rStyle w:val="normaltextrun"/>
          <w:rFonts w:ascii="Calibri" w:hAnsi="Calibri" w:cs="Calibri"/>
          <w:b/>
          <w:bCs/>
          <w:color w:val="000000"/>
        </w:rPr>
        <w:t xml:space="preserve">-- </w:t>
      </w:r>
      <w:r w:rsidRPr="00D32264">
        <w:rPr>
          <w:rStyle w:val="normaltextrun"/>
          <w:rFonts w:ascii="Calibri" w:hAnsi="Calibri" w:cs="Calibri"/>
          <w:b/>
          <w:bCs/>
          <w:color w:val="000000"/>
        </w:rPr>
        <w:t xml:space="preserve">in the last </w:t>
      </w:r>
      <w:r w:rsidRPr="00D32264" w:rsidR="00A11631">
        <w:rPr>
          <w:rStyle w:val="normaltextrun"/>
          <w:rFonts w:ascii="Calibri" w:hAnsi="Calibri" w:cs="Calibri"/>
          <w:b/>
          <w:bCs/>
          <w:color w:val="000000"/>
        </w:rPr>
        <w:t xml:space="preserve">5 </w:t>
      </w:r>
      <w:r w:rsidRPr="00D32264">
        <w:rPr>
          <w:rStyle w:val="normaltextrun"/>
          <w:rFonts w:ascii="Calibri" w:hAnsi="Calibri" w:cs="Calibri"/>
          <w:b/>
          <w:bCs/>
          <w:color w:val="000000"/>
        </w:rPr>
        <w:t>years.</w:t>
      </w:r>
    </w:p>
    <w:p w:rsidR="00184DAC" w:rsidP="00184DAC" w:rsidRDefault="006C5D23" w14:paraId="327BF6D0" w14:textId="412A0AFA">
      <w:pPr>
        <w:rPr>
          <w:rFonts w:ascii="Calibri" w:hAnsi="Calibri" w:cs="Calibri"/>
          <w:color w:val="000000"/>
        </w:rPr>
      </w:pPr>
      <w:r>
        <w:rPr>
          <w:rStyle w:val="normaltextrun"/>
          <w:rFonts w:ascii="Calibri" w:hAnsi="Calibri" w:cs="Calibri"/>
          <w:color w:val="000000"/>
        </w:rPr>
        <w:t>Focus group</w:t>
      </w:r>
      <w:r w:rsidR="00922524">
        <w:rPr>
          <w:rStyle w:val="normaltextrun"/>
          <w:rFonts w:ascii="Calibri" w:hAnsi="Calibri" w:cs="Calibri"/>
          <w:color w:val="000000"/>
        </w:rPr>
        <w:t>s</w:t>
      </w:r>
      <w:r>
        <w:rPr>
          <w:rStyle w:val="normaltextrun"/>
          <w:rFonts w:ascii="Calibri" w:hAnsi="Calibri" w:cs="Calibri"/>
          <w:color w:val="000000"/>
        </w:rPr>
        <w:t xml:space="preserve"> </w:t>
      </w:r>
      <w:r w:rsidR="00184DAC">
        <w:rPr>
          <w:rStyle w:val="normaltextrun"/>
          <w:rFonts w:ascii="Calibri" w:hAnsi="Calibri" w:cs="Calibri"/>
          <w:color w:val="000000"/>
        </w:rPr>
        <w:t xml:space="preserve">will </w:t>
      </w:r>
      <w:r w:rsidR="00922524">
        <w:rPr>
          <w:rStyle w:val="normaltextrun"/>
          <w:rFonts w:ascii="Calibri" w:hAnsi="Calibri" w:cs="Calibri"/>
          <w:color w:val="000000"/>
        </w:rPr>
        <w:t>occur</w:t>
      </w:r>
      <w:r w:rsidR="00184DAC">
        <w:rPr>
          <w:rStyle w:val="normaltextrun"/>
          <w:rFonts w:ascii="Calibri" w:hAnsi="Calibri" w:cs="Calibri"/>
          <w:color w:val="000000"/>
        </w:rPr>
        <w:t xml:space="preserve"> </w:t>
      </w:r>
      <w:r w:rsidRPr="00486483" w:rsidR="00486483">
        <w:rPr>
          <w:rStyle w:val="normaltextrun"/>
          <w:rFonts w:ascii="Calibri" w:hAnsi="Calibri" w:cs="Calibri"/>
          <w:color w:val="000000"/>
          <w:highlight w:val="yellow"/>
        </w:rPr>
        <w:t>Month Day</w:t>
      </w:r>
      <w:r w:rsidRPr="00903EAD" w:rsidR="00486483">
        <w:rPr>
          <w:rStyle w:val="normaltextrun"/>
          <w:rFonts w:ascii="Calibri" w:hAnsi="Calibri" w:cs="Calibri"/>
          <w:color w:val="000000"/>
        </w:rPr>
        <w:t xml:space="preserve">, </w:t>
      </w:r>
      <w:r w:rsidRPr="00903EAD">
        <w:rPr>
          <w:rStyle w:val="normaltextrun"/>
          <w:rFonts w:ascii="Calibri" w:hAnsi="Calibri" w:cs="Calibri"/>
          <w:color w:val="000000"/>
        </w:rPr>
        <w:t>2020</w:t>
      </w:r>
      <w:r w:rsidRPr="00903EAD" w:rsidR="00821820">
        <w:rPr>
          <w:rStyle w:val="normaltextrun"/>
          <w:rFonts w:ascii="Calibri" w:hAnsi="Calibri" w:cs="Calibri"/>
          <w:color w:val="000000"/>
        </w:rPr>
        <w:t xml:space="preserve"> </w:t>
      </w:r>
      <w:r w:rsidR="00922524">
        <w:rPr>
          <w:rStyle w:val="normaltextrun"/>
          <w:rFonts w:ascii="Calibri" w:hAnsi="Calibri" w:cs="Calibri"/>
          <w:color w:val="000000"/>
        </w:rPr>
        <w:t>through</w:t>
      </w:r>
      <w:r w:rsidR="00486483">
        <w:rPr>
          <w:rStyle w:val="normaltextrun"/>
          <w:rFonts w:ascii="Calibri" w:hAnsi="Calibri" w:cs="Calibri"/>
          <w:color w:val="000000"/>
        </w:rPr>
        <w:t xml:space="preserve"> </w:t>
      </w:r>
      <w:r w:rsidRPr="00486483" w:rsidR="00486483">
        <w:rPr>
          <w:rStyle w:val="normaltextrun"/>
          <w:rFonts w:ascii="Calibri" w:hAnsi="Calibri" w:cs="Calibri"/>
          <w:color w:val="000000"/>
          <w:highlight w:val="yellow"/>
        </w:rPr>
        <w:t xml:space="preserve">Month Day, </w:t>
      </w:r>
      <w:r>
        <w:rPr>
          <w:rStyle w:val="normaltextrun"/>
          <w:rFonts w:ascii="Calibri" w:hAnsi="Calibri" w:cs="Calibri"/>
          <w:color w:val="000000"/>
        </w:rPr>
        <w:t>2020</w:t>
      </w:r>
      <w:r w:rsidR="00486483">
        <w:rPr>
          <w:rStyle w:val="normaltextrun"/>
          <w:rFonts w:ascii="Calibri" w:hAnsi="Calibri" w:cs="Calibri"/>
          <w:color w:val="000000"/>
        </w:rPr>
        <w:t xml:space="preserve">. </w:t>
      </w:r>
      <w:r w:rsidR="00184DAC">
        <w:t>Each discussion will last approximately 60 minutes</w:t>
      </w:r>
      <w:r w:rsidR="00922524">
        <w:t xml:space="preserve">. All who participate </w:t>
      </w:r>
      <w:r w:rsidR="00184DAC">
        <w:t xml:space="preserve">will receive a token of appreciation.  </w:t>
      </w:r>
    </w:p>
    <w:p w:rsidR="00184DAC" w:rsidP="00184DAC" w:rsidRDefault="006C5D23" w14:paraId="58B847D4" w14:textId="788B5389">
      <w:r>
        <w:t xml:space="preserve">This is an excellent opportunity for you, as </w:t>
      </w:r>
      <w:r w:rsidR="00252B29">
        <w:t>someone with</w:t>
      </w:r>
      <w:r>
        <w:t xml:space="preserve"> TMD/TMJ, to provide your opinions. </w:t>
      </w:r>
      <w:r w:rsidR="00184DAC">
        <w:t xml:space="preserve">If you are </w:t>
      </w:r>
      <w:r w:rsidR="006C2C5F">
        <w:t>interested</w:t>
      </w:r>
      <w:r w:rsidR="00184DAC">
        <w:t xml:space="preserve">, please </w:t>
      </w:r>
      <w:r w:rsidRPr="006C2C5F" w:rsidR="00184DAC">
        <w:t>contact</w:t>
      </w:r>
      <w:r w:rsidRPr="00184DAC" w:rsidR="00184DAC">
        <w:rPr>
          <w:highlight w:val="yellow"/>
        </w:rPr>
        <w:t xml:space="preserve"> insert recruitment firm contact name and </w:t>
      </w:r>
      <w:r>
        <w:rPr>
          <w:highlight w:val="yellow"/>
        </w:rPr>
        <w:t>email</w:t>
      </w:r>
      <w:r w:rsidRPr="00184DAC">
        <w:rPr>
          <w:highlight w:val="yellow"/>
        </w:rPr>
        <w:t xml:space="preserve"> </w:t>
      </w:r>
      <w:r w:rsidRPr="00184DAC" w:rsidR="00184DAC">
        <w:rPr>
          <w:highlight w:val="yellow"/>
        </w:rPr>
        <w:t>by Month</w:t>
      </w:r>
      <w:r>
        <w:rPr>
          <w:highlight w:val="yellow"/>
        </w:rPr>
        <w:t xml:space="preserve"> Day</w:t>
      </w:r>
      <w:r w:rsidRPr="00903EAD" w:rsidR="00184DAC">
        <w:t xml:space="preserve">, </w:t>
      </w:r>
      <w:r w:rsidRPr="00903EAD">
        <w:t>2020</w:t>
      </w:r>
      <w:r>
        <w:t>.</w:t>
      </w:r>
      <w:r w:rsidR="008F420E">
        <w:t xml:space="preserve"> </w:t>
      </w:r>
      <w:r>
        <w:t xml:space="preserve">(Note: Not all who express interest will be able to participate as NIDCR is aiming to speak with individuals </w:t>
      </w:r>
      <w:r w:rsidR="00922524">
        <w:t>representing</w:t>
      </w:r>
      <w:r>
        <w:t xml:space="preserve"> a variety of backgrounds.)</w:t>
      </w:r>
    </w:p>
    <w:p w:rsidR="008F420E" w:rsidP="00184DAC" w:rsidRDefault="008F420E" w14:paraId="21D2199C" w14:textId="3D145C90">
      <w:r>
        <w:t>We look forward to hearing from you.</w:t>
      </w:r>
    </w:p>
    <w:p w:rsidRPr="00B12F6E" w:rsidR="00184DAC" w:rsidP="00184DAC" w:rsidRDefault="00922524" w14:paraId="00064F00" w14:textId="75FDBB85">
      <w:r>
        <w:t>Thank you</w:t>
      </w:r>
      <w:r w:rsidR="00184DAC">
        <w:t xml:space="preserve">, </w:t>
      </w:r>
    </w:p>
    <w:p w:rsidR="00486483" w:rsidP="00184DAC" w:rsidRDefault="00184DAC" w14:paraId="59DAA31F" w14:textId="593EEF4B">
      <w:r>
        <w:rPr>
          <w:highlight w:val="yellow"/>
        </w:rPr>
        <w:t>[Insert Name]</w:t>
      </w:r>
      <w:r>
        <w:t xml:space="preserve"> </w:t>
      </w:r>
    </w:p>
    <w:p w:rsidR="00486483" w:rsidP="00486483" w:rsidRDefault="00486483" w14:paraId="042BBA3B" w14:textId="5F742CD6">
      <w:pPr>
        <w:pStyle w:val="Heading2"/>
        <w:rPr>
          <w:color w:val="FF0000"/>
        </w:rPr>
      </w:pPr>
      <w:r>
        <w:rPr>
          <w:color w:val="FF0000"/>
        </w:rPr>
        <w:lastRenderedPageBreak/>
        <w:t xml:space="preserve">Language for TMJ Association Website </w:t>
      </w:r>
    </w:p>
    <w:p w:rsidR="00486483" w:rsidP="00486483" w:rsidRDefault="00486483" w14:paraId="23607A3C" w14:textId="039BC2BB">
      <w:r w:rsidRPr="00486483">
        <w:rPr>
          <w:b/>
          <w:bCs/>
        </w:rPr>
        <w:t>Header:</w:t>
      </w:r>
      <w:r>
        <w:t xml:space="preserve"> </w:t>
      </w:r>
      <w:r w:rsidR="00AE6CC9">
        <w:t>Seeking</w:t>
      </w:r>
      <w:r w:rsidR="00F81D44">
        <w:t xml:space="preserve"> Focus Group</w:t>
      </w:r>
      <w:r w:rsidR="00AE6CC9">
        <w:t xml:space="preserve"> Participants</w:t>
      </w:r>
      <w:r w:rsidR="00446C20">
        <w:t>: Provide</w:t>
      </w:r>
      <w:r w:rsidR="00922524">
        <w:t xml:space="preserve"> Your</w:t>
      </w:r>
      <w:r w:rsidR="00446C20">
        <w:t xml:space="preserve"> Feedback on a TMD/TMJ Brochure</w:t>
      </w:r>
    </w:p>
    <w:p w:rsidR="00486483" w:rsidP="00486483" w:rsidRDefault="00486483" w14:paraId="4A62949C" w14:textId="758F1F15">
      <w:pPr>
        <w:rPr>
          <w:rStyle w:val="normaltextrun"/>
          <w:rFonts w:ascii="Calibri" w:hAnsi="Calibri" w:cs="Calibri"/>
          <w:color w:val="000000"/>
        </w:rPr>
      </w:pPr>
      <w:r>
        <w:rPr>
          <w:rStyle w:val="normaltextrun"/>
          <w:rFonts w:ascii="Calibri" w:hAnsi="Calibri" w:cs="Calibri"/>
          <w:color w:val="000000"/>
        </w:rPr>
        <w:t>The National Institute of Dental and Craniofacial Research (NIDCR)</w:t>
      </w:r>
      <w:r w:rsidR="00E13F31">
        <w:rPr>
          <w:rStyle w:val="normaltextrun"/>
          <w:rFonts w:ascii="Calibri" w:hAnsi="Calibri" w:cs="Calibri"/>
          <w:color w:val="000000"/>
        </w:rPr>
        <w:t>, part of the National Institutes of Health</w:t>
      </w:r>
      <w:r w:rsidR="00821820">
        <w:rPr>
          <w:rStyle w:val="normaltextrun"/>
          <w:rFonts w:ascii="Calibri" w:hAnsi="Calibri" w:cs="Calibri"/>
          <w:color w:val="000000"/>
        </w:rPr>
        <w:t xml:space="preserve"> (NIH)</w:t>
      </w:r>
      <w:r w:rsidR="00E13F31">
        <w:rPr>
          <w:rStyle w:val="normaltextrun"/>
          <w:rFonts w:ascii="Calibri" w:hAnsi="Calibri" w:cs="Calibri"/>
          <w:color w:val="000000"/>
        </w:rPr>
        <w:t>,</w:t>
      </w:r>
      <w:r>
        <w:rPr>
          <w:rStyle w:val="normaltextrun"/>
          <w:rFonts w:ascii="Calibri" w:hAnsi="Calibri" w:cs="Calibri"/>
          <w:color w:val="000000"/>
        </w:rPr>
        <w:t xml:space="preserve"> is conducting virtual</w:t>
      </w:r>
      <w:r w:rsidR="00821820">
        <w:rPr>
          <w:rStyle w:val="normaltextrun"/>
          <w:rFonts w:ascii="Calibri" w:hAnsi="Calibri" w:cs="Calibri"/>
          <w:color w:val="000000"/>
        </w:rPr>
        <w:t xml:space="preserve"> (</w:t>
      </w:r>
      <w:r w:rsidR="00F81D44">
        <w:rPr>
          <w:rStyle w:val="normaltextrun"/>
          <w:rFonts w:ascii="Calibri" w:hAnsi="Calibri" w:cs="Calibri"/>
          <w:color w:val="000000"/>
        </w:rPr>
        <w:t>online and/or by telephone</w:t>
      </w:r>
      <w:r w:rsidR="00821820">
        <w:rPr>
          <w:rStyle w:val="normaltextrun"/>
          <w:rFonts w:ascii="Calibri" w:hAnsi="Calibri" w:cs="Calibri"/>
          <w:color w:val="000000"/>
        </w:rPr>
        <w:t>)</w:t>
      </w:r>
      <w:r>
        <w:rPr>
          <w:rStyle w:val="normaltextrun"/>
          <w:rFonts w:ascii="Calibri" w:hAnsi="Calibri" w:cs="Calibri"/>
          <w:color w:val="000000"/>
        </w:rPr>
        <w:t xml:space="preserve"> focus groups to </w:t>
      </w:r>
      <w:r w:rsidR="00922524">
        <w:rPr>
          <w:rStyle w:val="normaltextrun"/>
          <w:rFonts w:ascii="Calibri" w:hAnsi="Calibri" w:cs="Calibri"/>
          <w:color w:val="000000"/>
        </w:rPr>
        <w:t xml:space="preserve">get </w:t>
      </w:r>
      <w:r>
        <w:rPr>
          <w:rStyle w:val="normaltextrun"/>
          <w:rFonts w:ascii="Calibri" w:hAnsi="Calibri" w:cs="Calibri"/>
          <w:color w:val="000000"/>
        </w:rPr>
        <w:t xml:space="preserve">feedback on </w:t>
      </w:r>
      <w:r w:rsidR="00AC2393">
        <w:rPr>
          <w:rStyle w:val="normaltextrun"/>
          <w:rFonts w:ascii="Calibri" w:hAnsi="Calibri" w:cs="Calibri"/>
          <w:color w:val="000000"/>
        </w:rPr>
        <w:t xml:space="preserve">its </w:t>
      </w:r>
      <w:r w:rsidR="00281741">
        <w:rPr>
          <w:rStyle w:val="normaltextrun"/>
          <w:rFonts w:ascii="Calibri" w:hAnsi="Calibri" w:cs="Calibri"/>
          <w:color w:val="000000"/>
        </w:rPr>
        <w:t xml:space="preserve">TMJ </w:t>
      </w:r>
      <w:r w:rsidR="00252B29">
        <w:rPr>
          <w:rStyle w:val="normaltextrun"/>
          <w:rFonts w:ascii="Calibri" w:hAnsi="Calibri" w:cs="Calibri"/>
          <w:color w:val="000000"/>
        </w:rPr>
        <w:t>Disorders brochure</w:t>
      </w:r>
      <w:r w:rsidR="00E25BAB">
        <w:rPr>
          <w:rStyle w:val="normaltextrun"/>
          <w:rFonts w:ascii="Calibri" w:hAnsi="Calibri" w:cs="Calibri"/>
          <w:color w:val="000000"/>
        </w:rPr>
        <w:t>, which is being updated</w:t>
      </w:r>
      <w:r>
        <w:rPr>
          <w:rStyle w:val="normaltextrun"/>
          <w:rFonts w:ascii="Calibri" w:hAnsi="Calibri" w:cs="Calibri"/>
          <w:color w:val="000000"/>
        </w:rPr>
        <w:t xml:space="preserve">. NIDCR </w:t>
      </w:r>
      <w:r w:rsidR="00922524">
        <w:rPr>
          <w:rStyle w:val="normaltextrun"/>
          <w:rFonts w:ascii="Calibri" w:hAnsi="Calibri" w:cs="Calibri"/>
          <w:color w:val="000000"/>
        </w:rPr>
        <w:t>wants to speak</w:t>
      </w:r>
      <w:r>
        <w:rPr>
          <w:rStyle w:val="normaltextrun"/>
          <w:rFonts w:ascii="Calibri" w:hAnsi="Calibri" w:cs="Calibri"/>
          <w:color w:val="000000"/>
        </w:rPr>
        <w:t xml:space="preserve"> with </w:t>
      </w:r>
      <w:r w:rsidR="00281741">
        <w:rPr>
          <w:rStyle w:val="normaltextrun"/>
          <w:rFonts w:ascii="Calibri" w:hAnsi="Calibri" w:cs="Calibri"/>
          <w:color w:val="000000"/>
        </w:rPr>
        <w:t xml:space="preserve">individuals </w:t>
      </w:r>
      <w:r w:rsidRPr="00252B29">
        <w:rPr>
          <w:rStyle w:val="normaltextrun"/>
          <w:rFonts w:ascii="Calibri" w:hAnsi="Calibri" w:cs="Calibri"/>
          <w:b/>
          <w:bCs/>
          <w:color w:val="000000"/>
        </w:rPr>
        <w:t xml:space="preserve">diagnosed </w:t>
      </w:r>
      <w:r w:rsidR="00096A23">
        <w:rPr>
          <w:rStyle w:val="normaltextrun"/>
          <w:rFonts w:ascii="Calibri" w:hAnsi="Calibri" w:cs="Calibri"/>
          <w:b/>
          <w:bCs/>
          <w:color w:val="000000"/>
        </w:rPr>
        <w:t>with TMJ/TMD</w:t>
      </w:r>
      <w:r w:rsidRPr="00711FA3" w:rsidR="00096A23">
        <w:rPr>
          <w:rStyle w:val="normaltextrun"/>
          <w:rFonts w:ascii="Calibri" w:hAnsi="Calibri" w:cs="Calibri"/>
          <w:b/>
          <w:bCs/>
          <w:color w:val="000000"/>
        </w:rPr>
        <w:t xml:space="preserve"> </w:t>
      </w:r>
      <w:r w:rsidR="00281741">
        <w:rPr>
          <w:rStyle w:val="normaltextrun"/>
          <w:rFonts w:ascii="Calibri" w:hAnsi="Calibri" w:cs="Calibri"/>
          <w:b/>
          <w:bCs/>
          <w:color w:val="000000"/>
        </w:rPr>
        <w:t xml:space="preserve">-- </w:t>
      </w:r>
      <w:r w:rsidRPr="00D32264" w:rsidR="00821820">
        <w:rPr>
          <w:rStyle w:val="normaltextrun"/>
          <w:rFonts w:ascii="Calibri" w:hAnsi="Calibri" w:cs="Calibri"/>
          <w:b/>
          <w:bCs/>
          <w:color w:val="000000"/>
        </w:rPr>
        <w:t>by a healthcare professional</w:t>
      </w:r>
      <w:r w:rsidRPr="00D32264" w:rsidR="00281741">
        <w:rPr>
          <w:rStyle w:val="normaltextrun"/>
          <w:rFonts w:ascii="Calibri" w:hAnsi="Calibri" w:cs="Calibri"/>
          <w:b/>
          <w:bCs/>
          <w:color w:val="000000"/>
        </w:rPr>
        <w:t>—</w:t>
      </w:r>
      <w:r w:rsidRPr="00252B29">
        <w:rPr>
          <w:rStyle w:val="normaltextrun"/>
          <w:rFonts w:ascii="Calibri" w:hAnsi="Calibri" w:cs="Calibri"/>
          <w:b/>
          <w:bCs/>
          <w:color w:val="000000"/>
        </w:rPr>
        <w:t xml:space="preserve">in the last </w:t>
      </w:r>
      <w:r w:rsidRPr="00252B29" w:rsidR="00A11631">
        <w:rPr>
          <w:rStyle w:val="normaltextrun"/>
          <w:rFonts w:ascii="Calibri" w:hAnsi="Calibri" w:cs="Calibri"/>
          <w:b/>
          <w:bCs/>
          <w:color w:val="000000"/>
        </w:rPr>
        <w:t xml:space="preserve">5 </w:t>
      </w:r>
      <w:proofErr w:type="gramStart"/>
      <w:r w:rsidRPr="00252B29">
        <w:rPr>
          <w:rStyle w:val="normaltextrun"/>
          <w:rFonts w:ascii="Calibri" w:hAnsi="Calibri" w:cs="Calibri"/>
          <w:b/>
          <w:bCs/>
          <w:color w:val="000000"/>
        </w:rPr>
        <w:t>years</w:t>
      </w:r>
      <w:r w:rsidR="00281741">
        <w:rPr>
          <w:rStyle w:val="normaltextrun"/>
          <w:rFonts w:ascii="Calibri" w:hAnsi="Calibri" w:cs="Calibri"/>
          <w:b/>
          <w:bCs/>
          <w:color w:val="000000"/>
        </w:rPr>
        <w:t>,</w:t>
      </w:r>
      <w:r w:rsidRPr="00252B29">
        <w:rPr>
          <w:rStyle w:val="normaltextrun"/>
          <w:rFonts w:ascii="Calibri" w:hAnsi="Calibri" w:cs="Calibri"/>
          <w:b/>
          <w:bCs/>
          <w:color w:val="000000"/>
        </w:rPr>
        <w:t xml:space="preserve"> </w:t>
      </w:r>
      <w:r>
        <w:rPr>
          <w:rStyle w:val="normaltextrun"/>
          <w:rFonts w:ascii="Calibri" w:hAnsi="Calibri" w:cs="Calibri"/>
          <w:color w:val="000000"/>
        </w:rPr>
        <w:t>and</w:t>
      </w:r>
      <w:proofErr w:type="gramEnd"/>
      <w:r>
        <w:rPr>
          <w:rStyle w:val="normaltextrun"/>
          <w:rFonts w:ascii="Calibri" w:hAnsi="Calibri" w:cs="Calibri"/>
          <w:color w:val="000000"/>
        </w:rPr>
        <w:t xml:space="preserve"> </w:t>
      </w:r>
      <w:r w:rsidR="00821820">
        <w:rPr>
          <w:rStyle w:val="normaltextrun"/>
          <w:rFonts w:ascii="Calibri" w:hAnsi="Calibri" w:cs="Calibri"/>
          <w:color w:val="000000"/>
        </w:rPr>
        <w:t xml:space="preserve">is </w:t>
      </w:r>
      <w:r>
        <w:rPr>
          <w:rStyle w:val="normaltextrun"/>
          <w:rFonts w:ascii="Calibri" w:hAnsi="Calibri" w:cs="Calibri"/>
          <w:color w:val="000000"/>
        </w:rPr>
        <w:t>especially interested in hearing from TMJ Association</w:t>
      </w:r>
      <w:r w:rsidR="00E42AAC">
        <w:rPr>
          <w:rStyle w:val="normaltextrun"/>
          <w:rFonts w:ascii="Calibri" w:hAnsi="Calibri" w:cs="Calibri"/>
          <w:color w:val="000000"/>
        </w:rPr>
        <w:t xml:space="preserve"> </w:t>
      </w:r>
      <w:r>
        <w:rPr>
          <w:rStyle w:val="normaltextrun"/>
          <w:rFonts w:ascii="Calibri" w:hAnsi="Calibri" w:cs="Calibri"/>
          <w:color w:val="000000"/>
        </w:rPr>
        <w:t>members.</w:t>
      </w:r>
    </w:p>
    <w:p w:rsidR="00486483" w:rsidP="00486483" w:rsidRDefault="00922524" w14:paraId="0278E457" w14:textId="59172DE7">
      <w:pPr>
        <w:rPr>
          <w:rFonts w:ascii="Calibri" w:hAnsi="Calibri" w:cs="Calibri"/>
          <w:color w:val="000000"/>
        </w:rPr>
      </w:pPr>
      <w:r>
        <w:rPr>
          <w:rStyle w:val="normaltextrun"/>
          <w:rFonts w:ascii="Calibri" w:hAnsi="Calibri" w:cs="Calibri"/>
          <w:color w:val="000000"/>
        </w:rPr>
        <w:t>Focus groups will occur</w:t>
      </w:r>
      <w:r w:rsidR="00486483">
        <w:rPr>
          <w:rStyle w:val="normaltextrun"/>
          <w:rFonts w:ascii="Calibri" w:hAnsi="Calibri" w:cs="Calibri"/>
          <w:color w:val="000000"/>
        </w:rPr>
        <w:t xml:space="preserve"> </w:t>
      </w:r>
      <w:r w:rsidRPr="00486483" w:rsidR="00821820">
        <w:rPr>
          <w:rStyle w:val="normaltextrun"/>
          <w:rFonts w:ascii="Calibri" w:hAnsi="Calibri" w:cs="Calibri"/>
          <w:color w:val="000000"/>
          <w:highlight w:val="yellow"/>
        </w:rPr>
        <w:t>Month Day</w:t>
      </w:r>
      <w:r w:rsidRPr="00903EAD" w:rsidR="00821820">
        <w:rPr>
          <w:rStyle w:val="normaltextrun"/>
          <w:rFonts w:ascii="Calibri" w:hAnsi="Calibri" w:cs="Calibri"/>
          <w:color w:val="000000"/>
        </w:rPr>
        <w:t>, 2020</w:t>
      </w:r>
      <w:r w:rsidR="00821820">
        <w:rPr>
          <w:rStyle w:val="normaltextrun"/>
          <w:rFonts w:ascii="Calibri" w:hAnsi="Calibri" w:cs="Calibri"/>
          <w:color w:val="000000"/>
        </w:rPr>
        <w:t xml:space="preserve"> </w:t>
      </w:r>
      <w:r>
        <w:rPr>
          <w:rStyle w:val="normaltextrun"/>
          <w:rFonts w:ascii="Calibri" w:hAnsi="Calibri" w:cs="Calibri"/>
          <w:color w:val="000000"/>
        </w:rPr>
        <w:t>through</w:t>
      </w:r>
      <w:r w:rsidR="00821820">
        <w:rPr>
          <w:rStyle w:val="normaltextrun"/>
          <w:rFonts w:ascii="Calibri" w:hAnsi="Calibri" w:cs="Calibri"/>
          <w:color w:val="000000"/>
        </w:rPr>
        <w:t xml:space="preserve"> </w:t>
      </w:r>
      <w:r w:rsidRPr="00486483" w:rsidR="00821820">
        <w:rPr>
          <w:rStyle w:val="normaltextrun"/>
          <w:rFonts w:ascii="Calibri" w:hAnsi="Calibri" w:cs="Calibri"/>
          <w:color w:val="000000"/>
          <w:highlight w:val="yellow"/>
        </w:rPr>
        <w:t xml:space="preserve">Month Day, </w:t>
      </w:r>
      <w:r w:rsidR="00821820">
        <w:rPr>
          <w:rStyle w:val="normaltextrun"/>
          <w:rFonts w:ascii="Calibri" w:hAnsi="Calibri" w:cs="Calibri"/>
          <w:color w:val="000000"/>
        </w:rPr>
        <w:t>2020</w:t>
      </w:r>
      <w:r w:rsidR="00486483">
        <w:rPr>
          <w:rStyle w:val="normaltextrun"/>
          <w:rFonts w:ascii="Calibri" w:hAnsi="Calibri" w:cs="Calibri"/>
          <w:color w:val="000000"/>
        </w:rPr>
        <w:t xml:space="preserve">. </w:t>
      </w:r>
      <w:r w:rsidR="00486483">
        <w:t>Each discussion will last approximately 60 minutes</w:t>
      </w:r>
      <w:r>
        <w:t xml:space="preserve">. All who participate </w:t>
      </w:r>
      <w:r w:rsidR="00486483">
        <w:t xml:space="preserve">will receive a token of appreciation.  </w:t>
      </w:r>
    </w:p>
    <w:p w:rsidR="00486483" w:rsidP="00486483" w:rsidRDefault="00821820" w14:paraId="72DC9CC4" w14:textId="7984AB2A">
      <w:r>
        <w:t xml:space="preserve">We want to hear from you! </w:t>
      </w:r>
      <w:r w:rsidR="00486483">
        <w:t xml:space="preserve">If you are interested, please </w:t>
      </w:r>
      <w:r w:rsidRPr="00486483" w:rsidR="00486483">
        <w:t xml:space="preserve">contact </w:t>
      </w:r>
      <w:r w:rsidRPr="00184DAC" w:rsidR="00486483">
        <w:rPr>
          <w:highlight w:val="yellow"/>
        </w:rPr>
        <w:t xml:space="preserve">insert recruitment firm contact name and </w:t>
      </w:r>
      <w:r>
        <w:rPr>
          <w:highlight w:val="yellow"/>
        </w:rPr>
        <w:t>email</w:t>
      </w:r>
      <w:r w:rsidRPr="00184DAC">
        <w:rPr>
          <w:highlight w:val="yellow"/>
        </w:rPr>
        <w:t xml:space="preserve"> </w:t>
      </w:r>
      <w:r w:rsidRPr="00184DAC" w:rsidR="00486483">
        <w:rPr>
          <w:highlight w:val="yellow"/>
        </w:rPr>
        <w:t>by Month</w:t>
      </w:r>
      <w:r>
        <w:rPr>
          <w:highlight w:val="yellow"/>
        </w:rPr>
        <w:t xml:space="preserve"> Day</w:t>
      </w:r>
      <w:r w:rsidRPr="00903EAD" w:rsidR="00486483">
        <w:t xml:space="preserve">, </w:t>
      </w:r>
      <w:r w:rsidRPr="00903EAD">
        <w:t>2020</w:t>
      </w:r>
      <w:r w:rsidRPr="00903EAD" w:rsidR="00486483">
        <w:t>.</w:t>
      </w:r>
      <w:r w:rsidR="00486483">
        <w:t xml:space="preserve"> </w:t>
      </w:r>
      <w:r>
        <w:t xml:space="preserve">(Note: Not all who express interest will be able to participate as NIDCR is aiming to speak with individuals </w:t>
      </w:r>
      <w:r w:rsidR="00922524">
        <w:t>representing</w:t>
      </w:r>
      <w:r>
        <w:t xml:space="preserve"> a variety of backgrounds.)</w:t>
      </w:r>
    </w:p>
    <w:p w:rsidRPr="00486483" w:rsidR="00486483" w:rsidP="00486483" w:rsidRDefault="00486483" w14:paraId="057E3EC7" w14:textId="77777777"/>
    <w:p w:rsidR="00486483" w:rsidP="00184DAC" w:rsidRDefault="00486483" w14:paraId="1D3E3582" w14:textId="76977B9D"/>
    <w:p w:rsidR="00486483" w:rsidP="00184DAC" w:rsidRDefault="00486483" w14:paraId="2C6E2980" w14:textId="77777777"/>
    <w:p w:rsidR="00E9747F" w:rsidRDefault="00E9747F" w14:paraId="04E280FB" w14:textId="77777777"/>
    <w:sectPr w:rsidR="00E9747F">
      <w:footerReference w:type="even" r:id="rId10"/>
      <w:footerReference w:type="default" r:id="rId11"/>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4D744" w14:textId="77777777" w:rsidR="00203687" w:rsidRDefault="00203687" w:rsidP="00446C20">
      <w:pPr>
        <w:spacing w:after="0" w:line="240" w:lineRule="auto"/>
      </w:pPr>
      <w:r>
        <w:separator/>
      </w:r>
    </w:p>
  </w:endnote>
  <w:endnote w:type="continuationSeparator" w:id="0">
    <w:p w14:paraId="0CA9CC83" w14:textId="77777777" w:rsidR="00203687" w:rsidRDefault="00203687" w:rsidP="0044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712502"/>
      <w:docPartObj>
        <w:docPartGallery w:val="Page Numbers (Bottom of Page)"/>
        <w:docPartUnique/>
      </w:docPartObj>
    </w:sdtPr>
    <w:sdtEndPr>
      <w:rPr>
        <w:rStyle w:val="PageNumber"/>
      </w:rPr>
    </w:sdtEndPr>
    <w:sdtContent>
      <w:p w14:paraId="378A5F77" w14:textId="016BD3DF" w:rsidR="0069797F" w:rsidRDefault="0069797F" w:rsidP="008C76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701BB" w14:textId="77777777" w:rsidR="0069797F" w:rsidRDefault="0069797F" w:rsidP="007F05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762949"/>
      <w:docPartObj>
        <w:docPartGallery w:val="Page Numbers (Bottom of Page)"/>
        <w:docPartUnique/>
      </w:docPartObj>
    </w:sdtPr>
    <w:sdtEndPr>
      <w:rPr>
        <w:rStyle w:val="PageNumber"/>
      </w:rPr>
    </w:sdtEndPr>
    <w:sdtContent>
      <w:p w14:paraId="45C1F25D" w14:textId="4514DAA8" w:rsidR="0069797F" w:rsidRDefault="0069797F" w:rsidP="008C76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2BF77B" w14:textId="77777777" w:rsidR="0069797F" w:rsidRDefault="0069797F" w:rsidP="007F05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D25ED" w14:textId="77777777" w:rsidR="00203687" w:rsidRDefault="00203687" w:rsidP="00446C20">
      <w:pPr>
        <w:spacing w:after="0" w:line="240" w:lineRule="auto"/>
      </w:pPr>
      <w:r>
        <w:separator/>
      </w:r>
    </w:p>
  </w:footnote>
  <w:footnote w:type="continuationSeparator" w:id="0">
    <w:p w14:paraId="2CABD2A6" w14:textId="77777777" w:rsidR="00203687" w:rsidRDefault="00203687" w:rsidP="00446C20">
      <w:pPr>
        <w:spacing w:after="0" w:line="240" w:lineRule="auto"/>
      </w:pPr>
      <w:r>
        <w:continuationSeparator/>
      </w:r>
    </w:p>
  </w:footnote>
  <w:footnote w:id="1">
    <w:p w14:paraId="056224CF" w14:textId="4827DDC0" w:rsidR="00446C20" w:rsidRDefault="00446C20">
      <w:pPr>
        <w:pStyle w:val="FootnoteText"/>
      </w:pPr>
      <w:r w:rsidRPr="00B12F6E">
        <w:rPr>
          <w:rStyle w:val="FootnoteReference"/>
          <w:vertAlign w:val="baseline"/>
        </w:rPr>
        <w:footnoteRef/>
      </w:r>
      <w:r w:rsidR="00A23C50">
        <w:t xml:space="preserve">The email will be sent to all the members of the TMJ Association. </w:t>
      </w:r>
      <w:r w:rsidR="00A23C50" w:rsidRPr="00A23C50">
        <w:t xml:space="preserve">During the screening process to identify eligibility to participate and assure diversity in the final participant sample, we will give priority to the Association’s newest (most recent) members among those who show interest in participating. </w:t>
      </w:r>
      <w:r w:rsidR="00A23C50">
        <w:t xml:space="preserve">This is because the target audience for the brochure are people who have been recently diagnosed with TMD. “New members” are defined as those who have joined the TMJ Association </w:t>
      </w:r>
      <w:r w:rsidR="00A23C50" w:rsidRPr="00A23C50">
        <w:t>in the last 24 or fewer months</w:t>
      </w:r>
      <w:r w:rsidR="00A23C50">
        <w:t>. </w:t>
      </w:r>
      <w:r>
        <w:t xml:space="preserve"> </w:t>
      </w:r>
    </w:p>
    <w:p w14:paraId="3C72E79E" w14:textId="77777777" w:rsidR="009327BD" w:rsidRDefault="009327B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97555"/>
    <w:multiLevelType w:val="hybridMultilevel"/>
    <w:tmpl w:val="1312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77E68"/>
    <w:multiLevelType w:val="hybridMultilevel"/>
    <w:tmpl w:val="1DAA5826"/>
    <w:lvl w:ilvl="0" w:tplc="17767F9C">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AC"/>
    <w:rsid w:val="00035C9F"/>
    <w:rsid w:val="00037F70"/>
    <w:rsid w:val="00096A23"/>
    <w:rsid w:val="000D4E64"/>
    <w:rsid w:val="00114BFA"/>
    <w:rsid w:val="001314C1"/>
    <w:rsid w:val="0016555F"/>
    <w:rsid w:val="00176C76"/>
    <w:rsid w:val="00184DAC"/>
    <w:rsid w:val="001F5FAC"/>
    <w:rsid w:val="00203687"/>
    <w:rsid w:val="00210873"/>
    <w:rsid w:val="00252B29"/>
    <w:rsid w:val="00281741"/>
    <w:rsid w:val="00293CEF"/>
    <w:rsid w:val="00355BAC"/>
    <w:rsid w:val="003D406C"/>
    <w:rsid w:val="003E5F56"/>
    <w:rsid w:val="003E6A82"/>
    <w:rsid w:val="00446C20"/>
    <w:rsid w:val="00455BD7"/>
    <w:rsid w:val="004863EA"/>
    <w:rsid w:val="00486483"/>
    <w:rsid w:val="004A3BA0"/>
    <w:rsid w:val="004B52F6"/>
    <w:rsid w:val="004F2D80"/>
    <w:rsid w:val="005454E2"/>
    <w:rsid w:val="005B7F75"/>
    <w:rsid w:val="0062627F"/>
    <w:rsid w:val="0065541D"/>
    <w:rsid w:val="0067125D"/>
    <w:rsid w:val="0069797F"/>
    <w:rsid w:val="006C2C5F"/>
    <w:rsid w:val="006C33B9"/>
    <w:rsid w:val="006C5D23"/>
    <w:rsid w:val="00721DE7"/>
    <w:rsid w:val="0074300E"/>
    <w:rsid w:val="00751E5C"/>
    <w:rsid w:val="007D7499"/>
    <w:rsid w:val="007E5AB4"/>
    <w:rsid w:val="007F0515"/>
    <w:rsid w:val="00821820"/>
    <w:rsid w:val="00845FE9"/>
    <w:rsid w:val="00884364"/>
    <w:rsid w:val="008A3CF8"/>
    <w:rsid w:val="008F420E"/>
    <w:rsid w:val="00900B2A"/>
    <w:rsid w:val="00903EAD"/>
    <w:rsid w:val="009043EB"/>
    <w:rsid w:val="00904E0F"/>
    <w:rsid w:val="00915A77"/>
    <w:rsid w:val="00922524"/>
    <w:rsid w:val="009327BD"/>
    <w:rsid w:val="00957B93"/>
    <w:rsid w:val="00987FCF"/>
    <w:rsid w:val="009F3571"/>
    <w:rsid w:val="00A11631"/>
    <w:rsid w:val="00A23C50"/>
    <w:rsid w:val="00A4460C"/>
    <w:rsid w:val="00A501F9"/>
    <w:rsid w:val="00A51950"/>
    <w:rsid w:val="00A73270"/>
    <w:rsid w:val="00AC2393"/>
    <w:rsid w:val="00AC530F"/>
    <w:rsid w:val="00AE6CC9"/>
    <w:rsid w:val="00B12F6E"/>
    <w:rsid w:val="00B34451"/>
    <w:rsid w:val="00B565ED"/>
    <w:rsid w:val="00B62339"/>
    <w:rsid w:val="00B84EF2"/>
    <w:rsid w:val="00B95DE3"/>
    <w:rsid w:val="00C039DF"/>
    <w:rsid w:val="00C23EA5"/>
    <w:rsid w:val="00C51D8F"/>
    <w:rsid w:val="00C62B04"/>
    <w:rsid w:val="00C81927"/>
    <w:rsid w:val="00CB6F3C"/>
    <w:rsid w:val="00CF3BC4"/>
    <w:rsid w:val="00D02C0D"/>
    <w:rsid w:val="00D15A9F"/>
    <w:rsid w:val="00D2350B"/>
    <w:rsid w:val="00D32264"/>
    <w:rsid w:val="00DB428C"/>
    <w:rsid w:val="00E13F31"/>
    <w:rsid w:val="00E25BAB"/>
    <w:rsid w:val="00E3014A"/>
    <w:rsid w:val="00E42AAC"/>
    <w:rsid w:val="00E6362C"/>
    <w:rsid w:val="00E6479D"/>
    <w:rsid w:val="00E80B57"/>
    <w:rsid w:val="00E9747F"/>
    <w:rsid w:val="00EC0D0B"/>
    <w:rsid w:val="00EF3CB0"/>
    <w:rsid w:val="00F26D72"/>
    <w:rsid w:val="00F45690"/>
    <w:rsid w:val="00F819A3"/>
    <w:rsid w:val="00F81D44"/>
    <w:rsid w:val="00FB1E49"/>
    <w:rsid w:val="00FC4BD2"/>
    <w:rsid w:val="00FE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6442"/>
  <w15:chartTrackingRefBased/>
  <w15:docId w15:val="{FDFEF67D-2279-4AD2-8571-A68DA9B2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4DAC"/>
    <w:pPr>
      <w:spacing w:line="256" w:lineRule="auto"/>
    </w:pPr>
  </w:style>
  <w:style w:type="paragraph" w:styleId="Heading2">
    <w:name w:val="heading 2"/>
    <w:basedOn w:val="Normal"/>
    <w:next w:val="Normal"/>
    <w:link w:val="Heading2Char"/>
    <w:unhideWhenUsed/>
    <w:qFormat/>
    <w:rsid w:val="00184DAC"/>
    <w:pPr>
      <w:keepNext/>
      <w:keepLines/>
      <w:widowControl w:val="0"/>
      <w:spacing w:before="280" w:after="120" w:line="240" w:lineRule="auto"/>
      <w:outlineLvl w:val="1"/>
    </w:pPr>
    <w:rPr>
      <w:rFonts w:ascii="Arial" w:eastAsia="Arial" w:hAnsi="Arial" w:cs="Arial"/>
      <w:b/>
      <w:smallCap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4DAC"/>
    <w:rPr>
      <w:rFonts w:ascii="Arial" w:eastAsia="Arial" w:hAnsi="Arial" w:cs="Arial"/>
      <w:b/>
      <w:smallCaps/>
      <w:color w:val="000000"/>
      <w:sz w:val="26"/>
      <w:szCs w:val="26"/>
    </w:rPr>
  </w:style>
  <w:style w:type="character" w:styleId="Hyperlink">
    <w:name w:val="Hyperlink"/>
    <w:basedOn w:val="DefaultParagraphFont"/>
    <w:uiPriority w:val="99"/>
    <w:unhideWhenUsed/>
    <w:rsid w:val="00184DAC"/>
    <w:rPr>
      <w:color w:val="0563C1" w:themeColor="hyperlink"/>
      <w:u w:val="single"/>
    </w:rPr>
  </w:style>
  <w:style w:type="paragraph" w:styleId="ListParagraph">
    <w:name w:val="List Paragraph"/>
    <w:basedOn w:val="Normal"/>
    <w:uiPriority w:val="34"/>
    <w:qFormat/>
    <w:rsid w:val="00184DAC"/>
    <w:pPr>
      <w:ind w:left="720"/>
      <w:contextualSpacing/>
    </w:pPr>
  </w:style>
  <w:style w:type="character" w:customStyle="1" w:styleId="normaltextrun">
    <w:name w:val="normaltextrun"/>
    <w:basedOn w:val="DefaultParagraphFont"/>
    <w:rsid w:val="00184DAC"/>
  </w:style>
  <w:style w:type="paragraph" w:styleId="FootnoteText">
    <w:name w:val="footnote text"/>
    <w:basedOn w:val="Normal"/>
    <w:link w:val="FootnoteTextChar"/>
    <w:uiPriority w:val="99"/>
    <w:semiHidden/>
    <w:unhideWhenUsed/>
    <w:rsid w:val="00446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C20"/>
    <w:rPr>
      <w:sz w:val="20"/>
      <w:szCs w:val="20"/>
    </w:rPr>
  </w:style>
  <w:style w:type="character" w:styleId="FootnoteReference">
    <w:name w:val="footnote reference"/>
    <w:basedOn w:val="DefaultParagraphFont"/>
    <w:uiPriority w:val="99"/>
    <w:semiHidden/>
    <w:unhideWhenUsed/>
    <w:rsid w:val="00446C20"/>
    <w:rPr>
      <w:vertAlign w:val="superscript"/>
    </w:rPr>
  </w:style>
  <w:style w:type="paragraph" w:styleId="BalloonText">
    <w:name w:val="Balloon Text"/>
    <w:basedOn w:val="Normal"/>
    <w:link w:val="BalloonTextChar"/>
    <w:uiPriority w:val="99"/>
    <w:semiHidden/>
    <w:unhideWhenUsed/>
    <w:rsid w:val="006C5D2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5D2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454E2"/>
    <w:rPr>
      <w:sz w:val="16"/>
      <w:szCs w:val="16"/>
    </w:rPr>
  </w:style>
  <w:style w:type="paragraph" w:styleId="CommentText">
    <w:name w:val="annotation text"/>
    <w:basedOn w:val="Normal"/>
    <w:link w:val="CommentTextChar"/>
    <w:uiPriority w:val="99"/>
    <w:semiHidden/>
    <w:unhideWhenUsed/>
    <w:rsid w:val="005454E2"/>
    <w:pPr>
      <w:spacing w:line="240" w:lineRule="auto"/>
    </w:pPr>
    <w:rPr>
      <w:sz w:val="20"/>
      <w:szCs w:val="20"/>
    </w:rPr>
  </w:style>
  <w:style w:type="character" w:customStyle="1" w:styleId="CommentTextChar">
    <w:name w:val="Comment Text Char"/>
    <w:basedOn w:val="DefaultParagraphFont"/>
    <w:link w:val="CommentText"/>
    <w:uiPriority w:val="99"/>
    <w:semiHidden/>
    <w:rsid w:val="005454E2"/>
    <w:rPr>
      <w:sz w:val="20"/>
      <w:szCs w:val="20"/>
    </w:rPr>
  </w:style>
  <w:style w:type="paragraph" w:styleId="CommentSubject">
    <w:name w:val="annotation subject"/>
    <w:basedOn w:val="CommentText"/>
    <w:next w:val="CommentText"/>
    <w:link w:val="CommentSubjectChar"/>
    <w:uiPriority w:val="99"/>
    <w:semiHidden/>
    <w:unhideWhenUsed/>
    <w:rsid w:val="005454E2"/>
    <w:rPr>
      <w:b/>
      <w:bCs/>
    </w:rPr>
  </w:style>
  <w:style w:type="character" w:customStyle="1" w:styleId="CommentSubjectChar">
    <w:name w:val="Comment Subject Char"/>
    <w:basedOn w:val="CommentTextChar"/>
    <w:link w:val="CommentSubject"/>
    <w:uiPriority w:val="99"/>
    <w:semiHidden/>
    <w:rsid w:val="005454E2"/>
    <w:rPr>
      <w:b/>
      <w:bCs/>
      <w:sz w:val="20"/>
      <w:szCs w:val="20"/>
    </w:rPr>
  </w:style>
  <w:style w:type="character" w:styleId="UnresolvedMention">
    <w:name w:val="Unresolved Mention"/>
    <w:basedOn w:val="DefaultParagraphFont"/>
    <w:uiPriority w:val="99"/>
    <w:semiHidden/>
    <w:unhideWhenUsed/>
    <w:rsid w:val="005454E2"/>
    <w:rPr>
      <w:color w:val="605E5C"/>
      <w:shd w:val="clear" w:color="auto" w:fill="E1DFDD"/>
    </w:rPr>
  </w:style>
  <w:style w:type="paragraph" w:styleId="Footer">
    <w:name w:val="footer"/>
    <w:basedOn w:val="Normal"/>
    <w:link w:val="FooterChar"/>
    <w:uiPriority w:val="99"/>
    <w:unhideWhenUsed/>
    <w:rsid w:val="0069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7F"/>
  </w:style>
  <w:style w:type="character" w:styleId="PageNumber">
    <w:name w:val="page number"/>
    <w:basedOn w:val="DefaultParagraphFont"/>
    <w:uiPriority w:val="99"/>
    <w:semiHidden/>
    <w:unhideWhenUsed/>
    <w:rsid w:val="0069797F"/>
  </w:style>
  <w:style w:type="character" w:styleId="FollowedHyperlink">
    <w:name w:val="FollowedHyperlink"/>
    <w:basedOn w:val="DefaultParagraphFont"/>
    <w:uiPriority w:val="99"/>
    <w:semiHidden/>
    <w:unhideWhenUsed/>
    <w:rsid w:val="00EF3CB0"/>
    <w:rPr>
      <w:color w:val="954F72" w:themeColor="followedHyperlink"/>
      <w:u w:val="single"/>
    </w:rPr>
  </w:style>
  <w:style w:type="paragraph" w:styleId="Revision">
    <w:name w:val="Revision"/>
    <w:hidden/>
    <w:uiPriority w:val="99"/>
    <w:semiHidden/>
    <w:rsid w:val="00903EAD"/>
    <w:pPr>
      <w:spacing w:after="0" w:line="240" w:lineRule="auto"/>
    </w:pPr>
  </w:style>
  <w:style w:type="paragraph" w:styleId="Header">
    <w:name w:val="header"/>
    <w:basedOn w:val="Normal"/>
    <w:link w:val="HeaderChar"/>
    <w:uiPriority w:val="99"/>
    <w:unhideWhenUsed/>
    <w:rsid w:val="0090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1182">
      <w:bodyDiv w:val="1"/>
      <w:marLeft w:val="0"/>
      <w:marRight w:val="0"/>
      <w:marTop w:val="0"/>
      <w:marBottom w:val="0"/>
      <w:divBdr>
        <w:top w:val="none" w:sz="0" w:space="0" w:color="auto"/>
        <w:left w:val="none" w:sz="0" w:space="0" w:color="auto"/>
        <w:bottom w:val="none" w:sz="0" w:space="0" w:color="auto"/>
        <w:right w:val="none" w:sz="0" w:space="0" w:color="auto"/>
      </w:divBdr>
    </w:div>
    <w:div w:id="307442699">
      <w:bodyDiv w:val="1"/>
      <w:marLeft w:val="0"/>
      <w:marRight w:val="0"/>
      <w:marTop w:val="0"/>
      <w:marBottom w:val="0"/>
      <w:divBdr>
        <w:top w:val="none" w:sz="0" w:space="0" w:color="auto"/>
        <w:left w:val="none" w:sz="0" w:space="0" w:color="auto"/>
        <w:bottom w:val="none" w:sz="0" w:space="0" w:color="auto"/>
        <w:right w:val="none" w:sz="0" w:space="0" w:color="auto"/>
      </w:divBdr>
    </w:div>
    <w:div w:id="11830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j.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m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2A5E-9295-40BC-91B8-65CFEF2A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2020-05-19T18:24:00Z</dcterms:created>
  <dcterms:modified xsi:type="dcterms:W3CDTF">2020-05-19T18:24:00Z</dcterms:modified>
</cp:coreProperties>
</file>