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2529E3">
        <w:rPr>
          <w:sz w:val="28"/>
        </w:rPr>
        <w:t>0925-0648</w:t>
      </w:r>
      <w:r w:rsidRPr="001958EC" w:rsidR="00AE18ED">
        <w:rPr>
          <w:sz w:val="28"/>
        </w:rPr>
        <w:t>, exp. date 5/31/2021</w:t>
      </w:r>
      <w:r>
        <w:rPr>
          <w:sz w:val="28"/>
        </w:rPr>
        <w:t>)</w:t>
      </w:r>
    </w:p>
    <w:p w:rsidR="0036431E" w:rsidP="00434E33" w:rsidRDefault="0036431E">
      <w:pPr>
        <w:rPr>
          <w:b/>
        </w:rPr>
      </w:pPr>
    </w:p>
    <w:p w:rsidRPr="0036431E" w:rsidR="005E714A" w:rsidRDefault="005E714A">
      <w:pPr>
        <w:rPr>
          <w:sz w:val="22"/>
          <w:szCs w:val="22"/>
        </w:rPr>
      </w:pPr>
    </w:p>
    <w:p w:rsidRPr="0036431E" w:rsidR="0036431E" w:rsidRDefault="0036431E">
      <w:pPr>
        <w:rPr>
          <w:sz w:val="22"/>
          <w:szCs w:val="22"/>
        </w:rPr>
      </w:pPr>
    </w:p>
    <w:p w:rsidR="0036431E" w:rsidRDefault="007D7C7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5943600" cy="0"/>
                <wp:effectExtent l="9525" t="12700" r="952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-25.3pt" to="468pt,-25.3pt" w14:anchorId="4C92F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"/>
            </w:pict>
          </mc:Fallback>
        </mc:AlternateContent>
      </w:r>
      <w:r w:rsidRPr="0036431E" w:rsidR="0036431E">
        <w:rPr>
          <w:b/>
        </w:rPr>
        <w:t xml:space="preserve">TITLE OF INFORMATION COLLECTION: </w:t>
      </w:r>
      <w:r w:rsidRPr="001877B5" w:rsidR="0036431E">
        <w:t xml:space="preserve">NLM </w:t>
      </w:r>
      <w:bookmarkStart w:name="_GoBack" w:id="0"/>
      <w:r w:rsidRPr="001877B5" w:rsidR="00376841">
        <w:t xml:space="preserve">NCBI </w:t>
      </w:r>
      <w:r w:rsidR="00E11B37">
        <w:t>2020</w:t>
      </w:r>
      <w:r w:rsidRPr="001877B5" w:rsidR="009A0014">
        <w:t xml:space="preserve"> </w:t>
      </w:r>
      <w:r w:rsidR="00E8572E">
        <w:t>Tree</w:t>
      </w:r>
      <w:r w:rsidR="00E11B37">
        <w:t xml:space="preserve"> Viewer</w:t>
      </w:r>
      <w:r w:rsidR="00F7397F">
        <w:t xml:space="preserve"> Survey</w:t>
      </w:r>
      <w:bookmarkEnd w:id="0"/>
    </w:p>
    <w:p w:rsidR="0036431E" w:rsidRDefault="0036431E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02061" w:rsidP="00C02061" w:rsidRDefault="00C02061">
      <w:r w:rsidRPr="00C22626">
        <w:t>The goal of this</w:t>
      </w:r>
      <w:r w:rsidR="00E2432B">
        <w:t xml:space="preserve"> National Library of Medicine (NLM)</w:t>
      </w:r>
      <w:r w:rsidRPr="00C22626">
        <w:t xml:space="preserve"> survey is to collect qualitative customer service delivery feedback from users of the National Center for Biotechnology Information</w:t>
      </w:r>
      <w:r w:rsidR="00E15F94">
        <w:t xml:space="preserve"> (NCBI) </w:t>
      </w:r>
      <w:r w:rsidR="00E8572E">
        <w:t>Tree Viewer</w:t>
      </w:r>
      <w:r w:rsidR="00E11B37">
        <w:t xml:space="preserve"> web-based graphical </w:t>
      </w:r>
      <w:r w:rsidR="00E8572E">
        <w:t>display for sequence relationship dendrograms</w:t>
      </w:r>
      <w:r w:rsidR="00E11B37">
        <w:t>. The survey seeks details on how people are currently using</w:t>
      </w:r>
      <w:r w:rsidR="00E8572E">
        <w:t xml:space="preserve"> the Tree Viewer</w:t>
      </w:r>
      <w:r w:rsidR="00E11B37">
        <w:t xml:space="preserve"> in their research and what </w:t>
      </w:r>
      <w:r w:rsidR="002B5821">
        <w:t>changes and improvements they would like</w:t>
      </w:r>
      <w:r w:rsidR="00CC1F8F">
        <w:t xml:space="preserve">. </w:t>
      </w:r>
      <w:r w:rsidRPr="00C22626">
        <w:t xml:space="preserve">The information from this survey will be used to improve the design and operation </w:t>
      </w:r>
      <w:r w:rsidR="00482F60">
        <w:t>of</w:t>
      </w:r>
      <w:r w:rsidR="00E6000B">
        <w:t xml:space="preserve"> NCBI </w:t>
      </w:r>
      <w:r w:rsidR="002B5821">
        <w:t>resources</w:t>
      </w:r>
      <w:r w:rsidRPr="00C22626">
        <w:t>.</w:t>
      </w:r>
      <w:r>
        <w:t xml:space="preserve">  </w:t>
      </w:r>
    </w:p>
    <w:p w:rsidR="00D516E8" w:rsidRDefault="00D516E8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142F01" w:rsidP="00142F01" w:rsidRDefault="00142F01">
      <w:r w:rsidRPr="00142F01">
        <w:t xml:space="preserve">Respondents will be individual </w:t>
      </w:r>
      <w:r w:rsidR="00F7397F">
        <w:t xml:space="preserve">people who </w:t>
      </w:r>
      <w:r w:rsidRPr="00142F01">
        <w:t xml:space="preserve">use the </w:t>
      </w:r>
      <w:r w:rsidR="00E8572E">
        <w:t xml:space="preserve">Tree Viewer </w:t>
      </w:r>
      <w:r w:rsidR="008C3156">
        <w:t xml:space="preserve">web </w:t>
      </w:r>
      <w:r w:rsidR="009E4E74">
        <w:t>application</w:t>
      </w:r>
      <w:r w:rsidRPr="00142F01">
        <w:t xml:space="preserve"> </w:t>
      </w:r>
      <w:r w:rsidR="00F7397F">
        <w:t>and</w:t>
      </w:r>
      <w:r w:rsidRPr="00C22626" w:rsidR="00762E22">
        <w:t xml:space="preserve"> voluntarily click on</w:t>
      </w:r>
      <w:r w:rsidR="00762E22">
        <w:t xml:space="preserve"> a</w:t>
      </w:r>
      <w:r w:rsidRPr="00C22626" w:rsidR="00762E22">
        <w:t xml:space="preserve"> </w:t>
      </w:r>
      <w:r w:rsidR="009E4E74">
        <w:t xml:space="preserve">pop-up </w:t>
      </w:r>
      <w:r w:rsidR="00B66E6A">
        <w:t>link</w:t>
      </w:r>
      <w:r w:rsidR="00762E22">
        <w:t xml:space="preserve"> to take a survey</w:t>
      </w:r>
      <w:r>
        <w:t>.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142F01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15F71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  <w:t>[</w:t>
      </w:r>
      <w:r w:rsidR="00215F71">
        <w:rPr>
          <w:bCs/>
          <w:sz w:val="24"/>
        </w:rPr>
        <w:t>X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561EF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0219F8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ColorfulList-Accent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</w:t>
      </w:r>
      <w:r w:rsidR="00BC4D33">
        <w:t xml:space="preserve"> </w:t>
      </w:r>
      <w:r w:rsidR="00376841">
        <w:rPr>
          <w:u w:val="single"/>
        </w:rPr>
        <w:t>Barton Trawick, PhD</w:t>
      </w:r>
      <w:r>
        <w:t>_____________________________________________</w:t>
      </w:r>
    </w:p>
    <w:p w:rsidR="009C13B9" w:rsidP="009C13B9" w:rsidRDefault="009C13B9">
      <w:pPr>
        <w:pStyle w:val="ColorfulList-Accent1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ColorfulList-Accent1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ColorfulList-Accent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516E8">
        <w:t xml:space="preserve"> X</w:t>
      </w:r>
      <w:r w:rsidR="00376841">
        <w:t xml:space="preserve"> </w:t>
      </w:r>
      <w:r w:rsidR="009239AA">
        <w:t xml:space="preserve">]  No </w:t>
      </w:r>
    </w:p>
    <w:p w:rsidR="00C86E91" w:rsidP="00C86E91" w:rsidRDefault="009C13B9">
      <w:pPr>
        <w:pStyle w:val="ColorfulList-Accent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376841">
        <w:t>X</w:t>
      </w:r>
      <w:r w:rsidR="009239AA">
        <w:t xml:space="preserve"> ] No</w:t>
      </w:r>
      <w:r w:rsidR="00C86E91">
        <w:t xml:space="preserve">   </w:t>
      </w:r>
    </w:p>
    <w:p w:rsidR="00C86E91" w:rsidP="00C86E91" w:rsidRDefault="00C86E91">
      <w:pPr>
        <w:pStyle w:val="ColorfulList-Accent1"/>
        <w:numPr>
          <w:ilvl w:val="0"/>
          <w:numId w:val="18"/>
        </w:numPr>
      </w:pPr>
      <w:r>
        <w:t>If Applicable, has a System or Records Notice been published?  [  ] Yes  [  ] No</w:t>
      </w:r>
      <w:r w:rsidR="002529E3">
        <w:t xml:space="preserve"> [ X ] N/A</w:t>
      </w:r>
    </w:p>
    <w:p w:rsidR="00BC4D33" w:rsidP="00BC4D33" w:rsidRDefault="00BC4D33">
      <w:pPr>
        <w:pStyle w:val="ColorfulList-Accent1"/>
      </w:pPr>
    </w:p>
    <w:p w:rsidR="00633F74" w:rsidP="00376841" w:rsidRDefault="00633F74">
      <w:pPr>
        <w:pStyle w:val="ColorfulList-Accent1"/>
        <w:ind w:left="0"/>
      </w:pPr>
    </w:p>
    <w:p w:rsidRPr="00C86E91" w:rsidR="00C86E91" w:rsidP="00C86E91" w:rsidRDefault="00CB1078">
      <w:pPr>
        <w:pStyle w:val="ColorfulList-Accent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lastRenderedPageBreak/>
        <w:t>Is an incentive (e.g., money or reimbursement of expenses, token of appreciation) provided to participants?  [  ] Yes [</w:t>
      </w:r>
      <w:r w:rsidR="003D4C9B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Pr="00BC4D33" w:rsidR="005E714A" w:rsidP="00C86E91" w:rsidRDefault="003668D6">
      <w:pPr>
        <w:rPr>
          <w:i/>
          <w:color w:val="FF0000"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  <w:r w:rsidR="00BC4D33">
        <w:rPr>
          <w:b/>
        </w:rPr>
        <w:t xml:space="preserve"> </w:t>
      </w:r>
    </w:p>
    <w:p w:rsidRPr="00BC4D33" w:rsidR="006832D9" w:rsidP="00F3170F" w:rsidRDefault="006832D9">
      <w:pPr>
        <w:keepNext/>
        <w:keepLines/>
      </w:pPr>
    </w:p>
    <w:tbl>
      <w:tblPr>
        <w:tblW w:w="933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2070"/>
        <w:gridCol w:w="1602"/>
        <w:gridCol w:w="1347"/>
      </w:tblGrid>
      <w:tr w:rsidR="003668D6" w:rsidTr="00403759">
        <w:trPr>
          <w:trHeight w:val="828"/>
        </w:trPr>
        <w:tc>
          <w:tcPr>
            <w:tcW w:w="2790" w:type="dxa"/>
          </w:tcPr>
          <w:p w:rsidRPr="002D26E2" w:rsidR="003668D6" w:rsidP="00C8488C" w:rsidRDefault="003668D6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26E2" w:rsidR="003668D6" w:rsidP="00843796" w:rsidRDefault="003668D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02" w:type="dxa"/>
          </w:tcPr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47" w:type="dxa"/>
          </w:tcPr>
          <w:p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403759">
        <w:trPr>
          <w:trHeight w:val="242"/>
        </w:trPr>
        <w:tc>
          <w:tcPr>
            <w:tcW w:w="2790" w:type="dxa"/>
          </w:tcPr>
          <w:p w:rsidR="00960E86" w:rsidP="00260C59" w:rsidRDefault="00960E86"/>
          <w:p w:rsidR="003668D6" w:rsidP="00260C59" w:rsidRDefault="002529E3">
            <w:r>
              <w:t>Individuals</w:t>
            </w:r>
            <w:r w:rsidR="00CB0B78">
              <w:t xml:space="preserve"> </w:t>
            </w:r>
            <w:r w:rsidR="00260C59">
              <w:t>or Households</w:t>
            </w:r>
          </w:p>
        </w:tc>
        <w:tc>
          <w:tcPr>
            <w:tcW w:w="1530" w:type="dxa"/>
          </w:tcPr>
          <w:p w:rsidR="00E15843" w:rsidP="00843796" w:rsidRDefault="00211D11">
            <w:r>
              <w:t xml:space="preserve">    </w:t>
            </w:r>
          </w:p>
          <w:p w:rsidR="003668D6" w:rsidP="00971A53" w:rsidRDefault="00E15843">
            <w:r>
              <w:t xml:space="preserve">    </w:t>
            </w:r>
            <w:r w:rsidR="00F23F35">
              <w:t>1300</w:t>
            </w:r>
          </w:p>
        </w:tc>
        <w:tc>
          <w:tcPr>
            <w:tcW w:w="2070" w:type="dxa"/>
          </w:tcPr>
          <w:p w:rsidR="00E15843" w:rsidP="00843796" w:rsidRDefault="0099154C">
            <w:r>
              <w:t xml:space="preserve">      </w:t>
            </w:r>
          </w:p>
          <w:p w:rsidR="003668D6" w:rsidP="00843796" w:rsidRDefault="00E15843">
            <w:r>
              <w:t xml:space="preserve">     </w:t>
            </w:r>
            <w:r w:rsidR="0099154C">
              <w:t xml:space="preserve"> </w:t>
            </w:r>
            <w:r w:rsidR="001244BB">
              <w:t xml:space="preserve"> </w:t>
            </w:r>
            <w:r w:rsidR="0099154C">
              <w:t>1</w:t>
            </w:r>
          </w:p>
        </w:tc>
        <w:tc>
          <w:tcPr>
            <w:tcW w:w="1602" w:type="dxa"/>
          </w:tcPr>
          <w:p w:rsidR="00E15843" w:rsidP="00843796" w:rsidRDefault="0099154C">
            <w:r>
              <w:t xml:space="preserve">    </w:t>
            </w:r>
          </w:p>
          <w:p w:rsidR="003668D6" w:rsidP="004B7DC5" w:rsidRDefault="00960E86">
            <w:r>
              <w:t xml:space="preserve">   </w:t>
            </w:r>
            <w:r w:rsidR="002015FE">
              <w:t>7</w:t>
            </w:r>
            <w:r w:rsidR="003D4C9B">
              <w:t>/60</w:t>
            </w:r>
          </w:p>
        </w:tc>
        <w:tc>
          <w:tcPr>
            <w:tcW w:w="1347" w:type="dxa"/>
          </w:tcPr>
          <w:p w:rsidR="00E15843" w:rsidP="00843796" w:rsidRDefault="0062032B">
            <w:r>
              <w:t xml:space="preserve">  </w:t>
            </w:r>
          </w:p>
          <w:p w:rsidR="003668D6" w:rsidP="000E4926" w:rsidRDefault="00E15843">
            <w:r>
              <w:t xml:space="preserve"> </w:t>
            </w:r>
            <w:r w:rsidR="00F23F35">
              <w:t>152</w:t>
            </w:r>
          </w:p>
        </w:tc>
      </w:tr>
      <w:tr w:rsidR="003668D6" w:rsidTr="00403759">
        <w:trPr>
          <w:trHeight w:val="255"/>
        </w:trPr>
        <w:tc>
          <w:tcPr>
            <w:tcW w:w="2790" w:type="dxa"/>
          </w:tcPr>
          <w:p w:rsidR="003668D6" w:rsidP="00843796" w:rsidRDefault="003668D6"/>
        </w:tc>
        <w:tc>
          <w:tcPr>
            <w:tcW w:w="1530" w:type="dxa"/>
          </w:tcPr>
          <w:p w:rsidR="003668D6" w:rsidP="00843796" w:rsidRDefault="003668D6"/>
        </w:tc>
        <w:tc>
          <w:tcPr>
            <w:tcW w:w="2070" w:type="dxa"/>
          </w:tcPr>
          <w:p w:rsidR="003668D6" w:rsidP="00843796" w:rsidRDefault="003668D6"/>
        </w:tc>
        <w:tc>
          <w:tcPr>
            <w:tcW w:w="1602" w:type="dxa"/>
          </w:tcPr>
          <w:p w:rsidR="003668D6" w:rsidP="00843796" w:rsidRDefault="003668D6"/>
        </w:tc>
        <w:tc>
          <w:tcPr>
            <w:tcW w:w="1347" w:type="dxa"/>
          </w:tcPr>
          <w:p w:rsidR="003668D6" w:rsidP="00843796" w:rsidRDefault="003668D6"/>
        </w:tc>
      </w:tr>
      <w:tr w:rsidR="003668D6" w:rsidTr="005548F0">
        <w:trPr>
          <w:trHeight w:val="161"/>
        </w:trPr>
        <w:tc>
          <w:tcPr>
            <w:tcW w:w="2790" w:type="dxa"/>
          </w:tcPr>
          <w:p w:rsidRPr="002D26E2" w:rsidR="003668D6" w:rsidP="00843796" w:rsidRDefault="003668D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26E2" w:rsidR="003668D6" w:rsidP="00971A53" w:rsidRDefault="00211D11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2070" w:type="dxa"/>
          </w:tcPr>
          <w:p w:rsidRPr="00960E86" w:rsidR="003668D6" w:rsidP="00843796" w:rsidRDefault="0099154C">
            <w:pPr>
              <w:rPr>
                <w:b/>
                <w:bCs/>
              </w:rPr>
            </w:pPr>
            <w:r>
              <w:t xml:space="preserve">    </w:t>
            </w:r>
            <w:r w:rsidRPr="00960E86" w:rsidR="00960E86">
              <w:rPr>
                <w:b/>
                <w:bCs/>
              </w:rPr>
              <w:t>1300</w:t>
            </w:r>
          </w:p>
        </w:tc>
        <w:tc>
          <w:tcPr>
            <w:tcW w:w="1602" w:type="dxa"/>
          </w:tcPr>
          <w:p w:rsidR="003668D6" w:rsidP="00843796" w:rsidRDefault="003668D6"/>
        </w:tc>
        <w:tc>
          <w:tcPr>
            <w:tcW w:w="1347" w:type="dxa"/>
          </w:tcPr>
          <w:p w:rsidRPr="002D26E2" w:rsidR="003668D6" w:rsidP="000E4926" w:rsidRDefault="00A63B7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23F35">
              <w:rPr>
                <w:b/>
              </w:rPr>
              <w:t>152</w:t>
            </w:r>
            <w:r w:rsidR="00B636C0">
              <w:rPr>
                <w:b/>
              </w:rPr>
              <w:t xml:space="preserve"> </w:t>
            </w:r>
          </w:p>
        </w:tc>
      </w:tr>
    </w:tbl>
    <w:p w:rsidR="00F3170F" w:rsidP="00F3170F" w:rsidRDefault="00F3170F"/>
    <w:p w:rsidRPr="009A036B" w:rsidR="009A036B" w:rsidP="009A036B" w:rsidRDefault="009A036B">
      <w:pPr>
        <w:rPr>
          <w:b/>
        </w:rPr>
      </w:pPr>
    </w:p>
    <w:tbl>
      <w:tblPr>
        <w:tblW w:w="9422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309"/>
        <w:gridCol w:w="2586"/>
        <w:gridCol w:w="1663"/>
      </w:tblGrid>
      <w:tr w:rsidRPr="009A036B" w:rsidR="00CA2010" w:rsidTr="00211E74">
        <w:trPr>
          <w:trHeight w:val="286"/>
        </w:trPr>
        <w:tc>
          <w:tcPr>
            <w:tcW w:w="2864" w:type="dxa"/>
          </w:tcPr>
          <w:p w:rsidRPr="009A036B" w:rsidR="00CA2010" w:rsidP="00CA2010" w:rsidRDefault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>
            <w:pPr>
              <w:rPr>
                <w:b/>
              </w:rPr>
            </w:pPr>
          </w:p>
        </w:tc>
        <w:tc>
          <w:tcPr>
            <w:tcW w:w="2309" w:type="dxa"/>
          </w:tcPr>
          <w:p w:rsidRPr="00CA2010" w:rsidR="00CA2010" w:rsidP="00CA2010" w:rsidRDefault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86" w:type="dxa"/>
          </w:tcPr>
          <w:p w:rsidRPr="009A036B" w:rsidR="00CA2010" w:rsidP="009A036B" w:rsidRDefault="00CA2010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63" w:type="dxa"/>
          </w:tcPr>
          <w:p w:rsidRPr="009A036B" w:rsidR="00CA2010" w:rsidP="009A036B" w:rsidRDefault="00CA2010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211E74">
        <w:trPr>
          <w:trHeight w:val="272"/>
        </w:trPr>
        <w:tc>
          <w:tcPr>
            <w:tcW w:w="2864" w:type="dxa"/>
          </w:tcPr>
          <w:p w:rsidRPr="009A036B" w:rsidR="00CA2010" w:rsidP="00211E74" w:rsidRDefault="00CE1455">
            <w:r>
              <w:t>Individuals</w:t>
            </w:r>
            <w:r w:rsidR="00CB0B78">
              <w:t xml:space="preserve"> </w:t>
            </w:r>
            <w:r w:rsidR="00211E74">
              <w:t>or Households</w:t>
            </w:r>
          </w:p>
        </w:tc>
        <w:tc>
          <w:tcPr>
            <w:tcW w:w="2309" w:type="dxa"/>
          </w:tcPr>
          <w:p w:rsidRPr="009A036B" w:rsidR="00CA2010" w:rsidP="000E4926" w:rsidRDefault="00211E74">
            <w:r>
              <w:t xml:space="preserve"> </w:t>
            </w:r>
            <w:r w:rsidR="00427326">
              <w:t xml:space="preserve"> </w:t>
            </w:r>
            <w:r>
              <w:t xml:space="preserve"> </w:t>
            </w:r>
            <w:r w:rsidR="00F23F35">
              <w:t>152</w:t>
            </w:r>
          </w:p>
        </w:tc>
        <w:tc>
          <w:tcPr>
            <w:tcW w:w="2586" w:type="dxa"/>
          </w:tcPr>
          <w:p w:rsidRPr="009A036B" w:rsidR="00CA2010" w:rsidP="00211E74" w:rsidRDefault="00211E74">
            <w:r>
              <w:t xml:space="preserve">   </w:t>
            </w:r>
            <w:r w:rsidRPr="000D03DD" w:rsidR="00CE1455">
              <w:t>$</w:t>
            </w:r>
            <w:r w:rsidR="00E17E92">
              <w:t>25.72</w:t>
            </w:r>
          </w:p>
        </w:tc>
        <w:tc>
          <w:tcPr>
            <w:tcW w:w="1663" w:type="dxa"/>
          </w:tcPr>
          <w:p w:rsidRPr="00A04D01" w:rsidR="00CA2010" w:rsidP="00B37066" w:rsidRDefault="00211E74">
            <w:r>
              <w:t xml:space="preserve"> </w:t>
            </w:r>
            <w:r w:rsidR="00B87A88">
              <w:t>$</w:t>
            </w:r>
            <w:r w:rsidR="00F23F35">
              <w:t>3</w:t>
            </w:r>
            <w:r w:rsidR="00FF1437">
              <w:t>,</w:t>
            </w:r>
            <w:r w:rsidR="00F23F35">
              <w:t>909</w:t>
            </w:r>
            <w:r w:rsidRPr="002015FE" w:rsidR="002015FE">
              <w:t>.</w:t>
            </w:r>
            <w:r w:rsidR="00F23F35">
              <w:t>44</w:t>
            </w:r>
          </w:p>
        </w:tc>
      </w:tr>
      <w:tr w:rsidRPr="009A036B" w:rsidR="00CB0B78" w:rsidTr="00211E74">
        <w:trPr>
          <w:trHeight w:val="286"/>
        </w:trPr>
        <w:tc>
          <w:tcPr>
            <w:tcW w:w="2864" w:type="dxa"/>
          </w:tcPr>
          <w:p w:rsidRPr="009A036B" w:rsidR="00CB0B78" w:rsidP="00CB0B78" w:rsidRDefault="00CB0B78"/>
        </w:tc>
        <w:tc>
          <w:tcPr>
            <w:tcW w:w="2309" w:type="dxa"/>
          </w:tcPr>
          <w:p w:rsidRPr="009A036B" w:rsidR="00CB0B78" w:rsidP="00CB0B78" w:rsidRDefault="00211E74">
            <w:r>
              <w:t xml:space="preserve">   </w:t>
            </w:r>
          </w:p>
        </w:tc>
        <w:tc>
          <w:tcPr>
            <w:tcW w:w="2586" w:type="dxa"/>
          </w:tcPr>
          <w:p w:rsidRPr="009A036B" w:rsidR="00CB0B78" w:rsidP="00CB0B78" w:rsidRDefault="00CB0B78"/>
        </w:tc>
        <w:tc>
          <w:tcPr>
            <w:tcW w:w="1663" w:type="dxa"/>
          </w:tcPr>
          <w:p w:rsidRPr="00211E74" w:rsidR="00CB0B78" w:rsidP="00CB0B78" w:rsidRDefault="00CB0B78">
            <w:pPr>
              <w:jc w:val="right"/>
            </w:pPr>
          </w:p>
        </w:tc>
      </w:tr>
      <w:tr w:rsidRPr="009A036B" w:rsidR="00CB0B78" w:rsidTr="00211E74">
        <w:trPr>
          <w:trHeight w:val="302"/>
        </w:trPr>
        <w:tc>
          <w:tcPr>
            <w:tcW w:w="2864" w:type="dxa"/>
          </w:tcPr>
          <w:p w:rsidRPr="009A036B" w:rsidR="00CB0B78" w:rsidP="00CB0B78" w:rsidRDefault="00CB0B78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309" w:type="dxa"/>
          </w:tcPr>
          <w:p w:rsidRPr="009A036B" w:rsidR="00CB0B78" w:rsidP="00B37066" w:rsidRDefault="00211E7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2586" w:type="dxa"/>
          </w:tcPr>
          <w:p w:rsidRPr="009A036B" w:rsidR="00CB0B78" w:rsidP="00CB0B78" w:rsidRDefault="00CB0B78"/>
        </w:tc>
        <w:tc>
          <w:tcPr>
            <w:tcW w:w="1663" w:type="dxa"/>
          </w:tcPr>
          <w:p w:rsidRPr="0062032B" w:rsidR="00CB0B78" w:rsidP="00B37066" w:rsidRDefault="00211E74">
            <w:pPr>
              <w:rPr>
                <w:color w:val="FF0000"/>
              </w:rPr>
            </w:pPr>
            <w:r w:rsidRPr="00C83188">
              <w:t xml:space="preserve"> </w:t>
            </w:r>
            <w:r w:rsidR="005955FB">
              <w:t>$</w:t>
            </w:r>
            <w:r w:rsidR="00F23F35">
              <w:t>3</w:t>
            </w:r>
            <w:r w:rsidRPr="002015FE" w:rsidR="002015FE">
              <w:t>,</w:t>
            </w:r>
            <w:r w:rsidR="00F23F35">
              <w:t>909</w:t>
            </w:r>
            <w:r w:rsidRPr="002015FE" w:rsidR="002015FE">
              <w:t>.</w:t>
            </w:r>
            <w:r w:rsidR="00F23F35">
              <w:t>44</w:t>
            </w:r>
          </w:p>
        </w:tc>
      </w:tr>
    </w:tbl>
    <w:p w:rsidRPr="009A036B" w:rsidR="009A036B" w:rsidP="009A036B" w:rsidRDefault="009A036B"/>
    <w:p w:rsidR="00441434" w:rsidP="000D03DD" w:rsidRDefault="00AE18ED">
      <w:pPr>
        <w:rPr>
          <w:rFonts w:ascii="Calibri" w:hAnsi="Calibri"/>
          <w:sz w:val="20"/>
          <w:szCs w:val="20"/>
        </w:rPr>
      </w:pPr>
      <w:r w:rsidRPr="002737F4">
        <w:rPr>
          <w:rFonts w:ascii="Calibri" w:hAnsi="Calibri"/>
          <w:sz w:val="20"/>
          <w:szCs w:val="20"/>
        </w:rPr>
        <w:t>*</w:t>
      </w:r>
      <w:r w:rsidRPr="001958EC">
        <w:rPr>
          <w:rFonts w:ascii="Calibri" w:hAnsi="Calibri"/>
          <w:sz w:val="20"/>
          <w:szCs w:val="20"/>
        </w:rPr>
        <w:t>The General Public wage rate was obtained from</w:t>
      </w:r>
      <w:r w:rsidRPr="002737F4">
        <w:rPr>
          <w:rFonts w:ascii="Calibri" w:hAnsi="Calibri"/>
          <w:sz w:val="20"/>
          <w:szCs w:val="20"/>
        </w:rPr>
        <w:t xml:space="preserve"> </w:t>
      </w:r>
      <w:hyperlink w:history="1" w:anchor="00-0000" r:id="rId8">
        <w:r w:rsidR="00E17E92">
          <w:rPr>
            <w:rStyle w:val="Hyperlink"/>
            <w:rFonts w:ascii="Calibri" w:hAnsi="Calibri"/>
            <w:sz w:val="20"/>
            <w:szCs w:val="20"/>
          </w:rPr>
          <w:t>https://www.bls.gov/oes/2019/may/oes_nat.htm#00-0000</w:t>
        </w:r>
      </w:hyperlink>
    </w:p>
    <w:p w:rsidR="00D94383" w:rsidP="009A036B" w:rsidRDefault="00D94383">
      <w:pPr>
        <w:rPr>
          <w:b/>
        </w:rPr>
      </w:pPr>
    </w:p>
    <w:p w:rsidRPr="00BC4D33" w:rsidR="00A91F77" w:rsidP="009A036B" w:rsidRDefault="001C39F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A91F77">
        <w:t>t to the Federal government is</w:t>
      </w:r>
      <w:r w:rsidRPr="0068279A" w:rsidR="007634A7">
        <w:t>:</w:t>
      </w:r>
      <w:r w:rsidRPr="0068279A" w:rsidR="00A91F77">
        <w:t xml:space="preserve"> </w:t>
      </w:r>
      <w:r w:rsidRPr="0068279A" w:rsidR="00A91F77">
        <w:rPr>
          <w:u w:val="single"/>
        </w:rPr>
        <w:t>$</w:t>
      </w:r>
      <w:r w:rsidRPr="0068279A" w:rsidR="0068279A">
        <w:rPr>
          <w:u w:val="single"/>
        </w:rPr>
        <w:t>1383.29</w:t>
      </w:r>
      <w:r w:rsidRPr="0068279A" w:rsidR="00A91F77">
        <w:rPr>
          <w:u w:val="single"/>
        </w:rPr>
        <w:t>.</w:t>
      </w:r>
    </w:p>
    <w:p w:rsidRPr="009A036B" w:rsidR="009A036B" w:rsidP="009A036B" w:rsidRDefault="009A036B">
      <w:r>
        <w:rPr>
          <w:b/>
        </w:rPr>
        <w:t xml:space="preserve">                      </w:t>
      </w:r>
    </w:p>
    <w:p w:rsidRPr="009A036B" w:rsidR="009A036B" w:rsidP="009A036B" w:rsidRDefault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>
            <w:pPr>
              <w:rPr>
                <w:b/>
                <w:bCs/>
              </w:rPr>
            </w:pPr>
          </w:p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C40B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9A036B" w:rsidR="009A036B">
              <w:rPr>
                <w:b/>
                <w:bCs/>
              </w:rPr>
              <w:t>Salary</w:t>
            </w:r>
            <w:r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91F77">
            <w:r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28E7">
            <w:r>
              <w:t xml:space="preserve">    </w:t>
            </w:r>
            <w:r w:rsidR="00A91F77">
              <w:t>T42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91F77">
            <w:r>
              <w:t>$138,329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C28E7">
            <w:r>
              <w:t xml:space="preserve">   </w:t>
            </w:r>
            <w:r w:rsidR="002666B0">
              <w:t>1</w:t>
            </w:r>
            <w:r w:rsidR="00CE1455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666B0" w:rsidRDefault="00BC4D33">
            <w:r>
              <w:t xml:space="preserve">    </w:t>
            </w:r>
            <w:r w:rsidR="00A91F77">
              <w:t>$</w:t>
            </w:r>
            <w:r w:rsidR="002666B0">
              <w:t>1,383.29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>
            <w:r>
              <w:t xml:space="preserve">       </w:t>
            </w:r>
            <w:r w:rsidR="00105E4C">
              <w:t>N/A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>
            <w:r>
              <w:t xml:space="preserve">      </w:t>
            </w:r>
            <w:r w:rsidR="00105E4C">
              <w:t>N/A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>
            <w:r>
              <w:t xml:space="preserve">      </w:t>
            </w:r>
            <w:r w:rsidR="00105E4C">
              <w:t>N/A</w:t>
            </w: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>
            <w:pPr>
              <w:rPr>
                <w:b/>
              </w:rPr>
            </w:pPr>
          </w:p>
        </w:tc>
      </w:tr>
      <w:tr w:rsidRPr="009A036B" w:rsid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CE1455"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040D1D" w:rsidR="009A036B" w:rsidP="009A036B" w:rsidRDefault="00BC4D33">
            <w:pPr>
              <w:rPr>
                <w:b/>
                <w:bCs/>
              </w:rPr>
            </w:pPr>
            <w:r>
              <w:t xml:space="preserve">  </w:t>
            </w:r>
            <w:r w:rsidRPr="00040D1D">
              <w:rPr>
                <w:b/>
                <w:bCs/>
              </w:rPr>
              <w:t>$</w:t>
            </w:r>
            <w:r w:rsidRPr="00040D1D" w:rsidR="002666B0">
              <w:rPr>
                <w:b/>
                <w:bCs/>
              </w:rPr>
              <w:t>1383.29</w:t>
            </w:r>
          </w:p>
        </w:tc>
      </w:tr>
    </w:tbl>
    <w:p w:rsidR="00AE18ED" w:rsidP="00AE18ED" w:rsidRDefault="00AE18ED">
      <w:pPr>
        <w:rPr>
          <w:rFonts w:eastAsia="Calibri"/>
          <w:bCs/>
          <w:color w:val="000000"/>
          <w:sz w:val="22"/>
          <w:szCs w:val="22"/>
          <w:highlight w:val="yellow"/>
        </w:rPr>
      </w:pPr>
    </w:p>
    <w:p w:rsidRPr="00171EF4" w:rsidR="00AC4B61" w:rsidP="00AC4B61" w:rsidRDefault="00AE18ED">
      <w:pPr>
        <w:rPr>
          <w:sz w:val="20"/>
          <w:szCs w:val="20"/>
        </w:rPr>
      </w:pPr>
      <w:r w:rsidRPr="001958EC">
        <w:rPr>
          <w:rFonts w:eastAsia="Calibri"/>
          <w:bCs/>
          <w:color w:val="000000"/>
          <w:sz w:val="22"/>
          <w:szCs w:val="22"/>
        </w:rPr>
        <w:t>*</w:t>
      </w:r>
      <w:r w:rsidR="0041526F">
        <w:rPr>
          <w:rFonts w:eastAsia="Calibri"/>
          <w:bCs/>
          <w:color w:val="000000"/>
          <w:sz w:val="22"/>
          <w:szCs w:val="22"/>
        </w:rPr>
        <w:t xml:space="preserve"> C</w:t>
      </w:r>
      <w:r w:rsidRPr="001958EC">
        <w:rPr>
          <w:rFonts w:eastAsia="Calibri"/>
          <w:bCs/>
          <w:color w:val="000000"/>
          <w:sz w:val="20"/>
          <w:szCs w:val="20"/>
        </w:rPr>
        <w:t>ited from</w:t>
      </w:r>
      <w:r w:rsidRPr="00A75B80">
        <w:rPr>
          <w:rFonts w:eastAsia="Calibri"/>
          <w:color w:val="000000"/>
          <w:sz w:val="20"/>
          <w:szCs w:val="20"/>
        </w:rPr>
        <w:t xml:space="preserve"> </w:t>
      </w:r>
      <w:hyperlink w:history="1" r:id="rId9">
        <w:r w:rsidRPr="00171EF4" w:rsidR="00AC4B61">
          <w:rPr>
            <w:rStyle w:val="Hyperlink"/>
            <w:sz w:val="20"/>
            <w:szCs w:val="20"/>
          </w:rPr>
          <w:t>https://ohr.od.nih.gov/intrahr/Documents/title42/NIH_TITLE_42_PAY_MODEL_RANGES.pdf</w:t>
        </w:r>
      </w:hyperlink>
    </w:p>
    <w:p w:rsidR="00AE18ED" w:rsidP="00AE18ED" w:rsidRDefault="00AE18ED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ColorfulList-Accent1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2666B0">
        <w:t>X</w:t>
      </w:r>
      <w:r>
        <w:t>] No</w:t>
      </w:r>
    </w:p>
    <w:p w:rsidR="00636621" w:rsidP="00636621" w:rsidRDefault="00636621">
      <w:pPr>
        <w:pStyle w:val="ColorfulList-Accent1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015C4" w:rsidP="001B0AAA" w:rsidRDefault="004015C4"/>
    <w:p w:rsidR="004015C4" w:rsidP="00A546C3" w:rsidRDefault="00EF714B">
      <w:r>
        <w:t>Tree Viewer</w:t>
      </w:r>
      <w:r w:rsidR="00FE7E29">
        <w:t xml:space="preserve"> </w:t>
      </w:r>
      <w:r w:rsidR="001A5B0F">
        <w:t>users</w:t>
      </w:r>
      <w:r w:rsidR="002666B0">
        <w:t xml:space="preserve"> will click a </w:t>
      </w:r>
      <w:r w:rsidR="00674EBC">
        <w:t xml:space="preserve">survey </w:t>
      </w:r>
      <w:r w:rsidR="00B66E6A">
        <w:t>link</w:t>
      </w:r>
      <w:r w:rsidR="004A24FF">
        <w:t xml:space="preserve"> that</w:t>
      </w:r>
      <w:r w:rsidR="002666B0">
        <w:t xml:space="preserve"> will appear </w:t>
      </w:r>
      <w:r w:rsidR="00F7397F">
        <w:t xml:space="preserve">on the </w:t>
      </w:r>
      <w:r w:rsidR="009727CB">
        <w:t>web</w:t>
      </w:r>
      <w:r w:rsidR="00F7397F">
        <w:t xml:space="preserve"> pages.</w:t>
      </w:r>
    </w:p>
    <w:p w:rsidR="00A403BB" w:rsidP="00A403BB" w:rsidRDefault="00A403BB">
      <w:pPr>
        <w:pStyle w:val="ColorfulList-Accent1"/>
      </w:pPr>
    </w:p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ColorfulList-Accent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2529E3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ColorfulList-Accent1"/>
        <w:numPr>
          <w:ilvl w:val="0"/>
          <w:numId w:val="17"/>
        </w:numPr>
      </w:pPr>
      <w:r>
        <w:t xml:space="preserve">Will interviewers or facilitators be used?  [  ] Yes [ </w:t>
      </w:r>
      <w:r w:rsidR="002529E3">
        <w:t>X</w:t>
      </w:r>
      <w:r>
        <w:t xml:space="preserve"> ] No</w:t>
      </w:r>
    </w:p>
    <w:p w:rsidRPr="00F24CFC" w:rsidR="0024521E" w:rsidP="00BC4D33" w:rsidRDefault="00F24CFC">
      <w:pPr>
        <w:pStyle w:val="ColorfulList-Accent1"/>
        <w:ind w:left="360"/>
        <w:rPr>
          <w:b/>
        </w:rPr>
      </w:pPr>
      <w:r>
        <w:t xml:space="preserve"> 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F76" w:rsidRDefault="00B75F76">
      <w:r>
        <w:separator/>
      </w:r>
    </w:p>
  </w:endnote>
  <w:endnote w:type="continuationSeparator" w:id="0">
    <w:p w:rsidR="00B75F76" w:rsidRDefault="00B7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2C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F76" w:rsidRDefault="00B75F76">
      <w:r>
        <w:separator/>
      </w:r>
    </w:p>
  </w:footnote>
  <w:footnote w:type="continuationSeparator" w:id="0">
    <w:p w:rsidR="00B75F76" w:rsidRDefault="00B7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C1ED3"/>
    <w:multiLevelType w:val="hybridMultilevel"/>
    <w:tmpl w:val="4BD49896"/>
    <w:lvl w:ilvl="0" w:tplc="E7903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4679"/>
    <w:rsid w:val="000219F8"/>
    <w:rsid w:val="00023A57"/>
    <w:rsid w:val="00040D1D"/>
    <w:rsid w:val="00047A64"/>
    <w:rsid w:val="00067329"/>
    <w:rsid w:val="000722CE"/>
    <w:rsid w:val="00082388"/>
    <w:rsid w:val="000913EC"/>
    <w:rsid w:val="0009242C"/>
    <w:rsid w:val="000B2838"/>
    <w:rsid w:val="000C1551"/>
    <w:rsid w:val="000D03DD"/>
    <w:rsid w:val="000D44CA"/>
    <w:rsid w:val="000E200B"/>
    <w:rsid w:val="000E4926"/>
    <w:rsid w:val="000F68BE"/>
    <w:rsid w:val="00105E4C"/>
    <w:rsid w:val="001244BB"/>
    <w:rsid w:val="00142F01"/>
    <w:rsid w:val="001520D4"/>
    <w:rsid w:val="00162F83"/>
    <w:rsid w:val="00177FE1"/>
    <w:rsid w:val="001855D1"/>
    <w:rsid w:val="001877B5"/>
    <w:rsid w:val="001927A4"/>
    <w:rsid w:val="00194AC6"/>
    <w:rsid w:val="001958EC"/>
    <w:rsid w:val="0019716E"/>
    <w:rsid w:val="001A23B0"/>
    <w:rsid w:val="001A25CC"/>
    <w:rsid w:val="001A5B0F"/>
    <w:rsid w:val="001A62A7"/>
    <w:rsid w:val="001A70FB"/>
    <w:rsid w:val="001B0AAA"/>
    <w:rsid w:val="001B1717"/>
    <w:rsid w:val="001C39F7"/>
    <w:rsid w:val="002015FE"/>
    <w:rsid w:val="00211D11"/>
    <w:rsid w:val="00211E74"/>
    <w:rsid w:val="00212BAA"/>
    <w:rsid w:val="00215F71"/>
    <w:rsid w:val="002351F2"/>
    <w:rsid w:val="00237B48"/>
    <w:rsid w:val="0024521E"/>
    <w:rsid w:val="002529E3"/>
    <w:rsid w:val="00260C59"/>
    <w:rsid w:val="00262890"/>
    <w:rsid w:val="00263C3D"/>
    <w:rsid w:val="002666B0"/>
    <w:rsid w:val="00274D0B"/>
    <w:rsid w:val="00284110"/>
    <w:rsid w:val="00287696"/>
    <w:rsid w:val="002A50B3"/>
    <w:rsid w:val="002B3C95"/>
    <w:rsid w:val="002B5821"/>
    <w:rsid w:val="002D0B92"/>
    <w:rsid w:val="002D26E2"/>
    <w:rsid w:val="00303CB5"/>
    <w:rsid w:val="003206B4"/>
    <w:rsid w:val="0036431E"/>
    <w:rsid w:val="003668D6"/>
    <w:rsid w:val="00376841"/>
    <w:rsid w:val="003A7074"/>
    <w:rsid w:val="003D00A9"/>
    <w:rsid w:val="003D4C9B"/>
    <w:rsid w:val="003D5BBE"/>
    <w:rsid w:val="003E3C61"/>
    <w:rsid w:val="003F1C5B"/>
    <w:rsid w:val="004015C4"/>
    <w:rsid w:val="00403759"/>
    <w:rsid w:val="004045A9"/>
    <w:rsid w:val="0041526F"/>
    <w:rsid w:val="004218AD"/>
    <w:rsid w:val="00427326"/>
    <w:rsid w:val="00431EB1"/>
    <w:rsid w:val="00434E33"/>
    <w:rsid w:val="00441434"/>
    <w:rsid w:val="0045264C"/>
    <w:rsid w:val="00457725"/>
    <w:rsid w:val="00482F60"/>
    <w:rsid w:val="004876EC"/>
    <w:rsid w:val="004A097A"/>
    <w:rsid w:val="004A24FF"/>
    <w:rsid w:val="004B618F"/>
    <w:rsid w:val="004B7DC5"/>
    <w:rsid w:val="004D6E14"/>
    <w:rsid w:val="004E07D4"/>
    <w:rsid w:val="005009B0"/>
    <w:rsid w:val="00544ACD"/>
    <w:rsid w:val="005548F0"/>
    <w:rsid w:val="00561EF0"/>
    <w:rsid w:val="0058326D"/>
    <w:rsid w:val="005955FB"/>
    <w:rsid w:val="005A1006"/>
    <w:rsid w:val="005A772A"/>
    <w:rsid w:val="005E714A"/>
    <w:rsid w:val="00602DB2"/>
    <w:rsid w:val="006140A0"/>
    <w:rsid w:val="006201A3"/>
    <w:rsid w:val="0062032B"/>
    <w:rsid w:val="006248DF"/>
    <w:rsid w:val="006327E4"/>
    <w:rsid w:val="00633F74"/>
    <w:rsid w:val="006365F1"/>
    <w:rsid w:val="00636621"/>
    <w:rsid w:val="00642B49"/>
    <w:rsid w:val="00655F48"/>
    <w:rsid w:val="00674EBC"/>
    <w:rsid w:val="0068279A"/>
    <w:rsid w:val="006832D9"/>
    <w:rsid w:val="00686301"/>
    <w:rsid w:val="0069403B"/>
    <w:rsid w:val="006C65C2"/>
    <w:rsid w:val="006D1F6E"/>
    <w:rsid w:val="006D50ED"/>
    <w:rsid w:val="006D5F47"/>
    <w:rsid w:val="006E721E"/>
    <w:rsid w:val="006F0812"/>
    <w:rsid w:val="006F3DDE"/>
    <w:rsid w:val="006F52AA"/>
    <w:rsid w:val="00704678"/>
    <w:rsid w:val="0071069F"/>
    <w:rsid w:val="00725D34"/>
    <w:rsid w:val="007425E7"/>
    <w:rsid w:val="00762E22"/>
    <w:rsid w:val="007634A7"/>
    <w:rsid w:val="00766D95"/>
    <w:rsid w:val="0077703F"/>
    <w:rsid w:val="007A1D37"/>
    <w:rsid w:val="007D7C79"/>
    <w:rsid w:val="007E15E7"/>
    <w:rsid w:val="007E1D9D"/>
    <w:rsid w:val="00802607"/>
    <w:rsid w:val="00806CF4"/>
    <w:rsid w:val="008101A5"/>
    <w:rsid w:val="00817AC9"/>
    <w:rsid w:val="00822664"/>
    <w:rsid w:val="00843796"/>
    <w:rsid w:val="00855A6B"/>
    <w:rsid w:val="008667AB"/>
    <w:rsid w:val="0087716A"/>
    <w:rsid w:val="008946DD"/>
    <w:rsid w:val="00895229"/>
    <w:rsid w:val="008C3156"/>
    <w:rsid w:val="008D0771"/>
    <w:rsid w:val="008F0203"/>
    <w:rsid w:val="008F50D4"/>
    <w:rsid w:val="00914F63"/>
    <w:rsid w:val="009239AA"/>
    <w:rsid w:val="00935ADA"/>
    <w:rsid w:val="00942A2F"/>
    <w:rsid w:val="00946B6C"/>
    <w:rsid w:val="00955A71"/>
    <w:rsid w:val="009562EE"/>
    <w:rsid w:val="00960E86"/>
    <w:rsid w:val="0096108F"/>
    <w:rsid w:val="00971A53"/>
    <w:rsid w:val="009727CB"/>
    <w:rsid w:val="00980966"/>
    <w:rsid w:val="009871C3"/>
    <w:rsid w:val="00991129"/>
    <w:rsid w:val="0099154C"/>
    <w:rsid w:val="009A0014"/>
    <w:rsid w:val="009A036B"/>
    <w:rsid w:val="009C120A"/>
    <w:rsid w:val="009C13B9"/>
    <w:rsid w:val="009C663C"/>
    <w:rsid w:val="009D01A2"/>
    <w:rsid w:val="009D53F5"/>
    <w:rsid w:val="009E4E74"/>
    <w:rsid w:val="009F5923"/>
    <w:rsid w:val="009F6D35"/>
    <w:rsid w:val="00A02E00"/>
    <w:rsid w:val="00A04D01"/>
    <w:rsid w:val="00A05E2F"/>
    <w:rsid w:val="00A229F1"/>
    <w:rsid w:val="00A403BB"/>
    <w:rsid w:val="00A4299A"/>
    <w:rsid w:val="00A546C3"/>
    <w:rsid w:val="00A613BA"/>
    <w:rsid w:val="00A62FD6"/>
    <w:rsid w:val="00A63B75"/>
    <w:rsid w:val="00A674DF"/>
    <w:rsid w:val="00A7564C"/>
    <w:rsid w:val="00A83AA6"/>
    <w:rsid w:val="00A91F77"/>
    <w:rsid w:val="00A95153"/>
    <w:rsid w:val="00AC4B61"/>
    <w:rsid w:val="00AC60E8"/>
    <w:rsid w:val="00AE14B1"/>
    <w:rsid w:val="00AE1809"/>
    <w:rsid w:val="00AE18ED"/>
    <w:rsid w:val="00B07A88"/>
    <w:rsid w:val="00B37066"/>
    <w:rsid w:val="00B4329B"/>
    <w:rsid w:val="00B44AF0"/>
    <w:rsid w:val="00B522CF"/>
    <w:rsid w:val="00B636C0"/>
    <w:rsid w:val="00B665C8"/>
    <w:rsid w:val="00B66E6A"/>
    <w:rsid w:val="00B67ACA"/>
    <w:rsid w:val="00B717C8"/>
    <w:rsid w:val="00B75F76"/>
    <w:rsid w:val="00B80D76"/>
    <w:rsid w:val="00B87A88"/>
    <w:rsid w:val="00B9348C"/>
    <w:rsid w:val="00B96ECC"/>
    <w:rsid w:val="00BA2105"/>
    <w:rsid w:val="00BA7E06"/>
    <w:rsid w:val="00BB43B5"/>
    <w:rsid w:val="00BB6219"/>
    <w:rsid w:val="00BC28E7"/>
    <w:rsid w:val="00BC4D33"/>
    <w:rsid w:val="00BC676D"/>
    <w:rsid w:val="00BD290F"/>
    <w:rsid w:val="00BD47A3"/>
    <w:rsid w:val="00BF5066"/>
    <w:rsid w:val="00BF6B33"/>
    <w:rsid w:val="00C02061"/>
    <w:rsid w:val="00C054A6"/>
    <w:rsid w:val="00C14CC4"/>
    <w:rsid w:val="00C33C52"/>
    <w:rsid w:val="00C40B24"/>
    <w:rsid w:val="00C40D8B"/>
    <w:rsid w:val="00C44CB8"/>
    <w:rsid w:val="00C4509A"/>
    <w:rsid w:val="00C574B3"/>
    <w:rsid w:val="00C609EF"/>
    <w:rsid w:val="00C80C92"/>
    <w:rsid w:val="00C83188"/>
    <w:rsid w:val="00C8407A"/>
    <w:rsid w:val="00C8488C"/>
    <w:rsid w:val="00C86E91"/>
    <w:rsid w:val="00C91D83"/>
    <w:rsid w:val="00C95AFA"/>
    <w:rsid w:val="00CA19A3"/>
    <w:rsid w:val="00CA2010"/>
    <w:rsid w:val="00CA2650"/>
    <w:rsid w:val="00CB0B78"/>
    <w:rsid w:val="00CB1078"/>
    <w:rsid w:val="00CB2262"/>
    <w:rsid w:val="00CB4E93"/>
    <w:rsid w:val="00CB5694"/>
    <w:rsid w:val="00CC1F8F"/>
    <w:rsid w:val="00CC6FAF"/>
    <w:rsid w:val="00CE1455"/>
    <w:rsid w:val="00D1167D"/>
    <w:rsid w:val="00D24698"/>
    <w:rsid w:val="00D27F46"/>
    <w:rsid w:val="00D32CFB"/>
    <w:rsid w:val="00D516E8"/>
    <w:rsid w:val="00D616C0"/>
    <w:rsid w:val="00D62F1C"/>
    <w:rsid w:val="00D6383F"/>
    <w:rsid w:val="00D67315"/>
    <w:rsid w:val="00D7368D"/>
    <w:rsid w:val="00D846F5"/>
    <w:rsid w:val="00D94383"/>
    <w:rsid w:val="00DB4A58"/>
    <w:rsid w:val="00DB59D0"/>
    <w:rsid w:val="00DC33D3"/>
    <w:rsid w:val="00E05135"/>
    <w:rsid w:val="00E11B37"/>
    <w:rsid w:val="00E15843"/>
    <w:rsid w:val="00E15F94"/>
    <w:rsid w:val="00E17E92"/>
    <w:rsid w:val="00E23FE9"/>
    <w:rsid w:val="00E2432B"/>
    <w:rsid w:val="00E26329"/>
    <w:rsid w:val="00E40B50"/>
    <w:rsid w:val="00E50293"/>
    <w:rsid w:val="00E6000B"/>
    <w:rsid w:val="00E61D45"/>
    <w:rsid w:val="00E65FFC"/>
    <w:rsid w:val="00E77275"/>
    <w:rsid w:val="00E80951"/>
    <w:rsid w:val="00E8572E"/>
    <w:rsid w:val="00E86CC6"/>
    <w:rsid w:val="00EA28FA"/>
    <w:rsid w:val="00EB56B3"/>
    <w:rsid w:val="00ED6492"/>
    <w:rsid w:val="00EF2095"/>
    <w:rsid w:val="00EF5234"/>
    <w:rsid w:val="00EF714B"/>
    <w:rsid w:val="00F06866"/>
    <w:rsid w:val="00F15956"/>
    <w:rsid w:val="00F20B3A"/>
    <w:rsid w:val="00F23F35"/>
    <w:rsid w:val="00F24CFC"/>
    <w:rsid w:val="00F30D54"/>
    <w:rsid w:val="00F3170F"/>
    <w:rsid w:val="00F45745"/>
    <w:rsid w:val="00F551AB"/>
    <w:rsid w:val="00F7397F"/>
    <w:rsid w:val="00F7607C"/>
    <w:rsid w:val="00F82284"/>
    <w:rsid w:val="00F85006"/>
    <w:rsid w:val="00F9464B"/>
    <w:rsid w:val="00F9579E"/>
    <w:rsid w:val="00F976B0"/>
    <w:rsid w:val="00FA0BD7"/>
    <w:rsid w:val="00FA6DE7"/>
    <w:rsid w:val="00FB1392"/>
    <w:rsid w:val="00FB55D4"/>
    <w:rsid w:val="00FC0A8E"/>
    <w:rsid w:val="00FC1AD5"/>
    <w:rsid w:val="00FC2512"/>
    <w:rsid w:val="00FE2FA6"/>
    <w:rsid w:val="00FE3DF2"/>
    <w:rsid w:val="00FE7E29"/>
    <w:rsid w:val="00FF1437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457787-7231-4929-9F61-E9051832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A91F77"/>
    <w:rPr>
      <w:color w:val="0563C1"/>
      <w:u w:val="single"/>
    </w:rPr>
  </w:style>
  <w:style w:type="character" w:styleId="FollowedHyperlink">
    <w:name w:val="FollowedHyperlink"/>
    <w:rsid w:val="000D03DD"/>
    <w:rPr>
      <w:color w:val="954F72"/>
      <w:u w:val="single"/>
    </w:rPr>
  </w:style>
  <w:style w:type="character" w:styleId="UnresolvedMention">
    <w:name w:val="Unresolved Mention"/>
    <w:uiPriority w:val="47"/>
    <w:rsid w:val="002A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r.od.nih.gov/intrahr/Documents/title42/NIH_TITLE_42_PAY_MODEL_RANG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F56B7-7521-45FE-96C1-3CA74E41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4575</CharactersWithSpaces>
  <SharedDoc>false</SharedDoc>
  <HLinks>
    <vt:vector size="12" baseType="variant">
      <vt:variant>
        <vt:i4>655483</vt:i4>
      </vt:variant>
      <vt:variant>
        <vt:i4>3</vt:i4>
      </vt:variant>
      <vt:variant>
        <vt:i4>0</vt:i4>
      </vt:variant>
      <vt:variant>
        <vt:i4>5</vt:i4>
      </vt:variant>
      <vt:variant>
        <vt:lpwstr>https://ohr.od.nih.gov/intrahr/Documents/title42/NIH_TITLE_42_PAY_MODEL_RANGES.pdf</vt:lpwstr>
      </vt:variant>
      <vt:variant>
        <vt:lpwstr/>
      </vt:variant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https://www.bls.gov/oes/2019/may/oes_nat.htm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2020-08-24T21:24:00Z</dcterms:created>
  <dcterms:modified xsi:type="dcterms:W3CDTF">2020-08-24T21:24:00Z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