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C0681" w:rsidR="00DE4F05" w:rsidRDefault="00493344">
      <w:pPr>
        <w:rPr>
          <w:rFonts w:ascii="Times New Roman" w:hAnsi="Times New Roman" w:cs="Times New Roman"/>
          <w:sz w:val="20"/>
          <w:szCs w:val="20"/>
        </w:rPr>
      </w:pPr>
      <w:r w:rsidRPr="00EC0681">
        <w:rPr>
          <w:rFonts w:ascii="Times New Roman" w:hAnsi="Times New Roman" w:cs="Times New Roman"/>
          <w:sz w:val="20"/>
          <w:szCs w:val="20"/>
        </w:rPr>
        <w:t xml:space="preserve">Form CMS-1572(a) – (e) Home Health Agency Survey and Deficiencies </w:t>
      </w:r>
      <w:r w:rsidRPr="00EC0681" w:rsidR="005C7F64">
        <w:rPr>
          <w:rFonts w:ascii="Times New Roman" w:hAnsi="Times New Roman" w:cs="Times New Roman"/>
          <w:sz w:val="20"/>
          <w:szCs w:val="20"/>
        </w:rPr>
        <w:t>Change Description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55"/>
        <w:gridCol w:w="4500"/>
        <w:gridCol w:w="7830"/>
      </w:tblGrid>
      <w:tr w:rsidRPr="00EC0681" w:rsidR="00A32736" w:rsidTr="00E02CA8">
        <w:tc>
          <w:tcPr>
            <w:tcW w:w="1255" w:type="dxa"/>
            <w:shd w:val="clear" w:color="auto" w:fill="F7CAAC" w:themeFill="accent2" w:themeFillTint="66"/>
            <w:vAlign w:val="bottom"/>
          </w:tcPr>
          <w:p w:rsidRPr="00EC0681" w:rsidR="00A32736" w:rsidP="00E02CA8" w:rsidRDefault="00A327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Current </w:t>
            </w:r>
            <w:r w:rsidRPr="00EC0681" w:rsidR="00E02CA8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4500" w:type="dxa"/>
            <w:shd w:val="clear" w:color="auto" w:fill="F7CAAC" w:themeFill="accent2" w:themeFillTint="66"/>
          </w:tcPr>
          <w:p w:rsidRPr="00EC0681" w:rsidR="00A32736" w:rsidP="006B1125" w:rsidRDefault="00A327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Current 1572 (a – e/6 </w:t>
            </w:r>
            <w:proofErr w:type="spellStart"/>
            <w:r w:rsidRPr="00EC0681">
              <w:rPr>
                <w:rFonts w:ascii="Times New Roman" w:hAnsi="Times New Roman" w:cs="Times New Roman"/>
                <w:b/>
                <w:sz w:val="20"/>
                <w:szCs w:val="20"/>
              </w:rPr>
              <w:t>pgs</w:t>
            </w:r>
            <w:proofErr w:type="spellEnd"/>
            <w:r w:rsidRPr="00EC0681">
              <w:rPr>
                <w:rFonts w:ascii="Times New Roman" w:hAnsi="Times New Roman" w:cs="Times New Roman"/>
                <w:b/>
                <w:sz w:val="20"/>
                <w:szCs w:val="20"/>
              </w:rPr>
              <w:t>) (08/90)</w:t>
            </w:r>
          </w:p>
        </w:tc>
        <w:tc>
          <w:tcPr>
            <w:tcW w:w="7830" w:type="dxa"/>
            <w:shd w:val="clear" w:color="auto" w:fill="F7CAAC" w:themeFill="accent2" w:themeFillTint="66"/>
          </w:tcPr>
          <w:p w:rsidRPr="00EC0681" w:rsidR="00A32736" w:rsidP="009A06B2" w:rsidRDefault="00A327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b/>
                <w:sz w:val="20"/>
                <w:szCs w:val="20"/>
              </w:rPr>
              <w:t>Change Description</w:t>
            </w:r>
          </w:p>
        </w:tc>
      </w:tr>
      <w:tr w:rsidRPr="00EC0681" w:rsidR="00A32736" w:rsidTr="00E02CA8">
        <w:tc>
          <w:tcPr>
            <w:tcW w:w="1255" w:type="dxa"/>
          </w:tcPr>
          <w:p w:rsidRPr="00EC0681" w:rsidR="00A32736" w:rsidP="00DE4F05" w:rsidRDefault="00A3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 xml:space="preserve">Form </w:t>
            </w:r>
          </w:p>
          <w:p w:rsidRPr="00EC0681" w:rsidR="00A32736" w:rsidP="00DE4F05" w:rsidRDefault="00A3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Title</w:t>
            </w:r>
          </w:p>
        </w:tc>
        <w:tc>
          <w:tcPr>
            <w:tcW w:w="4500" w:type="dxa"/>
          </w:tcPr>
          <w:p w:rsidRPr="00EC0681" w:rsidR="00A32736" w:rsidP="00DE4F05" w:rsidRDefault="00A3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Home Health Agency Survey and Deficiencies Report</w:t>
            </w:r>
          </w:p>
        </w:tc>
        <w:tc>
          <w:tcPr>
            <w:tcW w:w="7830" w:type="dxa"/>
          </w:tcPr>
          <w:p w:rsidRPr="00EC0681" w:rsidR="00EC0681" w:rsidP="00EC0681" w:rsidRDefault="00EC0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The information on this form is collected during recertification surveys (every three years); there is no change to the frequency of data collection.</w:t>
            </w:r>
          </w:p>
          <w:p w:rsidRPr="00EC0681" w:rsidR="00A32736" w:rsidP="00DE4F05" w:rsidRDefault="00EC0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The n</w:t>
            </w:r>
            <w:r w:rsidRPr="00EC0681" w:rsidR="00A32736">
              <w:rPr>
                <w:rFonts w:ascii="Times New Roman" w:hAnsi="Times New Roman" w:cs="Times New Roman"/>
                <w:sz w:val="20"/>
                <w:szCs w:val="20"/>
              </w:rPr>
              <w:t xml:space="preserve">ame of Form </w:t>
            </w: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 xml:space="preserve">is now </w:t>
            </w:r>
            <w:r w:rsidRPr="00EC0681" w:rsidR="00A32736">
              <w:rPr>
                <w:rFonts w:ascii="Times New Roman" w:hAnsi="Times New Roman" w:cs="Times New Roman"/>
                <w:sz w:val="20"/>
                <w:szCs w:val="20"/>
              </w:rPr>
              <w:t xml:space="preserve">“Home Health Agency </w:t>
            </w:r>
            <w:r w:rsidRPr="00EC0681" w:rsidR="002F0C54">
              <w:rPr>
                <w:rFonts w:ascii="Times New Roman" w:hAnsi="Times New Roman" w:cs="Times New Roman"/>
                <w:sz w:val="20"/>
                <w:szCs w:val="20"/>
              </w:rPr>
              <w:t>Survey</w:t>
            </w:r>
            <w:r w:rsidRPr="00EC0681" w:rsidR="00A32736">
              <w:rPr>
                <w:rFonts w:ascii="Times New Roman" w:hAnsi="Times New Roman" w:cs="Times New Roman"/>
                <w:sz w:val="20"/>
                <w:szCs w:val="20"/>
              </w:rPr>
              <w:t xml:space="preserve"> Report”</w:t>
            </w: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. S</w:t>
            </w:r>
            <w:r w:rsidRPr="00EC0681" w:rsidR="006B59FC">
              <w:rPr>
                <w:rFonts w:ascii="Times New Roman" w:hAnsi="Times New Roman" w:cs="Times New Roman"/>
                <w:sz w:val="20"/>
                <w:szCs w:val="20"/>
              </w:rPr>
              <w:t xml:space="preserve">urvey deficiency information formerly recorded on Forms 1572(c), (d) and (e) are now documented in the Automated Survey Processing Environment (ASPEN) computer application; therefore, the last 4 pages of this form that were once used to manually </w:t>
            </w: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record deficiencies</w:t>
            </w:r>
            <w:r w:rsidRPr="00EC0681" w:rsidR="006B59FC">
              <w:rPr>
                <w:rFonts w:ascii="Times New Roman" w:hAnsi="Times New Roman" w:cs="Times New Roman"/>
                <w:sz w:val="20"/>
                <w:szCs w:val="20"/>
              </w:rPr>
              <w:t xml:space="preserve"> are obsolete.</w:t>
            </w:r>
          </w:p>
          <w:p w:rsidRPr="00EC0681" w:rsidR="00F67A9F" w:rsidP="00DE4F05" w:rsidRDefault="00F67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EC0681" w:rsidR="00EC0681" w:rsidP="006B59FC" w:rsidRDefault="002F0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 xml:space="preserve">The information </w:t>
            </w:r>
            <w:r w:rsidRPr="00EC0681" w:rsidR="006B59FC">
              <w:rPr>
                <w:rFonts w:ascii="Times New Roman" w:hAnsi="Times New Roman" w:cs="Times New Roman"/>
                <w:sz w:val="20"/>
                <w:szCs w:val="20"/>
              </w:rPr>
              <w:t>collected o</w:t>
            </w:r>
            <w:r w:rsidRPr="00EC0681" w:rsidR="00F67A9F">
              <w:rPr>
                <w:rFonts w:ascii="Times New Roman" w:hAnsi="Times New Roman" w:cs="Times New Roman"/>
                <w:sz w:val="20"/>
                <w:szCs w:val="20"/>
              </w:rPr>
              <w:t xml:space="preserve">n this form </w:t>
            </w:r>
            <w:r w:rsidRPr="00EC0681" w:rsidR="006B59FC">
              <w:rPr>
                <w:rFonts w:ascii="Times New Roman" w:hAnsi="Times New Roman" w:cs="Times New Roman"/>
                <w:sz w:val="20"/>
                <w:szCs w:val="20"/>
              </w:rPr>
              <w:t xml:space="preserve">is </w:t>
            </w:r>
            <w:r w:rsidRPr="00EC0681" w:rsidR="00F67A9F">
              <w:rPr>
                <w:rFonts w:ascii="Times New Roman" w:hAnsi="Times New Roman" w:cs="Times New Roman"/>
                <w:sz w:val="20"/>
                <w:szCs w:val="20"/>
              </w:rPr>
              <w:t>updated to reflect the changes in</w:t>
            </w:r>
            <w:r w:rsidRPr="00EC0681" w:rsidR="00EC068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C0681" w:rsidR="00F67A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Pr="00EC0681" w:rsidR="00EC0681" w:rsidP="00EC0681" w:rsidRDefault="00EC068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 xml:space="preserve">CMS 3819-F, Medicare and Medicaid Program: </w:t>
            </w:r>
            <w:r w:rsidRPr="00EC0681" w:rsidR="00F67A9F">
              <w:rPr>
                <w:rFonts w:ascii="Times New Roman" w:hAnsi="Times New Roman" w:cs="Times New Roman"/>
                <w:sz w:val="20"/>
                <w:szCs w:val="20"/>
              </w:rPr>
              <w:t>Conditions of Participation for Home Health Agencies</w:t>
            </w: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Pr="00EC0681" w:rsidR="00EC0681" w:rsidP="00EC0681" w:rsidRDefault="00EC068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EC0681" w:rsidR="006B59FC">
              <w:rPr>
                <w:rFonts w:ascii="Times New Roman" w:hAnsi="Times New Roman" w:cs="Times New Roman"/>
                <w:sz w:val="20"/>
                <w:szCs w:val="20"/>
              </w:rPr>
              <w:t>urrent HHA business characteristics</w:t>
            </w:r>
            <w:r w:rsidR="00B60C8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B59FC" w:rsidP="00EC0681" w:rsidRDefault="00EC068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EC0681" w:rsidR="006B59FC">
              <w:rPr>
                <w:rFonts w:ascii="Times New Roman" w:hAnsi="Times New Roman" w:cs="Times New Roman"/>
                <w:sz w:val="20"/>
                <w:szCs w:val="20"/>
              </w:rPr>
              <w:t>tems that are tracked for certification tracking and ensuring up to date provider informa</w:t>
            </w:r>
            <w:r w:rsidR="00B60C8A">
              <w:rPr>
                <w:rFonts w:ascii="Times New Roman" w:hAnsi="Times New Roman" w:cs="Times New Roman"/>
                <w:sz w:val="20"/>
                <w:szCs w:val="20"/>
              </w:rPr>
              <w:t>tion; and</w:t>
            </w:r>
          </w:p>
          <w:p w:rsidRPr="00B60C8A" w:rsidR="00B60C8A" w:rsidP="00B60C8A" w:rsidRDefault="00B60C8A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60C8A">
              <w:rPr>
                <w:rFonts w:ascii="Times New Roman" w:hAnsi="Times New Roman" w:cs="Times New Roman"/>
                <w:sz w:val="20"/>
                <w:szCs w:val="20"/>
              </w:rPr>
              <w:t>Electronic processes used to document the survey findings.</w:t>
            </w:r>
          </w:p>
          <w:p w:rsidRPr="00B60C8A" w:rsidR="00B60C8A" w:rsidP="00B60C8A" w:rsidRDefault="00B60C8A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EC0681" w:rsidR="00F67A9F" w:rsidP="006B59FC" w:rsidRDefault="00F67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EC0681" w:rsidR="00A32736" w:rsidTr="00E02CA8">
        <w:tc>
          <w:tcPr>
            <w:tcW w:w="1255" w:type="dxa"/>
          </w:tcPr>
          <w:p w:rsidRPr="00EC0681" w:rsidR="00A32736" w:rsidP="00DE4F05" w:rsidRDefault="00A3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0" w:type="dxa"/>
          </w:tcPr>
          <w:p w:rsidRPr="00EC0681" w:rsidR="00A32736" w:rsidP="00DE4F05" w:rsidRDefault="00A3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 xml:space="preserve">Name of Facility: </w:t>
            </w:r>
          </w:p>
        </w:tc>
        <w:tc>
          <w:tcPr>
            <w:tcW w:w="7830" w:type="dxa"/>
          </w:tcPr>
          <w:p w:rsidRPr="00EC0681" w:rsidR="00A32736" w:rsidP="00DE4F05" w:rsidRDefault="00A3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No Change</w:t>
            </w:r>
          </w:p>
        </w:tc>
      </w:tr>
      <w:tr w:rsidRPr="00EC0681" w:rsidR="00D71288" w:rsidTr="00E02CA8">
        <w:tc>
          <w:tcPr>
            <w:tcW w:w="1255" w:type="dxa"/>
          </w:tcPr>
          <w:p w:rsidRPr="00EC0681" w:rsidR="00D71288" w:rsidP="00277194" w:rsidRDefault="00D71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00" w:type="dxa"/>
          </w:tcPr>
          <w:p w:rsidRPr="00EC0681" w:rsidR="00D71288" w:rsidP="00277194" w:rsidRDefault="00D71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Street Address:</w:t>
            </w:r>
          </w:p>
        </w:tc>
        <w:tc>
          <w:tcPr>
            <w:tcW w:w="7830" w:type="dxa"/>
            <w:vMerge w:val="restart"/>
          </w:tcPr>
          <w:p w:rsidRPr="00EC0681" w:rsidR="00D71288" w:rsidP="00130561" w:rsidRDefault="00D71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Combined field</w:t>
            </w:r>
            <w:r w:rsidR="00130561">
              <w:rPr>
                <w:rFonts w:ascii="Times New Roman" w:hAnsi="Times New Roman" w:cs="Times New Roman"/>
                <w:sz w:val="20"/>
                <w:szCs w:val="20"/>
              </w:rPr>
              <w:t xml:space="preserve">s 2, 3, 4 and 5 </w:t>
            </w: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 xml:space="preserve">s into one </w:t>
            </w:r>
            <w:r w:rsidR="00130561">
              <w:rPr>
                <w:rFonts w:ascii="Times New Roman" w:hAnsi="Times New Roman" w:cs="Times New Roman"/>
                <w:sz w:val="20"/>
                <w:szCs w:val="20"/>
              </w:rPr>
              <w:t xml:space="preserve">field </w:t>
            </w: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at #3</w:t>
            </w:r>
          </w:p>
        </w:tc>
      </w:tr>
      <w:tr w:rsidRPr="00EC0681" w:rsidR="00D71288" w:rsidTr="00E02CA8">
        <w:tc>
          <w:tcPr>
            <w:tcW w:w="1255" w:type="dxa"/>
          </w:tcPr>
          <w:p w:rsidRPr="00EC0681" w:rsidR="00D71288" w:rsidP="00277194" w:rsidRDefault="00D71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00" w:type="dxa"/>
          </w:tcPr>
          <w:p w:rsidRPr="00EC0681" w:rsidR="00D71288" w:rsidP="00277194" w:rsidRDefault="00D71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City and/or County:</w:t>
            </w:r>
          </w:p>
        </w:tc>
        <w:tc>
          <w:tcPr>
            <w:tcW w:w="7830" w:type="dxa"/>
            <w:vMerge/>
          </w:tcPr>
          <w:p w:rsidRPr="00EC0681" w:rsidR="00D71288" w:rsidP="00277194" w:rsidRDefault="00D71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EC0681" w:rsidR="00D71288" w:rsidTr="00E02CA8">
        <w:tc>
          <w:tcPr>
            <w:tcW w:w="1255" w:type="dxa"/>
          </w:tcPr>
          <w:p w:rsidRPr="00EC0681" w:rsidR="00D71288" w:rsidP="00277194" w:rsidRDefault="00D71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00" w:type="dxa"/>
          </w:tcPr>
          <w:p w:rsidRPr="00EC0681" w:rsidR="00D71288" w:rsidP="00277194" w:rsidRDefault="00D71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State:</w:t>
            </w:r>
          </w:p>
        </w:tc>
        <w:tc>
          <w:tcPr>
            <w:tcW w:w="7830" w:type="dxa"/>
            <w:vMerge/>
          </w:tcPr>
          <w:p w:rsidRPr="00EC0681" w:rsidR="00D71288" w:rsidP="00277194" w:rsidRDefault="00D71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EC0681" w:rsidR="00D71288" w:rsidTr="00E02CA8">
        <w:tc>
          <w:tcPr>
            <w:tcW w:w="1255" w:type="dxa"/>
          </w:tcPr>
          <w:p w:rsidRPr="00EC0681" w:rsidR="00D71288" w:rsidP="00277194" w:rsidRDefault="00D71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00" w:type="dxa"/>
          </w:tcPr>
          <w:p w:rsidRPr="00EC0681" w:rsidR="00D71288" w:rsidP="00277194" w:rsidRDefault="00D71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Zip Code:</w:t>
            </w:r>
          </w:p>
        </w:tc>
        <w:tc>
          <w:tcPr>
            <w:tcW w:w="7830" w:type="dxa"/>
            <w:vMerge/>
          </w:tcPr>
          <w:p w:rsidRPr="00EC0681" w:rsidR="00D71288" w:rsidP="00277194" w:rsidRDefault="00D71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EC0681" w:rsidR="00A32736" w:rsidTr="00E02CA8">
        <w:tc>
          <w:tcPr>
            <w:tcW w:w="1255" w:type="dxa"/>
          </w:tcPr>
          <w:p w:rsidRPr="00EC0681" w:rsidR="00A32736" w:rsidP="00133F69" w:rsidRDefault="00A3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00" w:type="dxa"/>
          </w:tcPr>
          <w:p w:rsidRPr="00EC0681" w:rsidR="00A32736" w:rsidP="00133F69" w:rsidRDefault="00A3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 xml:space="preserve">Telephone No. </w:t>
            </w:r>
          </w:p>
        </w:tc>
        <w:tc>
          <w:tcPr>
            <w:tcW w:w="7830" w:type="dxa"/>
          </w:tcPr>
          <w:p w:rsidRPr="00EC0681" w:rsidR="00A32736" w:rsidP="00277194" w:rsidRDefault="00D71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Renumbered at #4</w:t>
            </w:r>
          </w:p>
        </w:tc>
      </w:tr>
      <w:tr w:rsidRPr="00EC0681" w:rsidR="00A32736" w:rsidTr="00D71288">
        <w:tc>
          <w:tcPr>
            <w:tcW w:w="1255" w:type="dxa"/>
            <w:shd w:val="clear" w:color="auto" w:fill="FFFFCC"/>
          </w:tcPr>
          <w:p w:rsidRPr="00EC0681" w:rsidR="00A32736" w:rsidP="00133F69" w:rsidRDefault="00A3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00" w:type="dxa"/>
            <w:shd w:val="clear" w:color="auto" w:fill="FFFFCC"/>
          </w:tcPr>
          <w:p w:rsidRPr="00EC0681" w:rsidR="00A32736" w:rsidP="00133F69" w:rsidRDefault="00A3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State/County Code:</w:t>
            </w:r>
          </w:p>
        </w:tc>
        <w:tc>
          <w:tcPr>
            <w:tcW w:w="7830" w:type="dxa"/>
            <w:shd w:val="clear" w:color="auto" w:fill="FFFFCC"/>
          </w:tcPr>
          <w:p w:rsidRPr="00EC0681" w:rsidR="00A32736" w:rsidP="00277194" w:rsidRDefault="00D71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Not used in QIES, eliminated</w:t>
            </w:r>
          </w:p>
        </w:tc>
      </w:tr>
      <w:tr w:rsidRPr="00EC0681" w:rsidR="00A32736" w:rsidTr="00D71288">
        <w:tc>
          <w:tcPr>
            <w:tcW w:w="1255" w:type="dxa"/>
            <w:shd w:val="clear" w:color="auto" w:fill="FFFFCC"/>
          </w:tcPr>
          <w:p w:rsidRPr="00EC0681" w:rsidR="00A32736" w:rsidP="00133F69" w:rsidRDefault="00A3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00" w:type="dxa"/>
            <w:shd w:val="clear" w:color="auto" w:fill="FFFFCC"/>
          </w:tcPr>
          <w:p w:rsidRPr="00EC0681" w:rsidR="00A32736" w:rsidP="00133F69" w:rsidRDefault="00A3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State/Region Code:</w:t>
            </w:r>
          </w:p>
        </w:tc>
        <w:tc>
          <w:tcPr>
            <w:tcW w:w="7830" w:type="dxa"/>
            <w:shd w:val="clear" w:color="auto" w:fill="FFFFCC"/>
          </w:tcPr>
          <w:p w:rsidRPr="00EC0681" w:rsidR="00A32736" w:rsidP="00277194" w:rsidRDefault="00D71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Not used in QIES, eliminated</w:t>
            </w:r>
          </w:p>
        </w:tc>
      </w:tr>
      <w:tr w:rsidRPr="00EC0681" w:rsidR="00A32736" w:rsidTr="00E02CA8">
        <w:tc>
          <w:tcPr>
            <w:tcW w:w="1255" w:type="dxa"/>
          </w:tcPr>
          <w:p w:rsidRPr="00EC0681" w:rsidR="00A32736" w:rsidP="00277194" w:rsidRDefault="00A3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00" w:type="dxa"/>
          </w:tcPr>
          <w:p w:rsidRPr="00EC0681" w:rsidR="00A32736" w:rsidP="00277194" w:rsidRDefault="00A3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Name of Administrator:</w:t>
            </w:r>
          </w:p>
        </w:tc>
        <w:tc>
          <w:tcPr>
            <w:tcW w:w="7830" w:type="dxa"/>
          </w:tcPr>
          <w:p w:rsidRPr="00EC0681" w:rsidR="00A32736" w:rsidP="00277194" w:rsidRDefault="00D71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Renumbered at #5</w:t>
            </w:r>
          </w:p>
        </w:tc>
      </w:tr>
      <w:tr w:rsidRPr="00EC0681" w:rsidR="00A32736" w:rsidTr="00E02CA8">
        <w:tc>
          <w:tcPr>
            <w:tcW w:w="1255" w:type="dxa"/>
          </w:tcPr>
          <w:p w:rsidRPr="00EC0681" w:rsidR="00A32736" w:rsidP="00133F69" w:rsidRDefault="00A3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00" w:type="dxa"/>
          </w:tcPr>
          <w:p w:rsidRPr="00EC0681" w:rsidR="00A32736" w:rsidP="00133F69" w:rsidRDefault="00A3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Discipline of Administrator:</w:t>
            </w:r>
          </w:p>
        </w:tc>
        <w:tc>
          <w:tcPr>
            <w:tcW w:w="7830" w:type="dxa"/>
          </w:tcPr>
          <w:p w:rsidRPr="00EC0681" w:rsidR="00A32736" w:rsidP="001F0F61" w:rsidRDefault="0068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 xml:space="preserve">Renumbered at #6.  </w:t>
            </w:r>
            <w:r w:rsidRPr="00EC0681" w:rsidR="00A32736">
              <w:rPr>
                <w:rFonts w:ascii="Times New Roman" w:hAnsi="Times New Roman" w:cs="Times New Roman"/>
                <w:sz w:val="20"/>
                <w:szCs w:val="20"/>
              </w:rPr>
              <w:t>Changed to “Qualification of administrator</w:t>
            </w:r>
            <w:r w:rsidR="00130561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r w:rsidRPr="00EC0681" w:rsidR="00EC0681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Pr="00EC0681" w:rsidR="00A32736">
              <w:rPr>
                <w:rFonts w:ascii="Times New Roman" w:hAnsi="Times New Roman" w:cs="Times New Roman"/>
                <w:sz w:val="20"/>
                <w:szCs w:val="20"/>
              </w:rPr>
              <w:t xml:space="preserve"> reflect the updated definition of administrator as per CMS 3819-F, Medicare and Medicaid Program: Conditions of Participation for Home Health Agencies.  </w:t>
            </w:r>
          </w:p>
        </w:tc>
      </w:tr>
      <w:tr w:rsidRPr="00EC0681" w:rsidR="00A32736" w:rsidTr="00E02CA8">
        <w:tc>
          <w:tcPr>
            <w:tcW w:w="1255" w:type="dxa"/>
          </w:tcPr>
          <w:p w:rsidRPr="00EC0681" w:rsidR="00A32736" w:rsidP="00147821" w:rsidRDefault="00A3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00" w:type="dxa"/>
          </w:tcPr>
          <w:p w:rsidRPr="00EC0681" w:rsidR="00A32736" w:rsidP="00147821" w:rsidRDefault="00A3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Provider No.:</w:t>
            </w:r>
          </w:p>
        </w:tc>
        <w:tc>
          <w:tcPr>
            <w:tcW w:w="7830" w:type="dxa"/>
          </w:tcPr>
          <w:p w:rsidRPr="00EC0681" w:rsidR="00A32736" w:rsidP="00DE4F05" w:rsidRDefault="0068044E">
            <w:pPr>
              <w:pStyle w:val="TableParagraph"/>
              <w:spacing w:before="8"/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Renumbered at #2</w:t>
            </w:r>
          </w:p>
        </w:tc>
      </w:tr>
      <w:tr w:rsidRPr="00EC0681" w:rsidR="00A32736" w:rsidTr="00E02CA8">
        <w:tc>
          <w:tcPr>
            <w:tcW w:w="1255" w:type="dxa"/>
          </w:tcPr>
          <w:p w:rsidRPr="00EC0681" w:rsidR="00A32736" w:rsidP="00147821" w:rsidRDefault="00A3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00" w:type="dxa"/>
          </w:tcPr>
          <w:p w:rsidRPr="00EC0681" w:rsidR="00A32736" w:rsidP="00147821" w:rsidRDefault="00A3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Type of Survey:</w:t>
            </w:r>
          </w:p>
        </w:tc>
        <w:tc>
          <w:tcPr>
            <w:tcW w:w="7830" w:type="dxa"/>
          </w:tcPr>
          <w:p w:rsidRPr="00EC0681" w:rsidR="00A32736" w:rsidP="00E02CA8" w:rsidRDefault="00A3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Renumbered at</w:t>
            </w:r>
            <w:r w:rsidRPr="00EC0681" w:rsidR="0068044E">
              <w:rPr>
                <w:rFonts w:ascii="Times New Roman" w:hAnsi="Times New Roman" w:cs="Times New Roman"/>
                <w:sz w:val="20"/>
                <w:szCs w:val="20"/>
              </w:rPr>
              <w:t xml:space="preserve"> #13. </w:t>
            </w: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 xml:space="preserve"> All surveyor-collected data is now located at the end of the form.  </w:t>
            </w:r>
            <w:r w:rsidRPr="00EC0681" w:rsidR="00E02CA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 xml:space="preserve">he current term “Resurvey” is </w:t>
            </w:r>
            <w:r w:rsidRPr="00EC0681" w:rsidR="00E02CA8">
              <w:rPr>
                <w:rFonts w:ascii="Times New Roman" w:hAnsi="Times New Roman" w:cs="Times New Roman"/>
                <w:sz w:val="20"/>
                <w:szCs w:val="20"/>
              </w:rPr>
              <w:t xml:space="preserve">clarified as </w:t>
            </w: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“Recertification”</w:t>
            </w:r>
          </w:p>
          <w:p w:rsidRPr="00EC0681" w:rsidR="0000673C" w:rsidP="00F67A9F" w:rsidRDefault="000067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EC0681" w:rsidR="00A32736" w:rsidTr="00E02CA8">
        <w:tc>
          <w:tcPr>
            <w:tcW w:w="1255" w:type="dxa"/>
            <w:shd w:val="clear" w:color="auto" w:fill="FFFFCC"/>
          </w:tcPr>
          <w:p w:rsidRPr="00EC0681" w:rsidR="00A32736" w:rsidP="00133F69" w:rsidRDefault="00A3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00" w:type="dxa"/>
            <w:shd w:val="clear" w:color="auto" w:fill="FFFFCC"/>
          </w:tcPr>
          <w:p w:rsidRPr="00EC0681" w:rsidR="00A32736" w:rsidP="00133F69" w:rsidRDefault="00A3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Eligibility:</w:t>
            </w:r>
          </w:p>
        </w:tc>
        <w:tc>
          <w:tcPr>
            <w:tcW w:w="7830" w:type="dxa"/>
            <w:shd w:val="clear" w:color="auto" w:fill="FFFFCC"/>
          </w:tcPr>
          <w:p w:rsidRPr="00EC0681" w:rsidR="00A32736" w:rsidP="00277194" w:rsidRDefault="00A3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 xml:space="preserve">This data collection is discontinued; all certified providers are Medicare eligible. </w:t>
            </w:r>
          </w:p>
          <w:p w:rsidRPr="00EC0681" w:rsidR="006B59FC" w:rsidP="00277194" w:rsidRDefault="006B5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EC0681" w:rsidR="00A32736" w:rsidTr="00E02CA8">
        <w:tc>
          <w:tcPr>
            <w:tcW w:w="1255" w:type="dxa"/>
          </w:tcPr>
          <w:p w:rsidRPr="00EC0681" w:rsidR="00A32736" w:rsidP="00147821" w:rsidRDefault="00A3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00" w:type="dxa"/>
          </w:tcPr>
          <w:p w:rsidRPr="00EC0681" w:rsidR="00A32736" w:rsidP="00147821" w:rsidRDefault="00A3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Has there been a change of ownership since last survey?</w:t>
            </w:r>
          </w:p>
        </w:tc>
        <w:tc>
          <w:tcPr>
            <w:tcW w:w="7830" w:type="dxa"/>
          </w:tcPr>
          <w:p w:rsidRPr="00EC0681" w:rsidR="00A32736" w:rsidP="00133F69" w:rsidRDefault="00A3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Renumbered at</w:t>
            </w:r>
            <w:r w:rsidRPr="00EC0681" w:rsidR="0068044E">
              <w:rPr>
                <w:rFonts w:ascii="Times New Roman" w:hAnsi="Times New Roman" w:cs="Times New Roman"/>
                <w:sz w:val="20"/>
                <w:szCs w:val="20"/>
              </w:rPr>
              <w:t xml:space="preserve"> #8</w:t>
            </w: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; No change in data collection.</w:t>
            </w:r>
          </w:p>
        </w:tc>
      </w:tr>
      <w:tr w:rsidRPr="00EC0681" w:rsidR="00A32736" w:rsidTr="00E02CA8">
        <w:tc>
          <w:tcPr>
            <w:tcW w:w="1255" w:type="dxa"/>
          </w:tcPr>
          <w:p w:rsidRPr="00EC0681" w:rsidR="00A32736" w:rsidP="00147821" w:rsidRDefault="00A3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15A</w:t>
            </w:r>
          </w:p>
        </w:tc>
        <w:tc>
          <w:tcPr>
            <w:tcW w:w="4500" w:type="dxa"/>
          </w:tcPr>
          <w:p w:rsidRPr="00EC0681" w:rsidR="00A32736" w:rsidP="00147821" w:rsidRDefault="00A3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 xml:space="preserve">Is this home health agency also a Medicare certified hospice? </w:t>
            </w:r>
          </w:p>
          <w:p w:rsidRPr="00EC0681" w:rsidR="00A32736" w:rsidP="00147821" w:rsidRDefault="00A3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 xml:space="preserve">  If yes, give the hospice Medicare provider number: (G11)</w:t>
            </w:r>
          </w:p>
        </w:tc>
        <w:tc>
          <w:tcPr>
            <w:tcW w:w="7830" w:type="dxa"/>
          </w:tcPr>
          <w:p w:rsidRPr="00EC0681" w:rsidR="00A32736" w:rsidP="00F67A9F" w:rsidRDefault="00A3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Renumbered at</w:t>
            </w:r>
            <w:r w:rsidRPr="00EC0681" w:rsidR="0068044E">
              <w:rPr>
                <w:rFonts w:ascii="Times New Roman" w:hAnsi="Times New Roman" w:cs="Times New Roman"/>
                <w:sz w:val="20"/>
                <w:szCs w:val="20"/>
              </w:rPr>
              <w:t xml:space="preserve"> #9</w:t>
            </w: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 xml:space="preserve">; No change in data collection; </w:t>
            </w:r>
            <w:r w:rsidRPr="00EC0681" w:rsidR="00F67A9F">
              <w:rPr>
                <w:rFonts w:ascii="Times New Roman" w:hAnsi="Times New Roman" w:cs="Times New Roman"/>
                <w:sz w:val="20"/>
                <w:szCs w:val="20"/>
              </w:rPr>
              <w:t>clarified to read</w:t>
            </w: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: “14. Is this home health agency co-located with a separately Medicare certified Hospice? If yes, provide Hospice provider number”</w:t>
            </w:r>
          </w:p>
        </w:tc>
      </w:tr>
      <w:tr w:rsidRPr="00EC0681" w:rsidR="00A32736" w:rsidTr="0068044E">
        <w:tc>
          <w:tcPr>
            <w:tcW w:w="1255" w:type="dxa"/>
            <w:shd w:val="clear" w:color="auto" w:fill="FFFFCC"/>
          </w:tcPr>
          <w:p w:rsidRPr="00EC0681" w:rsidR="00A32736" w:rsidP="00147821" w:rsidRDefault="00A3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15B</w:t>
            </w:r>
          </w:p>
        </w:tc>
        <w:tc>
          <w:tcPr>
            <w:tcW w:w="4500" w:type="dxa"/>
            <w:shd w:val="clear" w:color="auto" w:fill="FFFFCC"/>
          </w:tcPr>
          <w:p w:rsidRPr="00EC0681" w:rsidR="00A32736" w:rsidP="00147821" w:rsidRDefault="00A3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Does this home health agency operate sub-units?</w:t>
            </w:r>
          </w:p>
        </w:tc>
        <w:tc>
          <w:tcPr>
            <w:tcW w:w="7830" w:type="dxa"/>
            <w:vMerge w:val="restart"/>
            <w:shd w:val="clear" w:color="auto" w:fill="FFFFCC"/>
          </w:tcPr>
          <w:p w:rsidRPr="00EC0681" w:rsidR="00A32736" w:rsidP="0068044E" w:rsidRDefault="0068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The revised form discontinues collection of sub-unit data in 15B and 15</w:t>
            </w:r>
            <w:proofErr w:type="gramStart"/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C;</w:t>
            </w:r>
            <w:r w:rsidRPr="00EC0681" w:rsidR="00A32736">
              <w:rPr>
                <w:rFonts w:ascii="Times New Roman" w:hAnsi="Times New Roman" w:cs="Times New Roman"/>
                <w:sz w:val="20"/>
                <w:szCs w:val="20"/>
              </w:rPr>
              <w:t>CMS</w:t>
            </w:r>
            <w:proofErr w:type="gramEnd"/>
            <w:r w:rsidRPr="00EC0681" w:rsidR="00A32736">
              <w:rPr>
                <w:rFonts w:ascii="Times New Roman" w:hAnsi="Times New Roman" w:cs="Times New Roman"/>
                <w:sz w:val="20"/>
                <w:szCs w:val="20"/>
              </w:rPr>
              <w:t xml:space="preserve"> 3819-F, Medicare and Medicaid Program: Conditions of Participation for Home Health Agencies</w:t>
            </w:r>
            <w:r w:rsidRPr="00EC0681" w:rsidR="00E02C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0681" w:rsidR="00E02C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effective January 2018</w:t>
            </w:r>
            <w:r w:rsidRPr="00EC0681" w:rsidR="00A32736">
              <w:rPr>
                <w:rFonts w:ascii="Times New Roman" w:hAnsi="Times New Roman" w:cs="Times New Roman"/>
                <w:sz w:val="20"/>
                <w:szCs w:val="20"/>
              </w:rPr>
              <w:t>, eliminated the category of home health agency sub-units</w:t>
            </w:r>
            <w:r w:rsidRPr="00EC0681" w:rsidR="00E02CA8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</w:tc>
      </w:tr>
      <w:tr w:rsidRPr="00EC0681" w:rsidR="00A32736" w:rsidTr="0068044E">
        <w:tc>
          <w:tcPr>
            <w:tcW w:w="1255" w:type="dxa"/>
            <w:shd w:val="clear" w:color="auto" w:fill="FFFFCC"/>
          </w:tcPr>
          <w:p w:rsidRPr="00EC0681" w:rsidR="00A32736" w:rsidP="00147821" w:rsidRDefault="00A3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15C</w:t>
            </w:r>
          </w:p>
        </w:tc>
        <w:tc>
          <w:tcPr>
            <w:tcW w:w="4500" w:type="dxa"/>
            <w:shd w:val="clear" w:color="auto" w:fill="FFFFCC"/>
          </w:tcPr>
          <w:p w:rsidRPr="00EC0681" w:rsidR="00A32736" w:rsidP="00147821" w:rsidRDefault="00A3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Is this home health agency a sub-unit?</w:t>
            </w:r>
          </w:p>
        </w:tc>
        <w:tc>
          <w:tcPr>
            <w:tcW w:w="7830" w:type="dxa"/>
            <w:vMerge/>
          </w:tcPr>
          <w:p w:rsidRPr="00EC0681" w:rsidR="00A32736" w:rsidP="00133F69" w:rsidRDefault="00A3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EC0681" w:rsidR="00A32736" w:rsidTr="00E02CA8">
        <w:tc>
          <w:tcPr>
            <w:tcW w:w="1255" w:type="dxa"/>
          </w:tcPr>
          <w:p w:rsidRPr="00EC0681" w:rsidR="00A32736" w:rsidP="005C7F64" w:rsidRDefault="00A3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15D</w:t>
            </w:r>
          </w:p>
        </w:tc>
        <w:tc>
          <w:tcPr>
            <w:tcW w:w="4500" w:type="dxa"/>
          </w:tcPr>
          <w:p w:rsidRPr="00EC0681" w:rsidR="00A32736" w:rsidP="005C7F64" w:rsidRDefault="00A3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Does this home health agency operate one or more branches? If yes, how many: (G17) Indicate all official name and mailing address of each branch (include street, state and zip code):</w:t>
            </w:r>
          </w:p>
        </w:tc>
        <w:tc>
          <w:tcPr>
            <w:tcW w:w="7830" w:type="dxa"/>
          </w:tcPr>
          <w:p w:rsidRPr="00EC0681" w:rsidR="00A32736" w:rsidP="00133F69" w:rsidRDefault="00A32736">
            <w:pPr>
              <w:pStyle w:val="TableParagraph"/>
              <w:spacing w:before="8"/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Renumbered at</w:t>
            </w:r>
            <w:r w:rsidRPr="00EC0681" w:rsidR="0068044E">
              <w:rPr>
                <w:rFonts w:ascii="Times New Roman" w:hAnsi="Times New Roman" w:cs="Times New Roman"/>
                <w:sz w:val="20"/>
                <w:szCs w:val="20"/>
              </w:rPr>
              <w:t xml:space="preserve"> #10</w:t>
            </w: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. No change in data collection</w:t>
            </w:r>
          </w:p>
        </w:tc>
      </w:tr>
      <w:tr w:rsidRPr="00EC0681" w:rsidR="00A32736" w:rsidTr="00E02CA8">
        <w:tc>
          <w:tcPr>
            <w:tcW w:w="1255" w:type="dxa"/>
            <w:shd w:val="clear" w:color="auto" w:fill="FFFFCC"/>
          </w:tcPr>
          <w:p w:rsidRPr="00EC0681" w:rsidR="00A32736" w:rsidP="00283223" w:rsidRDefault="00A3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500" w:type="dxa"/>
            <w:shd w:val="clear" w:color="auto" w:fill="FFFFCC"/>
          </w:tcPr>
          <w:p w:rsidRPr="00EC0681" w:rsidR="00A32736" w:rsidP="00283223" w:rsidRDefault="00A3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Type of agency</w:t>
            </w:r>
          </w:p>
        </w:tc>
        <w:tc>
          <w:tcPr>
            <w:tcW w:w="7830" w:type="dxa"/>
            <w:shd w:val="clear" w:color="auto" w:fill="FFFFCC"/>
          </w:tcPr>
          <w:p w:rsidRPr="00EC0681" w:rsidR="00A32736" w:rsidP="0068044E" w:rsidRDefault="00A3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 xml:space="preserve">Discontinued collection of this data; the types of agencies that are listed in the form do not reflect </w:t>
            </w:r>
            <w:r w:rsidRPr="00EC0681" w:rsidR="0068044E">
              <w:rPr>
                <w:rFonts w:ascii="Times New Roman" w:hAnsi="Times New Roman" w:cs="Times New Roman"/>
                <w:sz w:val="20"/>
                <w:szCs w:val="20"/>
              </w:rPr>
              <w:t>current</w:t>
            </w:r>
            <w:r w:rsidRPr="00EC0681" w:rsidR="00911A97">
              <w:rPr>
                <w:rFonts w:ascii="Times New Roman" w:hAnsi="Times New Roman" w:cs="Times New Roman"/>
                <w:sz w:val="20"/>
                <w:szCs w:val="20"/>
              </w:rPr>
              <w:t xml:space="preserve"> HHA business characteristics nor do the characteristics have any impact on the survey and certification processes.</w:t>
            </w:r>
          </w:p>
        </w:tc>
      </w:tr>
      <w:tr w:rsidRPr="00EC0681" w:rsidR="00A32736" w:rsidTr="00E02CA8">
        <w:tc>
          <w:tcPr>
            <w:tcW w:w="1255" w:type="dxa"/>
          </w:tcPr>
          <w:p w:rsidRPr="00EC0681" w:rsidR="00A32736" w:rsidP="00283223" w:rsidRDefault="00A3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500" w:type="dxa"/>
          </w:tcPr>
          <w:p w:rsidRPr="00EC0681" w:rsidR="00A32736" w:rsidP="00283223" w:rsidRDefault="0068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EC0681" w:rsidR="00A32736">
              <w:rPr>
                <w:rFonts w:ascii="Times New Roman" w:hAnsi="Times New Roman" w:cs="Times New Roman"/>
                <w:sz w:val="20"/>
                <w:szCs w:val="20"/>
              </w:rPr>
              <w:t>ype of Control</w:t>
            </w:r>
          </w:p>
        </w:tc>
        <w:tc>
          <w:tcPr>
            <w:tcW w:w="7830" w:type="dxa"/>
          </w:tcPr>
          <w:p w:rsidRPr="00EC0681" w:rsidR="00A32736" w:rsidP="00133F69" w:rsidRDefault="00A3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 xml:space="preserve">Renumbered at # </w:t>
            </w:r>
            <w:r w:rsidRPr="00EC0681" w:rsidR="0068044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, reduced the number of responses from 7 to 2 to reflect prevalent HHA business characteristics:</w:t>
            </w:r>
          </w:p>
          <w:p w:rsidRPr="00EC0681" w:rsidR="00A32736" w:rsidP="001F0F61" w:rsidRDefault="00A3273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Proprietary</w:t>
            </w:r>
          </w:p>
          <w:p w:rsidRPr="00EC0681" w:rsidR="00A32736" w:rsidP="001F0F61" w:rsidRDefault="00A3273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Government Operated</w:t>
            </w:r>
          </w:p>
        </w:tc>
      </w:tr>
      <w:tr w:rsidRPr="00EC0681" w:rsidR="00A32736" w:rsidTr="00E02CA8">
        <w:tc>
          <w:tcPr>
            <w:tcW w:w="1255" w:type="dxa"/>
          </w:tcPr>
          <w:p w:rsidRPr="00EC0681" w:rsidR="00A32736" w:rsidP="00133F69" w:rsidRDefault="00A3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500" w:type="dxa"/>
          </w:tcPr>
          <w:p w:rsidRPr="00EC0681" w:rsidR="00A32736" w:rsidP="00133F69" w:rsidRDefault="00A3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Services Offered:</w:t>
            </w:r>
          </w:p>
        </w:tc>
        <w:tc>
          <w:tcPr>
            <w:tcW w:w="7830" w:type="dxa"/>
          </w:tcPr>
          <w:p w:rsidRPr="00EC0681" w:rsidR="00A32736" w:rsidP="00133F69" w:rsidRDefault="00A3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Renumbered at</w:t>
            </w:r>
            <w:r w:rsidRPr="00EC0681" w:rsidR="0068044E">
              <w:rPr>
                <w:rFonts w:ascii="Times New Roman" w:hAnsi="Times New Roman" w:cs="Times New Roman"/>
                <w:sz w:val="20"/>
                <w:szCs w:val="20"/>
              </w:rPr>
              <w:t xml:space="preserve"> #11</w:t>
            </w: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 xml:space="preserve">, reduced the number of responses from 13 to </w:t>
            </w:r>
            <w:r w:rsidR="00130561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Pr="00EC0681" w:rsidR="00A32736" w:rsidP="001F0F61" w:rsidRDefault="00A3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 xml:space="preserve">Eliminated the rarely reported categories of: </w:t>
            </w:r>
          </w:p>
          <w:p w:rsidRPr="00EC0681" w:rsidR="00A32736" w:rsidP="001F0F61" w:rsidRDefault="00A3273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Intern/Resident</w:t>
            </w:r>
          </w:p>
          <w:p w:rsidRPr="00EC0681" w:rsidR="00A32736" w:rsidP="001F0F61" w:rsidRDefault="00A3273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Nutritional Guidance</w:t>
            </w:r>
          </w:p>
          <w:p w:rsidRPr="00EC0681" w:rsidR="00A32736" w:rsidP="001F0F61" w:rsidRDefault="00A3273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Appliance and Equipment Service</w:t>
            </w:r>
          </w:p>
          <w:p w:rsidRPr="00EC0681" w:rsidR="00A32736" w:rsidP="001F0F61" w:rsidRDefault="00A3273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Vocational Guidance</w:t>
            </w:r>
          </w:p>
          <w:p w:rsidRPr="00EC0681" w:rsidR="00F67A9F" w:rsidP="001F0F61" w:rsidRDefault="00F67A9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  <w:p w:rsidRPr="00EC0681" w:rsidR="00F67A9F" w:rsidP="00F67A9F" w:rsidRDefault="00F67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 xml:space="preserve">Updated with 2 new categories of “Infusion Services” and “Outpatient Therapy Services” to reflect current CMS </w:t>
            </w:r>
            <w:r w:rsidRPr="00EC0681" w:rsidR="00412130">
              <w:rPr>
                <w:rFonts w:ascii="Times New Roman" w:hAnsi="Times New Roman" w:cs="Times New Roman"/>
                <w:sz w:val="20"/>
                <w:szCs w:val="20"/>
              </w:rPr>
              <w:t xml:space="preserve">HHA </w:t>
            </w: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policies.</w:t>
            </w:r>
          </w:p>
          <w:p w:rsidRPr="00EC0681" w:rsidR="00A32736" w:rsidP="00133F69" w:rsidRDefault="00A32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EC0681" w:rsidR="00A32736" w:rsidTr="00E02CA8">
        <w:tc>
          <w:tcPr>
            <w:tcW w:w="1255" w:type="dxa"/>
          </w:tcPr>
          <w:p w:rsidRPr="00EC0681" w:rsidR="00A32736" w:rsidP="00283223" w:rsidRDefault="00A3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500" w:type="dxa"/>
          </w:tcPr>
          <w:p w:rsidRPr="00EC0681" w:rsidR="00A32736" w:rsidP="00283223" w:rsidRDefault="00A3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Staffing (List full-time equivalent):</w:t>
            </w:r>
          </w:p>
        </w:tc>
        <w:tc>
          <w:tcPr>
            <w:tcW w:w="7830" w:type="dxa"/>
          </w:tcPr>
          <w:p w:rsidRPr="00EC0681" w:rsidR="00412130" w:rsidP="00412130" w:rsidRDefault="0068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Renumbered at #12</w:t>
            </w:r>
            <w:r w:rsidRPr="00EC0681" w:rsidR="00412130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Pr="00EC0681" w:rsidR="00412130" w:rsidP="00412130" w:rsidRDefault="0041213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The staffing is broken down into direct hire and services under arrangement;</w:t>
            </w:r>
          </w:p>
          <w:p w:rsidRPr="00EC0681" w:rsidR="00412130" w:rsidP="0068044E" w:rsidRDefault="0041213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Eliminated the staffing categories of</w:t>
            </w:r>
            <w:r w:rsidRPr="00EC0681" w:rsidR="00A3273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pharmacist, d</w:t>
            </w:r>
            <w:r w:rsidRPr="00EC0681" w:rsidR="00F67A9F">
              <w:rPr>
                <w:rFonts w:ascii="Times New Roman" w:hAnsi="Times New Roman" w:cs="Times New Roman"/>
                <w:sz w:val="20"/>
                <w:szCs w:val="20"/>
              </w:rPr>
              <w:t>ietitian</w:t>
            </w: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, other;</w:t>
            </w:r>
          </w:p>
          <w:p w:rsidRPr="00EC0681" w:rsidR="00AC0D31" w:rsidP="00412130" w:rsidRDefault="0041213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 xml:space="preserve">Added 3 categories to reflect the personnel qualifications in the CoPs: physical therapist assistant, occupational therapy assistant, and social work assistant. </w:t>
            </w:r>
          </w:p>
          <w:p w:rsidRPr="00EC0681" w:rsidR="00412130" w:rsidP="00412130" w:rsidRDefault="0041213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EC0681" w:rsidR="00A32736" w:rsidTr="00E02CA8">
        <w:tc>
          <w:tcPr>
            <w:tcW w:w="1255" w:type="dxa"/>
            <w:shd w:val="clear" w:color="auto" w:fill="FFFFCC"/>
          </w:tcPr>
          <w:p w:rsidRPr="00EC0681" w:rsidR="00A32736" w:rsidP="00283223" w:rsidRDefault="00A3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500" w:type="dxa"/>
            <w:shd w:val="clear" w:color="auto" w:fill="FFFFCC"/>
          </w:tcPr>
          <w:p w:rsidRPr="00EC0681" w:rsidR="00A32736" w:rsidP="00283223" w:rsidRDefault="00A3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Home Health Aide Training or Competency Program?</w:t>
            </w:r>
          </w:p>
        </w:tc>
        <w:tc>
          <w:tcPr>
            <w:tcW w:w="7830" w:type="dxa"/>
            <w:shd w:val="clear" w:color="auto" w:fill="FFFFCC"/>
          </w:tcPr>
          <w:p w:rsidRPr="00EC0681" w:rsidR="00A32736" w:rsidP="00911A97" w:rsidRDefault="00A3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Discontinued collection of this data; this infor</w:t>
            </w:r>
            <w:r w:rsidRPr="00EC0681" w:rsidR="00911A97">
              <w:rPr>
                <w:rFonts w:ascii="Times New Roman" w:hAnsi="Times New Roman" w:cs="Times New Roman"/>
                <w:sz w:val="20"/>
                <w:szCs w:val="20"/>
              </w:rPr>
              <w:t xml:space="preserve">mation has no implications for </w:t>
            </w: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certification process</w:t>
            </w:r>
            <w:r w:rsidRPr="00EC0681" w:rsidR="00911A97">
              <w:rPr>
                <w:rFonts w:ascii="Times New Roman" w:hAnsi="Times New Roman" w:cs="Times New Roman"/>
                <w:sz w:val="20"/>
                <w:szCs w:val="20"/>
              </w:rPr>
              <w:t>es</w:t>
            </w: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EC0681" w:rsidR="00412130" w:rsidP="00911A97" w:rsidRDefault="004121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EC0681" w:rsidR="00A32736" w:rsidTr="00E02CA8">
        <w:tc>
          <w:tcPr>
            <w:tcW w:w="1255" w:type="dxa"/>
          </w:tcPr>
          <w:p w:rsidRPr="00EC0681" w:rsidR="00A32736" w:rsidP="00283223" w:rsidRDefault="00A3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500" w:type="dxa"/>
          </w:tcPr>
          <w:p w:rsidRPr="00EC0681" w:rsidR="00A32736" w:rsidP="00283223" w:rsidRDefault="00A3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Number records reviewed with home visits Number records reviewed, no home visits Number of home visits</w:t>
            </w:r>
          </w:p>
        </w:tc>
        <w:tc>
          <w:tcPr>
            <w:tcW w:w="7830" w:type="dxa"/>
          </w:tcPr>
          <w:p w:rsidRPr="00EC0681" w:rsidR="00A32736" w:rsidP="00BC4254" w:rsidRDefault="00A3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Relocated to #1</w:t>
            </w:r>
            <w:r w:rsidRPr="00EC0681" w:rsidR="00911A9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 xml:space="preserve"> Survey Data--for the state surveyor to complete; the number of responses are reduced from 4 to 2 under the heading, Survey Data:</w:t>
            </w:r>
          </w:p>
          <w:p w:rsidRPr="00EC0681" w:rsidR="00A32736" w:rsidP="006600B5" w:rsidRDefault="00A3273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Total Home Visits</w:t>
            </w:r>
          </w:p>
          <w:p w:rsidRPr="00EC0681" w:rsidR="00A32736" w:rsidP="006600B5" w:rsidRDefault="00A3273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Records reviewed, no home visits</w:t>
            </w:r>
          </w:p>
          <w:p w:rsidRPr="00EC0681" w:rsidR="00A32736" w:rsidP="00412130" w:rsidRDefault="00A3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 xml:space="preserve">This data is used to </w:t>
            </w:r>
            <w:r w:rsidRPr="00EC0681" w:rsidR="00DB677C">
              <w:rPr>
                <w:rFonts w:ascii="Times New Roman" w:hAnsi="Times New Roman" w:cs="Times New Roman"/>
                <w:sz w:val="20"/>
                <w:szCs w:val="20"/>
              </w:rPr>
              <w:t>assist with state agency survey scheduling.</w:t>
            </w:r>
          </w:p>
        </w:tc>
      </w:tr>
      <w:tr w:rsidRPr="00EC0681" w:rsidR="00A32736" w:rsidTr="00E02CA8">
        <w:tc>
          <w:tcPr>
            <w:tcW w:w="1255" w:type="dxa"/>
            <w:shd w:val="clear" w:color="auto" w:fill="FFFFCC"/>
          </w:tcPr>
          <w:p w:rsidRPr="00EC0681" w:rsidR="00A32736" w:rsidP="00283223" w:rsidRDefault="00A3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500" w:type="dxa"/>
            <w:shd w:val="clear" w:color="auto" w:fill="FFFFCC"/>
          </w:tcPr>
          <w:p w:rsidRPr="00EC0681" w:rsidR="00A32736" w:rsidP="00283223" w:rsidRDefault="00A3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Patient Census since last survey</w:t>
            </w:r>
          </w:p>
        </w:tc>
        <w:tc>
          <w:tcPr>
            <w:tcW w:w="7830" w:type="dxa"/>
            <w:shd w:val="clear" w:color="auto" w:fill="FFFFCC"/>
          </w:tcPr>
          <w:p w:rsidRPr="00EC0681" w:rsidR="00A32736" w:rsidP="00283223" w:rsidRDefault="00A3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Discontinued collection of this data</w:t>
            </w:r>
            <w:r w:rsidRPr="00EC0681" w:rsidR="00E02CA8">
              <w:rPr>
                <w:rFonts w:ascii="Times New Roman" w:hAnsi="Times New Roman" w:cs="Times New Roman"/>
                <w:sz w:val="20"/>
                <w:szCs w:val="20"/>
              </w:rPr>
              <w:t>; this information has no implications for the</w:t>
            </w:r>
            <w:r w:rsidRPr="00EC0681" w:rsidR="00911A97">
              <w:rPr>
                <w:rFonts w:ascii="Times New Roman" w:hAnsi="Times New Roman" w:cs="Times New Roman"/>
                <w:sz w:val="20"/>
                <w:szCs w:val="20"/>
              </w:rPr>
              <w:t xml:space="preserve"> survey and</w:t>
            </w:r>
            <w:r w:rsidRPr="00EC0681" w:rsidR="00E02CA8">
              <w:rPr>
                <w:rFonts w:ascii="Times New Roman" w:hAnsi="Times New Roman" w:cs="Times New Roman"/>
                <w:sz w:val="20"/>
                <w:szCs w:val="20"/>
              </w:rPr>
              <w:t xml:space="preserve"> certification process.</w:t>
            </w:r>
          </w:p>
        </w:tc>
      </w:tr>
      <w:tr w:rsidRPr="00EC0681" w:rsidR="00A32736" w:rsidTr="00E02CA8">
        <w:tc>
          <w:tcPr>
            <w:tcW w:w="1255" w:type="dxa"/>
            <w:shd w:val="clear" w:color="auto" w:fill="FFFFCC"/>
          </w:tcPr>
          <w:p w:rsidRPr="00EC0681" w:rsidR="00A32736" w:rsidP="00283223" w:rsidRDefault="00A3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500" w:type="dxa"/>
            <w:shd w:val="clear" w:color="auto" w:fill="FFFFCC"/>
          </w:tcPr>
          <w:p w:rsidRPr="00EC0681" w:rsidR="00A32736" w:rsidP="00283223" w:rsidRDefault="00A3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Surveyor Summary</w:t>
            </w:r>
          </w:p>
        </w:tc>
        <w:tc>
          <w:tcPr>
            <w:tcW w:w="7830" w:type="dxa"/>
            <w:shd w:val="clear" w:color="auto" w:fill="FFFFCC"/>
          </w:tcPr>
          <w:p w:rsidRPr="00EC0681" w:rsidR="00A32736" w:rsidP="006B1125" w:rsidRDefault="00A3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Discontinued manual collection of this surveyor reported data—form obsolete</w:t>
            </w:r>
          </w:p>
        </w:tc>
      </w:tr>
      <w:tr w:rsidRPr="00EC0681" w:rsidR="00A32736" w:rsidTr="00E02CA8">
        <w:tc>
          <w:tcPr>
            <w:tcW w:w="1255" w:type="dxa"/>
            <w:shd w:val="clear" w:color="auto" w:fill="FFFFCC"/>
          </w:tcPr>
          <w:p w:rsidRPr="00EC0681" w:rsidR="00A32736" w:rsidP="0000673C" w:rsidRDefault="00A3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 xml:space="preserve">1572(d) </w:t>
            </w:r>
          </w:p>
        </w:tc>
        <w:tc>
          <w:tcPr>
            <w:tcW w:w="4500" w:type="dxa"/>
            <w:shd w:val="clear" w:color="auto" w:fill="FFFFCC"/>
          </w:tcPr>
          <w:p w:rsidRPr="00EC0681" w:rsidR="00A32736" w:rsidP="00A32736" w:rsidRDefault="00006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Deficiencies</w:t>
            </w:r>
          </w:p>
        </w:tc>
        <w:tc>
          <w:tcPr>
            <w:tcW w:w="7830" w:type="dxa"/>
            <w:shd w:val="clear" w:color="auto" w:fill="FFFFCC"/>
          </w:tcPr>
          <w:p w:rsidRPr="00EC0681" w:rsidR="00A32736" w:rsidP="00A32736" w:rsidRDefault="00A3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Discontinued manual collection of this surveyor reported data—form obsolete</w:t>
            </w:r>
            <w:r w:rsidRPr="00EC0681" w:rsidR="00E02CA8">
              <w:rPr>
                <w:rFonts w:ascii="Times New Roman" w:hAnsi="Times New Roman" w:cs="Times New Roman"/>
                <w:sz w:val="20"/>
                <w:szCs w:val="20"/>
              </w:rPr>
              <w:t xml:space="preserve"> due to ASPEN</w:t>
            </w:r>
          </w:p>
        </w:tc>
      </w:tr>
      <w:tr w:rsidRPr="00EC0681" w:rsidR="00A32736" w:rsidTr="00E02CA8">
        <w:tc>
          <w:tcPr>
            <w:tcW w:w="1255" w:type="dxa"/>
            <w:shd w:val="clear" w:color="auto" w:fill="FFFFCC"/>
          </w:tcPr>
          <w:p w:rsidRPr="00EC0681" w:rsidR="00A32736" w:rsidP="0000673C" w:rsidRDefault="00A3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 xml:space="preserve">1572(c) </w:t>
            </w:r>
          </w:p>
        </w:tc>
        <w:tc>
          <w:tcPr>
            <w:tcW w:w="4500" w:type="dxa"/>
            <w:shd w:val="clear" w:color="auto" w:fill="FFFFCC"/>
          </w:tcPr>
          <w:p w:rsidRPr="00EC0681" w:rsidR="00A32736" w:rsidP="00A32736" w:rsidRDefault="00006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Instructions for using the 1572(d)</w:t>
            </w:r>
          </w:p>
        </w:tc>
        <w:tc>
          <w:tcPr>
            <w:tcW w:w="7830" w:type="dxa"/>
            <w:shd w:val="clear" w:color="auto" w:fill="FFFFCC"/>
          </w:tcPr>
          <w:p w:rsidRPr="00EC0681" w:rsidR="00A32736" w:rsidP="00A32736" w:rsidRDefault="00A3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Discontinued manual collection of this surveyor reported data—form obsolete</w:t>
            </w:r>
          </w:p>
        </w:tc>
      </w:tr>
      <w:tr w:rsidRPr="00EC0681" w:rsidR="00A32736" w:rsidTr="00E02CA8">
        <w:tc>
          <w:tcPr>
            <w:tcW w:w="1255" w:type="dxa"/>
            <w:shd w:val="clear" w:color="auto" w:fill="FFFFCC"/>
          </w:tcPr>
          <w:p w:rsidRPr="00EC0681" w:rsidR="00A32736" w:rsidP="0000673C" w:rsidRDefault="00A3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 xml:space="preserve">1572(e) </w:t>
            </w:r>
          </w:p>
        </w:tc>
        <w:tc>
          <w:tcPr>
            <w:tcW w:w="4500" w:type="dxa"/>
            <w:shd w:val="clear" w:color="auto" w:fill="FFFFCC"/>
          </w:tcPr>
          <w:p w:rsidRPr="00EC0681" w:rsidR="00A32736" w:rsidP="00A32736" w:rsidRDefault="00006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Standard, Partial Extended, and Extended surveyor certification statement.</w:t>
            </w:r>
          </w:p>
        </w:tc>
        <w:tc>
          <w:tcPr>
            <w:tcW w:w="7830" w:type="dxa"/>
            <w:shd w:val="clear" w:color="auto" w:fill="FFFFCC"/>
          </w:tcPr>
          <w:p w:rsidRPr="00EC0681" w:rsidR="00A32736" w:rsidP="00E02CA8" w:rsidRDefault="00A3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Discontinued collection of this surveyor reported data—form obsolete</w:t>
            </w:r>
            <w:r w:rsidRPr="00EC0681" w:rsidR="00E02CA8">
              <w:rPr>
                <w:rFonts w:ascii="Times New Roman" w:hAnsi="Times New Roman" w:cs="Times New Roman"/>
                <w:sz w:val="20"/>
                <w:szCs w:val="20"/>
              </w:rPr>
              <w:t>. Information recorded in ASPEN.</w:t>
            </w:r>
          </w:p>
        </w:tc>
      </w:tr>
    </w:tbl>
    <w:p w:rsidRPr="00EC0681" w:rsidR="00DE4F05" w:rsidP="00DE4F05" w:rsidRDefault="00DE4F05">
      <w:pPr>
        <w:rPr>
          <w:rFonts w:ascii="Times New Roman" w:hAnsi="Times New Roman" w:cs="Times New Roman"/>
          <w:sz w:val="20"/>
          <w:szCs w:val="20"/>
        </w:rPr>
      </w:pPr>
    </w:p>
    <w:p w:rsidRPr="00EC0681" w:rsidR="00DE4F05" w:rsidP="00DE4F05" w:rsidRDefault="00DE4F05">
      <w:pPr>
        <w:rPr>
          <w:rFonts w:ascii="Times New Roman" w:hAnsi="Times New Roman" w:cs="Times New Roman"/>
          <w:sz w:val="20"/>
          <w:szCs w:val="20"/>
        </w:rPr>
      </w:pPr>
    </w:p>
    <w:p w:rsidRPr="00EC0681" w:rsidR="005802F4" w:rsidP="00DE4F05" w:rsidRDefault="005802F4">
      <w:pPr>
        <w:rPr>
          <w:rFonts w:ascii="Times New Roman" w:hAnsi="Times New Roman" w:cs="Times New Roman"/>
          <w:sz w:val="20"/>
          <w:szCs w:val="20"/>
        </w:rPr>
      </w:pPr>
    </w:p>
    <w:p w:rsidRPr="00EC0681" w:rsidR="005802F4" w:rsidP="00DE4F05" w:rsidRDefault="005802F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1"/>
        <w:gridCol w:w="13479"/>
      </w:tblGrid>
      <w:tr w:rsidRPr="00EC0681" w:rsidR="00E02CA8" w:rsidTr="009A7942">
        <w:tc>
          <w:tcPr>
            <w:tcW w:w="921" w:type="dxa"/>
            <w:shd w:val="clear" w:color="auto" w:fill="F7CAAC" w:themeFill="accent2" w:themeFillTint="66"/>
          </w:tcPr>
          <w:p w:rsidRPr="00EC0681" w:rsidR="00E02CA8" w:rsidP="00DF3D8E" w:rsidRDefault="00AC0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  <w:p w:rsidRPr="00EC0681" w:rsidR="00AC0D31" w:rsidP="00DF3D8E" w:rsidRDefault="00AC0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b/>
                <w:sz w:val="20"/>
                <w:szCs w:val="20"/>
              </w:rPr>
              <w:t>#</w:t>
            </w:r>
          </w:p>
        </w:tc>
        <w:tc>
          <w:tcPr>
            <w:tcW w:w="14240" w:type="dxa"/>
            <w:shd w:val="clear" w:color="auto" w:fill="F7CAAC" w:themeFill="accent2" w:themeFillTint="66"/>
          </w:tcPr>
          <w:p w:rsidRPr="00EC0681" w:rsidR="00E02CA8" w:rsidP="00DF3D8E" w:rsidRDefault="00E02C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b/>
                <w:sz w:val="20"/>
                <w:szCs w:val="20"/>
              </w:rPr>
              <w:t>Revised Form 1572</w:t>
            </w:r>
          </w:p>
        </w:tc>
      </w:tr>
      <w:tr w:rsidRPr="00EC0681" w:rsidR="00E02CA8" w:rsidTr="009A7942">
        <w:tc>
          <w:tcPr>
            <w:tcW w:w="921" w:type="dxa"/>
          </w:tcPr>
          <w:p w:rsidRPr="00EC0681" w:rsidR="00E02CA8" w:rsidP="00DF3D8E" w:rsidRDefault="00AC0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Title</w:t>
            </w:r>
          </w:p>
        </w:tc>
        <w:tc>
          <w:tcPr>
            <w:tcW w:w="14240" w:type="dxa"/>
          </w:tcPr>
          <w:p w:rsidRPr="00EC0681" w:rsidR="00E02CA8" w:rsidP="00DF3D8E" w:rsidRDefault="00E02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Home Health Agency Certification Report</w:t>
            </w:r>
          </w:p>
        </w:tc>
      </w:tr>
      <w:tr w:rsidRPr="00EC0681" w:rsidR="00E02CA8" w:rsidTr="009A7942">
        <w:tc>
          <w:tcPr>
            <w:tcW w:w="921" w:type="dxa"/>
          </w:tcPr>
          <w:p w:rsidRPr="00EC0681" w:rsidR="00E02CA8" w:rsidP="00DF3D8E" w:rsidRDefault="00E02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0" w:type="dxa"/>
          </w:tcPr>
          <w:p w:rsidRPr="00EC0681" w:rsidR="00E02CA8" w:rsidP="00DF3D8E" w:rsidRDefault="00E02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Name of Facility:</w:t>
            </w:r>
          </w:p>
        </w:tc>
      </w:tr>
      <w:tr w:rsidRPr="00EC0681" w:rsidR="00E02CA8" w:rsidTr="009A7942">
        <w:tc>
          <w:tcPr>
            <w:tcW w:w="921" w:type="dxa"/>
          </w:tcPr>
          <w:p w:rsidRPr="00EC0681" w:rsidR="00E02CA8" w:rsidP="00DF3D8E" w:rsidRDefault="00F6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40" w:type="dxa"/>
          </w:tcPr>
          <w:p w:rsidRPr="00EC0681" w:rsidR="00E02CA8" w:rsidP="00DF3D8E" w:rsidRDefault="00F6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Provider Number</w:t>
            </w:r>
          </w:p>
        </w:tc>
      </w:tr>
      <w:tr w:rsidRPr="00EC0681" w:rsidR="00F62485" w:rsidTr="009A7942">
        <w:tc>
          <w:tcPr>
            <w:tcW w:w="921" w:type="dxa"/>
          </w:tcPr>
          <w:p w:rsidRPr="00EC0681" w:rsidR="00F62485" w:rsidP="00F62485" w:rsidRDefault="00F6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240" w:type="dxa"/>
          </w:tcPr>
          <w:p w:rsidRPr="00EC0681" w:rsidR="00F62485" w:rsidP="00F62485" w:rsidRDefault="00F6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Street Address:</w:t>
            </w:r>
          </w:p>
        </w:tc>
      </w:tr>
      <w:tr w:rsidRPr="00EC0681" w:rsidR="00F62485" w:rsidTr="009A7942">
        <w:tc>
          <w:tcPr>
            <w:tcW w:w="921" w:type="dxa"/>
          </w:tcPr>
          <w:p w:rsidRPr="00EC0681" w:rsidR="00F62485" w:rsidP="00F62485" w:rsidRDefault="00F6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240" w:type="dxa"/>
          </w:tcPr>
          <w:p w:rsidRPr="00EC0681" w:rsidR="00F62485" w:rsidP="00F62485" w:rsidRDefault="00F6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Telephone No</w:t>
            </w:r>
          </w:p>
        </w:tc>
      </w:tr>
      <w:tr w:rsidRPr="00EC0681" w:rsidR="00F62485" w:rsidTr="009A7942">
        <w:tc>
          <w:tcPr>
            <w:tcW w:w="921" w:type="dxa"/>
          </w:tcPr>
          <w:p w:rsidRPr="00EC0681" w:rsidR="00F62485" w:rsidP="00F62485" w:rsidRDefault="00F6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240" w:type="dxa"/>
          </w:tcPr>
          <w:p w:rsidRPr="00EC0681" w:rsidR="00F62485" w:rsidP="00F62485" w:rsidRDefault="00F6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Name of Administrator:</w:t>
            </w: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Pr="00EC0681" w:rsidR="00F62485" w:rsidTr="009A7942">
        <w:tc>
          <w:tcPr>
            <w:tcW w:w="921" w:type="dxa"/>
          </w:tcPr>
          <w:p w:rsidRPr="00EC0681" w:rsidR="00F62485" w:rsidP="00F62485" w:rsidRDefault="00F6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40" w:type="dxa"/>
          </w:tcPr>
          <w:p w:rsidRPr="00EC0681" w:rsidR="00F62485" w:rsidP="00F62485" w:rsidRDefault="00F6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 xml:space="preserve">Administrator Qualification: </w:t>
            </w:r>
          </w:p>
          <w:p w:rsidRPr="00EC0681" w:rsidR="00F62485" w:rsidP="00F62485" w:rsidRDefault="00F6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1.  RN</w:t>
            </w: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ab/>
              <w:t>2. Physician     3.  Undergraduate degree</w:t>
            </w:r>
          </w:p>
        </w:tc>
      </w:tr>
      <w:tr w:rsidRPr="00EC0681" w:rsidR="00F62485" w:rsidTr="009A7942">
        <w:tc>
          <w:tcPr>
            <w:tcW w:w="921" w:type="dxa"/>
          </w:tcPr>
          <w:p w:rsidRPr="00EC0681" w:rsidR="00F62485" w:rsidP="00F62485" w:rsidRDefault="00F62485">
            <w:pPr>
              <w:pStyle w:val="TableParagraph"/>
              <w:spacing w:before="8"/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40" w:type="dxa"/>
          </w:tcPr>
          <w:p w:rsidRPr="00EC0681" w:rsidR="00F62485" w:rsidP="00F62485" w:rsidRDefault="00F6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 xml:space="preserve">Type of Control                </w:t>
            </w:r>
          </w:p>
          <w:p w:rsidRPr="00EC0681" w:rsidR="00F62485" w:rsidP="00F62485" w:rsidRDefault="00F6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 xml:space="preserve">01 = Proprietary  </w:t>
            </w:r>
          </w:p>
          <w:p w:rsidRPr="00EC0681" w:rsidR="00F62485" w:rsidP="00F62485" w:rsidRDefault="00F6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 xml:space="preserve">02 =  Government Operated                     </w:t>
            </w:r>
          </w:p>
        </w:tc>
      </w:tr>
      <w:tr w:rsidRPr="00EC0681" w:rsidR="00F62485" w:rsidTr="009A7942">
        <w:tc>
          <w:tcPr>
            <w:tcW w:w="921" w:type="dxa"/>
          </w:tcPr>
          <w:p w:rsidRPr="00EC0681" w:rsidR="00F62485" w:rsidP="00F62485" w:rsidRDefault="00F62485">
            <w:pPr>
              <w:pStyle w:val="TableParagraph"/>
              <w:spacing w:line="254" w:lineRule="auto"/>
              <w:ind w:left="284" w:right="412" w:hanging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240" w:type="dxa"/>
          </w:tcPr>
          <w:p w:rsidRPr="00EC0681" w:rsidR="00F62485" w:rsidP="00F62485" w:rsidRDefault="00F62485">
            <w:pPr>
              <w:pStyle w:val="TableParagraph"/>
              <w:spacing w:line="254" w:lineRule="auto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Has there been a change of ownership since last survey?     Yes/No</w:t>
            </w:r>
          </w:p>
        </w:tc>
      </w:tr>
      <w:tr w:rsidRPr="00EC0681" w:rsidR="00F62485" w:rsidTr="009A7942">
        <w:tc>
          <w:tcPr>
            <w:tcW w:w="921" w:type="dxa"/>
          </w:tcPr>
          <w:p w:rsidRPr="00EC0681" w:rsidR="00F62485" w:rsidP="00F62485" w:rsidRDefault="00F6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240" w:type="dxa"/>
          </w:tcPr>
          <w:p w:rsidRPr="00EC0681" w:rsidR="00F62485" w:rsidP="00F62485" w:rsidRDefault="00F6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Is this home health agency co-located with a separately Medicare certified Hospice?    Yes/No</w:t>
            </w:r>
          </w:p>
          <w:p w:rsidRPr="00EC0681" w:rsidR="00F62485" w:rsidP="00F62485" w:rsidRDefault="00F6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If yes, provide Hospice provider number______</w:t>
            </w:r>
          </w:p>
        </w:tc>
      </w:tr>
      <w:tr w:rsidRPr="00EC0681" w:rsidR="00F62485" w:rsidTr="009A7942">
        <w:tc>
          <w:tcPr>
            <w:tcW w:w="921" w:type="dxa"/>
          </w:tcPr>
          <w:p w:rsidRPr="00EC0681" w:rsidR="00F62485" w:rsidP="00F62485" w:rsidRDefault="00F6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40" w:type="dxa"/>
          </w:tcPr>
          <w:p w:rsidRPr="00EC0681" w:rsidR="00F62485" w:rsidP="00F62485" w:rsidRDefault="00F6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Does this home health agency operate branches?  If so, how many?    Yes/No</w:t>
            </w:r>
          </w:p>
          <w:p w:rsidRPr="00EC0681" w:rsidR="00F62485" w:rsidP="00F62485" w:rsidRDefault="00F6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 xml:space="preserve">List  official name and full address of all branches  3 lines </w:t>
            </w:r>
          </w:p>
        </w:tc>
      </w:tr>
      <w:tr w:rsidRPr="00EC0681" w:rsidR="00F62485" w:rsidTr="009A7942">
        <w:tc>
          <w:tcPr>
            <w:tcW w:w="921" w:type="dxa"/>
          </w:tcPr>
          <w:p w:rsidRPr="00EC0681" w:rsidR="00F62485" w:rsidP="00F62485" w:rsidRDefault="00F6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240" w:type="dxa"/>
          </w:tcPr>
          <w:p w:rsidRPr="00EC0681" w:rsidR="00F62485" w:rsidP="00F62485" w:rsidRDefault="00F6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Services Offered</w:t>
            </w:r>
          </w:p>
          <w:p w:rsidRPr="00EC0681" w:rsidR="00F62485" w:rsidP="00F62485" w:rsidRDefault="00F6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01 = Nursing Care</w:t>
            </w:r>
          </w:p>
          <w:p w:rsidRPr="00EC0681" w:rsidR="00F62485" w:rsidP="00F62485" w:rsidRDefault="00F6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02 = Physical Therapy</w:t>
            </w:r>
          </w:p>
          <w:p w:rsidRPr="00EC0681" w:rsidR="00F62485" w:rsidP="00F62485" w:rsidRDefault="00F6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03 = Occupational Therapy</w:t>
            </w:r>
          </w:p>
          <w:p w:rsidRPr="00EC0681" w:rsidR="00F62485" w:rsidP="00F62485" w:rsidRDefault="00F6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04 = Speech Therapy</w:t>
            </w:r>
          </w:p>
          <w:p w:rsidRPr="00EC0681" w:rsidR="00F62485" w:rsidP="00F62485" w:rsidRDefault="00F6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05 = Medical Social Worker</w:t>
            </w:r>
          </w:p>
          <w:p w:rsidRPr="00EC0681" w:rsidR="00F62485" w:rsidP="00F62485" w:rsidRDefault="00F6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06 = Home Health Aide</w:t>
            </w:r>
          </w:p>
          <w:p w:rsidRPr="00EC0681" w:rsidR="00F62485" w:rsidP="00F62485" w:rsidRDefault="00F6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07 = Pharmaceutical Services</w:t>
            </w:r>
          </w:p>
          <w:p w:rsidRPr="00EC0681" w:rsidR="00F62485" w:rsidP="00F62485" w:rsidRDefault="00F6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08 = Infusion Services</w:t>
            </w:r>
          </w:p>
          <w:p w:rsidRPr="00EC0681" w:rsidR="00F62485" w:rsidP="00F62485" w:rsidRDefault="00F6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09 = Laboratory Services</w:t>
            </w:r>
          </w:p>
        </w:tc>
      </w:tr>
      <w:tr w:rsidRPr="00EC0681" w:rsidR="00F62485" w:rsidTr="009A7942">
        <w:tc>
          <w:tcPr>
            <w:tcW w:w="921" w:type="dxa"/>
          </w:tcPr>
          <w:p w:rsidRPr="00EC0681" w:rsidR="00F62485" w:rsidP="00F62485" w:rsidRDefault="00F62485">
            <w:pPr>
              <w:pStyle w:val="TableParagraph"/>
              <w:spacing w:before="8"/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240" w:type="dxa"/>
          </w:tcPr>
          <w:p w:rsidRPr="00EC0681" w:rsidR="00F62485" w:rsidP="00F62485" w:rsidRDefault="00F62485">
            <w:pPr>
              <w:pStyle w:val="TableParagraph"/>
              <w:spacing w:before="8"/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Staffing - List full-time equivalents (not hours), Broken down by direct hire and services under arrangement for greater clarity</w:t>
            </w:r>
          </w:p>
          <w:p w:rsidRPr="00EC0681" w:rsidR="00F62485" w:rsidP="00F62485" w:rsidRDefault="00F62485">
            <w:pPr>
              <w:pStyle w:val="TableParagraph"/>
              <w:spacing w:before="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EC0681" w:rsidR="00F62485" w:rsidP="00F62485" w:rsidRDefault="00F62485">
            <w:pPr>
              <w:pStyle w:val="TableParagraph"/>
              <w:spacing w:before="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EC0681" w:rsidR="00F62485" w:rsidTr="009A7942">
        <w:tc>
          <w:tcPr>
            <w:tcW w:w="921" w:type="dxa"/>
          </w:tcPr>
          <w:p w:rsidRPr="00EC0681" w:rsidR="00F62485" w:rsidP="00F62485" w:rsidRDefault="00F6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P. 2 of 2</w:t>
            </w:r>
          </w:p>
        </w:tc>
        <w:tc>
          <w:tcPr>
            <w:tcW w:w="14240" w:type="dxa"/>
          </w:tcPr>
          <w:p w:rsidRPr="00EC0681" w:rsidR="00F62485" w:rsidP="00F62485" w:rsidRDefault="00F6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1572(b)</w:t>
            </w:r>
          </w:p>
        </w:tc>
      </w:tr>
      <w:tr w:rsidRPr="00EC0681" w:rsidR="00F62485" w:rsidTr="009A7942">
        <w:tc>
          <w:tcPr>
            <w:tcW w:w="921" w:type="dxa"/>
          </w:tcPr>
          <w:p w:rsidRPr="00EC0681" w:rsidR="00F62485" w:rsidP="00F62485" w:rsidRDefault="00F6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240" w:type="dxa"/>
          </w:tcPr>
          <w:p w:rsidRPr="00EC0681" w:rsidR="00F62485" w:rsidP="00F62485" w:rsidRDefault="00F6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Type of Survey:  (Reported by surveyor)</w:t>
            </w:r>
          </w:p>
        </w:tc>
      </w:tr>
      <w:tr w:rsidRPr="00EC0681" w:rsidR="00F62485" w:rsidTr="009A7942">
        <w:tc>
          <w:tcPr>
            <w:tcW w:w="921" w:type="dxa"/>
          </w:tcPr>
          <w:p w:rsidRPr="00EC0681" w:rsidR="00F62485" w:rsidP="00F62485" w:rsidRDefault="00F6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240" w:type="dxa"/>
          </w:tcPr>
          <w:p w:rsidRPr="00EC0681" w:rsidR="00F62485" w:rsidP="00F62485" w:rsidRDefault="00F6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Survey Data: (Reported by surveyor)</w:t>
            </w:r>
          </w:p>
          <w:p w:rsidRPr="00EC0681" w:rsidR="00F62485" w:rsidP="00F62485" w:rsidRDefault="00F6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-Total home visits</w:t>
            </w:r>
          </w:p>
          <w:p w:rsidRPr="00EC0681" w:rsidR="00F62485" w:rsidP="00F62485" w:rsidRDefault="00F6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-Records reviewed, no home visits</w:t>
            </w:r>
          </w:p>
        </w:tc>
      </w:tr>
      <w:tr w:rsidRPr="00EC0681" w:rsidR="00F62485" w:rsidTr="009A7942">
        <w:tc>
          <w:tcPr>
            <w:tcW w:w="921" w:type="dxa"/>
          </w:tcPr>
          <w:p w:rsidRPr="00EC0681" w:rsidR="00F62485" w:rsidP="00F62485" w:rsidRDefault="00F6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 xml:space="preserve">OMB </w:t>
            </w:r>
          </w:p>
        </w:tc>
        <w:tc>
          <w:tcPr>
            <w:tcW w:w="14240" w:type="dxa"/>
          </w:tcPr>
          <w:p w:rsidRPr="00EC0681" w:rsidR="00F62485" w:rsidP="00F62485" w:rsidRDefault="00F62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1">
              <w:rPr>
                <w:rFonts w:ascii="Times New Roman" w:hAnsi="Times New Roman" w:cs="Times New Roman"/>
                <w:sz w:val="20"/>
                <w:szCs w:val="20"/>
              </w:rPr>
              <w:t>OMB Disclaimer Statement</w:t>
            </w:r>
          </w:p>
        </w:tc>
      </w:tr>
      <w:tr w:rsidRPr="00EC0681" w:rsidR="00F62485" w:rsidTr="009A7942">
        <w:tc>
          <w:tcPr>
            <w:tcW w:w="921" w:type="dxa"/>
          </w:tcPr>
          <w:p w:rsidRPr="00EC0681" w:rsidR="00F62485" w:rsidP="00F62485" w:rsidRDefault="00F6248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bookmarkStart w:name="_GoBack" w:id="0"/>
            <w:bookmarkEnd w:id="0"/>
          </w:p>
        </w:tc>
        <w:tc>
          <w:tcPr>
            <w:tcW w:w="14240" w:type="dxa"/>
          </w:tcPr>
          <w:p w:rsidRPr="00EC0681" w:rsidR="00F62485" w:rsidP="00BF1856" w:rsidRDefault="00F62485">
            <w:pPr>
              <w:tabs>
                <w:tab w:val="left" w:pos="2493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Pr="00EC0681" w:rsidR="005802F4" w:rsidP="00DE4F05" w:rsidRDefault="005802F4">
      <w:pPr>
        <w:rPr>
          <w:rFonts w:ascii="Times New Roman" w:hAnsi="Times New Roman" w:cs="Times New Roman"/>
          <w:sz w:val="20"/>
          <w:szCs w:val="20"/>
        </w:rPr>
      </w:pPr>
    </w:p>
    <w:sectPr w:rsidRPr="00EC0681" w:rsidR="005802F4" w:rsidSect="00911A97">
      <w:pgSz w:w="15840" w:h="12240" w:orient="landscape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80304"/>
    <w:multiLevelType w:val="hybridMultilevel"/>
    <w:tmpl w:val="C1D6D0B0"/>
    <w:lvl w:ilvl="0" w:tplc="AFF0F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942B0"/>
    <w:multiLevelType w:val="hybridMultilevel"/>
    <w:tmpl w:val="3CCE199E"/>
    <w:lvl w:ilvl="0" w:tplc="AFF0F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1541A"/>
    <w:multiLevelType w:val="hybridMultilevel"/>
    <w:tmpl w:val="5C50E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88507A"/>
    <w:multiLevelType w:val="hybridMultilevel"/>
    <w:tmpl w:val="1BC252B0"/>
    <w:lvl w:ilvl="0" w:tplc="AFF0F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25AB7"/>
    <w:multiLevelType w:val="hybridMultilevel"/>
    <w:tmpl w:val="DA2A1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4F1FF7"/>
    <w:multiLevelType w:val="hybridMultilevel"/>
    <w:tmpl w:val="043E3DFE"/>
    <w:lvl w:ilvl="0" w:tplc="AFF0F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F23293"/>
    <w:multiLevelType w:val="hybridMultilevel"/>
    <w:tmpl w:val="CED8AA1C"/>
    <w:lvl w:ilvl="0" w:tplc="AFF0F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F05"/>
    <w:rsid w:val="0000673C"/>
    <w:rsid w:val="00016F0A"/>
    <w:rsid w:val="00066529"/>
    <w:rsid w:val="001158B8"/>
    <w:rsid w:val="00130561"/>
    <w:rsid w:val="00133F69"/>
    <w:rsid w:val="001920A8"/>
    <w:rsid w:val="001F0F61"/>
    <w:rsid w:val="00277194"/>
    <w:rsid w:val="00283223"/>
    <w:rsid w:val="002F0C54"/>
    <w:rsid w:val="0030490F"/>
    <w:rsid w:val="00377A30"/>
    <w:rsid w:val="00412130"/>
    <w:rsid w:val="00493344"/>
    <w:rsid w:val="005802F4"/>
    <w:rsid w:val="005C7F64"/>
    <w:rsid w:val="006600B5"/>
    <w:rsid w:val="0068044E"/>
    <w:rsid w:val="006B1125"/>
    <w:rsid w:val="006B59FC"/>
    <w:rsid w:val="00703733"/>
    <w:rsid w:val="00911A97"/>
    <w:rsid w:val="009A06B2"/>
    <w:rsid w:val="009A7942"/>
    <w:rsid w:val="00A32736"/>
    <w:rsid w:val="00A97556"/>
    <w:rsid w:val="00AC0D31"/>
    <w:rsid w:val="00B108C7"/>
    <w:rsid w:val="00B60C8A"/>
    <w:rsid w:val="00BC4254"/>
    <w:rsid w:val="00BF1856"/>
    <w:rsid w:val="00BF68CB"/>
    <w:rsid w:val="00C815A5"/>
    <w:rsid w:val="00D71288"/>
    <w:rsid w:val="00DB677C"/>
    <w:rsid w:val="00DE4F05"/>
    <w:rsid w:val="00DF3D8E"/>
    <w:rsid w:val="00E02CA8"/>
    <w:rsid w:val="00E64863"/>
    <w:rsid w:val="00EC0681"/>
    <w:rsid w:val="00F069CB"/>
    <w:rsid w:val="00F62485"/>
    <w:rsid w:val="00F64B65"/>
    <w:rsid w:val="00F67A9F"/>
    <w:rsid w:val="00FD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5850B"/>
  <w15:chartTrackingRefBased/>
  <w15:docId w15:val="{03D6034F-7CE0-40CD-9BE0-B247338B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E4F0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DE4F05"/>
    <w:rPr>
      <w:rFonts w:ascii="Arial" w:eastAsia="Arial" w:hAnsi="Arial" w:cs="Arial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DE4F0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DE4F05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E4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E4F05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DE4F05"/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6600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1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5C98F-A556-4F2C-B72F-3BA1B52A1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3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S.Lash</dc:creator>
  <cp:keywords/>
  <dc:description/>
  <cp:lastModifiedBy>Tara Lemons</cp:lastModifiedBy>
  <cp:revision>8</cp:revision>
  <cp:lastPrinted>2018-10-30T18:11:00Z</cp:lastPrinted>
  <dcterms:created xsi:type="dcterms:W3CDTF">2018-10-22T17:57:00Z</dcterms:created>
  <dcterms:modified xsi:type="dcterms:W3CDTF">2020-08-28T13:42:00Z</dcterms:modified>
</cp:coreProperties>
</file>