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2B90" w:rsidR="00E9076D" w:rsidP="00E9076D" w:rsidRDefault="007E2EEB" w14:paraId="3F3610AA" w14:textId="77777777">
      <w:pPr>
        <w:tabs>
          <w:tab w:val="center" w:pos="4680"/>
        </w:tabs>
        <w:rPr>
          <w:rFonts w:ascii="Times New Roman" w:hAnsi="Times New Roman"/>
        </w:rPr>
      </w:pPr>
      <w:r w:rsidRPr="00822B90">
        <w:rPr>
          <w:rFonts w:ascii="Times New Roman" w:hAnsi="Times New Roman"/>
          <w:b/>
          <w:bCs/>
        </w:rPr>
        <w:tab/>
      </w:r>
      <w:r w:rsidRPr="00822B90" w:rsidR="00E9076D">
        <w:rPr>
          <w:rFonts w:ascii="Times New Roman" w:hAnsi="Times New Roman"/>
        </w:rPr>
        <w:t>SUPPORTING STATEMENT</w:t>
      </w:r>
    </w:p>
    <w:p w:rsidRPr="00822B90" w:rsidR="00E9076D" w:rsidP="00E9076D" w:rsidRDefault="00E9076D" w14:paraId="182A13CA" w14:textId="6A1EBB00">
      <w:pPr>
        <w:tabs>
          <w:tab w:val="center" w:pos="4680"/>
        </w:tabs>
        <w:jc w:val="center"/>
        <w:rPr>
          <w:rFonts w:ascii="Times New Roman" w:hAnsi="Times New Roman"/>
        </w:rPr>
      </w:pPr>
      <w:r w:rsidRPr="00822B90">
        <w:rPr>
          <w:rFonts w:ascii="Times New Roman" w:hAnsi="Times New Roman"/>
        </w:rPr>
        <w:t>Internal Revenue Service</w:t>
      </w:r>
    </w:p>
    <w:p w:rsidRPr="00822B90" w:rsidR="009501AC" w:rsidP="00822B90" w:rsidRDefault="00822B90" w14:paraId="13502E13" w14:textId="60226FA3">
      <w:pPr>
        <w:tabs>
          <w:tab w:val="center" w:pos="4680"/>
        </w:tabs>
        <w:jc w:val="center"/>
        <w:rPr>
          <w:rFonts w:ascii="Times New Roman" w:hAnsi="Times New Roman"/>
        </w:rPr>
      </w:pPr>
      <w:r w:rsidRPr="003D7381">
        <w:rPr>
          <w:rFonts w:ascii="Times New Roman" w:hAnsi="Times New Roman"/>
          <w:b/>
          <w:bCs/>
        </w:rPr>
        <w:t>Form 8302</w:t>
      </w:r>
      <w:r w:rsidRPr="00822B90">
        <w:rPr>
          <w:rFonts w:ascii="Times New Roman" w:hAnsi="Times New Roman"/>
        </w:rPr>
        <w:t xml:space="preserve">, </w:t>
      </w:r>
      <w:r w:rsidRPr="00822B90" w:rsidR="00325251">
        <w:rPr>
          <w:rFonts w:ascii="Times New Roman" w:hAnsi="Times New Roman"/>
        </w:rPr>
        <w:t>Electronic Deposit of Tax Refund of $1 Million or More</w:t>
      </w:r>
    </w:p>
    <w:p w:rsidRPr="00822B90" w:rsidR="00E9076D" w:rsidP="00E9076D" w:rsidRDefault="00E9076D" w14:paraId="06045ACF" w14:textId="5F428434">
      <w:pPr>
        <w:tabs>
          <w:tab w:val="center" w:pos="4680"/>
        </w:tabs>
        <w:jc w:val="center"/>
        <w:rPr>
          <w:rFonts w:ascii="Times New Roman" w:hAnsi="Times New Roman"/>
        </w:rPr>
      </w:pPr>
      <w:r w:rsidRPr="00822B90">
        <w:rPr>
          <w:rFonts w:ascii="Times New Roman" w:hAnsi="Times New Roman"/>
        </w:rPr>
        <w:t xml:space="preserve">OMB </w:t>
      </w:r>
      <w:r w:rsidR="009676C4">
        <w:rPr>
          <w:rFonts w:ascii="Times New Roman" w:hAnsi="Times New Roman"/>
        </w:rPr>
        <w:t xml:space="preserve">Control </w:t>
      </w:r>
      <w:r w:rsidRPr="00822B90">
        <w:rPr>
          <w:rFonts w:ascii="Times New Roman" w:hAnsi="Times New Roman"/>
        </w:rPr>
        <w:t>Number 1545-1</w:t>
      </w:r>
      <w:r w:rsidRPr="00822B90" w:rsidR="00325251">
        <w:rPr>
          <w:rFonts w:ascii="Times New Roman" w:hAnsi="Times New Roman"/>
        </w:rPr>
        <w:t>763</w:t>
      </w:r>
    </w:p>
    <w:p w:rsidRPr="00822B90" w:rsidR="007E2EEB" w:rsidRDefault="007E2EEB" w14:paraId="701C6ABF" w14:textId="77777777">
      <w:pPr>
        <w:rPr>
          <w:rFonts w:ascii="Times New Roman" w:hAnsi="Times New Roman"/>
          <w:b/>
          <w:bCs/>
        </w:rPr>
      </w:pPr>
    </w:p>
    <w:p w:rsidRPr="00822B90" w:rsidR="007E2EEB" w:rsidRDefault="007E2EEB" w14:paraId="0D382065" w14:textId="446638D2">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CIRCUMSTANCES NECESSITATING COLLECTION OF INFORMATION</w:t>
      </w:r>
      <w:r w:rsidRPr="00822B90" w:rsidR="009501AC">
        <w:rPr>
          <w:rFonts w:ascii="Times New Roman" w:hAnsi="Times New Roman"/>
          <w:b/>
          <w:u w:val="single"/>
        </w:rPr>
        <w:t xml:space="preserve"> </w:t>
      </w:r>
    </w:p>
    <w:p w:rsidRPr="00822B90" w:rsidR="00325251" w:rsidP="00325251" w:rsidRDefault="00325251" w14:paraId="209EB140" w14:textId="03029961">
      <w:pPr>
        <w:pStyle w:val="Level1"/>
        <w:numPr>
          <w:ilvl w:val="0"/>
          <w:numId w:val="0"/>
        </w:numPr>
        <w:tabs>
          <w:tab w:val="left" w:pos="-1440"/>
        </w:tabs>
        <w:ind w:left="720" w:hanging="720"/>
        <w:rPr>
          <w:rFonts w:ascii="Times New Roman" w:hAnsi="Times New Roman"/>
          <w:b/>
          <w:u w:val="single"/>
        </w:rPr>
      </w:pPr>
    </w:p>
    <w:p w:rsidR="00822B90" w:rsidP="00822B90" w:rsidRDefault="00822B90" w14:paraId="65C3CE15" w14:textId="4B00A5A9">
      <w:pPr>
        <w:pStyle w:val="Level1"/>
        <w:numPr>
          <w:ilvl w:val="0"/>
          <w:numId w:val="0"/>
        </w:numPr>
        <w:tabs>
          <w:tab w:val="left" w:pos="-1440"/>
        </w:tabs>
        <w:ind w:left="720"/>
        <w:rPr>
          <w:rFonts w:ascii="Times New Roman" w:hAnsi="Times New Roman"/>
          <w:bCs/>
        </w:rPr>
      </w:pPr>
      <w:r>
        <w:rPr>
          <w:rFonts w:ascii="Times New Roman" w:hAnsi="Times New Roman"/>
          <w:bCs/>
        </w:rPr>
        <w:t xml:space="preserve">Internal Revenue Code (IRC) Section 6011, </w:t>
      </w:r>
      <w:r w:rsidR="0066746A">
        <w:rPr>
          <w:rFonts w:ascii="Times New Roman" w:hAnsi="Times New Roman"/>
          <w:bCs/>
        </w:rPr>
        <w:t>General requirement of return, statement, or list. Form 8302 is generally attached to a tax return and processed; therefore Section 6011 is the statue of authority for this collection.</w:t>
      </w:r>
    </w:p>
    <w:p w:rsidR="00822B90" w:rsidP="00822B90" w:rsidRDefault="00822B90" w14:paraId="694C196F" w14:textId="77777777">
      <w:pPr>
        <w:pStyle w:val="Level1"/>
        <w:numPr>
          <w:ilvl w:val="0"/>
          <w:numId w:val="0"/>
        </w:numPr>
        <w:tabs>
          <w:tab w:val="left" w:pos="-1440"/>
        </w:tabs>
        <w:ind w:left="720"/>
        <w:rPr>
          <w:rFonts w:ascii="Times New Roman" w:hAnsi="Times New Roman"/>
          <w:bCs/>
        </w:rPr>
      </w:pPr>
    </w:p>
    <w:p w:rsidRPr="00822B90" w:rsidR="000258B0" w:rsidP="00822B90" w:rsidRDefault="00822B90" w14:paraId="0A255F93" w14:textId="4049D27F">
      <w:pPr>
        <w:pStyle w:val="Level1"/>
        <w:numPr>
          <w:ilvl w:val="0"/>
          <w:numId w:val="0"/>
        </w:numPr>
        <w:tabs>
          <w:tab w:val="left" w:pos="-1440"/>
        </w:tabs>
        <w:ind w:left="720" w:hanging="720"/>
        <w:rPr>
          <w:rFonts w:ascii="Times New Roman" w:hAnsi="Times New Roman"/>
          <w:bCs/>
        </w:rPr>
      </w:pPr>
      <w:r>
        <w:rPr>
          <w:rFonts w:ascii="Times New Roman" w:hAnsi="Times New Roman"/>
          <w:bCs/>
        </w:rPr>
        <w:tab/>
      </w:r>
      <w:r w:rsidRPr="00822B90" w:rsidR="00325251">
        <w:rPr>
          <w:rFonts w:ascii="Times New Roman" w:hAnsi="Times New Roman"/>
          <w:bCs/>
        </w:rPr>
        <w:t xml:space="preserve">Form 8302 </w:t>
      </w:r>
      <w:r w:rsidRPr="00822B90" w:rsidR="00222C11">
        <w:rPr>
          <w:rFonts w:ascii="Times New Roman" w:hAnsi="Times New Roman"/>
          <w:bCs/>
        </w:rPr>
        <w:t xml:space="preserve">is used </w:t>
      </w:r>
      <w:r w:rsidRPr="00822B90" w:rsidR="00325251">
        <w:rPr>
          <w:rFonts w:ascii="Times New Roman" w:hAnsi="Times New Roman"/>
          <w:bCs/>
        </w:rPr>
        <w:t>to request that the IRS deposit a tax refund of $1 million or more directly into an account at any U.S. bank or other financial institution (such as a mutual fund, credit union or brokerage firm) that accepts direct deposits.</w:t>
      </w:r>
      <w:r w:rsidRPr="00822B90" w:rsidR="000258B0">
        <w:rPr>
          <w:rFonts w:ascii="Times New Roman" w:hAnsi="Times New Roman"/>
          <w:bCs/>
        </w:rPr>
        <w:t xml:space="preserve">  </w:t>
      </w:r>
    </w:p>
    <w:p w:rsidRPr="00822B90" w:rsidR="009501AC" w:rsidP="009501AC" w:rsidRDefault="009501AC" w14:paraId="3D3F71AC" w14:textId="77777777">
      <w:pPr>
        <w:pStyle w:val="Level1"/>
        <w:numPr>
          <w:ilvl w:val="0"/>
          <w:numId w:val="0"/>
        </w:numPr>
        <w:tabs>
          <w:tab w:val="left" w:pos="-1440"/>
        </w:tabs>
        <w:ind w:left="720" w:hanging="720"/>
        <w:rPr>
          <w:rFonts w:ascii="Times New Roman" w:hAnsi="Times New Roman"/>
          <w:b/>
          <w:u w:val="single"/>
        </w:rPr>
      </w:pPr>
    </w:p>
    <w:p w:rsidRPr="00822B90" w:rsidR="007E2EEB" w:rsidRDefault="007E2EEB" w14:paraId="7026406D"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USE OF DATA</w:t>
      </w:r>
      <w:r w:rsidRPr="00822B90">
        <w:rPr>
          <w:rFonts w:ascii="Times New Roman" w:hAnsi="Times New Roman"/>
          <w:b/>
        </w:rPr>
        <w:t xml:space="preserve">              </w:t>
      </w:r>
    </w:p>
    <w:p w:rsidRPr="00822B90" w:rsidR="007E2EEB" w:rsidRDefault="007E2EEB" w14:paraId="06827955" w14:textId="77777777">
      <w:pPr>
        <w:rPr>
          <w:rFonts w:ascii="Times New Roman" w:hAnsi="Times New Roman"/>
        </w:rPr>
      </w:pPr>
    </w:p>
    <w:p w:rsidRPr="00822B90" w:rsidR="00FF03FE" w:rsidP="00FF03FE" w:rsidRDefault="00325251" w14:paraId="56755C5D" w14:textId="03C03F9B">
      <w:pPr>
        <w:ind w:left="720"/>
        <w:rPr>
          <w:rFonts w:ascii="Times New Roman" w:hAnsi="Times New Roman"/>
        </w:rPr>
      </w:pPr>
      <w:r w:rsidRPr="00822B90">
        <w:rPr>
          <w:rFonts w:ascii="Times New Roman" w:hAnsi="Times New Roman"/>
        </w:rPr>
        <w:t>The information requested on Form 8302 is used by the IRS to</w:t>
      </w:r>
      <w:r w:rsidR="00822B90">
        <w:rPr>
          <w:rFonts w:ascii="Times New Roman" w:hAnsi="Times New Roman"/>
        </w:rPr>
        <w:t xml:space="preserve"> reduce processing cost and make fast and secure</w:t>
      </w:r>
      <w:r w:rsidRPr="00822B90">
        <w:rPr>
          <w:rFonts w:ascii="Times New Roman" w:hAnsi="Times New Roman"/>
        </w:rPr>
        <w:t xml:space="preserve"> direct deposits of refunds </w:t>
      </w:r>
      <w:r w:rsidR="00822B90">
        <w:rPr>
          <w:rFonts w:ascii="Times New Roman" w:hAnsi="Times New Roman"/>
        </w:rPr>
        <w:t>totaling</w:t>
      </w:r>
      <w:r w:rsidRPr="00822B90">
        <w:rPr>
          <w:rFonts w:ascii="Times New Roman" w:hAnsi="Times New Roman"/>
        </w:rPr>
        <w:t xml:space="preserve"> $1 million or more into</w:t>
      </w:r>
      <w:r w:rsidR="00822B90">
        <w:rPr>
          <w:rFonts w:ascii="Times New Roman" w:hAnsi="Times New Roman"/>
        </w:rPr>
        <w:t xml:space="preserve"> an</w:t>
      </w:r>
      <w:r w:rsidRPr="00822B90">
        <w:rPr>
          <w:rFonts w:ascii="Times New Roman" w:hAnsi="Times New Roman"/>
        </w:rPr>
        <w:t xml:space="preserve"> account at a financial institution</w:t>
      </w:r>
      <w:r w:rsidR="00822B90">
        <w:rPr>
          <w:rFonts w:ascii="Times New Roman" w:hAnsi="Times New Roman"/>
        </w:rPr>
        <w:t xml:space="preserve"> that accepts electronic deposits</w:t>
      </w:r>
      <w:r w:rsidRPr="00822B90">
        <w:rPr>
          <w:rFonts w:ascii="Times New Roman" w:hAnsi="Times New Roman"/>
        </w:rPr>
        <w:t>.</w:t>
      </w:r>
      <w:r w:rsidRPr="00822B90" w:rsidR="00FF03FE">
        <w:rPr>
          <w:rFonts w:ascii="Times New Roman" w:hAnsi="Times New Roman"/>
        </w:rPr>
        <w:t xml:space="preserve">   </w:t>
      </w:r>
    </w:p>
    <w:p w:rsidRPr="00822B90" w:rsidR="007E2EEB" w:rsidRDefault="007E2EEB" w14:paraId="6F65353F" w14:textId="77777777">
      <w:pPr>
        <w:rPr>
          <w:rFonts w:ascii="Times New Roman" w:hAnsi="Times New Roman"/>
        </w:rPr>
      </w:pPr>
      <w:r w:rsidRPr="00822B90">
        <w:rPr>
          <w:rFonts w:ascii="Times New Roman" w:hAnsi="Times New Roman"/>
        </w:rPr>
        <w:t xml:space="preserve">                   </w:t>
      </w:r>
    </w:p>
    <w:p w:rsidRPr="00822B90" w:rsidR="007E2EEB" w:rsidRDefault="007E2EEB" w14:paraId="18B8AD72"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USE OF IMPROVED INFORMATION TECHNOLOGY TO REDUCE BURDEN</w:t>
      </w:r>
    </w:p>
    <w:p w:rsidRPr="00822B90" w:rsidR="007E2EEB" w:rsidRDefault="007E2EEB" w14:paraId="7FE2B61E" w14:textId="77777777">
      <w:pPr>
        <w:rPr>
          <w:rFonts w:ascii="Times New Roman" w:hAnsi="Times New Roman"/>
        </w:rPr>
      </w:pPr>
    </w:p>
    <w:p w:rsidRPr="0066746A" w:rsidR="0066746A" w:rsidP="0066746A" w:rsidRDefault="0066746A" w14:paraId="0454D8CE" w14:textId="0937D20C">
      <w:pPr>
        <w:ind w:left="720"/>
        <w:rPr>
          <w:rFonts w:ascii="Times New Roman" w:hAnsi="Times New Roman"/>
          <w:bCs/>
        </w:rPr>
      </w:pPr>
      <w:bookmarkStart w:name="_Hlk68260959" w:id="0"/>
      <w:r w:rsidRPr="0066746A">
        <w:rPr>
          <w:rFonts w:ascii="Times New Roman" w:hAnsi="Times New Roman"/>
          <w:bCs/>
        </w:rPr>
        <w:t xml:space="preserve">The Agency </w:t>
      </w:r>
      <w:r w:rsidRPr="0066746A" w:rsidR="009904F3">
        <w:rPr>
          <w:rFonts w:ascii="Times New Roman" w:hAnsi="Times New Roman"/>
          <w:bCs/>
        </w:rPr>
        <w:t>does</w:t>
      </w:r>
      <w:r w:rsidR="009904F3">
        <w:rPr>
          <w:rFonts w:ascii="Times New Roman" w:hAnsi="Times New Roman"/>
          <w:bCs/>
        </w:rPr>
        <w:t xml:space="preserve"> not</w:t>
      </w:r>
      <w:r w:rsidRPr="0066746A" w:rsidR="009904F3">
        <w:rPr>
          <w:rFonts w:ascii="Times New Roman" w:hAnsi="Times New Roman"/>
          <w:bCs/>
        </w:rPr>
        <w:t xml:space="preserve"> </w:t>
      </w:r>
      <w:r w:rsidRPr="0066746A">
        <w:rPr>
          <w:rFonts w:ascii="Times New Roman" w:hAnsi="Times New Roman"/>
          <w:bCs/>
        </w:rPr>
        <w:t xml:space="preserve">plan to offer electronic filing for F8823 </w:t>
      </w:r>
      <w:proofErr w:type="gramStart"/>
      <w:r w:rsidRPr="0066746A">
        <w:rPr>
          <w:rFonts w:ascii="Times New Roman" w:hAnsi="Times New Roman"/>
          <w:bCs/>
        </w:rPr>
        <w:t>at this time</w:t>
      </w:r>
      <w:bookmarkStart w:name="_Hlk68452299" w:id="1"/>
      <w:proofErr w:type="gramEnd"/>
      <w:r w:rsidRPr="0066746A">
        <w:rPr>
          <w:rFonts w:ascii="Times New Roman" w:hAnsi="Times New Roman"/>
          <w:bCs/>
        </w:rPr>
        <w:t>,</w:t>
      </w:r>
      <w:r w:rsidR="003D7381">
        <w:rPr>
          <w:rFonts w:ascii="Times New Roman" w:hAnsi="Times New Roman"/>
          <w:bCs/>
        </w:rPr>
        <w:t xml:space="preserve"> due to the low number of respondents.</w:t>
      </w:r>
      <w:bookmarkEnd w:id="1"/>
    </w:p>
    <w:bookmarkEnd w:id="0"/>
    <w:p w:rsidRPr="00822B90" w:rsidR="007E2EEB" w:rsidRDefault="007E2EEB" w14:paraId="1BAAAB5F" w14:textId="77777777">
      <w:pPr>
        <w:rPr>
          <w:rFonts w:ascii="Times New Roman" w:hAnsi="Times New Roman"/>
        </w:rPr>
      </w:pPr>
    </w:p>
    <w:p w:rsidRPr="00822B90" w:rsidR="007E2EEB" w:rsidRDefault="007E2EEB" w14:paraId="7D7D1BCC"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EFFORTS TO IDENTIFY DUPLICATION</w:t>
      </w:r>
    </w:p>
    <w:p w:rsidRPr="00822B90" w:rsidR="007E2EEB" w:rsidRDefault="007E2EEB" w14:paraId="43A05B78" w14:textId="77777777">
      <w:pPr>
        <w:rPr>
          <w:rFonts w:ascii="Times New Roman" w:hAnsi="Times New Roman"/>
        </w:rPr>
      </w:pPr>
    </w:p>
    <w:p w:rsidRPr="00822B90" w:rsidR="00FF03FE" w:rsidP="00715FFF" w:rsidRDefault="00715FFF" w14:paraId="67D7A115" w14:textId="65AC19CC">
      <w:pPr>
        <w:ind w:left="720"/>
        <w:rPr>
          <w:rFonts w:ascii="Times New Roman" w:hAnsi="Times New Roman"/>
        </w:rPr>
      </w:pPr>
      <w:r w:rsidRPr="00822B90">
        <w:rPr>
          <w:rFonts w:ascii="Times New Roman" w:hAnsi="Times New Roman"/>
        </w:rPr>
        <w:t>The information obtained through this collection is unique and is not already available or use or adaption from another source.</w:t>
      </w:r>
      <w:r w:rsidRPr="00822B90" w:rsidR="007E2EEB">
        <w:rPr>
          <w:rFonts w:ascii="Times New Roman" w:hAnsi="Times New Roman"/>
        </w:rPr>
        <w:t xml:space="preserve">  </w:t>
      </w:r>
    </w:p>
    <w:p w:rsidRPr="00822B90" w:rsidR="007E2EEB" w:rsidRDefault="007E2EEB" w14:paraId="564B9C3D" w14:textId="77777777">
      <w:pPr>
        <w:rPr>
          <w:rFonts w:ascii="Times New Roman" w:hAnsi="Times New Roman"/>
        </w:rPr>
      </w:pPr>
    </w:p>
    <w:p w:rsidRPr="00822B90" w:rsidR="007E2EEB" w:rsidRDefault="007E2EEB" w14:paraId="2DB5A26F" w14:textId="77777777">
      <w:pPr>
        <w:pStyle w:val="Level1"/>
        <w:numPr>
          <w:ilvl w:val="0"/>
          <w:numId w:val="1"/>
        </w:numPr>
        <w:tabs>
          <w:tab w:val="left" w:pos="-1440"/>
          <w:tab w:val="num" w:pos="720"/>
        </w:tabs>
        <w:rPr>
          <w:rFonts w:ascii="Times New Roman" w:hAnsi="Times New Roman"/>
          <w:b/>
        </w:rPr>
      </w:pPr>
      <w:r w:rsidRPr="00822B90">
        <w:rPr>
          <w:rFonts w:ascii="Times New Roman" w:hAnsi="Times New Roman"/>
          <w:b/>
          <w:u w:val="single"/>
        </w:rPr>
        <w:t>METHODS TO MINIMIZE BURDEN ON SMALL BUSINESSES OR OTHER</w:t>
      </w:r>
      <w:r w:rsidRPr="00822B90" w:rsidR="00715FFF">
        <w:rPr>
          <w:rFonts w:ascii="Times New Roman" w:hAnsi="Times New Roman"/>
          <w:b/>
          <w:u w:val="single"/>
        </w:rPr>
        <w:t xml:space="preserve"> </w:t>
      </w:r>
      <w:r w:rsidRPr="00822B90">
        <w:rPr>
          <w:rFonts w:ascii="Times New Roman" w:hAnsi="Times New Roman"/>
          <w:b/>
          <w:u w:val="single"/>
        </w:rPr>
        <w:t>SMALL ENTITIES</w:t>
      </w:r>
    </w:p>
    <w:p w:rsidRPr="00822B90" w:rsidR="007E2EEB" w:rsidRDefault="007E2EEB" w14:paraId="2C2540BC" w14:textId="77777777">
      <w:pPr>
        <w:rPr>
          <w:rFonts w:ascii="Times New Roman" w:hAnsi="Times New Roman"/>
        </w:rPr>
      </w:pPr>
    </w:p>
    <w:p w:rsidR="00D94FA0" w:rsidP="00D94FA0" w:rsidRDefault="00D94FA0" w14:paraId="587658CC" w14:textId="76AF355B">
      <w:pPr>
        <w:ind w:left="720"/>
        <w:rPr>
          <w:rFonts w:ascii="Times New Roman" w:hAnsi="Times New Roman"/>
        </w:rPr>
      </w:pPr>
      <w:bookmarkStart w:name="_Hlk68454844" w:id="2"/>
      <w:bookmarkStart w:name="_Hlk68108696" w:id="3"/>
      <w:bookmarkStart w:name="_Hlk67957564" w:id="4"/>
      <w:r w:rsidRPr="00D94FA0">
        <w:rPr>
          <w:rFonts w:ascii="Times New Roman" w:hAnsi="Times New Roman"/>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2"/>
      <w:r w:rsidRPr="00D94FA0">
        <w:rPr>
          <w:rFonts w:ascii="Times New Roman" w:hAnsi="Times New Roman"/>
          <w:bCs/>
        </w:rPr>
        <w:t xml:space="preserve">The Agency will continue to as applicable find ways </w:t>
      </w:r>
      <w:r w:rsidRPr="00D94FA0">
        <w:rPr>
          <w:rFonts w:ascii="Times New Roman" w:hAnsi="Times New Roman"/>
        </w:rPr>
        <w:t>to reduce the burden on small businesses or other small entities</w:t>
      </w:r>
      <w:bookmarkEnd w:id="3"/>
      <w:r w:rsidRPr="00D94FA0">
        <w:rPr>
          <w:rFonts w:ascii="Times New Roman" w:hAnsi="Times New Roman"/>
        </w:rPr>
        <w:t>.</w:t>
      </w:r>
    </w:p>
    <w:p w:rsidRPr="00D94FA0" w:rsidR="00D90482" w:rsidP="00D94FA0" w:rsidRDefault="00D90482" w14:paraId="3A9ECE4F" w14:textId="77777777">
      <w:pPr>
        <w:ind w:left="720"/>
        <w:rPr>
          <w:rFonts w:ascii="Times New Roman" w:hAnsi="Times New Roman"/>
        </w:rPr>
      </w:pPr>
    </w:p>
    <w:bookmarkEnd w:id="4"/>
    <w:p w:rsidRPr="00822B90" w:rsidR="0066746A" w:rsidRDefault="0066746A" w14:paraId="163C5D31" w14:textId="77777777">
      <w:pPr>
        <w:ind w:left="720"/>
        <w:rPr>
          <w:rFonts w:ascii="Times New Roman" w:hAnsi="Times New Roman"/>
        </w:rPr>
      </w:pPr>
    </w:p>
    <w:p w:rsidRPr="00822B90" w:rsidR="007E2EEB" w:rsidRDefault="007E2EEB" w14:paraId="2B95206E" w14:textId="77777777">
      <w:pPr>
        <w:tabs>
          <w:tab w:val="left" w:pos="-1440"/>
        </w:tabs>
        <w:ind w:left="720" w:hanging="720"/>
        <w:rPr>
          <w:rFonts w:ascii="Times New Roman" w:hAnsi="Times New Roman"/>
        </w:rPr>
      </w:pPr>
      <w:r w:rsidRPr="00822B90">
        <w:rPr>
          <w:rFonts w:ascii="Times New Roman" w:hAnsi="Times New Roman"/>
        </w:rPr>
        <w:t xml:space="preserve">6. </w:t>
      </w:r>
      <w:r w:rsidRPr="00822B90">
        <w:rPr>
          <w:rFonts w:ascii="Times New Roman" w:hAnsi="Times New Roman"/>
        </w:rPr>
        <w:tab/>
      </w:r>
      <w:r w:rsidRPr="00822B90">
        <w:rPr>
          <w:rFonts w:ascii="Times New Roman" w:hAnsi="Times New Roman"/>
          <w:b/>
          <w:u w:val="single"/>
        </w:rPr>
        <w:t>CONSEQUENCES OF LESS FREQUENT COLLECTION ON FEDERAL PROGRAMS OR POLICY ACTIVITIES</w:t>
      </w:r>
    </w:p>
    <w:p w:rsidRPr="00822B90" w:rsidR="007E2EEB" w:rsidRDefault="007E2EEB" w14:paraId="1309F19B" w14:textId="77777777">
      <w:pPr>
        <w:rPr>
          <w:rFonts w:ascii="Times New Roman" w:hAnsi="Times New Roman"/>
        </w:rPr>
      </w:pPr>
    </w:p>
    <w:p w:rsidRPr="00822B90" w:rsidR="007E2EEB" w:rsidRDefault="005C1AD1" w14:paraId="7F869262" w14:textId="4ABC5B7F">
      <w:pPr>
        <w:ind w:left="720"/>
        <w:rPr>
          <w:rFonts w:ascii="Times New Roman" w:hAnsi="Times New Roman"/>
        </w:rPr>
      </w:pPr>
      <w:r w:rsidRPr="00822B90">
        <w:rPr>
          <w:rFonts w:ascii="Times New Roman" w:hAnsi="Times New Roman"/>
        </w:rPr>
        <w:lastRenderedPageBreak/>
        <w:t>Consequences of less frequent collection on federal programs or policy activities would result in the IRS unable to process an electronic deposit to generate a refund to offset the outstanding liability; thereby endangering the ability of the IRS to meet its mission.</w:t>
      </w:r>
      <w:r w:rsidRPr="00822B90" w:rsidR="00473D0D">
        <w:rPr>
          <w:rFonts w:ascii="Times New Roman" w:hAnsi="Times New Roman"/>
        </w:rPr>
        <w:t xml:space="preserve"> </w:t>
      </w:r>
    </w:p>
    <w:p w:rsidRPr="00822B90" w:rsidR="007E2EEB" w:rsidRDefault="007E2EEB" w14:paraId="68AAB9F4" w14:textId="77777777">
      <w:pPr>
        <w:rPr>
          <w:rFonts w:ascii="Times New Roman" w:hAnsi="Times New Roman"/>
        </w:rPr>
      </w:pPr>
    </w:p>
    <w:p w:rsidRPr="00822B90" w:rsidR="007E2EEB" w:rsidRDefault="007E2EEB" w14:paraId="78ACA552" w14:textId="77777777">
      <w:pPr>
        <w:pStyle w:val="Level1"/>
        <w:numPr>
          <w:ilvl w:val="0"/>
          <w:numId w:val="2"/>
        </w:numPr>
        <w:tabs>
          <w:tab w:val="left" w:pos="-1440"/>
          <w:tab w:val="num" w:pos="720"/>
        </w:tabs>
        <w:rPr>
          <w:rFonts w:ascii="Times New Roman" w:hAnsi="Times New Roman"/>
          <w:b/>
        </w:rPr>
      </w:pPr>
      <w:r w:rsidRPr="00822B90">
        <w:rPr>
          <w:rFonts w:ascii="Times New Roman" w:hAnsi="Times New Roman"/>
          <w:b/>
          <w:u w:val="single"/>
        </w:rPr>
        <w:t>SPECIAL CIRCUMSTANCES REQUIRING DATA COLLECTION TO BE</w:t>
      </w:r>
      <w:r w:rsidRPr="00822B90" w:rsidR="00473D0D">
        <w:rPr>
          <w:rFonts w:ascii="Times New Roman" w:hAnsi="Times New Roman"/>
          <w:b/>
          <w:u w:val="single"/>
        </w:rPr>
        <w:t xml:space="preserve"> </w:t>
      </w:r>
      <w:r w:rsidRPr="00822B90">
        <w:rPr>
          <w:rFonts w:ascii="Times New Roman" w:hAnsi="Times New Roman"/>
          <w:b/>
          <w:u w:val="single"/>
        </w:rPr>
        <w:t>INCONSISTENT WITH GUIDELINES IN 5 CFR 1320.5(d)(2)</w:t>
      </w:r>
    </w:p>
    <w:p w:rsidRPr="00822B90" w:rsidR="007E2EEB" w:rsidRDefault="007E2EEB" w14:paraId="124F3945" w14:textId="77777777">
      <w:pPr>
        <w:rPr>
          <w:rFonts w:ascii="Times New Roman" w:hAnsi="Times New Roman"/>
        </w:rPr>
      </w:pPr>
    </w:p>
    <w:p w:rsidRPr="00822B90" w:rsidR="007E2EEB" w:rsidRDefault="00473D0D" w14:paraId="0454D6EC" w14:textId="77777777">
      <w:pPr>
        <w:ind w:left="720"/>
        <w:rPr>
          <w:rFonts w:ascii="Times New Roman" w:hAnsi="Times New Roman"/>
        </w:rPr>
      </w:pPr>
      <w:r w:rsidRPr="00822B90">
        <w:rPr>
          <w:rFonts w:ascii="Times New Roman" w:hAnsi="Times New Roman"/>
        </w:rPr>
        <w:t>There are no special circumstances requiring data collection to be inconsistent with Guidelines in 5 CFR 1320.5(d)(2).</w:t>
      </w:r>
    </w:p>
    <w:p w:rsidRPr="00822B90" w:rsidR="007E2EEB" w:rsidRDefault="007E2EEB" w14:paraId="45C5E0D1" w14:textId="77777777">
      <w:pPr>
        <w:rPr>
          <w:rFonts w:ascii="Times New Roman" w:hAnsi="Times New Roman"/>
        </w:rPr>
      </w:pPr>
    </w:p>
    <w:p w:rsidRPr="00822B90" w:rsidR="007E2EEB" w:rsidP="00AF1AEA" w:rsidRDefault="00F26675" w14:paraId="534E9DE6" w14:textId="77777777">
      <w:pPr>
        <w:ind w:left="720" w:hanging="720"/>
        <w:rPr>
          <w:rFonts w:ascii="Times New Roman" w:hAnsi="Times New Roman"/>
          <w:b/>
        </w:rPr>
      </w:pPr>
      <w:r w:rsidRPr="00822B90">
        <w:rPr>
          <w:rFonts w:ascii="Times New Roman" w:hAnsi="Times New Roman"/>
          <w:b/>
        </w:rPr>
        <w:t>8.</w:t>
      </w:r>
      <w:r w:rsidRPr="00822B90">
        <w:rPr>
          <w:rFonts w:ascii="Times New Roman" w:hAnsi="Times New Roman"/>
          <w:b/>
        </w:rPr>
        <w:tab/>
      </w:r>
      <w:r w:rsidRPr="00822B90" w:rsidR="007E2EEB">
        <w:rPr>
          <w:rFonts w:ascii="Times New Roman" w:hAnsi="Times New Roman"/>
          <w:b/>
          <w:u w:val="single"/>
        </w:rPr>
        <w:t>CONSULTATION WITH INDIVIDUALS OUTSIDE OF THE AGENCY ON</w:t>
      </w:r>
      <w:r w:rsidRPr="00822B90" w:rsidR="00473D0D">
        <w:rPr>
          <w:rFonts w:ascii="Times New Roman" w:hAnsi="Times New Roman"/>
          <w:b/>
          <w:u w:val="single"/>
        </w:rPr>
        <w:t xml:space="preserve"> </w:t>
      </w:r>
      <w:r w:rsidRPr="00822B90" w:rsidR="007E2EEB">
        <w:rPr>
          <w:rFonts w:ascii="Times New Roman" w:hAnsi="Times New Roman"/>
          <w:b/>
          <w:u w:val="single"/>
        </w:rPr>
        <w:t>AVAILABILITY OF DATA, FREQUENCY OF COLLECTION, CLARITY OF INSTRUCTIONS AND FORMS, AND DATA ELEMENTS</w:t>
      </w:r>
    </w:p>
    <w:p w:rsidRPr="00822B90" w:rsidR="007E2EEB" w:rsidRDefault="007E2EEB" w14:paraId="0A0C5095" w14:textId="77777777">
      <w:pPr>
        <w:rPr>
          <w:rFonts w:ascii="Times New Roman" w:hAnsi="Times New Roman"/>
        </w:rPr>
      </w:pPr>
    </w:p>
    <w:p w:rsidRPr="00822B90" w:rsidR="007E2EEB" w:rsidRDefault="00044F37" w14:paraId="157C174F" w14:textId="561E5601">
      <w:pPr>
        <w:ind w:left="720"/>
        <w:rPr>
          <w:rFonts w:ascii="Times New Roman" w:hAnsi="Times New Roman"/>
        </w:rPr>
      </w:pPr>
      <w:r w:rsidRPr="00822B90">
        <w:rPr>
          <w:rFonts w:ascii="Times New Roman" w:hAnsi="Times New Roman"/>
        </w:rPr>
        <w:t xml:space="preserve">In response to the Federal Register notice dated </w:t>
      </w:r>
      <w:r w:rsidRPr="00822B90" w:rsidR="004267DD">
        <w:rPr>
          <w:rFonts w:ascii="Times New Roman" w:hAnsi="Times New Roman"/>
        </w:rPr>
        <w:t xml:space="preserve">January </w:t>
      </w:r>
      <w:r w:rsidRPr="00822B90" w:rsidR="00B17D77">
        <w:rPr>
          <w:rFonts w:ascii="Times New Roman" w:hAnsi="Times New Roman"/>
        </w:rPr>
        <w:t>19</w:t>
      </w:r>
      <w:r w:rsidRPr="00822B90" w:rsidR="00FF03FE">
        <w:rPr>
          <w:rFonts w:ascii="Times New Roman" w:hAnsi="Times New Roman"/>
        </w:rPr>
        <w:t>, 20</w:t>
      </w:r>
      <w:r w:rsidRPr="00822B90" w:rsidR="004267DD">
        <w:rPr>
          <w:rFonts w:ascii="Times New Roman" w:hAnsi="Times New Roman"/>
        </w:rPr>
        <w:t>21</w:t>
      </w:r>
      <w:r w:rsidRPr="00822B90">
        <w:rPr>
          <w:rFonts w:ascii="Times New Roman" w:hAnsi="Times New Roman"/>
        </w:rPr>
        <w:t xml:space="preserve"> (8</w:t>
      </w:r>
      <w:r w:rsidRPr="00822B90" w:rsidR="004267DD">
        <w:rPr>
          <w:rFonts w:ascii="Times New Roman" w:hAnsi="Times New Roman"/>
        </w:rPr>
        <w:t>6</w:t>
      </w:r>
      <w:r w:rsidRPr="00822B90">
        <w:rPr>
          <w:rFonts w:ascii="Times New Roman" w:hAnsi="Times New Roman"/>
        </w:rPr>
        <w:t xml:space="preserve"> FR </w:t>
      </w:r>
      <w:r w:rsidRPr="00822B90" w:rsidR="00B17D77">
        <w:rPr>
          <w:rFonts w:ascii="Times New Roman" w:hAnsi="Times New Roman"/>
        </w:rPr>
        <w:t>5316</w:t>
      </w:r>
      <w:r w:rsidRPr="00822B90">
        <w:rPr>
          <w:rFonts w:ascii="Times New Roman" w:hAnsi="Times New Roman"/>
        </w:rPr>
        <w:t xml:space="preserve">), we received no comments during the comment period regarding these regulations. </w:t>
      </w:r>
      <w:r w:rsidRPr="00822B90" w:rsidR="007E2EEB">
        <w:rPr>
          <w:rFonts w:ascii="Times New Roman" w:hAnsi="Times New Roman"/>
        </w:rPr>
        <w:t xml:space="preserve"> </w:t>
      </w:r>
    </w:p>
    <w:p w:rsidRPr="00822B90" w:rsidR="007E2EEB" w:rsidRDefault="007E2EEB" w14:paraId="5496E77F" w14:textId="77777777">
      <w:pPr>
        <w:tabs>
          <w:tab w:val="center" w:pos="4680"/>
        </w:tabs>
        <w:rPr>
          <w:rFonts w:ascii="Times New Roman" w:hAnsi="Times New Roman"/>
        </w:rPr>
      </w:pPr>
    </w:p>
    <w:p w:rsidRPr="00D94FA0" w:rsidR="00D94FA0" w:rsidP="00AF1AEA" w:rsidRDefault="007E2EEB" w14:paraId="14BB8644" w14:textId="77777777">
      <w:pPr>
        <w:pStyle w:val="Level1"/>
        <w:numPr>
          <w:ilvl w:val="0"/>
          <w:numId w:val="4"/>
        </w:numPr>
        <w:tabs>
          <w:tab w:val="left" w:pos="-1440"/>
        </w:tabs>
        <w:rPr>
          <w:rFonts w:ascii="Times New Roman" w:hAnsi="Times New Roman"/>
          <w:b/>
        </w:rPr>
      </w:pPr>
      <w:r w:rsidRPr="00822B90">
        <w:rPr>
          <w:rFonts w:ascii="Times New Roman" w:hAnsi="Times New Roman"/>
          <w:b/>
          <w:u w:val="single"/>
        </w:rPr>
        <w:t>EXPLANATION OF DECISION TO PROVIDE ANY PAYMENT</w:t>
      </w:r>
    </w:p>
    <w:p w:rsidRPr="00822B90" w:rsidR="007E2EEB" w:rsidP="00D94FA0" w:rsidRDefault="00D94FA0" w14:paraId="3C3BDD03" w14:textId="791A8CEE">
      <w:pPr>
        <w:pStyle w:val="Level1"/>
        <w:numPr>
          <w:ilvl w:val="0"/>
          <w:numId w:val="0"/>
        </w:numPr>
        <w:tabs>
          <w:tab w:val="left" w:pos="-1440"/>
        </w:tabs>
        <w:rPr>
          <w:rFonts w:ascii="Times New Roman" w:hAnsi="Times New Roman"/>
          <w:b/>
        </w:rPr>
      </w:pPr>
      <w:r w:rsidRPr="00D94FA0">
        <w:rPr>
          <w:rFonts w:ascii="Times New Roman" w:hAnsi="Times New Roman"/>
          <w:b/>
        </w:rPr>
        <w:tab/>
      </w:r>
      <w:r w:rsidRPr="00822B90" w:rsidR="007E2EEB">
        <w:rPr>
          <w:rFonts w:ascii="Times New Roman" w:hAnsi="Times New Roman"/>
          <w:b/>
          <w:u w:val="single"/>
        </w:rPr>
        <w:t>RESPONDENTS</w:t>
      </w:r>
    </w:p>
    <w:p w:rsidRPr="00822B90" w:rsidR="007E2EEB" w:rsidRDefault="007E2EEB" w14:paraId="5F9A88D1" w14:textId="77777777">
      <w:pPr>
        <w:rPr>
          <w:rFonts w:ascii="Times New Roman" w:hAnsi="Times New Roman"/>
        </w:rPr>
      </w:pPr>
    </w:p>
    <w:p w:rsidRPr="00822B90" w:rsidR="006E6E53" w:rsidP="006E6E53" w:rsidRDefault="006E6E53" w14:paraId="467F93C4" w14:textId="77777777">
      <w:pPr>
        <w:ind w:left="720"/>
        <w:rPr>
          <w:rFonts w:ascii="Times New Roman" w:hAnsi="Times New Roman"/>
        </w:rPr>
      </w:pPr>
      <w:r w:rsidRPr="00822B90">
        <w:rPr>
          <w:rFonts w:ascii="Times New Roman" w:hAnsi="Times New Roman"/>
        </w:rPr>
        <w:t>No payment or gift has been provided to any respondents.</w:t>
      </w:r>
    </w:p>
    <w:p w:rsidRPr="00822B90" w:rsidR="006E6E53" w:rsidP="006E6E53" w:rsidRDefault="006E6E53" w14:paraId="275497E0" w14:textId="77777777">
      <w:pPr>
        <w:rPr>
          <w:rFonts w:ascii="Times New Roman" w:hAnsi="Times New Roman"/>
        </w:rPr>
      </w:pPr>
    </w:p>
    <w:p w:rsidRPr="00822B90" w:rsidR="007E2EEB" w:rsidP="00AF1AEA" w:rsidRDefault="007E2EEB" w14:paraId="735345C3" w14:textId="77777777">
      <w:pPr>
        <w:pStyle w:val="Level1"/>
        <w:numPr>
          <w:ilvl w:val="0"/>
          <w:numId w:val="4"/>
        </w:numPr>
        <w:tabs>
          <w:tab w:val="left" w:pos="-1440"/>
        </w:tabs>
        <w:rPr>
          <w:rFonts w:ascii="Times New Roman" w:hAnsi="Times New Roman"/>
          <w:b/>
        </w:rPr>
      </w:pPr>
      <w:r w:rsidRPr="00822B90">
        <w:rPr>
          <w:rFonts w:ascii="Times New Roman" w:hAnsi="Times New Roman"/>
          <w:b/>
          <w:u w:val="single"/>
        </w:rPr>
        <w:t>ASSURANCE OF CONFIDENTIALITY OF RESPONSES</w:t>
      </w:r>
    </w:p>
    <w:p w:rsidRPr="00822B90" w:rsidR="007E2EEB" w:rsidRDefault="007E2EEB" w14:paraId="5CA83E6D" w14:textId="77777777">
      <w:pPr>
        <w:rPr>
          <w:rFonts w:ascii="Times New Roman" w:hAnsi="Times New Roman"/>
        </w:rPr>
      </w:pPr>
    </w:p>
    <w:p w:rsidRPr="00822B90" w:rsidR="007E2EEB" w:rsidRDefault="007E2EEB" w14:paraId="3D6FCDB7" w14:textId="77777777">
      <w:pPr>
        <w:ind w:left="720"/>
        <w:rPr>
          <w:rFonts w:ascii="Times New Roman" w:hAnsi="Times New Roman"/>
        </w:rPr>
      </w:pPr>
      <w:r w:rsidRPr="00822B90">
        <w:rPr>
          <w:rFonts w:ascii="Times New Roman" w:hAnsi="Times New Roman"/>
        </w:rPr>
        <w:t>Generally, tax returns and tax return information are confidential as required by 26 USC 6103.</w:t>
      </w:r>
    </w:p>
    <w:p w:rsidRPr="00822B90" w:rsidR="007E2EEB" w:rsidRDefault="007E2EEB" w14:paraId="0533B176" w14:textId="77777777">
      <w:pPr>
        <w:rPr>
          <w:rFonts w:ascii="Times New Roman" w:hAnsi="Times New Roman"/>
        </w:rPr>
      </w:pPr>
    </w:p>
    <w:p w:rsidRPr="00822B90" w:rsidR="007E2EEB" w:rsidP="00AF1AEA" w:rsidRDefault="007E2EEB" w14:paraId="2B2BB663" w14:textId="77777777">
      <w:pPr>
        <w:pStyle w:val="Level1"/>
        <w:numPr>
          <w:ilvl w:val="0"/>
          <w:numId w:val="4"/>
        </w:numPr>
        <w:tabs>
          <w:tab w:val="left" w:pos="-1440"/>
        </w:tabs>
        <w:rPr>
          <w:rFonts w:ascii="Times New Roman" w:hAnsi="Times New Roman"/>
          <w:b/>
          <w:u w:val="single"/>
        </w:rPr>
      </w:pPr>
      <w:r w:rsidRPr="00822B90">
        <w:rPr>
          <w:rFonts w:ascii="Times New Roman" w:hAnsi="Times New Roman"/>
          <w:b/>
          <w:u w:val="single"/>
        </w:rPr>
        <w:t>JUSTIFICATION OF SENSITIVE QUESTIONS</w:t>
      </w:r>
    </w:p>
    <w:p w:rsidRPr="00822B90" w:rsidR="007E2EEB" w:rsidRDefault="007E2EEB" w14:paraId="4700C87C" w14:textId="77777777">
      <w:pPr>
        <w:rPr>
          <w:rFonts w:ascii="Times New Roman" w:hAnsi="Times New Roman"/>
          <w:u w:val="single"/>
        </w:rPr>
      </w:pPr>
    </w:p>
    <w:p w:rsidRPr="00447206" w:rsidR="00447206" w:rsidP="00447206" w:rsidRDefault="00447206" w14:paraId="5FA6FAD1" w14:textId="77777777">
      <w:pPr>
        <w:ind w:left="720"/>
        <w:rPr>
          <w:rFonts w:ascii="Times New Roman" w:hAnsi="Times New Roman"/>
          <w:bCs/>
        </w:rPr>
      </w:pPr>
      <w:r w:rsidRPr="00447206">
        <w:rPr>
          <w:rFonts w:ascii="Times New Roman" w:hAnsi="Times New Roman"/>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447206">
          <w:rPr>
            <w:rStyle w:val="Hyperlink"/>
            <w:rFonts w:ascii="Times New Roman" w:hAnsi="Times New Roman"/>
            <w:bCs/>
          </w:rPr>
          <w:t>https://www.irs.gov/uac/Privacy-Impact-Assessments-PIA</w:t>
        </w:r>
      </w:hyperlink>
      <w:r w:rsidRPr="00447206">
        <w:rPr>
          <w:rFonts w:ascii="Times New Roman" w:hAnsi="Times New Roman"/>
          <w:bCs/>
        </w:rPr>
        <w:t>.</w:t>
      </w:r>
    </w:p>
    <w:p w:rsidRPr="00447206" w:rsidR="00447206" w:rsidP="00447206" w:rsidRDefault="00447206" w14:paraId="23F0FCB8" w14:textId="77777777">
      <w:pPr>
        <w:ind w:left="720"/>
        <w:rPr>
          <w:rFonts w:ascii="Times New Roman" w:hAnsi="Times New Roman"/>
          <w:bCs/>
        </w:rPr>
      </w:pPr>
    </w:p>
    <w:p w:rsidRPr="00447206" w:rsidR="00447206" w:rsidP="00447206" w:rsidRDefault="00447206" w14:paraId="6F1BDBAF" w14:textId="77777777">
      <w:pPr>
        <w:ind w:left="720"/>
        <w:rPr>
          <w:rFonts w:ascii="Times New Roman" w:hAnsi="Times New Roman"/>
          <w:bCs/>
        </w:rPr>
      </w:pPr>
      <w:r w:rsidRPr="00447206">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E2EEB" w:rsidRDefault="007E2EEB" w14:paraId="002AABC5" w14:textId="28ABCEF2">
      <w:pPr>
        <w:ind w:left="720"/>
        <w:rPr>
          <w:rFonts w:ascii="Times New Roman" w:hAnsi="Times New Roman"/>
        </w:rPr>
      </w:pPr>
    </w:p>
    <w:p w:rsidR="003D7381" w:rsidRDefault="003D7381" w14:paraId="622EE3B7" w14:textId="21CEBAFB">
      <w:pPr>
        <w:ind w:left="720"/>
        <w:rPr>
          <w:rFonts w:ascii="Times New Roman" w:hAnsi="Times New Roman"/>
        </w:rPr>
      </w:pPr>
    </w:p>
    <w:p w:rsidR="003D7381" w:rsidRDefault="003D7381" w14:paraId="12E7ED4D" w14:textId="66876CB3">
      <w:pPr>
        <w:ind w:left="720"/>
        <w:rPr>
          <w:rFonts w:ascii="Times New Roman" w:hAnsi="Times New Roman"/>
        </w:rPr>
      </w:pPr>
    </w:p>
    <w:p w:rsidR="003D7381" w:rsidRDefault="003D7381" w14:paraId="74620509" w14:textId="77777777">
      <w:pPr>
        <w:ind w:left="720"/>
        <w:rPr>
          <w:rFonts w:ascii="Times New Roman" w:hAnsi="Times New Roman"/>
        </w:rPr>
      </w:pPr>
    </w:p>
    <w:p w:rsidRPr="00822B90" w:rsidR="00D90482" w:rsidRDefault="00D90482" w14:paraId="07646A1E" w14:textId="77777777">
      <w:pPr>
        <w:ind w:left="720"/>
        <w:rPr>
          <w:rFonts w:ascii="Times New Roman" w:hAnsi="Times New Roman"/>
        </w:rPr>
      </w:pPr>
    </w:p>
    <w:p w:rsidRPr="00822B90" w:rsidR="007E2EEB" w:rsidP="00AF1AEA" w:rsidRDefault="007E2EEB" w14:paraId="000C4756" w14:textId="77777777">
      <w:pPr>
        <w:pStyle w:val="Level1"/>
        <w:numPr>
          <w:ilvl w:val="0"/>
          <w:numId w:val="4"/>
        </w:numPr>
        <w:tabs>
          <w:tab w:val="left" w:pos="-1440"/>
        </w:tabs>
        <w:rPr>
          <w:rFonts w:ascii="Times New Roman" w:hAnsi="Times New Roman"/>
          <w:b/>
          <w:u w:val="single"/>
        </w:rPr>
      </w:pPr>
      <w:r w:rsidRPr="00822B90">
        <w:rPr>
          <w:rFonts w:ascii="Times New Roman" w:hAnsi="Times New Roman"/>
          <w:b/>
          <w:u w:val="single"/>
        </w:rPr>
        <w:lastRenderedPageBreak/>
        <w:t>ESTIMATED BURDEN OF INFORMATION COLLECTION</w:t>
      </w:r>
    </w:p>
    <w:p w:rsidRPr="00822B90" w:rsidR="000A4339" w:rsidP="000A4339" w:rsidRDefault="000A4339" w14:paraId="72196C82" w14:textId="77777777">
      <w:pPr>
        <w:pStyle w:val="Level1"/>
        <w:numPr>
          <w:ilvl w:val="0"/>
          <w:numId w:val="0"/>
        </w:numPr>
        <w:tabs>
          <w:tab w:val="left" w:pos="-1440"/>
        </w:tabs>
        <w:ind w:left="720" w:hanging="720"/>
        <w:rPr>
          <w:rFonts w:ascii="Times New Roman" w:hAnsi="Times New Roman"/>
          <w:b/>
          <w:u w:val="single"/>
        </w:rPr>
      </w:pPr>
    </w:p>
    <w:p w:rsidR="006E6E53" w:rsidP="00D229BE" w:rsidRDefault="00447206" w14:paraId="32F21C63" w14:textId="22ADACB0">
      <w:pPr>
        <w:pStyle w:val="Level1"/>
        <w:numPr>
          <w:ilvl w:val="0"/>
          <w:numId w:val="0"/>
        </w:numPr>
        <w:tabs>
          <w:tab w:val="left" w:pos="-1440"/>
        </w:tabs>
        <w:ind w:left="720" w:hanging="720"/>
        <w:rPr>
          <w:rFonts w:ascii="Times New Roman" w:hAnsi="Times New Roman"/>
        </w:rPr>
      </w:pPr>
      <w:r>
        <w:rPr>
          <w:rFonts w:ascii="Times New Roman" w:hAnsi="Times New Roman"/>
        </w:rPr>
        <w:tab/>
        <w:t>Taxpayers will file</w:t>
      </w:r>
      <w:r w:rsidRPr="0071499F">
        <w:rPr>
          <w:rFonts w:ascii="Times New Roman" w:hAnsi="Times New Roman"/>
        </w:rPr>
        <w:t xml:space="preserve"> </w:t>
      </w:r>
      <w:r w:rsidRPr="00447206">
        <w:rPr>
          <w:rFonts w:ascii="Times New Roman" w:hAnsi="Times New Roman"/>
        </w:rPr>
        <w:t>Form 8302 to request that the IRS electronically deposit a tax refund of $1 million or more directly into an account at any U.S. bank or other financial institution</w:t>
      </w:r>
      <w:r w:rsidRPr="0071499F">
        <w:rPr>
          <w:rFonts w:ascii="Times New Roman" w:hAnsi="Times New Roman"/>
        </w:rPr>
        <w:t xml:space="preserve">. We estimate that 200 taxpayers will spend an average of </w:t>
      </w:r>
      <w:r w:rsidR="00D90482">
        <w:rPr>
          <w:rFonts w:ascii="Times New Roman" w:hAnsi="Times New Roman"/>
        </w:rPr>
        <w:t>2.96</w:t>
      </w:r>
      <w:r w:rsidRPr="0071499F">
        <w:rPr>
          <w:rFonts w:ascii="Times New Roman" w:hAnsi="Times New Roman"/>
        </w:rPr>
        <w:t xml:space="preserve"> hours </w:t>
      </w:r>
      <w:r w:rsidR="00D90482">
        <w:rPr>
          <w:rFonts w:ascii="Times New Roman" w:hAnsi="Times New Roman"/>
        </w:rPr>
        <w:t xml:space="preserve">filing this form therefore, the estimated total burden for this collection </w:t>
      </w:r>
      <w:r>
        <w:rPr>
          <w:rFonts w:ascii="Times New Roman" w:hAnsi="Times New Roman"/>
        </w:rPr>
        <w:t xml:space="preserve">is </w:t>
      </w:r>
      <w:r w:rsidR="00D90482">
        <w:rPr>
          <w:rFonts w:ascii="Times New Roman" w:hAnsi="Times New Roman"/>
        </w:rPr>
        <w:t>1,729</w:t>
      </w:r>
      <w:r w:rsidRPr="0071499F">
        <w:rPr>
          <w:rFonts w:ascii="Times New Roman" w:hAnsi="Times New Roman"/>
        </w:rPr>
        <w:t xml:space="preserve"> hours.</w:t>
      </w:r>
    </w:p>
    <w:p w:rsidR="00447206" w:rsidP="00D229BE" w:rsidRDefault="00447206" w14:paraId="7D06B2EA" w14:textId="050AB3CC">
      <w:pPr>
        <w:pStyle w:val="Level1"/>
        <w:numPr>
          <w:ilvl w:val="0"/>
          <w:numId w:val="0"/>
        </w:numPr>
        <w:tabs>
          <w:tab w:val="left" w:pos="-1440"/>
        </w:tabs>
        <w:ind w:left="720" w:hanging="720"/>
        <w:rPr>
          <w:rFonts w:ascii="Times New Roman" w:hAnsi="Times New Roman"/>
        </w:rPr>
      </w:pPr>
    </w:p>
    <w:p w:rsidRPr="00447206" w:rsidR="00447206" w:rsidP="00447206" w:rsidRDefault="00447206" w14:paraId="5EEF0E42" w14:textId="77777777">
      <w:pPr>
        <w:pStyle w:val="Level1"/>
        <w:numPr>
          <w:ilvl w:val="0"/>
          <w:numId w:val="0"/>
        </w:numPr>
        <w:tabs>
          <w:tab w:val="left" w:pos="-1440"/>
        </w:tabs>
        <w:ind w:left="720"/>
        <w:rPr>
          <w:rFonts w:ascii="Times New Roman" w:hAnsi="Times New Roman"/>
        </w:rPr>
      </w:pPr>
      <w:r w:rsidRPr="00447206">
        <w:rPr>
          <w:rFonts w:ascii="Times New Roman" w:hAnsi="Times New Roman"/>
        </w:rPr>
        <w:t>The burden estimate is as follows:</w:t>
      </w:r>
    </w:p>
    <w:p w:rsidRPr="00822B90" w:rsidR="00447206" w:rsidP="00D229BE" w:rsidRDefault="00447206" w14:paraId="4233DD9E" w14:textId="77777777">
      <w:pPr>
        <w:pStyle w:val="Level1"/>
        <w:numPr>
          <w:ilvl w:val="0"/>
          <w:numId w:val="0"/>
        </w:numPr>
        <w:tabs>
          <w:tab w:val="left" w:pos="-1440"/>
        </w:tabs>
        <w:ind w:left="720" w:hanging="720"/>
        <w:rPr>
          <w:rFonts w:ascii="Times New Roman" w:hAnsi="Times New Roman"/>
        </w:rPr>
      </w:pPr>
    </w:p>
    <w:tbl>
      <w:tblPr>
        <w:tblW w:w="10185" w:type="dxa"/>
        <w:tblInd w:w="93" w:type="dxa"/>
        <w:tblLayout w:type="fixed"/>
        <w:tblLook w:val="04A0" w:firstRow="1" w:lastRow="0" w:firstColumn="1" w:lastColumn="0" w:noHBand="0" w:noVBand="1"/>
      </w:tblPr>
      <w:tblGrid>
        <w:gridCol w:w="1067"/>
        <w:gridCol w:w="1350"/>
        <w:gridCol w:w="1350"/>
        <w:gridCol w:w="1530"/>
        <w:gridCol w:w="1440"/>
        <w:gridCol w:w="1890"/>
        <w:gridCol w:w="1558"/>
      </w:tblGrid>
      <w:tr w:rsidRPr="00D90482" w:rsidR="006E6E53" w:rsidTr="00D90482" w14:paraId="13EB4324" w14:textId="77777777">
        <w:trPr>
          <w:trHeight w:val="675"/>
        </w:trPr>
        <w:tc>
          <w:tcPr>
            <w:tcW w:w="1067"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D90482" w:rsidR="006E6E53" w:rsidP="00AF1AEA" w:rsidRDefault="00D90482" w14:paraId="0D37BDE9" w14:textId="79F57368">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Authority</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90482" w:rsidR="006E6E53" w:rsidP="00AF1AEA" w:rsidRDefault="005235D0" w14:paraId="2E7D531C"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Description</w:t>
            </w:r>
          </w:p>
        </w:tc>
        <w:tc>
          <w:tcPr>
            <w:tcW w:w="1350" w:type="dxa"/>
            <w:tcBorders>
              <w:top w:val="single" w:color="auto" w:sz="8" w:space="0"/>
              <w:left w:val="nil"/>
              <w:bottom w:val="single" w:color="auto" w:sz="4" w:space="0"/>
              <w:right w:val="single" w:color="auto" w:sz="8" w:space="0"/>
            </w:tcBorders>
            <w:shd w:val="clear" w:color="auto" w:fill="auto"/>
            <w:vAlign w:val="bottom"/>
            <w:hideMark/>
          </w:tcPr>
          <w:p w:rsidRPr="00D90482" w:rsidR="006E6E53" w:rsidP="00AF1AEA" w:rsidRDefault="006E6E53" w14:paraId="18EA2D3E"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 Respondents</w:t>
            </w:r>
          </w:p>
        </w:tc>
        <w:tc>
          <w:tcPr>
            <w:tcW w:w="1530" w:type="dxa"/>
            <w:tcBorders>
              <w:top w:val="single" w:color="auto" w:sz="8" w:space="0"/>
              <w:left w:val="nil"/>
              <w:bottom w:val="single" w:color="auto" w:sz="4" w:space="0"/>
              <w:right w:val="single" w:color="auto" w:sz="8" w:space="0"/>
            </w:tcBorders>
            <w:shd w:val="clear" w:color="auto" w:fill="auto"/>
            <w:vAlign w:val="bottom"/>
            <w:hideMark/>
          </w:tcPr>
          <w:p w:rsidRPr="00D90482" w:rsidR="006E6E53" w:rsidP="00AF1AEA" w:rsidRDefault="006E6E53" w14:paraId="6AD675B8"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 Responses Per Respondent</w:t>
            </w:r>
          </w:p>
        </w:tc>
        <w:tc>
          <w:tcPr>
            <w:tcW w:w="1440" w:type="dxa"/>
            <w:tcBorders>
              <w:top w:val="single" w:color="auto" w:sz="8" w:space="0"/>
              <w:left w:val="nil"/>
              <w:bottom w:val="single" w:color="auto" w:sz="4" w:space="0"/>
              <w:right w:val="single" w:color="auto" w:sz="8" w:space="0"/>
            </w:tcBorders>
            <w:shd w:val="clear" w:color="auto" w:fill="auto"/>
            <w:vAlign w:val="bottom"/>
            <w:hideMark/>
          </w:tcPr>
          <w:p w:rsidRPr="00D90482" w:rsidR="006E6E53" w:rsidP="00AF1AEA" w:rsidRDefault="006E6E53" w14:paraId="406EF7A6"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Total Annual Responses</w:t>
            </w:r>
          </w:p>
        </w:tc>
        <w:tc>
          <w:tcPr>
            <w:tcW w:w="1890" w:type="dxa"/>
            <w:tcBorders>
              <w:top w:val="single" w:color="auto" w:sz="8" w:space="0"/>
              <w:left w:val="nil"/>
              <w:bottom w:val="single" w:color="auto" w:sz="4" w:space="0"/>
              <w:right w:val="single" w:color="auto" w:sz="8" w:space="0"/>
            </w:tcBorders>
            <w:shd w:val="clear" w:color="auto" w:fill="auto"/>
            <w:vAlign w:val="bottom"/>
            <w:hideMark/>
          </w:tcPr>
          <w:p w:rsidRPr="00D90482" w:rsidR="006E6E53" w:rsidP="00AF1AEA" w:rsidRDefault="006E6E53" w14:paraId="7C1F730B"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Hours Per Response</w:t>
            </w:r>
          </w:p>
        </w:tc>
        <w:tc>
          <w:tcPr>
            <w:tcW w:w="1558" w:type="dxa"/>
            <w:tcBorders>
              <w:top w:val="single" w:color="auto" w:sz="8" w:space="0"/>
              <w:left w:val="nil"/>
              <w:bottom w:val="single" w:color="auto" w:sz="4" w:space="0"/>
              <w:right w:val="single" w:color="auto" w:sz="8" w:space="0"/>
            </w:tcBorders>
            <w:shd w:val="clear" w:color="auto" w:fill="auto"/>
            <w:vAlign w:val="bottom"/>
            <w:hideMark/>
          </w:tcPr>
          <w:p w:rsidRPr="00D90482" w:rsidR="006E6E53" w:rsidP="00AF1AEA" w:rsidRDefault="006E6E53" w14:paraId="5D8D61BC"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Total Burden</w:t>
            </w:r>
          </w:p>
        </w:tc>
      </w:tr>
      <w:tr w:rsidRPr="00D90482" w:rsidR="006E6E53" w:rsidTr="00D90482" w14:paraId="77DCE9AB" w14:textId="77777777">
        <w:trPr>
          <w:trHeight w:val="525"/>
        </w:trPr>
        <w:tc>
          <w:tcPr>
            <w:tcW w:w="106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90482" w:rsidR="006E6E53" w:rsidP="00FB13EB" w:rsidRDefault="00D90482" w14:paraId="437B6763" w14:textId="5833D2BF">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IRC 6011</w:t>
            </w:r>
          </w:p>
        </w:tc>
        <w:tc>
          <w:tcPr>
            <w:tcW w:w="1350" w:type="dxa"/>
            <w:tcBorders>
              <w:top w:val="nil"/>
              <w:left w:val="single" w:color="auto" w:sz="4" w:space="0"/>
              <w:bottom w:val="nil"/>
              <w:right w:val="single" w:color="auto" w:sz="4" w:space="0"/>
            </w:tcBorders>
            <w:shd w:val="clear" w:color="auto" w:fill="auto"/>
            <w:vAlign w:val="bottom"/>
            <w:hideMark/>
          </w:tcPr>
          <w:p w:rsidRPr="00D90482" w:rsidR="006E6E53" w:rsidP="00D90482" w:rsidRDefault="00D90482" w14:paraId="703A1A5A" w14:textId="76126815">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Form 8302</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6E6E53" w:rsidP="00AF1AEA" w:rsidRDefault="00D229BE" w14:paraId="0011E34A" w14:textId="040C449B">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584</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6E6E53" w:rsidP="00AF1AEA" w:rsidRDefault="006E6E53" w14:paraId="49493346" w14:textId="77777777">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6E6E53" w:rsidP="00AF1AEA" w:rsidRDefault="00D229BE" w14:paraId="1840D069" w14:textId="4596F9E6">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584</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6E6E53" w:rsidP="00D229BE" w:rsidRDefault="00D229BE" w14:paraId="447FA4BD" w14:textId="25315ADF">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2.96</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6E6E53" w:rsidP="00AF1AEA" w:rsidRDefault="00D229BE" w14:paraId="6FDFCD89" w14:textId="2571C568">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1,729</w:t>
            </w:r>
          </w:p>
        </w:tc>
      </w:tr>
      <w:tr w:rsidRPr="00D90482" w:rsidR="00D46069" w:rsidTr="00D90482" w14:paraId="00B1C996" w14:textId="77777777">
        <w:trPr>
          <w:trHeight w:val="345"/>
        </w:trPr>
        <w:tc>
          <w:tcPr>
            <w:tcW w:w="1067" w:type="dxa"/>
            <w:tcBorders>
              <w:top w:val="single" w:color="auto" w:sz="4" w:space="0"/>
              <w:left w:val="nil"/>
              <w:bottom w:val="nil"/>
              <w:right w:val="single" w:color="auto" w:sz="4" w:space="0"/>
            </w:tcBorders>
            <w:shd w:val="clear" w:color="auto" w:fill="auto"/>
            <w:noWrap/>
            <w:vAlign w:val="bottom"/>
            <w:hideMark/>
          </w:tcPr>
          <w:p w:rsidRPr="00D90482" w:rsidR="00D46069" w:rsidP="00AF1AEA" w:rsidRDefault="00D46069" w14:paraId="5BE577B2" w14:textId="77777777">
            <w:pPr>
              <w:keepNext/>
              <w:keepLines/>
              <w:autoSpaceDE/>
              <w:autoSpaceDN/>
              <w:adjustRightInd/>
              <w:rPr>
                <w:rFonts w:ascii="Times New Roman" w:hAnsi="Times New Roman"/>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D46069" w:rsidP="00D90482" w:rsidRDefault="00D90482" w14:paraId="0D2DC733" w14:textId="1EA9B245">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Totals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D46069" w:rsidP="00FB13EB" w:rsidRDefault="00D229BE" w14:paraId="303FB9B5" w14:textId="31109E01">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584</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D46069" w:rsidP="00AF1AEA" w:rsidRDefault="00D46069" w14:paraId="17C427DA" w14:textId="7177F3C7">
            <w:pPr>
              <w:keepNext/>
              <w:keepLines/>
              <w:autoSpaceDE/>
              <w:autoSpaceDN/>
              <w:adjustRightInd/>
              <w:jc w:val="center"/>
              <w:rPr>
                <w:rFonts w:ascii="Times New Roman" w:hAnsi="Times New Roman"/>
                <w:color w:val="000000"/>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D46069" w:rsidP="00FB13EB" w:rsidRDefault="00D229BE" w14:paraId="5B399A87" w14:textId="1B6BAD84">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584</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D46069" w:rsidP="00AF1AEA" w:rsidRDefault="00D46069" w14:paraId="4BEA200F" w14:textId="77777777">
            <w:pPr>
              <w:keepNext/>
              <w:keepLines/>
              <w:autoSpaceDE/>
              <w:autoSpaceDN/>
              <w:adjustRightInd/>
              <w:jc w:val="center"/>
              <w:rPr>
                <w:rFonts w:ascii="Times New Roman" w:hAnsi="Times New Roman"/>
                <w:color w:val="000000"/>
                <w:sz w:val="20"/>
                <w:szCs w:val="20"/>
              </w:rPr>
            </w:pP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90482" w:rsidR="00D46069" w:rsidP="00FB13EB" w:rsidRDefault="00D229BE" w14:paraId="6FDCB251" w14:textId="468EFF7B">
            <w:pPr>
              <w:keepNext/>
              <w:keepLines/>
              <w:autoSpaceDE/>
              <w:autoSpaceDN/>
              <w:adjustRightInd/>
              <w:jc w:val="center"/>
              <w:rPr>
                <w:rFonts w:ascii="Times New Roman" w:hAnsi="Times New Roman"/>
                <w:color w:val="000000"/>
                <w:sz w:val="20"/>
                <w:szCs w:val="20"/>
              </w:rPr>
            </w:pPr>
            <w:r w:rsidRPr="00D90482">
              <w:rPr>
                <w:rFonts w:ascii="Times New Roman" w:hAnsi="Times New Roman"/>
                <w:color w:val="000000"/>
                <w:sz w:val="20"/>
                <w:szCs w:val="20"/>
              </w:rPr>
              <w:t>1,729</w:t>
            </w:r>
          </w:p>
        </w:tc>
      </w:tr>
    </w:tbl>
    <w:p w:rsidR="00D90482" w:rsidRDefault="00D46069" w14:paraId="1D1189E2" w14:textId="77777777">
      <w:pPr>
        <w:rPr>
          <w:rFonts w:ascii="Times New Roman" w:hAnsi="Times New Roman"/>
        </w:rPr>
      </w:pPr>
      <w:r w:rsidRPr="00822B90">
        <w:rPr>
          <w:rFonts w:ascii="Times New Roman" w:hAnsi="Times New Roman"/>
        </w:rPr>
        <w:t xml:space="preserve">                       </w:t>
      </w:r>
    </w:p>
    <w:p w:rsidRPr="00822B90" w:rsidR="007E2EEB" w:rsidRDefault="00D46069" w14:paraId="3F8F3238" w14:textId="4ABBAE10">
      <w:pPr>
        <w:rPr>
          <w:rFonts w:ascii="Times New Roman" w:hAnsi="Times New Roman"/>
        </w:rPr>
      </w:pPr>
      <w:r w:rsidRPr="00822B90">
        <w:rPr>
          <w:rFonts w:ascii="Times New Roman" w:hAnsi="Times New Roman"/>
        </w:rPr>
        <w:t xml:space="preserve">                                                     </w:t>
      </w:r>
      <w:r w:rsidRPr="00822B90" w:rsidR="007E2EEB">
        <w:rPr>
          <w:rFonts w:ascii="Times New Roman" w:hAnsi="Times New Roman"/>
        </w:rPr>
        <w:t xml:space="preserve">     </w:t>
      </w:r>
    </w:p>
    <w:p w:rsidRPr="00822B90" w:rsidR="007E2EEB" w:rsidP="00AF1AEA" w:rsidRDefault="007E2EEB" w14:paraId="7386670F" w14:textId="77777777">
      <w:pPr>
        <w:pStyle w:val="Level1"/>
        <w:numPr>
          <w:ilvl w:val="0"/>
          <w:numId w:val="4"/>
        </w:numPr>
        <w:tabs>
          <w:tab w:val="left" w:pos="-1440"/>
        </w:tabs>
        <w:rPr>
          <w:rFonts w:ascii="Times New Roman" w:hAnsi="Times New Roman"/>
          <w:b/>
        </w:rPr>
      </w:pPr>
      <w:r w:rsidRPr="00822B90">
        <w:rPr>
          <w:rFonts w:ascii="Times New Roman" w:hAnsi="Times New Roman"/>
          <w:b/>
          <w:u w:val="single"/>
        </w:rPr>
        <w:t>ESTIMATED TOTAL ANNUAL COST BURDEN TO RESPONDENTS</w:t>
      </w:r>
    </w:p>
    <w:p w:rsidRPr="00822B90" w:rsidR="007E2EEB" w:rsidRDefault="007E2EEB" w14:paraId="062C9227" w14:textId="77777777">
      <w:pPr>
        <w:rPr>
          <w:rFonts w:ascii="Times New Roman" w:hAnsi="Times New Roman"/>
          <w:b/>
        </w:rPr>
      </w:pPr>
    </w:p>
    <w:p w:rsidRPr="00822B90" w:rsidR="00F26675" w:rsidP="00F26675" w:rsidRDefault="00F26675" w14:paraId="76EFA4A0" w14:textId="77777777">
      <w:pPr>
        <w:ind w:left="720"/>
        <w:rPr>
          <w:rFonts w:ascii="Times New Roman" w:hAnsi="Times New Roman"/>
        </w:rPr>
      </w:pPr>
      <w:r w:rsidRPr="00822B9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22B90" w:rsidR="00D46069" w:rsidP="00F26675" w:rsidRDefault="00D46069" w14:paraId="628B92BF" w14:textId="77777777">
      <w:pPr>
        <w:ind w:left="720"/>
        <w:rPr>
          <w:rFonts w:ascii="Times New Roman" w:hAnsi="Times New Roman"/>
        </w:rPr>
      </w:pPr>
    </w:p>
    <w:p w:rsidRPr="00822B90" w:rsidR="007E2EEB" w:rsidRDefault="007E2EEB" w14:paraId="1F8996B6" w14:textId="77777777">
      <w:pPr>
        <w:tabs>
          <w:tab w:val="left" w:pos="-1440"/>
        </w:tabs>
        <w:ind w:left="720" w:hanging="720"/>
        <w:rPr>
          <w:rFonts w:ascii="Times New Roman" w:hAnsi="Times New Roman"/>
        </w:rPr>
      </w:pPr>
      <w:r w:rsidRPr="00822B90">
        <w:rPr>
          <w:rFonts w:ascii="Times New Roman" w:hAnsi="Times New Roman"/>
          <w:b/>
        </w:rPr>
        <w:t>14.</w:t>
      </w:r>
      <w:r w:rsidRPr="00822B90">
        <w:rPr>
          <w:rFonts w:ascii="Times New Roman" w:hAnsi="Times New Roman"/>
        </w:rPr>
        <w:tab/>
      </w:r>
      <w:r w:rsidRPr="00822B90">
        <w:rPr>
          <w:rFonts w:ascii="Times New Roman" w:hAnsi="Times New Roman"/>
          <w:b/>
          <w:u w:val="single"/>
        </w:rPr>
        <w:t>ESTIMATED ANNUALIZED COST TO THE FEDERAL GOVERNMENT</w:t>
      </w:r>
    </w:p>
    <w:p w:rsidRPr="00822B90" w:rsidR="007E2EEB" w:rsidRDefault="007E2EEB" w14:paraId="7C67781D" w14:textId="77777777">
      <w:pPr>
        <w:rPr>
          <w:rFonts w:ascii="Times New Roman" w:hAnsi="Times New Roman"/>
        </w:rPr>
      </w:pPr>
    </w:p>
    <w:p w:rsidRPr="00822B90" w:rsidR="00F26675" w:rsidP="00F26675" w:rsidRDefault="00F26675" w14:paraId="2877F2FD" w14:textId="23BF5632">
      <w:pPr>
        <w:ind w:left="720"/>
        <w:rPr>
          <w:rFonts w:ascii="Times New Roman" w:hAnsi="Times New Roman"/>
        </w:rPr>
      </w:pPr>
      <w:r w:rsidRPr="00822B9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22B90" w:rsidR="0012358F">
        <w:rPr>
          <w:rFonts w:ascii="Times New Roman" w:hAnsi="Times New Roman"/>
        </w:rPr>
        <w:t xml:space="preserve"> At the present time, the IRS estimates an annual cost of $</w:t>
      </w:r>
      <w:r w:rsidRPr="00822B90" w:rsidR="00AD65C6">
        <w:rPr>
          <w:rFonts w:ascii="Times New Roman" w:hAnsi="Times New Roman"/>
        </w:rPr>
        <w:t>1</w:t>
      </w:r>
      <w:r w:rsidRPr="00822B90" w:rsidR="00D229BE">
        <w:rPr>
          <w:rFonts w:ascii="Times New Roman" w:hAnsi="Times New Roman"/>
        </w:rPr>
        <w:t>4</w:t>
      </w:r>
      <w:r w:rsidRPr="00822B90" w:rsidR="00AD65C6">
        <w:rPr>
          <w:rFonts w:ascii="Times New Roman" w:hAnsi="Times New Roman"/>
        </w:rPr>
        <w:t>,</w:t>
      </w:r>
      <w:r w:rsidRPr="00822B90" w:rsidR="00D229BE">
        <w:rPr>
          <w:rFonts w:ascii="Times New Roman" w:hAnsi="Times New Roman"/>
        </w:rPr>
        <w:t>216</w:t>
      </w:r>
      <w:r w:rsidRPr="00822B90" w:rsidR="0012358F">
        <w:rPr>
          <w:rFonts w:ascii="Times New Roman" w:hAnsi="Times New Roman"/>
        </w:rPr>
        <w:t>.</w:t>
      </w:r>
    </w:p>
    <w:p w:rsidRPr="00822B90" w:rsidR="00AD65C6" w:rsidP="00F26675" w:rsidRDefault="00AD65C6" w14:paraId="5DC64A61" w14:textId="1B204FB8">
      <w:pPr>
        <w:ind w:left="72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22B90" w:rsidR="00AD65C6" w:rsidTr="00AD65C6" w14:paraId="6F5694B4"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750F9E8B" w14:textId="77777777">
            <w:pPr>
              <w:keepNext/>
              <w:keepLines/>
              <w:jc w:val="center"/>
              <w:rPr>
                <w:rFonts w:ascii="Times New Roman" w:hAnsi="Times New Roman"/>
                <w:b/>
                <w:u w:val="single"/>
              </w:rPr>
            </w:pPr>
            <w:r w:rsidRPr="00822B90">
              <w:rPr>
                <w:rFonts w:ascii="Times New Roman" w:hAnsi="Times New Roman"/>
                <w:b/>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73422770" w14:textId="77777777">
            <w:pPr>
              <w:keepNext/>
              <w:keepLines/>
              <w:jc w:val="center"/>
              <w:rPr>
                <w:rFonts w:ascii="Times New Roman" w:hAnsi="Times New Roman"/>
                <w:b/>
                <w:u w:val="single"/>
              </w:rPr>
            </w:pPr>
            <w:r w:rsidRPr="00822B90">
              <w:rPr>
                <w:rFonts w:ascii="Times New Roman" w:hAnsi="Times New Roman"/>
                <w:b/>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Pr="00822B90" w:rsidR="00AD65C6" w:rsidRDefault="00AD65C6" w14:paraId="4BEFF816" w14:textId="77777777">
            <w:pPr>
              <w:keepNext/>
              <w:keepLines/>
              <w:jc w:val="center"/>
              <w:rPr>
                <w:rFonts w:ascii="Times New Roman" w:hAnsi="Times New Roman"/>
                <w:b/>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500D3C55" w14:textId="77777777">
            <w:pPr>
              <w:keepNext/>
              <w:keepLines/>
              <w:jc w:val="center"/>
              <w:rPr>
                <w:rFonts w:ascii="Times New Roman" w:hAnsi="Times New Roman"/>
                <w:b/>
                <w:u w:val="single"/>
              </w:rPr>
            </w:pPr>
            <w:r w:rsidRPr="00822B90">
              <w:rPr>
                <w:rFonts w:ascii="Times New Roman" w:hAnsi="Times New Roman"/>
                <w:b/>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Pr="00822B90" w:rsidR="00AD65C6" w:rsidRDefault="00AD65C6" w14:paraId="26D068A4" w14:textId="77777777">
            <w:pPr>
              <w:keepNext/>
              <w:keepLines/>
              <w:jc w:val="center"/>
              <w:rPr>
                <w:rFonts w:ascii="Times New Roman" w:hAnsi="Times New Roman"/>
                <w:b/>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244B144D" w14:textId="77777777">
            <w:pPr>
              <w:keepNext/>
              <w:keepLines/>
              <w:jc w:val="center"/>
              <w:rPr>
                <w:rFonts w:ascii="Times New Roman" w:hAnsi="Times New Roman"/>
                <w:b/>
                <w:u w:val="single"/>
              </w:rPr>
            </w:pPr>
            <w:r w:rsidRPr="00822B90">
              <w:rPr>
                <w:rFonts w:ascii="Times New Roman" w:hAnsi="Times New Roman"/>
                <w:b/>
                <w:u w:val="single"/>
              </w:rPr>
              <w:t>Government Cost Estimate per Product</w:t>
            </w:r>
          </w:p>
        </w:tc>
      </w:tr>
      <w:tr w:rsidRPr="00822B90" w:rsidR="00AD65C6" w:rsidTr="00AD65C6" w14:paraId="63E48EDF"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6793A936" w14:textId="5C6AF9AA">
            <w:pPr>
              <w:keepNext/>
              <w:keepLines/>
              <w:numPr>
                <w:ilvl w:val="12"/>
                <w:numId w:val="0"/>
              </w:numPr>
              <w:rPr>
                <w:rFonts w:ascii="Times New Roman" w:hAnsi="Times New Roman"/>
              </w:rPr>
            </w:pPr>
            <w:r w:rsidRPr="00822B90">
              <w:rPr>
                <w:rFonts w:ascii="Times New Roman" w:hAnsi="Times New Roman"/>
              </w:rPr>
              <w:t>Form 83</w:t>
            </w:r>
            <w:r w:rsidRPr="00822B90" w:rsidR="00D229BE">
              <w:rPr>
                <w:rFonts w:ascii="Times New Roman" w:hAnsi="Times New Roman"/>
              </w:rPr>
              <w:t>02</w:t>
            </w:r>
            <w:r w:rsidRPr="00822B90">
              <w:rPr>
                <w:rFonts w:ascii="Times New Roman" w:hAnsi="Times New Roman"/>
              </w:rPr>
              <w:t>3</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26CF6525" w14:textId="7BA2CA1A">
            <w:pPr>
              <w:keepNext/>
              <w:keepLines/>
              <w:jc w:val="center"/>
              <w:rPr>
                <w:rFonts w:ascii="Times New Roman" w:hAnsi="Times New Roman"/>
              </w:rPr>
            </w:pPr>
            <w:r w:rsidRPr="00822B90">
              <w:rPr>
                <w:rFonts w:ascii="Times New Roman" w:hAnsi="Times New Roman"/>
              </w:rPr>
              <w:t>$ 1</w:t>
            </w:r>
            <w:r w:rsidRPr="00822B90" w:rsidR="00D229BE">
              <w:rPr>
                <w:rFonts w:ascii="Times New Roman" w:hAnsi="Times New Roman"/>
              </w:rPr>
              <w:t>4,216</w:t>
            </w:r>
          </w:p>
        </w:tc>
        <w:tc>
          <w:tcPr>
            <w:tcW w:w="303" w:type="dxa"/>
            <w:tcBorders>
              <w:top w:val="single" w:color="auto" w:sz="4" w:space="0"/>
              <w:left w:val="single" w:color="auto" w:sz="4" w:space="0"/>
              <w:bottom w:val="single" w:color="auto" w:sz="4" w:space="0"/>
              <w:right w:val="single" w:color="auto" w:sz="4" w:space="0"/>
            </w:tcBorders>
          </w:tcPr>
          <w:p w:rsidRPr="00822B90" w:rsidR="00AD65C6" w:rsidRDefault="00AD65C6" w14:paraId="7D67FED3" w14:textId="77777777">
            <w:pPr>
              <w:keepNext/>
              <w:keepLines/>
              <w:jc w:val="center"/>
              <w:rPr>
                <w:rFonts w:ascii="Times New Roman" w:hAnsi="Times New Roman"/>
              </w:rPr>
            </w:pPr>
          </w:p>
        </w:tc>
        <w:tc>
          <w:tcPr>
            <w:tcW w:w="1745" w:type="dxa"/>
            <w:tcBorders>
              <w:top w:val="single" w:color="auto" w:sz="4" w:space="0"/>
              <w:left w:val="single" w:color="auto" w:sz="4" w:space="0"/>
              <w:bottom w:val="single" w:color="auto" w:sz="4" w:space="0"/>
              <w:right w:val="single" w:color="auto" w:sz="4" w:space="0"/>
            </w:tcBorders>
            <w:hideMark/>
          </w:tcPr>
          <w:p w:rsidRPr="00822B90" w:rsidR="00AD65C6" w:rsidRDefault="00AD65C6" w14:paraId="19A7E24F" w14:textId="27FA5157">
            <w:pPr>
              <w:keepNext/>
              <w:keepLines/>
              <w:jc w:val="center"/>
              <w:rPr>
                <w:rFonts w:ascii="Times New Roman" w:hAnsi="Times New Roman"/>
              </w:rPr>
            </w:pPr>
            <w:r w:rsidRPr="00822B90">
              <w:rPr>
                <w:rFonts w:ascii="Times New Roman" w:hAnsi="Times New Roman"/>
              </w:rPr>
              <w:t>0</w:t>
            </w:r>
          </w:p>
        </w:tc>
        <w:tc>
          <w:tcPr>
            <w:tcW w:w="387" w:type="dxa"/>
            <w:tcBorders>
              <w:top w:val="single" w:color="auto" w:sz="4" w:space="0"/>
              <w:left w:val="single" w:color="auto" w:sz="4" w:space="0"/>
              <w:bottom w:val="single" w:color="auto" w:sz="4" w:space="0"/>
              <w:right w:val="single" w:color="auto" w:sz="4" w:space="0"/>
            </w:tcBorders>
          </w:tcPr>
          <w:p w:rsidRPr="00822B90" w:rsidR="00AD65C6" w:rsidRDefault="00AD65C6" w14:paraId="58A1BBB4" w14:textId="77777777">
            <w:pPr>
              <w:keepNext/>
              <w:keepLines/>
              <w:jc w:val="center"/>
              <w:rPr>
                <w:rFonts w:ascii="Times New Roman" w:hAnsi="Times New Roman"/>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822B90" w:rsidR="00AD65C6" w:rsidRDefault="00AD65C6" w14:paraId="4FAABB69" w14:textId="50643E73">
            <w:pPr>
              <w:keepNext/>
              <w:keepLines/>
              <w:jc w:val="center"/>
              <w:rPr>
                <w:rFonts w:ascii="Times New Roman" w:hAnsi="Times New Roman"/>
              </w:rPr>
            </w:pPr>
            <w:r w:rsidRPr="00822B90">
              <w:rPr>
                <w:rFonts w:ascii="Times New Roman" w:hAnsi="Times New Roman"/>
              </w:rPr>
              <w:t>$1</w:t>
            </w:r>
            <w:r w:rsidRPr="00822B90" w:rsidR="00D229BE">
              <w:rPr>
                <w:rFonts w:ascii="Times New Roman" w:hAnsi="Times New Roman"/>
              </w:rPr>
              <w:t>4,216</w:t>
            </w:r>
          </w:p>
        </w:tc>
      </w:tr>
      <w:tr w:rsidRPr="00822B90" w:rsidR="00AD65C6" w:rsidTr="00AD65C6" w14:paraId="7ADC1FD2" w14:textId="77777777">
        <w:tc>
          <w:tcPr>
            <w:tcW w:w="2358" w:type="dxa"/>
            <w:tcBorders>
              <w:top w:val="single" w:color="auto" w:sz="4" w:space="0"/>
              <w:left w:val="single" w:color="auto" w:sz="4" w:space="0"/>
              <w:bottom w:val="single" w:color="auto" w:sz="4" w:space="0"/>
              <w:right w:val="single" w:color="auto" w:sz="4" w:space="0"/>
            </w:tcBorders>
            <w:hideMark/>
          </w:tcPr>
          <w:p w:rsidRPr="00822B90" w:rsidR="00AD65C6" w:rsidRDefault="00AD65C6" w14:paraId="63C5D47F" w14:textId="77777777">
            <w:pPr>
              <w:keepNext/>
              <w:keepLines/>
              <w:rPr>
                <w:rFonts w:ascii="Times New Roman" w:hAnsi="Times New Roman"/>
                <w:b/>
              </w:rPr>
            </w:pPr>
            <w:r w:rsidRPr="00822B90">
              <w:rPr>
                <w:rFonts w:ascii="Times New Roman" w:hAnsi="Times New Roman"/>
                <w:b/>
              </w:rPr>
              <w:t>Grand Total</w:t>
            </w:r>
          </w:p>
        </w:tc>
        <w:tc>
          <w:tcPr>
            <w:tcW w:w="1980" w:type="dxa"/>
            <w:tcBorders>
              <w:top w:val="single" w:color="auto" w:sz="4" w:space="0"/>
              <w:left w:val="single" w:color="auto" w:sz="4" w:space="0"/>
              <w:bottom w:val="single" w:color="auto" w:sz="4" w:space="0"/>
              <w:right w:val="single" w:color="auto" w:sz="4" w:space="0"/>
            </w:tcBorders>
            <w:hideMark/>
          </w:tcPr>
          <w:p w:rsidRPr="00822B90" w:rsidR="00AD65C6" w:rsidRDefault="00AD65C6" w14:paraId="377609B8" w14:textId="60587594">
            <w:pPr>
              <w:keepNext/>
              <w:keepLines/>
              <w:jc w:val="center"/>
              <w:rPr>
                <w:rFonts w:ascii="Times New Roman" w:hAnsi="Times New Roman"/>
                <w:b/>
              </w:rPr>
            </w:pPr>
            <w:r w:rsidRPr="00822B90">
              <w:rPr>
                <w:rFonts w:ascii="Times New Roman" w:hAnsi="Times New Roman"/>
                <w:b/>
              </w:rPr>
              <w:t>$1</w:t>
            </w:r>
            <w:r w:rsidRPr="00822B90" w:rsidR="00D229BE">
              <w:rPr>
                <w:rFonts w:ascii="Times New Roman" w:hAnsi="Times New Roman"/>
                <w:b/>
              </w:rPr>
              <w:t>4,216</w:t>
            </w:r>
          </w:p>
        </w:tc>
        <w:tc>
          <w:tcPr>
            <w:tcW w:w="303" w:type="dxa"/>
            <w:tcBorders>
              <w:top w:val="single" w:color="auto" w:sz="4" w:space="0"/>
              <w:left w:val="single" w:color="auto" w:sz="4" w:space="0"/>
              <w:bottom w:val="single" w:color="auto" w:sz="4" w:space="0"/>
              <w:right w:val="single" w:color="auto" w:sz="4" w:space="0"/>
            </w:tcBorders>
          </w:tcPr>
          <w:p w:rsidRPr="00822B90" w:rsidR="00AD65C6" w:rsidRDefault="00AD65C6" w14:paraId="465F9BCE" w14:textId="77777777">
            <w:pPr>
              <w:keepNext/>
              <w:keepLines/>
              <w:jc w:val="center"/>
              <w:rPr>
                <w:rFonts w:ascii="Times New Roman" w:hAnsi="Times New Roman"/>
                <w:b/>
              </w:rPr>
            </w:pPr>
          </w:p>
        </w:tc>
        <w:tc>
          <w:tcPr>
            <w:tcW w:w="1745" w:type="dxa"/>
            <w:tcBorders>
              <w:top w:val="single" w:color="auto" w:sz="4" w:space="0"/>
              <w:left w:val="single" w:color="auto" w:sz="4" w:space="0"/>
              <w:bottom w:val="single" w:color="auto" w:sz="4" w:space="0"/>
              <w:right w:val="single" w:color="auto" w:sz="4" w:space="0"/>
            </w:tcBorders>
          </w:tcPr>
          <w:p w:rsidRPr="00822B90" w:rsidR="00AD65C6" w:rsidRDefault="00AD65C6" w14:paraId="5CE8FE02" w14:textId="77777777">
            <w:pPr>
              <w:keepNext/>
              <w:keepLines/>
              <w:jc w:val="center"/>
              <w:rPr>
                <w:rFonts w:ascii="Times New Roman" w:hAnsi="Times New Roman"/>
                <w:b/>
              </w:rPr>
            </w:pPr>
          </w:p>
        </w:tc>
        <w:tc>
          <w:tcPr>
            <w:tcW w:w="387" w:type="dxa"/>
            <w:tcBorders>
              <w:top w:val="single" w:color="auto" w:sz="4" w:space="0"/>
              <w:left w:val="single" w:color="auto" w:sz="4" w:space="0"/>
              <w:bottom w:val="single" w:color="auto" w:sz="4" w:space="0"/>
              <w:right w:val="single" w:color="auto" w:sz="4" w:space="0"/>
            </w:tcBorders>
          </w:tcPr>
          <w:p w:rsidRPr="00822B90" w:rsidR="00AD65C6" w:rsidRDefault="00AD65C6" w14:paraId="71657A33" w14:textId="77777777">
            <w:pPr>
              <w:keepNext/>
              <w:keepLines/>
              <w:jc w:val="center"/>
              <w:rPr>
                <w:rFonts w:ascii="Times New Roman" w:hAnsi="Times New Roman"/>
                <w:b/>
              </w:rPr>
            </w:pPr>
          </w:p>
        </w:tc>
        <w:tc>
          <w:tcPr>
            <w:tcW w:w="1582" w:type="dxa"/>
            <w:tcBorders>
              <w:top w:val="single" w:color="auto" w:sz="4" w:space="0"/>
              <w:left w:val="single" w:color="auto" w:sz="4" w:space="0"/>
              <w:bottom w:val="single" w:color="auto" w:sz="4" w:space="0"/>
              <w:right w:val="single" w:color="auto" w:sz="4" w:space="0"/>
            </w:tcBorders>
            <w:hideMark/>
          </w:tcPr>
          <w:p w:rsidRPr="00822B90" w:rsidR="00AD65C6" w:rsidRDefault="00AD65C6" w14:paraId="5D0DF0CF" w14:textId="58A85048">
            <w:pPr>
              <w:keepNext/>
              <w:keepLines/>
              <w:jc w:val="center"/>
              <w:rPr>
                <w:rFonts w:ascii="Times New Roman" w:hAnsi="Times New Roman"/>
                <w:b/>
              </w:rPr>
            </w:pPr>
            <w:r w:rsidRPr="00822B90">
              <w:rPr>
                <w:rFonts w:ascii="Times New Roman" w:hAnsi="Times New Roman"/>
                <w:b/>
              </w:rPr>
              <w:t>$1</w:t>
            </w:r>
            <w:r w:rsidRPr="00822B90" w:rsidR="00D229BE">
              <w:rPr>
                <w:rFonts w:ascii="Times New Roman" w:hAnsi="Times New Roman"/>
                <w:b/>
              </w:rPr>
              <w:t>4,216</w:t>
            </w:r>
          </w:p>
        </w:tc>
      </w:tr>
      <w:tr w:rsidRPr="00822B90" w:rsidR="00AD65C6" w:rsidTr="00AD65C6" w14:paraId="2BC96563"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9F3784" w:rsidR="00AD65C6" w:rsidRDefault="00AD65C6" w14:paraId="69BDA755" w14:textId="6336FDF1">
            <w:pPr>
              <w:keepNext/>
              <w:keepLines/>
              <w:rPr>
                <w:rFonts w:ascii="Times New Roman" w:hAnsi="Times New Roman"/>
                <w:sz w:val="20"/>
                <w:szCs w:val="20"/>
              </w:rPr>
            </w:pPr>
            <w:r w:rsidRPr="009F3784">
              <w:rPr>
                <w:rFonts w:ascii="Times New Roman" w:hAnsi="Times New Roman"/>
                <w:sz w:val="20"/>
                <w:szCs w:val="20"/>
              </w:rPr>
              <w:t>Table costs are based on 20</w:t>
            </w:r>
            <w:r w:rsidRPr="009F3784" w:rsidR="00D90482">
              <w:rPr>
                <w:rFonts w:ascii="Times New Roman" w:hAnsi="Times New Roman"/>
                <w:sz w:val="20"/>
                <w:szCs w:val="20"/>
              </w:rPr>
              <w:t>20</w:t>
            </w:r>
            <w:r w:rsidRPr="009F3784">
              <w:rPr>
                <w:rFonts w:ascii="Times New Roman" w:hAnsi="Times New Roman"/>
                <w:sz w:val="20"/>
                <w:szCs w:val="20"/>
              </w:rPr>
              <w:t xml:space="preserve"> actuals obtained from IRS Chief Financial Office and Media and Publications</w:t>
            </w:r>
          </w:p>
        </w:tc>
      </w:tr>
    </w:tbl>
    <w:p w:rsidR="007E2EEB" w:rsidRDefault="007E2EEB" w14:paraId="1CB19088" w14:textId="4FB8E9D5">
      <w:pPr>
        <w:rPr>
          <w:rFonts w:ascii="Times New Roman" w:hAnsi="Times New Roman"/>
        </w:rPr>
      </w:pPr>
    </w:p>
    <w:p w:rsidR="00D90482" w:rsidRDefault="00D90482" w14:paraId="03EF5DB5" w14:textId="200D57DD">
      <w:pPr>
        <w:rPr>
          <w:rFonts w:ascii="Times New Roman" w:hAnsi="Times New Roman"/>
        </w:rPr>
      </w:pPr>
    </w:p>
    <w:p w:rsidR="00D90482" w:rsidRDefault="00D90482" w14:paraId="3AF084BD" w14:textId="77777777">
      <w:pPr>
        <w:rPr>
          <w:rFonts w:ascii="Times New Roman" w:hAnsi="Times New Roman"/>
        </w:rPr>
      </w:pPr>
    </w:p>
    <w:p w:rsidRPr="00822B90" w:rsidR="00D90482" w:rsidRDefault="00D90482" w14:paraId="1613371B" w14:textId="77777777">
      <w:pPr>
        <w:rPr>
          <w:rFonts w:ascii="Times New Roman" w:hAnsi="Times New Roman"/>
        </w:rPr>
      </w:pPr>
    </w:p>
    <w:p w:rsidRPr="00822B90" w:rsidR="007E2EEB" w:rsidRDefault="007E2EEB" w14:paraId="630262DB" w14:textId="77777777">
      <w:pPr>
        <w:pStyle w:val="Level1"/>
        <w:tabs>
          <w:tab w:val="left" w:pos="-1440"/>
          <w:tab w:val="num" w:pos="720"/>
        </w:tabs>
        <w:rPr>
          <w:rFonts w:ascii="Times New Roman" w:hAnsi="Times New Roman"/>
          <w:b/>
        </w:rPr>
      </w:pPr>
      <w:r w:rsidRPr="00822B90">
        <w:rPr>
          <w:rFonts w:ascii="Times New Roman" w:hAnsi="Times New Roman"/>
          <w:b/>
          <w:u w:val="single"/>
        </w:rPr>
        <w:lastRenderedPageBreak/>
        <w:t>REASONS FOR CHANGE IN BURDEN</w:t>
      </w:r>
    </w:p>
    <w:p w:rsidRPr="00822B90" w:rsidR="007E2EEB" w:rsidRDefault="007E2EEB" w14:paraId="6D976743" w14:textId="77777777">
      <w:pPr>
        <w:rPr>
          <w:rFonts w:ascii="Times New Roman" w:hAnsi="Times New Roman"/>
        </w:rPr>
      </w:pPr>
    </w:p>
    <w:p w:rsidRPr="00822B90" w:rsidR="007E2EEB" w:rsidRDefault="007E2EEB" w14:paraId="64617145" w14:textId="77777777">
      <w:pPr>
        <w:ind w:left="720"/>
        <w:rPr>
          <w:rFonts w:ascii="Times New Roman" w:hAnsi="Times New Roman"/>
        </w:rPr>
      </w:pPr>
      <w:r w:rsidRPr="00822B90">
        <w:rPr>
          <w:rFonts w:ascii="Times New Roman" w:hAnsi="Times New Roman"/>
        </w:rPr>
        <w:t xml:space="preserve">There is no change in the paperwork burden previously approved by OMB.                </w:t>
      </w:r>
    </w:p>
    <w:p w:rsidRPr="00822B90" w:rsidR="007E2EEB" w:rsidRDefault="007E2EEB" w14:paraId="09434EB1" w14:textId="77777777">
      <w:pPr>
        <w:rPr>
          <w:rFonts w:ascii="Times New Roman" w:hAnsi="Times New Roman"/>
        </w:rPr>
      </w:pPr>
      <w:r w:rsidRPr="00822B90">
        <w:rPr>
          <w:rFonts w:ascii="Times New Roman" w:hAnsi="Times New Roman"/>
        </w:rPr>
        <w:t xml:space="preserve">     </w:t>
      </w:r>
    </w:p>
    <w:p w:rsidRPr="00822B90" w:rsidR="007E2EEB" w:rsidRDefault="007E2EEB" w14:paraId="762EA1FB" w14:textId="77777777">
      <w:pPr>
        <w:pStyle w:val="Level1"/>
        <w:tabs>
          <w:tab w:val="left" w:pos="-1440"/>
          <w:tab w:val="num" w:pos="720"/>
        </w:tabs>
        <w:rPr>
          <w:rFonts w:ascii="Times New Roman" w:hAnsi="Times New Roman"/>
          <w:b/>
        </w:rPr>
      </w:pPr>
      <w:r w:rsidRPr="00822B90">
        <w:rPr>
          <w:rFonts w:ascii="Times New Roman" w:hAnsi="Times New Roman"/>
          <w:b/>
          <w:u w:val="single"/>
        </w:rPr>
        <w:t>PLANS FOR TABULATION, STATISTICAL ANALYSIS AND PUBLICATION</w:t>
      </w:r>
    </w:p>
    <w:p w:rsidRPr="00822B90" w:rsidR="007E2EEB" w:rsidRDefault="007E2EEB" w14:paraId="76091789" w14:textId="77777777">
      <w:pPr>
        <w:rPr>
          <w:rFonts w:ascii="Times New Roman" w:hAnsi="Times New Roman"/>
        </w:rPr>
      </w:pPr>
    </w:p>
    <w:p w:rsidRPr="00822B90" w:rsidR="00D46069" w:rsidP="00D46069" w:rsidRDefault="00D46069" w14:paraId="55D8DEA0" w14:textId="77777777">
      <w:pPr>
        <w:ind w:left="720"/>
        <w:rPr>
          <w:rFonts w:ascii="Times New Roman" w:hAnsi="Times New Roman"/>
        </w:rPr>
      </w:pPr>
      <w:r w:rsidRPr="00822B90">
        <w:rPr>
          <w:rFonts w:ascii="Times New Roman" w:hAnsi="Times New Roman"/>
        </w:rPr>
        <w:t>There are no plans for tabulation, statistical analysis, and publication.</w:t>
      </w:r>
    </w:p>
    <w:p w:rsidRPr="00822B90" w:rsidR="00D46069" w:rsidP="00D46069" w:rsidRDefault="00D46069" w14:paraId="7BE183B4" w14:textId="77777777">
      <w:pPr>
        <w:rPr>
          <w:rFonts w:ascii="Times New Roman" w:hAnsi="Times New Roman"/>
        </w:rPr>
      </w:pPr>
    </w:p>
    <w:p w:rsidRPr="00822B90" w:rsidR="007E2EEB" w:rsidRDefault="007E2EEB" w14:paraId="15867998" w14:textId="77777777">
      <w:pPr>
        <w:pStyle w:val="Level1"/>
        <w:tabs>
          <w:tab w:val="left" w:pos="-1440"/>
          <w:tab w:val="num" w:pos="720"/>
        </w:tabs>
        <w:rPr>
          <w:rFonts w:ascii="Times New Roman" w:hAnsi="Times New Roman"/>
          <w:b/>
        </w:rPr>
      </w:pPr>
      <w:r w:rsidRPr="00822B90">
        <w:rPr>
          <w:rFonts w:ascii="Times New Roman" w:hAnsi="Times New Roman"/>
          <w:b/>
          <w:u w:val="single"/>
        </w:rPr>
        <w:t>REASONS WHY DISPLAYING THE OMB EXPIRATION DATE IS</w:t>
      </w:r>
      <w:r w:rsidRPr="00822B90" w:rsidR="00715FFF">
        <w:rPr>
          <w:rFonts w:ascii="Times New Roman" w:hAnsi="Times New Roman"/>
          <w:b/>
          <w:u w:val="single"/>
        </w:rPr>
        <w:t xml:space="preserve"> </w:t>
      </w:r>
      <w:r w:rsidRPr="00822B90">
        <w:rPr>
          <w:rFonts w:ascii="Times New Roman" w:hAnsi="Times New Roman"/>
          <w:b/>
          <w:u w:val="single"/>
        </w:rPr>
        <w:t>INAPPROPRIATE</w:t>
      </w:r>
    </w:p>
    <w:p w:rsidRPr="00822B90" w:rsidR="007E2EEB" w:rsidRDefault="007E2EEB" w14:paraId="62F37098" w14:textId="77777777">
      <w:pPr>
        <w:rPr>
          <w:rFonts w:ascii="Times New Roman" w:hAnsi="Times New Roman"/>
        </w:rPr>
      </w:pPr>
    </w:p>
    <w:p w:rsidRPr="00822B90" w:rsidR="007E2EEB" w:rsidRDefault="004B6E0C" w14:paraId="30334FC9" w14:textId="77777777">
      <w:pPr>
        <w:ind w:left="720"/>
        <w:rPr>
          <w:rFonts w:ascii="Times New Roman" w:hAnsi="Times New Roman"/>
        </w:rPr>
      </w:pPr>
      <w:r w:rsidRPr="00822B90">
        <w:rPr>
          <w:rFonts w:ascii="Times New Roman" w:hAnsi="Times New Roman"/>
        </w:rPr>
        <w:t>The IRS</w:t>
      </w:r>
      <w:r w:rsidRPr="00822B90" w:rsidR="007E2EEB">
        <w:rPr>
          <w:rFonts w:ascii="Times New Roman" w:hAnsi="Times New Roman"/>
        </w:rPr>
        <w:t xml:space="preserve"> believe</w:t>
      </w:r>
      <w:r w:rsidRPr="00822B90">
        <w:rPr>
          <w:rFonts w:ascii="Times New Roman" w:hAnsi="Times New Roman"/>
        </w:rPr>
        <w:t>s</w:t>
      </w:r>
      <w:r w:rsidRPr="00822B90" w:rsidR="007E2EEB">
        <w:rPr>
          <w:rFonts w:ascii="Times New Roman" w:hAnsi="Times New Roman"/>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822B90" w:rsidR="0012358F" w:rsidRDefault="0012358F" w14:paraId="3B88A052" w14:textId="77777777">
      <w:pPr>
        <w:ind w:left="720"/>
        <w:rPr>
          <w:rFonts w:ascii="Times New Roman" w:hAnsi="Times New Roman"/>
        </w:rPr>
      </w:pPr>
    </w:p>
    <w:p w:rsidRPr="00822B90" w:rsidR="007E2EEB" w:rsidRDefault="007E2EEB" w14:paraId="408837AC" w14:textId="77777777">
      <w:pPr>
        <w:pStyle w:val="Level1"/>
        <w:tabs>
          <w:tab w:val="left" w:pos="-1440"/>
          <w:tab w:val="num" w:pos="720"/>
        </w:tabs>
        <w:rPr>
          <w:rFonts w:ascii="Times New Roman" w:hAnsi="Times New Roman"/>
          <w:b/>
        </w:rPr>
      </w:pPr>
      <w:r w:rsidRPr="00822B90">
        <w:rPr>
          <w:rFonts w:ascii="Times New Roman" w:hAnsi="Times New Roman"/>
          <w:b/>
          <w:u w:val="single"/>
        </w:rPr>
        <w:t>EXCEPTIONS TO THE CERTIFICATION STATEMENT</w:t>
      </w:r>
    </w:p>
    <w:p w:rsidRPr="00822B90" w:rsidR="007E2EEB" w:rsidRDefault="007E2EEB" w14:paraId="44CC927B" w14:textId="77777777">
      <w:pPr>
        <w:rPr>
          <w:rFonts w:ascii="Times New Roman" w:hAnsi="Times New Roman"/>
          <w:b/>
        </w:rPr>
      </w:pPr>
    </w:p>
    <w:p w:rsidRPr="00822B90" w:rsidR="007E2EEB" w:rsidRDefault="00801A34" w14:paraId="771C6015" w14:textId="77777777">
      <w:pPr>
        <w:ind w:left="720"/>
        <w:rPr>
          <w:rFonts w:ascii="Times New Roman" w:hAnsi="Times New Roman"/>
        </w:rPr>
      </w:pPr>
      <w:r w:rsidRPr="00822B90">
        <w:rPr>
          <w:rFonts w:ascii="Times New Roman" w:hAnsi="Times New Roman"/>
        </w:rPr>
        <w:t>There are no exceptions to the certification statement.</w:t>
      </w:r>
    </w:p>
    <w:p w:rsidRPr="00822B90" w:rsidR="005C66C6" w:rsidRDefault="005C66C6" w14:paraId="6BC1245E" w14:textId="77777777">
      <w:pPr>
        <w:rPr>
          <w:rFonts w:ascii="Times New Roman" w:hAnsi="Times New Roman"/>
        </w:rPr>
      </w:pPr>
    </w:p>
    <w:p w:rsidRPr="00822B90" w:rsidR="007E2EEB" w:rsidP="00D90482" w:rsidRDefault="007E2EEB" w14:paraId="6B9D1CC9" w14:textId="77777777">
      <w:pPr>
        <w:ind w:left="720"/>
        <w:rPr>
          <w:rFonts w:ascii="Times New Roman" w:hAnsi="Times New Roman"/>
        </w:rPr>
      </w:pPr>
      <w:r w:rsidRPr="00822B90">
        <w:rPr>
          <w:rFonts w:ascii="Times New Roman" w:hAnsi="Times New Roman"/>
          <w:b/>
          <w:u w:val="single"/>
        </w:rPr>
        <w:t>Note:</w:t>
      </w:r>
      <w:r w:rsidRPr="00822B90">
        <w:rPr>
          <w:rFonts w:ascii="Times New Roman" w:hAnsi="Times New Roman"/>
        </w:rPr>
        <w:t xml:space="preserve">   The following paragraph applies to </w:t>
      </w:r>
      <w:proofErr w:type="gramStart"/>
      <w:r w:rsidRPr="00822B90">
        <w:rPr>
          <w:rFonts w:ascii="Times New Roman" w:hAnsi="Times New Roman"/>
        </w:rPr>
        <w:t>all of</w:t>
      </w:r>
      <w:proofErr w:type="gramEnd"/>
      <w:r w:rsidRPr="00822B90">
        <w:rPr>
          <w:rFonts w:ascii="Times New Roman" w:hAnsi="Times New Roman"/>
        </w:rPr>
        <w:t xml:space="preserve"> the collections of information in this submission:</w:t>
      </w:r>
    </w:p>
    <w:p w:rsidRPr="00822B90" w:rsidR="007E2EEB" w:rsidRDefault="007E2EEB" w14:paraId="056647EE" w14:textId="77777777">
      <w:pPr>
        <w:rPr>
          <w:rFonts w:ascii="Times New Roman" w:hAnsi="Times New Roman"/>
        </w:rPr>
      </w:pPr>
    </w:p>
    <w:p w:rsidRPr="00822B90" w:rsidR="007E2EEB" w:rsidRDefault="007E2EEB" w14:paraId="3FE22125" w14:textId="77777777">
      <w:pPr>
        <w:rPr>
          <w:rFonts w:ascii="Times New Roman" w:hAnsi="Times New Roman"/>
        </w:rPr>
        <w:sectPr w:rsidRPr="00822B90" w:rsidR="007E2EEB" w:rsidSect="005C66C6">
          <w:headerReference w:type="default" r:id="rId8"/>
          <w:footerReference w:type="default" r:id="rId9"/>
          <w:type w:val="continuous"/>
          <w:pgSz w:w="12240" w:h="15840"/>
          <w:pgMar w:top="1440" w:right="1440" w:bottom="864" w:left="1440" w:header="1440" w:footer="1440" w:gutter="0"/>
          <w:cols w:space="720"/>
          <w:noEndnote/>
        </w:sectPr>
      </w:pPr>
    </w:p>
    <w:p w:rsidRPr="00822B90" w:rsidR="007E2EEB" w:rsidP="00D90482" w:rsidRDefault="007E2EEB" w14:paraId="611E5E4F" w14:textId="77777777">
      <w:pPr>
        <w:ind w:left="720"/>
        <w:rPr>
          <w:rFonts w:ascii="Times New Roman" w:hAnsi="Times New Roman"/>
        </w:rPr>
      </w:pPr>
      <w:r w:rsidRPr="00822B90">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22B90">
        <w:rPr>
          <w:rFonts w:ascii="Times New Roman" w:hAnsi="Times New Roman"/>
        </w:rPr>
        <w:t>as long as</w:t>
      </w:r>
      <w:proofErr w:type="gramEnd"/>
      <w:r w:rsidRPr="00822B90">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822B90"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82B05" w14:textId="77777777" w:rsidR="005368F7" w:rsidRDefault="005368F7">
      <w:r>
        <w:separator/>
      </w:r>
    </w:p>
  </w:endnote>
  <w:endnote w:type="continuationSeparator" w:id="0">
    <w:p w14:paraId="06C88772" w14:textId="77777777" w:rsidR="005368F7" w:rsidRDefault="0053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026234"/>
      <w:docPartObj>
        <w:docPartGallery w:val="Page Numbers (Bottom of Page)"/>
        <w:docPartUnique/>
      </w:docPartObj>
    </w:sdtPr>
    <w:sdtEndPr>
      <w:rPr>
        <w:noProof/>
      </w:rPr>
    </w:sdtEndPr>
    <w:sdtContent>
      <w:p w14:paraId="08D1513B" w14:textId="06E40B7F" w:rsidR="00D90482" w:rsidRDefault="00D904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AB893"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B7953" w14:textId="77777777" w:rsidR="005368F7" w:rsidRDefault="005368F7">
      <w:r>
        <w:separator/>
      </w:r>
    </w:p>
  </w:footnote>
  <w:footnote w:type="continuationSeparator" w:id="0">
    <w:p w14:paraId="039BB694" w14:textId="77777777" w:rsidR="005368F7" w:rsidRDefault="0053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052C"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258B0"/>
    <w:rsid w:val="00044F37"/>
    <w:rsid w:val="000A4339"/>
    <w:rsid w:val="000A7FC1"/>
    <w:rsid w:val="001135E3"/>
    <w:rsid w:val="0012358F"/>
    <w:rsid w:val="001337C1"/>
    <w:rsid w:val="0014677E"/>
    <w:rsid w:val="00161268"/>
    <w:rsid w:val="00166349"/>
    <w:rsid w:val="001A6F7B"/>
    <w:rsid w:val="001B24BC"/>
    <w:rsid w:val="001C3D05"/>
    <w:rsid w:val="00202762"/>
    <w:rsid w:val="00202CBF"/>
    <w:rsid w:val="00222C11"/>
    <w:rsid w:val="0023566C"/>
    <w:rsid w:val="00246391"/>
    <w:rsid w:val="00251ED2"/>
    <w:rsid w:val="00282B0F"/>
    <w:rsid w:val="00293354"/>
    <w:rsid w:val="002A243C"/>
    <w:rsid w:val="002B499E"/>
    <w:rsid w:val="002E4E20"/>
    <w:rsid w:val="002E56B9"/>
    <w:rsid w:val="002F1933"/>
    <w:rsid w:val="00305112"/>
    <w:rsid w:val="00305478"/>
    <w:rsid w:val="003127E4"/>
    <w:rsid w:val="00325251"/>
    <w:rsid w:val="003A5A1A"/>
    <w:rsid w:val="003D7381"/>
    <w:rsid w:val="0040164F"/>
    <w:rsid w:val="004267DD"/>
    <w:rsid w:val="00427C16"/>
    <w:rsid w:val="00447206"/>
    <w:rsid w:val="00473D0D"/>
    <w:rsid w:val="004B6E0C"/>
    <w:rsid w:val="004D3707"/>
    <w:rsid w:val="004E668F"/>
    <w:rsid w:val="005011E6"/>
    <w:rsid w:val="0051280C"/>
    <w:rsid w:val="00517DF7"/>
    <w:rsid w:val="005235D0"/>
    <w:rsid w:val="005368F7"/>
    <w:rsid w:val="005649AE"/>
    <w:rsid w:val="005B3EEF"/>
    <w:rsid w:val="005C1AD1"/>
    <w:rsid w:val="005C66C6"/>
    <w:rsid w:val="005D3DAB"/>
    <w:rsid w:val="005D6094"/>
    <w:rsid w:val="005D7415"/>
    <w:rsid w:val="006000C7"/>
    <w:rsid w:val="00630912"/>
    <w:rsid w:val="006368E6"/>
    <w:rsid w:val="0066746A"/>
    <w:rsid w:val="006726A1"/>
    <w:rsid w:val="006A21C2"/>
    <w:rsid w:val="006E6E53"/>
    <w:rsid w:val="006E71BC"/>
    <w:rsid w:val="006E7911"/>
    <w:rsid w:val="00710044"/>
    <w:rsid w:val="00715FFF"/>
    <w:rsid w:val="007369BD"/>
    <w:rsid w:val="00763B45"/>
    <w:rsid w:val="007E2EEB"/>
    <w:rsid w:val="007F12A5"/>
    <w:rsid w:val="00801A34"/>
    <w:rsid w:val="00802986"/>
    <w:rsid w:val="00822B90"/>
    <w:rsid w:val="00833904"/>
    <w:rsid w:val="00853C81"/>
    <w:rsid w:val="008723DC"/>
    <w:rsid w:val="00876C56"/>
    <w:rsid w:val="00894004"/>
    <w:rsid w:val="008A1CD6"/>
    <w:rsid w:val="008D1E10"/>
    <w:rsid w:val="00902FB3"/>
    <w:rsid w:val="00933CA2"/>
    <w:rsid w:val="009501AC"/>
    <w:rsid w:val="009545DF"/>
    <w:rsid w:val="009676C4"/>
    <w:rsid w:val="00972A93"/>
    <w:rsid w:val="009846A4"/>
    <w:rsid w:val="009904F3"/>
    <w:rsid w:val="00995E2E"/>
    <w:rsid w:val="009978F9"/>
    <w:rsid w:val="009F3784"/>
    <w:rsid w:val="00A0207E"/>
    <w:rsid w:val="00A37A98"/>
    <w:rsid w:val="00A70A0A"/>
    <w:rsid w:val="00A71117"/>
    <w:rsid w:val="00AC0E19"/>
    <w:rsid w:val="00AD65C6"/>
    <w:rsid w:val="00AF1AEA"/>
    <w:rsid w:val="00B07E63"/>
    <w:rsid w:val="00B17D77"/>
    <w:rsid w:val="00B34FA0"/>
    <w:rsid w:val="00B50ECF"/>
    <w:rsid w:val="00B65514"/>
    <w:rsid w:val="00BA436D"/>
    <w:rsid w:val="00BC0691"/>
    <w:rsid w:val="00C300D5"/>
    <w:rsid w:val="00C40223"/>
    <w:rsid w:val="00C47A0C"/>
    <w:rsid w:val="00C9001B"/>
    <w:rsid w:val="00CA1998"/>
    <w:rsid w:val="00CA721C"/>
    <w:rsid w:val="00CB4537"/>
    <w:rsid w:val="00D229BE"/>
    <w:rsid w:val="00D357EB"/>
    <w:rsid w:val="00D46069"/>
    <w:rsid w:val="00D90482"/>
    <w:rsid w:val="00D94FA0"/>
    <w:rsid w:val="00DC0C44"/>
    <w:rsid w:val="00E67DB8"/>
    <w:rsid w:val="00E9076D"/>
    <w:rsid w:val="00EC045C"/>
    <w:rsid w:val="00EC668E"/>
    <w:rsid w:val="00ED51E5"/>
    <w:rsid w:val="00F00DD1"/>
    <w:rsid w:val="00F0119D"/>
    <w:rsid w:val="00F23C20"/>
    <w:rsid w:val="00F26675"/>
    <w:rsid w:val="00F4647C"/>
    <w:rsid w:val="00F63BDE"/>
    <w:rsid w:val="00F820B4"/>
    <w:rsid w:val="00FA1F7C"/>
    <w:rsid w:val="00FB13E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84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basedOn w:val="DefaultParagraphFont"/>
    <w:uiPriority w:val="99"/>
    <w:semiHidden/>
    <w:unhideWhenUsed/>
    <w:rsid w:val="005C1AD1"/>
    <w:rPr>
      <w:color w:val="605E5C"/>
      <w:shd w:val="clear" w:color="auto" w:fill="E1DFDD"/>
    </w:rPr>
  </w:style>
  <w:style w:type="character" w:styleId="FollowedHyperlink">
    <w:name w:val="FollowedHyperlink"/>
    <w:basedOn w:val="DefaultParagraphFont"/>
    <w:rsid w:val="009904F3"/>
    <w:rPr>
      <w:color w:val="954F72" w:themeColor="followedHyperlink"/>
      <w:u w:val="single"/>
    </w:rPr>
  </w:style>
  <w:style w:type="character" w:styleId="CommentReference">
    <w:name w:val="annotation reference"/>
    <w:basedOn w:val="DefaultParagraphFont"/>
    <w:rsid w:val="009904F3"/>
    <w:rPr>
      <w:sz w:val="16"/>
      <w:szCs w:val="16"/>
    </w:rPr>
  </w:style>
  <w:style w:type="paragraph" w:styleId="CommentText">
    <w:name w:val="annotation text"/>
    <w:basedOn w:val="Normal"/>
    <w:link w:val="CommentTextChar"/>
    <w:rsid w:val="009904F3"/>
    <w:rPr>
      <w:sz w:val="20"/>
      <w:szCs w:val="20"/>
    </w:rPr>
  </w:style>
  <w:style w:type="character" w:customStyle="1" w:styleId="CommentTextChar">
    <w:name w:val="Comment Text Char"/>
    <w:basedOn w:val="DefaultParagraphFont"/>
    <w:link w:val="CommentText"/>
    <w:rsid w:val="009904F3"/>
    <w:rPr>
      <w:rFonts w:ascii="Courier" w:hAnsi="Courier"/>
    </w:rPr>
  </w:style>
  <w:style w:type="paragraph" w:styleId="CommentSubject">
    <w:name w:val="annotation subject"/>
    <w:basedOn w:val="CommentText"/>
    <w:next w:val="CommentText"/>
    <w:link w:val="CommentSubjectChar"/>
    <w:rsid w:val="009904F3"/>
    <w:rPr>
      <w:b/>
      <w:bCs/>
    </w:rPr>
  </w:style>
  <w:style w:type="character" w:customStyle="1" w:styleId="CommentSubjectChar">
    <w:name w:val="Comment Subject Char"/>
    <w:basedOn w:val="CommentTextChar"/>
    <w:link w:val="CommentSubject"/>
    <w:rsid w:val="009904F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62138137">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2021-04-29T17:12:00Z</dcterms:created>
  <dcterms:modified xsi:type="dcterms:W3CDTF">2021-04-29T17:12:00Z</dcterms:modified>
</cp:coreProperties>
</file>