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6462" w:rsidR="00B27061" w:rsidRDefault="00B27061" w14:paraId="1BC153AB" w14:textId="77777777">
      <w:pPr>
        <w:jc w:val="center"/>
        <w:rPr>
          <w:rFonts w:ascii="Times New Roman" w:hAnsi="Times New Roman"/>
          <w:b/>
          <w:bCs/>
        </w:rPr>
      </w:pPr>
      <w:r w:rsidRPr="00D16462">
        <w:rPr>
          <w:rFonts w:ascii="Times New Roman" w:hAnsi="Times New Roman"/>
          <w:b/>
          <w:bCs/>
        </w:rPr>
        <w:t xml:space="preserve">SUPPORTING STATEMENT FOR </w:t>
      </w:r>
    </w:p>
    <w:p w:rsidRPr="0045416F" w:rsidR="007312F9" w:rsidRDefault="00E02A70" w14:paraId="62B38DC7" w14:textId="77777777">
      <w:pPr>
        <w:jc w:val="center"/>
        <w:rPr>
          <w:rFonts w:ascii="Times New Roman" w:hAnsi="Times New Roman"/>
          <w:b/>
          <w:bCs/>
        </w:rPr>
      </w:pPr>
      <w:r w:rsidRPr="0045416F">
        <w:rPr>
          <w:rFonts w:ascii="Times New Roman" w:hAnsi="Times New Roman"/>
          <w:b/>
          <w:bCs/>
        </w:rPr>
        <w:t xml:space="preserve">COVID-19 Contact Tracing </w:t>
      </w:r>
    </w:p>
    <w:p w:rsidRPr="0045416F" w:rsidR="00DE08FF" w:rsidRDefault="00DE08FF" w14:paraId="1D52F026" w14:textId="77777777">
      <w:pPr>
        <w:jc w:val="center"/>
        <w:rPr>
          <w:rFonts w:ascii="Times New Roman" w:hAnsi="Times New Roman"/>
          <w:b/>
          <w:bCs/>
        </w:rPr>
      </w:pPr>
      <w:r w:rsidRPr="0045416F">
        <w:rPr>
          <w:rFonts w:ascii="Times New Roman" w:hAnsi="Times New Roman"/>
          <w:b/>
          <w:bCs/>
        </w:rPr>
        <w:t xml:space="preserve">OMB Control No.: </w:t>
      </w:r>
      <w:r w:rsidRPr="0045416F" w:rsidR="001B1B1B">
        <w:rPr>
          <w:rFonts w:ascii="Times New Roman" w:hAnsi="Times New Roman"/>
          <w:b/>
          <w:bCs/>
        </w:rPr>
        <w:t xml:space="preserve">1601-NEW </w:t>
      </w:r>
    </w:p>
    <w:p w:rsidRPr="0045416F" w:rsidR="00E02A70" w:rsidRDefault="00DE08FF" w14:paraId="11D3A804" w14:textId="77777777">
      <w:pPr>
        <w:jc w:val="center"/>
        <w:rPr>
          <w:rFonts w:ascii="Times New Roman" w:hAnsi="Times New Roman"/>
          <w:b/>
          <w:bCs/>
        </w:rPr>
      </w:pPr>
      <w:r w:rsidRPr="0045416F">
        <w:rPr>
          <w:rFonts w:ascii="Times New Roman" w:hAnsi="Times New Roman"/>
          <w:b/>
          <w:bCs/>
        </w:rPr>
        <w:t xml:space="preserve">COLLECTION INSTRUMENT(S): </w:t>
      </w:r>
    </w:p>
    <w:p w:rsidRPr="0045416F" w:rsidR="001F2DD4" w:rsidP="001F2DD4" w:rsidRDefault="009A6BA4" w14:paraId="7FE15C7E" w14:textId="77777777">
      <w:pPr>
        <w:ind w:left="2520"/>
        <w:rPr>
          <w:rFonts w:ascii="Times New Roman" w:hAnsi="Times New Roman"/>
          <w:b/>
          <w:bCs/>
        </w:rPr>
      </w:pPr>
      <w:r w:rsidRPr="0045416F">
        <w:rPr>
          <w:rFonts w:ascii="Times New Roman" w:hAnsi="Times New Roman"/>
          <w:b/>
          <w:bCs/>
        </w:rPr>
        <w:t xml:space="preserve">     </w:t>
      </w:r>
      <w:r w:rsidRPr="0045416F" w:rsidR="001F2DD4">
        <w:rPr>
          <w:rFonts w:ascii="Times New Roman" w:hAnsi="Times New Roman"/>
          <w:b/>
          <w:bCs/>
        </w:rPr>
        <w:t xml:space="preserve">COVID-19 </w:t>
      </w:r>
      <w:r w:rsidRPr="0045416F" w:rsidR="00E02A70">
        <w:rPr>
          <w:rFonts w:ascii="Times New Roman" w:hAnsi="Times New Roman"/>
          <w:b/>
          <w:bCs/>
        </w:rPr>
        <w:t>Contact Tracing Script</w:t>
      </w:r>
      <w:r w:rsidRPr="0045416F" w:rsidR="00220F08">
        <w:rPr>
          <w:rFonts w:ascii="Times New Roman" w:hAnsi="Times New Roman"/>
          <w:b/>
          <w:bCs/>
        </w:rPr>
        <w:t>s</w:t>
      </w:r>
      <w:r w:rsidRPr="0045416F" w:rsidR="00E02A70">
        <w:rPr>
          <w:rFonts w:ascii="Times New Roman" w:hAnsi="Times New Roman"/>
          <w:b/>
          <w:bCs/>
        </w:rPr>
        <w:t xml:space="preserve"> </w:t>
      </w:r>
    </w:p>
    <w:p w:rsidRPr="0045416F" w:rsidR="00DE08FF" w:rsidP="001F2DD4" w:rsidRDefault="009A6BA4" w14:paraId="03A65313" w14:textId="77777777">
      <w:pPr>
        <w:ind w:left="2520"/>
        <w:rPr>
          <w:rFonts w:ascii="Times New Roman" w:hAnsi="Times New Roman"/>
          <w:b/>
          <w:bCs/>
        </w:rPr>
      </w:pPr>
      <w:r w:rsidRPr="0045416F">
        <w:rPr>
          <w:rFonts w:ascii="Times New Roman" w:hAnsi="Times New Roman"/>
          <w:b/>
          <w:bCs/>
        </w:rPr>
        <w:t xml:space="preserve">     </w:t>
      </w:r>
      <w:r w:rsidRPr="0045416F" w:rsidR="001F2DD4">
        <w:rPr>
          <w:rFonts w:ascii="Times New Roman" w:hAnsi="Times New Roman"/>
          <w:b/>
          <w:bCs/>
        </w:rPr>
        <w:t xml:space="preserve">COVID-19 </w:t>
      </w:r>
      <w:r w:rsidRPr="0045416F" w:rsidR="00E02A70">
        <w:rPr>
          <w:rFonts w:ascii="Times New Roman" w:hAnsi="Times New Roman"/>
          <w:b/>
          <w:bCs/>
        </w:rPr>
        <w:t>Contact Tracing Form</w:t>
      </w:r>
    </w:p>
    <w:p w:rsidRPr="00D16462" w:rsidR="00220F08" w:rsidP="00D16462" w:rsidRDefault="00220F08" w14:paraId="1ECDB8C6" w14:textId="77777777">
      <w:pPr>
        <w:tabs>
          <w:tab w:val="right" w:pos="9360"/>
        </w:tabs>
        <w:ind w:left="2520"/>
        <w:rPr>
          <w:rFonts w:ascii="Times New Roman" w:hAnsi="Times New Roman"/>
          <w:b/>
          <w:bCs/>
          <w:color w:val="FF0000"/>
        </w:rPr>
      </w:pPr>
      <w:r w:rsidRPr="0045416F">
        <w:rPr>
          <w:rFonts w:ascii="Times New Roman" w:hAnsi="Times New Roman"/>
          <w:b/>
          <w:bCs/>
        </w:rPr>
        <w:t xml:space="preserve">     </w:t>
      </w:r>
      <w:r w:rsidRPr="0045416F" w:rsidR="00573414">
        <w:rPr>
          <w:rFonts w:ascii="Times New Roman" w:hAnsi="Times New Roman"/>
          <w:b/>
          <w:bCs/>
        </w:rPr>
        <w:t xml:space="preserve">Service Now </w:t>
      </w:r>
      <w:r w:rsidRPr="0045416F">
        <w:rPr>
          <w:rFonts w:ascii="Times New Roman" w:hAnsi="Times New Roman"/>
          <w:b/>
          <w:bCs/>
        </w:rPr>
        <w:t>COVID-19 Contact Tracing Reporting Tool</w:t>
      </w:r>
      <w:r w:rsidRPr="0000524D" w:rsidR="00D16462">
        <w:rPr>
          <w:rFonts w:ascii="Times New Roman" w:hAnsi="Times New Roman"/>
          <w:b/>
          <w:bCs/>
          <w:color w:val="FF0000"/>
        </w:rPr>
        <w:tab/>
      </w:r>
    </w:p>
    <w:p w:rsidRPr="00D16462" w:rsidR="00220F08" w:rsidP="001F2DD4" w:rsidRDefault="00220F08" w14:paraId="55365899" w14:textId="77777777">
      <w:pPr>
        <w:ind w:left="2520"/>
        <w:rPr>
          <w:rFonts w:ascii="Times New Roman" w:hAnsi="Times New Roman"/>
          <w:b/>
          <w:bCs/>
          <w:color w:val="FF0000"/>
        </w:rPr>
      </w:pPr>
      <w:r w:rsidRPr="00D16462">
        <w:rPr>
          <w:rFonts w:ascii="Times New Roman" w:hAnsi="Times New Roman"/>
          <w:b/>
          <w:bCs/>
          <w:color w:val="FF0000"/>
        </w:rPr>
        <w:t xml:space="preserve">     </w:t>
      </w:r>
    </w:p>
    <w:p w:rsidRPr="00D16462" w:rsidR="002A4A73" w:rsidRDefault="007312F9" w14:paraId="20F1C92A" w14:textId="77777777">
      <w:pPr>
        <w:jc w:val="center"/>
        <w:rPr>
          <w:rFonts w:ascii="Times New Roman" w:hAnsi="Times New Roman"/>
          <w:b/>
          <w:bCs/>
        </w:rPr>
      </w:pPr>
      <w:r w:rsidRPr="00D16462">
        <w:rPr>
          <w:rFonts w:ascii="Times New Roman" w:hAnsi="Times New Roman"/>
          <w:b/>
          <w:bCs/>
        </w:rPr>
        <w:t xml:space="preserve"> </w:t>
      </w:r>
    </w:p>
    <w:p w:rsidRPr="00D16462" w:rsidR="00B27061" w:rsidRDefault="00B27061" w14:paraId="76BF1317" w14:textId="77777777">
      <w:pPr>
        <w:jc w:val="both"/>
        <w:rPr>
          <w:rFonts w:ascii="Times New Roman" w:hAnsi="Times New Roman"/>
        </w:rPr>
      </w:pPr>
    </w:p>
    <w:p w:rsidRPr="00D16462" w:rsidR="00B27061" w:rsidP="001F2DD4" w:rsidRDefault="00B27061" w14:paraId="1B4C5A76" w14:textId="77777777">
      <w:pPr>
        <w:ind w:left="288"/>
        <w:jc w:val="both"/>
        <w:rPr>
          <w:rFonts w:ascii="Times New Roman" w:hAnsi="Times New Roman"/>
        </w:rPr>
      </w:pPr>
      <w:r w:rsidRPr="00D16462">
        <w:rPr>
          <w:rFonts w:ascii="Times New Roman" w:hAnsi="Times New Roman"/>
          <w:b/>
          <w:bCs/>
        </w:rPr>
        <w:t>A.  Justification</w:t>
      </w:r>
    </w:p>
    <w:p w:rsidRPr="00D16462" w:rsidR="00B27061" w:rsidRDefault="00B27061" w14:paraId="5B371325" w14:textId="77777777">
      <w:pPr>
        <w:jc w:val="both"/>
        <w:rPr>
          <w:rFonts w:ascii="Times New Roman" w:hAnsi="Times New Roman"/>
        </w:rPr>
      </w:pPr>
    </w:p>
    <w:p w:rsidRPr="00D16462" w:rsidR="00807BA2" w:rsidP="00807BA2" w:rsidRDefault="00B27061" w14:paraId="6AE647B5" w14:textId="77777777">
      <w:pPr>
        <w:tabs>
          <w:tab w:val="left" w:pos="-1440"/>
        </w:tabs>
        <w:ind w:left="720" w:hanging="720"/>
        <w:jc w:val="both"/>
        <w:rPr>
          <w:rFonts w:ascii="Times New Roman" w:hAnsi="Times New Roman"/>
        </w:rPr>
      </w:pPr>
      <w:r w:rsidRPr="00D16462">
        <w:rPr>
          <w:rFonts w:ascii="Times New Roman" w:hAnsi="Times New Roman"/>
        </w:rPr>
        <w:t>1.</w:t>
      </w:r>
      <w:r w:rsidRPr="00D16462">
        <w:rPr>
          <w:rFonts w:ascii="Times New Roman" w:hAnsi="Times New Roman"/>
        </w:rPr>
        <w:tab/>
        <w:t xml:space="preserve">Explain the circumstances that make the collection of information necessary.  Identify any legal or administrative requirements that necessitate the collection.  </w:t>
      </w:r>
      <w:r w:rsidRPr="004B05FF">
        <w:rPr>
          <w:rFonts w:ascii="Times New Roman" w:hAnsi="Times New Roman"/>
        </w:rPr>
        <w:t>Attach a copy of the appropriate section of each statute and regulation mandating or authorizing the collection of information.</w:t>
      </w:r>
    </w:p>
    <w:p w:rsidRPr="00D16462" w:rsidR="007312F9" w:rsidP="00807BA2" w:rsidRDefault="007312F9" w14:paraId="1F59DFB8" w14:textId="77777777">
      <w:pPr>
        <w:tabs>
          <w:tab w:val="left" w:pos="-1440"/>
        </w:tabs>
        <w:ind w:left="720" w:hanging="720"/>
        <w:jc w:val="both"/>
        <w:rPr>
          <w:rFonts w:ascii="Times New Roman" w:hAnsi="Times New Roman"/>
        </w:rPr>
      </w:pPr>
    </w:p>
    <w:p w:rsidRPr="00D16462" w:rsidR="00BE747B" w:rsidP="00BE747B" w:rsidRDefault="00220F08" w14:paraId="55E85E26" w14:textId="77777777">
      <w:pPr>
        <w:tabs>
          <w:tab w:val="left" w:pos="-1440"/>
        </w:tabs>
        <w:ind w:left="720"/>
        <w:jc w:val="both"/>
        <w:rPr>
          <w:rFonts w:ascii="Times New Roman" w:hAnsi="Times New Roman"/>
        </w:rPr>
      </w:pPr>
      <w:bookmarkStart w:name="_Hlk40459548" w:id="0"/>
      <w:r w:rsidRPr="00D16462">
        <w:rPr>
          <w:rFonts w:ascii="Times New Roman" w:hAnsi="Times New Roman"/>
        </w:rPr>
        <w:t>COVID-19 Contact Tracing</w:t>
      </w:r>
      <w:r w:rsidRPr="00D16462" w:rsidR="00724A3F">
        <w:rPr>
          <w:rFonts w:ascii="Times New Roman" w:hAnsi="Times New Roman"/>
        </w:rPr>
        <w:t xml:space="preserve"> information is necessary to support the President's National Guidelines for all phases of </w:t>
      </w:r>
      <w:r w:rsidRPr="00D16462" w:rsidR="00724A3F">
        <w:rPr>
          <w:rFonts w:ascii="Times New Roman" w:hAnsi="Times New Roman"/>
          <w:i/>
        </w:rPr>
        <w:t>Opening Up America Again</w:t>
      </w:r>
      <w:r w:rsidRPr="00D16462" w:rsidR="00724A3F">
        <w:rPr>
          <w:rFonts w:ascii="Times New Roman" w:hAnsi="Times New Roman"/>
        </w:rPr>
        <w:t xml:space="preserve">. </w:t>
      </w:r>
      <w:r w:rsidRPr="00D16462">
        <w:rPr>
          <w:rFonts w:ascii="Times New Roman" w:hAnsi="Times New Roman"/>
        </w:rPr>
        <w:t xml:space="preserve">The </w:t>
      </w:r>
      <w:r w:rsidRPr="00D16462" w:rsidR="00724A3F">
        <w:rPr>
          <w:rFonts w:ascii="Times New Roman" w:hAnsi="Times New Roman"/>
        </w:rPr>
        <w:t xml:space="preserve">Office of Management and Budget (OMB) M-20-23Memorandum for Heads of Executive Department requires employers to </w:t>
      </w:r>
      <w:r w:rsidRPr="00D16462" w:rsidR="00724A3F">
        <w:rPr>
          <w:rFonts w:ascii="Times New Roman" w:hAnsi="Times New Roman"/>
          <w:bCs/>
        </w:rPr>
        <w:t>develop and implement policies and procedures for workforce contact tracing following an employee</w:t>
      </w:r>
      <w:r w:rsidR="006967F0">
        <w:rPr>
          <w:rFonts w:ascii="Times New Roman" w:hAnsi="Times New Roman"/>
          <w:bCs/>
        </w:rPr>
        <w:t>’</w:t>
      </w:r>
      <w:r w:rsidRPr="00D16462" w:rsidR="00724A3F">
        <w:rPr>
          <w:rFonts w:ascii="Times New Roman" w:hAnsi="Times New Roman"/>
          <w:bCs/>
        </w:rPr>
        <w:t xml:space="preserve">s COVID-19 positive test. </w:t>
      </w:r>
      <w:r w:rsidRPr="00D16462">
        <w:rPr>
          <w:rFonts w:ascii="Times New Roman" w:hAnsi="Times New Roman"/>
          <w:bCs/>
        </w:rPr>
        <w:t xml:space="preserve">The </w:t>
      </w:r>
      <w:r w:rsidRPr="00D16462" w:rsidR="00724A3F">
        <w:rPr>
          <w:rFonts w:ascii="Times New Roman" w:hAnsi="Times New Roman"/>
          <w:bCs/>
        </w:rPr>
        <w:t xml:space="preserve">M-20-23 </w:t>
      </w:r>
      <w:r w:rsidRPr="00D16462">
        <w:rPr>
          <w:rFonts w:ascii="Times New Roman" w:hAnsi="Times New Roman"/>
          <w:bCs/>
        </w:rPr>
        <w:t xml:space="preserve">Memorandum </w:t>
      </w:r>
      <w:r w:rsidRPr="00D16462" w:rsidR="00724A3F">
        <w:rPr>
          <w:rFonts w:ascii="Times New Roman" w:hAnsi="Times New Roman"/>
          <w:bCs/>
        </w:rPr>
        <w:t>requires</w:t>
      </w:r>
      <w:r w:rsidRPr="00D16462" w:rsidR="00724A3F">
        <w:rPr>
          <w:rFonts w:ascii="Times New Roman" w:hAnsi="Times New Roman"/>
        </w:rPr>
        <w:t xml:space="preserve"> s</w:t>
      </w:r>
      <w:r w:rsidRPr="00D16462" w:rsidR="00724A3F">
        <w:rPr>
          <w:rFonts w:ascii="Times New Roman" w:hAnsi="Times New Roman" w:eastAsia="Calibri"/>
        </w:rPr>
        <w:t xml:space="preserve">ymptomatic Federal </w:t>
      </w:r>
      <w:r w:rsidRPr="00D16462" w:rsidR="00724A3F">
        <w:rPr>
          <w:rFonts w:ascii="Times New Roman" w:hAnsi="Times New Roman"/>
        </w:rPr>
        <w:t>e</w:t>
      </w:r>
      <w:r w:rsidRPr="00D16462" w:rsidR="00724A3F">
        <w:rPr>
          <w:rFonts w:ascii="Times New Roman" w:hAnsi="Times New Roman" w:eastAsia="Calibri"/>
        </w:rPr>
        <w:t xml:space="preserve">mployees and </w:t>
      </w:r>
      <w:r w:rsidRPr="00D16462" w:rsidR="00724A3F">
        <w:rPr>
          <w:rFonts w:ascii="Times New Roman" w:hAnsi="Times New Roman"/>
        </w:rPr>
        <w:t>c</w:t>
      </w:r>
      <w:r w:rsidRPr="00D16462" w:rsidR="00724A3F">
        <w:rPr>
          <w:rFonts w:ascii="Times New Roman" w:hAnsi="Times New Roman" w:eastAsia="Calibri"/>
        </w:rPr>
        <w:t>ontractors</w:t>
      </w:r>
      <w:r w:rsidRPr="00D16462" w:rsidR="00724A3F">
        <w:rPr>
          <w:rFonts w:ascii="Times New Roman" w:hAnsi="Times New Roman"/>
        </w:rPr>
        <w:t xml:space="preserve"> to </w:t>
      </w:r>
      <w:r w:rsidRPr="00D16462" w:rsidR="00724A3F">
        <w:rPr>
          <w:rFonts w:ascii="Times New Roman" w:hAnsi="Times New Roman" w:eastAsia="Calibri"/>
        </w:rPr>
        <w:t>follow their Agency</w:t>
      </w:r>
      <w:r w:rsidR="006967F0">
        <w:rPr>
          <w:rFonts w:ascii="Times New Roman" w:hAnsi="Times New Roman" w:eastAsia="Calibri"/>
        </w:rPr>
        <w:t>’</w:t>
      </w:r>
      <w:r w:rsidRPr="00D16462" w:rsidR="00724A3F">
        <w:rPr>
          <w:rFonts w:ascii="Times New Roman" w:hAnsi="Times New Roman" w:eastAsia="Calibri"/>
        </w:rPr>
        <w:t xml:space="preserve">s process if they are symptomatic or test positive for COVID-19. </w:t>
      </w:r>
      <w:r w:rsidRPr="00D16462">
        <w:rPr>
          <w:rFonts w:ascii="Times New Roman" w:hAnsi="Times New Roman"/>
        </w:rPr>
        <w:t>It specifies that t</w:t>
      </w:r>
      <w:r w:rsidRPr="00D16462" w:rsidR="00724A3F">
        <w:rPr>
          <w:rFonts w:ascii="Times New Roman" w:hAnsi="Times New Roman"/>
        </w:rPr>
        <w:t>he a</w:t>
      </w:r>
      <w:r w:rsidRPr="00D16462" w:rsidR="00724A3F">
        <w:rPr>
          <w:rFonts w:ascii="Times New Roman" w:hAnsi="Times New Roman" w:eastAsia="Calibri"/>
        </w:rPr>
        <w:t>gency processes should protect the anonymity and privacy of Federal employees and contractors, to the extent possible, while disclosing only the information necessary for agencies to take appropriate actions of notifying potentially affected employees and cleaning the facility.</w:t>
      </w:r>
      <w:r w:rsidRPr="00D16462" w:rsidR="00724A3F">
        <w:rPr>
          <w:rFonts w:ascii="Times New Roman" w:hAnsi="Times New Roman"/>
        </w:rPr>
        <w:t xml:space="preserve"> Additionally, per the Centers for Disease Control and Prevention</w:t>
      </w:r>
      <w:r w:rsidR="00305831">
        <w:rPr>
          <w:rFonts w:ascii="Times New Roman" w:hAnsi="Times New Roman"/>
        </w:rPr>
        <w:t xml:space="preserve"> guidance entitled</w:t>
      </w:r>
      <w:r w:rsidRPr="00D16462" w:rsidR="00724A3F">
        <w:rPr>
          <w:rStyle w:val="Hyperlink"/>
          <w:rFonts w:ascii="Times New Roman" w:hAnsi="Times New Roman"/>
          <w:color w:val="auto"/>
          <w:u w:val="none"/>
        </w:rPr>
        <w:t xml:space="preserve"> </w:t>
      </w:r>
      <w:r w:rsidRPr="00D16462" w:rsidR="00724A3F">
        <w:rPr>
          <w:rStyle w:val="Emphasis"/>
          <w:rFonts w:ascii="Times New Roman" w:hAnsi="Times New Roman"/>
        </w:rPr>
        <w:t>Get and Keep America Open,</w:t>
      </w:r>
      <w:r w:rsidRPr="00D16462" w:rsidR="00724A3F">
        <w:rPr>
          <w:rFonts w:ascii="Times New Roman" w:hAnsi="Times New Roman"/>
        </w:rPr>
        <w:t xml:space="preserve"> COVID-19 Contact Tracing is essential to reduce the spread of COVID-19. Furthermore, in response to the Coronavirus Pandemic, public health leaders are calling for communities around the country to ramp up capacity and implement a massive contact tracing effort to control spread of the Coronavirus. The response and recovery from the effect of COVID-19 will continue to present Federal agencies with unprecedented challenges, as well as opportunities for improvement, that require new processes and practices such as COVID-19 Contact Tracing to keep the workforce and the public safe. As DHS plans to reconstitute the workforce, it is essential to have an internal DHS Contact Tracing Program that protects the workforce and our familie</w:t>
      </w:r>
      <w:r w:rsidRPr="00D16462" w:rsidR="00BE747B">
        <w:rPr>
          <w:rFonts w:ascii="Times New Roman" w:hAnsi="Times New Roman"/>
        </w:rPr>
        <w:t>s</w:t>
      </w:r>
      <w:r w:rsidRPr="00D16462">
        <w:rPr>
          <w:rFonts w:ascii="Times New Roman" w:hAnsi="Times New Roman"/>
        </w:rPr>
        <w:t xml:space="preserve"> by preventing further spread of COVID-19</w:t>
      </w:r>
      <w:r w:rsidRPr="00D16462" w:rsidR="00BE747B">
        <w:rPr>
          <w:rFonts w:ascii="Times New Roman" w:hAnsi="Times New Roman"/>
        </w:rPr>
        <w:t>.</w:t>
      </w:r>
      <w:r w:rsidRPr="00D16462" w:rsidR="00724A3F">
        <w:rPr>
          <w:rFonts w:ascii="Times New Roman" w:hAnsi="Times New Roman"/>
        </w:rPr>
        <w:t xml:space="preserve"> </w:t>
      </w:r>
    </w:p>
    <w:p w:rsidRPr="00D16462" w:rsidR="00BE747B" w:rsidP="00BE747B" w:rsidRDefault="00BE747B" w14:paraId="4E70BC82" w14:textId="77777777">
      <w:pPr>
        <w:tabs>
          <w:tab w:val="left" w:pos="-1440"/>
        </w:tabs>
        <w:ind w:left="720"/>
        <w:jc w:val="both"/>
        <w:rPr>
          <w:rFonts w:ascii="Times New Roman" w:hAnsi="Times New Roman"/>
        </w:rPr>
      </w:pPr>
    </w:p>
    <w:p w:rsidR="00724A3F" w:rsidP="00BE747B" w:rsidRDefault="00BE747B" w14:paraId="55FCA5DC" w14:textId="77777777">
      <w:pPr>
        <w:tabs>
          <w:tab w:val="left" w:pos="-1440"/>
        </w:tabs>
        <w:ind w:left="720"/>
        <w:jc w:val="both"/>
        <w:rPr>
          <w:rFonts w:ascii="Times New Roman" w:hAnsi="Times New Roman"/>
        </w:rPr>
      </w:pPr>
      <w:r w:rsidRPr="00D16462">
        <w:rPr>
          <w:rFonts w:ascii="Times New Roman" w:hAnsi="Times New Roman"/>
        </w:rPr>
        <w:t xml:space="preserve">Note: in the following responses the term employee is used to include federal employee, contractor, </w:t>
      </w:r>
      <w:proofErr w:type="spellStart"/>
      <w:r w:rsidRPr="00D16462">
        <w:rPr>
          <w:rFonts w:ascii="Times New Roman" w:hAnsi="Times New Roman"/>
        </w:rPr>
        <w:t>detailee</w:t>
      </w:r>
      <w:proofErr w:type="spellEnd"/>
      <w:r w:rsidRPr="00D16462">
        <w:rPr>
          <w:rFonts w:ascii="Times New Roman" w:hAnsi="Times New Roman"/>
        </w:rPr>
        <w:t xml:space="preserve">, volunteer, </w:t>
      </w:r>
      <w:r w:rsidRPr="00D16462" w:rsidR="00220F08">
        <w:rPr>
          <w:rFonts w:ascii="Times New Roman" w:hAnsi="Times New Roman"/>
        </w:rPr>
        <w:t>and intern</w:t>
      </w:r>
      <w:r w:rsidRPr="00D16462">
        <w:rPr>
          <w:rFonts w:ascii="Times New Roman" w:hAnsi="Times New Roman"/>
        </w:rPr>
        <w:t xml:space="preserve">. </w:t>
      </w:r>
    </w:p>
    <w:p w:rsidR="006A2FF7" w:rsidP="00BE747B" w:rsidRDefault="006A2FF7" w14:paraId="5873D292" w14:textId="77777777">
      <w:pPr>
        <w:tabs>
          <w:tab w:val="left" w:pos="-1440"/>
        </w:tabs>
        <w:ind w:left="720"/>
        <w:jc w:val="both"/>
        <w:rPr>
          <w:rFonts w:ascii="Times New Roman" w:hAnsi="Times New Roman"/>
        </w:rPr>
      </w:pPr>
    </w:p>
    <w:p w:rsidRPr="00B74485" w:rsidR="004B05FF" w:rsidP="006A2FF7" w:rsidRDefault="004B05FF" w14:paraId="6E620939" w14:textId="77777777">
      <w:pPr>
        <w:pStyle w:val="Heading2"/>
        <w:ind w:left="720"/>
        <w:rPr>
          <w:rFonts w:ascii="Times New Roman" w:hAnsi="Times New Roman" w:eastAsia="Times New Roman"/>
          <w:b/>
          <w:bCs/>
          <w:color w:val="000000"/>
          <w:sz w:val="24"/>
          <w:szCs w:val="24"/>
          <w:lang w:val="en"/>
        </w:rPr>
      </w:pPr>
    </w:p>
    <w:p w:rsidRPr="00B74485" w:rsidR="006A2FF7" w:rsidP="006A2FF7" w:rsidRDefault="006A2FF7" w14:paraId="4208B5E9" w14:textId="77777777">
      <w:pPr>
        <w:pStyle w:val="Heading2"/>
        <w:ind w:left="720"/>
        <w:rPr>
          <w:rFonts w:ascii="Times New Roman" w:hAnsi="Times New Roman" w:eastAsia="Times New Roman"/>
          <w:b/>
          <w:bCs/>
          <w:color w:val="000000"/>
          <w:sz w:val="24"/>
          <w:szCs w:val="24"/>
          <w:lang w:val="en"/>
        </w:rPr>
      </w:pPr>
      <w:r w:rsidRPr="00B74485">
        <w:rPr>
          <w:rFonts w:ascii="Times New Roman" w:hAnsi="Times New Roman" w:eastAsia="Times New Roman"/>
          <w:b/>
          <w:bCs/>
          <w:color w:val="000000"/>
          <w:sz w:val="24"/>
          <w:szCs w:val="24"/>
          <w:lang w:val="en"/>
        </w:rPr>
        <w:lastRenderedPageBreak/>
        <w:t>AUTHORITY:</w:t>
      </w:r>
    </w:p>
    <w:p w:rsidR="006A2FF7" w:rsidP="006A2FF7" w:rsidRDefault="006A2FF7" w14:paraId="63377C31" w14:textId="77777777">
      <w:pPr>
        <w:pStyle w:val="esta-application"/>
        <w:ind w:left="720"/>
        <w:rPr>
          <w:sz w:val="24"/>
          <w:szCs w:val="24"/>
        </w:rPr>
      </w:pPr>
      <w:r>
        <w:rPr>
          <w:sz w:val="24"/>
          <w:szCs w:val="24"/>
          <w:lang w:val="en"/>
        </w:rPr>
        <w:t xml:space="preserve">DHS is authorized to collect the information pursuant to </w:t>
      </w:r>
      <w:r>
        <w:rPr>
          <w:sz w:val="24"/>
          <w:szCs w:val="24"/>
        </w:rPr>
        <w:t xml:space="preserve">Section 319 of the Public Health Service (PHS) Act (42 U.S.C. sec. 274d); DHS Chief Medical Officer’s authorities pursuant to </w:t>
      </w:r>
      <w:r>
        <w:rPr>
          <w:rStyle w:val="normaltextrun"/>
          <w:sz w:val="24"/>
          <w:szCs w:val="24"/>
        </w:rPr>
        <w:t xml:space="preserve">6 U.S.C. </w:t>
      </w:r>
      <w:r>
        <w:rPr>
          <w:sz w:val="24"/>
          <w:szCs w:val="24"/>
        </w:rPr>
        <w:t xml:space="preserve">sec. </w:t>
      </w:r>
      <w:r>
        <w:rPr>
          <w:rStyle w:val="normaltextrun"/>
          <w:sz w:val="24"/>
          <w:szCs w:val="24"/>
        </w:rPr>
        <w:t xml:space="preserve">350 and 6 U.S.C. </w:t>
      </w:r>
      <w:r>
        <w:rPr>
          <w:sz w:val="24"/>
          <w:szCs w:val="24"/>
        </w:rPr>
        <w:t xml:space="preserve">sec. </w:t>
      </w:r>
      <w:r>
        <w:rPr>
          <w:rStyle w:val="normaltextrun"/>
          <w:sz w:val="24"/>
          <w:szCs w:val="24"/>
        </w:rPr>
        <w:t xml:space="preserve">597; 6 U.S.C. </w:t>
      </w:r>
      <w:r>
        <w:rPr>
          <w:sz w:val="24"/>
          <w:szCs w:val="24"/>
        </w:rPr>
        <w:t xml:space="preserve">sec. </w:t>
      </w:r>
      <w:r>
        <w:rPr>
          <w:rStyle w:val="normaltextrun"/>
          <w:sz w:val="24"/>
          <w:szCs w:val="24"/>
        </w:rPr>
        <w:t xml:space="preserve">464; 21 U.S.C. sec. 360bbb-3; 40 U.S.C. sec. 1315; 42 U.S.C. sec. 97; </w:t>
      </w:r>
      <w:r>
        <w:rPr>
          <w:sz w:val="24"/>
          <w:szCs w:val="24"/>
        </w:rPr>
        <w:t xml:space="preserve">American with Disabilities Act, including 42 U.S.C. sec. 12112(d)(3), 29 C.F.R. 1630.2(r), 1630.14(b), (c) Workforce safety federal requirements, including the </w:t>
      </w:r>
      <w:r>
        <w:rPr>
          <w:rStyle w:val="e24kjd"/>
          <w:sz w:val="24"/>
          <w:szCs w:val="24"/>
        </w:rPr>
        <w:t>Occupational Safety and Health Act of 1970</w:t>
      </w:r>
      <w:r>
        <w:rPr>
          <w:sz w:val="24"/>
          <w:szCs w:val="24"/>
        </w:rPr>
        <w:t xml:space="preserve">, Executive Order 12196, </w:t>
      </w:r>
      <w:r>
        <w:rPr>
          <w:rStyle w:val="normaltextrun"/>
          <w:sz w:val="24"/>
          <w:szCs w:val="24"/>
        </w:rPr>
        <w:t xml:space="preserve">5 U.S.C. 7902; </w:t>
      </w:r>
      <w:r>
        <w:rPr>
          <w:sz w:val="24"/>
          <w:szCs w:val="24"/>
        </w:rPr>
        <w:t xml:space="preserve">29 U.S.C. Chapter 15 (e.g., 29 U.S.C. sec. 668), </w:t>
      </w:r>
      <w:r>
        <w:rPr>
          <w:color w:val="212121"/>
          <w:sz w:val="24"/>
          <w:szCs w:val="24"/>
        </w:rPr>
        <w:t>29 CFR Part 1904,</w:t>
      </w:r>
      <w:r>
        <w:rPr>
          <w:sz w:val="24"/>
          <w:szCs w:val="24"/>
        </w:rPr>
        <w:t xml:space="preserve"> 29 CFR 1910.1020</w:t>
      </w:r>
      <w:r>
        <w:rPr>
          <w:color w:val="212121"/>
          <w:sz w:val="24"/>
          <w:szCs w:val="24"/>
        </w:rPr>
        <w:t xml:space="preserve">, and </w:t>
      </w:r>
      <w:r>
        <w:rPr>
          <w:sz w:val="24"/>
          <w:szCs w:val="24"/>
        </w:rPr>
        <w:t xml:space="preserve">29 CFR </w:t>
      </w:r>
      <w:r>
        <w:rPr>
          <w:rStyle w:val="normaltextrun"/>
          <w:sz w:val="24"/>
          <w:szCs w:val="24"/>
        </w:rPr>
        <w:t>1960.66.</w:t>
      </w:r>
    </w:p>
    <w:p w:rsidRPr="00D16462" w:rsidR="00724A3F" w:rsidP="00C247CA" w:rsidRDefault="00724A3F" w14:paraId="62A447C1" w14:textId="77777777">
      <w:pPr>
        <w:tabs>
          <w:tab w:val="left" w:pos="-1440"/>
        </w:tabs>
        <w:ind w:left="720"/>
        <w:jc w:val="both"/>
        <w:rPr>
          <w:rFonts w:ascii="Times New Roman" w:hAnsi="Times New Roman"/>
          <w:shd w:val="clear" w:color="auto" w:fill="FAF9F8"/>
        </w:rPr>
      </w:pPr>
    </w:p>
    <w:bookmarkEnd w:id="0"/>
    <w:p w:rsidRPr="00D16462" w:rsidR="00B27061" w:rsidRDefault="00B27061" w14:paraId="53619CCA" w14:textId="77777777">
      <w:pPr>
        <w:tabs>
          <w:tab w:val="left" w:pos="-1440"/>
        </w:tabs>
        <w:ind w:left="720" w:hanging="720"/>
        <w:jc w:val="both"/>
        <w:rPr>
          <w:rFonts w:ascii="Times New Roman" w:hAnsi="Times New Roman"/>
        </w:rPr>
      </w:pPr>
      <w:r w:rsidRPr="00D16462">
        <w:rPr>
          <w:rFonts w:ascii="Times New Roman" w:hAnsi="Times New Roman"/>
        </w:rPr>
        <w:t>2.</w:t>
      </w:r>
      <w:r w:rsidRPr="00D16462">
        <w:rPr>
          <w:rFonts w:ascii="Times New Roman" w:hAnsi="Times New Roman"/>
        </w:rPr>
        <w:tab/>
        <w:t>Indicate how, by whom, and for what purpose the information is to be used.  Except for a new collection, indicate the actual use the agency has made of the information received from the current collection.</w:t>
      </w:r>
    </w:p>
    <w:p w:rsidRPr="00D16462" w:rsidR="007312F9" w:rsidRDefault="007312F9" w14:paraId="62C8DDE1" w14:textId="77777777">
      <w:pPr>
        <w:tabs>
          <w:tab w:val="left" w:pos="-1440"/>
        </w:tabs>
        <w:ind w:left="720" w:hanging="720"/>
        <w:jc w:val="both"/>
        <w:rPr>
          <w:rFonts w:ascii="Times New Roman" w:hAnsi="Times New Roman"/>
        </w:rPr>
      </w:pPr>
    </w:p>
    <w:p w:rsidRPr="00D16462" w:rsidR="0062608B" w:rsidP="00FB5E5E" w:rsidRDefault="00460E1C" w14:paraId="4EF4DB2D" w14:textId="77777777">
      <w:pPr>
        <w:pStyle w:val="esta-application"/>
        <w:ind w:left="720"/>
        <w:rPr>
          <w:sz w:val="24"/>
          <w:szCs w:val="24"/>
          <w:lang w:val="en"/>
        </w:rPr>
      </w:pPr>
      <w:r w:rsidRPr="00D16462">
        <w:rPr>
          <w:color w:val="000000"/>
          <w:sz w:val="24"/>
          <w:szCs w:val="24"/>
          <w:lang w:val="en"/>
        </w:rPr>
        <w:t xml:space="preserve">This is a new collection for the agency. </w:t>
      </w:r>
      <w:r w:rsidRPr="00D16462" w:rsidR="00A56E4F">
        <w:rPr>
          <w:color w:val="000000"/>
          <w:sz w:val="24"/>
          <w:szCs w:val="24"/>
          <w:lang w:val="en"/>
        </w:rPr>
        <w:t xml:space="preserve">The contract tracing process is triggered when an employee </w:t>
      </w:r>
      <w:r w:rsidRPr="00D16462" w:rsidR="00220F08">
        <w:rPr>
          <w:color w:val="000000"/>
          <w:sz w:val="24"/>
          <w:szCs w:val="24"/>
          <w:lang w:val="en"/>
        </w:rPr>
        <w:t xml:space="preserve">voluntarily </w:t>
      </w:r>
      <w:r w:rsidRPr="00D16462" w:rsidR="00A56E4F">
        <w:rPr>
          <w:color w:val="000000"/>
          <w:sz w:val="24"/>
          <w:szCs w:val="24"/>
          <w:lang w:val="en"/>
        </w:rPr>
        <w:t xml:space="preserve">self-reports to their supervisor that they are COVID-19 positive. The supervisor will provide the employee’s name and contact information to a DHS Supervisory Contact Tracer. </w:t>
      </w:r>
      <w:r w:rsidRPr="00D16462" w:rsidR="0062608B">
        <w:rPr>
          <w:color w:val="000000"/>
          <w:sz w:val="24"/>
          <w:szCs w:val="24"/>
          <w:lang w:val="en"/>
        </w:rPr>
        <w:t>T</w:t>
      </w:r>
      <w:r w:rsidRPr="00D16462" w:rsidR="00E02A70">
        <w:rPr>
          <w:color w:val="000000"/>
          <w:sz w:val="24"/>
          <w:szCs w:val="24"/>
          <w:lang w:val="en"/>
        </w:rPr>
        <w:t xml:space="preserve">he </w:t>
      </w:r>
      <w:r w:rsidRPr="00D16462" w:rsidR="00A56E4F">
        <w:rPr>
          <w:color w:val="000000"/>
          <w:sz w:val="24"/>
          <w:szCs w:val="24"/>
          <w:lang w:val="en"/>
        </w:rPr>
        <w:t>S</w:t>
      </w:r>
      <w:r w:rsidRPr="00D16462" w:rsidR="0062608B">
        <w:rPr>
          <w:color w:val="000000"/>
          <w:sz w:val="24"/>
          <w:szCs w:val="24"/>
          <w:lang w:val="en"/>
        </w:rPr>
        <w:t>upervis</w:t>
      </w:r>
      <w:r w:rsidRPr="00D16462" w:rsidR="00A56E4F">
        <w:rPr>
          <w:color w:val="000000"/>
          <w:sz w:val="24"/>
          <w:szCs w:val="24"/>
          <w:lang w:val="en"/>
        </w:rPr>
        <w:t>ory Contact tracer will assign a Contact Tracer to contact and interview the COVID-19 positive employee</w:t>
      </w:r>
      <w:r w:rsidRPr="00D16462" w:rsidR="0062608B">
        <w:rPr>
          <w:color w:val="000000"/>
          <w:sz w:val="24"/>
          <w:szCs w:val="24"/>
          <w:lang w:val="en"/>
        </w:rPr>
        <w:t xml:space="preserve"> </w:t>
      </w:r>
      <w:r w:rsidRPr="00D16462" w:rsidR="00220F08">
        <w:rPr>
          <w:color w:val="000000"/>
          <w:sz w:val="24"/>
          <w:szCs w:val="24"/>
          <w:lang w:val="en"/>
        </w:rPr>
        <w:t xml:space="preserve">and obtain </w:t>
      </w:r>
      <w:r w:rsidRPr="00D16462" w:rsidR="00A56E4F">
        <w:rPr>
          <w:color w:val="000000"/>
          <w:sz w:val="24"/>
          <w:szCs w:val="24"/>
          <w:lang w:val="en"/>
        </w:rPr>
        <w:t xml:space="preserve">a list of employees the </w:t>
      </w:r>
      <w:r w:rsidRPr="00D16462" w:rsidR="00220F08">
        <w:rPr>
          <w:color w:val="000000"/>
          <w:sz w:val="24"/>
          <w:szCs w:val="24"/>
          <w:lang w:val="en"/>
        </w:rPr>
        <w:t>COVID-19 positive employee</w:t>
      </w:r>
      <w:r w:rsidRPr="00D16462" w:rsidR="00A56E4F">
        <w:rPr>
          <w:color w:val="000000"/>
          <w:sz w:val="24"/>
          <w:szCs w:val="24"/>
          <w:lang w:val="en"/>
        </w:rPr>
        <w:t xml:space="preserve"> was in close contact with</w:t>
      </w:r>
      <w:r w:rsidR="00AE4292">
        <w:rPr>
          <w:color w:val="000000"/>
          <w:sz w:val="24"/>
          <w:szCs w:val="24"/>
          <w:lang w:val="en"/>
        </w:rPr>
        <w:t>,</w:t>
      </w:r>
      <w:r w:rsidRPr="00D16462" w:rsidR="00A56E4F">
        <w:rPr>
          <w:color w:val="000000"/>
          <w:sz w:val="24"/>
          <w:szCs w:val="24"/>
          <w:lang w:val="en"/>
        </w:rPr>
        <w:t xml:space="preserve"> as well as </w:t>
      </w:r>
      <w:r w:rsidRPr="00D16462" w:rsidR="00220F08">
        <w:rPr>
          <w:color w:val="000000"/>
          <w:sz w:val="24"/>
          <w:szCs w:val="24"/>
          <w:lang w:val="en"/>
        </w:rPr>
        <w:t>locations in the DHS worksite that</w:t>
      </w:r>
      <w:r w:rsidRPr="00D16462" w:rsidR="00A56E4F">
        <w:rPr>
          <w:color w:val="000000"/>
          <w:sz w:val="24"/>
          <w:szCs w:val="24"/>
          <w:lang w:val="en"/>
        </w:rPr>
        <w:t xml:space="preserve"> the </w:t>
      </w:r>
      <w:r w:rsidRPr="00D16462" w:rsidR="00220F08">
        <w:rPr>
          <w:color w:val="000000"/>
          <w:sz w:val="24"/>
          <w:szCs w:val="24"/>
          <w:lang w:val="en"/>
        </w:rPr>
        <w:t xml:space="preserve">COVID-19 positive </w:t>
      </w:r>
      <w:r w:rsidRPr="00D16462" w:rsidR="00A56E4F">
        <w:rPr>
          <w:color w:val="000000"/>
          <w:sz w:val="24"/>
          <w:szCs w:val="24"/>
          <w:lang w:val="en"/>
        </w:rPr>
        <w:t xml:space="preserve">employee visited for </w:t>
      </w:r>
      <w:r w:rsidRPr="00D16462" w:rsidR="00220F08">
        <w:rPr>
          <w:color w:val="000000"/>
          <w:sz w:val="24"/>
          <w:szCs w:val="24"/>
          <w:lang w:val="en"/>
        </w:rPr>
        <w:t>15</w:t>
      </w:r>
      <w:r w:rsidRPr="00D16462" w:rsidR="00A56E4F">
        <w:rPr>
          <w:color w:val="000000"/>
          <w:sz w:val="24"/>
          <w:szCs w:val="24"/>
          <w:lang w:val="en"/>
        </w:rPr>
        <w:t xml:space="preserve"> minutes or more. The Contact Tracer will call the </w:t>
      </w:r>
      <w:r w:rsidRPr="00D16462" w:rsidR="00FB5E5E">
        <w:rPr>
          <w:color w:val="000000"/>
          <w:sz w:val="24"/>
          <w:szCs w:val="24"/>
          <w:lang w:val="en"/>
        </w:rPr>
        <w:t xml:space="preserve">exposed </w:t>
      </w:r>
      <w:r w:rsidRPr="00D16462" w:rsidR="00A56E4F">
        <w:rPr>
          <w:color w:val="000000"/>
          <w:sz w:val="24"/>
          <w:szCs w:val="24"/>
          <w:lang w:val="en"/>
        </w:rPr>
        <w:t>employees to inform them that were exposed by a DHS</w:t>
      </w:r>
      <w:r w:rsidRPr="00D16462" w:rsidR="00FB5E5E">
        <w:rPr>
          <w:color w:val="000000"/>
          <w:sz w:val="24"/>
          <w:szCs w:val="24"/>
          <w:lang w:val="en"/>
        </w:rPr>
        <w:t xml:space="preserve"> </w:t>
      </w:r>
      <w:r w:rsidRPr="00D16462" w:rsidR="00A56E4F">
        <w:rPr>
          <w:color w:val="000000"/>
          <w:sz w:val="24"/>
          <w:szCs w:val="24"/>
          <w:lang w:val="en"/>
        </w:rPr>
        <w:t xml:space="preserve">COVID-19 positive </w:t>
      </w:r>
      <w:r w:rsidRPr="00D16462" w:rsidR="00FB5E5E">
        <w:rPr>
          <w:color w:val="000000"/>
          <w:sz w:val="24"/>
          <w:szCs w:val="24"/>
          <w:lang w:val="en"/>
        </w:rPr>
        <w:t xml:space="preserve">employee </w:t>
      </w:r>
      <w:r w:rsidRPr="00D16462" w:rsidR="00FB5E5E">
        <w:rPr>
          <w:sz w:val="24"/>
          <w:szCs w:val="24"/>
          <w:lang w:val="en"/>
        </w:rPr>
        <w:t xml:space="preserve">so they can take appropriate precautions in minimizing exposure to other DHS personnel and </w:t>
      </w:r>
      <w:r w:rsidRPr="00D16462">
        <w:rPr>
          <w:color w:val="000000"/>
          <w:sz w:val="24"/>
          <w:szCs w:val="24"/>
          <w:lang w:val="en"/>
        </w:rPr>
        <w:t>speak with their supervisor to discuss their work status</w:t>
      </w:r>
      <w:r w:rsidRPr="00D16462" w:rsidR="00A56E4F">
        <w:rPr>
          <w:color w:val="000000"/>
          <w:sz w:val="24"/>
          <w:szCs w:val="24"/>
          <w:lang w:val="en"/>
        </w:rPr>
        <w:t xml:space="preserve">. The contact tracer </w:t>
      </w:r>
      <w:r w:rsidRPr="00D16462" w:rsidR="00A25C27">
        <w:rPr>
          <w:color w:val="000000"/>
          <w:sz w:val="24"/>
          <w:szCs w:val="24"/>
          <w:lang w:val="en"/>
        </w:rPr>
        <w:t xml:space="preserve">will not disclose the name or any other personally identifiable information regarding the COVID-19 </w:t>
      </w:r>
      <w:r w:rsidRPr="00D16462">
        <w:rPr>
          <w:color w:val="000000"/>
          <w:sz w:val="24"/>
          <w:szCs w:val="24"/>
          <w:lang w:val="en"/>
        </w:rPr>
        <w:t xml:space="preserve">positive </w:t>
      </w:r>
      <w:r w:rsidRPr="00D16462" w:rsidR="00A25C27">
        <w:rPr>
          <w:color w:val="000000"/>
          <w:sz w:val="24"/>
          <w:szCs w:val="24"/>
          <w:lang w:val="en"/>
        </w:rPr>
        <w:t xml:space="preserve">employee </w:t>
      </w:r>
      <w:r w:rsidRPr="00D16462">
        <w:rPr>
          <w:color w:val="000000"/>
          <w:sz w:val="24"/>
          <w:szCs w:val="24"/>
          <w:lang w:val="en"/>
        </w:rPr>
        <w:t>to the</w:t>
      </w:r>
      <w:r w:rsidRPr="00D16462" w:rsidR="00A25C27">
        <w:rPr>
          <w:color w:val="000000"/>
          <w:sz w:val="24"/>
          <w:szCs w:val="24"/>
          <w:lang w:val="en"/>
        </w:rPr>
        <w:t xml:space="preserve"> exposed </w:t>
      </w:r>
      <w:r w:rsidRPr="00D16462" w:rsidR="00F2156D">
        <w:rPr>
          <w:color w:val="000000"/>
          <w:sz w:val="24"/>
          <w:szCs w:val="24"/>
          <w:lang w:val="en"/>
        </w:rPr>
        <w:t>employees</w:t>
      </w:r>
      <w:r w:rsidRPr="00D16462" w:rsidR="00A25C27">
        <w:rPr>
          <w:color w:val="000000"/>
          <w:sz w:val="24"/>
          <w:szCs w:val="24"/>
          <w:lang w:val="en"/>
        </w:rPr>
        <w:t>. The contact tracer will</w:t>
      </w:r>
      <w:r w:rsidRPr="00D16462" w:rsidR="00A56E4F">
        <w:rPr>
          <w:color w:val="000000"/>
          <w:sz w:val="24"/>
          <w:szCs w:val="24"/>
          <w:lang w:val="en"/>
        </w:rPr>
        <w:t xml:space="preserve"> inform the exposed employee to notify their supervisor, </w:t>
      </w:r>
      <w:r w:rsidR="00AE4292">
        <w:rPr>
          <w:color w:val="000000"/>
          <w:sz w:val="24"/>
          <w:szCs w:val="24"/>
          <w:lang w:val="en"/>
        </w:rPr>
        <w:t>c</w:t>
      </w:r>
      <w:r w:rsidRPr="00D16462">
        <w:rPr>
          <w:color w:val="000000"/>
          <w:sz w:val="24"/>
          <w:szCs w:val="24"/>
          <w:lang w:val="en"/>
        </w:rPr>
        <w:t xml:space="preserve">ontracting company (contractors only), </w:t>
      </w:r>
      <w:r w:rsidRPr="00D16462" w:rsidR="00A56E4F">
        <w:rPr>
          <w:color w:val="000000"/>
          <w:sz w:val="24"/>
          <w:szCs w:val="24"/>
          <w:lang w:val="en"/>
        </w:rPr>
        <w:t>medical provider</w:t>
      </w:r>
      <w:r w:rsidRPr="00D16462" w:rsidR="00F2156D">
        <w:rPr>
          <w:color w:val="000000"/>
          <w:sz w:val="24"/>
          <w:szCs w:val="24"/>
          <w:lang w:val="en"/>
        </w:rPr>
        <w:t>,</w:t>
      </w:r>
      <w:r w:rsidRPr="00D16462" w:rsidR="00A56E4F">
        <w:rPr>
          <w:color w:val="000000"/>
          <w:sz w:val="24"/>
          <w:szCs w:val="24"/>
          <w:lang w:val="en"/>
        </w:rPr>
        <w:t xml:space="preserve"> and local public health</w:t>
      </w:r>
      <w:r w:rsidRPr="00D16462">
        <w:rPr>
          <w:color w:val="000000"/>
          <w:sz w:val="24"/>
          <w:szCs w:val="24"/>
          <w:lang w:val="en"/>
        </w:rPr>
        <w:t xml:space="preserve"> authorities to get instructions</w:t>
      </w:r>
      <w:r w:rsidRPr="00D16462" w:rsidR="00A56E4F">
        <w:rPr>
          <w:color w:val="000000"/>
          <w:sz w:val="24"/>
          <w:szCs w:val="24"/>
          <w:lang w:val="en"/>
        </w:rPr>
        <w:t xml:space="preserve">. </w:t>
      </w:r>
      <w:r w:rsidRPr="00D16462" w:rsidR="0062608B">
        <w:rPr>
          <w:color w:val="000000"/>
          <w:sz w:val="24"/>
          <w:szCs w:val="24"/>
          <w:lang w:val="en"/>
        </w:rPr>
        <w:t xml:space="preserve">The purpose of contact tracing is to control the spread of COVID-19 </w:t>
      </w:r>
      <w:r w:rsidRPr="00D16462">
        <w:rPr>
          <w:color w:val="000000"/>
          <w:sz w:val="24"/>
          <w:szCs w:val="24"/>
          <w:lang w:val="en"/>
        </w:rPr>
        <w:t>in</w:t>
      </w:r>
      <w:r w:rsidRPr="00D16462" w:rsidR="0062608B">
        <w:rPr>
          <w:color w:val="000000"/>
          <w:sz w:val="24"/>
          <w:szCs w:val="24"/>
          <w:lang w:val="en"/>
        </w:rPr>
        <w:t xml:space="preserve"> the workforce</w:t>
      </w:r>
      <w:r w:rsidRPr="00D16462" w:rsidR="00A25C27">
        <w:rPr>
          <w:color w:val="000000"/>
          <w:sz w:val="24"/>
          <w:szCs w:val="24"/>
          <w:lang w:val="en"/>
        </w:rPr>
        <w:t xml:space="preserve">. </w:t>
      </w:r>
    </w:p>
    <w:p w:rsidRPr="00D16462" w:rsidR="0062608B" w:rsidP="00E02A70" w:rsidRDefault="0062608B" w14:paraId="22893068" w14:textId="77777777">
      <w:pPr>
        <w:pStyle w:val="NormalWeb"/>
        <w:ind w:left="720"/>
        <w:rPr>
          <w:rFonts w:ascii="Times New Roman" w:hAnsi="Times New Roman" w:cs="Times New Roman"/>
          <w:sz w:val="24"/>
          <w:szCs w:val="24"/>
        </w:rPr>
      </w:pPr>
    </w:p>
    <w:p w:rsidRPr="00D16462" w:rsidR="009A6BA4" w:rsidP="00E02A70" w:rsidRDefault="009A6BA4" w14:paraId="0412BE35" w14:textId="77777777">
      <w:pPr>
        <w:pStyle w:val="NormalWeb"/>
        <w:ind w:left="720"/>
        <w:rPr>
          <w:rFonts w:ascii="Times New Roman" w:hAnsi="Times New Roman" w:cs="Times New Roman"/>
          <w:sz w:val="24"/>
          <w:szCs w:val="24"/>
        </w:rPr>
      </w:pPr>
      <w:bookmarkStart w:name="_Hlk40456485" w:id="1"/>
      <w:r w:rsidRPr="00D16462">
        <w:rPr>
          <w:rFonts w:ascii="Times New Roman" w:hAnsi="Times New Roman" w:cs="Times New Roman"/>
          <w:sz w:val="24"/>
          <w:szCs w:val="24"/>
        </w:rPr>
        <w:t xml:space="preserve">The following information will be collected from the respondent: </w:t>
      </w:r>
    </w:p>
    <w:p w:rsidRPr="00D16462" w:rsidR="002D7378" w:rsidP="00C41D28" w:rsidRDefault="002D7378" w14:paraId="5E17A21D" w14:textId="77777777">
      <w:pPr>
        <w:numPr>
          <w:ilvl w:val="0"/>
          <w:numId w:val="13"/>
        </w:numPr>
        <w:tabs>
          <w:tab w:val="left" w:pos="-1440"/>
        </w:tabs>
        <w:rPr>
          <w:rFonts w:ascii="Times New Roman" w:hAnsi="Times New Roman"/>
        </w:rPr>
      </w:pPr>
      <w:r w:rsidRPr="00D16462">
        <w:rPr>
          <w:rFonts w:ascii="Times New Roman" w:hAnsi="Times New Roman"/>
        </w:rPr>
        <w:t>Name (first and last)</w:t>
      </w:r>
    </w:p>
    <w:p w:rsidRPr="00D16462" w:rsidR="002D7378" w:rsidP="00C41D28" w:rsidRDefault="002D7378" w14:paraId="4BB3087A" w14:textId="77777777">
      <w:pPr>
        <w:numPr>
          <w:ilvl w:val="0"/>
          <w:numId w:val="13"/>
        </w:numPr>
        <w:tabs>
          <w:tab w:val="left" w:pos="-1440"/>
        </w:tabs>
        <w:rPr>
          <w:rFonts w:ascii="Times New Roman" w:hAnsi="Times New Roman"/>
        </w:rPr>
      </w:pPr>
      <w:r w:rsidRPr="00D16462">
        <w:rPr>
          <w:rFonts w:ascii="Times New Roman" w:hAnsi="Times New Roman"/>
        </w:rPr>
        <w:t>COVID-19 lab test result</w:t>
      </w:r>
    </w:p>
    <w:p w:rsidRPr="00D16462" w:rsidR="002D7378" w:rsidP="00C41D28" w:rsidRDefault="002D7378" w14:paraId="2E591746" w14:textId="77777777">
      <w:pPr>
        <w:numPr>
          <w:ilvl w:val="0"/>
          <w:numId w:val="13"/>
        </w:numPr>
        <w:tabs>
          <w:tab w:val="left" w:pos="-1440"/>
        </w:tabs>
        <w:rPr>
          <w:rFonts w:ascii="Times New Roman" w:hAnsi="Times New Roman"/>
        </w:rPr>
      </w:pPr>
      <w:r w:rsidRPr="00D16462">
        <w:rPr>
          <w:rFonts w:ascii="Times New Roman" w:hAnsi="Times New Roman"/>
        </w:rPr>
        <w:t>Component Name</w:t>
      </w:r>
    </w:p>
    <w:p w:rsidRPr="00D16462" w:rsidR="00C41D28" w:rsidP="00C41D28" w:rsidRDefault="00C41D28" w14:paraId="2ADEA1F0" w14:textId="77777777">
      <w:pPr>
        <w:numPr>
          <w:ilvl w:val="0"/>
          <w:numId w:val="13"/>
        </w:numPr>
        <w:tabs>
          <w:tab w:val="left" w:pos="-1440"/>
        </w:tabs>
        <w:rPr>
          <w:rFonts w:ascii="Times New Roman" w:hAnsi="Times New Roman"/>
        </w:rPr>
      </w:pPr>
      <w:r w:rsidRPr="00D16462">
        <w:rPr>
          <w:rFonts w:ascii="Times New Roman" w:hAnsi="Times New Roman"/>
        </w:rPr>
        <w:t>Office address</w:t>
      </w:r>
    </w:p>
    <w:p w:rsidRPr="00D16462" w:rsidR="009A6BA4" w:rsidP="00C41D28" w:rsidRDefault="009A6BA4" w14:paraId="39F72EEF" w14:textId="77777777">
      <w:pPr>
        <w:numPr>
          <w:ilvl w:val="0"/>
          <w:numId w:val="13"/>
        </w:numPr>
        <w:tabs>
          <w:tab w:val="left" w:pos="-1440"/>
        </w:tabs>
        <w:rPr>
          <w:rFonts w:ascii="Times New Roman" w:hAnsi="Times New Roman"/>
        </w:rPr>
      </w:pPr>
      <w:r w:rsidRPr="00D16462">
        <w:rPr>
          <w:rFonts w:ascii="Times New Roman" w:hAnsi="Times New Roman"/>
        </w:rPr>
        <w:t>Personal phone number (Mobile or Home)</w:t>
      </w:r>
    </w:p>
    <w:p w:rsidRPr="00D16462" w:rsidR="00C41D28" w:rsidP="00C41D28" w:rsidRDefault="00C41D28" w14:paraId="5AD049E2" w14:textId="77777777">
      <w:pPr>
        <w:numPr>
          <w:ilvl w:val="0"/>
          <w:numId w:val="13"/>
        </w:numPr>
        <w:tabs>
          <w:tab w:val="left" w:pos="-1440"/>
        </w:tabs>
        <w:rPr>
          <w:rFonts w:ascii="Times New Roman" w:hAnsi="Times New Roman"/>
        </w:rPr>
      </w:pPr>
      <w:r w:rsidRPr="00D16462">
        <w:rPr>
          <w:rFonts w:ascii="Times New Roman" w:hAnsi="Times New Roman"/>
        </w:rPr>
        <w:t>Work phone number</w:t>
      </w:r>
    </w:p>
    <w:p w:rsidRPr="00D16462" w:rsidR="00C41D28" w:rsidP="00C41D28" w:rsidRDefault="00C41D28" w14:paraId="03AF52C0" w14:textId="77777777">
      <w:pPr>
        <w:numPr>
          <w:ilvl w:val="0"/>
          <w:numId w:val="13"/>
        </w:numPr>
        <w:tabs>
          <w:tab w:val="left" w:pos="-1440"/>
        </w:tabs>
        <w:rPr>
          <w:rFonts w:ascii="Times New Roman" w:hAnsi="Times New Roman"/>
        </w:rPr>
      </w:pPr>
      <w:r w:rsidRPr="00D16462">
        <w:rPr>
          <w:rFonts w:ascii="Times New Roman" w:hAnsi="Times New Roman"/>
        </w:rPr>
        <w:t>Work email address</w:t>
      </w:r>
    </w:p>
    <w:p w:rsidRPr="00D16462" w:rsidR="009A6BA4" w:rsidP="00C41D28" w:rsidRDefault="009A6BA4" w14:paraId="78063596" w14:textId="77777777">
      <w:pPr>
        <w:numPr>
          <w:ilvl w:val="0"/>
          <w:numId w:val="13"/>
        </w:numPr>
        <w:tabs>
          <w:tab w:val="left" w:pos="-1440"/>
        </w:tabs>
        <w:rPr>
          <w:rFonts w:ascii="Times New Roman" w:hAnsi="Times New Roman"/>
        </w:rPr>
      </w:pPr>
      <w:r w:rsidRPr="00D16462">
        <w:rPr>
          <w:rFonts w:ascii="Times New Roman" w:hAnsi="Times New Roman"/>
        </w:rPr>
        <w:t xml:space="preserve">Where is your primary site of work </w:t>
      </w:r>
      <w:r w:rsidRPr="00D16462" w:rsidR="002D7378">
        <w:rPr>
          <w:rFonts w:ascii="Times New Roman" w:hAnsi="Times New Roman"/>
        </w:rPr>
        <w:t>(</w:t>
      </w:r>
      <w:r w:rsidRPr="00D16462">
        <w:rPr>
          <w:rFonts w:ascii="Times New Roman" w:hAnsi="Times New Roman"/>
        </w:rPr>
        <w:t xml:space="preserve">e.g., department, floor, </w:t>
      </w:r>
      <w:r w:rsidRPr="00D16462" w:rsidR="002D7378">
        <w:rPr>
          <w:rFonts w:ascii="Times New Roman" w:hAnsi="Times New Roman"/>
        </w:rPr>
        <w:t xml:space="preserve">field </w:t>
      </w:r>
      <w:proofErr w:type="gramStart"/>
      <w:r w:rsidRPr="00D16462">
        <w:rPr>
          <w:rFonts w:ascii="Times New Roman" w:hAnsi="Times New Roman"/>
        </w:rPr>
        <w:t>desk location</w:t>
      </w:r>
      <w:r w:rsidRPr="00D16462" w:rsidR="002D7378">
        <w:rPr>
          <w:rFonts w:ascii="Times New Roman" w:hAnsi="Times New Roman"/>
        </w:rPr>
        <w:t>)</w:t>
      </w:r>
      <w:proofErr w:type="gramEnd"/>
      <w:r w:rsidRPr="00D16462">
        <w:rPr>
          <w:rFonts w:ascii="Times New Roman" w:hAnsi="Times New Roman"/>
        </w:rPr>
        <w:t xml:space="preserve"> </w:t>
      </w:r>
    </w:p>
    <w:p w:rsidRPr="00D16462" w:rsidR="009A6BA4" w:rsidP="00C41D28" w:rsidRDefault="009A6BA4" w14:paraId="2142B148" w14:textId="77777777">
      <w:pPr>
        <w:numPr>
          <w:ilvl w:val="0"/>
          <w:numId w:val="13"/>
        </w:numPr>
        <w:tabs>
          <w:tab w:val="left" w:pos="-1440"/>
        </w:tabs>
        <w:rPr>
          <w:rFonts w:ascii="Times New Roman" w:hAnsi="Times New Roman"/>
        </w:rPr>
      </w:pPr>
      <w:r w:rsidRPr="00D16462">
        <w:rPr>
          <w:rFonts w:ascii="Times New Roman" w:hAnsi="Times New Roman"/>
        </w:rPr>
        <w:t>Supervisor</w:t>
      </w:r>
      <w:r w:rsidRPr="00D16462">
        <w:rPr>
          <w:rFonts w:ascii="Times New Roman" w:hAnsi="Times New Roman"/>
          <w:spacing w:val="-1"/>
        </w:rPr>
        <w:t xml:space="preserve"> </w:t>
      </w:r>
      <w:r w:rsidRPr="00D16462">
        <w:rPr>
          <w:rFonts w:ascii="Times New Roman" w:hAnsi="Times New Roman"/>
        </w:rPr>
        <w:t>Name (First and Last)</w:t>
      </w:r>
    </w:p>
    <w:p w:rsidRPr="00D16462" w:rsidR="009A6BA4" w:rsidP="00C41D28" w:rsidRDefault="009A6BA4" w14:paraId="1697DF51" w14:textId="77777777">
      <w:pPr>
        <w:numPr>
          <w:ilvl w:val="0"/>
          <w:numId w:val="13"/>
        </w:numPr>
        <w:tabs>
          <w:tab w:val="left" w:pos="-1440"/>
        </w:tabs>
        <w:rPr>
          <w:rFonts w:ascii="Times New Roman" w:hAnsi="Times New Roman"/>
          <w:u w:val="single"/>
        </w:rPr>
      </w:pPr>
      <w:r w:rsidRPr="00D16462">
        <w:rPr>
          <w:rFonts w:ascii="Times New Roman" w:hAnsi="Times New Roman"/>
        </w:rPr>
        <w:t>Supervisor’s</w:t>
      </w:r>
      <w:r w:rsidRPr="00D16462">
        <w:rPr>
          <w:rFonts w:ascii="Times New Roman" w:hAnsi="Times New Roman"/>
          <w:spacing w:val="-5"/>
        </w:rPr>
        <w:t xml:space="preserve"> </w:t>
      </w:r>
      <w:r w:rsidRPr="00D16462">
        <w:rPr>
          <w:rFonts w:ascii="Times New Roman" w:hAnsi="Times New Roman"/>
        </w:rPr>
        <w:t>Phone</w:t>
      </w:r>
      <w:r w:rsidRPr="00D16462">
        <w:rPr>
          <w:rFonts w:ascii="Times New Roman" w:hAnsi="Times New Roman"/>
          <w:spacing w:val="-2"/>
        </w:rPr>
        <w:t xml:space="preserve"> </w:t>
      </w:r>
      <w:r w:rsidRPr="00D16462">
        <w:rPr>
          <w:rFonts w:ascii="Times New Roman" w:hAnsi="Times New Roman"/>
        </w:rPr>
        <w:t>Number</w:t>
      </w:r>
      <w:r w:rsidRPr="00D16462">
        <w:rPr>
          <w:rFonts w:ascii="Times New Roman" w:hAnsi="Times New Roman"/>
          <w:u w:val="single"/>
        </w:rPr>
        <w:t xml:space="preserve"> </w:t>
      </w:r>
    </w:p>
    <w:p w:rsidRPr="00D16462" w:rsidR="009A6BA4" w:rsidP="00C41D28" w:rsidRDefault="009A6BA4" w14:paraId="5B5ED6D4" w14:textId="77777777">
      <w:pPr>
        <w:numPr>
          <w:ilvl w:val="0"/>
          <w:numId w:val="13"/>
        </w:numPr>
        <w:tabs>
          <w:tab w:val="left" w:pos="-1440"/>
        </w:tabs>
        <w:rPr>
          <w:rFonts w:ascii="Times New Roman" w:hAnsi="Times New Roman"/>
        </w:rPr>
      </w:pPr>
      <w:r w:rsidRPr="00D16462">
        <w:rPr>
          <w:rFonts w:ascii="Times New Roman" w:hAnsi="Times New Roman"/>
        </w:rPr>
        <w:t>Supervisor’s Email</w:t>
      </w:r>
    </w:p>
    <w:p w:rsidRPr="00D16462" w:rsidR="00C41D28" w:rsidP="00C41D28" w:rsidRDefault="00665318" w14:paraId="606469E4" w14:textId="77777777">
      <w:pPr>
        <w:numPr>
          <w:ilvl w:val="0"/>
          <w:numId w:val="13"/>
        </w:numPr>
        <w:tabs>
          <w:tab w:val="left" w:pos="-1440"/>
        </w:tabs>
        <w:rPr>
          <w:rFonts w:ascii="Times New Roman" w:hAnsi="Times New Roman"/>
        </w:rPr>
      </w:pPr>
      <w:r w:rsidRPr="00D16462">
        <w:rPr>
          <w:rFonts w:ascii="Times New Roman" w:hAnsi="Times New Roman"/>
        </w:rPr>
        <w:lastRenderedPageBreak/>
        <w:t>A</w:t>
      </w:r>
      <w:r w:rsidRPr="00D16462" w:rsidR="009A6BA4">
        <w:rPr>
          <w:rFonts w:ascii="Times New Roman" w:hAnsi="Times New Roman"/>
        </w:rPr>
        <w:t>ll activities, floors visited</w:t>
      </w:r>
      <w:r w:rsidRPr="00D16462">
        <w:rPr>
          <w:rFonts w:ascii="Times New Roman" w:hAnsi="Times New Roman"/>
        </w:rPr>
        <w:t xml:space="preserve"> in the DHS work</w:t>
      </w:r>
      <w:r w:rsidRPr="00D16462" w:rsidR="00460E1C">
        <w:rPr>
          <w:rFonts w:ascii="Times New Roman" w:hAnsi="Times New Roman"/>
        </w:rPr>
        <w:t xml:space="preserve"> site</w:t>
      </w:r>
      <w:r w:rsidRPr="00D16462" w:rsidR="009A6BA4">
        <w:rPr>
          <w:rFonts w:ascii="Times New Roman" w:hAnsi="Times New Roman"/>
        </w:rPr>
        <w:t>, meeting attended (including lunches, etc.) th</w:t>
      </w:r>
      <w:r w:rsidRPr="00D16462" w:rsidR="00C41D28">
        <w:rPr>
          <w:rFonts w:ascii="Times New Roman" w:hAnsi="Times New Roman"/>
        </w:rPr>
        <w:t xml:space="preserve">at the COVID-19 positive employee </w:t>
      </w:r>
      <w:r w:rsidRPr="00D16462" w:rsidR="009A6BA4">
        <w:rPr>
          <w:rFonts w:ascii="Times New Roman" w:hAnsi="Times New Roman"/>
        </w:rPr>
        <w:t xml:space="preserve">participated in starting 48 hours before </w:t>
      </w:r>
      <w:r w:rsidRPr="00D16462" w:rsidR="002D7378">
        <w:rPr>
          <w:rFonts w:ascii="Times New Roman" w:hAnsi="Times New Roman"/>
        </w:rPr>
        <w:t>their</w:t>
      </w:r>
      <w:r w:rsidRPr="00D16462" w:rsidR="009A6BA4">
        <w:rPr>
          <w:rFonts w:ascii="Times New Roman" w:hAnsi="Times New Roman"/>
        </w:rPr>
        <w:t xml:space="preserve"> first </w:t>
      </w:r>
      <w:r w:rsidRPr="00D16462" w:rsidR="002D7378">
        <w:rPr>
          <w:rFonts w:ascii="Times New Roman" w:hAnsi="Times New Roman"/>
        </w:rPr>
        <w:t xml:space="preserve">COVID-19 </w:t>
      </w:r>
      <w:r w:rsidRPr="00D16462" w:rsidR="009A6BA4">
        <w:rPr>
          <w:rFonts w:ascii="Times New Roman" w:hAnsi="Times New Roman"/>
        </w:rPr>
        <w:t>symptom</w:t>
      </w:r>
      <w:r w:rsidRPr="00D16462">
        <w:rPr>
          <w:rFonts w:ascii="Times New Roman" w:hAnsi="Times New Roman"/>
        </w:rPr>
        <w:t>s</w:t>
      </w:r>
      <w:r w:rsidRPr="00D16462" w:rsidR="009A6BA4">
        <w:rPr>
          <w:rFonts w:ascii="Times New Roman" w:hAnsi="Times New Roman"/>
        </w:rPr>
        <w:t xml:space="preserve"> began </w:t>
      </w:r>
    </w:p>
    <w:p w:rsidRPr="00A31543" w:rsidR="00716E9B" w:rsidP="00716E9B" w:rsidRDefault="00716E9B" w14:paraId="073F38BB" w14:textId="77777777">
      <w:pPr>
        <w:numPr>
          <w:ilvl w:val="0"/>
          <w:numId w:val="13"/>
        </w:numPr>
        <w:tabs>
          <w:tab w:val="left" w:pos="-1440"/>
        </w:tabs>
        <w:rPr>
          <w:rFonts w:ascii="Times New Roman" w:hAnsi="Times New Roman"/>
        </w:rPr>
      </w:pPr>
      <w:r w:rsidRPr="00A31543">
        <w:rPr>
          <w:rFonts w:ascii="Times New Roman" w:hAnsi="Times New Roman"/>
        </w:rPr>
        <w:t>Last date worked in a DHS worksite</w:t>
      </w:r>
    </w:p>
    <w:p w:rsidRPr="00716E9B" w:rsidR="00716E9B" w:rsidP="00716E9B" w:rsidRDefault="00716E9B" w14:paraId="1F701CCD" w14:textId="77777777">
      <w:pPr>
        <w:numPr>
          <w:ilvl w:val="0"/>
          <w:numId w:val="13"/>
        </w:numPr>
        <w:tabs>
          <w:tab w:val="left" w:pos="-1440"/>
        </w:tabs>
        <w:rPr>
          <w:rFonts w:ascii="Times New Roman" w:hAnsi="Times New Roman"/>
        </w:rPr>
      </w:pPr>
      <w:r w:rsidRPr="00A31543">
        <w:rPr>
          <w:rFonts w:ascii="Times New Roman" w:hAnsi="Times New Roman"/>
        </w:rPr>
        <w:t xml:space="preserve">Names (first and last) of federal employees, contractors, </w:t>
      </w:r>
      <w:proofErr w:type="spellStart"/>
      <w:r w:rsidRPr="00A31543">
        <w:rPr>
          <w:rFonts w:ascii="Times New Roman" w:hAnsi="Times New Roman"/>
        </w:rPr>
        <w:t>detailees</w:t>
      </w:r>
      <w:proofErr w:type="spellEnd"/>
      <w:r w:rsidRPr="00A31543">
        <w:rPr>
          <w:rFonts w:ascii="Times New Roman" w:hAnsi="Times New Roman"/>
        </w:rPr>
        <w:t>, interns, volunteers</w:t>
      </w:r>
      <w:r>
        <w:rPr>
          <w:rFonts w:ascii="Times New Roman" w:hAnsi="Times New Roman"/>
        </w:rPr>
        <w:t xml:space="preserve"> who</w:t>
      </w:r>
      <w:r w:rsidRPr="00A31543">
        <w:rPr>
          <w:rFonts w:ascii="Times New Roman" w:hAnsi="Times New Roman"/>
        </w:rPr>
        <w:t xml:space="preserve"> the COVID-19 positive employee</w:t>
      </w:r>
      <w:r w:rsidRPr="78954372">
        <w:rPr>
          <w:rFonts w:ascii="Times New Roman" w:hAnsi="Times New Roman"/>
        </w:rPr>
        <w:t xml:space="preserve"> </w:t>
      </w:r>
      <w:r w:rsidRPr="00A31543">
        <w:rPr>
          <w:rFonts w:ascii="Times New Roman" w:hAnsi="Times New Roman"/>
        </w:rPr>
        <w:t>was in close contact with,</w:t>
      </w:r>
      <w:r>
        <w:rPr>
          <w:rFonts w:ascii="Times New Roman" w:hAnsi="Times New Roman"/>
        </w:rPr>
        <w:t xml:space="preserve"> along with</w:t>
      </w:r>
      <w:r w:rsidRPr="00A31543">
        <w:rPr>
          <w:rFonts w:ascii="Times New Roman" w:hAnsi="Times New Roman"/>
        </w:rPr>
        <w:t xml:space="preserve"> the close contact</w:t>
      </w:r>
      <w:r>
        <w:rPr>
          <w:rFonts w:ascii="Times New Roman" w:hAnsi="Times New Roman"/>
        </w:rPr>
        <w:t>s’</w:t>
      </w:r>
      <w:r w:rsidRPr="00A31543">
        <w:rPr>
          <w:rFonts w:ascii="Times New Roman" w:hAnsi="Times New Roman"/>
        </w:rPr>
        <w:t xml:space="preserve"> work email</w:t>
      </w:r>
      <w:r>
        <w:rPr>
          <w:rFonts w:ascii="Times New Roman" w:hAnsi="Times New Roman"/>
        </w:rPr>
        <w:t xml:space="preserve"> addresses</w:t>
      </w:r>
      <w:r w:rsidRPr="00A31543">
        <w:rPr>
          <w:rFonts w:ascii="Times New Roman" w:hAnsi="Times New Roman"/>
        </w:rPr>
        <w:t>, work phone number</w:t>
      </w:r>
      <w:r>
        <w:rPr>
          <w:rFonts w:ascii="Times New Roman" w:hAnsi="Times New Roman"/>
        </w:rPr>
        <w:t>s,</w:t>
      </w:r>
      <w:r w:rsidRPr="00A31543">
        <w:rPr>
          <w:rFonts w:ascii="Times New Roman" w:hAnsi="Times New Roman"/>
        </w:rPr>
        <w:t xml:space="preserve"> and the last date</w:t>
      </w:r>
      <w:r>
        <w:rPr>
          <w:rFonts w:ascii="Times New Roman" w:hAnsi="Times New Roman"/>
        </w:rPr>
        <w:t>s</w:t>
      </w:r>
      <w:r w:rsidRPr="00A31543">
        <w:rPr>
          <w:rFonts w:ascii="Times New Roman" w:hAnsi="Times New Roman"/>
        </w:rPr>
        <w:t xml:space="preserve"> of contact.  </w:t>
      </w:r>
    </w:p>
    <w:bookmarkEnd w:id="1"/>
    <w:p w:rsidRPr="00D16462" w:rsidR="0062608B" w:rsidP="00E02A70" w:rsidRDefault="0062608B" w14:paraId="2B0DA729" w14:textId="77777777">
      <w:pPr>
        <w:pStyle w:val="NormalWeb"/>
        <w:ind w:left="720"/>
        <w:rPr>
          <w:rFonts w:ascii="Times New Roman" w:hAnsi="Times New Roman" w:cs="Times New Roman"/>
          <w:sz w:val="24"/>
          <w:szCs w:val="24"/>
        </w:rPr>
      </w:pPr>
    </w:p>
    <w:p w:rsidRPr="00D16462" w:rsidR="00B27061" w:rsidRDefault="00B27061" w14:paraId="45D29CB2" w14:textId="77777777">
      <w:pPr>
        <w:tabs>
          <w:tab w:val="left" w:pos="-1440"/>
        </w:tabs>
        <w:ind w:left="720" w:hanging="720"/>
        <w:jc w:val="both"/>
        <w:rPr>
          <w:rFonts w:ascii="Times New Roman" w:hAnsi="Times New Roman"/>
        </w:rPr>
      </w:pPr>
      <w:r w:rsidRPr="00D16462">
        <w:rPr>
          <w:rFonts w:ascii="Times New Roman" w:hAnsi="Times New Roman"/>
        </w:rPr>
        <w:t>3.</w:t>
      </w:r>
      <w:r w:rsidRPr="00D16462">
        <w:rPr>
          <w:rFonts w:ascii="Times New Roman" w:hAnsi="Times New Roman"/>
        </w:rPr>
        <w:tab/>
      </w:r>
      <w:r w:rsidRPr="004B05FF">
        <w:rPr>
          <w:rFonts w:ascii="Times New Roman" w:hAnsi="Times New Roman"/>
        </w:rPr>
        <w:t>Describe whether, and to what extent, the collection of information involves the use of automated, electronic, mechanical, or other technological collection techniques or other forms of information technology, e.g., permitting electronic submission of responses, and the</w:t>
      </w:r>
      <w:r w:rsidRPr="00D16462">
        <w:rPr>
          <w:rFonts w:ascii="Times New Roman" w:hAnsi="Times New Roman"/>
        </w:rPr>
        <w:t xml:space="preserve"> basis for the decision for adopting this means of collection.  Also describe any consideration of using information technology to reduce burden.</w:t>
      </w:r>
    </w:p>
    <w:p w:rsidRPr="00D16462" w:rsidR="007312F9" w:rsidRDefault="007312F9" w14:paraId="3BD23979" w14:textId="77777777">
      <w:pPr>
        <w:tabs>
          <w:tab w:val="left" w:pos="-1440"/>
        </w:tabs>
        <w:ind w:left="720" w:hanging="720"/>
        <w:jc w:val="both"/>
        <w:rPr>
          <w:rFonts w:ascii="Times New Roman" w:hAnsi="Times New Roman"/>
        </w:rPr>
      </w:pPr>
    </w:p>
    <w:p w:rsidRPr="00D16462" w:rsidR="00FB5E5E" w:rsidP="00FB5E5E" w:rsidRDefault="007312F9" w14:paraId="0AF3A483" w14:textId="77777777">
      <w:pPr>
        <w:tabs>
          <w:tab w:val="left" w:pos="-1440"/>
        </w:tabs>
        <w:ind w:left="720" w:hanging="720"/>
        <w:jc w:val="both"/>
        <w:rPr>
          <w:rFonts w:ascii="Times New Roman" w:hAnsi="Times New Roman"/>
        </w:rPr>
      </w:pPr>
      <w:r w:rsidRPr="00D16462">
        <w:rPr>
          <w:rFonts w:ascii="Times New Roman" w:hAnsi="Times New Roman"/>
        </w:rPr>
        <w:tab/>
      </w:r>
      <w:r w:rsidRPr="00D16462" w:rsidR="00A25C27">
        <w:rPr>
          <w:rFonts w:ascii="Times New Roman" w:hAnsi="Times New Roman"/>
        </w:rPr>
        <w:t xml:space="preserve">The collection of information will be automated using </w:t>
      </w:r>
      <w:r w:rsidRPr="00D16462" w:rsidR="009273CB">
        <w:rPr>
          <w:rFonts w:ascii="Times New Roman" w:hAnsi="Times New Roman"/>
        </w:rPr>
        <w:t xml:space="preserve">Service Now, </w:t>
      </w:r>
      <w:r w:rsidRPr="00D16462" w:rsidR="00A25C27">
        <w:rPr>
          <w:rFonts w:ascii="Times New Roman" w:hAnsi="Times New Roman"/>
        </w:rPr>
        <w:t>the existing DHS Information Technology Help desk ticketing platform</w:t>
      </w:r>
      <w:r w:rsidRPr="00D16462" w:rsidR="00B22D18">
        <w:rPr>
          <w:rFonts w:ascii="Times New Roman" w:hAnsi="Times New Roman"/>
        </w:rPr>
        <w:t>. Service Now</w:t>
      </w:r>
      <w:r w:rsidRPr="00D16462" w:rsidR="00953C4E">
        <w:rPr>
          <w:rFonts w:ascii="Times New Roman" w:hAnsi="Times New Roman"/>
        </w:rPr>
        <w:t xml:space="preserve"> will be modified to be used as the COVID-19 reporting tool. </w:t>
      </w:r>
      <w:r w:rsidRPr="00D16462" w:rsidR="00A25C27">
        <w:rPr>
          <w:rFonts w:ascii="Times New Roman" w:hAnsi="Times New Roman"/>
        </w:rPr>
        <w:t xml:space="preserve">The COVID-19 positive employee </w:t>
      </w:r>
      <w:r w:rsidRPr="00D16462" w:rsidR="00791FD5">
        <w:rPr>
          <w:rFonts w:ascii="Times New Roman" w:hAnsi="Times New Roman"/>
        </w:rPr>
        <w:t xml:space="preserve">will voluntarily inform their supervisor that they are COVID-19 positive. The COVID-19 positive employee </w:t>
      </w:r>
      <w:r w:rsidRPr="00D16462" w:rsidR="00A25C27">
        <w:rPr>
          <w:rFonts w:ascii="Times New Roman" w:hAnsi="Times New Roman"/>
        </w:rPr>
        <w:t xml:space="preserve">or their supervisor </w:t>
      </w:r>
      <w:r w:rsidRPr="00D16462" w:rsidR="00791FD5">
        <w:rPr>
          <w:rFonts w:ascii="Times New Roman" w:hAnsi="Times New Roman"/>
        </w:rPr>
        <w:t xml:space="preserve">will </w:t>
      </w:r>
      <w:r w:rsidRPr="00D16462" w:rsidR="00953C4E">
        <w:rPr>
          <w:rFonts w:ascii="Times New Roman" w:hAnsi="Times New Roman"/>
        </w:rPr>
        <w:t xml:space="preserve">create a new ticket in the </w:t>
      </w:r>
      <w:r w:rsidRPr="00D16462" w:rsidR="00A25C27">
        <w:rPr>
          <w:rFonts w:ascii="Times New Roman" w:hAnsi="Times New Roman"/>
        </w:rPr>
        <w:t>COVID</w:t>
      </w:r>
      <w:r w:rsidRPr="00D16462" w:rsidR="00953C4E">
        <w:rPr>
          <w:rFonts w:ascii="Times New Roman" w:hAnsi="Times New Roman"/>
        </w:rPr>
        <w:t>-19 reporting tool and</w:t>
      </w:r>
      <w:r w:rsidRPr="00D16462" w:rsidR="00A25C27">
        <w:rPr>
          <w:rFonts w:ascii="Times New Roman" w:hAnsi="Times New Roman"/>
        </w:rPr>
        <w:t xml:space="preserve"> include locations in the office that they were in for </w:t>
      </w:r>
      <w:r w:rsidRPr="00D16462" w:rsidR="00024565">
        <w:rPr>
          <w:rFonts w:ascii="Times New Roman" w:hAnsi="Times New Roman"/>
        </w:rPr>
        <w:t xml:space="preserve">15 </w:t>
      </w:r>
      <w:r w:rsidRPr="00D16462" w:rsidR="00A25C27">
        <w:rPr>
          <w:rFonts w:ascii="Times New Roman" w:hAnsi="Times New Roman"/>
        </w:rPr>
        <w:t xml:space="preserve">minutes or more </w:t>
      </w:r>
      <w:r w:rsidRPr="00D16462" w:rsidR="00024565">
        <w:rPr>
          <w:rFonts w:ascii="Times New Roman" w:hAnsi="Times New Roman"/>
        </w:rPr>
        <w:t xml:space="preserve">(to initiate facility cleaning) </w:t>
      </w:r>
      <w:r w:rsidRPr="00D16462" w:rsidR="00A25C27">
        <w:rPr>
          <w:rFonts w:ascii="Times New Roman" w:hAnsi="Times New Roman"/>
        </w:rPr>
        <w:t xml:space="preserve">and names of employees they were in close contact with for </w:t>
      </w:r>
      <w:r w:rsidRPr="00D16462" w:rsidR="00024565">
        <w:rPr>
          <w:rFonts w:ascii="Times New Roman" w:hAnsi="Times New Roman"/>
        </w:rPr>
        <w:t>15</w:t>
      </w:r>
      <w:r w:rsidRPr="00D16462" w:rsidR="00A25C27">
        <w:rPr>
          <w:rFonts w:ascii="Times New Roman" w:hAnsi="Times New Roman"/>
        </w:rPr>
        <w:t xml:space="preserve"> minutes or more</w:t>
      </w:r>
      <w:r w:rsidRPr="00D16462" w:rsidR="00024565">
        <w:rPr>
          <w:rFonts w:ascii="Times New Roman" w:hAnsi="Times New Roman"/>
        </w:rPr>
        <w:t xml:space="preserve"> (to identify exposed individuals to notify)</w:t>
      </w:r>
      <w:r w:rsidRPr="00D16462" w:rsidR="00A25C27">
        <w:rPr>
          <w:rFonts w:ascii="Times New Roman" w:hAnsi="Times New Roman"/>
        </w:rPr>
        <w:t xml:space="preserve">. The </w:t>
      </w:r>
      <w:r w:rsidRPr="00D16462" w:rsidR="00024565">
        <w:rPr>
          <w:rFonts w:ascii="Times New Roman" w:hAnsi="Times New Roman"/>
        </w:rPr>
        <w:t xml:space="preserve">COVID-19 reporting tool </w:t>
      </w:r>
      <w:r w:rsidRPr="00D16462" w:rsidR="00953C4E">
        <w:rPr>
          <w:rFonts w:ascii="Times New Roman" w:hAnsi="Times New Roman"/>
        </w:rPr>
        <w:t>will cre</w:t>
      </w:r>
      <w:r w:rsidRPr="00D16462" w:rsidR="00024565">
        <w:rPr>
          <w:rFonts w:ascii="Times New Roman" w:hAnsi="Times New Roman"/>
        </w:rPr>
        <w:t>a</w:t>
      </w:r>
      <w:r w:rsidRPr="00D16462" w:rsidR="00953C4E">
        <w:rPr>
          <w:rFonts w:ascii="Times New Roman" w:hAnsi="Times New Roman"/>
        </w:rPr>
        <w:t>te</w:t>
      </w:r>
      <w:r w:rsidRPr="00D16462" w:rsidR="00A25C27">
        <w:rPr>
          <w:rFonts w:ascii="Times New Roman" w:hAnsi="Times New Roman"/>
        </w:rPr>
        <w:t xml:space="preserve"> a ticket and route this to the </w:t>
      </w:r>
      <w:r w:rsidRPr="00D16462" w:rsidR="00F2156D">
        <w:rPr>
          <w:rFonts w:ascii="Times New Roman" w:hAnsi="Times New Roman"/>
        </w:rPr>
        <w:t>employee’s</w:t>
      </w:r>
      <w:r w:rsidRPr="00D16462" w:rsidR="00A25C27">
        <w:rPr>
          <w:rFonts w:ascii="Times New Roman" w:hAnsi="Times New Roman"/>
        </w:rPr>
        <w:t xml:space="preserve"> supervisor and the supervisory contract tracer. The supervisory contact tracer will assign the case </w:t>
      </w:r>
      <w:r w:rsidRPr="00D16462" w:rsidR="00024565">
        <w:rPr>
          <w:rFonts w:ascii="Times New Roman" w:hAnsi="Times New Roman"/>
        </w:rPr>
        <w:t xml:space="preserve">(ticket) </w:t>
      </w:r>
      <w:r w:rsidRPr="00D16462" w:rsidR="00A25C27">
        <w:rPr>
          <w:rFonts w:ascii="Times New Roman" w:hAnsi="Times New Roman"/>
        </w:rPr>
        <w:t>to the</w:t>
      </w:r>
      <w:r w:rsidRPr="00D16462" w:rsidR="00024565">
        <w:rPr>
          <w:rFonts w:ascii="Times New Roman" w:hAnsi="Times New Roman"/>
        </w:rPr>
        <w:t xml:space="preserve"> </w:t>
      </w:r>
      <w:r w:rsidRPr="00D16462" w:rsidR="00A25C27">
        <w:rPr>
          <w:rFonts w:ascii="Times New Roman" w:hAnsi="Times New Roman"/>
        </w:rPr>
        <w:t xml:space="preserve">contact tracer. The contact tracer will </w:t>
      </w:r>
      <w:r w:rsidRPr="00D16462" w:rsidR="00953C4E">
        <w:rPr>
          <w:rFonts w:ascii="Times New Roman" w:hAnsi="Times New Roman"/>
        </w:rPr>
        <w:t xml:space="preserve">call </w:t>
      </w:r>
      <w:r w:rsidRPr="00D16462" w:rsidR="00A25C27">
        <w:rPr>
          <w:rFonts w:ascii="Times New Roman" w:hAnsi="Times New Roman"/>
        </w:rPr>
        <w:t xml:space="preserve">the COVID-19 positive employee to verify information submitted by the employee. </w:t>
      </w:r>
      <w:r w:rsidRPr="00D16462" w:rsidR="00FB5E5E">
        <w:rPr>
          <w:rFonts w:ascii="Times New Roman" w:hAnsi="Times New Roman"/>
          <w:color w:val="000000"/>
          <w:lang w:val="en"/>
        </w:rPr>
        <w:t xml:space="preserve">The Contact Tracer will call the exposed employees to inform them that were exposed </w:t>
      </w:r>
      <w:r w:rsidR="0048466B">
        <w:rPr>
          <w:rFonts w:ascii="Times New Roman" w:hAnsi="Times New Roman"/>
          <w:color w:val="000000"/>
          <w:lang w:val="en"/>
        </w:rPr>
        <w:t>to</w:t>
      </w:r>
      <w:r w:rsidRPr="00D16462" w:rsidR="00FB5E5E">
        <w:rPr>
          <w:rFonts w:ascii="Times New Roman" w:hAnsi="Times New Roman"/>
          <w:color w:val="000000"/>
          <w:lang w:val="en"/>
        </w:rPr>
        <w:t xml:space="preserve"> a DHS COVID-19 positive employee </w:t>
      </w:r>
      <w:r w:rsidRPr="00D16462" w:rsidR="00FB5E5E">
        <w:rPr>
          <w:rFonts w:ascii="Times New Roman" w:hAnsi="Times New Roman"/>
          <w:lang w:val="en"/>
        </w:rPr>
        <w:t xml:space="preserve">so they can take appropriate precautions in minimizing exposure to other DHS personnel and </w:t>
      </w:r>
      <w:r w:rsidRPr="00D16462" w:rsidR="00FB5E5E">
        <w:rPr>
          <w:rFonts w:ascii="Times New Roman" w:hAnsi="Times New Roman"/>
          <w:color w:val="000000"/>
          <w:lang w:val="en"/>
        </w:rPr>
        <w:t>speak with their supervisor to discuss their work status</w:t>
      </w:r>
      <w:r w:rsidRPr="00D16462" w:rsidR="00FB5E5E">
        <w:rPr>
          <w:rFonts w:ascii="Times New Roman" w:hAnsi="Times New Roman"/>
        </w:rPr>
        <w:t xml:space="preserve"> as detailed in response #2.</w:t>
      </w:r>
    </w:p>
    <w:p w:rsidRPr="00D16462" w:rsidR="00024565" w:rsidRDefault="00024565" w14:paraId="3FFAE8FE" w14:textId="77777777">
      <w:pPr>
        <w:tabs>
          <w:tab w:val="left" w:pos="-1440"/>
        </w:tabs>
        <w:ind w:left="720" w:hanging="720"/>
        <w:jc w:val="both"/>
        <w:rPr>
          <w:rFonts w:ascii="Times New Roman" w:hAnsi="Times New Roman"/>
        </w:rPr>
      </w:pPr>
      <w:r w:rsidRPr="00D16462">
        <w:rPr>
          <w:rFonts w:ascii="Times New Roman" w:hAnsi="Times New Roman"/>
        </w:rPr>
        <w:tab/>
      </w:r>
    </w:p>
    <w:p w:rsidRPr="00D16462" w:rsidR="00024565" w:rsidP="00E260A4" w:rsidRDefault="00024565" w14:paraId="17C922FB" w14:textId="77777777">
      <w:pPr>
        <w:tabs>
          <w:tab w:val="left" w:pos="-1440"/>
        </w:tabs>
        <w:ind w:left="720" w:hanging="720"/>
        <w:jc w:val="both"/>
        <w:rPr>
          <w:rFonts w:ascii="Times New Roman" w:hAnsi="Times New Roman"/>
        </w:rPr>
      </w:pPr>
      <w:r w:rsidRPr="00D16462">
        <w:rPr>
          <w:rFonts w:ascii="Times New Roman" w:hAnsi="Times New Roman"/>
        </w:rPr>
        <w:tab/>
        <w:t xml:space="preserve">The basis </w:t>
      </w:r>
      <w:r w:rsidRPr="00D16462" w:rsidR="00E260A4">
        <w:rPr>
          <w:rFonts w:ascii="Times New Roman" w:hAnsi="Times New Roman"/>
        </w:rPr>
        <w:t>of</w:t>
      </w:r>
      <w:r w:rsidRPr="00D16462">
        <w:rPr>
          <w:rFonts w:ascii="Times New Roman" w:hAnsi="Times New Roman"/>
        </w:rPr>
        <w:t xml:space="preserve"> the decision for adopting </w:t>
      </w:r>
      <w:r w:rsidRPr="00D16462" w:rsidR="00E260A4">
        <w:rPr>
          <w:rFonts w:ascii="Times New Roman" w:hAnsi="Times New Roman"/>
        </w:rPr>
        <w:t xml:space="preserve">Service </w:t>
      </w:r>
      <w:r w:rsidR="0048466B">
        <w:rPr>
          <w:rFonts w:ascii="Times New Roman" w:hAnsi="Times New Roman"/>
        </w:rPr>
        <w:t>N</w:t>
      </w:r>
      <w:r w:rsidRPr="00D16462" w:rsidR="00E260A4">
        <w:rPr>
          <w:rFonts w:ascii="Times New Roman" w:hAnsi="Times New Roman"/>
        </w:rPr>
        <w:t>ow as a contact tracing reporting/collection tool are: Service now</w:t>
      </w:r>
      <w:r w:rsidRPr="00D16462">
        <w:rPr>
          <w:rFonts w:ascii="Times New Roman" w:hAnsi="Times New Roman"/>
        </w:rPr>
        <w:t xml:space="preserve"> is an existing operating system with an approved Authority to Operate</w:t>
      </w:r>
      <w:r w:rsidRPr="00D16462" w:rsidR="00E260A4">
        <w:rPr>
          <w:rFonts w:ascii="Times New Roman" w:hAnsi="Times New Roman"/>
        </w:rPr>
        <w:t xml:space="preserve"> and </w:t>
      </w:r>
      <w:r w:rsidRPr="00D16462">
        <w:rPr>
          <w:rFonts w:ascii="Times New Roman" w:hAnsi="Times New Roman"/>
        </w:rPr>
        <w:t>is in accordance with DHS IT policies</w:t>
      </w:r>
      <w:r w:rsidR="006A2FF7">
        <w:rPr>
          <w:rFonts w:ascii="Times New Roman" w:hAnsi="Times New Roman"/>
        </w:rPr>
        <w:t>, procedures,</w:t>
      </w:r>
      <w:r w:rsidRPr="00D16462">
        <w:rPr>
          <w:rFonts w:ascii="Times New Roman" w:hAnsi="Times New Roman"/>
        </w:rPr>
        <w:t xml:space="preserve"> and controls</w:t>
      </w:r>
      <w:r w:rsidRPr="00D16462" w:rsidR="00E260A4">
        <w:rPr>
          <w:rFonts w:ascii="Times New Roman" w:hAnsi="Times New Roman"/>
        </w:rPr>
        <w:t>.</w:t>
      </w:r>
      <w:r w:rsidRPr="00D16462">
        <w:rPr>
          <w:rFonts w:ascii="Times New Roman" w:hAnsi="Times New Roman"/>
        </w:rPr>
        <w:t xml:space="preserve"> </w:t>
      </w:r>
      <w:r w:rsidRPr="00D16462" w:rsidR="00E260A4">
        <w:rPr>
          <w:rFonts w:ascii="Times New Roman" w:hAnsi="Times New Roman"/>
        </w:rPr>
        <w:t>U</w:t>
      </w:r>
      <w:r w:rsidRPr="00D16462">
        <w:rPr>
          <w:rFonts w:ascii="Times New Roman" w:hAnsi="Times New Roman"/>
        </w:rPr>
        <w:t xml:space="preserve">sing information technology </w:t>
      </w:r>
      <w:r w:rsidRPr="00D16462" w:rsidR="00E260A4">
        <w:rPr>
          <w:rFonts w:ascii="Times New Roman" w:hAnsi="Times New Roman"/>
        </w:rPr>
        <w:t xml:space="preserve">helps </w:t>
      </w:r>
      <w:r w:rsidRPr="00D16462">
        <w:rPr>
          <w:rFonts w:ascii="Times New Roman" w:hAnsi="Times New Roman"/>
        </w:rPr>
        <w:t xml:space="preserve">to </w:t>
      </w:r>
      <w:r w:rsidR="006A2FF7">
        <w:rPr>
          <w:rFonts w:ascii="Times New Roman" w:hAnsi="Times New Roman"/>
        </w:rPr>
        <w:t xml:space="preserve">streamline the process, adds uniformity, and </w:t>
      </w:r>
      <w:r w:rsidRPr="00D16462">
        <w:rPr>
          <w:rFonts w:ascii="Times New Roman" w:hAnsi="Times New Roman"/>
        </w:rPr>
        <w:t>reduce</w:t>
      </w:r>
      <w:r w:rsidR="006A2FF7">
        <w:rPr>
          <w:rFonts w:ascii="Times New Roman" w:hAnsi="Times New Roman"/>
        </w:rPr>
        <w:t>s the</w:t>
      </w:r>
      <w:r w:rsidRPr="00D16462">
        <w:rPr>
          <w:rFonts w:ascii="Times New Roman" w:hAnsi="Times New Roman"/>
        </w:rPr>
        <w:t xml:space="preserve"> burden </w:t>
      </w:r>
      <w:r w:rsidR="006A2FF7">
        <w:rPr>
          <w:rFonts w:ascii="Times New Roman" w:hAnsi="Times New Roman"/>
        </w:rPr>
        <w:t>on the contact tracer. T</w:t>
      </w:r>
      <w:r w:rsidRPr="00D16462" w:rsidR="00E260A4">
        <w:rPr>
          <w:rFonts w:ascii="Times New Roman" w:hAnsi="Times New Roman"/>
        </w:rPr>
        <w:t>he system includes an active directory</w:t>
      </w:r>
      <w:r w:rsidR="00AA146E">
        <w:rPr>
          <w:rFonts w:ascii="Times New Roman" w:hAnsi="Times New Roman"/>
        </w:rPr>
        <w:t xml:space="preserve"> for</w:t>
      </w:r>
      <w:r w:rsidRPr="00D16462" w:rsidR="00E260A4">
        <w:rPr>
          <w:rFonts w:ascii="Times New Roman" w:hAnsi="Times New Roman"/>
        </w:rPr>
        <w:t xml:space="preserve"> all DHS personnel, and contains the data collection, routing, reporting, and tracking capability required to automate contact tracing reporting, case (ticket) assignment and disposition.  </w:t>
      </w:r>
    </w:p>
    <w:p w:rsidRPr="00D16462" w:rsidR="00024565" w:rsidRDefault="00024565" w14:paraId="1A4FAE55" w14:textId="77777777">
      <w:pPr>
        <w:tabs>
          <w:tab w:val="left" w:pos="-1440"/>
        </w:tabs>
        <w:ind w:left="720" w:hanging="720"/>
        <w:jc w:val="both"/>
        <w:rPr>
          <w:rFonts w:ascii="Times New Roman" w:hAnsi="Times New Roman"/>
        </w:rPr>
      </w:pPr>
    </w:p>
    <w:p w:rsidRPr="00D16462" w:rsidR="00B27061" w:rsidRDefault="00B27061" w14:paraId="7DDFC0BA" w14:textId="77777777">
      <w:pPr>
        <w:jc w:val="both"/>
        <w:rPr>
          <w:rFonts w:ascii="Times New Roman" w:hAnsi="Times New Roman"/>
        </w:rPr>
      </w:pPr>
    </w:p>
    <w:p w:rsidRPr="00D16462" w:rsidR="00B27061" w:rsidRDefault="00B27061" w14:paraId="0BF19536" w14:textId="77777777">
      <w:pPr>
        <w:tabs>
          <w:tab w:val="left" w:pos="-1440"/>
        </w:tabs>
        <w:ind w:left="720" w:hanging="720"/>
        <w:jc w:val="both"/>
        <w:rPr>
          <w:rFonts w:ascii="Times New Roman" w:hAnsi="Times New Roman"/>
        </w:rPr>
      </w:pPr>
      <w:r w:rsidRPr="00D16462">
        <w:rPr>
          <w:rFonts w:ascii="Times New Roman" w:hAnsi="Times New Roman"/>
        </w:rPr>
        <w:t>4.</w:t>
      </w:r>
      <w:r w:rsidRPr="00D16462">
        <w:rPr>
          <w:rFonts w:ascii="Times New Roman" w:hAnsi="Times New Roman"/>
        </w:rPr>
        <w:tab/>
        <w:t>Describe efforts to identify duplication.  Show specifically why any similar information already available cannot be used or modified for use for the purposes described in Item 2 above.</w:t>
      </w:r>
    </w:p>
    <w:p w:rsidRPr="00D16462" w:rsidR="007312F9" w:rsidRDefault="007312F9" w14:paraId="4DF5F2FC" w14:textId="77777777">
      <w:pPr>
        <w:tabs>
          <w:tab w:val="left" w:pos="-1440"/>
        </w:tabs>
        <w:ind w:left="720" w:hanging="720"/>
        <w:jc w:val="both"/>
        <w:rPr>
          <w:rFonts w:ascii="Times New Roman" w:hAnsi="Times New Roman"/>
        </w:rPr>
      </w:pPr>
    </w:p>
    <w:p w:rsidRPr="00D16462" w:rsidR="007312F9" w:rsidP="001F3EEA" w:rsidRDefault="007312F9" w14:paraId="6F779A7D" w14:textId="77777777">
      <w:pPr>
        <w:tabs>
          <w:tab w:val="left" w:pos="-1440"/>
        </w:tabs>
        <w:ind w:left="720" w:hanging="720"/>
        <w:jc w:val="both"/>
        <w:rPr>
          <w:rFonts w:ascii="Times New Roman" w:hAnsi="Times New Roman"/>
        </w:rPr>
      </w:pPr>
      <w:r w:rsidRPr="00D16462">
        <w:rPr>
          <w:rFonts w:ascii="Times New Roman" w:hAnsi="Times New Roman"/>
        </w:rPr>
        <w:tab/>
      </w:r>
      <w:r w:rsidRPr="00D16462" w:rsidR="00F2156D">
        <w:rPr>
          <w:rFonts w:ascii="Times New Roman" w:hAnsi="Times New Roman"/>
        </w:rPr>
        <w:t xml:space="preserve">This information collection request is unique </w:t>
      </w:r>
      <w:r w:rsidR="001F3EEA">
        <w:rPr>
          <w:rFonts w:ascii="Times New Roman" w:hAnsi="Times New Roman"/>
        </w:rPr>
        <w:t xml:space="preserve">to DHS </w:t>
      </w:r>
      <w:r w:rsidRPr="00D16462" w:rsidR="00F2156D">
        <w:rPr>
          <w:rFonts w:ascii="Times New Roman" w:hAnsi="Times New Roman"/>
        </w:rPr>
        <w:t xml:space="preserve">in response to the COVID-19 </w:t>
      </w:r>
      <w:r w:rsidRPr="00D16462" w:rsidR="00F2156D">
        <w:rPr>
          <w:rFonts w:ascii="Times New Roman" w:hAnsi="Times New Roman"/>
        </w:rPr>
        <w:lastRenderedPageBreak/>
        <w:t xml:space="preserve">pandemic. </w:t>
      </w:r>
      <w:r w:rsidR="001F3EEA">
        <w:rPr>
          <w:rFonts w:ascii="Times New Roman" w:hAnsi="Times New Roman"/>
        </w:rPr>
        <w:t xml:space="preserve">The DHS-wide program information is based on minimum criteria in accordance with CDC guidance. Contact Tracing will be localized and led by DHS Components and Offices. This information collection is based </w:t>
      </w:r>
      <w:r w:rsidR="00573414">
        <w:rPr>
          <w:rFonts w:ascii="Times New Roman" w:hAnsi="Times New Roman"/>
        </w:rPr>
        <w:t>off</w:t>
      </w:r>
      <w:r w:rsidR="001F3EEA">
        <w:rPr>
          <w:rFonts w:ascii="Times New Roman" w:hAnsi="Times New Roman"/>
        </w:rPr>
        <w:t xml:space="preserve"> existing information collection at USCIS and planned information collection at FEMA</w:t>
      </w:r>
      <w:r w:rsidR="00573414">
        <w:rPr>
          <w:rFonts w:ascii="Times New Roman" w:hAnsi="Times New Roman"/>
        </w:rPr>
        <w:t xml:space="preserve"> and has been </w:t>
      </w:r>
      <w:r w:rsidRPr="00D16462" w:rsidR="00573414">
        <w:rPr>
          <w:rFonts w:ascii="Times New Roman" w:hAnsi="Times New Roman"/>
        </w:rPr>
        <w:t>modified</w:t>
      </w:r>
      <w:r w:rsidRPr="00D16462" w:rsidR="001F3EEA">
        <w:rPr>
          <w:rFonts w:ascii="Times New Roman" w:hAnsi="Times New Roman"/>
        </w:rPr>
        <w:t xml:space="preserve"> for </w:t>
      </w:r>
      <w:r w:rsidR="00573414">
        <w:rPr>
          <w:rFonts w:ascii="Times New Roman" w:hAnsi="Times New Roman"/>
        </w:rPr>
        <w:t xml:space="preserve">DHS-wide </w:t>
      </w:r>
      <w:r w:rsidRPr="00D16462" w:rsidR="001F3EEA">
        <w:rPr>
          <w:rFonts w:ascii="Times New Roman" w:hAnsi="Times New Roman"/>
        </w:rPr>
        <w:t>use.</w:t>
      </w:r>
      <w:r w:rsidR="001F3EEA">
        <w:rPr>
          <w:rFonts w:ascii="Times New Roman" w:hAnsi="Times New Roman"/>
        </w:rPr>
        <w:t xml:space="preserve"> </w:t>
      </w:r>
    </w:p>
    <w:p w:rsidRPr="00D16462" w:rsidR="00B27061" w:rsidRDefault="00B27061" w14:paraId="5A6EB1A8" w14:textId="77777777">
      <w:pPr>
        <w:jc w:val="both"/>
        <w:rPr>
          <w:rFonts w:ascii="Times New Roman" w:hAnsi="Times New Roman"/>
        </w:rPr>
      </w:pPr>
    </w:p>
    <w:p w:rsidRPr="00D16462" w:rsidR="00B27061" w:rsidRDefault="00B27061" w14:paraId="63A26ACC" w14:textId="77777777">
      <w:pPr>
        <w:tabs>
          <w:tab w:val="left" w:pos="-1440"/>
        </w:tabs>
        <w:ind w:left="720" w:hanging="720"/>
        <w:jc w:val="both"/>
        <w:rPr>
          <w:rFonts w:ascii="Times New Roman" w:hAnsi="Times New Roman"/>
        </w:rPr>
      </w:pPr>
      <w:r w:rsidRPr="00D16462">
        <w:rPr>
          <w:rFonts w:ascii="Times New Roman" w:hAnsi="Times New Roman"/>
        </w:rPr>
        <w:t>5.</w:t>
      </w:r>
      <w:r w:rsidRPr="00D16462">
        <w:rPr>
          <w:rFonts w:ascii="Times New Roman" w:hAnsi="Times New Roman"/>
        </w:rPr>
        <w:tab/>
        <w:t>If the collection of information impacts small businesses or other small entities (Item 5 of OMB Form 83-I), describe any methods used to minimize burden.</w:t>
      </w:r>
    </w:p>
    <w:p w:rsidRPr="00D16462" w:rsidR="007312F9" w:rsidRDefault="007312F9" w14:paraId="68E7FC1C" w14:textId="77777777">
      <w:pPr>
        <w:tabs>
          <w:tab w:val="left" w:pos="-1440"/>
        </w:tabs>
        <w:ind w:left="720" w:hanging="720"/>
        <w:jc w:val="both"/>
        <w:rPr>
          <w:rFonts w:ascii="Times New Roman" w:hAnsi="Times New Roman"/>
        </w:rPr>
      </w:pPr>
    </w:p>
    <w:p w:rsidRPr="00D16462" w:rsidR="007312F9" w:rsidRDefault="007312F9" w14:paraId="26BF9C82" w14:textId="77777777">
      <w:pPr>
        <w:tabs>
          <w:tab w:val="left" w:pos="-1440"/>
        </w:tabs>
        <w:ind w:left="720" w:hanging="720"/>
        <w:jc w:val="both"/>
        <w:rPr>
          <w:rFonts w:ascii="Times New Roman" w:hAnsi="Times New Roman"/>
        </w:rPr>
      </w:pPr>
      <w:r w:rsidRPr="00D16462">
        <w:rPr>
          <w:rFonts w:ascii="Times New Roman" w:hAnsi="Times New Roman"/>
        </w:rPr>
        <w:tab/>
      </w:r>
      <w:r w:rsidRPr="00D16462" w:rsidR="00F2156D">
        <w:rPr>
          <w:rFonts w:ascii="Times New Roman" w:hAnsi="Times New Roman"/>
        </w:rPr>
        <w:t xml:space="preserve">This information collection request will not impact small businesses or other small entities. </w:t>
      </w:r>
    </w:p>
    <w:p w:rsidRPr="00D16462" w:rsidR="00B27061" w:rsidRDefault="00B27061" w14:paraId="1FE3F501" w14:textId="77777777">
      <w:pPr>
        <w:jc w:val="both"/>
        <w:rPr>
          <w:rFonts w:ascii="Times New Roman" w:hAnsi="Times New Roman"/>
        </w:rPr>
      </w:pPr>
    </w:p>
    <w:p w:rsidRPr="00D16462" w:rsidR="00B27061" w:rsidRDefault="00B27061" w14:paraId="073AEFAC" w14:textId="77777777">
      <w:pPr>
        <w:tabs>
          <w:tab w:val="left" w:pos="-1440"/>
        </w:tabs>
        <w:ind w:left="720" w:hanging="720"/>
        <w:jc w:val="both"/>
        <w:rPr>
          <w:rFonts w:ascii="Times New Roman" w:hAnsi="Times New Roman"/>
        </w:rPr>
      </w:pPr>
      <w:r w:rsidRPr="00D16462">
        <w:rPr>
          <w:rFonts w:ascii="Times New Roman" w:hAnsi="Times New Roman"/>
        </w:rPr>
        <w:t>6.</w:t>
      </w:r>
      <w:r w:rsidRPr="00D16462">
        <w:rPr>
          <w:rFonts w:ascii="Times New Roman" w:hAnsi="Times New Roman"/>
        </w:rPr>
        <w:tab/>
        <w:t>Describe the consequence to Federal program or policy activities if the collection is not conducted or is conducted less frequently, as well as any technical or legal obstacles to reducing burden.</w:t>
      </w:r>
    </w:p>
    <w:p w:rsidRPr="00D16462" w:rsidR="007312F9" w:rsidRDefault="007312F9" w14:paraId="7B0957D2" w14:textId="77777777">
      <w:pPr>
        <w:tabs>
          <w:tab w:val="left" w:pos="-1440"/>
        </w:tabs>
        <w:ind w:left="720" w:hanging="720"/>
        <w:jc w:val="both"/>
        <w:rPr>
          <w:rFonts w:ascii="Times New Roman" w:hAnsi="Times New Roman"/>
        </w:rPr>
      </w:pPr>
    </w:p>
    <w:p w:rsidRPr="00D16462" w:rsidR="00BE747B" w:rsidP="00BE747B" w:rsidRDefault="007312F9" w14:paraId="307B184A" w14:textId="77777777">
      <w:pPr>
        <w:pStyle w:val="Default"/>
      </w:pPr>
      <w:r w:rsidRPr="00D16462">
        <w:tab/>
      </w:r>
      <w:r w:rsidRPr="00D16462" w:rsidR="00F2156D">
        <w:t xml:space="preserve"> </w:t>
      </w:r>
    </w:p>
    <w:p w:rsidRPr="00D16462" w:rsidR="00BE747B" w:rsidP="00BE747B" w:rsidRDefault="00BE747B" w14:paraId="7D5F923D" w14:textId="77777777">
      <w:pPr>
        <w:pStyle w:val="Default"/>
        <w:ind w:left="720"/>
      </w:pPr>
      <w:r w:rsidRPr="00D16462">
        <w:rPr>
          <w:color w:val="auto"/>
        </w:rPr>
        <w:t>In response to the Coronavirus Pandemic, public health leaders are calling for communities around the country to ramp up capacity and implement a massive contact tracing effort to control spread of the Coronavirus. The response and recovery from the effect of COVID-19 will continue to present Federal agencies with unprecedented challenges, as well as opportunities for improvement, that require new processes and practices such as COVID-19 Contact Tracing to keep the workforce and the public safe. As DHS plans to reconstitute the workforce, it is essential to have an internal DHS Contact Tracing Program that protects the workforce and our familie</w:t>
      </w:r>
      <w:r w:rsidRPr="00D16462">
        <w:t>s.</w:t>
      </w:r>
      <w:r>
        <w:t xml:space="preserve"> </w:t>
      </w:r>
      <w:r w:rsidR="00793976">
        <w:t>It is also essential to</w:t>
      </w:r>
      <w:r w:rsidRPr="00D16462">
        <w:rPr>
          <w:color w:val="auto"/>
        </w:rPr>
        <w:t xml:space="preserve"> </w:t>
      </w:r>
      <w:r w:rsidRPr="00D16462">
        <w:t xml:space="preserve">comply with requirements in the </w:t>
      </w:r>
      <w:r w:rsidRPr="00D16462">
        <w:rPr>
          <w:color w:val="auto"/>
        </w:rPr>
        <w:t xml:space="preserve">President's National Guidelines for all phases of </w:t>
      </w:r>
      <w:r w:rsidRPr="00D16462">
        <w:rPr>
          <w:i/>
          <w:color w:val="auto"/>
        </w:rPr>
        <w:t>Opening Up America Again</w:t>
      </w:r>
      <w:r w:rsidRPr="00D16462">
        <w:rPr>
          <w:color w:val="auto"/>
        </w:rPr>
        <w:t>, the Office of Management and Budget (OMB) M-20-23 Memorandum for Heads of Executive Department,</w:t>
      </w:r>
      <w:r w:rsidRPr="00D16462">
        <w:t xml:space="preserve"> </w:t>
      </w:r>
      <w:r w:rsidRPr="00D16462">
        <w:rPr>
          <w:color w:val="auto"/>
        </w:rPr>
        <w:t xml:space="preserve">the Centers for Disease Control and Prevention </w:t>
      </w:r>
      <w:r w:rsidR="00B734E9">
        <w:rPr>
          <w:color w:val="auto"/>
        </w:rPr>
        <w:t>guidance entitled</w:t>
      </w:r>
      <w:r w:rsidRPr="00D16462">
        <w:rPr>
          <w:rStyle w:val="Hyperlink"/>
          <w:color w:val="auto"/>
          <w:u w:val="none"/>
        </w:rPr>
        <w:t xml:space="preserve"> </w:t>
      </w:r>
      <w:r w:rsidRPr="00D16462">
        <w:rPr>
          <w:rStyle w:val="Emphasis"/>
          <w:color w:val="auto"/>
        </w:rPr>
        <w:t>Get and Keep America Open</w:t>
      </w:r>
      <w:r w:rsidR="00B734E9">
        <w:rPr>
          <w:rStyle w:val="Emphasis"/>
          <w:color w:val="auto"/>
        </w:rPr>
        <w:t>,</w:t>
      </w:r>
      <w:r w:rsidRPr="00D16462">
        <w:t xml:space="preserve"> and </w:t>
      </w:r>
      <w:r w:rsidR="00B734E9">
        <w:t xml:space="preserve">for DHS to fulfill </w:t>
      </w:r>
      <w:r w:rsidRPr="00D16462">
        <w:t>its overall mission. If DHS does not establish an internal COVID-19 Contact Tracing program capable of quickly identifying, isolating, tracking, and being aware of potential office outbreaks and workforce exposures</w:t>
      </w:r>
      <w:r w:rsidR="00B734E9">
        <w:t>,</w:t>
      </w:r>
      <w:r w:rsidRPr="00D16462">
        <w:t xml:space="preserve"> COVID-19 can unknowingly spread throughout the DHS workspace and negatively impact mission readiness and National Security. </w:t>
      </w:r>
    </w:p>
    <w:p w:rsidRPr="00D16462" w:rsidR="00B27061" w:rsidRDefault="00B27061" w14:paraId="567A39AD" w14:textId="77777777">
      <w:pPr>
        <w:jc w:val="both"/>
        <w:rPr>
          <w:rFonts w:ascii="Times New Roman" w:hAnsi="Times New Roman"/>
        </w:rPr>
      </w:pPr>
    </w:p>
    <w:p w:rsidRPr="00D16462" w:rsidR="00B27061" w:rsidRDefault="00B27061" w14:paraId="2A038415" w14:textId="77777777">
      <w:pPr>
        <w:tabs>
          <w:tab w:val="left" w:pos="-1440"/>
        </w:tabs>
        <w:ind w:left="720" w:hanging="720"/>
        <w:jc w:val="both"/>
        <w:rPr>
          <w:rFonts w:ascii="Times New Roman" w:hAnsi="Times New Roman"/>
        </w:rPr>
      </w:pPr>
      <w:r w:rsidRPr="00D16462">
        <w:rPr>
          <w:rFonts w:ascii="Times New Roman" w:hAnsi="Times New Roman"/>
        </w:rPr>
        <w:t>7.</w:t>
      </w:r>
      <w:r w:rsidRPr="00D16462">
        <w:rPr>
          <w:rFonts w:ascii="Times New Roman" w:hAnsi="Times New Roman"/>
        </w:rPr>
        <w:tab/>
        <w:t>Explain any special circumstances that would cause an information collection to be conducted in a manner:</w:t>
      </w:r>
    </w:p>
    <w:p w:rsidRPr="00D16462" w:rsidR="00B27061" w:rsidRDefault="00B27061" w14:paraId="63EED21F" w14:textId="77777777">
      <w:pPr>
        <w:jc w:val="both"/>
        <w:rPr>
          <w:rFonts w:ascii="Times New Roman" w:hAnsi="Times New Roman"/>
        </w:rPr>
      </w:pPr>
    </w:p>
    <w:p w:rsidRPr="00D16462" w:rsidR="00B27061" w:rsidRDefault="00B27061" w14:paraId="5BFFEDD0"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r>
      <w:r w:rsidRPr="00D16462" w:rsidR="007F5988">
        <w:rPr>
          <w:rFonts w:ascii="Times New Roman" w:hAnsi="Times New Roman"/>
        </w:rPr>
        <w:t>Requiring</w:t>
      </w:r>
      <w:r w:rsidRPr="00D16462">
        <w:rPr>
          <w:rFonts w:ascii="Times New Roman" w:hAnsi="Times New Roman"/>
        </w:rPr>
        <w:t xml:space="preserve"> respondents to report information to the agency more often than quarterly;</w:t>
      </w:r>
    </w:p>
    <w:p w:rsidRPr="00D16462" w:rsidR="00B27061" w:rsidRDefault="00B27061" w14:paraId="04533CC0" w14:textId="77777777">
      <w:pPr>
        <w:jc w:val="both"/>
        <w:rPr>
          <w:rFonts w:ascii="Times New Roman" w:hAnsi="Times New Roman"/>
        </w:rPr>
      </w:pPr>
    </w:p>
    <w:p w:rsidR="00B27061" w:rsidRDefault="00B27061" w14:paraId="084E52B7"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requiring respondents to prepare a written response to a collection of information in fewer than 30 days after receipt of it;</w:t>
      </w:r>
    </w:p>
    <w:p w:rsidRPr="00D16462" w:rsidR="00B27061" w:rsidRDefault="00B27061" w14:paraId="3FC7FC77" w14:textId="77777777">
      <w:pPr>
        <w:tabs>
          <w:tab w:val="left" w:pos="-1440"/>
        </w:tabs>
        <w:ind w:left="1440" w:hanging="720"/>
        <w:jc w:val="both"/>
        <w:rPr>
          <w:rFonts w:ascii="Times New Roman" w:hAnsi="Times New Roman"/>
        </w:rPr>
      </w:pPr>
    </w:p>
    <w:p w:rsidRPr="00D16462" w:rsidR="00B27061" w:rsidP="007312F9" w:rsidRDefault="00B27061" w14:paraId="762D2DBB"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requiring respondents to submit more than an original and two copies of any document;</w:t>
      </w:r>
    </w:p>
    <w:p w:rsidRPr="00D16462" w:rsidR="007312F9" w:rsidP="007312F9" w:rsidRDefault="007312F9" w14:paraId="3E404A3B" w14:textId="77777777">
      <w:pPr>
        <w:tabs>
          <w:tab w:val="left" w:pos="-1440"/>
        </w:tabs>
        <w:ind w:left="1440" w:hanging="720"/>
        <w:jc w:val="both"/>
        <w:rPr>
          <w:rFonts w:ascii="Times New Roman" w:hAnsi="Times New Roman"/>
        </w:rPr>
      </w:pPr>
    </w:p>
    <w:p w:rsidRPr="00D16462" w:rsidR="00B27061" w:rsidRDefault="00B27061" w14:paraId="436C9778"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requiring respondents to retain records, other than health, medical, government contract, grant-in-aid, or tax records for more than three years;</w:t>
      </w:r>
    </w:p>
    <w:p w:rsidRPr="00D16462" w:rsidR="00B27061" w:rsidRDefault="00B27061" w14:paraId="37FBAEDC" w14:textId="77777777">
      <w:pPr>
        <w:jc w:val="both"/>
        <w:rPr>
          <w:rFonts w:ascii="Times New Roman" w:hAnsi="Times New Roman"/>
        </w:rPr>
      </w:pPr>
    </w:p>
    <w:p w:rsidRPr="00D16462" w:rsidR="00B27061" w:rsidRDefault="00B27061" w14:paraId="4D7006B6"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r>
      <w:r w:rsidRPr="00D16462" w:rsidR="007F5988">
        <w:rPr>
          <w:rFonts w:ascii="Times New Roman" w:hAnsi="Times New Roman"/>
        </w:rPr>
        <w:t>In</w:t>
      </w:r>
      <w:r w:rsidRPr="00D16462">
        <w:rPr>
          <w:rFonts w:ascii="Times New Roman" w:hAnsi="Times New Roman"/>
        </w:rPr>
        <w:t xml:space="preserve"> connection with a statistical survey, that is not designed to produce valid and reliable results that can be generalized to the universe of study;</w:t>
      </w:r>
    </w:p>
    <w:p w:rsidRPr="00D16462" w:rsidR="00B27061" w:rsidRDefault="00B27061" w14:paraId="5DBE5752" w14:textId="77777777">
      <w:pPr>
        <w:jc w:val="both"/>
        <w:rPr>
          <w:rFonts w:ascii="Times New Roman" w:hAnsi="Times New Roman"/>
        </w:rPr>
      </w:pPr>
    </w:p>
    <w:p w:rsidRPr="00D16462" w:rsidR="00B27061" w:rsidRDefault="00B27061" w14:paraId="6A28D182"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requiring the use of a statistical data classification that has not been reviewed and approved by OMB;</w:t>
      </w:r>
    </w:p>
    <w:p w:rsidRPr="00D16462" w:rsidR="00B27061" w:rsidRDefault="00B27061" w14:paraId="3AFA5792" w14:textId="77777777">
      <w:pPr>
        <w:jc w:val="both"/>
        <w:rPr>
          <w:rFonts w:ascii="Times New Roman" w:hAnsi="Times New Roman"/>
        </w:rPr>
      </w:pPr>
    </w:p>
    <w:p w:rsidRPr="00D16462" w:rsidR="00B27061" w:rsidRDefault="00B27061" w14:paraId="30FE52BB"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16462" w:rsidR="00B27061" w:rsidRDefault="00B27061" w14:paraId="27B8AFD8" w14:textId="77777777">
      <w:pPr>
        <w:jc w:val="both"/>
        <w:rPr>
          <w:rFonts w:ascii="Times New Roman" w:hAnsi="Times New Roman"/>
        </w:rPr>
      </w:pPr>
    </w:p>
    <w:p w:rsidRPr="00D16462" w:rsidR="00B27061" w:rsidRDefault="00B27061" w14:paraId="733EB820"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requiring respondents to submit proprietary trade secret, or other confidential information unless the agency can demonstrate that it has instituted procedures to protect the information's confidentiality to the extent permitted by law.</w:t>
      </w:r>
    </w:p>
    <w:p w:rsidRPr="00D16462" w:rsidR="007312F9" w:rsidRDefault="007312F9" w14:paraId="482A887A" w14:textId="77777777">
      <w:pPr>
        <w:tabs>
          <w:tab w:val="left" w:pos="-1440"/>
        </w:tabs>
        <w:ind w:left="1440" w:hanging="720"/>
        <w:jc w:val="both"/>
        <w:rPr>
          <w:rFonts w:ascii="Times New Roman" w:hAnsi="Times New Roman"/>
        </w:rPr>
      </w:pPr>
    </w:p>
    <w:p w:rsidRPr="00D16462" w:rsidR="001F2DD4" w:rsidP="001F2DD4" w:rsidRDefault="001660FC" w14:paraId="22C29D0B" w14:textId="77777777">
      <w:pPr>
        <w:tabs>
          <w:tab w:val="left" w:pos="-1440"/>
        </w:tabs>
        <w:ind w:left="1440" w:hanging="720"/>
        <w:jc w:val="both"/>
        <w:rPr>
          <w:rFonts w:ascii="Times New Roman" w:hAnsi="Times New Roman"/>
        </w:rPr>
      </w:pPr>
      <w:r w:rsidRPr="00D16462">
        <w:rPr>
          <w:rFonts w:ascii="Times New Roman" w:hAnsi="Times New Roman"/>
        </w:rPr>
        <w:t>There are no special circumstances that would cause the contact tracing</w:t>
      </w:r>
    </w:p>
    <w:p w:rsidRPr="00D16462" w:rsidR="001660FC" w:rsidP="001F2DD4" w:rsidRDefault="001660FC" w14:paraId="1F0F77FB" w14:textId="77777777">
      <w:pPr>
        <w:tabs>
          <w:tab w:val="left" w:pos="-1440"/>
        </w:tabs>
        <w:ind w:left="1440" w:hanging="720"/>
        <w:jc w:val="both"/>
        <w:rPr>
          <w:rFonts w:ascii="Times New Roman" w:hAnsi="Times New Roman"/>
        </w:rPr>
      </w:pPr>
      <w:r w:rsidRPr="00D16462">
        <w:rPr>
          <w:rFonts w:ascii="Times New Roman" w:hAnsi="Times New Roman"/>
        </w:rPr>
        <w:t>information collection to be conducted in this manner.</w:t>
      </w:r>
    </w:p>
    <w:p w:rsidRPr="00D16462" w:rsidR="001660FC" w:rsidRDefault="001660FC" w14:paraId="2F7A8884" w14:textId="77777777">
      <w:pPr>
        <w:tabs>
          <w:tab w:val="left" w:pos="-1440"/>
        </w:tabs>
        <w:ind w:left="1440" w:hanging="720"/>
        <w:jc w:val="both"/>
        <w:rPr>
          <w:rFonts w:ascii="Times New Roman" w:hAnsi="Times New Roman"/>
        </w:rPr>
      </w:pPr>
    </w:p>
    <w:p w:rsidRPr="00D16462" w:rsidR="00B27061" w:rsidRDefault="00B27061" w14:paraId="0AD3E980" w14:textId="77777777">
      <w:pPr>
        <w:jc w:val="both"/>
        <w:rPr>
          <w:rFonts w:ascii="Times New Roman" w:hAnsi="Times New Roman"/>
        </w:rPr>
      </w:pPr>
    </w:p>
    <w:p w:rsidRPr="00D16462" w:rsidR="00B27061" w:rsidRDefault="00B27061" w14:paraId="7EB19A27" w14:textId="77777777">
      <w:pPr>
        <w:tabs>
          <w:tab w:val="left" w:pos="-1440"/>
        </w:tabs>
        <w:ind w:left="720" w:hanging="720"/>
        <w:jc w:val="both"/>
        <w:rPr>
          <w:rFonts w:ascii="Times New Roman" w:hAnsi="Times New Roman"/>
        </w:rPr>
      </w:pPr>
      <w:r w:rsidRPr="00D16462">
        <w:rPr>
          <w:rFonts w:ascii="Times New Roman" w:hAnsi="Times New Roman"/>
        </w:rPr>
        <w:t>8.</w:t>
      </w:r>
      <w:r w:rsidRPr="00D16462">
        <w:rPr>
          <w:rFonts w:ascii="Times New Roman" w:hAnsi="Times New Roman"/>
        </w:rPr>
        <w:tab/>
        <w:t xml:space="preserve">If applicable, provide a copy and identify the data and page number of </w:t>
      </w:r>
      <w:proofErr w:type="gramStart"/>
      <w:r w:rsidRPr="00D16462">
        <w:rPr>
          <w:rFonts w:ascii="Times New Roman" w:hAnsi="Times New Roman"/>
        </w:rPr>
        <w:t>publication</w:t>
      </w:r>
      <w:proofErr w:type="gramEnd"/>
      <w:r w:rsidRPr="00D16462">
        <w:rPr>
          <w:rFonts w:ascii="Times New Roman" w:hAnsi="Times New Roman"/>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D16462" w:rsidR="007312F9" w:rsidRDefault="007312F9" w14:paraId="7E73D562" w14:textId="77777777">
      <w:pPr>
        <w:tabs>
          <w:tab w:val="left" w:pos="-1440"/>
        </w:tabs>
        <w:ind w:left="720" w:hanging="720"/>
        <w:jc w:val="both"/>
        <w:rPr>
          <w:rFonts w:ascii="Times New Roman" w:hAnsi="Times New Roman"/>
        </w:rPr>
      </w:pPr>
    </w:p>
    <w:p w:rsidRPr="00D16462" w:rsidR="00B27061" w:rsidP="007312F9" w:rsidRDefault="007312F9" w14:paraId="3CCDFD53" w14:textId="77777777">
      <w:pPr>
        <w:tabs>
          <w:tab w:val="left" w:pos="-1440"/>
        </w:tabs>
        <w:ind w:left="720" w:hanging="720"/>
        <w:jc w:val="both"/>
        <w:rPr>
          <w:rFonts w:ascii="Times New Roman" w:hAnsi="Times New Roman"/>
        </w:rPr>
      </w:pPr>
      <w:r w:rsidRPr="00D16462">
        <w:rPr>
          <w:rFonts w:ascii="Times New Roman" w:hAnsi="Times New Roman"/>
        </w:rPr>
        <w:tab/>
      </w:r>
      <w:r w:rsidRPr="00D16462" w:rsidR="00B27061">
        <w:rPr>
          <w:rFonts w:ascii="Times New Roman" w:hAnsi="Times New Roman"/>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16462" w:rsidR="00B27061" w:rsidRDefault="00B27061" w14:paraId="457C2235" w14:textId="77777777">
      <w:pPr>
        <w:jc w:val="both"/>
        <w:rPr>
          <w:rFonts w:ascii="Times New Roman" w:hAnsi="Times New Roman"/>
        </w:rPr>
      </w:pPr>
    </w:p>
    <w:p w:rsidRPr="00D16462" w:rsidR="00B27061" w:rsidRDefault="00B27061" w14:paraId="463928EA" w14:textId="77777777">
      <w:pPr>
        <w:ind w:left="720"/>
        <w:jc w:val="both"/>
        <w:rPr>
          <w:rFonts w:ascii="Times New Roman" w:hAnsi="Times New Roman"/>
        </w:rPr>
      </w:pPr>
      <w:r w:rsidRPr="00D16462">
        <w:rPr>
          <w:rFonts w:ascii="Times New Roman" w:hAnsi="Times New Roman"/>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D16462" w:rsidR="00C47774" w:rsidRDefault="00C47774" w14:paraId="19E374CC" w14:textId="77777777">
      <w:pPr>
        <w:ind w:left="720"/>
        <w:jc w:val="both"/>
        <w:rPr>
          <w:rFonts w:ascii="Times New Roman" w:hAnsi="Times New Roman"/>
        </w:rPr>
      </w:pPr>
    </w:p>
    <w:p w:rsidRPr="00D16462" w:rsidR="00C47774" w:rsidRDefault="001660FC" w14:paraId="46047D24" w14:textId="77777777">
      <w:pPr>
        <w:ind w:left="720"/>
        <w:jc w:val="both"/>
        <w:rPr>
          <w:rFonts w:ascii="Times New Roman" w:hAnsi="Times New Roman"/>
        </w:rPr>
      </w:pPr>
      <w:r w:rsidRPr="00D16462">
        <w:rPr>
          <w:rFonts w:ascii="Times New Roman" w:hAnsi="Times New Roman"/>
        </w:rPr>
        <w:t>The collection is being sought through the Emergency Clearance Process.  DHS will follow the normal clearance process upon approval.</w:t>
      </w:r>
    </w:p>
    <w:p w:rsidRPr="00D16462" w:rsidR="00B27061" w:rsidRDefault="00B27061" w14:paraId="3541AF69" w14:textId="77777777">
      <w:pPr>
        <w:jc w:val="both"/>
        <w:rPr>
          <w:rFonts w:ascii="Times New Roman" w:hAnsi="Times New Roman"/>
        </w:rPr>
      </w:pPr>
    </w:p>
    <w:p w:rsidRPr="00D16462" w:rsidR="00B27061" w:rsidRDefault="00B27061" w14:paraId="33F3271D" w14:textId="77777777">
      <w:pPr>
        <w:tabs>
          <w:tab w:val="left" w:pos="-1440"/>
        </w:tabs>
        <w:ind w:left="720" w:hanging="720"/>
        <w:jc w:val="both"/>
        <w:rPr>
          <w:rFonts w:ascii="Times New Roman" w:hAnsi="Times New Roman"/>
        </w:rPr>
      </w:pPr>
      <w:r w:rsidRPr="00D16462">
        <w:rPr>
          <w:rFonts w:ascii="Times New Roman" w:hAnsi="Times New Roman"/>
        </w:rPr>
        <w:t>9.</w:t>
      </w:r>
      <w:r w:rsidRPr="00D16462">
        <w:rPr>
          <w:rFonts w:ascii="Times New Roman" w:hAnsi="Times New Roman"/>
        </w:rPr>
        <w:tab/>
        <w:t>Explain any decision to provide any payment or gift to respondents</w:t>
      </w:r>
      <w:r w:rsidRPr="00D16462" w:rsidR="007F5988">
        <w:rPr>
          <w:rFonts w:ascii="Times New Roman" w:hAnsi="Times New Roman"/>
        </w:rPr>
        <w:t>, other</w:t>
      </w:r>
      <w:r w:rsidRPr="00D16462">
        <w:rPr>
          <w:rFonts w:ascii="Times New Roman" w:hAnsi="Times New Roman"/>
        </w:rPr>
        <w:t xml:space="preserve"> than </w:t>
      </w:r>
      <w:r w:rsidRPr="00D16462" w:rsidR="007F5988">
        <w:rPr>
          <w:rFonts w:ascii="Times New Roman" w:hAnsi="Times New Roman"/>
        </w:rPr>
        <w:t>remuneration</w:t>
      </w:r>
      <w:r w:rsidRPr="00D16462">
        <w:rPr>
          <w:rFonts w:ascii="Times New Roman" w:hAnsi="Times New Roman"/>
        </w:rPr>
        <w:t xml:space="preserve"> of contractors or grantees.</w:t>
      </w:r>
    </w:p>
    <w:p w:rsidRPr="00D16462" w:rsidR="00B27061" w:rsidRDefault="00B27061" w14:paraId="12304074" w14:textId="77777777">
      <w:pPr>
        <w:jc w:val="both"/>
        <w:rPr>
          <w:rFonts w:ascii="Times New Roman" w:hAnsi="Times New Roman"/>
        </w:rPr>
      </w:pPr>
    </w:p>
    <w:p w:rsidRPr="00D16462" w:rsidR="001660FC" w:rsidP="001660FC" w:rsidRDefault="009F15D0" w14:paraId="60256F77" w14:textId="77777777">
      <w:pPr>
        <w:pStyle w:val="CommentText"/>
        <w:rPr>
          <w:rFonts w:ascii="Times New Roman" w:hAnsi="Times New Roman"/>
          <w:sz w:val="24"/>
          <w:szCs w:val="24"/>
        </w:rPr>
      </w:pPr>
      <w:r w:rsidRPr="00D16462">
        <w:rPr>
          <w:rFonts w:ascii="Times New Roman" w:hAnsi="Times New Roman"/>
          <w:sz w:val="24"/>
          <w:szCs w:val="24"/>
        </w:rPr>
        <w:tab/>
      </w:r>
      <w:r w:rsidRPr="00D16462" w:rsidR="001660FC">
        <w:rPr>
          <w:rFonts w:ascii="Times New Roman" w:hAnsi="Times New Roman"/>
          <w:sz w:val="24"/>
          <w:szCs w:val="24"/>
        </w:rPr>
        <w:t xml:space="preserve">DHS will not provide any payment or gift to respondents. </w:t>
      </w:r>
    </w:p>
    <w:p w:rsidRPr="00D16462" w:rsidR="009F15D0" w:rsidRDefault="009F15D0" w14:paraId="17321375" w14:textId="77777777">
      <w:pPr>
        <w:jc w:val="both"/>
        <w:rPr>
          <w:rFonts w:ascii="Times New Roman" w:hAnsi="Times New Roman"/>
        </w:rPr>
      </w:pPr>
    </w:p>
    <w:p w:rsidRPr="00D16462" w:rsidR="009F15D0" w:rsidRDefault="009F15D0" w14:paraId="77212034" w14:textId="77777777">
      <w:pPr>
        <w:jc w:val="both"/>
        <w:rPr>
          <w:rFonts w:ascii="Times New Roman" w:hAnsi="Times New Roman"/>
        </w:rPr>
      </w:pPr>
    </w:p>
    <w:p w:rsidRPr="004B05FF" w:rsidR="00DE08FF" w:rsidP="00DE08FF" w:rsidRDefault="00DE08FF" w14:paraId="4CDD6DA4" w14:textId="77777777">
      <w:pPr>
        <w:numPr>
          <w:ilvl w:val="0"/>
          <w:numId w:val="2"/>
        </w:numPr>
        <w:tabs>
          <w:tab w:val="left" w:pos="-1440"/>
          <w:tab w:val="left" w:pos="360"/>
        </w:tabs>
        <w:ind w:left="360"/>
        <w:jc w:val="both"/>
        <w:rPr>
          <w:rFonts w:ascii="Times New Roman" w:hAnsi="Times New Roman"/>
        </w:rPr>
      </w:pPr>
      <w:r w:rsidRPr="00D16462">
        <w:rPr>
          <w:rFonts w:ascii="Times New Roman" w:hAnsi="Times New Roman"/>
        </w:rPr>
        <w:t xml:space="preserve">      </w:t>
      </w:r>
      <w:r w:rsidRPr="004B05FF" w:rsidR="00B27061">
        <w:rPr>
          <w:rFonts w:ascii="Times New Roman" w:hAnsi="Times New Roman"/>
        </w:rPr>
        <w:t xml:space="preserve">Describe any assurance of confidentiality provided to respondents and the basis for the </w:t>
      </w:r>
      <w:r w:rsidRPr="004B05FF">
        <w:rPr>
          <w:rFonts w:ascii="Times New Roman" w:hAnsi="Times New Roman"/>
        </w:rPr>
        <w:t xml:space="preserve"> </w:t>
      </w:r>
    </w:p>
    <w:p w:rsidRPr="00D16462" w:rsidR="00B27061" w:rsidP="00DE08FF" w:rsidRDefault="00DE08FF" w14:paraId="65C40511" w14:textId="77777777">
      <w:pPr>
        <w:tabs>
          <w:tab w:val="left" w:pos="-1440"/>
          <w:tab w:val="left" w:pos="360"/>
        </w:tabs>
        <w:jc w:val="both"/>
        <w:rPr>
          <w:rFonts w:ascii="Times New Roman" w:hAnsi="Times New Roman"/>
        </w:rPr>
      </w:pPr>
      <w:r w:rsidRPr="004B05FF">
        <w:rPr>
          <w:rFonts w:ascii="Times New Roman" w:hAnsi="Times New Roman"/>
        </w:rPr>
        <w:tab/>
      </w:r>
      <w:r w:rsidRPr="004B05FF">
        <w:rPr>
          <w:rFonts w:ascii="Times New Roman" w:hAnsi="Times New Roman"/>
        </w:rPr>
        <w:tab/>
      </w:r>
      <w:r w:rsidRPr="004B05FF" w:rsidR="00B27061">
        <w:rPr>
          <w:rFonts w:ascii="Times New Roman" w:hAnsi="Times New Roman"/>
        </w:rPr>
        <w:t>assurance in statute, regulation, or agency policy.</w:t>
      </w:r>
    </w:p>
    <w:p w:rsidRPr="00D16462" w:rsidR="001A595D" w:rsidP="001A595D" w:rsidRDefault="001A595D" w14:paraId="2C034ADF" w14:textId="77777777">
      <w:pPr>
        <w:tabs>
          <w:tab w:val="left" w:pos="-1440"/>
        </w:tabs>
        <w:ind w:left="360"/>
        <w:jc w:val="both"/>
        <w:rPr>
          <w:rFonts w:ascii="Times New Roman" w:hAnsi="Times New Roman"/>
        </w:rPr>
      </w:pPr>
    </w:p>
    <w:p w:rsidRPr="00D16462" w:rsidR="0071190D" w:rsidP="001A595D" w:rsidRDefault="0071190D" w14:paraId="155C23DB" w14:textId="77777777">
      <w:pPr>
        <w:tabs>
          <w:tab w:val="left" w:pos="-1440"/>
        </w:tabs>
        <w:ind w:left="720"/>
        <w:jc w:val="both"/>
        <w:rPr>
          <w:rFonts w:ascii="Times New Roman" w:hAnsi="Times New Roman"/>
        </w:rPr>
      </w:pPr>
      <w:r w:rsidRPr="00D16462">
        <w:rPr>
          <w:rFonts w:ascii="Times New Roman" w:hAnsi="Times New Roman"/>
        </w:rPr>
        <w:t xml:space="preserve">As required by the </w:t>
      </w:r>
      <w:r w:rsidR="004B05FF">
        <w:rPr>
          <w:rFonts w:ascii="Times New Roman" w:hAnsi="Times New Roman"/>
        </w:rPr>
        <w:t xml:space="preserve">COVID-19 Contact Tracing </w:t>
      </w:r>
      <w:r w:rsidRPr="00D16462">
        <w:rPr>
          <w:rFonts w:ascii="Times New Roman" w:hAnsi="Times New Roman"/>
        </w:rPr>
        <w:t xml:space="preserve">Script, the Contact Tracer is required to read the following statement at the beginning of </w:t>
      </w:r>
      <w:r w:rsidR="004B05FF">
        <w:rPr>
          <w:rFonts w:ascii="Times New Roman" w:hAnsi="Times New Roman"/>
        </w:rPr>
        <w:t xml:space="preserve">the call </w:t>
      </w:r>
      <w:r w:rsidRPr="00D16462">
        <w:rPr>
          <w:rFonts w:ascii="Times New Roman" w:hAnsi="Times New Roman"/>
        </w:rPr>
        <w:t>with each respondent</w:t>
      </w:r>
      <w:r w:rsidR="004B05FF">
        <w:rPr>
          <w:rFonts w:ascii="Times New Roman" w:hAnsi="Times New Roman"/>
        </w:rPr>
        <w:t>:</w:t>
      </w:r>
    </w:p>
    <w:p w:rsidRPr="00D16462" w:rsidR="0071190D" w:rsidP="001A595D" w:rsidRDefault="0071190D" w14:paraId="0AD8500B" w14:textId="77777777">
      <w:pPr>
        <w:tabs>
          <w:tab w:val="left" w:pos="-1440"/>
        </w:tabs>
        <w:ind w:left="720"/>
        <w:jc w:val="both"/>
        <w:rPr>
          <w:rFonts w:ascii="Times New Roman" w:hAnsi="Times New Roman"/>
        </w:rPr>
      </w:pPr>
    </w:p>
    <w:p w:rsidRPr="00D16462" w:rsidR="004B05FF" w:rsidP="004B05FF" w:rsidRDefault="004B05FF" w14:paraId="2783746A" w14:textId="77777777">
      <w:pPr>
        <w:pStyle w:val="BodyText"/>
        <w:spacing w:before="1"/>
        <w:ind w:left="820"/>
        <w:rPr>
          <w:rFonts w:ascii="Times New Roman" w:hAnsi="Times New Roman" w:cs="Times New Roman"/>
          <w:sz w:val="24"/>
          <w:szCs w:val="24"/>
        </w:rPr>
      </w:pPr>
      <w:r w:rsidRPr="00D16462">
        <w:rPr>
          <w:rFonts w:ascii="Times New Roman" w:hAnsi="Times New Roman" w:cs="Times New Roman"/>
          <w:sz w:val="24"/>
          <w:szCs w:val="24"/>
        </w:rPr>
        <w:t xml:space="preserve">“Before we begin, I would like to provide you with the following privacy notice: DHS is requesting information as part of this call for the purpose of maintaining and ensuring a healthy workforce and a safe DHS workspace. Further, this information will help the Department in slowing down the spread of COVID-19 by notifying those individuals who may have been exposed to the disease so that they can take appropriate precautions in minimizing exposure to other DHS personnel and DHS-affiliated personnel. As such, DHS may use the information I collect from you to provide notifications to other potentially exposed personnel. No personally identifiable information will be shared on you to those personnel in an identifiable format. However, information contained from this call may be shared with my supervisory contact tracer to ensure </w:t>
      </w:r>
      <w:r w:rsidRPr="00D16462">
        <w:rPr>
          <w:rFonts w:ascii="Times New Roman" w:hAnsi="Times New Roman" w:cs="Times New Roman"/>
          <w:color w:val="000000"/>
          <w:sz w:val="24"/>
          <w:szCs w:val="24"/>
        </w:rPr>
        <w:t>data is appropriately collected.  In addition, if you report symptoms of COVID-19, this information may be shared with your supervisor so that he or she may work with you on your work status</w:t>
      </w:r>
      <w:r w:rsidRPr="00D16462">
        <w:rPr>
          <w:rFonts w:ascii="Times New Roman" w:hAnsi="Times New Roman" w:cs="Times New Roman"/>
          <w:sz w:val="24"/>
          <w:szCs w:val="24"/>
        </w:rPr>
        <w:t>. Further, no personally identifiable information collected from this call will be shared outside of DHS. This collection is voluntary. However, your participation is requested because contact tracing is a key strategy for preventing further spread of COVID-19.”</w:t>
      </w:r>
    </w:p>
    <w:p w:rsidRPr="00D16462" w:rsidR="00953C4E" w:rsidP="0071190D" w:rsidRDefault="00953C4E" w14:paraId="7915C5BE" w14:textId="77777777">
      <w:pPr>
        <w:pStyle w:val="BodyText"/>
        <w:spacing w:before="1"/>
        <w:ind w:left="820"/>
        <w:rPr>
          <w:rFonts w:ascii="Times New Roman" w:hAnsi="Times New Roman" w:cs="Times New Roman"/>
          <w:i w:val="0"/>
          <w:sz w:val="24"/>
          <w:szCs w:val="24"/>
        </w:rPr>
      </w:pPr>
    </w:p>
    <w:p w:rsidRPr="00D16462" w:rsidR="0071190D" w:rsidP="0071190D" w:rsidRDefault="0071190D" w14:paraId="535015EA" w14:textId="77777777">
      <w:pPr>
        <w:pStyle w:val="BodyText"/>
        <w:spacing w:before="1"/>
        <w:ind w:left="820"/>
        <w:rPr>
          <w:rFonts w:ascii="Times New Roman" w:hAnsi="Times New Roman" w:cs="Times New Roman"/>
          <w:b/>
          <w:i w:val="0"/>
          <w:sz w:val="24"/>
          <w:szCs w:val="24"/>
        </w:rPr>
      </w:pPr>
      <w:r w:rsidRPr="00D16462">
        <w:rPr>
          <w:rFonts w:ascii="Times New Roman" w:hAnsi="Times New Roman" w:cs="Times New Roman"/>
          <w:b/>
          <w:i w:val="0"/>
          <w:sz w:val="24"/>
          <w:szCs w:val="24"/>
        </w:rPr>
        <w:t xml:space="preserve">The following privacy notice is imprinted on </w:t>
      </w:r>
      <w:r w:rsidRPr="00D16462" w:rsidR="00D16462">
        <w:rPr>
          <w:rFonts w:ascii="Times New Roman" w:hAnsi="Times New Roman" w:cs="Times New Roman"/>
          <w:b/>
          <w:i w:val="0"/>
          <w:sz w:val="24"/>
          <w:szCs w:val="24"/>
        </w:rPr>
        <w:t xml:space="preserve">the </w:t>
      </w:r>
      <w:r w:rsidR="004B05FF">
        <w:rPr>
          <w:rFonts w:ascii="Times New Roman" w:hAnsi="Times New Roman" w:cs="Times New Roman"/>
          <w:b/>
          <w:i w:val="0"/>
          <w:sz w:val="24"/>
          <w:szCs w:val="24"/>
        </w:rPr>
        <w:t xml:space="preserve">COVID-19 </w:t>
      </w:r>
      <w:r w:rsidRPr="00D16462">
        <w:rPr>
          <w:rFonts w:ascii="Times New Roman" w:hAnsi="Times New Roman" w:cs="Times New Roman"/>
          <w:b/>
          <w:i w:val="0"/>
          <w:sz w:val="24"/>
          <w:szCs w:val="24"/>
        </w:rPr>
        <w:t xml:space="preserve">Contact Tracing </w:t>
      </w:r>
      <w:r w:rsidRPr="00D16462" w:rsidR="00D16462">
        <w:rPr>
          <w:rFonts w:ascii="Times New Roman" w:hAnsi="Times New Roman" w:cs="Times New Roman"/>
          <w:b/>
          <w:i w:val="0"/>
          <w:sz w:val="24"/>
          <w:szCs w:val="24"/>
        </w:rPr>
        <w:t>script</w:t>
      </w:r>
      <w:r w:rsidR="004B05FF">
        <w:rPr>
          <w:rFonts w:ascii="Times New Roman" w:hAnsi="Times New Roman" w:cs="Times New Roman"/>
          <w:b/>
          <w:i w:val="0"/>
          <w:sz w:val="24"/>
          <w:szCs w:val="24"/>
        </w:rPr>
        <w:t xml:space="preserve"> </w:t>
      </w:r>
      <w:r w:rsidRPr="00D16462" w:rsidR="00D16462">
        <w:rPr>
          <w:rFonts w:ascii="Times New Roman" w:hAnsi="Times New Roman" w:cs="Times New Roman"/>
          <w:b/>
          <w:i w:val="0"/>
          <w:sz w:val="24"/>
          <w:szCs w:val="24"/>
        </w:rPr>
        <w:t>and form</w:t>
      </w:r>
      <w:r w:rsidRPr="00D16462" w:rsidR="001F2DD4">
        <w:rPr>
          <w:rFonts w:ascii="Times New Roman" w:hAnsi="Times New Roman" w:cs="Times New Roman"/>
          <w:b/>
          <w:i w:val="0"/>
          <w:sz w:val="24"/>
          <w:szCs w:val="24"/>
        </w:rPr>
        <w:t>:</w:t>
      </w:r>
      <w:r w:rsidRPr="00D16462">
        <w:rPr>
          <w:rFonts w:ascii="Times New Roman" w:hAnsi="Times New Roman" w:cs="Times New Roman"/>
          <w:b/>
          <w:i w:val="0"/>
          <w:sz w:val="24"/>
          <w:szCs w:val="24"/>
        </w:rPr>
        <w:t xml:space="preserve">  </w:t>
      </w:r>
    </w:p>
    <w:p w:rsidRPr="00D16462" w:rsidR="0071190D" w:rsidP="0071190D" w:rsidRDefault="0071190D" w14:paraId="426590A4" w14:textId="77777777">
      <w:pPr>
        <w:pStyle w:val="BodyText"/>
        <w:spacing w:before="1"/>
        <w:ind w:left="820"/>
        <w:rPr>
          <w:rFonts w:ascii="Times New Roman" w:hAnsi="Times New Roman" w:cs="Times New Roman"/>
          <w:i w:val="0"/>
          <w:sz w:val="24"/>
          <w:szCs w:val="24"/>
        </w:rPr>
      </w:pPr>
      <w:r w:rsidRPr="00D16462">
        <w:rPr>
          <w:rFonts w:ascii="Times New Roman" w:hAnsi="Times New Roman" w:cs="Times New Roman"/>
          <w:i w:val="0"/>
          <w:sz w:val="24"/>
          <w:szCs w:val="24"/>
        </w:rPr>
        <w:t>WARNING: This document is FOR OFFICIAL USE ONLY (FOUO). It contains information that may be exempt from public release under the Freedom of Information Act (5 U.S.C. 552) and the Privacy Act (5 U.S.C 552a). It is to be controlled, stored, handled, transmitted, distributed, and disposed of in accordance with DHS policy relating to FOUO information and is not to be released to the public or other personnel who do not have a valid "need-to-know" without prior approval of an authorized DHS official.</w:t>
      </w:r>
    </w:p>
    <w:p w:rsidRPr="00D16462" w:rsidR="00725256" w:rsidP="0071190D" w:rsidRDefault="00725256" w14:paraId="4D6ACD3A" w14:textId="77777777">
      <w:pPr>
        <w:pStyle w:val="BodyText"/>
        <w:spacing w:before="1"/>
        <w:ind w:left="820"/>
        <w:rPr>
          <w:rFonts w:ascii="Times New Roman" w:hAnsi="Times New Roman" w:cs="Times New Roman"/>
          <w:i w:val="0"/>
          <w:sz w:val="24"/>
          <w:szCs w:val="24"/>
        </w:rPr>
      </w:pPr>
    </w:p>
    <w:p w:rsidRPr="00D16462" w:rsidR="00D16462" w:rsidP="00725256" w:rsidRDefault="00D16462" w14:paraId="15500842" w14:textId="77777777">
      <w:pPr>
        <w:pStyle w:val="BodyText"/>
        <w:spacing w:before="1"/>
        <w:ind w:left="820"/>
        <w:rPr>
          <w:rFonts w:ascii="Times New Roman" w:hAnsi="Times New Roman" w:cs="Times New Roman"/>
          <w:sz w:val="24"/>
          <w:szCs w:val="24"/>
        </w:rPr>
      </w:pPr>
    </w:p>
    <w:p w:rsidRPr="00D16462" w:rsidR="00D16462" w:rsidP="00D16462" w:rsidRDefault="00D16462" w14:paraId="3A598BD1" w14:textId="77777777">
      <w:pPr>
        <w:ind w:left="720"/>
        <w:rPr>
          <w:rFonts w:ascii="Times New Roman" w:hAnsi="Times New Roman"/>
          <w:b/>
        </w:rPr>
      </w:pPr>
      <w:r w:rsidRPr="004B05FF">
        <w:rPr>
          <w:rFonts w:ascii="Times New Roman" w:hAnsi="Times New Roman"/>
          <w:b/>
        </w:rPr>
        <w:t>The following Privacy Act Statement is for the Service Now</w:t>
      </w:r>
      <w:r w:rsidRPr="004B05FF" w:rsidR="004B05FF">
        <w:rPr>
          <w:rFonts w:ascii="Times New Roman" w:hAnsi="Times New Roman"/>
          <w:b/>
        </w:rPr>
        <w:t xml:space="preserve"> COVID-19</w:t>
      </w:r>
      <w:r w:rsidRPr="004B05FF" w:rsidR="004B05FF">
        <w:rPr>
          <w:rFonts w:ascii="Times New Roman" w:hAnsi="Times New Roman"/>
          <w:b/>
          <w:i/>
        </w:rPr>
        <w:t xml:space="preserve"> </w:t>
      </w:r>
      <w:r w:rsidRPr="004B05FF" w:rsidR="004B05FF">
        <w:rPr>
          <w:rFonts w:ascii="Times New Roman" w:hAnsi="Times New Roman"/>
          <w:b/>
        </w:rPr>
        <w:t>Contact</w:t>
      </w:r>
      <w:r w:rsidRPr="004B05FF">
        <w:rPr>
          <w:rFonts w:ascii="Times New Roman" w:hAnsi="Times New Roman"/>
          <w:b/>
        </w:rPr>
        <w:t xml:space="preserve"> Tracing Reporting Tool</w:t>
      </w:r>
      <w:r w:rsidRPr="00D16462">
        <w:rPr>
          <w:rFonts w:ascii="Times New Roman" w:hAnsi="Times New Roman"/>
          <w:b/>
        </w:rPr>
        <w:t xml:space="preserve">  </w:t>
      </w:r>
    </w:p>
    <w:p w:rsidR="006A2FF7" w:rsidP="006A2FF7" w:rsidRDefault="006A2FF7" w14:paraId="1855A17A" w14:textId="77777777">
      <w:pPr>
        <w:pStyle w:val="Heading1"/>
        <w:ind w:left="720"/>
        <w:rPr>
          <w:rFonts w:ascii="Times New Roman" w:hAnsi="Times New Roman" w:eastAsia="Times New Roman"/>
          <w:b/>
          <w:bCs/>
          <w:color w:val="1C3764"/>
          <w:sz w:val="24"/>
          <w:szCs w:val="24"/>
          <w:lang w:val="en"/>
        </w:rPr>
      </w:pPr>
      <w:r>
        <w:rPr>
          <w:rFonts w:ascii="Times New Roman" w:hAnsi="Times New Roman" w:eastAsia="Times New Roman"/>
          <w:b/>
          <w:bCs/>
          <w:color w:val="1C3764"/>
          <w:sz w:val="24"/>
          <w:szCs w:val="24"/>
          <w:lang w:val="en"/>
        </w:rPr>
        <w:t>Contact Tracing Privacy Act Statement</w:t>
      </w:r>
    </w:p>
    <w:p w:rsidR="006A2FF7" w:rsidP="006A2FF7" w:rsidRDefault="006A2FF7" w14:paraId="282082EA" w14:textId="77777777">
      <w:pPr>
        <w:pStyle w:val="esta-application"/>
        <w:ind w:left="720"/>
        <w:rPr>
          <w:sz w:val="24"/>
          <w:szCs w:val="24"/>
          <w:lang w:val="en"/>
        </w:rPr>
      </w:pPr>
      <w:r>
        <w:rPr>
          <w:sz w:val="24"/>
          <w:szCs w:val="24"/>
          <w:lang w:val="en"/>
        </w:rPr>
        <w:t>Pursuant to 5 U.S.C. § 552a(e)(3), this Privacy Act Statement serves to inform you of why DHS is requesting the information that will be collected by this information system.</w:t>
      </w:r>
    </w:p>
    <w:p w:rsidR="006A2FF7" w:rsidP="006A2FF7" w:rsidRDefault="006A2FF7" w14:paraId="024B0A54" w14:textId="77777777">
      <w:pPr>
        <w:pStyle w:val="Heading2"/>
        <w:ind w:left="720"/>
        <w:rPr>
          <w:rFonts w:ascii="Times New Roman" w:hAnsi="Times New Roman" w:eastAsia="Times New Roman"/>
          <w:b/>
          <w:bCs/>
          <w:color w:val="1C3764"/>
          <w:sz w:val="24"/>
          <w:szCs w:val="24"/>
          <w:lang w:val="en"/>
        </w:rPr>
      </w:pPr>
      <w:r>
        <w:rPr>
          <w:rFonts w:ascii="Times New Roman" w:hAnsi="Times New Roman" w:eastAsia="Times New Roman"/>
          <w:b/>
          <w:bCs/>
          <w:color w:val="1C3764"/>
          <w:sz w:val="24"/>
          <w:szCs w:val="24"/>
          <w:lang w:val="en"/>
        </w:rPr>
        <w:lastRenderedPageBreak/>
        <w:t>AUTHORITY:</w:t>
      </w:r>
    </w:p>
    <w:p w:rsidR="006A2FF7" w:rsidP="006A2FF7" w:rsidRDefault="006A2FF7" w14:paraId="13D7D84A" w14:textId="77777777">
      <w:pPr>
        <w:pStyle w:val="esta-application"/>
        <w:ind w:left="720"/>
        <w:rPr>
          <w:sz w:val="24"/>
          <w:szCs w:val="24"/>
        </w:rPr>
      </w:pPr>
      <w:r>
        <w:rPr>
          <w:sz w:val="24"/>
          <w:szCs w:val="24"/>
          <w:lang w:val="en"/>
        </w:rPr>
        <w:t xml:space="preserve">DHS is authorized to collect the information pursuant to </w:t>
      </w:r>
      <w:r>
        <w:rPr>
          <w:sz w:val="24"/>
          <w:szCs w:val="24"/>
        </w:rPr>
        <w:t xml:space="preserve">Section 319 of the Public Health Service (PHS) Act (42 U.S.C. sec. 274d); DHS Chief Medical Officer’s authorities pursuant to </w:t>
      </w:r>
      <w:r>
        <w:rPr>
          <w:rStyle w:val="normaltextrun"/>
          <w:sz w:val="24"/>
          <w:szCs w:val="24"/>
        </w:rPr>
        <w:t xml:space="preserve">6 U.S.C. </w:t>
      </w:r>
      <w:r>
        <w:rPr>
          <w:sz w:val="24"/>
          <w:szCs w:val="24"/>
        </w:rPr>
        <w:t xml:space="preserve">sec. </w:t>
      </w:r>
      <w:r>
        <w:rPr>
          <w:rStyle w:val="normaltextrun"/>
          <w:sz w:val="24"/>
          <w:szCs w:val="24"/>
        </w:rPr>
        <w:t xml:space="preserve">350 and 6 U.S.C. </w:t>
      </w:r>
      <w:r>
        <w:rPr>
          <w:sz w:val="24"/>
          <w:szCs w:val="24"/>
        </w:rPr>
        <w:t xml:space="preserve">sec. </w:t>
      </w:r>
      <w:r>
        <w:rPr>
          <w:rStyle w:val="normaltextrun"/>
          <w:sz w:val="24"/>
          <w:szCs w:val="24"/>
        </w:rPr>
        <w:t xml:space="preserve">597; 6 U.S.C. </w:t>
      </w:r>
      <w:r>
        <w:rPr>
          <w:sz w:val="24"/>
          <w:szCs w:val="24"/>
        </w:rPr>
        <w:t xml:space="preserve">sec. </w:t>
      </w:r>
      <w:r>
        <w:rPr>
          <w:rStyle w:val="normaltextrun"/>
          <w:sz w:val="24"/>
          <w:szCs w:val="24"/>
        </w:rPr>
        <w:t xml:space="preserve">464; 21 U.S.C. sec. 360bbb-3; 40 U.S.C. sec. 1315; 42 U.S.C. sec. 97; </w:t>
      </w:r>
      <w:r>
        <w:rPr>
          <w:sz w:val="24"/>
          <w:szCs w:val="24"/>
        </w:rPr>
        <w:t xml:space="preserve">American with Disabilities Act, including 42 U.S.C. sec. 12112(d)(3)(B), 29 C.F.R. 602.14, 1630.2(r), 1630.14(b)(1), (c)(1), (d)(4); Medical Examinations for Fitness for Duty Requirements, including 5 C.F.R. Part 339; Genetic Information Nondiscrimination Act (GINA), including 42 U.S.C. Chapter 21f, 29 C.F.R. Part 1635; Workforce safety federal requirements, including the </w:t>
      </w:r>
      <w:r>
        <w:rPr>
          <w:rStyle w:val="e24kjd"/>
          <w:sz w:val="24"/>
          <w:szCs w:val="24"/>
        </w:rPr>
        <w:t>Occupational Safety and Health Act of 1970</w:t>
      </w:r>
      <w:r>
        <w:rPr>
          <w:sz w:val="24"/>
          <w:szCs w:val="24"/>
        </w:rPr>
        <w:t xml:space="preserve">, Executive Order 12196, </w:t>
      </w:r>
      <w:r>
        <w:rPr>
          <w:rStyle w:val="normaltextrun"/>
          <w:sz w:val="24"/>
          <w:szCs w:val="24"/>
        </w:rPr>
        <w:t xml:space="preserve">5 U.S.C. 7902; </w:t>
      </w:r>
      <w:r>
        <w:rPr>
          <w:sz w:val="24"/>
          <w:szCs w:val="24"/>
        </w:rPr>
        <w:t xml:space="preserve">29 U.S.C. Chapter 15 (e.g., 29 U.S.C. sec. 668), </w:t>
      </w:r>
      <w:r>
        <w:rPr>
          <w:color w:val="212121"/>
          <w:sz w:val="24"/>
          <w:szCs w:val="24"/>
        </w:rPr>
        <w:t>29 CFR Part 1904,</w:t>
      </w:r>
      <w:r>
        <w:rPr>
          <w:sz w:val="24"/>
          <w:szCs w:val="24"/>
        </w:rPr>
        <w:t xml:space="preserve"> 29 CFR 1910.1020</w:t>
      </w:r>
      <w:r>
        <w:rPr>
          <w:color w:val="212121"/>
          <w:sz w:val="24"/>
          <w:szCs w:val="24"/>
        </w:rPr>
        <w:t xml:space="preserve">, and </w:t>
      </w:r>
      <w:r>
        <w:rPr>
          <w:sz w:val="24"/>
          <w:szCs w:val="24"/>
        </w:rPr>
        <w:t xml:space="preserve">29 CFR </w:t>
      </w:r>
      <w:r>
        <w:rPr>
          <w:rStyle w:val="normaltextrun"/>
          <w:sz w:val="24"/>
          <w:szCs w:val="24"/>
        </w:rPr>
        <w:t>1960.66.</w:t>
      </w:r>
    </w:p>
    <w:p w:rsidR="006A2FF7" w:rsidP="006A2FF7" w:rsidRDefault="006A2FF7" w14:paraId="5A9142F6" w14:textId="77777777">
      <w:pPr>
        <w:pStyle w:val="esta-application"/>
        <w:spacing w:before="240"/>
        <w:ind w:left="720"/>
        <w:rPr>
          <w:b/>
          <w:bCs/>
          <w:color w:val="1C3764"/>
          <w:sz w:val="24"/>
          <w:szCs w:val="24"/>
          <w:lang w:val="en"/>
        </w:rPr>
      </w:pPr>
      <w:r>
        <w:rPr>
          <w:b/>
          <w:bCs/>
          <w:color w:val="1C3764"/>
          <w:sz w:val="24"/>
          <w:szCs w:val="24"/>
          <w:lang w:val="en"/>
        </w:rPr>
        <w:t>PURPOSE:</w:t>
      </w:r>
      <w:r w:rsidRPr="005561CB">
        <w:rPr>
          <w:sz w:val="24"/>
          <w:szCs w:val="24"/>
          <w:lang w:val="en"/>
        </w:rPr>
        <w:t xml:space="preserve"> </w:t>
      </w:r>
    </w:p>
    <w:p w:rsidR="006A2FF7" w:rsidP="006A2FF7" w:rsidRDefault="006A2FF7" w14:paraId="11C2AB11" w14:textId="77777777">
      <w:pPr>
        <w:pStyle w:val="esta-application"/>
        <w:ind w:left="720"/>
        <w:rPr>
          <w:sz w:val="24"/>
          <w:szCs w:val="24"/>
          <w:lang w:val="en"/>
        </w:rPr>
      </w:pPr>
      <w:r>
        <w:rPr>
          <w:sz w:val="24"/>
          <w:szCs w:val="24"/>
          <w:lang w:val="en"/>
        </w:rPr>
        <w:t xml:space="preserve">DHS will be collecting the information for the purpose of maintaining and ensuring a healthy workforce and a safe DHS workspace.   This information will help the Department to </w:t>
      </w:r>
      <w:r w:rsidRPr="006A2FF7">
        <w:rPr>
          <w:sz w:val="24"/>
          <w:szCs w:val="24"/>
          <w:lang w:val="en"/>
        </w:rPr>
        <w:t>prevent the</w:t>
      </w:r>
      <w:r>
        <w:rPr>
          <w:sz w:val="24"/>
          <w:szCs w:val="24"/>
          <w:lang w:val="en"/>
        </w:rPr>
        <w:t xml:space="preserve"> spread of infectious disease by notifying those individuals who may have been exposed so they can take appropriate precautions in minimizing exposure to other DHS personnel and DHS-affiliated personnel.</w:t>
      </w:r>
    </w:p>
    <w:p w:rsidR="006A2FF7" w:rsidP="006A2FF7" w:rsidRDefault="006A2FF7" w14:paraId="74295A87" w14:textId="77777777">
      <w:pPr>
        <w:pStyle w:val="Heading2"/>
        <w:ind w:left="720"/>
        <w:rPr>
          <w:rFonts w:ascii="Times New Roman" w:hAnsi="Times New Roman" w:eastAsia="Times New Roman"/>
          <w:b/>
          <w:bCs/>
          <w:color w:val="1C3764"/>
          <w:sz w:val="24"/>
          <w:szCs w:val="24"/>
          <w:lang w:val="en"/>
        </w:rPr>
      </w:pPr>
      <w:r>
        <w:rPr>
          <w:rFonts w:ascii="Times New Roman" w:hAnsi="Times New Roman" w:eastAsia="Times New Roman"/>
          <w:b/>
          <w:bCs/>
          <w:color w:val="1C3764"/>
          <w:sz w:val="24"/>
          <w:szCs w:val="24"/>
          <w:lang w:val="en"/>
        </w:rPr>
        <w:t>ROUTINE USES:</w:t>
      </w:r>
    </w:p>
    <w:p w:rsidR="006A2FF7" w:rsidP="006A2FF7" w:rsidRDefault="006A2FF7" w14:paraId="7182E573" w14:textId="77777777">
      <w:pPr>
        <w:pStyle w:val="esta-application"/>
        <w:ind w:left="720"/>
        <w:rPr>
          <w:sz w:val="24"/>
          <w:szCs w:val="24"/>
          <w:lang w:val="en"/>
        </w:rPr>
      </w:pPr>
      <w:r>
        <w:rPr>
          <w:sz w:val="24"/>
          <w:szCs w:val="24"/>
          <w:lang w:val="en"/>
        </w:rPr>
        <w:t xml:space="preserve">The information will not be shared externally or with any third parties. It will only be used by the DHS Component or Office who employs the individual about whom the information will be collected. Further, no personally identifiable information will be shared with anyone other than the individual’s supervisor and the assigned contact tracer. A complete list of routine uses for the information this system will collect can be found in the system of records notice associated with the system “Office of Personnel Management/GOVT-10 – Employee Medical File System Records.” The Department’s full list of system of records notices can be found on the Department's website at </w:t>
      </w:r>
      <w:hyperlink w:tgtFrame="_blank" w:history="1" r:id="rId11">
        <w:r>
          <w:rPr>
            <w:rStyle w:val="Hyperlink"/>
            <w:sz w:val="24"/>
            <w:szCs w:val="24"/>
            <w:lang w:val="en"/>
          </w:rPr>
          <w:t>http://www.dhs.gov/system-records-notices-sorns</w:t>
        </w:r>
      </w:hyperlink>
      <w:r>
        <w:rPr>
          <w:sz w:val="24"/>
          <w:szCs w:val="24"/>
          <w:lang w:val="en"/>
        </w:rPr>
        <w:t>.</w:t>
      </w:r>
    </w:p>
    <w:p w:rsidR="006A2FF7" w:rsidP="006A2FF7" w:rsidRDefault="006A2FF7" w14:paraId="45A96915" w14:textId="77777777">
      <w:pPr>
        <w:pStyle w:val="Heading2"/>
        <w:ind w:left="720"/>
        <w:rPr>
          <w:rFonts w:ascii="Times New Roman" w:hAnsi="Times New Roman" w:eastAsia="Times New Roman"/>
          <w:b/>
          <w:bCs/>
          <w:color w:val="1C3764"/>
          <w:sz w:val="24"/>
          <w:szCs w:val="24"/>
          <w:lang w:val="en"/>
        </w:rPr>
      </w:pPr>
      <w:r>
        <w:rPr>
          <w:rFonts w:ascii="Times New Roman" w:hAnsi="Times New Roman" w:eastAsia="Times New Roman"/>
          <w:b/>
          <w:bCs/>
          <w:color w:val="1C3764"/>
          <w:sz w:val="24"/>
          <w:szCs w:val="24"/>
          <w:lang w:val="en"/>
        </w:rPr>
        <w:t>CONSEQUENCES OF FAILURE TO PROVIDE INFORMATION:</w:t>
      </w:r>
    </w:p>
    <w:p w:rsidR="006A2FF7" w:rsidP="006A2FF7" w:rsidRDefault="006A2FF7" w14:paraId="0F3131A9" w14:textId="77777777">
      <w:pPr>
        <w:pStyle w:val="esta-application"/>
        <w:ind w:left="720"/>
        <w:rPr>
          <w:sz w:val="24"/>
          <w:szCs w:val="24"/>
          <w:lang w:val="en"/>
        </w:rPr>
      </w:pPr>
      <w:r>
        <w:rPr>
          <w:sz w:val="24"/>
          <w:szCs w:val="24"/>
          <w:lang w:val="en"/>
        </w:rPr>
        <w:t xml:space="preserve">Providing information via this system is completely voluntary and no adverse action will be </w:t>
      </w:r>
      <w:r>
        <w:rPr>
          <w:sz w:val="24"/>
          <w:szCs w:val="24"/>
        </w:rPr>
        <w:t>taken against individuals who refuse to participate.  However, participation is requested because contact tracing is a key strategy in preventing further spread of infectious disease among the DHS workforce.</w:t>
      </w:r>
    </w:p>
    <w:p w:rsidRPr="00D16462" w:rsidR="00725256" w:rsidP="00725256" w:rsidRDefault="00725256" w14:paraId="6D4ACA80" w14:textId="77777777">
      <w:pPr>
        <w:pStyle w:val="BodyText"/>
        <w:spacing w:before="1"/>
        <w:ind w:left="820"/>
        <w:rPr>
          <w:rFonts w:ascii="Times New Roman" w:hAnsi="Times New Roman" w:cs="Times New Roman"/>
          <w:sz w:val="24"/>
          <w:szCs w:val="24"/>
        </w:rPr>
      </w:pPr>
    </w:p>
    <w:p w:rsidRPr="00D16462" w:rsidR="0071190D" w:rsidP="00DF7F8E" w:rsidRDefault="00B61006" w14:paraId="694793D9" w14:textId="77777777">
      <w:pPr>
        <w:tabs>
          <w:tab w:val="left" w:pos="-1440"/>
        </w:tabs>
        <w:ind w:left="720"/>
        <w:jc w:val="both"/>
        <w:rPr>
          <w:rFonts w:ascii="Times New Roman" w:hAnsi="Times New Roman"/>
        </w:rPr>
      </w:pPr>
      <w:r>
        <w:rPr>
          <w:rFonts w:ascii="Times New Roman" w:hAnsi="Times New Roman"/>
        </w:rPr>
        <w:t>T</w:t>
      </w:r>
      <w:r w:rsidR="00D16462">
        <w:rPr>
          <w:rFonts w:ascii="Times New Roman" w:hAnsi="Times New Roman"/>
        </w:rPr>
        <w:t>h</w:t>
      </w:r>
      <w:r w:rsidRPr="00D16462" w:rsidR="0071190D">
        <w:rPr>
          <w:rFonts w:ascii="Times New Roman" w:hAnsi="Times New Roman"/>
        </w:rPr>
        <w:t xml:space="preserve">e Contact Tracer is required to </w:t>
      </w:r>
      <w:r w:rsidRPr="00D16462" w:rsidR="007D750E">
        <w:rPr>
          <w:rFonts w:ascii="Times New Roman" w:hAnsi="Times New Roman"/>
        </w:rPr>
        <w:t xml:space="preserve">sign a DHS non-Disclosure Agreement and </w:t>
      </w:r>
      <w:r w:rsidRPr="00D16462" w:rsidR="0071190D">
        <w:rPr>
          <w:rFonts w:ascii="Times New Roman" w:hAnsi="Times New Roman"/>
        </w:rPr>
        <w:t xml:space="preserve">take the following DHS Training - Privacy and Protecting Personal Information, IT Security Awareness and Rules of Behavior, Cybersecurity Awareness and </w:t>
      </w:r>
      <w:r w:rsidRPr="00D16462" w:rsidR="001F2DD4">
        <w:rPr>
          <w:rFonts w:ascii="Times New Roman" w:hAnsi="Times New Roman"/>
        </w:rPr>
        <w:t xml:space="preserve">one of the following </w:t>
      </w:r>
      <w:r w:rsidRPr="00D16462" w:rsidR="0071190D">
        <w:rPr>
          <w:rFonts w:ascii="Times New Roman" w:hAnsi="Times New Roman"/>
        </w:rPr>
        <w:lastRenderedPageBreak/>
        <w:t>Contact Tracer Training</w:t>
      </w:r>
      <w:r w:rsidRPr="00D16462" w:rsidR="001F2DD4">
        <w:rPr>
          <w:rFonts w:ascii="Times New Roman" w:hAnsi="Times New Roman"/>
        </w:rPr>
        <w:t>s</w:t>
      </w:r>
      <w:r w:rsidRPr="00D16462" w:rsidR="0071190D">
        <w:rPr>
          <w:rFonts w:ascii="Times New Roman" w:hAnsi="Times New Roman"/>
        </w:rPr>
        <w:t xml:space="preserve"> offered by </w:t>
      </w:r>
      <w:r w:rsidRPr="00D16462" w:rsidR="00725256">
        <w:rPr>
          <w:rFonts w:ascii="Times New Roman" w:hAnsi="Times New Roman"/>
        </w:rPr>
        <w:t xml:space="preserve">the Michigan Department of </w:t>
      </w:r>
      <w:r w:rsidRPr="00D16462" w:rsidR="007D750E">
        <w:rPr>
          <w:rFonts w:ascii="Times New Roman" w:hAnsi="Times New Roman"/>
        </w:rPr>
        <w:t xml:space="preserve">Public </w:t>
      </w:r>
      <w:r w:rsidRPr="00D16462" w:rsidR="00725256">
        <w:rPr>
          <w:rFonts w:ascii="Times New Roman" w:hAnsi="Times New Roman"/>
        </w:rPr>
        <w:t>Health</w:t>
      </w:r>
      <w:r w:rsidRPr="00D16462" w:rsidR="00DF7F8E">
        <w:rPr>
          <w:rFonts w:ascii="Times New Roman" w:hAnsi="Times New Roman"/>
        </w:rPr>
        <w:t xml:space="preserve"> Michigan Department of Public Health </w:t>
      </w:r>
      <w:hyperlink w:history="1" r:id="rId12">
        <w:r w:rsidRPr="00D16462" w:rsidR="00DF7F8E">
          <w:rPr>
            <w:rStyle w:val="Hyperlink"/>
            <w:rFonts w:ascii="Times New Roman" w:hAnsi="Times New Roman"/>
          </w:rPr>
          <w:t>https://www.train.org/wv/course/1091008/</w:t>
        </w:r>
      </w:hyperlink>
      <w:r w:rsidRPr="00D16462" w:rsidR="00725256">
        <w:rPr>
          <w:rFonts w:ascii="Times New Roman" w:hAnsi="Times New Roman"/>
        </w:rPr>
        <w:t xml:space="preserve">. Additional contact tracing will </w:t>
      </w:r>
      <w:r w:rsidRPr="00D16462" w:rsidR="00DF7F8E">
        <w:rPr>
          <w:rFonts w:ascii="Times New Roman" w:hAnsi="Times New Roman"/>
        </w:rPr>
        <w:t xml:space="preserve">be available from the </w:t>
      </w:r>
      <w:r w:rsidRPr="00D16462" w:rsidR="0071190D">
        <w:rPr>
          <w:rFonts w:ascii="Times New Roman" w:hAnsi="Times New Roman"/>
        </w:rPr>
        <w:t xml:space="preserve">Association of State and Territorial Health Officials </w:t>
      </w:r>
      <w:hyperlink w:history="1" r:id="rId13">
        <w:r w:rsidRPr="00D16462" w:rsidR="0071190D">
          <w:rPr>
            <w:rStyle w:val="Hyperlink"/>
            <w:rFonts w:ascii="Times New Roman" w:hAnsi="Times New Roman"/>
          </w:rPr>
          <w:t>https://learn.astho.org/p/ContactTracer</w:t>
        </w:r>
      </w:hyperlink>
      <w:r w:rsidRPr="00D16462" w:rsidR="0071190D">
        <w:rPr>
          <w:rFonts w:ascii="Times New Roman" w:hAnsi="Times New Roman"/>
        </w:rPr>
        <w:t xml:space="preserve"> and Johns Hopkins </w:t>
      </w:r>
      <w:r w:rsidRPr="00D16462" w:rsidR="001F2DD4">
        <w:rPr>
          <w:rFonts w:ascii="Times New Roman" w:hAnsi="Times New Roman"/>
        </w:rPr>
        <w:t xml:space="preserve">University </w:t>
      </w:r>
    </w:p>
    <w:p w:rsidRPr="00D16462" w:rsidR="001F2DD4" w:rsidP="001F2DD4" w:rsidRDefault="00DB58ED" w14:paraId="79FFD5B4" w14:textId="77777777">
      <w:pPr>
        <w:ind w:left="720"/>
        <w:rPr>
          <w:rFonts w:ascii="Times New Roman" w:hAnsi="Times New Roman"/>
        </w:rPr>
      </w:pPr>
      <w:hyperlink w:history="1" r:id="rId14">
        <w:r w:rsidRPr="00D16462" w:rsidR="001F2DD4">
          <w:rPr>
            <w:rStyle w:val="Hyperlink"/>
            <w:rFonts w:ascii="Times New Roman" w:hAnsi="Times New Roman"/>
          </w:rPr>
          <w:t>https://www.coursera.org/learn/covid-19-contact-tracing?action=enroll&amp;edocomorp=covid-19-contact-tracing</w:t>
        </w:r>
      </w:hyperlink>
      <w:r w:rsidRPr="00D16462" w:rsidR="001F2DD4">
        <w:rPr>
          <w:rFonts w:ascii="Times New Roman" w:hAnsi="Times New Roman"/>
        </w:rPr>
        <w:t xml:space="preserve"> </w:t>
      </w:r>
    </w:p>
    <w:p w:rsidRPr="00D16462" w:rsidR="001F2DD4" w:rsidP="001F2DD4" w:rsidRDefault="001F2DD4" w14:paraId="66B64D7A" w14:textId="77777777">
      <w:pPr>
        <w:ind w:left="720"/>
        <w:rPr>
          <w:rFonts w:ascii="Times New Roman" w:hAnsi="Times New Roman"/>
        </w:rPr>
      </w:pPr>
    </w:p>
    <w:p w:rsidRPr="00D16462" w:rsidR="001F2DD4" w:rsidP="001F2DD4" w:rsidRDefault="001F2DD4" w14:paraId="7AC74185" w14:textId="77777777">
      <w:pPr>
        <w:ind w:left="720"/>
        <w:rPr>
          <w:rFonts w:ascii="Times New Roman" w:hAnsi="Times New Roman"/>
        </w:rPr>
      </w:pPr>
      <w:r w:rsidRPr="00D16462">
        <w:rPr>
          <w:rFonts w:ascii="Times New Roman" w:hAnsi="Times New Roman"/>
        </w:rPr>
        <w:t>The Supervisory Contact Tracer is required to review a minimum of 10% of interview calls with Contact Tracers to ensure comprehensive and high-quality interviews and compliance with privacy and confidentiality.</w:t>
      </w:r>
    </w:p>
    <w:p w:rsidRPr="00D16462" w:rsidR="0071190D" w:rsidP="001F2DD4" w:rsidRDefault="0071190D" w14:paraId="4929835A" w14:textId="77777777">
      <w:pPr>
        <w:ind w:left="720"/>
        <w:rPr>
          <w:rFonts w:ascii="Times New Roman" w:hAnsi="Times New Roman"/>
        </w:rPr>
      </w:pPr>
    </w:p>
    <w:p w:rsidRPr="00D16462" w:rsidR="001A595D" w:rsidP="001A595D" w:rsidRDefault="001A595D" w14:paraId="58A0ED3C" w14:textId="77777777">
      <w:pPr>
        <w:tabs>
          <w:tab w:val="left" w:pos="-1440"/>
        </w:tabs>
        <w:ind w:left="720"/>
        <w:jc w:val="both"/>
        <w:rPr>
          <w:rFonts w:ascii="Times New Roman" w:hAnsi="Times New Roman"/>
        </w:rPr>
      </w:pPr>
    </w:p>
    <w:p w:rsidRPr="00D16462" w:rsidR="00B27061" w:rsidP="007E6F17" w:rsidRDefault="00B27061" w14:paraId="30B9F2F6" w14:textId="77777777">
      <w:pPr>
        <w:tabs>
          <w:tab w:val="left" w:pos="-1440"/>
        </w:tabs>
        <w:ind w:left="720" w:hanging="720"/>
        <w:jc w:val="both"/>
        <w:rPr>
          <w:rFonts w:ascii="Times New Roman" w:hAnsi="Times New Roman"/>
        </w:rPr>
      </w:pPr>
      <w:r w:rsidRPr="00D16462">
        <w:rPr>
          <w:rFonts w:ascii="Times New Roman" w:hAnsi="Times New Roman"/>
        </w:rPr>
        <w:t>11.</w:t>
      </w:r>
      <w:r w:rsidRPr="00D16462" w:rsidR="007E6F17">
        <w:rPr>
          <w:rFonts w:ascii="Times New Roman" w:hAnsi="Times New Roman"/>
        </w:rPr>
        <w:tab/>
      </w:r>
      <w:r w:rsidRPr="00D16462">
        <w:rPr>
          <w:rFonts w:ascii="Times New Roman" w:hAnsi="Times New Roman"/>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D16462" w:rsidR="007F5988">
        <w:rPr>
          <w:rFonts w:ascii="Times New Roman" w:hAnsi="Times New Roman"/>
        </w:rPr>
        <w:t>person’s</w:t>
      </w:r>
      <w:r w:rsidRPr="00D16462">
        <w:rPr>
          <w:rFonts w:ascii="Times New Roman" w:hAnsi="Times New Roman"/>
        </w:rPr>
        <w:t xml:space="preserve"> form whom the information is requested, and any steps to be taken to obtain their consent.</w:t>
      </w:r>
    </w:p>
    <w:p w:rsidRPr="00D16462" w:rsidR="001A595D" w:rsidP="007E6F17" w:rsidRDefault="001A595D" w14:paraId="68AA8AE0" w14:textId="77777777">
      <w:pPr>
        <w:tabs>
          <w:tab w:val="left" w:pos="-1440"/>
        </w:tabs>
        <w:ind w:left="720" w:hanging="720"/>
        <w:jc w:val="both"/>
        <w:rPr>
          <w:rFonts w:ascii="Times New Roman" w:hAnsi="Times New Roman"/>
        </w:rPr>
      </w:pPr>
      <w:r w:rsidRPr="00D16462">
        <w:rPr>
          <w:rFonts w:ascii="Times New Roman" w:hAnsi="Times New Roman"/>
        </w:rPr>
        <w:tab/>
      </w:r>
    </w:p>
    <w:p w:rsidRPr="00D16462" w:rsidR="001660FC" w:rsidP="001660FC" w:rsidRDefault="001660FC" w14:paraId="719EA676" w14:textId="77777777">
      <w:pPr>
        <w:pStyle w:val="CommentText"/>
        <w:ind w:left="720"/>
        <w:rPr>
          <w:rFonts w:ascii="Times New Roman" w:hAnsi="Times New Roman"/>
          <w:sz w:val="24"/>
          <w:szCs w:val="24"/>
        </w:rPr>
      </w:pPr>
      <w:r w:rsidRPr="00D16462">
        <w:rPr>
          <w:rFonts w:ascii="Times New Roman" w:hAnsi="Times New Roman"/>
          <w:sz w:val="24"/>
          <w:szCs w:val="24"/>
        </w:rPr>
        <w:t xml:space="preserve">DHS will not ask </w:t>
      </w:r>
      <w:r w:rsidRPr="00D16462" w:rsidR="007D750E">
        <w:rPr>
          <w:rFonts w:ascii="Times New Roman" w:hAnsi="Times New Roman"/>
          <w:sz w:val="24"/>
          <w:szCs w:val="24"/>
        </w:rPr>
        <w:t>questions regarding</w:t>
      </w:r>
      <w:r w:rsidRPr="00D16462">
        <w:rPr>
          <w:rFonts w:ascii="Times New Roman" w:hAnsi="Times New Roman"/>
          <w:sz w:val="24"/>
          <w:szCs w:val="24"/>
        </w:rPr>
        <w:t xml:space="preserve"> sexual behavior and attitudes, religious beliefs, and other matters that are commonly considered private. The COVID-19 positive employee voluntarily self-reports to their Supervisor or submits a</w:t>
      </w:r>
      <w:r w:rsidRPr="00D16462" w:rsidR="0007235C">
        <w:rPr>
          <w:rFonts w:ascii="Times New Roman" w:hAnsi="Times New Roman"/>
          <w:sz w:val="24"/>
          <w:szCs w:val="24"/>
        </w:rPr>
        <w:t xml:space="preserve"> report of their COVID-19 positive result to the automated system. The questions asked by the Contact Tracer are minimal requirements according to the Centers for Disease Control and Prevention and industry standard for contact tracing. The information is for DHS internal use only in order to prevent the spread of COVID-19 amongst the DHS workforce</w:t>
      </w:r>
      <w:r w:rsidRPr="00D16462" w:rsidR="007D750E">
        <w:rPr>
          <w:rFonts w:ascii="Times New Roman" w:hAnsi="Times New Roman"/>
          <w:sz w:val="24"/>
          <w:szCs w:val="24"/>
        </w:rPr>
        <w:t xml:space="preserve"> and to implement workplace and administrative controls</w:t>
      </w:r>
      <w:r w:rsidRPr="00D16462" w:rsidR="0007235C">
        <w:rPr>
          <w:rFonts w:ascii="Times New Roman" w:hAnsi="Times New Roman"/>
          <w:sz w:val="24"/>
          <w:szCs w:val="24"/>
        </w:rPr>
        <w:t>. The information will only be used to notify an exposed employee that the</w:t>
      </w:r>
      <w:r w:rsidRPr="00D16462" w:rsidR="007D750E">
        <w:rPr>
          <w:rFonts w:ascii="Times New Roman" w:hAnsi="Times New Roman"/>
          <w:sz w:val="24"/>
          <w:szCs w:val="24"/>
        </w:rPr>
        <w:t>y were</w:t>
      </w:r>
      <w:r w:rsidRPr="00D16462" w:rsidR="0007235C">
        <w:rPr>
          <w:rFonts w:ascii="Times New Roman" w:hAnsi="Times New Roman"/>
          <w:sz w:val="24"/>
          <w:szCs w:val="24"/>
        </w:rPr>
        <w:t xml:space="preserve"> exposed </w:t>
      </w:r>
      <w:r w:rsidRPr="00D16462" w:rsidR="007D750E">
        <w:rPr>
          <w:rFonts w:ascii="Times New Roman" w:hAnsi="Times New Roman"/>
          <w:sz w:val="24"/>
          <w:szCs w:val="24"/>
        </w:rPr>
        <w:t xml:space="preserve">to a COVID-19 positive </w:t>
      </w:r>
      <w:r w:rsidRPr="00D16462" w:rsidR="0007235C">
        <w:rPr>
          <w:rFonts w:ascii="Times New Roman" w:hAnsi="Times New Roman"/>
          <w:sz w:val="24"/>
          <w:szCs w:val="24"/>
        </w:rPr>
        <w:t xml:space="preserve">employee </w:t>
      </w:r>
      <w:r w:rsidRPr="00D16462" w:rsidR="007D750E">
        <w:rPr>
          <w:rFonts w:ascii="Times New Roman" w:hAnsi="Times New Roman"/>
          <w:sz w:val="24"/>
          <w:szCs w:val="24"/>
        </w:rPr>
        <w:t xml:space="preserve">and to notify facilities management regarding DHS work site areas requiring sanitization. </w:t>
      </w:r>
    </w:p>
    <w:p w:rsidRPr="00D16462" w:rsidR="001A595D" w:rsidP="007E6F17" w:rsidRDefault="001A595D" w14:paraId="6E64FD11" w14:textId="77777777">
      <w:pPr>
        <w:tabs>
          <w:tab w:val="left" w:pos="-1440"/>
        </w:tabs>
        <w:ind w:left="720" w:hanging="720"/>
        <w:jc w:val="both"/>
        <w:rPr>
          <w:rFonts w:ascii="Times New Roman" w:hAnsi="Times New Roman"/>
        </w:rPr>
      </w:pPr>
    </w:p>
    <w:p w:rsidRPr="00D16462" w:rsidR="00B27061" w:rsidRDefault="00B27061" w14:paraId="334D6D49" w14:textId="77777777">
      <w:pPr>
        <w:jc w:val="both"/>
        <w:rPr>
          <w:rFonts w:ascii="Times New Roman" w:hAnsi="Times New Roman"/>
        </w:rPr>
      </w:pPr>
    </w:p>
    <w:p w:rsidRPr="00D16462" w:rsidR="00B27061" w:rsidRDefault="00B27061" w14:paraId="3C6669F4" w14:textId="77777777">
      <w:pPr>
        <w:tabs>
          <w:tab w:val="left" w:pos="-1440"/>
        </w:tabs>
        <w:ind w:left="720" w:hanging="720"/>
        <w:jc w:val="both"/>
        <w:rPr>
          <w:rFonts w:ascii="Times New Roman" w:hAnsi="Times New Roman"/>
        </w:rPr>
      </w:pPr>
      <w:r w:rsidRPr="00D16462">
        <w:rPr>
          <w:rFonts w:ascii="Times New Roman" w:hAnsi="Times New Roman"/>
        </w:rPr>
        <w:t>12.</w:t>
      </w:r>
      <w:r w:rsidRPr="00D16462">
        <w:rPr>
          <w:rFonts w:ascii="Times New Roman" w:hAnsi="Times New Roman"/>
        </w:rPr>
        <w:tab/>
        <w:t>Provide estimates of the hour burden of the collection of information.  The statement should:</w:t>
      </w:r>
    </w:p>
    <w:p w:rsidRPr="00D16462" w:rsidR="006C79B6" w:rsidRDefault="006C79B6" w14:paraId="3FFB86B7" w14:textId="77777777">
      <w:pPr>
        <w:tabs>
          <w:tab w:val="left" w:pos="-1440"/>
        </w:tabs>
        <w:ind w:left="1440" w:hanging="720"/>
        <w:jc w:val="both"/>
        <w:rPr>
          <w:rFonts w:ascii="Times New Roman" w:hAnsi="Times New Roman"/>
        </w:rPr>
      </w:pPr>
    </w:p>
    <w:p w:rsidRPr="00D16462" w:rsidR="00B27061" w:rsidRDefault="00B27061" w14:paraId="2F6BE27D"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16462" w:rsidR="00B27061" w:rsidRDefault="00B27061" w14:paraId="58DC9E3D" w14:textId="77777777">
      <w:pPr>
        <w:jc w:val="both"/>
        <w:rPr>
          <w:rFonts w:ascii="Times New Roman" w:hAnsi="Times New Roman"/>
        </w:rPr>
      </w:pPr>
    </w:p>
    <w:p w:rsidRPr="00D16462" w:rsidR="00B27061" w:rsidRDefault="00B27061" w14:paraId="22AF7948"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 xml:space="preserve">If this request for approval covers more than one form, provide separate hour </w:t>
      </w:r>
      <w:r w:rsidRPr="00D16462">
        <w:rPr>
          <w:rFonts w:ascii="Times New Roman" w:hAnsi="Times New Roman"/>
        </w:rPr>
        <w:lastRenderedPageBreak/>
        <w:t>burden estimates for each form and aggregate the hour burdens in Item 13 of OMB Form 83-I.</w:t>
      </w:r>
    </w:p>
    <w:p w:rsidRPr="00D16462" w:rsidR="00B27061" w:rsidRDefault="00B27061" w14:paraId="40CC80F2" w14:textId="77777777">
      <w:pPr>
        <w:jc w:val="both"/>
        <w:rPr>
          <w:rFonts w:ascii="Times New Roman" w:hAnsi="Times New Roman"/>
        </w:rPr>
      </w:pPr>
    </w:p>
    <w:p w:rsidRPr="00D16462" w:rsidR="002E199D" w:rsidP="001A595D" w:rsidRDefault="00B27061" w14:paraId="007B89D4"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D16462" w:rsidR="001A595D">
        <w:rPr>
          <w:rFonts w:ascii="Times New Roman" w:hAnsi="Times New Roman"/>
        </w:rPr>
        <w:t xml:space="preserve"> in Ite</w:t>
      </w:r>
      <w:r w:rsidRPr="00D16462" w:rsidR="006A63CA">
        <w:rPr>
          <w:rFonts w:ascii="Times New Roman" w:hAnsi="Times New Roman"/>
        </w:rPr>
        <w:t>m</w:t>
      </w:r>
    </w:p>
    <w:p w:rsidRPr="00D16462" w:rsidR="00DA2EDF" w:rsidP="001A595D" w:rsidRDefault="00DA2EDF" w14:paraId="1E632930" w14:textId="77777777">
      <w:pPr>
        <w:tabs>
          <w:tab w:val="left" w:pos="-1440"/>
        </w:tabs>
        <w:ind w:left="1440" w:hanging="720"/>
        <w:jc w:val="both"/>
        <w:rPr>
          <w:rFonts w:ascii="Times New Roman" w:hAnsi="Times New Roman"/>
        </w:rPr>
      </w:pPr>
    </w:p>
    <w:tbl>
      <w:tblPr>
        <w:tblW w:w="109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1530"/>
        <w:gridCol w:w="1710"/>
        <w:gridCol w:w="1620"/>
        <w:gridCol w:w="1260"/>
        <w:gridCol w:w="1080"/>
        <w:gridCol w:w="900"/>
        <w:gridCol w:w="1440"/>
      </w:tblGrid>
      <w:tr w:rsidRPr="00D16462" w:rsidR="002E199D" w:rsidTr="002E199D" w14:paraId="5256D85B" w14:textId="77777777">
        <w:tc>
          <w:tcPr>
            <w:tcW w:w="1440" w:type="dxa"/>
          </w:tcPr>
          <w:p w:rsidRPr="00D16462" w:rsidR="002E199D" w:rsidP="002E199D" w:rsidRDefault="002E199D" w14:paraId="5D2FDF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Type of Respondent</w:t>
            </w:r>
          </w:p>
        </w:tc>
        <w:tc>
          <w:tcPr>
            <w:tcW w:w="1530" w:type="dxa"/>
          </w:tcPr>
          <w:p w:rsidRPr="00D16462" w:rsidR="002E199D" w:rsidP="002E199D" w:rsidRDefault="002E199D" w14:paraId="109DCD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Form Name /</w:t>
            </w:r>
          </w:p>
          <w:p w:rsidRPr="00D16462" w:rsidR="002E199D" w:rsidP="002E199D" w:rsidRDefault="002E199D" w14:paraId="10F234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Form Number</w:t>
            </w:r>
          </w:p>
        </w:tc>
        <w:tc>
          <w:tcPr>
            <w:tcW w:w="1710" w:type="dxa"/>
          </w:tcPr>
          <w:p w:rsidRPr="00D16462" w:rsidR="002E199D" w:rsidP="002E199D" w:rsidRDefault="002E199D" w14:paraId="36CA45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No. of Respondents</w:t>
            </w:r>
          </w:p>
        </w:tc>
        <w:tc>
          <w:tcPr>
            <w:tcW w:w="1620" w:type="dxa"/>
          </w:tcPr>
          <w:p w:rsidRPr="00D16462" w:rsidR="002E199D" w:rsidP="002E199D" w:rsidRDefault="002E199D" w14:paraId="08E679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No. of Responses per Respondent</w:t>
            </w:r>
          </w:p>
        </w:tc>
        <w:tc>
          <w:tcPr>
            <w:tcW w:w="1260" w:type="dxa"/>
          </w:tcPr>
          <w:p w:rsidRPr="00D16462" w:rsidR="002E199D" w:rsidP="002E199D" w:rsidRDefault="002E199D" w14:paraId="0CC3FA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Avg. Burden per Response (in hours)</w:t>
            </w:r>
          </w:p>
        </w:tc>
        <w:tc>
          <w:tcPr>
            <w:tcW w:w="1080" w:type="dxa"/>
          </w:tcPr>
          <w:p w:rsidRPr="00D16462" w:rsidR="002E199D" w:rsidP="002E199D" w:rsidRDefault="002E199D" w14:paraId="5576BF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Total Annual Burden (in hours)</w:t>
            </w:r>
          </w:p>
        </w:tc>
        <w:tc>
          <w:tcPr>
            <w:tcW w:w="900" w:type="dxa"/>
          </w:tcPr>
          <w:p w:rsidRPr="00D16462" w:rsidR="002E199D" w:rsidP="002E199D" w:rsidRDefault="002E199D" w14:paraId="478B93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Avg. Hourly Wage Rate</w:t>
            </w:r>
          </w:p>
        </w:tc>
        <w:tc>
          <w:tcPr>
            <w:tcW w:w="1440" w:type="dxa"/>
          </w:tcPr>
          <w:p w:rsidRPr="00D16462" w:rsidR="002E199D" w:rsidP="002E199D" w:rsidRDefault="002E199D" w14:paraId="50AE85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Total Annual Respondent Cost</w:t>
            </w:r>
          </w:p>
        </w:tc>
      </w:tr>
      <w:tr w:rsidRPr="00D16462" w:rsidR="002E199D" w:rsidTr="002E199D" w14:paraId="58E592A8" w14:textId="77777777">
        <w:tc>
          <w:tcPr>
            <w:tcW w:w="1440" w:type="dxa"/>
          </w:tcPr>
          <w:p w:rsidRPr="00D16462" w:rsidR="002E199D" w:rsidP="006A63CA" w:rsidRDefault="00D61071" w14:paraId="68B703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Federal Contractors</w:t>
            </w:r>
          </w:p>
        </w:tc>
        <w:tc>
          <w:tcPr>
            <w:tcW w:w="1530" w:type="dxa"/>
            <w:vAlign w:val="bottom"/>
          </w:tcPr>
          <w:p w:rsidRPr="00D16462" w:rsidR="002E199D" w:rsidP="006A63CA" w:rsidRDefault="00912CA6" w14:paraId="501433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Contact Tracing Form</w:t>
            </w:r>
          </w:p>
        </w:tc>
        <w:tc>
          <w:tcPr>
            <w:tcW w:w="1710" w:type="dxa"/>
            <w:vAlign w:val="bottom"/>
          </w:tcPr>
          <w:p w:rsidRPr="00D16462" w:rsidR="002E199D" w:rsidP="006A63CA" w:rsidRDefault="004D0585" w14:paraId="32121F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500</w:t>
            </w:r>
          </w:p>
        </w:tc>
        <w:tc>
          <w:tcPr>
            <w:tcW w:w="1620" w:type="dxa"/>
            <w:vAlign w:val="bottom"/>
          </w:tcPr>
          <w:p w:rsidRPr="00D16462" w:rsidR="002E199D" w:rsidP="006A63CA" w:rsidRDefault="00D61071" w14:paraId="7C5F6C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1</w:t>
            </w:r>
          </w:p>
        </w:tc>
        <w:tc>
          <w:tcPr>
            <w:tcW w:w="1260" w:type="dxa"/>
            <w:vAlign w:val="bottom"/>
          </w:tcPr>
          <w:p w:rsidRPr="00D16462" w:rsidR="002E199D" w:rsidP="006A63CA" w:rsidRDefault="00AB7059" w14:paraId="73C084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2</w:t>
            </w:r>
            <w:r w:rsidRPr="00D16462" w:rsidR="00D61071">
              <w:rPr>
                <w:rFonts w:ascii="Times New Roman" w:hAnsi="Times New Roman"/>
                <w:bCs/>
              </w:rPr>
              <w:t>0 mins</w:t>
            </w:r>
          </w:p>
        </w:tc>
        <w:tc>
          <w:tcPr>
            <w:tcW w:w="1080" w:type="dxa"/>
            <w:vAlign w:val="bottom"/>
          </w:tcPr>
          <w:p w:rsidRPr="00D16462" w:rsidR="002E199D" w:rsidP="006A63CA" w:rsidRDefault="003E7495" w14:paraId="3B9B1281" w14:textId="684A13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167</w:t>
            </w:r>
            <w:bookmarkStart w:name="_GoBack" w:id="2"/>
            <w:bookmarkEnd w:id="2"/>
          </w:p>
        </w:tc>
        <w:tc>
          <w:tcPr>
            <w:tcW w:w="900" w:type="dxa"/>
          </w:tcPr>
          <w:p w:rsidRPr="00D16462" w:rsidR="006A63CA" w:rsidP="006A63CA" w:rsidRDefault="006A63CA" w14:paraId="4721B1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p w:rsidRPr="00D16462" w:rsidR="006A63CA" w:rsidP="006A63CA" w:rsidRDefault="006A63CA" w14:paraId="72982F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p w:rsidRPr="00D16462" w:rsidR="002E199D" w:rsidP="006A63CA" w:rsidRDefault="00953C4E" w14:paraId="537619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w:t>
            </w:r>
            <w:r w:rsidRPr="00D16462" w:rsidR="007D0610">
              <w:rPr>
                <w:rFonts w:ascii="Times New Roman" w:hAnsi="Times New Roman"/>
                <w:bCs/>
              </w:rPr>
              <w:t>45.94</w:t>
            </w:r>
          </w:p>
        </w:tc>
        <w:tc>
          <w:tcPr>
            <w:tcW w:w="1440" w:type="dxa"/>
          </w:tcPr>
          <w:p w:rsidRPr="00D16462" w:rsidR="002E199D" w:rsidP="006A63CA" w:rsidRDefault="002E199D" w14:paraId="74AF22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p w:rsidRPr="00D16462" w:rsidR="006A63CA" w:rsidP="006A63CA" w:rsidRDefault="006A63CA" w14:paraId="7DDB44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p w:rsidRPr="00D16462" w:rsidR="006A63CA" w:rsidP="006A63CA" w:rsidRDefault="006A63CA" w14:paraId="5FE46A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D16462">
              <w:rPr>
                <w:rFonts w:ascii="Times New Roman" w:hAnsi="Times New Roman"/>
                <w:bCs/>
              </w:rPr>
              <w:t>$</w:t>
            </w:r>
            <w:r w:rsidRPr="00D16462" w:rsidR="00645AA2">
              <w:rPr>
                <w:rFonts w:ascii="Times New Roman" w:hAnsi="Times New Roman"/>
                <w:bCs/>
              </w:rPr>
              <w:t>918.80</w:t>
            </w:r>
          </w:p>
        </w:tc>
      </w:tr>
      <w:tr w:rsidRPr="00D16462" w:rsidR="002E199D" w:rsidTr="002E199D" w14:paraId="1F344166" w14:textId="77777777">
        <w:tc>
          <w:tcPr>
            <w:tcW w:w="1440" w:type="dxa"/>
          </w:tcPr>
          <w:p w:rsidRPr="00D16462" w:rsidR="002E199D" w:rsidP="002E199D" w:rsidRDefault="002E199D" w14:paraId="7A380B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D16462">
              <w:rPr>
                <w:rFonts w:ascii="Times New Roman" w:hAnsi="Times New Roman"/>
                <w:bCs/>
              </w:rPr>
              <w:t>Total</w:t>
            </w:r>
          </w:p>
        </w:tc>
        <w:tc>
          <w:tcPr>
            <w:tcW w:w="1530" w:type="dxa"/>
            <w:vAlign w:val="bottom"/>
          </w:tcPr>
          <w:p w:rsidRPr="00D16462" w:rsidR="002E199D" w:rsidP="002E199D" w:rsidRDefault="002E199D" w14:paraId="530EB6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tc>
        <w:tc>
          <w:tcPr>
            <w:tcW w:w="1710" w:type="dxa"/>
            <w:vAlign w:val="bottom"/>
          </w:tcPr>
          <w:p w:rsidRPr="00D16462" w:rsidR="002E199D" w:rsidP="002E199D" w:rsidRDefault="002E199D" w14:paraId="768195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620" w:type="dxa"/>
            <w:vAlign w:val="bottom"/>
          </w:tcPr>
          <w:p w:rsidRPr="00D16462" w:rsidR="002E199D" w:rsidP="002E199D" w:rsidRDefault="002E199D" w14:paraId="644F88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260" w:type="dxa"/>
            <w:vAlign w:val="bottom"/>
          </w:tcPr>
          <w:p w:rsidRPr="00D16462" w:rsidR="002E199D" w:rsidP="002E199D" w:rsidRDefault="002E199D" w14:paraId="5A2970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080" w:type="dxa"/>
            <w:vAlign w:val="bottom"/>
          </w:tcPr>
          <w:p w:rsidRPr="00D16462" w:rsidR="002E199D" w:rsidP="002E199D" w:rsidRDefault="002E199D" w14:paraId="02C387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900" w:type="dxa"/>
          </w:tcPr>
          <w:p w:rsidRPr="00D16462" w:rsidR="002E199D" w:rsidP="002E199D" w:rsidRDefault="002E199D" w14:paraId="223FE9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440" w:type="dxa"/>
          </w:tcPr>
          <w:p w:rsidRPr="00D16462" w:rsidR="002E199D" w:rsidP="002E199D" w:rsidRDefault="002E199D" w14:paraId="08EDA0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r>
    </w:tbl>
    <w:p w:rsidRPr="00D16462" w:rsidR="002E199D" w:rsidP="001A595D" w:rsidRDefault="006A63CA" w14:paraId="32BD9E2D" w14:textId="77777777">
      <w:pPr>
        <w:tabs>
          <w:tab w:val="left" w:pos="-1440"/>
        </w:tabs>
        <w:ind w:left="1440" w:hanging="720"/>
        <w:jc w:val="both"/>
        <w:rPr>
          <w:rFonts w:ascii="Times New Roman" w:hAnsi="Times New Roman"/>
        </w:rPr>
      </w:pPr>
      <w:r w:rsidRPr="00D16462">
        <w:rPr>
          <w:rFonts w:ascii="Times New Roman" w:hAnsi="Times New Roman"/>
        </w:rPr>
        <w:t xml:space="preserve">Source </w:t>
      </w:r>
      <w:hyperlink w:history="1" r:id="rId15">
        <w:r w:rsidRPr="00D16462" w:rsidR="007D0610">
          <w:rPr>
            <w:rStyle w:val="Hyperlink"/>
            <w:rFonts w:ascii="Times New Roman" w:hAnsi="Times New Roman"/>
          </w:rPr>
          <w:t>https://www.bls.gov/oes/current/oes131111.htm</w:t>
        </w:r>
      </w:hyperlink>
    </w:p>
    <w:p w:rsidRPr="00D16462" w:rsidR="006A63CA" w:rsidP="001A595D" w:rsidRDefault="006A63CA" w14:paraId="2F6A0010" w14:textId="77777777">
      <w:pPr>
        <w:tabs>
          <w:tab w:val="left" w:pos="-1440"/>
        </w:tabs>
        <w:ind w:left="1440" w:hanging="720"/>
        <w:jc w:val="both"/>
        <w:rPr>
          <w:rFonts w:ascii="Times New Roman" w:hAnsi="Times New Roman"/>
        </w:rPr>
      </w:pPr>
    </w:p>
    <w:p w:rsidRPr="00D16462" w:rsidR="006C79B6" w:rsidRDefault="006C79B6" w14:paraId="109125E1" w14:textId="77777777">
      <w:pPr>
        <w:tabs>
          <w:tab w:val="left" w:pos="-1440"/>
        </w:tabs>
        <w:ind w:left="720" w:hanging="720"/>
        <w:jc w:val="both"/>
        <w:rPr>
          <w:rFonts w:ascii="Times New Roman" w:hAnsi="Times New Roman"/>
        </w:rPr>
      </w:pPr>
    </w:p>
    <w:p w:rsidRPr="00D16462" w:rsidR="00B27061" w:rsidRDefault="00B27061" w14:paraId="2B66E7D4" w14:textId="77777777">
      <w:pPr>
        <w:tabs>
          <w:tab w:val="left" w:pos="-1440"/>
        </w:tabs>
        <w:ind w:left="720" w:hanging="720"/>
        <w:jc w:val="both"/>
        <w:rPr>
          <w:rFonts w:ascii="Times New Roman" w:hAnsi="Times New Roman"/>
        </w:rPr>
      </w:pPr>
      <w:r w:rsidRPr="00D16462">
        <w:rPr>
          <w:rFonts w:ascii="Times New Roman" w:hAnsi="Times New Roman"/>
        </w:rPr>
        <w:t>13.</w:t>
      </w:r>
      <w:r w:rsidRPr="00D16462">
        <w:rPr>
          <w:rFonts w:ascii="Times New Roman" w:hAnsi="Times New Roman"/>
        </w:rPr>
        <w:tab/>
        <w:t xml:space="preserve">Provide an estimate of the total annual cost burden to respondents or </w:t>
      </w:r>
      <w:r w:rsidRPr="00D16462" w:rsidR="007F5988">
        <w:rPr>
          <w:rFonts w:ascii="Times New Roman" w:hAnsi="Times New Roman"/>
        </w:rPr>
        <w:t>record keepers</w:t>
      </w:r>
      <w:r w:rsidRPr="00D16462">
        <w:rPr>
          <w:rFonts w:ascii="Times New Roman" w:hAnsi="Times New Roman"/>
        </w:rPr>
        <w:t xml:space="preserve"> resulting from the collection of information.  (Do not include the cost of any hour burden shown in Items 12 and 14).</w:t>
      </w:r>
    </w:p>
    <w:p w:rsidRPr="00D16462" w:rsidR="00B27061" w:rsidRDefault="00B27061" w14:paraId="25D8879C" w14:textId="77777777">
      <w:pPr>
        <w:jc w:val="both"/>
        <w:rPr>
          <w:rFonts w:ascii="Times New Roman" w:hAnsi="Times New Roman"/>
        </w:rPr>
      </w:pPr>
    </w:p>
    <w:p w:rsidRPr="00D16462" w:rsidR="00B27061" w:rsidRDefault="00B27061" w14:paraId="7ED72C1B"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D16462">
        <w:rPr>
          <w:rFonts w:ascii="Times New Roman" w:hAnsi="Times New Roman"/>
        </w:rPr>
        <w:t>take into account</w:t>
      </w:r>
      <w:proofErr w:type="gramEnd"/>
      <w:r w:rsidRPr="00D16462">
        <w:rPr>
          <w:rFonts w:ascii="Times New Roman" w:hAnsi="Times New Roman"/>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16462" w:rsidR="00B27061" w:rsidRDefault="00B27061" w14:paraId="1FC4101B" w14:textId="77777777">
      <w:pPr>
        <w:jc w:val="both"/>
        <w:rPr>
          <w:rFonts w:ascii="Times New Roman" w:hAnsi="Times New Roman"/>
        </w:rPr>
      </w:pPr>
    </w:p>
    <w:p w:rsidRPr="00D16462" w:rsidR="007E6F17" w:rsidRDefault="007E6F17" w14:paraId="3FAA9EDF" w14:textId="77777777">
      <w:pPr>
        <w:tabs>
          <w:tab w:val="left" w:pos="-1440"/>
        </w:tabs>
        <w:ind w:left="1440" w:hanging="720"/>
        <w:jc w:val="both"/>
        <w:rPr>
          <w:rFonts w:ascii="Times New Roman" w:hAnsi="Times New Roman"/>
        </w:rPr>
      </w:pPr>
    </w:p>
    <w:p w:rsidRPr="00D16462" w:rsidR="00B27061" w:rsidRDefault="00B27061" w14:paraId="0F9D9A4B"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w:t>
      </w:r>
      <w:r w:rsidR="00B31946">
        <w:rPr>
          <w:rFonts w:ascii="Times New Roman" w:hAnsi="Times New Roman"/>
        </w:rPr>
        <w:t>use</w:t>
      </w:r>
      <w:r w:rsidRPr="00D16462" w:rsidR="00B31946">
        <w:rPr>
          <w:rFonts w:ascii="Times New Roman" w:hAnsi="Times New Roman"/>
        </w:rPr>
        <w:t xml:space="preserve"> </w:t>
      </w:r>
      <w:r w:rsidRPr="00D16462">
        <w:rPr>
          <w:rFonts w:ascii="Times New Roman" w:hAnsi="Times New Roman"/>
        </w:rPr>
        <w:t>the 60-day pre-OMB submission public comment process and use existing economic or regulatory impact analysis associated with the rulemaking containing the information collection, as appropriate.</w:t>
      </w:r>
    </w:p>
    <w:p w:rsidRPr="00D16462" w:rsidR="00B27061" w:rsidRDefault="00B27061" w14:paraId="2C34FB73" w14:textId="77777777">
      <w:pPr>
        <w:jc w:val="both"/>
        <w:rPr>
          <w:rFonts w:ascii="Times New Roman" w:hAnsi="Times New Roman"/>
        </w:rPr>
      </w:pPr>
    </w:p>
    <w:p w:rsidRPr="00D16462" w:rsidR="00B27061" w:rsidRDefault="00B27061" w14:paraId="079F3A35" w14:textId="77777777">
      <w:pPr>
        <w:tabs>
          <w:tab w:val="left" w:pos="-1440"/>
        </w:tabs>
        <w:ind w:left="1440" w:hanging="720"/>
        <w:jc w:val="both"/>
        <w:rPr>
          <w:rFonts w:ascii="Times New Roman" w:hAnsi="Times New Roman"/>
        </w:rPr>
      </w:pPr>
      <w:r w:rsidRPr="00D16462">
        <w:rPr>
          <w:rFonts w:ascii="Times New Roman" w:hAnsi="Times New Roman"/>
        </w:rPr>
        <w:t>•</w:t>
      </w:r>
      <w:r w:rsidRPr="00D16462">
        <w:rPr>
          <w:rFonts w:ascii="Times New Roman" w:hAnsi="Times New Roman"/>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16462" w:rsidR="007F5988">
        <w:rPr>
          <w:rFonts w:ascii="Times New Roman" w:hAnsi="Times New Roman"/>
        </w:rPr>
        <w:t>government</w:t>
      </w:r>
      <w:r w:rsidRPr="00D16462">
        <w:rPr>
          <w:rFonts w:ascii="Times New Roman" w:hAnsi="Times New Roman"/>
        </w:rPr>
        <w:t xml:space="preserve"> or (4) as part of customary and usual business or private practices.</w:t>
      </w:r>
    </w:p>
    <w:p w:rsidRPr="00D16462" w:rsidR="001A595D" w:rsidRDefault="001A595D" w14:paraId="0288A50D" w14:textId="77777777">
      <w:pPr>
        <w:tabs>
          <w:tab w:val="left" w:pos="-1440"/>
        </w:tabs>
        <w:ind w:left="1440" w:hanging="720"/>
        <w:jc w:val="both"/>
        <w:rPr>
          <w:rFonts w:ascii="Times New Roman" w:hAnsi="Times New Roman"/>
        </w:rPr>
      </w:pPr>
    </w:p>
    <w:p w:rsidRPr="00D16462" w:rsidR="003C47A6" w:rsidP="001F2DD4" w:rsidRDefault="0071190D" w14:paraId="4F309420" w14:textId="77777777">
      <w:pPr>
        <w:tabs>
          <w:tab w:val="left" w:pos="-1440"/>
        </w:tabs>
        <w:ind w:left="1440" w:hanging="720"/>
        <w:jc w:val="both"/>
        <w:rPr>
          <w:rFonts w:ascii="Times New Roman" w:hAnsi="Times New Roman"/>
        </w:rPr>
      </w:pPr>
      <w:r w:rsidRPr="00D16462">
        <w:rPr>
          <w:rStyle w:val="CommentReference"/>
          <w:rFonts w:ascii="Times New Roman" w:hAnsi="Times New Roman"/>
          <w:sz w:val="24"/>
          <w:szCs w:val="24"/>
        </w:rPr>
        <w:t>T</w:t>
      </w:r>
      <w:r w:rsidRPr="00D16462" w:rsidR="003C47A6">
        <w:rPr>
          <w:rFonts w:ascii="Times New Roman" w:hAnsi="Times New Roman"/>
        </w:rPr>
        <w:t>here is no cost to the respondents.</w:t>
      </w:r>
    </w:p>
    <w:p w:rsidRPr="00D16462" w:rsidR="003C47A6" w:rsidRDefault="003C47A6" w14:paraId="15AF7682" w14:textId="77777777">
      <w:pPr>
        <w:tabs>
          <w:tab w:val="left" w:pos="-1440"/>
        </w:tabs>
        <w:ind w:left="1440" w:hanging="720"/>
        <w:jc w:val="both"/>
        <w:rPr>
          <w:rFonts w:ascii="Times New Roman" w:hAnsi="Times New Roman"/>
        </w:rPr>
      </w:pPr>
    </w:p>
    <w:p w:rsidRPr="00D16462" w:rsidR="00B27061" w:rsidRDefault="00B27061" w14:paraId="07620C68" w14:textId="77777777">
      <w:pPr>
        <w:jc w:val="both"/>
        <w:rPr>
          <w:rFonts w:ascii="Times New Roman" w:hAnsi="Times New Roman"/>
        </w:rPr>
      </w:pPr>
    </w:p>
    <w:p w:rsidR="000C0C05" w:rsidP="000C0C05" w:rsidRDefault="00B27061" w14:paraId="5782A794" w14:textId="77777777">
      <w:pPr>
        <w:tabs>
          <w:tab w:val="left" w:pos="-1440"/>
        </w:tabs>
        <w:ind w:left="720" w:hanging="720"/>
        <w:jc w:val="both"/>
        <w:rPr>
          <w:rFonts w:ascii="Times New Roman" w:hAnsi="Times New Roman"/>
        </w:rPr>
      </w:pPr>
      <w:r w:rsidRPr="00D16462">
        <w:rPr>
          <w:rFonts w:ascii="Times New Roman" w:hAnsi="Times New Roman"/>
        </w:rPr>
        <w:t>14.</w:t>
      </w:r>
      <w:r w:rsidRPr="00D16462">
        <w:rPr>
          <w:rFonts w:ascii="Times New Roman" w:hAnsi="Times New Roman"/>
        </w:rPr>
        <w:tab/>
      </w:r>
      <w:bookmarkStart w:name="_Hlk40448850" w:id="3"/>
      <w:r w:rsidRPr="00D16462">
        <w:rPr>
          <w:rFonts w:ascii="Times New Roman" w:hAnsi="Times New Roman"/>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bookmarkEnd w:id="3"/>
      <w:r w:rsidRPr="00D16462">
        <w:rPr>
          <w:rFonts w:ascii="Times New Roman" w:hAnsi="Times New Roman"/>
        </w:rPr>
        <w:t>Agencies also may aggregate cost estimates from Items 12, 13, and 14 in a single table.</w:t>
      </w:r>
    </w:p>
    <w:p w:rsidR="000C0C05" w:rsidP="000C0C05" w:rsidRDefault="000C0C05" w14:paraId="4A63C2A4" w14:textId="77777777">
      <w:pPr>
        <w:tabs>
          <w:tab w:val="left" w:pos="-1440"/>
        </w:tabs>
        <w:ind w:left="720" w:hanging="720"/>
        <w:jc w:val="both"/>
        <w:rPr>
          <w:rFonts w:ascii="Times New Roman" w:hAnsi="Times New Roman"/>
        </w:rPr>
      </w:pPr>
    </w:p>
    <w:p w:rsidRPr="000C0C05" w:rsidR="00EA2CE1" w:rsidP="000C0C05" w:rsidRDefault="000C0C05" w14:paraId="702EDA4D" w14:textId="77777777">
      <w:pPr>
        <w:tabs>
          <w:tab w:val="left" w:pos="-1440"/>
        </w:tabs>
        <w:ind w:left="720" w:hanging="720"/>
        <w:jc w:val="both"/>
        <w:rPr>
          <w:rFonts w:ascii="Times New Roman" w:hAnsi="Times New Roman"/>
        </w:rPr>
      </w:pPr>
      <w:r>
        <w:rPr>
          <w:rFonts w:ascii="Times New Roman" w:hAnsi="Times New Roman"/>
        </w:rPr>
        <w:tab/>
      </w:r>
      <w:r w:rsidRPr="000C0C05" w:rsidR="000F6420">
        <w:rPr>
          <w:rFonts w:ascii="Times New Roman" w:hAnsi="Times New Roman"/>
        </w:rPr>
        <w:t xml:space="preserve">The Department intends to use existing resources and, therefore, no new payroll obligations will be incurred. This will allow the Department flexibility to use personnel from across the organization, consistent with its needs and where it is able to do so consistent with its existing authority and all applicable laws. </w:t>
      </w:r>
      <w:r w:rsidRPr="000C0C05" w:rsidR="002C26CE">
        <w:rPr>
          <w:rFonts w:ascii="Times New Roman" w:hAnsi="Times New Roman"/>
          <w:lang w:val="en"/>
        </w:rPr>
        <w:t xml:space="preserve">The existing DHS office-grade multi-station printer will be used. </w:t>
      </w:r>
      <w:r w:rsidRPr="000C0C05" w:rsidR="00EA2CE1">
        <w:rPr>
          <w:rFonts w:ascii="Times New Roman" w:hAnsi="Times New Roman"/>
          <w:lang w:val="en"/>
        </w:rPr>
        <w:t xml:space="preserve">The only new expense for the Federal government will be issuance of a laptop to </w:t>
      </w:r>
      <w:r w:rsidRPr="000C0C05" w:rsidR="000F6420">
        <w:rPr>
          <w:rFonts w:ascii="Times New Roman" w:hAnsi="Times New Roman"/>
          <w:lang w:val="en"/>
        </w:rPr>
        <w:t>~</w:t>
      </w:r>
      <w:r w:rsidRPr="000C0C05" w:rsidR="00DF7F8E">
        <w:rPr>
          <w:rFonts w:ascii="Times New Roman" w:hAnsi="Times New Roman"/>
          <w:lang w:val="en"/>
        </w:rPr>
        <w:t>5</w:t>
      </w:r>
      <w:r w:rsidRPr="000C0C05" w:rsidR="002C26CE">
        <w:rPr>
          <w:rFonts w:ascii="Times New Roman" w:hAnsi="Times New Roman"/>
          <w:lang w:val="en"/>
        </w:rPr>
        <w:t xml:space="preserve">00 </w:t>
      </w:r>
      <w:r w:rsidRPr="000C0C05" w:rsidR="00EA2CE1">
        <w:rPr>
          <w:rFonts w:ascii="Times New Roman" w:hAnsi="Times New Roman"/>
          <w:lang w:val="en"/>
        </w:rPr>
        <w:t>Contact Tracer</w:t>
      </w:r>
      <w:r w:rsidRPr="000C0C05" w:rsidR="002C26CE">
        <w:rPr>
          <w:rFonts w:ascii="Times New Roman" w:hAnsi="Times New Roman"/>
          <w:lang w:val="en"/>
        </w:rPr>
        <w:t xml:space="preserve">s. The laptop </w:t>
      </w:r>
      <w:r w:rsidRPr="000C0C05" w:rsidR="00145AB4">
        <w:rPr>
          <w:rFonts w:ascii="Times New Roman" w:hAnsi="Times New Roman"/>
          <w:lang w:val="en"/>
        </w:rPr>
        <w:t xml:space="preserve">is </w:t>
      </w:r>
      <w:r w:rsidRPr="000C0C05" w:rsidR="002C26CE">
        <w:rPr>
          <w:rFonts w:ascii="Times New Roman" w:hAnsi="Times New Roman"/>
          <w:lang w:val="en"/>
        </w:rPr>
        <w:t xml:space="preserve">estimated to cost </w:t>
      </w:r>
      <w:r w:rsidRPr="000C0C05" w:rsidR="00145AB4">
        <w:rPr>
          <w:rFonts w:ascii="Times New Roman" w:hAnsi="Times New Roman"/>
          <w:lang w:val="en"/>
        </w:rPr>
        <w:t xml:space="preserve">$1200.00 </w:t>
      </w:r>
      <w:r w:rsidRPr="000C0C05" w:rsidR="002C26CE">
        <w:rPr>
          <w:rFonts w:ascii="Times New Roman" w:hAnsi="Times New Roman"/>
          <w:lang w:val="en"/>
        </w:rPr>
        <w:t>each. This cost is $</w:t>
      </w:r>
      <w:r w:rsidRPr="000C0C05" w:rsidR="00DF7F8E">
        <w:rPr>
          <w:rFonts w:ascii="Times New Roman" w:hAnsi="Times New Roman"/>
          <w:lang w:val="en"/>
        </w:rPr>
        <w:t>6</w:t>
      </w:r>
      <w:r w:rsidRPr="000C0C05" w:rsidR="002C26CE">
        <w:rPr>
          <w:rFonts w:ascii="Times New Roman" w:hAnsi="Times New Roman"/>
          <w:lang w:val="en"/>
        </w:rPr>
        <w:t>,000.00 Source:</w:t>
      </w:r>
      <w:r w:rsidRPr="000F6420" w:rsidR="002C26CE">
        <w:rPr>
          <w:rFonts w:ascii="Times New Roman" w:hAnsi="Times New Roman"/>
          <w:lang w:val="en"/>
        </w:rPr>
        <w:t xml:space="preserve"> </w:t>
      </w:r>
    </w:p>
    <w:p w:rsidRPr="00D16462" w:rsidR="002C26CE" w:rsidP="002C26CE" w:rsidRDefault="00DB58ED" w14:paraId="5079BC2D" w14:textId="77777777">
      <w:pPr>
        <w:tabs>
          <w:tab w:val="left" w:pos="-1440"/>
        </w:tabs>
        <w:ind w:left="720"/>
        <w:rPr>
          <w:rFonts w:ascii="Times New Roman" w:hAnsi="Times New Roman"/>
          <w:lang w:val="en"/>
        </w:rPr>
      </w:pPr>
      <w:hyperlink w:history="1" r:id="rId16">
        <w:r w:rsidRPr="00D16462" w:rsidR="002C26CE">
          <w:rPr>
            <w:rStyle w:val="Hyperlink"/>
            <w:rFonts w:ascii="Times New Roman" w:hAnsi="Times New Roman"/>
            <w:lang w:val="en"/>
          </w:rPr>
          <w:t>https://www.gsaadvantage.gov/advantage/ws/search/advantage_search?q=1:4ADV.AS.GSSIT*&amp;s=10&amp;searchType=1</w:t>
        </w:r>
      </w:hyperlink>
    </w:p>
    <w:p w:rsidRPr="00D16462" w:rsidR="006C79B6" w:rsidRDefault="00EA2CE1" w14:paraId="6934DC18" w14:textId="77777777">
      <w:pPr>
        <w:tabs>
          <w:tab w:val="left" w:pos="-1440"/>
        </w:tabs>
        <w:ind w:left="720" w:hanging="720"/>
        <w:jc w:val="both"/>
        <w:rPr>
          <w:rFonts w:ascii="Times New Roman" w:hAnsi="Times New Roman"/>
        </w:rPr>
      </w:pPr>
      <w:r w:rsidRPr="00D16462">
        <w:rPr>
          <w:rFonts w:ascii="Times New Roman" w:hAnsi="Times New Roman"/>
          <w:lang w:val="en"/>
        </w:rPr>
        <w:t xml:space="preserve">           </w:t>
      </w:r>
    </w:p>
    <w:p w:rsidRPr="00D16462" w:rsidR="00B27061" w:rsidRDefault="00B27061" w14:paraId="2BEC6514" w14:textId="77777777">
      <w:pPr>
        <w:tabs>
          <w:tab w:val="left" w:pos="-1440"/>
        </w:tabs>
        <w:ind w:left="720" w:hanging="720"/>
        <w:jc w:val="both"/>
        <w:rPr>
          <w:rFonts w:ascii="Times New Roman" w:hAnsi="Times New Roman"/>
        </w:rPr>
      </w:pPr>
      <w:r w:rsidRPr="00D16462">
        <w:rPr>
          <w:rFonts w:ascii="Times New Roman" w:hAnsi="Times New Roman"/>
        </w:rPr>
        <w:t>1</w:t>
      </w:r>
      <w:r w:rsidR="005C1986">
        <w:rPr>
          <w:rFonts w:ascii="Times New Roman" w:hAnsi="Times New Roman"/>
        </w:rPr>
        <w:t>5</w:t>
      </w:r>
      <w:r w:rsidRPr="00D16462">
        <w:rPr>
          <w:rFonts w:ascii="Times New Roman" w:hAnsi="Times New Roman"/>
        </w:rPr>
        <w:t>.</w:t>
      </w:r>
      <w:r w:rsidRPr="00D16462">
        <w:rPr>
          <w:rFonts w:ascii="Times New Roman" w:hAnsi="Times New Roman"/>
        </w:rPr>
        <w:tab/>
        <w:t>Explain the reasons for any program changes or adjustments reporting in Items 13 or 14 of the OMB Form 83-I.</w:t>
      </w:r>
    </w:p>
    <w:p w:rsidRPr="00D16462" w:rsidR="001A595D" w:rsidRDefault="001A595D" w14:paraId="26EE7A5F" w14:textId="77777777">
      <w:pPr>
        <w:tabs>
          <w:tab w:val="left" w:pos="-1440"/>
        </w:tabs>
        <w:ind w:left="720" w:hanging="720"/>
        <w:jc w:val="both"/>
        <w:rPr>
          <w:rFonts w:ascii="Times New Roman" w:hAnsi="Times New Roman"/>
        </w:rPr>
      </w:pPr>
    </w:p>
    <w:p w:rsidRPr="00D16462" w:rsidR="00F47656" w:rsidP="001F2DD4" w:rsidRDefault="001A595D" w14:paraId="25D95AA4" w14:textId="77777777">
      <w:pPr>
        <w:tabs>
          <w:tab w:val="left" w:pos="-1440"/>
        </w:tabs>
        <w:ind w:left="720" w:hanging="720"/>
        <w:jc w:val="both"/>
        <w:rPr>
          <w:rFonts w:ascii="Times New Roman" w:hAnsi="Times New Roman"/>
        </w:rPr>
      </w:pPr>
      <w:r w:rsidRPr="00D16462">
        <w:rPr>
          <w:rFonts w:ascii="Times New Roman" w:hAnsi="Times New Roman"/>
        </w:rPr>
        <w:tab/>
      </w:r>
      <w:r w:rsidRPr="00D16462" w:rsidR="001F2DD4">
        <w:rPr>
          <w:rFonts w:ascii="Times New Roman" w:hAnsi="Times New Roman"/>
        </w:rPr>
        <w:t>T</w:t>
      </w:r>
      <w:r w:rsidRPr="00D16462" w:rsidR="00F47656">
        <w:rPr>
          <w:rFonts w:ascii="Times New Roman" w:hAnsi="Times New Roman"/>
        </w:rPr>
        <w:t>his is a new collection.</w:t>
      </w:r>
    </w:p>
    <w:p w:rsidRPr="00D16462" w:rsidR="00F47656" w:rsidRDefault="00F47656" w14:paraId="1E770E09" w14:textId="77777777">
      <w:pPr>
        <w:tabs>
          <w:tab w:val="left" w:pos="-1440"/>
        </w:tabs>
        <w:ind w:left="720" w:hanging="720"/>
        <w:jc w:val="both"/>
        <w:rPr>
          <w:rFonts w:ascii="Times New Roman" w:hAnsi="Times New Roman"/>
        </w:rPr>
      </w:pPr>
    </w:p>
    <w:p w:rsidRPr="00D16462" w:rsidR="00B27061" w:rsidRDefault="00B27061" w14:paraId="58623B8C" w14:textId="77777777">
      <w:pPr>
        <w:tabs>
          <w:tab w:val="left" w:pos="-1440"/>
        </w:tabs>
        <w:ind w:left="720" w:hanging="720"/>
        <w:jc w:val="both"/>
        <w:rPr>
          <w:rFonts w:ascii="Times New Roman" w:hAnsi="Times New Roman"/>
        </w:rPr>
      </w:pPr>
      <w:r w:rsidRPr="00D16462">
        <w:rPr>
          <w:rFonts w:ascii="Times New Roman" w:hAnsi="Times New Roman"/>
        </w:rPr>
        <w:t>1</w:t>
      </w:r>
      <w:r w:rsidR="005C1986">
        <w:rPr>
          <w:rFonts w:ascii="Times New Roman" w:hAnsi="Times New Roman"/>
        </w:rPr>
        <w:t>6.</w:t>
      </w:r>
      <w:r w:rsidRPr="00D16462">
        <w:rPr>
          <w:rFonts w:ascii="Times New Roman" w:hAnsi="Times New Roman"/>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16462" w:rsidR="001A595D" w:rsidRDefault="001A595D" w14:paraId="4B934040" w14:textId="77777777">
      <w:pPr>
        <w:tabs>
          <w:tab w:val="left" w:pos="-1440"/>
        </w:tabs>
        <w:ind w:left="720" w:hanging="720"/>
        <w:jc w:val="both"/>
        <w:rPr>
          <w:rFonts w:ascii="Times New Roman" w:hAnsi="Times New Roman"/>
        </w:rPr>
      </w:pPr>
    </w:p>
    <w:p w:rsidRPr="00D16462" w:rsidR="0007235C" w:rsidP="001F2DD4" w:rsidRDefault="001A595D" w14:paraId="6B14C1A5" w14:textId="77777777">
      <w:pPr>
        <w:tabs>
          <w:tab w:val="left" w:pos="-1440"/>
        </w:tabs>
        <w:ind w:left="720" w:hanging="720"/>
        <w:jc w:val="both"/>
        <w:rPr>
          <w:rFonts w:ascii="Times New Roman" w:hAnsi="Times New Roman"/>
        </w:rPr>
      </w:pPr>
      <w:r w:rsidRPr="00D16462">
        <w:rPr>
          <w:rFonts w:ascii="Times New Roman" w:hAnsi="Times New Roman"/>
        </w:rPr>
        <w:tab/>
      </w:r>
      <w:bookmarkStart w:name="_Hlk40454682" w:id="4"/>
      <w:r w:rsidRPr="00D16462" w:rsidR="0071190D">
        <w:rPr>
          <w:rFonts w:ascii="Times New Roman" w:hAnsi="Times New Roman"/>
        </w:rPr>
        <w:t xml:space="preserve">DHS will not publish contact tracing information. DHS will conduct simple </w:t>
      </w:r>
      <w:r w:rsidRPr="00D16462" w:rsidR="0007235C">
        <w:rPr>
          <w:rFonts w:ascii="Times New Roman" w:hAnsi="Times New Roman"/>
        </w:rPr>
        <w:t xml:space="preserve">analytics on the information to determine if outbreaks or high rates of exposures are </w:t>
      </w:r>
      <w:bookmarkEnd w:id="4"/>
      <w:r w:rsidRPr="00D16462" w:rsidR="0007235C">
        <w:rPr>
          <w:rFonts w:ascii="Times New Roman" w:hAnsi="Times New Roman"/>
        </w:rPr>
        <w:t xml:space="preserve">occurring amongst the workforce. The information </w:t>
      </w:r>
      <w:r w:rsidRPr="00D16462" w:rsidR="00F47656">
        <w:rPr>
          <w:rFonts w:ascii="Times New Roman" w:hAnsi="Times New Roman"/>
        </w:rPr>
        <w:t>will</w:t>
      </w:r>
      <w:r w:rsidRPr="00D16462" w:rsidR="0007235C">
        <w:rPr>
          <w:rFonts w:ascii="Times New Roman" w:hAnsi="Times New Roman"/>
        </w:rPr>
        <w:t xml:space="preserve"> be used to </w:t>
      </w:r>
      <w:r w:rsidRPr="00D16462" w:rsidR="00F47656">
        <w:rPr>
          <w:rFonts w:ascii="Times New Roman" w:hAnsi="Times New Roman"/>
        </w:rPr>
        <w:t>contain the spread of COVID-19 and keep the workforce safe by notifying exposed employees, identifying</w:t>
      </w:r>
      <w:r w:rsidRPr="00D16462" w:rsidR="0007235C">
        <w:rPr>
          <w:rFonts w:ascii="Times New Roman" w:hAnsi="Times New Roman"/>
        </w:rPr>
        <w:t xml:space="preserve"> buildin</w:t>
      </w:r>
      <w:r w:rsidRPr="00D16462" w:rsidR="00F47656">
        <w:rPr>
          <w:rFonts w:ascii="Times New Roman" w:hAnsi="Times New Roman"/>
        </w:rPr>
        <w:t>gs requiring closure</w:t>
      </w:r>
      <w:r w:rsidRPr="00D16462" w:rsidR="0007235C">
        <w:rPr>
          <w:rFonts w:ascii="Times New Roman" w:hAnsi="Times New Roman"/>
        </w:rPr>
        <w:t xml:space="preserve">, areas needing deep cleaning and sanitization, </w:t>
      </w:r>
      <w:r w:rsidRPr="00D16462" w:rsidR="00F47656">
        <w:rPr>
          <w:rFonts w:ascii="Times New Roman" w:hAnsi="Times New Roman"/>
        </w:rPr>
        <w:t xml:space="preserve">and </w:t>
      </w:r>
      <w:r w:rsidRPr="00D16462" w:rsidR="0007235C">
        <w:rPr>
          <w:rFonts w:ascii="Times New Roman" w:hAnsi="Times New Roman"/>
        </w:rPr>
        <w:t xml:space="preserve">re-engineering </w:t>
      </w:r>
      <w:r w:rsidRPr="00D16462" w:rsidR="00F47656">
        <w:rPr>
          <w:rFonts w:ascii="Times New Roman" w:hAnsi="Times New Roman"/>
        </w:rPr>
        <w:t>where or how the workforce travels throughout the workspace</w:t>
      </w:r>
      <w:r w:rsidRPr="00D16462" w:rsidR="0007235C">
        <w:rPr>
          <w:rFonts w:ascii="Times New Roman" w:hAnsi="Times New Roman"/>
        </w:rPr>
        <w:t>. Since there is no treatment or vaccine for COVID-19 th</w:t>
      </w:r>
      <w:r w:rsidRPr="00D16462" w:rsidR="00F47656">
        <w:rPr>
          <w:rFonts w:ascii="Times New Roman" w:hAnsi="Times New Roman"/>
        </w:rPr>
        <w:t xml:space="preserve">e contact tracing program and information collection is expected to be active for the next 18 to 24 months. </w:t>
      </w:r>
    </w:p>
    <w:p w:rsidRPr="00D16462" w:rsidR="001A595D" w:rsidRDefault="001A595D" w14:paraId="1655D473" w14:textId="77777777">
      <w:pPr>
        <w:tabs>
          <w:tab w:val="left" w:pos="-1440"/>
        </w:tabs>
        <w:ind w:left="720" w:hanging="720"/>
        <w:jc w:val="both"/>
        <w:rPr>
          <w:rFonts w:ascii="Times New Roman" w:hAnsi="Times New Roman"/>
        </w:rPr>
      </w:pPr>
    </w:p>
    <w:p w:rsidRPr="00D16462" w:rsidR="00B27061" w:rsidRDefault="00B27061" w14:paraId="75C3FCD7" w14:textId="77777777">
      <w:pPr>
        <w:jc w:val="both"/>
        <w:rPr>
          <w:rFonts w:ascii="Times New Roman" w:hAnsi="Times New Roman"/>
        </w:rPr>
      </w:pPr>
    </w:p>
    <w:p w:rsidRPr="00D16462" w:rsidR="00B27061" w:rsidRDefault="00B27061" w14:paraId="7AC7C5BA" w14:textId="77777777">
      <w:pPr>
        <w:tabs>
          <w:tab w:val="left" w:pos="-1440"/>
        </w:tabs>
        <w:ind w:left="720" w:hanging="720"/>
        <w:jc w:val="both"/>
        <w:rPr>
          <w:rFonts w:ascii="Times New Roman" w:hAnsi="Times New Roman"/>
        </w:rPr>
      </w:pPr>
      <w:r w:rsidRPr="00D16462">
        <w:rPr>
          <w:rFonts w:ascii="Times New Roman" w:hAnsi="Times New Roman"/>
        </w:rPr>
        <w:t>1</w:t>
      </w:r>
      <w:r w:rsidR="005C1986">
        <w:rPr>
          <w:rFonts w:ascii="Times New Roman" w:hAnsi="Times New Roman"/>
        </w:rPr>
        <w:t>7</w:t>
      </w:r>
      <w:r w:rsidRPr="00D16462">
        <w:rPr>
          <w:rFonts w:ascii="Times New Roman" w:hAnsi="Times New Roman"/>
        </w:rPr>
        <w:t>.</w:t>
      </w:r>
      <w:r w:rsidRPr="00D16462">
        <w:rPr>
          <w:rFonts w:ascii="Times New Roman" w:hAnsi="Times New Roman"/>
        </w:rPr>
        <w:tab/>
        <w:t>If seeking approval to not display the expiration date for OMB approval of the information collection, explain the reasons that display would be inappropriate.</w:t>
      </w:r>
    </w:p>
    <w:p w:rsidRPr="00D16462" w:rsidR="006C79B6" w:rsidRDefault="006C79B6" w14:paraId="5CF97A10" w14:textId="77777777">
      <w:pPr>
        <w:tabs>
          <w:tab w:val="left" w:pos="-1440"/>
        </w:tabs>
        <w:ind w:left="720" w:hanging="720"/>
        <w:jc w:val="both"/>
        <w:rPr>
          <w:rFonts w:ascii="Times New Roman" w:hAnsi="Times New Roman"/>
        </w:rPr>
      </w:pPr>
    </w:p>
    <w:p w:rsidRPr="00D16462" w:rsidR="00F47656" w:rsidP="001F2DD4" w:rsidRDefault="001A595D" w14:paraId="69CC9DA3" w14:textId="77777777">
      <w:pPr>
        <w:tabs>
          <w:tab w:val="left" w:pos="-1440"/>
        </w:tabs>
        <w:ind w:left="720" w:hanging="720"/>
        <w:jc w:val="both"/>
        <w:rPr>
          <w:rFonts w:ascii="Times New Roman" w:hAnsi="Times New Roman"/>
        </w:rPr>
      </w:pPr>
      <w:r w:rsidRPr="00D16462">
        <w:rPr>
          <w:rFonts w:ascii="Times New Roman" w:hAnsi="Times New Roman"/>
        </w:rPr>
        <w:tab/>
      </w:r>
      <w:r w:rsidRPr="00D16462" w:rsidR="00F47656">
        <w:rPr>
          <w:rFonts w:ascii="Times New Roman" w:hAnsi="Times New Roman"/>
        </w:rPr>
        <w:t>DHS will display the expiration date for OMB approval.</w:t>
      </w:r>
    </w:p>
    <w:p w:rsidRPr="00D16462" w:rsidR="00B27061" w:rsidRDefault="00B27061" w14:paraId="69C870A5" w14:textId="77777777">
      <w:pPr>
        <w:jc w:val="both"/>
        <w:rPr>
          <w:rFonts w:ascii="Times New Roman" w:hAnsi="Times New Roman"/>
        </w:rPr>
      </w:pPr>
    </w:p>
    <w:p w:rsidRPr="00D16462" w:rsidR="00B27061" w:rsidP="0045416F" w:rsidRDefault="005C1986" w14:paraId="49966280" w14:textId="77777777">
      <w:pPr>
        <w:tabs>
          <w:tab w:val="left" w:pos="-1440"/>
        </w:tabs>
        <w:jc w:val="both"/>
        <w:rPr>
          <w:rFonts w:ascii="Times New Roman" w:hAnsi="Times New Roman"/>
        </w:rPr>
      </w:pPr>
      <w:r>
        <w:rPr>
          <w:rFonts w:ascii="Times New Roman" w:hAnsi="Times New Roman"/>
        </w:rPr>
        <w:t>8</w:t>
      </w:r>
      <w:r w:rsidRPr="00D16462" w:rsidR="006C79B6">
        <w:rPr>
          <w:rFonts w:ascii="Times New Roman" w:hAnsi="Times New Roman"/>
        </w:rPr>
        <w:t>Exp</w:t>
      </w:r>
      <w:r w:rsidRPr="00D16462" w:rsidR="00B27061">
        <w:rPr>
          <w:rFonts w:ascii="Times New Roman" w:hAnsi="Times New Roman"/>
        </w:rPr>
        <w:t>lain each exception to the certification statement identified</w:t>
      </w:r>
      <w:r w:rsidRPr="00D16462" w:rsidR="006C79B6">
        <w:rPr>
          <w:rFonts w:ascii="Times New Roman" w:hAnsi="Times New Roman"/>
        </w:rPr>
        <w:t xml:space="preserve"> in Item 19, "Certification for </w:t>
      </w:r>
      <w:r w:rsidR="000C0C05">
        <w:rPr>
          <w:rFonts w:ascii="Times New Roman" w:hAnsi="Times New Roman"/>
        </w:rPr>
        <w:t xml:space="preserve">       </w:t>
      </w:r>
      <w:r w:rsidRPr="00D16462" w:rsidR="00B27061">
        <w:rPr>
          <w:rFonts w:ascii="Times New Roman" w:hAnsi="Times New Roman"/>
        </w:rPr>
        <w:t>Paperwork Reduction Act Submission," of OMB 83-I.</w:t>
      </w:r>
    </w:p>
    <w:p w:rsidRPr="00D16462" w:rsidR="006C79B6" w:rsidP="006C79B6" w:rsidRDefault="006C79B6" w14:paraId="294DAC4E" w14:textId="77777777">
      <w:pPr>
        <w:tabs>
          <w:tab w:val="left" w:pos="-1440"/>
        </w:tabs>
        <w:jc w:val="both"/>
        <w:rPr>
          <w:rFonts w:ascii="Times New Roman" w:hAnsi="Times New Roman"/>
        </w:rPr>
      </w:pPr>
    </w:p>
    <w:p w:rsidRPr="00D16462" w:rsidR="00F47656" w:rsidP="001F2DD4" w:rsidRDefault="00F47656" w14:paraId="23D80414" w14:textId="77777777">
      <w:pPr>
        <w:ind w:left="720"/>
        <w:jc w:val="both"/>
        <w:rPr>
          <w:rFonts w:ascii="Times New Roman" w:hAnsi="Times New Roman"/>
        </w:rPr>
      </w:pPr>
      <w:r w:rsidRPr="00D16462">
        <w:rPr>
          <w:rFonts w:ascii="Times New Roman" w:hAnsi="Times New Roman"/>
        </w:rPr>
        <w:t>There is no exception to the certification statement identified in Item 19, "Certification for Paperwork Reduction Act Submission," of OMB 83-I.</w:t>
      </w:r>
    </w:p>
    <w:p w:rsidRPr="00D16462" w:rsidR="006C79B6" w:rsidRDefault="006C79B6" w14:paraId="312141A4" w14:textId="77777777">
      <w:pPr>
        <w:jc w:val="both"/>
        <w:rPr>
          <w:rFonts w:ascii="Times New Roman" w:hAnsi="Times New Roman"/>
        </w:rPr>
      </w:pPr>
    </w:p>
    <w:p w:rsidRPr="00D16462" w:rsidR="006C79B6" w:rsidRDefault="006C79B6" w14:paraId="63E00A44" w14:textId="77777777">
      <w:pPr>
        <w:jc w:val="both"/>
        <w:rPr>
          <w:rFonts w:ascii="Times New Roman" w:hAnsi="Times New Roman"/>
        </w:rPr>
      </w:pPr>
    </w:p>
    <w:p w:rsidRPr="00D16462" w:rsidR="00E91139" w:rsidP="006C79B6" w:rsidRDefault="00E91139" w14:paraId="24F6BCCE" w14:textId="77777777">
      <w:pPr>
        <w:tabs>
          <w:tab w:val="left" w:pos="-1440"/>
        </w:tabs>
        <w:jc w:val="both"/>
        <w:rPr>
          <w:rFonts w:ascii="Times New Roman" w:hAnsi="Times New Roman"/>
        </w:rPr>
      </w:pPr>
    </w:p>
    <w:sectPr w:rsidRPr="00D16462" w:rsidR="00E91139" w:rsidSect="00B27061">
      <w:footerReference w:type="even" r:id="rId17"/>
      <w:footerReference w:type="default" r:id="rId1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DC6E" w14:textId="77777777" w:rsidR="00DB58ED" w:rsidRDefault="00DB58ED">
      <w:r>
        <w:separator/>
      </w:r>
    </w:p>
  </w:endnote>
  <w:endnote w:type="continuationSeparator" w:id="0">
    <w:p w14:paraId="212090FA" w14:textId="77777777" w:rsidR="00DB58ED" w:rsidRDefault="00DB58ED">
      <w:r>
        <w:continuationSeparator/>
      </w:r>
    </w:p>
  </w:endnote>
  <w:endnote w:type="continuationNotice" w:id="1">
    <w:p w14:paraId="6F6AF95E" w14:textId="77777777" w:rsidR="00DB58ED" w:rsidRDefault="00DB5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D5A2" w14:textId="77777777" w:rsidR="00185FA1" w:rsidRDefault="00185FA1"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8691E0" w14:textId="77777777" w:rsidR="00185FA1" w:rsidRDefault="00185FA1"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663B" w14:textId="77777777" w:rsidR="00185FA1" w:rsidRDefault="00185FA1">
    <w:pPr>
      <w:spacing w:line="240" w:lineRule="exact"/>
    </w:pPr>
  </w:p>
  <w:p w14:paraId="3866B7DB" w14:textId="77777777" w:rsidR="00185FA1" w:rsidRPr="000712DA" w:rsidRDefault="00185FA1"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1</w:t>
    </w:r>
    <w:r w:rsidRPr="000712DA">
      <w:rPr>
        <w:rFonts w:ascii="Times New Roman" w:hAnsi="Times New Roman"/>
      </w:rPr>
      <w:fldChar w:fldCharType="end"/>
    </w:r>
  </w:p>
  <w:p w14:paraId="57A81EE7" w14:textId="77777777" w:rsidR="00185FA1" w:rsidRDefault="00185FA1"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75A96" w14:textId="77777777" w:rsidR="00DB58ED" w:rsidRDefault="00DB58ED">
      <w:r>
        <w:separator/>
      </w:r>
    </w:p>
  </w:footnote>
  <w:footnote w:type="continuationSeparator" w:id="0">
    <w:p w14:paraId="5F2D1BE7" w14:textId="77777777" w:rsidR="00DB58ED" w:rsidRDefault="00DB58ED">
      <w:r>
        <w:continuationSeparator/>
      </w:r>
    </w:p>
  </w:footnote>
  <w:footnote w:type="continuationNotice" w:id="1">
    <w:p w14:paraId="36063425" w14:textId="77777777" w:rsidR="00DB58ED" w:rsidRDefault="00DB58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521"/>
    <w:multiLevelType w:val="hybridMultilevel"/>
    <w:tmpl w:val="C3D8DAEC"/>
    <w:lvl w:ilvl="0" w:tplc="28EEAD68">
      <w:start w:val="1"/>
      <w:numFmt w:val="bullet"/>
      <w:lvlText w:val="•"/>
      <w:lvlJc w:val="left"/>
      <w:pPr>
        <w:tabs>
          <w:tab w:val="num" w:pos="720"/>
        </w:tabs>
        <w:ind w:left="720" w:hanging="360"/>
      </w:pPr>
      <w:rPr>
        <w:rFonts w:ascii="Arial" w:hAnsi="Arial" w:hint="default"/>
      </w:rPr>
    </w:lvl>
    <w:lvl w:ilvl="1" w:tplc="E1786400" w:tentative="1">
      <w:start w:val="1"/>
      <w:numFmt w:val="bullet"/>
      <w:lvlText w:val="•"/>
      <w:lvlJc w:val="left"/>
      <w:pPr>
        <w:tabs>
          <w:tab w:val="num" w:pos="1440"/>
        </w:tabs>
        <w:ind w:left="1440" w:hanging="360"/>
      </w:pPr>
      <w:rPr>
        <w:rFonts w:ascii="Arial" w:hAnsi="Arial" w:hint="default"/>
      </w:rPr>
    </w:lvl>
    <w:lvl w:ilvl="2" w:tplc="EA66D7A0" w:tentative="1">
      <w:start w:val="1"/>
      <w:numFmt w:val="bullet"/>
      <w:lvlText w:val="•"/>
      <w:lvlJc w:val="left"/>
      <w:pPr>
        <w:tabs>
          <w:tab w:val="num" w:pos="2160"/>
        </w:tabs>
        <w:ind w:left="2160" w:hanging="360"/>
      </w:pPr>
      <w:rPr>
        <w:rFonts w:ascii="Arial" w:hAnsi="Arial" w:hint="default"/>
      </w:rPr>
    </w:lvl>
    <w:lvl w:ilvl="3" w:tplc="9BBAB9EC" w:tentative="1">
      <w:start w:val="1"/>
      <w:numFmt w:val="bullet"/>
      <w:lvlText w:val="•"/>
      <w:lvlJc w:val="left"/>
      <w:pPr>
        <w:tabs>
          <w:tab w:val="num" w:pos="2880"/>
        </w:tabs>
        <w:ind w:left="2880" w:hanging="360"/>
      </w:pPr>
      <w:rPr>
        <w:rFonts w:ascii="Arial" w:hAnsi="Arial" w:hint="default"/>
      </w:rPr>
    </w:lvl>
    <w:lvl w:ilvl="4" w:tplc="3EF244AC" w:tentative="1">
      <w:start w:val="1"/>
      <w:numFmt w:val="bullet"/>
      <w:lvlText w:val="•"/>
      <w:lvlJc w:val="left"/>
      <w:pPr>
        <w:tabs>
          <w:tab w:val="num" w:pos="3600"/>
        </w:tabs>
        <w:ind w:left="3600" w:hanging="360"/>
      </w:pPr>
      <w:rPr>
        <w:rFonts w:ascii="Arial" w:hAnsi="Arial" w:hint="default"/>
      </w:rPr>
    </w:lvl>
    <w:lvl w:ilvl="5" w:tplc="04AEDDDA" w:tentative="1">
      <w:start w:val="1"/>
      <w:numFmt w:val="bullet"/>
      <w:lvlText w:val="•"/>
      <w:lvlJc w:val="left"/>
      <w:pPr>
        <w:tabs>
          <w:tab w:val="num" w:pos="4320"/>
        </w:tabs>
        <w:ind w:left="4320" w:hanging="360"/>
      </w:pPr>
      <w:rPr>
        <w:rFonts w:ascii="Arial" w:hAnsi="Arial" w:hint="default"/>
      </w:rPr>
    </w:lvl>
    <w:lvl w:ilvl="6" w:tplc="A8462F40" w:tentative="1">
      <w:start w:val="1"/>
      <w:numFmt w:val="bullet"/>
      <w:lvlText w:val="•"/>
      <w:lvlJc w:val="left"/>
      <w:pPr>
        <w:tabs>
          <w:tab w:val="num" w:pos="5040"/>
        </w:tabs>
        <w:ind w:left="5040" w:hanging="360"/>
      </w:pPr>
      <w:rPr>
        <w:rFonts w:ascii="Arial" w:hAnsi="Arial" w:hint="default"/>
      </w:rPr>
    </w:lvl>
    <w:lvl w:ilvl="7" w:tplc="0A920398" w:tentative="1">
      <w:start w:val="1"/>
      <w:numFmt w:val="bullet"/>
      <w:lvlText w:val="•"/>
      <w:lvlJc w:val="left"/>
      <w:pPr>
        <w:tabs>
          <w:tab w:val="num" w:pos="5760"/>
        </w:tabs>
        <w:ind w:left="5760" w:hanging="360"/>
      </w:pPr>
      <w:rPr>
        <w:rFonts w:ascii="Arial" w:hAnsi="Arial" w:hint="default"/>
      </w:rPr>
    </w:lvl>
    <w:lvl w:ilvl="8" w:tplc="16F4D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B02315"/>
    <w:multiLevelType w:val="hybridMultilevel"/>
    <w:tmpl w:val="2FC86674"/>
    <w:lvl w:ilvl="0" w:tplc="CB0E8D82">
      <w:start w:val="1"/>
      <w:numFmt w:val="bullet"/>
      <w:lvlText w:val=""/>
      <w:lvlJc w:val="left"/>
      <w:pPr>
        <w:tabs>
          <w:tab w:val="num" w:pos="720"/>
        </w:tabs>
        <w:ind w:left="720" w:hanging="360"/>
      </w:pPr>
      <w:rPr>
        <w:rFonts w:ascii="Symbol" w:hAnsi="Symbol" w:hint="default"/>
      </w:rPr>
    </w:lvl>
    <w:lvl w:ilvl="1" w:tplc="2C3659D6" w:tentative="1">
      <w:start w:val="1"/>
      <w:numFmt w:val="bullet"/>
      <w:lvlText w:val=""/>
      <w:lvlJc w:val="left"/>
      <w:pPr>
        <w:tabs>
          <w:tab w:val="num" w:pos="1440"/>
        </w:tabs>
        <w:ind w:left="1440" w:hanging="360"/>
      </w:pPr>
      <w:rPr>
        <w:rFonts w:ascii="Symbol" w:hAnsi="Symbol" w:hint="default"/>
      </w:rPr>
    </w:lvl>
    <w:lvl w:ilvl="2" w:tplc="D124DB42" w:tentative="1">
      <w:start w:val="1"/>
      <w:numFmt w:val="bullet"/>
      <w:lvlText w:val=""/>
      <w:lvlJc w:val="left"/>
      <w:pPr>
        <w:tabs>
          <w:tab w:val="num" w:pos="2160"/>
        </w:tabs>
        <w:ind w:left="2160" w:hanging="360"/>
      </w:pPr>
      <w:rPr>
        <w:rFonts w:ascii="Symbol" w:hAnsi="Symbol" w:hint="default"/>
      </w:rPr>
    </w:lvl>
    <w:lvl w:ilvl="3" w:tplc="16E014C6" w:tentative="1">
      <w:start w:val="1"/>
      <w:numFmt w:val="bullet"/>
      <w:lvlText w:val=""/>
      <w:lvlJc w:val="left"/>
      <w:pPr>
        <w:tabs>
          <w:tab w:val="num" w:pos="2880"/>
        </w:tabs>
        <w:ind w:left="2880" w:hanging="360"/>
      </w:pPr>
      <w:rPr>
        <w:rFonts w:ascii="Symbol" w:hAnsi="Symbol" w:hint="default"/>
      </w:rPr>
    </w:lvl>
    <w:lvl w:ilvl="4" w:tplc="6E3A212A" w:tentative="1">
      <w:start w:val="1"/>
      <w:numFmt w:val="bullet"/>
      <w:lvlText w:val=""/>
      <w:lvlJc w:val="left"/>
      <w:pPr>
        <w:tabs>
          <w:tab w:val="num" w:pos="3600"/>
        </w:tabs>
        <w:ind w:left="3600" w:hanging="360"/>
      </w:pPr>
      <w:rPr>
        <w:rFonts w:ascii="Symbol" w:hAnsi="Symbol" w:hint="default"/>
      </w:rPr>
    </w:lvl>
    <w:lvl w:ilvl="5" w:tplc="A77237D4" w:tentative="1">
      <w:start w:val="1"/>
      <w:numFmt w:val="bullet"/>
      <w:lvlText w:val=""/>
      <w:lvlJc w:val="left"/>
      <w:pPr>
        <w:tabs>
          <w:tab w:val="num" w:pos="4320"/>
        </w:tabs>
        <w:ind w:left="4320" w:hanging="360"/>
      </w:pPr>
      <w:rPr>
        <w:rFonts w:ascii="Symbol" w:hAnsi="Symbol" w:hint="default"/>
      </w:rPr>
    </w:lvl>
    <w:lvl w:ilvl="6" w:tplc="0A022C14" w:tentative="1">
      <w:start w:val="1"/>
      <w:numFmt w:val="bullet"/>
      <w:lvlText w:val=""/>
      <w:lvlJc w:val="left"/>
      <w:pPr>
        <w:tabs>
          <w:tab w:val="num" w:pos="5040"/>
        </w:tabs>
        <w:ind w:left="5040" w:hanging="360"/>
      </w:pPr>
      <w:rPr>
        <w:rFonts w:ascii="Symbol" w:hAnsi="Symbol" w:hint="default"/>
      </w:rPr>
    </w:lvl>
    <w:lvl w:ilvl="7" w:tplc="7986A0E6" w:tentative="1">
      <w:start w:val="1"/>
      <w:numFmt w:val="bullet"/>
      <w:lvlText w:val=""/>
      <w:lvlJc w:val="left"/>
      <w:pPr>
        <w:tabs>
          <w:tab w:val="num" w:pos="5760"/>
        </w:tabs>
        <w:ind w:left="5760" w:hanging="360"/>
      </w:pPr>
      <w:rPr>
        <w:rFonts w:ascii="Symbol" w:hAnsi="Symbol" w:hint="default"/>
      </w:rPr>
    </w:lvl>
    <w:lvl w:ilvl="8" w:tplc="07FEE0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320EE6"/>
    <w:multiLevelType w:val="hybridMultilevel"/>
    <w:tmpl w:val="EA4E3166"/>
    <w:lvl w:ilvl="0" w:tplc="F8F0C2B4">
      <w:start w:val="2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763663"/>
    <w:multiLevelType w:val="hybridMultilevel"/>
    <w:tmpl w:val="01B4CDCA"/>
    <w:lvl w:ilvl="0" w:tplc="F8F0C2B4">
      <w:start w:val="20"/>
      <w:numFmt w:val="bullet"/>
      <w:lvlText w:val="-"/>
      <w:lvlJc w:val="left"/>
      <w:pPr>
        <w:ind w:left="9000" w:hanging="360"/>
      </w:pPr>
      <w:rPr>
        <w:rFonts w:ascii="Times New Roman" w:eastAsia="Times New Roman" w:hAnsi="Times New Roman" w:cs="Times New Roman"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8" w15:restartNumberingAfterBreak="0">
    <w:nsid w:val="47332CBA"/>
    <w:multiLevelType w:val="hybridMultilevel"/>
    <w:tmpl w:val="E9FCF07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81DAC"/>
    <w:multiLevelType w:val="hybridMultilevel"/>
    <w:tmpl w:val="EA986012"/>
    <w:lvl w:ilvl="0" w:tplc="23D4D6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7319A4"/>
    <w:multiLevelType w:val="hybridMultilevel"/>
    <w:tmpl w:val="A84ABE48"/>
    <w:lvl w:ilvl="0" w:tplc="3AE251FC">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720" w:hanging="180"/>
      </w:pPr>
    </w:lvl>
  </w:abstractNum>
  <w:abstractNum w:abstractNumId="11"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8D7567"/>
    <w:multiLevelType w:val="hybridMultilevel"/>
    <w:tmpl w:val="9A10F668"/>
    <w:lvl w:ilvl="0" w:tplc="E0F6D492">
      <w:numFmt w:val="bullet"/>
      <w:lvlText w:val=""/>
      <w:lvlJc w:val="left"/>
      <w:pPr>
        <w:ind w:left="820" w:hanging="361"/>
      </w:pPr>
      <w:rPr>
        <w:rFonts w:ascii="Wingdings" w:eastAsia="Wingdings" w:hAnsi="Wingdings" w:cs="Wingdings" w:hint="default"/>
        <w:w w:val="100"/>
        <w:sz w:val="22"/>
        <w:szCs w:val="22"/>
        <w:lang w:val="en-US" w:eastAsia="en-US" w:bidi="en-US"/>
      </w:rPr>
    </w:lvl>
    <w:lvl w:ilvl="1" w:tplc="94261E9C">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AA1CA936">
      <w:numFmt w:val="bullet"/>
      <w:lvlText w:val="•"/>
      <w:lvlJc w:val="left"/>
      <w:pPr>
        <w:ind w:left="2593" w:hanging="360"/>
      </w:pPr>
      <w:rPr>
        <w:rFonts w:hint="default"/>
        <w:lang w:val="en-US" w:eastAsia="en-US" w:bidi="en-US"/>
      </w:rPr>
    </w:lvl>
    <w:lvl w:ilvl="3" w:tplc="03C4E172">
      <w:numFmt w:val="bullet"/>
      <w:lvlText w:val="•"/>
      <w:lvlJc w:val="left"/>
      <w:pPr>
        <w:ind w:left="3646" w:hanging="360"/>
      </w:pPr>
      <w:rPr>
        <w:rFonts w:hint="default"/>
        <w:lang w:val="en-US" w:eastAsia="en-US" w:bidi="en-US"/>
      </w:rPr>
    </w:lvl>
    <w:lvl w:ilvl="4" w:tplc="50C85CD4">
      <w:numFmt w:val="bullet"/>
      <w:lvlText w:val="•"/>
      <w:lvlJc w:val="left"/>
      <w:pPr>
        <w:ind w:left="4700" w:hanging="360"/>
      </w:pPr>
      <w:rPr>
        <w:rFonts w:hint="default"/>
        <w:lang w:val="en-US" w:eastAsia="en-US" w:bidi="en-US"/>
      </w:rPr>
    </w:lvl>
    <w:lvl w:ilvl="5" w:tplc="CC58CD3A">
      <w:numFmt w:val="bullet"/>
      <w:lvlText w:val="•"/>
      <w:lvlJc w:val="left"/>
      <w:pPr>
        <w:ind w:left="5753" w:hanging="360"/>
      </w:pPr>
      <w:rPr>
        <w:rFonts w:hint="default"/>
        <w:lang w:val="en-US" w:eastAsia="en-US" w:bidi="en-US"/>
      </w:rPr>
    </w:lvl>
    <w:lvl w:ilvl="6" w:tplc="9F864FF8">
      <w:numFmt w:val="bullet"/>
      <w:lvlText w:val="•"/>
      <w:lvlJc w:val="left"/>
      <w:pPr>
        <w:ind w:left="6806" w:hanging="360"/>
      </w:pPr>
      <w:rPr>
        <w:rFonts w:hint="default"/>
        <w:lang w:val="en-US" w:eastAsia="en-US" w:bidi="en-US"/>
      </w:rPr>
    </w:lvl>
    <w:lvl w:ilvl="7" w:tplc="321A81C8">
      <w:numFmt w:val="bullet"/>
      <w:lvlText w:val="•"/>
      <w:lvlJc w:val="left"/>
      <w:pPr>
        <w:ind w:left="7860" w:hanging="360"/>
      </w:pPr>
      <w:rPr>
        <w:rFonts w:hint="default"/>
        <w:lang w:val="en-US" w:eastAsia="en-US" w:bidi="en-US"/>
      </w:rPr>
    </w:lvl>
    <w:lvl w:ilvl="8" w:tplc="72F6D32E">
      <w:numFmt w:val="bullet"/>
      <w:lvlText w:val="•"/>
      <w:lvlJc w:val="left"/>
      <w:pPr>
        <w:ind w:left="8913" w:hanging="360"/>
      </w:pPr>
      <w:rPr>
        <w:rFonts w:hint="default"/>
        <w:lang w:val="en-US" w:eastAsia="en-US" w:bidi="en-US"/>
      </w:rPr>
    </w:lvl>
  </w:abstractNum>
  <w:abstractNum w:abstractNumId="13"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B35401"/>
    <w:multiLevelType w:val="hybridMultilevel"/>
    <w:tmpl w:val="FAECD35E"/>
    <w:lvl w:ilvl="0" w:tplc="61F43706">
      <w:start w:val="1"/>
      <w:numFmt w:val="bullet"/>
      <w:lvlText w:val=""/>
      <w:lvlJc w:val="left"/>
      <w:pPr>
        <w:tabs>
          <w:tab w:val="num" w:pos="720"/>
        </w:tabs>
        <w:ind w:left="720" w:hanging="360"/>
      </w:pPr>
      <w:rPr>
        <w:rFonts w:ascii="Symbol" w:hAnsi="Symbol" w:hint="default"/>
      </w:rPr>
    </w:lvl>
    <w:lvl w:ilvl="1" w:tplc="45BCD406" w:tentative="1">
      <w:start w:val="1"/>
      <w:numFmt w:val="bullet"/>
      <w:lvlText w:val=""/>
      <w:lvlJc w:val="left"/>
      <w:pPr>
        <w:tabs>
          <w:tab w:val="num" w:pos="1440"/>
        </w:tabs>
        <w:ind w:left="1440" w:hanging="360"/>
      </w:pPr>
      <w:rPr>
        <w:rFonts w:ascii="Symbol" w:hAnsi="Symbol" w:hint="default"/>
      </w:rPr>
    </w:lvl>
    <w:lvl w:ilvl="2" w:tplc="66F077C2" w:tentative="1">
      <w:start w:val="1"/>
      <w:numFmt w:val="bullet"/>
      <w:lvlText w:val=""/>
      <w:lvlJc w:val="left"/>
      <w:pPr>
        <w:tabs>
          <w:tab w:val="num" w:pos="2160"/>
        </w:tabs>
        <w:ind w:left="2160" w:hanging="360"/>
      </w:pPr>
      <w:rPr>
        <w:rFonts w:ascii="Symbol" w:hAnsi="Symbol" w:hint="default"/>
      </w:rPr>
    </w:lvl>
    <w:lvl w:ilvl="3" w:tplc="EB34E2A0" w:tentative="1">
      <w:start w:val="1"/>
      <w:numFmt w:val="bullet"/>
      <w:lvlText w:val=""/>
      <w:lvlJc w:val="left"/>
      <w:pPr>
        <w:tabs>
          <w:tab w:val="num" w:pos="2880"/>
        </w:tabs>
        <w:ind w:left="2880" w:hanging="360"/>
      </w:pPr>
      <w:rPr>
        <w:rFonts w:ascii="Symbol" w:hAnsi="Symbol" w:hint="default"/>
      </w:rPr>
    </w:lvl>
    <w:lvl w:ilvl="4" w:tplc="D604FEBE" w:tentative="1">
      <w:start w:val="1"/>
      <w:numFmt w:val="bullet"/>
      <w:lvlText w:val=""/>
      <w:lvlJc w:val="left"/>
      <w:pPr>
        <w:tabs>
          <w:tab w:val="num" w:pos="3600"/>
        </w:tabs>
        <w:ind w:left="3600" w:hanging="360"/>
      </w:pPr>
      <w:rPr>
        <w:rFonts w:ascii="Symbol" w:hAnsi="Symbol" w:hint="default"/>
      </w:rPr>
    </w:lvl>
    <w:lvl w:ilvl="5" w:tplc="5B5C6262" w:tentative="1">
      <w:start w:val="1"/>
      <w:numFmt w:val="bullet"/>
      <w:lvlText w:val=""/>
      <w:lvlJc w:val="left"/>
      <w:pPr>
        <w:tabs>
          <w:tab w:val="num" w:pos="4320"/>
        </w:tabs>
        <w:ind w:left="4320" w:hanging="360"/>
      </w:pPr>
      <w:rPr>
        <w:rFonts w:ascii="Symbol" w:hAnsi="Symbol" w:hint="default"/>
      </w:rPr>
    </w:lvl>
    <w:lvl w:ilvl="6" w:tplc="C10ED09A" w:tentative="1">
      <w:start w:val="1"/>
      <w:numFmt w:val="bullet"/>
      <w:lvlText w:val=""/>
      <w:lvlJc w:val="left"/>
      <w:pPr>
        <w:tabs>
          <w:tab w:val="num" w:pos="5040"/>
        </w:tabs>
        <w:ind w:left="5040" w:hanging="360"/>
      </w:pPr>
      <w:rPr>
        <w:rFonts w:ascii="Symbol" w:hAnsi="Symbol" w:hint="default"/>
      </w:rPr>
    </w:lvl>
    <w:lvl w:ilvl="7" w:tplc="28EC3846" w:tentative="1">
      <w:start w:val="1"/>
      <w:numFmt w:val="bullet"/>
      <w:lvlText w:val=""/>
      <w:lvlJc w:val="left"/>
      <w:pPr>
        <w:tabs>
          <w:tab w:val="num" w:pos="5760"/>
        </w:tabs>
        <w:ind w:left="5760" w:hanging="360"/>
      </w:pPr>
      <w:rPr>
        <w:rFonts w:ascii="Symbol" w:hAnsi="Symbol" w:hint="default"/>
      </w:rPr>
    </w:lvl>
    <w:lvl w:ilvl="8" w:tplc="41301A3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580252"/>
    <w:multiLevelType w:val="hybridMultilevel"/>
    <w:tmpl w:val="29BECC4C"/>
    <w:lvl w:ilvl="0" w:tplc="A7284198">
      <w:numFmt w:val="bullet"/>
      <w:lvlText w:val=""/>
      <w:lvlJc w:val="left"/>
      <w:pPr>
        <w:ind w:left="82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7E2B1C5E"/>
    <w:multiLevelType w:val="hybridMultilevel"/>
    <w:tmpl w:val="EAE28AD0"/>
    <w:lvl w:ilvl="0" w:tplc="CD84B9DE">
      <w:start w:val="1"/>
      <w:numFmt w:val="bullet"/>
      <w:lvlText w:val=""/>
      <w:lvlJc w:val="left"/>
      <w:pPr>
        <w:tabs>
          <w:tab w:val="num" w:pos="720"/>
        </w:tabs>
        <w:ind w:left="720" w:hanging="360"/>
      </w:pPr>
      <w:rPr>
        <w:rFonts w:ascii="Symbol" w:hAnsi="Symbol" w:hint="default"/>
      </w:rPr>
    </w:lvl>
    <w:lvl w:ilvl="1" w:tplc="11A65C3A" w:tentative="1">
      <w:start w:val="1"/>
      <w:numFmt w:val="bullet"/>
      <w:lvlText w:val=""/>
      <w:lvlJc w:val="left"/>
      <w:pPr>
        <w:tabs>
          <w:tab w:val="num" w:pos="1440"/>
        </w:tabs>
        <w:ind w:left="1440" w:hanging="360"/>
      </w:pPr>
      <w:rPr>
        <w:rFonts w:ascii="Symbol" w:hAnsi="Symbol" w:hint="default"/>
      </w:rPr>
    </w:lvl>
    <w:lvl w:ilvl="2" w:tplc="BB484826" w:tentative="1">
      <w:start w:val="1"/>
      <w:numFmt w:val="bullet"/>
      <w:lvlText w:val=""/>
      <w:lvlJc w:val="left"/>
      <w:pPr>
        <w:tabs>
          <w:tab w:val="num" w:pos="2160"/>
        </w:tabs>
        <w:ind w:left="2160" w:hanging="360"/>
      </w:pPr>
      <w:rPr>
        <w:rFonts w:ascii="Symbol" w:hAnsi="Symbol" w:hint="default"/>
      </w:rPr>
    </w:lvl>
    <w:lvl w:ilvl="3" w:tplc="363CF852" w:tentative="1">
      <w:start w:val="1"/>
      <w:numFmt w:val="bullet"/>
      <w:lvlText w:val=""/>
      <w:lvlJc w:val="left"/>
      <w:pPr>
        <w:tabs>
          <w:tab w:val="num" w:pos="2880"/>
        </w:tabs>
        <w:ind w:left="2880" w:hanging="360"/>
      </w:pPr>
      <w:rPr>
        <w:rFonts w:ascii="Symbol" w:hAnsi="Symbol" w:hint="default"/>
      </w:rPr>
    </w:lvl>
    <w:lvl w:ilvl="4" w:tplc="F8F6BA18" w:tentative="1">
      <w:start w:val="1"/>
      <w:numFmt w:val="bullet"/>
      <w:lvlText w:val=""/>
      <w:lvlJc w:val="left"/>
      <w:pPr>
        <w:tabs>
          <w:tab w:val="num" w:pos="3600"/>
        </w:tabs>
        <w:ind w:left="3600" w:hanging="360"/>
      </w:pPr>
      <w:rPr>
        <w:rFonts w:ascii="Symbol" w:hAnsi="Symbol" w:hint="default"/>
      </w:rPr>
    </w:lvl>
    <w:lvl w:ilvl="5" w:tplc="A6DA6A28" w:tentative="1">
      <w:start w:val="1"/>
      <w:numFmt w:val="bullet"/>
      <w:lvlText w:val=""/>
      <w:lvlJc w:val="left"/>
      <w:pPr>
        <w:tabs>
          <w:tab w:val="num" w:pos="4320"/>
        </w:tabs>
        <w:ind w:left="4320" w:hanging="360"/>
      </w:pPr>
      <w:rPr>
        <w:rFonts w:ascii="Symbol" w:hAnsi="Symbol" w:hint="default"/>
      </w:rPr>
    </w:lvl>
    <w:lvl w:ilvl="6" w:tplc="DA6E6CE8" w:tentative="1">
      <w:start w:val="1"/>
      <w:numFmt w:val="bullet"/>
      <w:lvlText w:val=""/>
      <w:lvlJc w:val="left"/>
      <w:pPr>
        <w:tabs>
          <w:tab w:val="num" w:pos="5040"/>
        </w:tabs>
        <w:ind w:left="5040" w:hanging="360"/>
      </w:pPr>
      <w:rPr>
        <w:rFonts w:ascii="Symbol" w:hAnsi="Symbol" w:hint="default"/>
      </w:rPr>
    </w:lvl>
    <w:lvl w:ilvl="7" w:tplc="71C05EA4" w:tentative="1">
      <w:start w:val="1"/>
      <w:numFmt w:val="bullet"/>
      <w:lvlText w:val=""/>
      <w:lvlJc w:val="left"/>
      <w:pPr>
        <w:tabs>
          <w:tab w:val="num" w:pos="5760"/>
        </w:tabs>
        <w:ind w:left="5760" w:hanging="360"/>
      </w:pPr>
      <w:rPr>
        <w:rFonts w:ascii="Symbol" w:hAnsi="Symbol" w:hint="default"/>
      </w:rPr>
    </w:lvl>
    <w:lvl w:ilvl="8" w:tplc="56D24D48"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1"/>
  </w:num>
  <w:num w:numId="3">
    <w:abstractNumId w:val="6"/>
  </w:num>
  <w:num w:numId="4">
    <w:abstractNumId w:val="13"/>
  </w:num>
  <w:num w:numId="5">
    <w:abstractNumId w:val="2"/>
  </w:num>
  <w:num w:numId="6">
    <w:abstractNumId w:val="4"/>
  </w:num>
  <w:num w:numId="7">
    <w:abstractNumId w:val="0"/>
  </w:num>
  <w:num w:numId="8">
    <w:abstractNumId w:val="14"/>
  </w:num>
  <w:num w:numId="9">
    <w:abstractNumId w:val="15"/>
  </w:num>
  <w:num w:numId="10">
    <w:abstractNumId w:val="16"/>
  </w:num>
  <w:num w:numId="11">
    <w:abstractNumId w:val="3"/>
  </w:num>
  <w:num w:numId="12">
    <w:abstractNumId w:val="7"/>
  </w:num>
  <w:num w:numId="13">
    <w:abstractNumId w:val="5"/>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524D"/>
    <w:rsid w:val="00024565"/>
    <w:rsid w:val="00057136"/>
    <w:rsid w:val="000712DA"/>
    <w:rsid w:val="0007235C"/>
    <w:rsid w:val="0009627A"/>
    <w:rsid w:val="000A42FA"/>
    <w:rsid w:val="000C0C05"/>
    <w:rsid w:val="000F6420"/>
    <w:rsid w:val="00141A1C"/>
    <w:rsid w:val="001438CB"/>
    <w:rsid w:val="00145AB4"/>
    <w:rsid w:val="001660FC"/>
    <w:rsid w:val="00185FA1"/>
    <w:rsid w:val="001A595D"/>
    <w:rsid w:val="001B1B1B"/>
    <w:rsid w:val="001D4F74"/>
    <w:rsid w:val="001F2DD4"/>
    <w:rsid w:val="001F3EEA"/>
    <w:rsid w:val="00220F08"/>
    <w:rsid w:val="0023788B"/>
    <w:rsid w:val="002A4A73"/>
    <w:rsid w:val="002C26CE"/>
    <w:rsid w:val="002D0026"/>
    <w:rsid w:val="002D7378"/>
    <w:rsid w:val="002E199D"/>
    <w:rsid w:val="00305831"/>
    <w:rsid w:val="00331BDD"/>
    <w:rsid w:val="003A0F52"/>
    <w:rsid w:val="003C47A6"/>
    <w:rsid w:val="003E66A3"/>
    <w:rsid w:val="003E7495"/>
    <w:rsid w:val="004358F5"/>
    <w:rsid w:val="0045416F"/>
    <w:rsid w:val="00460E1C"/>
    <w:rsid w:val="0048466B"/>
    <w:rsid w:val="004B05FF"/>
    <w:rsid w:val="004D0585"/>
    <w:rsid w:val="00521F88"/>
    <w:rsid w:val="00525E40"/>
    <w:rsid w:val="00530071"/>
    <w:rsid w:val="00547211"/>
    <w:rsid w:val="005543AD"/>
    <w:rsid w:val="00567551"/>
    <w:rsid w:val="00573414"/>
    <w:rsid w:val="005C1986"/>
    <w:rsid w:val="00603702"/>
    <w:rsid w:val="00612449"/>
    <w:rsid w:val="0062608B"/>
    <w:rsid w:val="00641F9E"/>
    <w:rsid w:val="00645AA2"/>
    <w:rsid w:val="00665318"/>
    <w:rsid w:val="006967F0"/>
    <w:rsid w:val="006A2FF7"/>
    <w:rsid w:val="006A63CA"/>
    <w:rsid w:val="006B0B31"/>
    <w:rsid w:val="006C79B6"/>
    <w:rsid w:val="00705229"/>
    <w:rsid w:val="007114F1"/>
    <w:rsid w:val="0071190D"/>
    <w:rsid w:val="00716E9B"/>
    <w:rsid w:val="00724A3F"/>
    <w:rsid w:val="00725256"/>
    <w:rsid w:val="007312F9"/>
    <w:rsid w:val="00765E88"/>
    <w:rsid w:val="00782D3A"/>
    <w:rsid w:val="00791FD5"/>
    <w:rsid w:val="00793976"/>
    <w:rsid w:val="007A567D"/>
    <w:rsid w:val="007A7B47"/>
    <w:rsid w:val="007D0610"/>
    <w:rsid w:val="007D750E"/>
    <w:rsid w:val="007E6F17"/>
    <w:rsid w:val="007F5988"/>
    <w:rsid w:val="00807BA2"/>
    <w:rsid w:val="00833B6C"/>
    <w:rsid w:val="0089617B"/>
    <w:rsid w:val="008C4916"/>
    <w:rsid w:val="008D7291"/>
    <w:rsid w:val="008E1C2B"/>
    <w:rsid w:val="00912CA6"/>
    <w:rsid w:val="009273CB"/>
    <w:rsid w:val="00942922"/>
    <w:rsid w:val="00953C4E"/>
    <w:rsid w:val="00967711"/>
    <w:rsid w:val="009A6BA4"/>
    <w:rsid w:val="009C0CC7"/>
    <w:rsid w:val="009E0987"/>
    <w:rsid w:val="009F15D0"/>
    <w:rsid w:val="00A25C27"/>
    <w:rsid w:val="00A5237F"/>
    <w:rsid w:val="00A56E4F"/>
    <w:rsid w:val="00A931B0"/>
    <w:rsid w:val="00AA146E"/>
    <w:rsid w:val="00AB7059"/>
    <w:rsid w:val="00AE4292"/>
    <w:rsid w:val="00B0571D"/>
    <w:rsid w:val="00B22D18"/>
    <w:rsid w:val="00B27061"/>
    <w:rsid w:val="00B31946"/>
    <w:rsid w:val="00B4648E"/>
    <w:rsid w:val="00B61006"/>
    <w:rsid w:val="00B7349D"/>
    <w:rsid w:val="00B734E9"/>
    <w:rsid w:val="00B74485"/>
    <w:rsid w:val="00BE747B"/>
    <w:rsid w:val="00C247CA"/>
    <w:rsid w:val="00C41D28"/>
    <w:rsid w:val="00C4351F"/>
    <w:rsid w:val="00C47774"/>
    <w:rsid w:val="00C62A1F"/>
    <w:rsid w:val="00C73E8D"/>
    <w:rsid w:val="00C9224C"/>
    <w:rsid w:val="00CD6D53"/>
    <w:rsid w:val="00D16462"/>
    <w:rsid w:val="00D50291"/>
    <w:rsid w:val="00D61071"/>
    <w:rsid w:val="00D93AB0"/>
    <w:rsid w:val="00DA2EDF"/>
    <w:rsid w:val="00DB58ED"/>
    <w:rsid w:val="00DD1FCE"/>
    <w:rsid w:val="00DE08FF"/>
    <w:rsid w:val="00DF5D6B"/>
    <w:rsid w:val="00DF7F8E"/>
    <w:rsid w:val="00E02A70"/>
    <w:rsid w:val="00E260A4"/>
    <w:rsid w:val="00E821C2"/>
    <w:rsid w:val="00E91139"/>
    <w:rsid w:val="00EA2CE1"/>
    <w:rsid w:val="00EB18DA"/>
    <w:rsid w:val="00EC3504"/>
    <w:rsid w:val="00F2156D"/>
    <w:rsid w:val="00F31EB8"/>
    <w:rsid w:val="00F47656"/>
    <w:rsid w:val="00F5702E"/>
    <w:rsid w:val="00F6493E"/>
    <w:rsid w:val="00F747C5"/>
    <w:rsid w:val="00F766D5"/>
    <w:rsid w:val="00FA26C4"/>
    <w:rsid w:val="00FB5E5E"/>
    <w:rsid w:val="00FD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FA9112"/>
  <w15:chartTrackingRefBased/>
  <w15:docId w15:val="{56C2E4D0-1B59-461D-9D43-45A696F2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link w:val="Heading1Char"/>
    <w:uiPriority w:val="9"/>
    <w:qFormat/>
    <w:rsid w:val="00D16462"/>
    <w:pPr>
      <w:widowControl/>
      <w:autoSpaceDE/>
      <w:autoSpaceDN/>
      <w:adjustRightInd/>
      <w:spacing w:before="300" w:after="150"/>
      <w:outlineLvl w:val="0"/>
    </w:pPr>
    <w:rPr>
      <w:rFonts w:ascii="inherit" w:eastAsia="Calibri" w:hAnsi="inherit" w:cs="Calibri"/>
      <w:kern w:val="36"/>
      <w:sz w:val="54"/>
      <w:szCs w:val="54"/>
    </w:rPr>
  </w:style>
  <w:style w:type="paragraph" w:styleId="Heading2">
    <w:name w:val="heading 2"/>
    <w:basedOn w:val="Normal"/>
    <w:link w:val="Heading2Char"/>
    <w:uiPriority w:val="9"/>
    <w:semiHidden/>
    <w:unhideWhenUsed/>
    <w:qFormat/>
    <w:rsid w:val="00D16462"/>
    <w:pPr>
      <w:widowControl/>
      <w:autoSpaceDE/>
      <w:autoSpaceDN/>
      <w:adjustRightInd/>
      <w:spacing w:before="300" w:after="150"/>
      <w:outlineLvl w:val="1"/>
    </w:pPr>
    <w:rPr>
      <w:rFonts w:ascii="inherit" w:eastAsia="Calibri" w:hAnsi="inherit" w:cs="Calibri"/>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CommentReference">
    <w:name w:val="annotation reference"/>
    <w:rsid w:val="00C47774"/>
    <w:rPr>
      <w:sz w:val="16"/>
      <w:szCs w:val="16"/>
    </w:rPr>
  </w:style>
  <w:style w:type="paragraph" w:styleId="CommentText">
    <w:name w:val="annotation text"/>
    <w:basedOn w:val="Normal"/>
    <w:link w:val="CommentTextChar"/>
    <w:rsid w:val="00C47774"/>
    <w:rPr>
      <w:sz w:val="20"/>
      <w:szCs w:val="20"/>
    </w:rPr>
  </w:style>
  <w:style w:type="character" w:customStyle="1" w:styleId="CommentTextChar">
    <w:name w:val="Comment Text Char"/>
    <w:link w:val="CommentText"/>
    <w:rsid w:val="00C47774"/>
    <w:rPr>
      <w:rFonts w:ascii="Courier" w:hAnsi="Courier"/>
    </w:rPr>
  </w:style>
  <w:style w:type="paragraph" w:styleId="CommentSubject">
    <w:name w:val="annotation subject"/>
    <w:basedOn w:val="CommentText"/>
    <w:next w:val="CommentText"/>
    <w:link w:val="CommentSubjectChar"/>
    <w:rsid w:val="00C47774"/>
    <w:rPr>
      <w:b/>
      <w:bCs/>
    </w:rPr>
  </w:style>
  <w:style w:type="character" w:customStyle="1" w:styleId="CommentSubjectChar">
    <w:name w:val="Comment Subject Char"/>
    <w:link w:val="CommentSubject"/>
    <w:rsid w:val="00C47774"/>
    <w:rPr>
      <w:rFonts w:ascii="Courier" w:hAnsi="Courier"/>
      <w:b/>
      <w:bCs/>
    </w:rPr>
  </w:style>
  <w:style w:type="paragraph" w:styleId="BalloonText">
    <w:name w:val="Balloon Text"/>
    <w:basedOn w:val="Normal"/>
    <w:link w:val="BalloonTextChar"/>
    <w:rsid w:val="00C47774"/>
    <w:rPr>
      <w:rFonts w:ascii="Segoe UI" w:hAnsi="Segoe UI" w:cs="Segoe UI"/>
      <w:sz w:val="18"/>
      <w:szCs w:val="18"/>
    </w:rPr>
  </w:style>
  <w:style w:type="character" w:customStyle="1" w:styleId="BalloonTextChar">
    <w:name w:val="Balloon Text Char"/>
    <w:link w:val="BalloonText"/>
    <w:rsid w:val="00C47774"/>
    <w:rPr>
      <w:rFonts w:ascii="Segoe UI" w:hAnsi="Segoe UI" w:cs="Segoe UI"/>
      <w:sz w:val="18"/>
      <w:szCs w:val="18"/>
    </w:rPr>
  </w:style>
  <w:style w:type="paragraph" w:styleId="NormalWeb">
    <w:name w:val="Normal (Web)"/>
    <w:basedOn w:val="Normal"/>
    <w:uiPriority w:val="99"/>
    <w:unhideWhenUsed/>
    <w:rsid w:val="00E02A70"/>
    <w:pPr>
      <w:widowControl/>
      <w:autoSpaceDE/>
      <w:autoSpaceDN/>
      <w:adjustRightInd/>
    </w:pPr>
    <w:rPr>
      <w:rFonts w:ascii="Calibri" w:eastAsia="Calibri" w:hAnsi="Calibri" w:cs="Calibri"/>
      <w:sz w:val="22"/>
      <w:szCs w:val="22"/>
    </w:rPr>
  </w:style>
  <w:style w:type="paragraph" w:styleId="ListParagraph">
    <w:name w:val="List Paragraph"/>
    <w:basedOn w:val="Normal"/>
    <w:uiPriority w:val="34"/>
    <w:qFormat/>
    <w:rsid w:val="00C247CA"/>
    <w:pPr>
      <w:widowControl/>
      <w:autoSpaceDE/>
      <w:autoSpaceDN/>
      <w:adjustRightInd/>
      <w:ind w:left="720"/>
      <w:contextualSpacing/>
    </w:pPr>
    <w:rPr>
      <w:rFonts w:ascii="Times New Roman" w:hAnsi="Times New Roman"/>
    </w:rPr>
  </w:style>
  <w:style w:type="character" w:styleId="Strong">
    <w:name w:val="Strong"/>
    <w:uiPriority w:val="22"/>
    <w:qFormat/>
    <w:rsid w:val="004358F5"/>
    <w:rPr>
      <w:b/>
      <w:bCs/>
    </w:rPr>
  </w:style>
  <w:style w:type="character" w:styleId="Hyperlink">
    <w:name w:val="Hyperlink"/>
    <w:rsid w:val="00145AB4"/>
    <w:rPr>
      <w:color w:val="0563C1"/>
      <w:u w:val="single"/>
    </w:rPr>
  </w:style>
  <w:style w:type="character" w:styleId="UnresolvedMention">
    <w:name w:val="Unresolved Mention"/>
    <w:uiPriority w:val="99"/>
    <w:semiHidden/>
    <w:unhideWhenUsed/>
    <w:rsid w:val="00145AB4"/>
    <w:rPr>
      <w:color w:val="605E5C"/>
      <w:shd w:val="clear" w:color="auto" w:fill="E1DFDD"/>
    </w:rPr>
  </w:style>
  <w:style w:type="paragraph" w:styleId="BodyText">
    <w:name w:val="Body Text"/>
    <w:basedOn w:val="Normal"/>
    <w:link w:val="BodyTextChar"/>
    <w:uiPriority w:val="1"/>
    <w:qFormat/>
    <w:rsid w:val="0071190D"/>
    <w:pPr>
      <w:adjustRightInd/>
    </w:pPr>
    <w:rPr>
      <w:rFonts w:ascii="Calibri" w:eastAsia="Calibri" w:hAnsi="Calibri" w:cs="Calibri"/>
      <w:i/>
      <w:sz w:val="22"/>
      <w:szCs w:val="22"/>
      <w:lang w:bidi="en-US"/>
    </w:rPr>
  </w:style>
  <w:style w:type="character" w:customStyle="1" w:styleId="BodyTextChar">
    <w:name w:val="Body Text Char"/>
    <w:link w:val="BodyText"/>
    <w:uiPriority w:val="1"/>
    <w:rsid w:val="0071190D"/>
    <w:rPr>
      <w:rFonts w:ascii="Calibri" w:eastAsia="Calibri" w:hAnsi="Calibri" w:cs="Calibri"/>
      <w:i/>
      <w:sz w:val="22"/>
      <w:szCs w:val="22"/>
      <w:lang w:bidi="en-US"/>
    </w:rPr>
  </w:style>
  <w:style w:type="paragraph" w:customStyle="1" w:styleId="TableParagraph">
    <w:name w:val="Table Paragraph"/>
    <w:basedOn w:val="Normal"/>
    <w:uiPriority w:val="1"/>
    <w:qFormat/>
    <w:rsid w:val="009A6BA4"/>
    <w:pPr>
      <w:adjustRightInd/>
    </w:pPr>
    <w:rPr>
      <w:rFonts w:ascii="Arial" w:eastAsia="Arial" w:hAnsi="Arial" w:cs="Arial"/>
      <w:sz w:val="22"/>
      <w:szCs w:val="22"/>
      <w:lang w:bidi="en-US"/>
    </w:rPr>
  </w:style>
  <w:style w:type="paragraph" w:customStyle="1" w:styleId="Default">
    <w:name w:val="Default"/>
    <w:rsid w:val="00724A3F"/>
    <w:pPr>
      <w:autoSpaceDE w:val="0"/>
      <w:autoSpaceDN w:val="0"/>
      <w:adjustRightInd w:val="0"/>
    </w:pPr>
    <w:rPr>
      <w:rFonts w:eastAsia="Calibri"/>
      <w:color w:val="000000"/>
      <w:sz w:val="24"/>
      <w:szCs w:val="24"/>
    </w:rPr>
  </w:style>
  <w:style w:type="character" w:styleId="Emphasis">
    <w:name w:val="Emphasis"/>
    <w:uiPriority w:val="20"/>
    <w:qFormat/>
    <w:rsid w:val="00724A3F"/>
    <w:rPr>
      <w:i/>
      <w:iCs/>
    </w:rPr>
  </w:style>
  <w:style w:type="paragraph" w:customStyle="1" w:styleId="esta-application">
    <w:name w:val="esta-application"/>
    <w:basedOn w:val="Normal"/>
    <w:rsid w:val="00FB5E5E"/>
    <w:pPr>
      <w:widowControl/>
      <w:autoSpaceDE/>
      <w:autoSpaceDN/>
      <w:adjustRightInd/>
      <w:spacing w:after="150"/>
    </w:pPr>
    <w:rPr>
      <w:rFonts w:ascii="Times New Roman" w:eastAsia="Calibri" w:hAnsi="Times New Roman"/>
      <w:color w:val="323232"/>
      <w:sz w:val="21"/>
      <w:szCs w:val="21"/>
    </w:rPr>
  </w:style>
  <w:style w:type="character" w:styleId="FollowedHyperlink">
    <w:name w:val="FollowedHyperlink"/>
    <w:rsid w:val="00DF7F8E"/>
    <w:rPr>
      <w:color w:val="954F72"/>
      <w:u w:val="single"/>
    </w:rPr>
  </w:style>
  <w:style w:type="character" w:customStyle="1" w:styleId="Heading1Char">
    <w:name w:val="Heading 1 Char"/>
    <w:link w:val="Heading1"/>
    <w:uiPriority w:val="9"/>
    <w:rsid w:val="00D16462"/>
    <w:rPr>
      <w:rFonts w:ascii="inherit" w:eastAsia="Calibri" w:hAnsi="inherit" w:cs="Calibri"/>
      <w:kern w:val="36"/>
      <w:sz w:val="54"/>
      <w:szCs w:val="54"/>
    </w:rPr>
  </w:style>
  <w:style w:type="character" w:customStyle="1" w:styleId="Heading2Char">
    <w:name w:val="Heading 2 Char"/>
    <w:link w:val="Heading2"/>
    <w:uiPriority w:val="9"/>
    <w:semiHidden/>
    <w:rsid w:val="00D16462"/>
    <w:rPr>
      <w:rFonts w:ascii="inherit" w:eastAsia="Calibri" w:hAnsi="inherit" w:cs="Calibri"/>
      <w:sz w:val="45"/>
      <w:szCs w:val="45"/>
    </w:rPr>
  </w:style>
  <w:style w:type="character" w:customStyle="1" w:styleId="e24kjd">
    <w:name w:val="e24kjd"/>
    <w:rsid w:val="006A2FF7"/>
  </w:style>
  <w:style w:type="character" w:customStyle="1" w:styleId="normaltextrun">
    <w:name w:val="normaltextrun"/>
    <w:rsid w:val="006A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8236">
      <w:bodyDiv w:val="1"/>
      <w:marLeft w:val="0"/>
      <w:marRight w:val="0"/>
      <w:marTop w:val="0"/>
      <w:marBottom w:val="0"/>
      <w:divBdr>
        <w:top w:val="none" w:sz="0" w:space="0" w:color="auto"/>
        <w:left w:val="none" w:sz="0" w:space="0" w:color="auto"/>
        <w:bottom w:val="none" w:sz="0" w:space="0" w:color="auto"/>
        <w:right w:val="none" w:sz="0" w:space="0" w:color="auto"/>
      </w:divBdr>
    </w:div>
    <w:div w:id="240724606">
      <w:bodyDiv w:val="1"/>
      <w:marLeft w:val="0"/>
      <w:marRight w:val="0"/>
      <w:marTop w:val="0"/>
      <w:marBottom w:val="0"/>
      <w:divBdr>
        <w:top w:val="none" w:sz="0" w:space="0" w:color="auto"/>
        <w:left w:val="none" w:sz="0" w:space="0" w:color="auto"/>
        <w:bottom w:val="none" w:sz="0" w:space="0" w:color="auto"/>
        <w:right w:val="none" w:sz="0" w:space="0" w:color="auto"/>
      </w:divBdr>
      <w:divsChild>
        <w:div w:id="1951157557">
          <w:marLeft w:val="547"/>
          <w:marRight w:val="0"/>
          <w:marTop w:val="0"/>
          <w:marBottom w:val="0"/>
          <w:divBdr>
            <w:top w:val="none" w:sz="0" w:space="0" w:color="auto"/>
            <w:left w:val="none" w:sz="0" w:space="0" w:color="auto"/>
            <w:bottom w:val="none" w:sz="0" w:space="0" w:color="auto"/>
            <w:right w:val="none" w:sz="0" w:space="0" w:color="auto"/>
          </w:divBdr>
        </w:div>
      </w:divsChild>
    </w:div>
    <w:div w:id="472525046">
      <w:bodyDiv w:val="1"/>
      <w:marLeft w:val="0"/>
      <w:marRight w:val="0"/>
      <w:marTop w:val="0"/>
      <w:marBottom w:val="0"/>
      <w:divBdr>
        <w:top w:val="none" w:sz="0" w:space="0" w:color="auto"/>
        <w:left w:val="none" w:sz="0" w:space="0" w:color="auto"/>
        <w:bottom w:val="none" w:sz="0" w:space="0" w:color="auto"/>
        <w:right w:val="none" w:sz="0" w:space="0" w:color="auto"/>
      </w:divBdr>
    </w:div>
    <w:div w:id="1062826519">
      <w:bodyDiv w:val="1"/>
      <w:marLeft w:val="0"/>
      <w:marRight w:val="0"/>
      <w:marTop w:val="0"/>
      <w:marBottom w:val="0"/>
      <w:divBdr>
        <w:top w:val="none" w:sz="0" w:space="0" w:color="auto"/>
        <w:left w:val="none" w:sz="0" w:space="0" w:color="auto"/>
        <w:bottom w:val="none" w:sz="0" w:space="0" w:color="auto"/>
        <w:right w:val="none" w:sz="0" w:space="0" w:color="auto"/>
      </w:divBdr>
      <w:divsChild>
        <w:div w:id="1470979624">
          <w:marLeft w:val="547"/>
          <w:marRight w:val="0"/>
          <w:marTop w:val="0"/>
          <w:marBottom w:val="0"/>
          <w:divBdr>
            <w:top w:val="none" w:sz="0" w:space="0" w:color="auto"/>
            <w:left w:val="none" w:sz="0" w:space="0" w:color="auto"/>
            <w:bottom w:val="none" w:sz="0" w:space="0" w:color="auto"/>
            <w:right w:val="none" w:sz="0" w:space="0" w:color="auto"/>
          </w:divBdr>
        </w:div>
      </w:divsChild>
    </w:div>
    <w:div w:id="1120805214">
      <w:bodyDiv w:val="1"/>
      <w:marLeft w:val="0"/>
      <w:marRight w:val="0"/>
      <w:marTop w:val="0"/>
      <w:marBottom w:val="0"/>
      <w:divBdr>
        <w:top w:val="none" w:sz="0" w:space="0" w:color="auto"/>
        <w:left w:val="none" w:sz="0" w:space="0" w:color="auto"/>
        <w:bottom w:val="none" w:sz="0" w:space="0" w:color="auto"/>
        <w:right w:val="none" w:sz="0" w:space="0" w:color="auto"/>
      </w:divBdr>
    </w:div>
    <w:div w:id="1343581455">
      <w:bodyDiv w:val="1"/>
      <w:marLeft w:val="0"/>
      <w:marRight w:val="0"/>
      <w:marTop w:val="0"/>
      <w:marBottom w:val="0"/>
      <w:divBdr>
        <w:top w:val="none" w:sz="0" w:space="0" w:color="auto"/>
        <w:left w:val="none" w:sz="0" w:space="0" w:color="auto"/>
        <w:bottom w:val="none" w:sz="0" w:space="0" w:color="auto"/>
        <w:right w:val="none" w:sz="0" w:space="0" w:color="auto"/>
      </w:divBdr>
      <w:divsChild>
        <w:div w:id="692270763">
          <w:marLeft w:val="360"/>
          <w:marRight w:val="0"/>
          <w:marTop w:val="200"/>
          <w:marBottom w:val="0"/>
          <w:divBdr>
            <w:top w:val="none" w:sz="0" w:space="0" w:color="auto"/>
            <w:left w:val="none" w:sz="0" w:space="0" w:color="auto"/>
            <w:bottom w:val="none" w:sz="0" w:space="0" w:color="auto"/>
            <w:right w:val="none" w:sz="0" w:space="0" w:color="auto"/>
          </w:divBdr>
        </w:div>
      </w:divsChild>
    </w:div>
    <w:div w:id="1473208428">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997877173">
      <w:bodyDiv w:val="1"/>
      <w:marLeft w:val="0"/>
      <w:marRight w:val="0"/>
      <w:marTop w:val="0"/>
      <w:marBottom w:val="0"/>
      <w:divBdr>
        <w:top w:val="none" w:sz="0" w:space="0" w:color="auto"/>
        <w:left w:val="none" w:sz="0" w:space="0" w:color="auto"/>
        <w:bottom w:val="none" w:sz="0" w:space="0" w:color="auto"/>
        <w:right w:val="none" w:sz="0" w:space="0" w:color="auto"/>
      </w:divBdr>
      <w:divsChild>
        <w:div w:id="14161722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astho.org/p/ContactTrac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in.org/wv/course/109100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saadvantage.gov/advantage/ws/search/advantage_search?q=1:4ADV.AS.GSSIT*&amp;s=10&amp;searchTyp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gov/system-records-notices-sorns" TargetMode="External"/><Relationship Id="rId5" Type="http://schemas.openxmlformats.org/officeDocument/2006/relationships/numbering" Target="numbering.xml"/><Relationship Id="rId15" Type="http://schemas.openxmlformats.org/officeDocument/2006/relationships/hyperlink" Target="https://www.bls.gov/oes/current/oes131111.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ursera.org/learn/covid-19-contact-tracing?action=enroll&amp;edocomorp=covid-19-contact-tr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1" ma:contentTypeDescription="Create a new document." ma:contentTypeScope="" ma:versionID="29ed5ac1633a55e0c151e72c46185f95">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f4a4c023bb082d7eae0ed7456c8895b1"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5B060-DFA4-477A-9469-E5FACD4C88C2}">
  <ds:schemaRefs>
    <ds:schemaRef ds:uri="http://schemas.microsoft.com/sharepoint/v3/contenttype/forms"/>
  </ds:schemaRefs>
</ds:datastoreItem>
</file>

<file path=customXml/itemProps2.xml><?xml version="1.0" encoding="utf-8"?>
<ds:datastoreItem xmlns:ds="http://schemas.openxmlformats.org/officeDocument/2006/customXml" ds:itemID="{B7058C3D-1634-4B89-A3D9-FB86503E3D82}">
  <ds:schemaRefs>
    <ds:schemaRef ds:uri="http://schemas.microsoft.com/office/2006/metadata/longProperties"/>
  </ds:schemaRefs>
</ds:datastoreItem>
</file>

<file path=customXml/itemProps3.xml><?xml version="1.0" encoding="utf-8"?>
<ds:datastoreItem xmlns:ds="http://schemas.openxmlformats.org/officeDocument/2006/customXml" ds:itemID="{8D6C0169-136B-421B-B373-D9262618F0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C40F8-6F45-432A-8E52-D27673F60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27171</CharactersWithSpaces>
  <SharedDoc>false</SharedDoc>
  <HLinks>
    <vt:vector size="36" baseType="variant">
      <vt:variant>
        <vt:i4>6750290</vt:i4>
      </vt:variant>
      <vt:variant>
        <vt:i4>41</vt:i4>
      </vt:variant>
      <vt:variant>
        <vt:i4>0</vt:i4>
      </vt:variant>
      <vt:variant>
        <vt:i4>5</vt:i4>
      </vt:variant>
      <vt:variant>
        <vt:lpwstr>https://www.gsaadvantage.gov/advantage/ws/search/advantage_search?q=1:4ADV.AS.GSSIT*&amp;s=10&amp;searchType=1</vt:lpwstr>
      </vt:variant>
      <vt:variant>
        <vt:lpwstr/>
      </vt:variant>
      <vt:variant>
        <vt:i4>4718619</vt:i4>
      </vt:variant>
      <vt:variant>
        <vt:i4>34</vt:i4>
      </vt:variant>
      <vt:variant>
        <vt:i4>0</vt:i4>
      </vt:variant>
      <vt:variant>
        <vt:i4>5</vt:i4>
      </vt:variant>
      <vt:variant>
        <vt:lpwstr>https://www.bls.gov/oes/current/oes131111.htm</vt:lpwstr>
      </vt:variant>
      <vt:variant>
        <vt:lpwstr/>
      </vt:variant>
      <vt:variant>
        <vt:i4>5177370</vt:i4>
      </vt:variant>
      <vt:variant>
        <vt:i4>29</vt:i4>
      </vt:variant>
      <vt:variant>
        <vt:i4>0</vt:i4>
      </vt:variant>
      <vt:variant>
        <vt:i4>5</vt:i4>
      </vt:variant>
      <vt:variant>
        <vt:lpwstr>https://www.coursera.org/learn/covid-19-contact-tracing?action=enroll&amp;edocomorp=covid-19-contact-tracing</vt:lpwstr>
      </vt:variant>
      <vt:variant>
        <vt:lpwstr/>
      </vt:variant>
      <vt:variant>
        <vt:i4>6750248</vt:i4>
      </vt:variant>
      <vt:variant>
        <vt:i4>26</vt:i4>
      </vt:variant>
      <vt:variant>
        <vt:i4>0</vt:i4>
      </vt:variant>
      <vt:variant>
        <vt:i4>5</vt:i4>
      </vt:variant>
      <vt:variant>
        <vt:lpwstr>https://learn.astho.org/p/ContactTracer</vt:lpwstr>
      </vt:variant>
      <vt:variant>
        <vt:lpwstr/>
      </vt:variant>
      <vt:variant>
        <vt:i4>131091</vt:i4>
      </vt:variant>
      <vt:variant>
        <vt:i4>23</vt:i4>
      </vt:variant>
      <vt:variant>
        <vt:i4>0</vt:i4>
      </vt:variant>
      <vt:variant>
        <vt:i4>5</vt:i4>
      </vt:variant>
      <vt:variant>
        <vt:lpwstr>https://www.train.org/wv/course/1091008/</vt:lpwstr>
      </vt:variant>
      <vt:variant>
        <vt:lpwstr/>
      </vt:variant>
      <vt:variant>
        <vt:i4>6881325</vt:i4>
      </vt:variant>
      <vt:variant>
        <vt:i4>20</vt:i4>
      </vt:variant>
      <vt:variant>
        <vt:i4>0</vt:i4>
      </vt:variant>
      <vt:variant>
        <vt:i4>5</vt:i4>
      </vt:variant>
      <vt:variant>
        <vt:lpwstr>http://www.dhs.gov/system-records-notices-sorns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TSA Standard PC User</dc:creator>
  <cp:keywords/>
  <dc:description/>
  <cp:lastModifiedBy>Huff, Tyrone</cp:lastModifiedBy>
  <cp:revision>3</cp:revision>
  <cp:lastPrinted>2010-05-14T14:20:00Z</cp:lastPrinted>
  <dcterms:created xsi:type="dcterms:W3CDTF">2020-06-24T17:59:00Z</dcterms:created>
  <dcterms:modified xsi:type="dcterms:W3CDTF">2020-06-24T18:20:00Z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NM6CTACRQVDR-748386935-24204</vt:lpwstr>
  </property>
  <property fmtid="{D5CDD505-2E9C-101B-9397-08002B2CF9AE}" pid="3" name="_dlc_DocIdItemGuid">
    <vt:lpwstr>0082d6df-d10a-4256-b4eb-04847b81dbb7</vt:lpwstr>
  </property>
  <property fmtid="{D5CDD505-2E9C-101B-9397-08002B2CF9AE}" pid="4" name="_dlc_DocIdUrl">
    <vt:lpwstr>http://mgmt-ocio-sp.dhs.gov/ebmo/Docs/_layouts/DocIdRedir.aspx?ID=NM6CTACRQVDR-748386935-24204, NM6CTACRQVDR-748386935-24204</vt:lpwstr>
  </property>
  <property fmtid="{D5CDD505-2E9C-101B-9397-08002B2CF9AE}" pid="5" name="Component">
    <vt:lpwstr/>
  </property>
  <property fmtid="{D5CDD505-2E9C-101B-9397-08002B2CF9AE}" pid="6" name="Program Name">
    <vt:lpwstr/>
  </property>
  <property fmtid="{D5CDD505-2E9C-101B-9397-08002B2CF9AE}" pid="7" name="ContentTypeId">
    <vt:lpwstr>0x0101008E3FE027E793D141A4D0D4B43133F0A9</vt:lpwstr>
  </property>
</Properties>
</file>