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6094D133" w14:textId="77777777"/>
    <w:p w:rsidR="000B21AF" w:rsidP="00D71B67" w:rsidRDefault="0006270C" w14:paraId="482A82BE" w14:textId="01954001">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477A0E" w14:paraId="21E69E79" w14:textId="009B6D5C">
      <w:pPr>
        <w:jc w:val="center"/>
        <w:rPr>
          <w:b/>
          <w:sz w:val="28"/>
          <w:szCs w:val="28"/>
        </w:rPr>
      </w:pPr>
      <w:r>
        <w:rPr>
          <w:b/>
          <w:sz w:val="28"/>
          <w:szCs w:val="28"/>
        </w:rPr>
        <w:t xml:space="preserve">Instructions for </w:t>
      </w:r>
      <w:r w:rsidR="00F21233">
        <w:rPr>
          <w:b/>
          <w:sz w:val="28"/>
          <w:szCs w:val="28"/>
        </w:rPr>
        <w:t>F</w:t>
      </w:r>
      <w:r w:rsidR="00AD273F">
        <w:rPr>
          <w:b/>
          <w:sz w:val="28"/>
          <w:szCs w:val="28"/>
        </w:rPr>
        <w:t>orm</w:t>
      </w:r>
      <w:r w:rsidR="00F21233">
        <w:rPr>
          <w:b/>
          <w:sz w:val="28"/>
          <w:szCs w:val="28"/>
        </w:rPr>
        <w:t xml:space="preserve"> </w:t>
      </w:r>
      <w:r>
        <w:rPr>
          <w:b/>
          <w:sz w:val="28"/>
          <w:szCs w:val="28"/>
        </w:rPr>
        <w:t>I-912</w:t>
      </w:r>
      <w:r w:rsidR="00AD273F">
        <w:rPr>
          <w:b/>
          <w:sz w:val="28"/>
          <w:szCs w:val="28"/>
        </w:rPr>
        <w:t xml:space="preserve">, </w:t>
      </w:r>
      <w:r>
        <w:rPr>
          <w:b/>
          <w:sz w:val="28"/>
          <w:szCs w:val="28"/>
        </w:rPr>
        <w:t>Request for Fee Waiver</w:t>
      </w:r>
    </w:p>
    <w:p w:rsidR="00483DCD" w:rsidP="00D71B67" w:rsidRDefault="00483DCD" w14:paraId="275A4D91" w14:textId="6C55BCE1">
      <w:pPr>
        <w:jc w:val="center"/>
        <w:rPr>
          <w:b/>
          <w:sz w:val="28"/>
          <w:szCs w:val="28"/>
        </w:rPr>
      </w:pPr>
      <w:r>
        <w:rPr>
          <w:b/>
          <w:sz w:val="28"/>
          <w:szCs w:val="28"/>
        </w:rPr>
        <w:t>OMB Number: 1615-</w:t>
      </w:r>
      <w:r w:rsidR="00477A0E">
        <w:rPr>
          <w:b/>
          <w:sz w:val="28"/>
          <w:szCs w:val="28"/>
        </w:rPr>
        <w:t>0116</w:t>
      </w:r>
    </w:p>
    <w:p w:rsidR="009377EB" w:rsidP="00D71B67" w:rsidRDefault="00477A0E" w14:paraId="4E5E83B3" w14:textId="2230DE0A">
      <w:pPr>
        <w:jc w:val="center"/>
        <w:rPr>
          <w:b/>
          <w:sz w:val="28"/>
          <w:szCs w:val="28"/>
        </w:rPr>
      </w:pPr>
      <w:r>
        <w:rPr>
          <w:b/>
          <w:sz w:val="28"/>
          <w:szCs w:val="28"/>
        </w:rPr>
        <w:t>02/10/2021</w:t>
      </w:r>
    </w:p>
    <w:p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34CF27A" w14:textId="77777777">
        <w:tc>
          <w:tcPr>
            <w:tcW w:w="12348" w:type="dxa"/>
            <w:shd w:val="clear" w:color="auto" w:fill="auto"/>
          </w:tcPr>
          <w:p w:rsidR="00E57B7E" w:rsidP="00637C0D" w:rsidRDefault="00483DCD" w14:paraId="53C307F7" w14:textId="5A93B351">
            <w:pPr>
              <w:rPr>
                <w:b/>
                <w:sz w:val="24"/>
                <w:szCs w:val="24"/>
              </w:rPr>
            </w:pPr>
            <w:r w:rsidRPr="00A6192C">
              <w:rPr>
                <w:b/>
                <w:sz w:val="24"/>
                <w:szCs w:val="24"/>
              </w:rPr>
              <w:t>Reason for Revision:</w:t>
            </w:r>
            <w:r w:rsidRPr="00A6192C" w:rsidR="00637C0D">
              <w:rPr>
                <w:b/>
                <w:sz w:val="24"/>
                <w:szCs w:val="24"/>
              </w:rPr>
              <w:t xml:space="preserve"> </w:t>
            </w:r>
            <w:r w:rsidR="00477A0E">
              <w:rPr>
                <w:b/>
                <w:sz w:val="24"/>
                <w:szCs w:val="24"/>
              </w:rPr>
              <w:t>PRC</w:t>
            </w:r>
          </w:p>
          <w:p w:rsidRPr="00A6192C" w:rsidR="00637C0D" w:rsidP="00637C0D" w:rsidRDefault="00E57B7E" w14:paraId="67FFEDD6" w14:textId="667F0176">
            <w:pPr>
              <w:rPr>
                <w:sz w:val="24"/>
                <w:szCs w:val="24"/>
              </w:rPr>
            </w:pPr>
            <w:r>
              <w:rPr>
                <w:b/>
                <w:sz w:val="24"/>
                <w:szCs w:val="24"/>
              </w:rPr>
              <w:t xml:space="preserve">Project Phase: </w:t>
            </w:r>
            <w:r w:rsidRPr="00A6192C" w:rsidR="00637C0D">
              <w:rPr>
                <w:b/>
                <w:sz w:val="24"/>
                <w:szCs w:val="24"/>
              </w:rPr>
              <w:t xml:space="preserve"> </w:t>
            </w:r>
          </w:p>
          <w:p w:rsidRPr="00A6192C" w:rsidR="00637C0D" w:rsidP="00637C0D" w:rsidRDefault="00637C0D" w14:paraId="6054149D" w14:textId="77777777">
            <w:pPr>
              <w:rPr>
                <w:b/>
                <w:sz w:val="24"/>
                <w:szCs w:val="24"/>
              </w:rPr>
            </w:pPr>
          </w:p>
          <w:p w:rsidRPr="00A6192C" w:rsidR="00637C0D" w:rsidP="00637C0D" w:rsidRDefault="00637C0D" w14:paraId="14A7BE21" w14:textId="77777777">
            <w:pPr>
              <w:rPr>
                <w:sz w:val="24"/>
                <w:szCs w:val="24"/>
              </w:rPr>
            </w:pPr>
            <w:r w:rsidRPr="00A6192C">
              <w:rPr>
                <w:sz w:val="24"/>
                <w:szCs w:val="24"/>
              </w:rPr>
              <w:t>Legend for Proposed Text:</w:t>
            </w:r>
          </w:p>
          <w:p w:rsidRPr="00A6192C"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258084F" w14:textId="77777777">
            <w:pPr>
              <w:rPr>
                <w:b/>
                <w:sz w:val="24"/>
                <w:szCs w:val="24"/>
              </w:rPr>
            </w:pPr>
          </w:p>
          <w:p w:rsidR="006C475E" w:rsidP="006C475E" w:rsidRDefault="006C475E" w14:paraId="3643A3EE" w14:textId="7CFDFAE8">
            <w:pPr>
              <w:rPr>
                <w:sz w:val="24"/>
                <w:szCs w:val="24"/>
              </w:rPr>
            </w:pPr>
            <w:r>
              <w:rPr>
                <w:sz w:val="24"/>
                <w:szCs w:val="24"/>
              </w:rPr>
              <w:t xml:space="preserve">Expires </w:t>
            </w:r>
            <w:r w:rsidR="00477A0E">
              <w:rPr>
                <w:sz w:val="24"/>
                <w:szCs w:val="24"/>
              </w:rPr>
              <w:t>10/31/2021</w:t>
            </w:r>
          </w:p>
          <w:p w:rsidRPr="006C475E" w:rsidR="006C475E" w:rsidP="006C475E" w:rsidRDefault="006C475E" w14:paraId="5BF4A438" w14:textId="1458F860">
            <w:pPr>
              <w:rPr>
                <w:sz w:val="24"/>
                <w:szCs w:val="24"/>
              </w:rPr>
            </w:pPr>
            <w:r>
              <w:rPr>
                <w:sz w:val="24"/>
                <w:szCs w:val="24"/>
              </w:rPr>
              <w:t xml:space="preserve">Edition Date </w:t>
            </w:r>
            <w:r w:rsidR="00477A0E">
              <w:rPr>
                <w:sz w:val="24"/>
                <w:szCs w:val="24"/>
              </w:rPr>
              <w:t>10/15/2019</w:t>
            </w:r>
          </w:p>
        </w:tc>
      </w:tr>
    </w:tbl>
    <w:p w:rsidR="0006270C" w:rsidRDefault="0006270C" w14:paraId="49FF0F02" w14:textId="77777777"/>
    <w:p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77A013A" w14:textId="77777777">
        <w:tc>
          <w:tcPr>
            <w:tcW w:w="2808" w:type="dxa"/>
            <w:shd w:val="clear" w:color="auto" w:fill="D9D9D9"/>
            <w:vAlign w:val="center"/>
          </w:tcPr>
          <w:p w:rsidRPr="00F736EE" w:rsidR="00016C07" w:rsidP="00041392" w:rsidRDefault="00016C07"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F1B358" w14:textId="77777777">
            <w:pPr>
              <w:pStyle w:val="Default"/>
              <w:jc w:val="center"/>
              <w:rPr>
                <w:b/>
                <w:color w:val="auto"/>
              </w:rPr>
            </w:pPr>
            <w:r>
              <w:rPr>
                <w:b/>
                <w:color w:val="auto"/>
              </w:rPr>
              <w:t>Proposed Text</w:t>
            </w:r>
          </w:p>
        </w:tc>
      </w:tr>
      <w:tr w:rsidRPr="007228B5" w:rsidR="00016C07" w:rsidTr="002D6271" w14:paraId="6E7053F1" w14:textId="77777777">
        <w:tc>
          <w:tcPr>
            <w:tcW w:w="2808" w:type="dxa"/>
          </w:tcPr>
          <w:p w:rsidRPr="004B3E2B" w:rsidR="00016C07" w:rsidP="003463DC" w:rsidRDefault="00477A0E" w14:paraId="3E8DC1C5" w14:textId="03779767">
            <w:pPr>
              <w:rPr>
                <w:b/>
                <w:sz w:val="24"/>
                <w:szCs w:val="24"/>
              </w:rPr>
            </w:pPr>
            <w:r>
              <w:rPr>
                <w:b/>
                <w:sz w:val="24"/>
                <w:szCs w:val="24"/>
              </w:rPr>
              <w:t>Page 1, What Is the Purpose of This Form?</w:t>
            </w:r>
          </w:p>
        </w:tc>
        <w:tc>
          <w:tcPr>
            <w:tcW w:w="4095" w:type="dxa"/>
          </w:tcPr>
          <w:p w:rsidRPr="00477A0E" w:rsidR="00477A0E" w:rsidP="00477A0E" w:rsidRDefault="00477A0E" w14:paraId="5C8D28F6" w14:textId="77777777">
            <w:pPr>
              <w:pStyle w:val="NoSpacing"/>
              <w:widowControl w:val="0"/>
              <w:rPr>
                <w:rFonts w:ascii="Times New Roman" w:hAnsi="Times New Roman"/>
                <w:b/>
              </w:rPr>
            </w:pPr>
            <w:r w:rsidRPr="00477A0E">
              <w:rPr>
                <w:rFonts w:ascii="Times New Roman" w:hAnsi="Times New Roman"/>
                <w:b/>
              </w:rPr>
              <w:t>[Page 1]</w:t>
            </w:r>
          </w:p>
          <w:p w:rsidRPr="00477A0E" w:rsidR="00477A0E" w:rsidP="00477A0E" w:rsidRDefault="00477A0E" w14:paraId="1ACF5635" w14:textId="77777777">
            <w:pPr>
              <w:rPr>
                <w:sz w:val="22"/>
                <w:szCs w:val="22"/>
              </w:rPr>
            </w:pPr>
          </w:p>
          <w:p w:rsidRPr="00477A0E" w:rsidR="00477A0E" w:rsidP="00477A0E" w:rsidRDefault="00477A0E" w14:paraId="1F2AF025" w14:textId="77777777">
            <w:pPr>
              <w:rPr>
                <w:b/>
                <w:sz w:val="22"/>
                <w:szCs w:val="22"/>
              </w:rPr>
            </w:pPr>
            <w:r w:rsidRPr="00477A0E">
              <w:rPr>
                <w:b/>
                <w:sz w:val="22"/>
                <w:szCs w:val="22"/>
              </w:rPr>
              <w:t>What Is the Purpose of Form I-912?</w:t>
            </w:r>
          </w:p>
          <w:p w:rsidRPr="00477A0E" w:rsidR="00477A0E" w:rsidP="00477A0E" w:rsidRDefault="00477A0E" w14:paraId="4D4B7A75" w14:textId="77777777">
            <w:pPr>
              <w:rPr>
                <w:b/>
                <w:sz w:val="22"/>
                <w:szCs w:val="22"/>
              </w:rPr>
            </w:pPr>
            <w:r w:rsidRPr="00477A0E">
              <w:rPr>
                <w:sz w:val="22"/>
                <w:szCs w:val="22"/>
              </w:rPr>
              <w:t>You may request a fee waiver if you are unable to pay the filing fees or biometric services fees for an application or petition that is eligible for a fee waiver.  When you request a fee waiver, you must clearly demonstrate that you are unable to pay the fees.</w:t>
            </w:r>
          </w:p>
          <w:p w:rsidR="00477A0E" w:rsidP="00477A0E" w:rsidRDefault="00477A0E" w14:paraId="364B2ED3" w14:textId="77777777">
            <w:pPr>
              <w:rPr>
                <w:sz w:val="22"/>
                <w:szCs w:val="22"/>
              </w:rPr>
            </w:pPr>
          </w:p>
          <w:p w:rsidRPr="00477A0E" w:rsidR="00477A0E" w:rsidP="00477A0E" w:rsidRDefault="00477A0E" w14:paraId="63A5AB20" w14:textId="09DB1F44">
            <w:pPr>
              <w:rPr>
                <w:sz w:val="22"/>
                <w:szCs w:val="22"/>
              </w:rPr>
            </w:pPr>
            <w:r w:rsidRPr="00477A0E">
              <w:rPr>
                <w:sz w:val="22"/>
                <w:szCs w:val="22"/>
              </w:rPr>
              <w:t xml:space="preserve">You can find the list of applications and petitions that are eligible for a fee waiver at </w:t>
            </w:r>
            <w:hyperlink w:history="1" r:id="rId7">
              <w:r w:rsidRPr="00477A0E">
                <w:rPr>
                  <w:rStyle w:val="Hyperlink"/>
                  <w:b/>
                  <w:sz w:val="22"/>
                  <w:szCs w:val="22"/>
                </w:rPr>
                <w:t>www.uscis.gov/I-912</w:t>
              </w:r>
            </w:hyperlink>
            <w:r w:rsidRPr="00477A0E">
              <w:rPr>
                <w:sz w:val="22"/>
                <w:szCs w:val="22"/>
              </w:rPr>
              <w:t xml:space="preserve"> or refer to 8 CFR 103.7(c)(3).  For filing tips and additional information, see </w:t>
            </w:r>
            <w:hyperlink w:history="1" r:id="rId8">
              <w:r w:rsidRPr="00477A0E">
                <w:rPr>
                  <w:rStyle w:val="Hyperlink"/>
                  <w:b/>
                  <w:sz w:val="22"/>
                  <w:szCs w:val="22"/>
                </w:rPr>
                <w:t>www.uscis.gov/feewaiver</w:t>
              </w:r>
            </w:hyperlink>
            <w:r w:rsidRPr="00477A0E">
              <w:rPr>
                <w:sz w:val="22"/>
                <w:szCs w:val="22"/>
              </w:rPr>
              <w:t>.</w:t>
            </w:r>
          </w:p>
          <w:p w:rsidRPr="00477A0E" w:rsidR="00477A0E" w:rsidP="00477A0E" w:rsidRDefault="00477A0E" w14:paraId="65A2D58C" w14:textId="77777777">
            <w:pPr>
              <w:rPr>
                <w:sz w:val="22"/>
                <w:szCs w:val="22"/>
              </w:rPr>
            </w:pPr>
            <w:r w:rsidRPr="00477A0E">
              <w:rPr>
                <w:sz w:val="22"/>
                <w:szCs w:val="22"/>
              </w:rPr>
              <w:t>You do not need to submit Form I-912 for an application or petition that does not require a filing fee or if you qualify for a fee exemption based on your immigration status. Refer to the Instructions for each application or petition to see whether you are exempt from paying the fees.</w:t>
            </w:r>
          </w:p>
          <w:p w:rsidR="00477A0E" w:rsidP="00477A0E" w:rsidRDefault="00477A0E" w14:paraId="042376D8" w14:textId="77777777">
            <w:pPr>
              <w:pStyle w:val="NormalWeb"/>
              <w:spacing w:before="0" w:beforeAutospacing="0" w:after="0" w:afterAutospacing="0"/>
              <w:rPr>
                <w:b/>
                <w:sz w:val="22"/>
                <w:szCs w:val="22"/>
              </w:rPr>
            </w:pPr>
          </w:p>
          <w:p w:rsidRPr="00477A0E" w:rsidR="00477A0E" w:rsidP="00477A0E" w:rsidRDefault="00477A0E" w14:paraId="32E73D6B" w14:textId="7D501430">
            <w:pPr>
              <w:pStyle w:val="NormalWeb"/>
              <w:spacing w:before="0" w:beforeAutospacing="0" w:after="0" w:afterAutospacing="0"/>
              <w:rPr>
                <w:sz w:val="22"/>
                <w:szCs w:val="22"/>
              </w:rPr>
            </w:pPr>
            <w:r w:rsidRPr="00477A0E">
              <w:rPr>
                <w:b/>
                <w:sz w:val="22"/>
                <w:szCs w:val="22"/>
              </w:rPr>
              <w:t>NOTE:</w:t>
            </w:r>
            <w:r w:rsidRPr="00477A0E">
              <w:rPr>
                <w:sz w:val="22"/>
                <w:szCs w:val="22"/>
              </w:rPr>
              <w:t>  You may be ineligible for certain immigration benefits if you are found inadmissible as a public charge.  While adjudication of the fee waiver request does not consider the requestor’s inadmissibility, filing to request a fee waiver and receiving an approved fee waiver can negatively impact eligibility for any immigration benefit that is subject to the public charge determination.</w:t>
            </w:r>
          </w:p>
          <w:p w:rsidRPr="00477A0E" w:rsidR="00016C07" w:rsidP="003463DC" w:rsidRDefault="00016C07" w14:paraId="3D279C6A" w14:textId="77777777">
            <w:pPr>
              <w:rPr>
                <w:sz w:val="22"/>
                <w:szCs w:val="22"/>
              </w:rPr>
            </w:pPr>
          </w:p>
          <w:p w:rsidRPr="00477A0E" w:rsidR="00477A0E" w:rsidP="00477A0E" w:rsidRDefault="00477A0E" w14:paraId="5F4F8924" w14:textId="33A859E3">
            <w:pPr>
              <w:tabs>
                <w:tab w:val="left" w:pos="930"/>
              </w:tabs>
              <w:rPr>
                <w:sz w:val="22"/>
                <w:szCs w:val="22"/>
              </w:rPr>
            </w:pPr>
            <w:r w:rsidRPr="00477A0E">
              <w:rPr>
                <w:sz w:val="22"/>
                <w:szCs w:val="22"/>
              </w:rPr>
              <w:tab/>
            </w:r>
          </w:p>
        </w:tc>
        <w:tc>
          <w:tcPr>
            <w:tcW w:w="4095" w:type="dxa"/>
          </w:tcPr>
          <w:p w:rsidRPr="00477A0E" w:rsidR="00477A0E" w:rsidP="00477A0E" w:rsidRDefault="00477A0E" w14:paraId="067C2A42" w14:textId="77777777">
            <w:pPr>
              <w:pStyle w:val="NoSpacing"/>
              <w:widowControl w:val="0"/>
              <w:rPr>
                <w:rFonts w:ascii="Times New Roman" w:hAnsi="Times New Roman"/>
                <w:b/>
              </w:rPr>
            </w:pPr>
            <w:r w:rsidRPr="00477A0E">
              <w:rPr>
                <w:rFonts w:ascii="Times New Roman" w:hAnsi="Times New Roman"/>
                <w:b/>
              </w:rPr>
              <w:lastRenderedPageBreak/>
              <w:t>[Page 1]</w:t>
            </w:r>
          </w:p>
          <w:p w:rsidRPr="00477A0E" w:rsidR="00477A0E" w:rsidP="00477A0E" w:rsidRDefault="00477A0E" w14:paraId="646DD328" w14:textId="77777777">
            <w:pPr>
              <w:rPr>
                <w:sz w:val="22"/>
                <w:szCs w:val="22"/>
              </w:rPr>
            </w:pPr>
          </w:p>
          <w:p w:rsidRPr="00477A0E" w:rsidR="00477A0E" w:rsidP="00477A0E" w:rsidRDefault="00477A0E" w14:paraId="644A93AD" w14:textId="77777777">
            <w:pPr>
              <w:rPr>
                <w:b/>
                <w:sz w:val="22"/>
                <w:szCs w:val="22"/>
              </w:rPr>
            </w:pPr>
            <w:r w:rsidRPr="00477A0E">
              <w:rPr>
                <w:b/>
                <w:sz w:val="22"/>
                <w:szCs w:val="22"/>
              </w:rPr>
              <w:t>What Is the Purpose of Form I-912?</w:t>
            </w:r>
          </w:p>
          <w:p w:rsidRPr="00477A0E" w:rsidR="00477A0E" w:rsidP="00477A0E" w:rsidRDefault="00477A0E" w14:paraId="1C102E24" w14:textId="77777777">
            <w:pPr>
              <w:rPr>
                <w:b/>
                <w:sz w:val="22"/>
                <w:szCs w:val="22"/>
              </w:rPr>
            </w:pPr>
            <w:r w:rsidRPr="00477A0E">
              <w:rPr>
                <w:sz w:val="22"/>
                <w:szCs w:val="22"/>
              </w:rPr>
              <w:t>You may request a fee waiver if you are unable to pay the filing fees or biometric services fees for an application or petition that is eligible for a fee waiver.  When you request a fee waiver, you must clearly demonstrate that you are unable to pay the fees.</w:t>
            </w:r>
          </w:p>
          <w:p w:rsidR="00477A0E" w:rsidP="00477A0E" w:rsidRDefault="00477A0E" w14:paraId="33C6C9D6" w14:textId="77777777">
            <w:pPr>
              <w:rPr>
                <w:sz w:val="22"/>
                <w:szCs w:val="22"/>
              </w:rPr>
            </w:pPr>
          </w:p>
          <w:p w:rsidRPr="00477A0E" w:rsidR="00477A0E" w:rsidP="00477A0E" w:rsidRDefault="00477A0E" w14:paraId="6C39D767" w14:textId="77777777">
            <w:pPr>
              <w:rPr>
                <w:sz w:val="22"/>
                <w:szCs w:val="22"/>
              </w:rPr>
            </w:pPr>
            <w:r w:rsidRPr="00477A0E">
              <w:rPr>
                <w:sz w:val="22"/>
                <w:szCs w:val="22"/>
              </w:rPr>
              <w:t xml:space="preserve">You can find the list of applications and petitions that are eligible for a fee waiver at </w:t>
            </w:r>
            <w:hyperlink w:history="1" r:id="rId9">
              <w:r w:rsidRPr="00477A0E">
                <w:rPr>
                  <w:rStyle w:val="Hyperlink"/>
                  <w:b/>
                  <w:sz w:val="22"/>
                  <w:szCs w:val="22"/>
                </w:rPr>
                <w:t>www.uscis.gov/I-912</w:t>
              </w:r>
            </w:hyperlink>
            <w:r w:rsidRPr="00477A0E">
              <w:rPr>
                <w:sz w:val="22"/>
                <w:szCs w:val="22"/>
              </w:rPr>
              <w:t xml:space="preserve"> or refer to 8 CFR 103.7(c)(3).  For filing tips and additional information, see </w:t>
            </w:r>
            <w:hyperlink w:history="1" r:id="rId10">
              <w:r w:rsidRPr="00477A0E">
                <w:rPr>
                  <w:rStyle w:val="Hyperlink"/>
                  <w:b/>
                  <w:sz w:val="22"/>
                  <w:szCs w:val="22"/>
                </w:rPr>
                <w:t>www.uscis.gov/feewaiver</w:t>
              </w:r>
            </w:hyperlink>
            <w:r w:rsidRPr="00477A0E">
              <w:rPr>
                <w:sz w:val="22"/>
                <w:szCs w:val="22"/>
              </w:rPr>
              <w:t>.</w:t>
            </w:r>
          </w:p>
          <w:p w:rsidRPr="00477A0E" w:rsidR="00477A0E" w:rsidP="00477A0E" w:rsidRDefault="00477A0E" w14:paraId="02098142" w14:textId="77777777">
            <w:pPr>
              <w:rPr>
                <w:sz w:val="22"/>
                <w:szCs w:val="22"/>
              </w:rPr>
            </w:pPr>
            <w:r w:rsidRPr="00477A0E">
              <w:rPr>
                <w:sz w:val="22"/>
                <w:szCs w:val="22"/>
              </w:rPr>
              <w:t xml:space="preserve">You do not need to submit Form I-912 for an application or petition that does not require a filing fee or if you qualify for a fee exemption based on your immigration status. Refer to the Instructions for each application or petition to see whether you are exempt from paying the </w:t>
            </w:r>
            <w:r w:rsidRPr="00477A0E">
              <w:rPr>
                <w:color w:val="FF0000"/>
                <w:sz w:val="22"/>
                <w:szCs w:val="22"/>
              </w:rPr>
              <w:t>fees.</w:t>
            </w:r>
          </w:p>
          <w:p w:rsidRPr="00477A0E" w:rsidR="00016C07" w:rsidP="003463DC" w:rsidRDefault="00016C07" w14:paraId="29EED220" w14:textId="77777777">
            <w:pPr>
              <w:rPr>
                <w:b/>
                <w:bCs/>
                <w:color w:val="FF0000"/>
                <w:sz w:val="22"/>
                <w:szCs w:val="22"/>
              </w:rPr>
            </w:pPr>
          </w:p>
          <w:p w:rsidRPr="00D85F46" w:rsidR="00477A0E" w:rsidP="003463DC" w:rsidRDefault="00477A0E" w14:paraId="094D1D79" w14:textId="50BAFA52">
            <w:r w:rsidRPr="00477A0E">
              <w:rPr>
                <w:b/>
                <w:bCs/>
                <w:color w:val="FF0000"/>
                <w:sz w:val="22"/>
                <w:szCs w:val="22"/>
              </w:rPr>
              <w:t>[Deleted]</w:t>
            </w:r>
          </w:p>
        </w:tc>
      </w:tr>
      <w:tr w:rsidRPr="007228B5" w:rsidR="00A277E7" w:rsidTr="002D6271" w14:paraId="2A071C71" w14:textId="77777777">
        <w:tc>
          <w:tcPr>
            <w:tcW w:w="2808" w:type="dxa"/>
          </w:tcPr>
          <w:p w:rsidR="00A277E7" w:rsidP="003463DC" w:rsidRDefault="00477A0E" w14:paraId="7A607F9D" w14:textId="77777777">
            <w:pPr>
              <w:rPr>
                <w:b/>
                <w:sz w:val="24"/>
                <w:szCs w:val="24"/>
              </w:rPr>
            </w:pPr>
            <w:r>
              <w:rPr>
                <w:b/>
                <w:sz w:val="24"/>
                <w:szCs w:val="24"/>
              </w:rPr>
              <w:t>Pages 1-2,</w:t>
            </w:r>
          </w:p>
          <w:p w:rsidRPr="004B3E2B" w:rsidR="00477A0E" w:rsidP="003463DC" w:rsidRDefault="00477A0E" w14:paraId="66512C1A" w14:textId="4B933EAF">
            <w:pPr>
              <w:rPr>
                <w:b/>
                <w:sz w:val="24"/>
                <w:szCs w:val="24"/>
              </w:rPr>
            </w:pPr>
            <w:r>
              <w:rPr>
                <w:b/>
                <w:sz w:val="24"/>
                <w:szCs w:val="24"/>
              </w:rPr>
              <w:t>Forms Eligible for Fee Waiver</w:t>
            </w:r>
          </w:p>
        </w:tc>
        <w:tc>
          <w:tcPr>
            <w:tcW w:w="4095" w:type="dxa"/>
          </w:tcPr>
          <w:p w:rsidRPr="00477A0E" w:rsidR="00A277E7" w:rsidP="003463DC" w:rsidRDefault="00477A0E" w14:paraId="5C1F0D0A" w14:textId="77777777">
            <w:pPr>
              <w:rPr>
                <w:sz w:val="22"/>
                <w:szCs w:val="22"/>
              </w:rPr>
            </w:pPr>
            <w:r w:rsidRPr="00477A0E">
              <w:rPr>
                <w:sz w:val="22"/>
                <w:szCs w:val="22"/>
              </w:rPr>
              <w:t>[Page 1]</w:t>
            </w:r>
          </w:p>
          <w:p w:rsidRPr="00477A0E" w:rsidR="00477A0E" w:rsidP="003463DC" w:rsidRDefault="00477A0E" w14:paraId="03ED247D" w14:textId="77777777">
            <w:pPr>
              <w:rPr>
                <w:sz w:val="22"/>
                <w:szCs w:val="22"/>
              </w:rPr>
            </w:pPr>
          </w:p>
          <w:p w:rsidRPr="00477A0E" w:rsidR="00477A0E" w:rsidP="00477A0E" w:rsidRDefault="00477A0E" w14:paraId="3B9D76AC" w14:textId="77777777">
            <w:pPr>
              <w:rPr>
                <w:b/>
                <w:sz w:val="22"/>
                <w:szCs w:val="22"/>
              </w:rPr>
            </w:pPr>
            <w:r w:rsidRPr="00477A0E">
              <w:rPr>
                <w:b/>
                <w:sz w:val="22"/>
                <w:szCs w:val="22"/>
              </w:rPr>
              <w:t>Forms Eligible for Fee Waiver</w:t>
            </w:r>
          </w:p>
          <w:p w:rsidR="00477A0E" w:rsidP="00477A0E" w:rsidRDefault="00477A0E" w14:paraId="4FCEB3E5" w14:textId="77777777">
            <w:pPr>
              <w:rPr>
                <w:sz w:val="22"/>
                <w:szCs w:val="22"/>
              </w:rPr>
            </w:pPr>
          </w:p>
          <w:p w:rsidRPr="00477A0E" w:rsidR="00477A0E" w:rsidP="00477A0E" w:rsidRDefault="00477A0E" w14:paraId="22DE8538" w14:textId="4D4E4C37">
            <w:pPr>
              <w:rPr>
                <w:sz w:val="22"/>
                <w:szCs w:val="22"/>
              </w:rPr>
            </w:pPr>
            <w:r w:rsidRPr="00477A0E">
              <w:rPr>
                <w:sz w:val="22"/>
                <w:szCs w:val="22"/>
              </w:rPr>
              <w:t>Below is a list of applications and petitions U.S. Citizenship and Immigration Services (USCIS) will consider for a fee waiver and the conditions that must be met to be eligible for a fee waiver. Under current fee waiver regulations, USCIS can only approve fee waivers for certain forms or certain filings of a particular form type, when fee waiver requirements are met.</w:t>
            </w:r>
          </w:p>
          <w:p w:rsidR="00477A0E" w:rsidP="003463DC" w:rsidRDefault="00477A0E" w14:paraId="4BD630A6" w14:textId="77777777">
            <w:pPr>
              <w:rPr>
                <w:sz w:val="22"/>
                <w:szCs w:val="22"/>
              </w:rPr>
            </w:pPr>
          </w:p>
          <w:p w:rsidR="00477A0E" w:rsidP="003463DC" w:rsidRDefault="00477A0E" w14:paraId="5E329EB0" w14:textId="77777777">
            <w:pPr>
              <w:rPr>
                <w:b/>
                <w:bCs/>
                <w:sz w:val="22"/>
                <w:szCs w:val="22"/>
              </w:rPr>
            </w:pPr>
            <w:r>
              <w:rPr>
                <w:b/>
                <w:bCs/>
                <w:sz w:val="22"/>
                <w:szCs w:val="22"/>
              </w:rPr>
              <w:t>…</w:t>
            </w:r>
          </w:p>
          <w:p w:rsidRPr="00477A0E" w:rsidR="00477A0E" w:rsidP="003463DC" w:rsidRDefault="00477A0E" w14:paraId="5315BC7B" w14:textId="1121F14C">
            <w:pPr>
              <w:rPr>
                <w:b/>
                <w:bCs/>
                <w:sz w:val="22"/>
                <w:szCs w:val="22"/>
              </w:rPr>
            </w:pPr>
          </w:p>
        </w:tc>
        <w:tc>
          <w:tcPr>
            <w:tcW w:w="4095" w:type="dxa"/>
          </w:tcPr>
          <w:p w:rsidRPr="00477A0E" w:rsidR="00477A0E" w:rsidP="00477A0E" w:rsidRDefault="00477A0E" w14:paraId="41DBFBD2" w14:textId="77777777">
            <w:pPr>
              <w:rPr>
                <w:sz w:val="22"/>
                <w:szCs w:val="22"/>
              </w:rPr>
            </w:pPr>
            <w:r w:rsidRPr="00477A0E">
              <w:rPr>
                <w:sz w:val="22"/>
                <w:szCs w:val="22"/>
              </w:rPr>
              <w:t>[Page 1]</w:t>
            </w:r>
          </w:p>
          <w:p w:rsidRPr="00477A0E" w:rsidR="00477A0E" w:rsidP="00477A0E" w:rsidRDefault="00477A0E" w14:paraId="2F58797D" w14:textId="77777777">
            <w:pPr>
              <w:rPr>
                <w:sz w:val="22"/>
                <w:szCs w:val="22"/>
              </w:rPr>
            </w:pPr>
          </w:p>
          <w:p w:rsidRPr="00477A0E" w:rsidR="00477A0E" w:rsidP="00477A0E" w:rsidRDefault="00477A0E" w14:paraId="70396DD9" w14:textId="77777777">
            <w:pPr>
              <w:rPr>
                <w:b/>
                <w:sz w:val="22"/>
                <w:szCs w:val="22"/>
              </w:rPr>
            </w:pPr>
            <w:r w:rsidRPr="00477A0E">
              <w:rPr>
                <w:b/>
                <w:color w:val="FF0000"/>
                <w:sz w:val="22"/>
                <w:szCs w:val="22"/>
              </w:rPr>
              <w:t>Forms</w:t>
            </w:r>
            <w:r w:rsidRPr="00477A0E">
              <w:rPr>
                <w:b/>
                <w:sz w:val="22"/>
                <w:szCs w:val="22"/>
              </w:rPr>
              <w:t xml:space="preserve"> Eligible for Fee Waiver</w:t>
            </w:r>
          </w:p>
          <w:p w:rsidR="00477A0E" w:rsidP="00477A0E" w:rsidRDefault="00477A0E" w14:paraId="66381BEF" w14:textId="77777777">
            <w:pPr>
              <w:rPr>
                <w:sz w:val="22"/>
                <w:szCs w:val="22"/>
              </w:rPr>
            </w:pPr>
          </w:p>
          <w:p w:rsidRPr="00477A0E" w:rsidR="00477A0E" w:rsidP="00477A0E" w:rsidRDefault="00477A0E" w14:paraId="119494A4" w14:textId="77777777">
            <w:pPr>
              <w:rPr>
                <w:sz w:val="22"/>
                <w:szCs w:val="22"/>
              </w:rPr>
            </w:pPr>
            <w:r w:rsidRPr="00477A0E">
              <w:rPr>
                <w:sz w:val="22"/>
                <w:szCs w:val="22"/>
              </w:rPr>
              <w:t>Below is a list of applications and petitions U.S. Citizenship and Immigration Services (USCIS) will consider for a fee waiver and the conditions that must be met to be eligible for a fee waiver. Under current fee waiver regulations, USCIS can only approve fee waivers for certain forms or certain filings of a particular form type, when fee waiver requirements are met.</w:t>
            </w:r>
          </w:p>
          <w:p w:rsidR="00477A0E" w:rsidP="00477A0E" w:rsidRDefault="00477A0E" w14:paraId="0C1711E0" w14:textId="77777777">
            <w:pPr>
              <w:rPr>
                <w:sz w:val="22"/>
                <w:szCs w:val="22"/>
              </w:rPr>
            </w:pPr>
          </w:p>
          <w:p w:rsidR="00477A0E" w:rsidP="00477A0E" w:rsidRDefault="00477A0E" w14:paraId="6C157DFD" w14:textId="77777777">
            <w:pPr>
              <w:rPr>
                <w:b/>
                <w:bCs/>
                <w:sz w:val="22"/>
                <w:szCs w:val="22"/>
              </w:rPr>
            </w:pPr>
            <w:r>
              <w:rPr>
                <w:b/>
                <w:bCs/>
                <w:sz w:val="22"/>
                <w:szCs w:val="22"/>
              </w:rPr>
              <w:t>…</w:t>
            </w:r>
          </w:p>
          <w:p w:rsidRPr="00D85F46" w:rsidR="00A277E7" w:rsidP="003463DC" w:rsidRDefault="00A277E7" w14:paraId="03ECAF20" w14:textId="77777777"/>
        </w:tc>
      </w:tr>
      <w:tr w:rsidRPr="007228B5" w:rsidR="00016C07" w:rsidTr="002D6271" w14:paraId="1B5984B9" w14:textId="77777777">
        <w:tc>
          <w:tcPr>
            <w:tcW w:w="2808" w:type="dxa"/>
          </w:tcPr>
          <w:p w:rsidR="00016C07" w:rsidP="003463DC" w:rsidRDefault="00122333" w14:paraId="0E89169B" w14:textId="77777777">
            <w:pPr>
              <w:rPr>
                <w:b/>
                <w:sz w:val="24"/>
                <w:szCs w:val="24"/>
              </w:rPr>
            </w:pPr>
            <w:r>
              <w:rPr>
                <w:b/>
                <w:sz w:val="24"/>
                <w:szCs w:val="24"/>
              </w:rPr>
              <w:t>Pages 3,</w:t>
            </w:r>
          </w:p>
          <w:p w:rsidRPr="004B3E2B" w:rsidR="00122333" w:rsidP="003463DC" w:rsidRDefault="00122333" w14:paraId="6DDAEF45" w14:textId="442D3D17">
            <w:pPr>
              <w:rPr>
                <w:b/>
                <w:sz w:val="24"/>
                <w:szCs w:val="24"/>
              </w:rPr>
            </w:pPr>
            <w:r>
              <w:rPr>
                <w:b/>
                <w:sz w:val="24"/>
                <w:szCs w:val="24"/>
              </w:rPr>
              <w:t>General Instructions</w:t>
            </w:r>
          </w:p>
        </w:tc>
        <w:tc>
          <w:tcPr>
            <w:tcW w:w="4095" w:type="dxa"/>
          </w:tcPr>
          <w:p w:rsidRPr="00122333" w:rsidR="00016C07" w:rsidP="003463DC" w:rsidRDefault="00122333" w14:paraId="55657F26" w14:textId="77777777">
            <w:pPr>
              <w:rPr>
                <w:sz w:val="22"/>
                <w:szCs w:val="22"/>
              </w:rPr>
            </w:pPr>
            <w:r w:rsidRPr="00122333">
              <w:rPr>
                <w:sz w:val="22"/>
                <w:szCs w:val="22"/>
              </w:rPr>
              <w:t>[Page 3]</w:t>
            </w:r>
          </w:p>
          <w:p w:rsidRPr="00122333" w:rsidR="00122333" w:rsidP="003463DC" w:rsidRDefault="00122333" w14:paraId="6D79474D" w14:textId="77777777">
            <w:pPr>
              <w:rPr>
                <w:sz w:val="22"/>
                <w:szCs w:val="22"/>
              </w:rPr>
            </w:pPr>
          </w:p>
          <w:p w:rsidRPr="00122333" w:rsidR="00122333" w:rsidP="00122333" w:rsidRDefault="00122333" w14:paraId="79692E7A" w14:textId="77777777">
            <w:pPr>
              <w:rPr>
                <w:b/>
                <w:sz w:val="22"/>
                <w:szCs w:val="22"/>
              </w:rPr>
            </w:pPr>
            <w:r w:rsidRPr="00122333">
              <w:rPr>
                <w:b/>
                <w:sz w:val="22"/>
                <w:szCs w:val="22"/>
              </w:rPr>
              <w:t>General Instructions</w:t>
            </w:r>
          </w:p>
          <w:p w:rsidR="00122333" w:rsidP="00122333" w:rsidRDefault="00122333" w14:paraId="248A18A4" w14:textId="77777777">
            <w:pPr>
              <w:rPr>
                <w:sz w:val="22"/>
                <w:szCs w:val="22"/>
              </w:rPr>
            </w:pPr>
          </w:p>
          <w:p w:rsidRPr="00122333" w:rsidR="00122333" w:rsidP="00122333" w:rsidRDefault="00122333" w14:paraId="5328EC2A" w14:textId="18BCF830">
            <w:pPr>
              <w:rPr>
                <w:sz w:val="22"/>
                <w:szCs w:val="22"/>
              </w:rPr>
            </w:pPr>
            <w:r w:rsidRPr="00122333">
              <w:rPr>
                <w:sz w:val="22"/>
                <w:szCs w:val="22"/>
              </w:rPr>
              <w:t xml:space="preserve">USCIS provides all forms free of charge.  The latest versions are available at </w:t>
            </w:r>
            <w:hyperlink w:history="1" r:id="rId11">
              <w:r w:rsidRPr="00122333">
                <w:rPr>
                  <w:rStyle w:val="Hyperlink"/>
                  <w:b/>
                  <w:sz w:val="22"/>
                  <w:szCs w:val="22"/>
                </w:rPr>
                <w:t>www.uscis.gov/forms</w:t>
              </w:r>
            </w:hyperlink>
            <w:r w:rsidRPr="00122333">
              <w:rPr>
                <w:sz w:val="22"/>
                <w:szCs w:val="22"/>
              </w:rPr>
              <w:t xml:space="preserve">.  In order to best view, print, or fill out our forms, you should use the latest version of Adobe Reader, which you can download for free at </w:t>
            </w:r>
            <w:hyperlink w:history="1" r:id="rId12">
              <w:r w:rsidRPr="00122333">
                <w:rPr>
                  <w:rStyle w:val="Hyperlink"/>
                  <w:b/>
                  <w:sz w:val="22"/>
                  <w:szCs w:val="22"/>
                </w:rPr>
                <w:t>get.adobe.com/reader</w:t>
              </w:r>
            </w:hyperlink>
            <w:r w:rsidRPr="00122333">
              <w:rPr>
                <w:sz w:val="22"/>
                <w:szCs w:val="22"/>
              </w:rPr>
              <w:t xml:space="preserve">.  If you do not have internet access or have questions about this request, you may call the USCIS Contact Center at </w:t>
            </w:r>
            <w:r w:rsidRPr="00122333">
              <w:rPr>
                <w:b/>
                <w:sz w:val="22"/>
                <w:szCs w:val="22"/>
              </w:rPr>
              <w:t>1-800-375-5283.</w:t>
            </w:r>
            <w:r w:rsidRPr="00122333">
              <w:rPr>
                <w:sz w:val="22"/>
                <w:szCs w:val="22"/>
              </w:rPr>
              <w:t xml:space="preserve">  The USCIS Contact Center provides information in English and Spanish.  For TTY (deaf or hard of hearing) call: </w:t>
            </w:r>
            <w:r w:rsidRPr="00122333">
              <w:rPr>
                <w:b/>
                <w:sz w:val="22"/>
                <w:szCs w:val="22"/>
              </w:rPr>
              <w:t>1-800-767-1833</w:t>
            </w:r>
            <w:r w:rsidRPr="00122333">
              <w:rPr>
                <w:sz w:val="22"/>
                <w:szCs w:val="22"/>
              </w:rPr>
              <w:t>.</w:t>
            </w:r>
          </w:p>
          <w:p w:rsidR="00122333" w:rsidP="00122333" w:rsidRDefault="00122333" w14:paraId="0C3FEE26" w14:textId="77777777">
            <w:pPr>
              <w:rPr>
                <w:b/>
                <w:sz w:val="22"/>
                <w:szCs w:val="22"/>
              </w:rPr>
            </w:pPr>
          </w:p>
          <w:p w:rsidRPr="00122333" w:rsidR="00122333" w:rsidP="00122333" w:rsidRDefault="00122333" w14:paraId="63F8EC2F" w14:textId="60DFFED4">
            <w:pPr>
              <w:rPr>
                <w:sz w:val="22"/>
                <w:szCs w:val="22"/>
              </w:rPr>
            </w:pPr>
            <w:r w:rsidRPr="00122333">
              <w:rPr>
                <w:b/>
                <w:sz w:val="22"/>
                <w:szCs w:val="22"/>
              </w:rPr>
              <w:t>Signature.</w:t>
            </w:r>
            <w:r w:rsidRPr="00122333">
              <w:rPr>
                <w:sz w:val="22"/>
                <w:szCs w:val="22"/>
              </w:rPr>
              <w:t xml:space="preserve">  Each request must be properly signed and filed.  For all signatures on this request, USCIS will not accept a stamped or typewritten name in place of a signature.  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p>
          <w:p w:rsidR="00122333" w:rsidP="00122333" w:rsidRDefault="00122333" w14:paraId="10753645" w14:textId="77777777">
            <w:pPr>
              <w:rPr>
                <w:b/>
                <w:bCs/>
                <w:sz w:val="22"/>
                <w:szCs w:val="22"/>
              </w:rPr>
            </w:pPr>
          </w:p>
          <w:p w:rsidRPr="00122333" w:rsidR="00122333" w:rsidP="00122333" w:rsidRDefault="00122333" w14:paraId="5F89BA9D" w14:textId="0B9FE733">
            <w:pPr>
              <w:rPr>
                <w:sz w:val="22"/>
                <w:szCs w:val="22"/>
              </w:rPr>
            </w:pPr>
            <w:r w:rsidRPr="00122333">
              <w:rPr>
                <w:b/>
                <w:bCs/>
                <w:sz w:val="22"/>
                <w:szCs w:val="22"/>
              </w:rPr>
              <w:t xml:space="preserve">Validity of Signatures.  </w:t>
            </w:r>
            <w:r w:rsidRPr="00122333">
              <w:rPr>
                <w:sz w:val="22"/>
                <w:szCs w:val="22"/>
              </w:rPr>
              <w:t xml:space="preserve">USCIS will consider a photocopied, faxed, or scanned copy of the original handwritten signature valid for filing purposes.  The photocopy, fax, or scan must be of the original </w:t>
            </w:r>
            <w:r w:rsidRPr="00122333">
              <w:rPr>
                <w:sz w:val="22"/>
                <w:szCs w:val="22"/>
              </w:rPr>
              <w:lastRenderedPageBreak/>
              <w:t>document containing the handwritten ink signature.</w:t>
            </w:r>
          </w:p>
          <w:p w:rsidR="00122333" w:rsidP="00122333" w:rsidRDefault="00122333" w14:paraId="1C5A9440" w14:textId="77777777">
            <w:pPr>
              <w:rPr>
                <w:b/>
                <w:sz w:val="22"/>
                <w:szCs w:val="22"/>
              </w:rPr>
            </w:pPr>
          </w:p>
          <w:p w:rsidRPr="00122333" w:rsidR="00122333" w:rsidP="00122333" w:rsidRDefault="00122333" w14:paraId="41C8F652" w14:textId="7BAFA504">
            <w:pPr>
              <w:rPr>
                <w:sz w:val="22"/>
                <w:szCs w:val="22"/>
              </w:rPr>
            </w:pPr>
            <w:r w:rsidRPr="00122333">
              <w:rPr>
                <w:b/>
                <w:sz w:val="22"/>
                <w:szCs w:val="22"/>
              </w:rPr>
              <w:t>Evidence.</w:t>
            </w:r>
            <w:r w:rsidRPr="00122333">
              <w:rPr>
                <w:sz w:val="22"/>
                <w:szCs w:val="22"/>
              </w:rPr>
              <w:t xml:space="preserve">   At the time of filing, you must submit all evidence and supporting documentation required under the </w:t>
            </w:r>
            <w:r w:rsidRPr="00122333">
              <w:rPr>
                <w:b/>
                <w:sz w:val="22"/>
                <w:szCs w:val="22"/>
              </w:rPr>
              <w:t>Specific Instructions</w:t>
            </w:r>
            <w:r w:rsidRPr="00122333">
              <w:rPr>
                <w:sz w:val="22"/>
                <w:szCs w:val="22"/>
              </w:rPr>
              <w:t xml:space="preserve"> section of these Instructions.</w:t>
            </w:r>
          </w:p>
          <w:p w:rsidR="00122333" w:rsidP="00122333" w:rsidRDefault="00122333" w14:paraId="4FD944A8" w14:textId="77777777">
            <w:pPr>
              <w:rPr>
                <w:b/>
                <w:bCs/>
                <w:sz w:val="22"/>
                <w:szCs w:val="22"/>
              </w:rPr>
            </w:pPr>
          </w:p>
          <w:p w:rsidRPr="00122333" w:rsidR="00122333" w:rsidP="00122333" w:rsidRDefault="00122333" w14:paraId="559E8719" w14:textId="59F61039">
            <w:pPr>
              <w:rPr>
                <w:sz w:val="22"/>
                <w:szCs w:val="22"/>
              </w:rPr>
            </w:pPr>
            <w:r w:rsidRPr="00122333">
              <w:rPr>
                <w:b/>
                <w:bCs/>
                <w:sz w:val="22"/>
                <w:szCs w:val="22"/>
              </w:rPr>
              <w:t xml:space="preserve">Copies.  </w:t>
            </w:r>
            <w:r w:rsidRPr="00122333">
              <w:rPr>
                <w:sz w:val="22"/>
                <w:szCs w:val="22"/>
              </w:rPr>
              <w:t xml:space="preserve">You should submit legible photocopies of documents </w:t>
            </w:r>
            <w:proofErr w:type="gramStart"/>
            <w:r w:rsidRPr="00122333">
              <w:rPr>
                <w:sz w:val="22"/>
                <w:szCs w:val="22"/>
              </w:rPr>
              <w:t>requested, unless</w:t>
            </w:r>
            <w:proofErr w:type="gramEnd"/>
            <w:r w:rsidRPr="00122333">
              <w:rPr>
                <w:sz w:val="22"/>
                <w:szCs w:val="22"/>
              </w:rPr>
              <w:t xml:space="preserve"> these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If you submit original documents when not required or requested by </w:t>
            </w:r>
            <w:proofErr w:type="gramStart"/>
            <w:r w:rsidRPr="00122333">
              <w:rPr>
                <w:sz w:val="22"/>
                <w:szCs w:val="22"/>
              </w:rPr>
              <w:t>USCIS</w:t>
            </w:r>
            <w:r w:rsidRPr="00122333">
              <w:rPr>
                <w:b/>
                <w:sz w:val="22"/>
                <w:szCs w:val="22"/>
              </w:rPr>
              <w:t xml:space="preserve">, </w:t>
            </w:r>
            <w:r w:rsidRPr="00122333">
              <w:rPr>
                <w:sz w:val="22"/>
                <w:szCs w:val="22"/>
              </w:rPr>
              <w:t xml:space="preserve"> </w:t>
            </w:r>
            <w:r w:rsidRPr="00122333">
              <w:rPr>
                <w:b/>
                <w:bCs/>
                <w:sz w:val="22"/>
                <w:szCs w:val="22"/>
              </w:rPr>
              <w:t>your</w:t>
            </w:r>
            <w:proofErr w:type="gramEnd"/>
            <w:r w:rsidRPr="00122333">
              <w:rPr>
                <w:b/>
                <w:bCs/>
                <w:sz w:val="22"/>
                <w:szCs w:val="22"/>
              </w:rPr>
              <w:t xml:space="preserve"> original documents may be immediately destroyed after we receive them.</w:t>
            </w:r>
          </w:p>
          <w:p w:rsidR="00122333" w:rsidP="00122333" w:rsidRDefault="00122333" w14:paraId="70C11949" w14:textId="3D0146B1">
            <w:pPr>
              <w:rPr>
                <w:b/>
                <w:bCs/>
                <w:sz w:val="22"/>
                <w:szCs w:val="22"/>
              </w:rPr>
            </w:pPr>
          </w:p>
          <w:p w:rsidRPr="00122333" w:rsidR="00122333" w:rsidP="00122333" w:rsidRDefault="00122333" w14:paraId="3DB1A5B8" w14:textId="5D2BB4BA">
            <w:pPr>
              <w:rPr>
                <w:sz w:val="22"/>
                <w:szCs w:val="22"/>
              </w:rPr>
            </w:pPr>
            <w:r w:rsidRPr="00122333">
              <w:rPr>
                <w:b/>
                <w:bCs/>
                <w:sz w:val="22"/>
                <w:szCs w:val="22"/>
              </w:rPr>
              <w:t xml:space="preserve">Translations.  </w:t>
            </w:r>
            <w:r w:rsidRPr="00122333">
              <w:rPr>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w:t>
            </w:r>
            <w:r w:rsidRPr="00122333">
              <w:rPr>
                <w:iCs/>
                <w:sz w:val="22"/>
                <w:szCs w:val="22"/>
              </w:rPr>
              <w:t>The certification must also include the translator’s signature, printed name, the signature date, and the translator’s contact information.</w:t>
            </w:r>
          </w:p>
          <w:p w:rsidR="00122333" w:rsidP="003463DC" w:rsidRDefault="00122333" w14:paraId="3239C398" w14:textId="77777777">
            <w:pPr>
              <w:rPr>
                <w:sz w:val="22"/>
                <w:szCs w:val="22"/>
              </w:rPr>
            </w:pPr>
          </w:p>
          <w:p w:rsidRPr="00D919AF" w:rsidR="00D919AF" w:rsidP="00D919AF" w:rsidRDefault="00D919AF" w14:paraId="6D115FA1" w14:textId="77777777">
            <w:pPr>
              <w:rPr>
                <w:sz w:val="22"/>
                <w:szCs w:val="22"/>
              </w:rPr>
            </w:pPr>
            <w:r w:rsidRPr="00D919AF">
              <w:rPr>
                <w:b/>
                <w:bCs/>
                <w:sz w:val="22"/>
                <w:szCs w:val="22"/>
              </w:rPr>
              <w:t xml:space="preserve">How </w:t>
            </w:r>
            <w:proofErr w:type="gramStart"/>
            <w:r w:rsidRPr="00D919AF">
              <w:rPr>
                <w:b/>
                <w:bCs/>
                <w:sz w:val="22"/>
                <w:szCs w:val="22"/>
              </w:rPr>
              <w:t>To</w:t>
            </w:r>
            <w:proofErr w:type="gramEnd"/>
            <w:r w:rsidRPr="00D919AF">
              <w:rPr>
                <w:b/>
                <w:bCs/>
                <w:sz w:val="22"/>
                <w:szCs w:val="22"/>
              </w:rPr>
              <w:t xml:space="preserve"> Fill Out Form I-912 </w:t>
            </w:r>
          </w:p>
          <w:p w:rsidR="00D919AF" w:rsidP="00D919AF" w:rsidRDefault="00D919AF" w14:paraId="44486DFD" w14:textId="77777777">
            <w:pPr>
              <w:rPr>
                <w:b/>
                <w:sz w:val="22"/>
                <w:szCs w:val="22"/>
              </w:rPr>
            </w:pPr>
          </w:p>
          <w:p w:rsidR="00D919AF" w:rsidP="005D047D" w:rsidRDefault="005D047D" w14:paraId="71B894D1" w14:textId="77777777">
            <w:pPr>
              <w:rPr>
                <w:b/>
                <w:sz w:val="22"/>
                <w:szCs w:val="22"/>
              </w:rPr>
            </w:pPr>
            <w:r>
              <w:rPr>
                <w:b/>
                <w:sz w:val="22"/>
                <w:szCs w:val="22"/>
              </w:rPr>
              <w:t>…</w:t>
            </w:r>
          </w:p>
          <w:p w:rsidRPr="00122333" w:rsidR="005D047D" w:rsidP="005D047D" w:rsidRDefault="005D047D" w14:paraId="031A0A34" w14:textId="66374756">
            <w:pPr>
              <w:rPr>
                <w:sz w:val="22"/>
                <w:szCs w:val="22"/>
              </w:rPr>
            </w:pPr>
          </w:p>
        </w:tc>
        <w:tc>
          <w:tcPr>
            <w:tcW w:w="4095" w:type="dxa"/>
          </w:tcPr>
          <w:p w:rsidRPr="00122333" w:rsidR="00122333" w:rsidP="00122333" w:rsidRDefault="00122333" w14:paraId="4C4452F7" w14:textId="77777777">
            <w:pPr>
              <w:rPr>
                <w:sz w:val="22"/>
                <w:szCs w:val="22"/>
              </w:rPr>
            </w:pPr>
            <w:r w:rsidRPr="00122333">
              <w:rPr>
                <w:sz w:val="22"/>
                <w:szCs w:val="22"/>
              </w:rPr>
              <w:lastRenderedPageBreak/>
              <w:t>[Page 3]</w:t>
            </w:r>
          </w:p>
          <w:p w:rsidRPr="00122333" w:rsidR="00122333" w:rsidP="00122333" w:rsidRDefault="00122333" w14:paraId="742FAE89" w14:textId="77777777">
            <w:pPr>
              <w:rPr>
                <w:sz w:val="22"/>
                <w:szCs w:val="22"/>
              </w:rPr>
            </w:pPr>
          </w:p>
          <w:p w:rsidRPr="00122333" w:rsidR="00122333" w:rsidP="00122333" w:rsidRDefault="00122333" w14:paraId="6447B1AF" w14:textId="77777777">
            <w:pPr>
              <w:rPr>
                <w:b/>
                <w:sz w:val="22"/>
                <w:szCs w:val="22"/>
              </w:rPr>
            </w:pPr>
            <w:r w:rsidRPr="00122333">
              <w:rPr>
                <w:b/>
                <w:sz w:val="22"/>
                <w:szCs w:val="22"/>
              </w:rPr>
              <w:t>General Instructions</w:t>
            </w:r>
          </w:p>
          <w:p w:rsidR="00122333" w:rsidP="00122333" w:rsidRDefault="00122333" w14:paraId="2D78606A" w14:textId="77777777">
            <w:pPr>
              <w:rPr>
                <w:sz w:val="22"/>
                <w:szCs w:val="22"/>
              </w:rPr>
            </w:pPr>
          </w:p>
          <w:p w:rsidRPr="00122333" w:rsidR="00122333" w:rsidP="00122333" w:rsidRDefault="00122333" w14:paraId="7E17942D" w14:textId="0A3E4348">
            <w:pPr>
              <w:rPr>
                <w:sz w:val="22"/>
                <w:szCs w:val="22"/>
              </w:rPr>
            </w:pPr>
            <w:bookmarkStart w:name="_Hlk63848470" w:id="0"/>
            <w:r w:rsidRPr="00122333">
              <w:rPr>
                <w:sz w:val="22"/>
                <w:szCs w:val="22"/>
              </w:rPr>
              <w:t xml:space="preserve">USCIS provides all forms free of charge.  The latest versions are available at </w:t>
            </w:r>
            <w:hyperlink w:history="1" r:id="rId13">
              <w:r w:rsidRPr="00122333">
                <w:rPr>
                  <w:rStyle w:val="Hyperlink"/>
                  <w:b/>
                  <w:sz w:val="22"/>
                  <w:szCs w:val="22"/>
                </w:rPr>
                <w:t>www.uscis.gov/forms</w:t>
              </w:r>
            </w:hyperlink>
            <w:r w:rsidRPr="00122333">
              <w:rPr>
                <w:sz w:val="22"/>
                <w:szCs w:val="22"/>
              </w:rPr>
              <w:t xml:space="preserve">.  In order to best view, print, or fill out our forms, you should use the latest version of Adobe Reader, which you can download for free at </w:t>
            </w:r>
            <w:hyperlink w:history="1" r:id="rId14">
              <w:r w:rsidRPr="00122333">
                <w:rPr>
                  <w:rStyle w:val="Hyperlink"/>
                  <w:b/>
                  <w:sz w:val="22"/>
                  <w:szCs w:val="22"/>
                </w:rPr>
                <w:t>get.adobe.com/reader</w:t>
              </w:r>
            </w:hyperlink>
            <w:r w:rsidRPr="00122333">
              <w:rPr>
                <w:sz w:val="22"/>
                <w:szCs w:val="22"/>
              </w:rPr>
              <w:t xml:space="preserve">.  If you do not have </w:t>
            </w:r>
            <w:r w:rsidRPr="00D919AF" w:rsidR="00D919AF">
              <w:rPr>
                <w:color w:val="FF0000"/>
                <w:sz w:val="22"/>
                <w:szCs w:val="22"/>
              </w:rPr>
              <w:t>I</w:t>
            </w:r>
            <w:r w:rsidRPr="00D919AF">
              <w:rPr>
                <w:color w:val="FF0000"/>
                <w:sz w:val="22"/>
                <w:szCs w:val="22"/>
              </w:rPr>
              <w:t>nternet</w:t>
            </w:r>
            <w:r w:rsidRPr="00122333">
              <w:rPr>
                <w:sz w:val="22"/>
                <w:szCs w:val="22"/>
              </w:rPr>
              <w:t xml:space="preserve"> access or have questions about this request, you may call the USCIS </w:t>
            </w:r>
            <w:r w:rsidRPr="00D919AF" w:rsidR="00D919AF">
              <w:rPr>
                <w:color w:val="FF0000"/>
                <w:sz w:val="22"/>
                <w:szCs w:val="22"/>
              </w:rPr>
              <w:t xml:space="preserve">National Customer Service </w:t>
            </w:r>
            <w:r w:rsidR="00D919AF">
              <w:rPr>
                <w:sz w:val="22"/>
                <w:szCs w:val="22"/>
              </w:rPr>
              <w:t xml:space="preserve">Center </w:t>
            </w:r>
            <w:r w:rsidRPr="00122333">
              <w:rPr>
                <w:sz w:val="22"/>
                <w:szCs w:val="22"/>
              </w:rPr>
              <w:t xml:space="preserve">at </w:t>
            </w:r>
            <w:r w:rsidRPr="00122333">
              <w:rPr>
                <w:b/>
                <w:sz w:val="22"/>
                <w:szCs w:val="22"/>
              </w:rPr>
              <w:t>1-800-375-5283</w:t>
            </w:r>
            <w:r w:rsidR="00D919AF">
              <w:rPr>
                <w:b/>
                <w:sz w:val="22"/>
                <w:szCs w:val="22"/>
              </w:rPr>
              <w:t xml:space="preserve"> </w:t>
            </w:r>
            <w:r w:rsidRPr="00D919AF" w:rsidR="00D919AF">
              <w:rPr>
                <w:color w:val="FF0000"/>
                <w:sz w:val="22"/>
                <w:szCs w:val="22"/>
              </w:rPr>
              <w:t xml:space="preserve">and ask that we mail a form to you. </w:t>
            </w:r>
            <w:r w:rsidRPr="00D919AF">
              <w:rPr>
                <w:color w:val="FF0000"/>
                <w:sz w:val="22"/>
                <w:szCs w:val="22"/>
              </w:rPr>
              <w:t xml:space="preserve">  </w:t>
            </w:r>
            <w:r w:rsidRPr="00122333">
              <w:rPr>
                <w:sz w:val="22"/>
                <w:szCs w:val="22"/>
              </w:rPr>
              <w:t xml:space="preserve">For TTY (deaf or hard of hearing) call: </w:t>
            </w:r>
            <w:r w:rsidRPr="00122333">
              <w:rPr>
                <w:b/>
                <w:sz w:val="22"/>
                <w:szCs w:val="22"/>
              </w:rPr>
              <w:t>1-800-767-1833</w:t>
            </w:r>
            <w:r w:rsidRPr="00122333">
              <w:rPr>
                <w:sz w:val="22"/>
                <w:szCs w:val="22"/>
              </w:rPr>
              <w:t>.</w:t>
            </w:r>
          </w:p>
          <w:p w:rsidR="00122333" w:rsidP="00122333" w:rsidRDefault="00122333" w14:paraId="699C8219" w14:textId="77777777">
            <w:pPr>
              <w:rPr>
                <w:b/>
                <w:sz w:val="22"/>
                <w:szCs w:val="22"/>
              </w:rPr>
            </w:pPr>
          </w:p>
          <w:p w:rsidRPr="00D919AF" w:rsidR="00122333" w:rsidP="00122333" w:rsidRDefault="00122333" w14:paraId="60A88B1B" w14:textId="75E0AF89">
            <w:pPr>
              <w:rPr>
                <w:b/>
                <w:bCs/>
                <w:color w:val="FF0000"/>
                <w:sz w:val="22"/>
                <w:szCs w:val="22"/>
              </w:rPr>
            </w:pPr>
            <w:r w:rsidRPr="00122333">
              <w:rPr>
                <w:b/>
                <w:sz w:val="22"/>
                <w:szCs w:val="22"/>
              </w:rPr>
              <w:t>Signature.</w:t>
            </w:r>
            <w:r w:rsidRPr="00122333">
              <w:rPr>
                <w:sz w:val="22"/>
                <w:szCs w:val="22"/>
              </w:rPr>
              <w:t xml:space="preserve">  Each request must be properly signed and filed.  For all signatures on this request, USCIS will not accept a stamped or typewritten name in place of a signature.  </w:t>
            </w:r>
            <w:r w:rsidRPr="00D919AF" w:rsidR="00D919AF">
              <w:rPr>
                <w:color w:val="FF0000"/>
                <w:sz w:val="22"/>
                <w:szCs w:val="22"/>
              </w:rPr>
              <w:t>If you are under 14 years of age, your parent or legal guardian may sign the request on your behalf.  A legal guardian may also sign for a mentally incompetent person.</w:t>
            </w:r>
          </w:p>
          <w:bookmarkEnd w:id="0"/>
          <w:p w:rsidR="00D919AF" w:rsidP="00122333" w:rsidRDefault="00D919AF" w14:paraId="2FBAFEC8" w14:textId="77777777">
            <w:pPr>
              <w:rPr>
                <w:b/>
                <w:bCs/>
                <w:sz w:val="22"/>
                <w:szCs w:val="22"/>
              </w:rPr>
            </w:pPr>
          </w:p>
          <w:p w:rsidR="00D919AF" w:rsidP="00122333" w:rsidRDefault="00D919AF" w14:paraId="5EAD2C3F" w14:textId="77777777">
            <w:pPr>
              <w:rPr>
                <w:b/>
                <w:bCs/>
                <w:sz w:val="22"/>
                <w:szCs w:val="22"/>
              </w:rPr>
            </w:pPr>
          </w:p>
          <w:p w:rsidR="00D919AF" w:rsidP="00122333" w:rsidRDefault="00D919AF" w14:paraId="46D066CD" w14:textId="77777777">
            <w:pPr>
              <w:rPr>
                <w:b/>
                <w:bCs/>
                <w:sz w:val="22"/>
                <w:szCs w:val="22"/>
              </w:rPr>
            </w:pPr>
          </w:p>
          <w:p w:rsidR="00D919AF" w:rsidP="00122333" w:rsidRDefault="00D919AF" w14:paraId="7EB8238D" w14:textId="77777777">
            <w:pPr>
              <w:rPr>
                <w:b/>
                <w:bCs/>
                <w:sz w:val="22"/>
                <w:szCs w:val="22"/>
              </w:rPr>
            </w:pPr>
          </w:p>
          <w:p w:rsidRPr="00D919AF" w:rsidR="00122333" w:rsidP="00122333" w:rsidRDefault="00D919AF" w14:paraId="3CED7907" w14:textId="23FF0F21">
            <w:pPr>
              <w:rPr>
                <w:color w:val="FF0000"/>
                <w:sz w:val="22"/>
                <w:szCs w:val="22"/>
              </w:rPr>
            </w:pPr>
            <w:r w:rsidRPr="00D919AF">
              <w:rPr>
                <w:b/>
                <w:bCs/>
                <w:color w:val="FF0000"/>
                <w:sz w:val="22"/>
                <w:szCs w:val="22"/>
              </w:rPr>
              <w:t>[Deleted]</w:t>
            </w:r>
          </w:p>
          <w:p w:rsidR="00122333" w:rsidP="00122333" w:rsidRDefault="00122333" w14:paraId="7D48E2CC" w14:textId="0AF41924">
            <w:pPr>
              <w:rPr>
                <w:b/>
                <w:sz w:val="22"/>
                <w:szCs w:val="22"/>
              </w:rPr>
            </w:pPr>
          </w:p>
          <w:p w:rsidR="00D919AF" w:rsidP="00122333" w:rsidRDefault="00D919AF" w14:paraId="51753DBD" w14:textId="19CE5653">
            <w:pPr>
              <w:rPr>
                <w:b/>
                <w:sz w:val="22"/>
                <w:szCs w:val="22"/>
              </w:rPr>
            </w:pPr>
          </w:p>
          <w:p w:rsidR="00D919AF" w:rsidP="00122333" w:rsidRDefault="00D919AF" w14:paraId="1BD27FC0" w14:textId="757BBB2B">
            <w:pPr>
              <w:rPr>
                <w:b/>
                <w:sz w:val="22"/>
                <w:szCs w:val="22"/>
              </w:rPr>
            </w:pPr>
          </w:p>
          <w:p w:rsidR="00D919AF" w:rsidP="00122333" w:rsidRDefault="00D919AF" w14:paraId="26C85955" w14:textId="6F17DD54">
            <w:pPr>
              <w:rPr>
                <w:b/>
                <w:sz w:val="22"/>
                <w:szCs w:val="22"/>
              </w:rPr>
            </w:pPr>
          </w:p>
          <w:p w:rsidR="00D919AF" w:rsidP="00122333" w:rsidRDefault="00D919AF" w14:paraId="0192DC5A" w14:textId="7A1C0D7B">
            <w:pPr>
              <w:rPr>
                <w:b/>
                <w:sz w:val="22"/>
                <w:szCs w:val="22"/>
              </w:rPr>
            </w:pPr>
          </w:p>
          <w:p w:rsidR="00D919AF" w:rsidP="00122333" w:rsidRDefault="00D919AF" w14:paraId="213E2F02" w14:textId="699E2063">
            <w:pPr>
              <w:rPr>
                <w:b/>
                <w:sz w:val="22"/>
                <w:szCs w:val="22"/>
              </w:rPr>
            </w:pPr>
          </w:p>
          <w:p w:rsidR="00D919AF" w:rsidP="00122333" w:rsidRDefault="00D919AF" w14:paraId="724D6CCC" w14:textId="1F53D176">
            <w:pPr>
              <w:rPr>
                <w:b/>
                <w:sz w:val="22"/>
                <w:szCs w:val="22"/>
              </w:rPr>
            </w:pPr>
          </w:p>
          <w:p w:rsidR="00D919AF" w:rsidP="00122333" w:rsidRDefault="00D919AF" w14:paraId="6D975F60" w14:textId="77777777">
            <w:pPr>
              <w:rPr>
                <w:b/>
                <w:sz w:val="22"/>
                <w:szCs w:val="22"/>
              </w:rPr>
            </w:pPr>
          </w:p>
          <w:p w:rsidRPr="00122333" w:rsidR="00122333" w:rsidP="00122333" w:rsidRDefault="00122333" w14:paraId="7031A378" w14:textId="77777777">
            <w:pPr>
              <w:rPr>
                <w:sz w:val="22"/>
                <w:szCs w:val="22"/>
              </w:rPr>
            </w:pPr>
            <w:r w:rsidRPr="00D919AF">
              <w:rPr>
                <w:b/>
                <w:color w:val="FF0000"/>
                <w:sz w:val="22"/>
                <w:szCs w:val="22"/>
              </w:rPr>
              <w:t>Evidence</w:t>
            </w:r>
            <w:r w:rsidRPr="00122333">
              <w:rPr>
                <w:b/>
                <w:sz w:val="22"/>
                <w:szCs w:val="22"/>
              </w:rPr>
              <w:t>.</w:t>
            </w:r>
            <w:r w:rsidRPr="00122333">
              <w:rPr>
                <w:sz w:val="22"/>
                <w:szCs w:val="22"/>
              </w:rPr>
              <w:t xml:space="preserve">   At the time of filing, you must submit all evidence and supporting documentation required under the </w:t>
            </w:r>
            <w:r w:rsidRPr="00122333">
              <w:rPr>
                <w:b/>
                <w:sz w:val="22"/>
                <w:szCs w:val="22"/>
              </w:rPr>
              <w:t>Specific Instructions</w:t>
            </w:r>
            <w:r w:rsidRPr="00122333">
              <w:rPr>
                <w:sz w:val="22"/>
                <w:szCs w:val="22"/>
              </w:rPr>
              <w:t xml:space="preserve"> section of these Instructions.</w:t>
            </w:r>
          </w:p>
          <w:p w:rsidR="00122333" w:rsidP="00122333" w:rsidRDefault="00122333" w14:paraId="3B591A12" w14:textId="77777777">
            <w:pPr>
              <w:rPr>
                <w:b/>
                <w:bCs/>
                <w:sz w:val="22"/>
                <w:szCs w:val="22"/>
              </w:rPr>
            </w:pPr>
          </w:p>
          <w:p w:rsidRPr="00122333" w:rsidR="00122333" w:rsidP="00122333" w:rsidRDefault="00122333" w14:paraId="6449F888" w14:textId="1C13DA0A">
            <w:pPr>
              <w:rPr>
                <w:sz w:val="22"/>
                <w:szCs w:val="22"/>
              </w:rPr>
            </w:pPr>
            <w:bookmarkStart w:name="_Hlk63848513" w:id="1"/>
            <w:r w:rsidRPr="00122333">
              <w:rPr>
                <w:b/>
                <w:bCs/>
                <w:sz w:val="22"/>
                <w:szCs w:val="22"/>
              </w:rPr>
              <w:t xml:space="preserve">Copies.  </w:t>
            </w:r>
            <w:r w:rsidRPr="00122333">
              <w:rPr>
                <w:sz w:val="22"/>
                <w:szCs w:val="22"/>
              </w:rPr>
              <w:t xml:space="preserve">You should submit legible photocopies of documents </w:t>
            </w:r>
            <w:proofErr w:type="gramStart"/>
            <w:r w:rsidRPr="00122333">
              <w:rPr>
                <w:sz w:val="22"/>
                <w:szCs w:val="22"/>
              </w:rPr>
              <w:t>requested, unless</w:t>
            </w:r>
            <w:proofErr w:type="gramEnd"/>
            <w:r w:rsidRPr="00122333">
              <w:rPr>
                <w:sz w:val="22"/>
                <w:szCs w:val="22"/>
              </w:rPr>
              <w:t xml:space="preserve"> these Instructions specifically state that you must submit an original document.  USCIS may request an original document at the time of filing or at any time during processing of an application, petition, or </w:t>
            </w:r>
            <w:r w:rsidRPr="00D919AF">
              <w:rPr>
                <w:color w:val="FF0000"/>
                <w:sz w:val="22"/>
                <w:szCs w:val="22"/>
              </w:rPr>
              <w:t xml:space="preserve">request.  If </w:t>
            </w:r>
            <w:r w:rsidRPr="00122333">
              <w:rPr>
                <w:sz w:val="22"/>
                <w:szCs w:val="22"/>
              </w:rPr>
              <w:t>you submit original documents when not required</w:t>
            </w:r>
            <w:r w:rsidR="00D919AF">
              <w:rPr>
                <w:color w:val="FF0000"/>
                <w:sz w:val="22"/>
                <w:szCs w:val="22"/>
              </w:rPr>
              <w:t>, the documents may remain a part of the record, and USCIS will not automatically return them to you.</w:t>
            </w:r>
          </w:p>
          <w:p w:rsidR="00122333" w:rsidP="00122333" w:rsidRDefault="00122333" w14:paraId="04D06B00" w14:textId="40A08015">
            <w:pPr>
              <w:rPr>
                <w:b/>
                <w:bCs/>
                <w:sz w:val="22"/>
                <w:szCs w:val="22"/>
              </w:rPr>
            </w:pPr>
          </w:p>
          <w:p w:rsidR="00D919AF" w:rsidP="00122333" w:rsidRDefault="00D919AF" w14:paraId="685E8649" w14:textId="0D528480">
            <w:pPr>
              <w:rPr>
                <w:b/>
                <w:bCs/>
                <w:sz w:val="22"/>
                <w:szCs w:val="22"/>
              </w:rPr>
            </w:pPr>
          </w:p>
          <w:p w:rsidR="00D919AF" w:rsidP="00122333" w:rsidRDefault="00D919AF" w14:paraId="31B1DE25" w14:textId="0FA3FB66">
            <w:pPr>
              <w:rPr>
                <w:b/>
                <w:bCs/>
                <w:sz w:val="22"/>
                <w:szCs w:val="22"/>
              </w:rPr>
            </w:pPr>
          </w:p>
          <w:p w:rsidR="00D919AF" w:rsidP="00122333" w:rsidRDefault="00D919AF" w14:paraId="20F0363F" w14:textId="3A5DDF96">
            <w:pPr>
              <w:rPr>
                <w:b/>
                <w:bCs/>
                <w:sz w:val="22"/>
                <w:szCs w:val="22"/>
              </w:rPr>
            </w:pPr>
          </w:p>
          <w:p w:rsidR="00D919AF" w:rsidP="00122333" w:rsidRDefault="00D919AF" w14:paraId="4EC3DE7F" w14:textId="77777777">
            <w:pPr>
              <w:rPr>
                <w:b/>
                <w:bCs/>
                <w:sz w:val="22"/>
                <w:szCs w:val="22"/>
              </w:rPr>
            </w:pPr>
          </w:p>
          <w:p w:rsidR="00016C07" w:rsidP="00D919AF" w:rsidRDefault="00122333" w14:paraId="2D517354" w14:textId="77777777">
            <w:pPr>
              <w:rPr>
                <w:color w:val="FF0000"/>
                <w:sz w:val="22"/>
                <w:szCs w:val="22"/>
              </w:rPr>
            </w:pPr>
            <w:r w:rsidRPr="00122333">
              <w:rPr>
                <w:b/>
                <w:bCs/>
                <w:sz w:val="22"/>
                <w:szCs w:val="22"/>
              </w:rPr>
              <w:t xml:space="preserve">Translations.  </w:t>
            </w:r>
            <w:r w:rsidRPr="00122333">
              <w:rPr>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w:t>
            </w:r>
            <w:r w:rsidRPr="00D919AF">
              <w:rPr>
                <w:color w:val="FF0000"/>
                <w:sz w:val="22"/>
                <w:szCs w:val="22"/>
              </w:rPr>
              <w:t>English.</w:t>
            </w:r>
            <w:bookmarkEnd w:id="1"/>
            <w:r w:rsidRPr="00D919AF">
              <w:rPr>
                <w:color w:val="FF0000"/>
                <w:sz w:val="22"/>
                <w:szCs w:val="22"/>
              </w:rPr>
              <w:t xml:space="preserve">  </w:t>
            </w:r>
          </w:p>
          <w:p w:rsidR="00D919AF" w:rsidP="00D919AF" w:rsidRDefault="00D919AF" w14:paraId="3D3736B7" w14:textId="77777777">
            <w:pPr>
              <w:rPr>
                <w:color w:val="FF0000"/>
                <w:sz w:val="22"/>
                <w:szCs w:val="22"/>
              </w:rPr>
            </w:pPr>
          </w:p>
          <w:p w:rsidR="00D919AF" w:rsidP="00D919AF" w:rsidRDefault="00D919AF" w14:paraId="0F1F7D6E" w14:textId="77777777">
            <w:pPr>
              <w:rPr>
                <w:color w:val="FF0000"/>
                <w:sz w:val="22"/>
                <w:szCs w:val="22"/>
              </w:rPr>
            </w:pPr>
          </w:p>
          <w:p w:rsidR="00D919AF" w:rsidP="00D919AF" w:rsidRDefault="00D919AF" w14:paraId="2F17EB4E" w14:textId="77777777">
            <w:pPr>
              <w:rPr>
                <w:color w:val="FF0000"/>
                <w:sz w:val="22"/>
                <w:szCs w:val="22"/>
              </w:rPr>
            </w:pPr>
          </w:p>
          <w:p w:rsidR="00D919AF" w:rsidP="00D919AF" w:rsidRDefault="00D919AF" w14:paraId="0C255307" w14:textId="77777777">
            <w:pPr>
              <w:rPr>
                <w:color w:val="FF0000"/>
                <w:sz w:val="22"/>
                <w:szCs w:val="22"/>
              </w:rPr>
            </w:pPr>
          </w:p>
          <w:p w:rsidRPr="00D919AF" w:rsidR="00D919AF" w:rsidP="00D919AF" w:rsidRDefault="00D919AF" w14:paraId="0EEEE393" w14:textId="77777777">
            <w:pPr>
              <w:rPr>
                <w:sz w:val="22"/>
                <w:szCs w:val="22"/>
              </w:rPr>
            </w:pPr>
            <w:r w:rsidRPr="005D047D">
              <w:rPr>
                <w:b/>
                <w:bCs/>
                <w:color w:val="FF0000"/>
                <w:sz w:val="22"/>
                <w:szCs w:val="22"/>
              </w:rPr>
              <w:t>How</w:t>
            </w:r>
            <w:r w:rsidRPr="00D919AF">
              <w:rPr>
                <w:b/>
                <w:bCs/>
                <w:sz w:val="22"/>
                <w:szCs w:val="22"/>
              </w:rPr>
              <w:t xml:space="preserve"> </w:t>
            </w:r>
            <w:proofErr w:type="gramStart"/>
            <w:r w:rsidRPr="00D919AF">
              <w:rPr>
                <w:b/>
                <w:bCs/>
                <w:sz w:val="22"/>
                <w:szCs w:val="22"/>
              </w:rPr>
              <w:t>To</w:t>
            </w:r>
            <w:proofErr w:type="gramEnd"/>
            <w:r w:rsidRPr="00D919AF">
              <w:rPr>
                <w:b/>
                <w:bCs/>
                <w:sz w:val="22"/>
                <w:szCs w:val="22"/>
              </w:rPr>
              <w:t xml:space="preserve"> Fill Out Form I-912 </w:t>
            </w:r>
          </w:p>
          <w:p w:rsidR="00D919AF" w:rsidP="00D919AF" w:rsidRDefault="00D919AF" w14:paraId="27EB592D" w14:textId="77777777"/>
          <w:p w:rsidRPr="005D047D" w:rsidR="005D047D" w:rsidP="00D919AF" w:rsidRDefault="005D047D" w14:paraId="1906222B" w14:textId="123C5ED0">
            <w:pPr>
              <w:rPr>
                <w:b/>
                <w:bCs/>
              </w:rPr>
            </w:pPr>
            <w:r>
              <w:rPr>
                <w:b/>
                <w:bCs/>
              </w:rPr>
              <w:t>…</w:t>
            </w:r>
          </w:p>
        </w:tc>
      </w:tr>
    </w:tbl>
    <w:p w:rsidR="0006270C" w:rsidP="000C712C" w:rsidRDefault="0006270C" w14:paraId="45888ED7" w14:textId="77777777"/>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A48F2" w14:textId="77777777" w:rsidR="000523D3" w:rsidRDefault="000523D3">
      <w:r>
        <w:separator/>
      </w:r>
    </w:p>
  </w:endnote>
  <w:endnote w:type="continuationSeparator" w:id="0">
    <w:p w14:paraId="4137BC2A" w14:textId="77777777" w:rsidR="000523D3" w:rsidRDefault="000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2549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2E945" w14:textId="77777777" w:rsidR="000523D3" w:rsidRDefault="000523D3">
      <w:r>
        <w:separator/>
      </w:r>
    </w:p>
  </w:footnote>
  <w:footnote w:type="continuationSeparator" w:id="0">
    <w:p w14:paraId="25F0B59B" w14:textId="77777777" w:rsidR="000523D3" w:rsidRDefault="000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333"/>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77A0E"/>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047D"/>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19AF"/>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477A0E"/>
    <w:rPr>
      <w:rFonts w:ascii="Calibri" w:eastAsia="Calibri" w:hAnsi="Calibri"/>
      <w:sz w:val="22"/>
      <w:szCs w:val="22"/>
    </w:rPr>
  </w:style>
  <w:style w:type="paragraph" w:styleId="NormalWeb">
    <w:name w:val="Normal (Web)"/>
    <w:basedOn w:val="Normal"/>
    <w:uiPriority w:val="99"/>
    <w:unhideWhenUsed/>
    <w:rsid w:val="00477A0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acannon/Documents/www.uscis.gov/feewaiver" TargetMode="External"/><Relationship Id="rId13" Type="http://schemas.openxmlformats.org/officeDocument/2006/relationships/hyperlink" Target="http://www.uscis.gov/forms"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file:///C:/Users/jacannon/Documents/www.uscis.gov/I-912" TargetMode="External"/><Relationship Id="rId12" Type="http://schemas.openxmlformats.org/officeDocument/2006/relationships/hyperlink" Target="file:///C:/Users/jacannon/Documents/get.adobe.com/read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form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jacannon/Documents/www.uscis.gov/feewaiver"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file:///C:/Users/jacannon/Documents/www.uscis.gov/I-912" TargetMode="External"/><Relationship Id="rId14" Type="http://schemas.openxmlformats.org/officeDocument/2006/relationships/hyperlink" Target="file:///C:/Users/jacannon/Documents/get.adobe.com/rea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444cebaf05c0825f2d2e86f448bf6db8">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51f352b07b36ebc738bda91c212948b"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3427681-5DD6-4676-82DE-84BF7BE10FD9}"/>
</file>

<file path=customXml/itemProps2.xml><?xml version="1.0" encoding="utf-8"?>
<ds:datastoreItem xmlns:ds="http://schemas.openxmlformats.org/officeDocument/2006/customXml" ds:itemID="{3CB95DD3-80C0-446E-A8E6-4953A7AA9511}"/>
</file>

<file path=customXml/itemProps3.xml><?xml version="1.0" encoding="utf-8"?>
<ds:datastoreItem xmlns:ds="http://schemas.openxmlformats.org/officeDocument/2006/customXml" ds:itemID="{9DD2E534-83B3-48EB-835B-D52C7A4E7740}"/>
</file>

<file path=docProps/app.xml><?xml version="1.0" encoding="utf-8"?>
<Properties xmlns="http://schemas.openxmlformats.org/officeDocument/2006/extended-properties" xmlns:vt="http://schemas.openxmlformats.org/officeDocument/2006/docPropsVTypes">
  <Template>TOC Template 11062018</Template>
  <TotalTime>1</TotalTime>
  <Pages>3</Pages>
  <Words>1250</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Lauver, James L (Jim)</cp:lastModifiedBy>
  <cp:revision>2</cp:revision>
  <cp:lastPrinted>2008-09-11T16:49:00Z</cp:lastPrinted>
  <dcterms:created xsi:type="dcterms:W3CDTF">2021-02-10T17:24:00Z</dcterms:created>
  <dcterms:modified xsi:type="dcterms:W3CDTF">2021-02-10T17:24:00Z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