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64A0" w:rsidRDefault="00536CA9" w14:paraId="00000001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SUPPORTING STATEMENT</w:t>
      </w:r>
    </w:p>
    <w:p w:rsidRPr="003D1DE4" w:rsidR="00A464A0" w:rsidRDefault="00536CA9" w14:paraId="00000002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FOR PAPERWORK REDUCTION </w:t>
      </w:r>
      <w:r w:rsidRPr="003D1DE4">
        <w:rPr>
          <w:rFonts w:ascii="Courier New" w:hAnsi="Courier New" w:eastAsia="Courier New" w:cs="Courier New"/>
          <w:b/>
          <w:sz w:val="24"/>
          <w:szCs w:val="24"/>
        </w:rPr>
        <w:t>ACT SUBMISSION</w:t>
      </w:r>
    </w:p>
    <w:p w:rsidRPr="00EB0DA4" w:rsidR="00A464A0" w:rsidRDefault="00536CA9" w14:paraId="00000003" w14:textId="60FB7542">
      <w:pPr>
        <w:spacing w:line="240" w:lineRule="auto"/>
        <w:jc w:val="center"/>
        <w:rPr>
          <w:rFonts w:ascii="Courier New" w:hAnsi="Courier New" w:eastAsia="Courier New" w:cs="Courier New"/>
          <w:b/>
          <w:color w:val="0000FF"/>
          <w:sz w:val="24"/>
          <w:szCs w:val="24"/>
        </w:rPr>
      </w:pPr>
      <w:r w:rsidRPr="003D1DE4">
        <w:rPr>
          <w:rFonts w:ascii="Courier New" w:hAnsi="Courier New" w:eastAsia="Courier New" w:cs="Courier New"/>
          <w:b/>
          <w:sz w:val="24"/>
          <w:szCs w:val="24"/>
        </w:rPr>
        <w:t>OMB CONTROL NO.</w:t>
      </w:r>
      <w:r w:rsidR="005F6F55"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  <w:r w:rsidRPr="003D1DE4">
        <w:rPr>
          <w:rFonts w:ascii="Courier New" w:hAnsi="Courier New" w:eastAsia="Courier New" w:cs="Courier New"/>
          <w:b/>
          <w:sz w:val="24"/>
          <w:szCs w:val="24"/>
        </w:rPr>
        <w:t>9000-</w:t>
      </w:r>
      <w:r w:rsidR="00DB403E">
        <w:rPr>
          <w:rFonts w:ascii="Courier New" w:hAnsi="Courier New" w:eastAsia="Courier New" w:cs="Courier New"/>
          <w:b/>
          <w:sz w:val="24"/>
          <w:szCs w:val="24"/>
        </w:rPr>
        <w:t>0064</w:t>
      </w:r>
    </w:p>
    <w:p w:rsidRPr="00612300" w:rsidR="00A464A0" w:rsidRDefault="00DB403E" w14:paraId="00000004" w14:textId="490BDAB8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ORGANIZATION AND DIRECTION OF THE WORK</w:t>
      </w:r>
    </w:p>
    <w:p w:rsidRPr="00612300" w:rsidR="00A464A0" w:rsidRDefault="00A464A0" w14:paraId="00000005" w14:textId="77777777">
      <w:pPr>
        <w:rPr>
          <w:rFonts w:ascii="Courier New" w:hAnsi="Courier New" w:eastAsia="Courier New" w:cs="Courier New"/>
          <w:b/>
          <w:sz w:val="24"/>
          <w:szCs w:val="24"/>
          <w:u w:val="single"/>
        </w:rPr>
      </w:pPr>
    </w:p>
    <w:p w:rsidRPr="00DB403E" w:rsidR="00A464A0" w:rsidRDefault="00D37B3E" w14:paraId="00000006" w14:textId="2E0B8AD1">
      <w:pPr>
        <w:rPr>
          <w:rFonts w:ascii="Courier New" w:hAnsi="Courier New" w:eastAsia="Courier New" w:cs="Courier New"/>
          <w:sz w:val="24"/>
          <w:szCs w:val="24"/>
        </w:rPr>
      </w:pPr>
      <w:r w:rsidRPr="00DB403E">
        <w:rPr>
          <w:rFonts w:ascii="Courier New" w:hAnsi="Courier New" w:eastAsia="Courier New" w:cs="Courier New"/>
          <w:b/>
          <w:sz w:val="24"/>
          <w:szCs w:val="24"/>
        </w:rPr>
        <w:t>FAR s</w:t>
      </w:r>
      <w:r w:rsidRPr="00DB403E" w:rsidR="00536CA9">
        <w:rPr>
          <w:rFonts w:ascii="Courier New" w:hAnsi="Courier New" w:eastAsia="Courier New" w:cs="Courier New"/>
          <w:b/>
          <w:sz w:val="24"/>
          <w:szCs w:val="24"/>
        </w:rPr>
        <w:t xml:space="preserve">ection </w:t>
      </w:r>
      <w:r w:rsidRPr="00DB403E">
        <w:rPr>
          <w:rFonts w:ascii="Courier New" w:hAnsi="Courier New" w:eastAsia="Courier New" w:cs="Courier New"/>
          <w:b/>
          <w:sz w:val="24"/>
          <w:szCs w:val="24"/>
        </w:rPr>
        <w:t>a</w:t>
      </w:r>
      <w:r w:rsidRPr="00DB403E" w:rsidR="00536CA9">
        <w:rPr>
          <w:rFonts w:ascii="Courier New" w:hAnsi="Courier New" w:eastAsia="Courier New" w:cs="Courier New"/>
          <w:b/>
          <w:sz w:val="24"/>
          <w:szCs w:val="24"/>
        </w:rPr>
        <w:t>ffected:</w:t>
      </w:r>
      <w:r w:rsidRPr="00DB403E"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  <w:sdt>
        <w:sdtPr>
          <w:rPr>
            <w:rFonts w:ascii="Courier New" w:hAnsi="Courier New" w:cs="Courier New"/>
            <w:sz w:val="24"/>
            <w:szCs w:val="24"/>
          </w:rPr>
          <w:tag w:val="goog_rdk_0"/>
          <w:id w:val="443267685"/>
        </w:sdtPr>
        <w:sdtEndPr/>
        <w:sdtContent>
          <w:r w:rsidRPr="00DB403E">
            <w:rPr>
              <w:rFonts w:ascii="Courier New" w:hAnsi="Courier New" w:cs="Courier New"/>
              <w:sz w:val="24"/>
              <w:szCs w:val="24"/>
            </w:rPr>
            <w:t xml:space="preserve"> </w:t>
          </w:r>
        </w:sdtContent>
      </w:sdt>
      <w:r w:rsidRPr="00DB403E" w:rsidR="00DB403E">
        <w:rPr>
          <w:rFonts w:ascii="Courier New" w:hAnsi="Courier New" w:cs="Courier New"/>
          <w:sz w:val="24"/>
          <w:szCs w:val="24"/>
        </w:rPr>
        <w:t>52.236-19</w:t>
      </w:r>
      <w:sdt>
        <w:sdtPr>
          <w:rPr>
            <w:rFonts w:ascii="Courier New" w:hAnsi="Courier New" w:cs="Courier New"/>
            <w:sz w:val="24"/>
            <w:szCs w:val="24"/>
          </w:rPr>
          <w:tag w:val="goog_rdk_3"/>
          <w:id w:val="1305430250"/>
          <w:showingPlcHdr/>
        </w:sdtPr>
        <w:sdtEndPr/>
        <w:sdtContent>
          <w:r w:rsidRPr="00DB403E" w:rsidR="00EB0DA4">
            <w:rPr>
              <w:rFonts w:ascii="Courier New" w:hAnsi="Courier New" w:cs="Courier New"/>
              <w:sz w:val="24"/>
              <w:szCs w:val="24"/>
            </w:rPr>
            <w:t xml:space="preserve">     </w:t>
          </w:r>
        </w:sdtContent>
      </w:sdt>
    </w:p>
    <w:p w:rsidR="00A464A0" w:rsidRDefault="00A464A0" w14:paraId="00000007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="00A464A0" w:rsidRDefault="00536CA9" w14:paraId="00000008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A. Justification.</w:t>
      </w:r>
    </w:p>
    <w:p w:rsidR="00A464A0" w:rsidRDefault="00A464A0" w14:paraId="00000009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="00A464A0" w:rsidRDefault="00536CA9" w14:paraId="0000000A" w14:textId="44B62DFE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Administrative requirements</w:t>
      </w:r>
      <w:r>
        <w:rPr>
          <w:rFonts w:ascii="Courier New" w:hAnsi="Courier New" w:eastAsia="Courier New" w:cs="Courier New"/>
          <w:sz w:val="24"/>
          <w:szCs w:val="24"/>
        </w:rPr>
        <w:t xml:space="preserve">. </w:t>
      </w:r>
      <w:r w:rsidRPr="00612300">
        <w:rPr>
          <w:rFonts w:ascii="Courier New" w:hAnsi="Courier New" w:eastAsia="Courier New" w:cs="Courier New"/>
          <w:sz w:val="24"/>
          <w:szCs w:val="24"/>
        </w:rPr>
        <w:t xml:space="preserve">This clearance covers the information </w:t>
      </w:r>
      <w:r w:rsidRPr="00D37B3E">
        <w:rPr>
          <w:rFonts w:ascii="Courier New" w:hAnsi="Courier New" w:eastAsia="Courier New" w:cs="Courier New"/>
          <w:sz w:val="24"/>
          <w:szCs w:val="24"/>
        </w:rPr>
        <w:t xml:space="preserve">that </w:t>
      </w:r>
      <w:r w:rsidR="00537890">
        <w:rPr>
          <w:rFonts w:ascii="Courier New" w:hAnsi="Courier New" w:eastAsia="Courier New" w:cs="Courier New"/>
          <w:sz w:val="24"/>
          <w:szCs w:val="24"/>
        </w:rPr>
        <w:t xml:space="preserve">contractors </w:t>
      </w:r>
      <w:r w:rsidRPr="00D37B3E">
        <w:rPr>
          <w:rFonts w:ascii="Courier New" w:hAnsi="Courier New" w:eastAsia="Courier New" w:cs="Courier New"/>
          <w:sz w:val="24"/>
          <w:szCs w:val="24"/>
        </w:rPr>
        <w:t xml:space="preserve">must submit </w:t>
      </w:r>
      <w:r w:rsidRPr="00612300">
        <w:rPr>
          <w:rFonts w:ascii="Courier New" w:hAnsi="Courier New" w:eastAsia="Courier New" w:cs="Courier New"/>
          <w:sz w:val="24"/>
          <w:szCs w:val="24"/>
        </w:rPr>
        <w:t>to comply with the following Federal Acquisition Regulation (FAR) requirement:</w:t>
      </w:r>
    </w:p>
    <w:p w:rsidRPr="00612300" w:rsidR="00363729" w:rsidRDefault="00363729" w14:paraId="711B7075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537890" w:rsidR="00A93418" w:rsidP="00537890" w:rsidRDefault="00DB403E" w14:paraId="13F0CE9D" w14:textId="6FD09AB9">
      <w:pPr>
        <w:pStyle w:val="ListParagraph"/>
        <w:numPr>
          <w:ilvl w:val="0"/>
          <w:numId w:val="2"/>
        </w:numPr>
        <w:rPr>
          <w:rFonts w:ascii="Courier New" w:hAnsi="Courier New"/>
          <w:sz w:val="24"/>
          <w:szCs w:val="24"/>
        </w:rPr>
      </w:pPr>
      <w:r w:rsidRPr="00A713C0">
        <w:rPr>
          <w:rFonts w:ascii="Courier New" w:hAnsi="Courier New"/>
          <w:b/>
          <w:sz w:val="24"/>
          <w:szCs w:val="24"/>
        </w:rPr>
        <w:t>52</w:t>
      </w:r>
      <w:r w:rsidRPr="00A713C0" w:rsidR="00536CA9">
        <w:rPr>
          <w:rFonts w:ascii="Courier New" w:hAnsi="Courier New"/>
          <w:b/>
          <w:sz w:val="24"/>
          <w:szCs w:val="24"/>
        </w:rPr>
        <w:t>.2</w:t>
      </w:r>
      <w:r w:rsidRPr="00A713C0">
        <w:rPr>
          <w:rFonts w:ascii="Courier New" w:hAnsi="Courier New"/>
          <w:b/>
          <w:sz w:val="24"/>
          <w:szCs w:val="24"/>
        </w:rPr>
        <w:t>36-19</w:t>
      </w:r>
      <w:r w:rsidRPr="00A713C0" w:rsidR="00537890">
        <w:rPr>
          <w:rFonts w:ascii="Courier New" w:hAnsi="Courier New"/>
          <w:b/>
          <w:sz w:val="24"/>
          <w:szCs w:val="24"/>
        </w:rPr>
        <w:t xml:space="preserve">, </w:t>
      </w:r>
      <w:r w:rsidRPr="00537890" w:rsidR="00537890">
        <w:rPr>
          <w:rFonts w:ascii="Courier New" w:hAnsi="Courier New"/>
          <w:b/>
          <w:bCs/>
          <w:sz w:val="24"/>
          <w:szCs w:val="24"/>
          <w:lang w:val="en-US"/>
        </w:rPr>
        <w:t>Organization and Direction of the Work</w:t>
      </w:r>
      <w:r w:rsidRPr="00A713C0" w:rsidR="00537890">
        <w:rPr>
          <w:rFonts w:ascii="Courier New" w:hAnsi="Courier New"/>
          <w:bCs/>
          <w:sz w:val="24"/>
          <w:szCs w:val="24"/>
          <w:lang w:val="en-US"/>
        </w:rPr>
        <w:t>.</w:t>
      </w:r>
      <w:r w:rsidRPr="00537890" w:rsidR="00E0614B">
        <w:rPr>
          <w:rFonts w:ascii="Courier New" w:hAnsi="Courier New"/>
          <w:sz w:val="24"/>
          <w:szCs w:val="24"/>
        </w:rPr>
        <w:t xml:space="preserve"> </w:t>
      </w:r>
      <w:r w:rsidR="00537890">
        <w:rPr>
          <w:rFonts w:ascii="Courier New" w:hAnsi="Courier New"/>
          <w:sz w:val="24"/>
          <w:szCs w:val="24"/>
        </w:rPr>
        <w:t xml:space="preserve">This clause </w:t>
      </w:r>
      <w:r w:rsidRPr="00537890" w:rsidR="00E0614B">
        <w:rPr>
          <w:rFonts w:ascii="Courier New" w:hAnsi="Courier New"/>
          <w:sz w:val="24"/>
          <w:szCs w:val="24"/>
        </w:rPr>
        <w:t>requires</w:t>
      </w:r>
      <w:r w:rsidRPr="00537890" w:rsidR="00E0614B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 </w:t>
      </w:r>
      <w:r w:rsidR="00537890">
        <w:rPr>
          <w:rFonts w:ascii="Courier New" w:hAnsi="Courier New" w:eastAsia="Times New Roman" w:cs="Courier New"/>
          <w:color w:val="000000"/>
          <w:sz w:val="24"/>
          <w:szCs w:val="24"/>
        </w:rPr>
        <w:t>c</w:t>
      </w:r>
      <w:r w:rsidRPr="00537890" w:rsidR="00537890">
        <w:rPr>
          <w:rFonts w:ascii="Courier New" w:hAnsi="Courier New" w:eastAsia="Times New Roman" w:cs="Courier New"/>
          <w:color w:val="000000"/>
          <w:sz w:val="24"/>
          <w:szCs w:val="24"/>
        </w:rPr>
        <w:t>ontractor</w:t>
      </w:r>
      <w:r w:rsidR="00537890">
        <w:rPr>
          <w:rFonts w:ascii="Courier New" w:hAnsi="Courier New" w:eastAsia="Times New Roman" w:cs="Courier New"/>
          <w:color w:val="000000"/>
          <w:sz w:val="24"/>
          <w:szCs w:val="24"/>
        </w:rPr>
        <w:t>s,</w:t>
      </w:r>
      <w:r w:rsidRPr="00537890" w:rsidR="00537890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 </w:t>
      </w:r>
      <w:r w:rsidR="00537890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under cost-reimbursement construction contracts, to </w:t>
      </w:r>
      <w:r w:rsidRPr="00537890" w:rsidR="00E0614B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submit to the </w:t>
      </w:r>
      <w:r w:rsidR="00537890">
        <w:rPr>
          <w:rFonts w:ascii="Courier New" w:hAnsi="Courier New" w:eastAsia="Times New Roman" w:cs="Courier New"/>
          <w:color w:val="000000"/>
          <w:sz w:val="24"/>
          <w:szCs w:val="24"/>
        </w:rPr>
        <w:t>c</w:t>
      </w:r>
      <w:r w:rsidRPr="00537890" w:rsidR="00537890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ontracting </w:t>
      </w:r>
      <w:r w:rsidR="00537890">
        <w:rPr>
          <w:rFonts w:ascii="Courier New" w:hAnsi="Courier New" w:eastAsia="Times New Roman" w:cs="Courier New"/>
          <w:color w:val="000000"/>
          <w:sz w:val="24"/>
          <w:szCs w:val="24"/>
        </w:rPr>
        <w:t>o</w:t>
      </w:r>
      <w:r w:rsidRPr="00537890" w:rsidR="00537890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fficer </w:t>
      </w:r>
      <w:r w:rsidRPr="00537890" w:rsidR="00E0614B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a chart showing the general executive and administrative organization, the personnel to be employed in connection with the work under </w:t>
      </w:r>
      <w:r w:rsidRPr="00537890" w:rsidR="00D05C8A">
        <w:rPr>
          <w:rFonts w:ascii="Courier New" w:hAnsi="Courier New" w:eastAsia="Times New Roman" w:cs="Courier New"/>
          <w:color w:val="000000"/>
          <w:sz w:val="24"/>
          <w:szCs w:val="24"/>
        </w:rPr>
        <w:t>th</w:t>
      </w:r>
      <w:r w:rsidR="00D05C8A">
        <w:rPr>
          <w:rFonts w:ascii="Courier New" w:hAnsi="Courier New" w:eastAsia="Times New Roman" w:cs="Courier New"/>
          <w:color w:val="000000"/>
          <w:sz w:val="24"/>
          <w:szCs w:val="24"/>
        </w:rPr>
        <w:t>e</w:t>
      </w:r>
      <w:r w:rsidRPr="00537890" w:rsidR="00D05C8A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 </w:t>
      </w:r>
      <w:r w:rsidRPr="00537890" w:rsidR="00E0614B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contract, and their respective duties. The </w:t>
      </w:r>
      <w:r w:rsidR="00537890">
        <w:rPr>
          <w:rFonts w:ascii="Courier New" w:hAnsi="Courier New" w:eastAsia="Times New Roman" w:cs="Courier New"/>
          <w:color w:val="000000"/>
          <w:sz w:val="24"/>
          <w:szCs w:val="24"/>
        </w:rPr>
        <w:t>c</w:t>
      </w:r>
      <w:r w:rsidRPr="00537890" w:rsidR="00537890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ontractor </w:t>
      </w:r>
      <w:r w:rsidR="00537890">
        <w:rPr>
          <w:rFonts w:ascii="Courier New" w:hAnsi="Courier New" w:eastAsia="Times New Roman" w:cs="Courier New"/>
          <w:color w:val="000000"/>
          <w:sz w:val="24"/>
          <w:szCs w:val="24"/>
        </w:rPr>
        <w:t>must</w:t>
      </w:r>
      <w:r w:rsidRPr="00537890" w:rsidR="00537890">
        <w:rPr>
          <w:rFonts w:ascii="Courier New" w:hAnsi="Courier New" w:eastAsia="Times New Roman" w:cs="Courier New"/>
          <w:color w:val="000000"/>
          <w:sz w:val="24"/>
          <w:szCs w:val="24"/>
        </w:rPr>
        <w:t xml:space="preserve"> </w:t>
      </w:r>
      <w:r w:rsidRPr="00537890" w:rsidR="00E0614B">
        <w:rPr>
          <w:rFonts w:ascii="Courier New" w:hAnsi="Courier New" w:eastAsia="Times New Roman" w:cs="Courier New"/>
          <w:color w:val="000000"/>
          <w:sz w:val="24"/>
          <w:szCs w:val="24"/>
        </w:rPr>
        <w:t>keep the data furnished current by supplementing it as additional information becomes available.</w:t>
      </w:r>
      <w:r w:rsidRPr="00537890" w:rsidR="00E0614B">
        <w:rPr>
          <w:rFonts w:ascii="Courier New" w:hAnsi="Courier New"/>
          <w:sz w:val="24"/>
          <w:szCs w:val="24"/>
        </w:rPr>
        <w:t xml:space="preserve"> </w:t>
      </w:r>
    </w:p>
    <w:p w:rsidRPr="00EB0DA4" w:rsidR="00536CA9" w:rsidRDefault="00536CA9" w14:paraId="6DFCF7BD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</w:p>
    <w:p w:rsidRPr="00EB0DA4" w:rsidR="008C593F" w:rsidRDefault="00536CA9" w14:paraId="4CCAB5F5" w14:textId="20114866">
      <w:pPr>
        <w:rPr>
          <w:rFonts w:ascii="Courier New" w:hAnsi="Courier New"/>
          <w:sz w:val="24"/>
          <w:szCs w:val="24"/>
        </w:rPr>
      </w:pPr>
      <w:r w:rsidRPr="00612300">
        <w:rPr>
          <w:rFonts w:ascii="Courier New" w:hAnsi="Courier New" w:eastAsia="Courier New" w:cs="Courier New"/>
          <w:b/>
          <w:sz w:val="24"/>
          <w:szCs w:val="24"/>
        </w:rPr>
        <w:t>2.</w:t>
      </w:r>
      <w:r w:rsidRPr="00612300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612300">
        <w:rPr>
          <w:rFonts w:ascii="Courier New" w:hAnsi="Courier New" w:eastAsia="Courier New" w:cs="Courier New"/>
          <w:b/>
          <w:sz w:val="24"/>
          <w:szCs w:val="24"/>
        </w:rPr>
        <w:t>Uses of information.</w:t>
      </w:r>
      <w:r w:rsidRPr="00612300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EB0DA4">
        <w:rPr>
          <w:rFonts w:ascii="Courier New" w:hAnsi="Courier New"/>
          <w:sz w:val="24"/>
          <w:szCs w:val="24"/>
        </w:rPr>
        <w:t xml:space="preserve">The </w:t>
      </w:r>
      <w:r w:rsidR="0087036B">
        <w:rPr>
          <w:rFonts w:ascii="Courier New" w:hAnsi="Courier New"/>
          <w:sz w:val="24"/>
          <w:szCs w:val="24"/>
        </w:rPr>
        <w:t>c</w:t>
      </w:r>
      <w:r w:rsidRPr="00EB0DA4" w:rsidR="0087036B">
        <w:rPr>
          <w:rFonts w:ascii="Courier New" w:hAnsi="Courier New"/>
          <w:sz w:val="24"/>
          <w:szCs w:val="24"/>
        </w:rPr>
        <w:t xml:space="preserve">ontracting </w:t>
      </w:r>
      <w:r w:rsidR="0087036B">
        <w:rPr>
          <w:rFonts w:ascii="Courier New" w:hAnsi="Courier New"/>
          <w:sz w:val="24"/>
          <w:szCs w:val="24"/>
        </w:rPr>
        <w:t>o</w:t>
      </w:r>
      <w:r w:rsidRPr="00EB0DA4" w:rsidR="0087036B">
        <w:rPr>
          <w:rFonts w:ascii="Courier New" w:hAnsi="Courier New"/>
          <w:sz w:val="24"/>
          <w:szCs w:val="24"/>
        </w:rPr>
        <w:t xml:space="preserve">fficer </w:t>
      </w:r>
      <w:r w:rsidRPr="00EB0DA4" w:rsidR="00461E44">
        <w:rPr>
          <w:rFonts w:ascii="Courier New" w:hAnsi="Courier New"/>
          <w:sz w:val="24"/>
          <w:szCs w:val="24"/>
        </w:rPr>
        <w:t>use</w:t>
      </w:r>
      <w:r w:rsidR="0087036B">
        <w:rPr>
          <w:rFonts w:ascii="Courier New" w:hAnsi="Courier New"/>
          <w:sz w:val="24"/>
          <w:szCs w:val="24"/>
        </w:rPr>
        <w:t>s</w:t>
      </w:r>
      <w:r w:rsidRPr="00EB0DA4" w:rsidR="00461E44">
        <w:rPr>
          <w:rFonts w:ascii="Courier New" w:hAnsi="Courier New"/>
          <w:sz w:val="24"/>
          <w:szCs w:val="24"/>
        </w:rPr>
        <w:t xml:space="preserve"> the </w:t>
      </w:r>
      <w:r w:rsidRPr="00EB0DA4" w:rsidR="006F6043">
        <w:rPr>
          <w:rFonts w:ascii="Courier New" w:hAnsi="Courier New"/>
          <w:sz w:val="24"/>
          <w:szCs w:val="24"/>
        </w:rPr>
        <w:t xml:space="preserve">information </w:t>
      </w:r>
      <w:r w:rsidR="00E0614B">
        <w:rPr>
          <w:rFonts w:ascii="Courier New" w:hAnsi="Courier New"/>
          <w:sz w:val="24"/>
          <w:szCs w:val="24"/>
        </w:rPr>
        <w:t>to ensure the work is performed by qualified personnel at a reasonable cost to the Government.</w:t>
      </w:r>
      <w:r w:rsidRPr="00EB0DA4" w:rsidR="008C593F">
        <w:rPr>
          <w:rFonts w:ascii="Courier New" w:hAnsi="Courier New"/>
          <w:sz w:val="24"/>
          <w:szCs w:val="24"/>
        </w:rPr>
        <w:t xml:space="preserve"> </w:t>
      </w:r>
    </w:p>
    <w:p w:rsidR="00A464A0" w:rsidRDefault="00A464A0" w14:paraId="0000000E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64A0" w:rsidRDefault="00CC105C" w14:paraId="0000000F" w14:textId="77777777">
      <w:pPr>
        <w:rPr>
          <w:rFonts w:ascii="Courier New" w:hAnsi="Courier New" w:eastAsia="Courier New" w:cs="Courier New"/>
          <w:sz w:val="24"/>
          <w:szCs w:val="24"/>
        </w:rPr>
      </w:pPr>
      <w:sdt>
        <w:sdtPr>
          <w:tag w:val="goog_rdk_8"/>
          <w:id w:val="-1553156775"/>
        </w:sdtPr>
        <w:sdtEndPr/>
        <w:sdtContent/>
      </w:sdt>
      <w:sdt>
        <w:sdtPr>
          <w:tag w:val="goog_rdk_9"/>
          <w:id w:val="1876506945"/>
        </w:sdtPr>
        <w:sdtEndPr/>
        <w:sdtContent/>
      </w:sdt>
      <w:r w:rsidR="00536CA9">
        <w:rPr>
          <w:rFonts w:ascii="Courier New" w:hAnsi="Courier New" w:eastAsia="Courier New" w:cs="Courier New"/>
          <w:b/>
          <w:sz w:val="24"/>
          <w:szCs w:val="24"/>
        </w:rPr>
        <w:t>3.</w:t>
      </w:r>
      <w:r w:rsidR="00536CA9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="00536CA9">
        <w:rPr>
          <w:rFonts w:ascii="Courier New" w:hAnsi="Courier New" w:eastAsia="Courier New" w:cs="Courier New"/>
          <w:b/>
          <w:sz w:val="24"/>
          <w:szCs w:val="24"/>
        </w:rPr>
        <w:t>Consideration of information technology</w:t>
      </w:r>
      <w:r w:rsidR="00536CA9">
        <w:rPr>
          <w:rFonts w:ascii="Courier New" w:hAnsi="Courier New" w:eastAsia="Courier New" w:cs="Courier New"/>
          <w:sz w:val="24"/>
          <w:szCs w:val="24"/>
        </w:rPr>
        <w:t>.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="00A464A0" w:rsidRDefault="00536CA9" w14:paraId="00000010" w14:textId="6BEA3FF4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  <w:r>
        <w:rPr>
          <w:rFonts w:ascii="Courier New" w:hAnsi="Courier New" w:eastAsia="Courier New" w:cs="Courier New"/>
          <w:b/>
          <w:sz w:val="24"/>
          <w:szCs w:val="24"/>
        </w:rPr>
        <w:t>4.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Efforts to identify duplication</w:t>
      </w:r>
      <w:r w:rsidR="00E0614B">
        <w:rPr>
          <w:rFonts w:ascii="Courier New" w:hAnsi="Courier New" w:eastAsia="Courier New" w:cs="Courier New"/>
          <w:sz w:val="24"/>
          <w:szCs w:val="24"/>
        </w:rPr>
        <w:t>.  This</w:t>
      </w:r>
      <w:r>
        <w:rPr>
          <w:rFonts w:ascii="Courier New" w:hAnsi="Courier New" w:eastAsia="Courier New" w:cs="Courier New"/>
          <w:sz w:val="24"/>
          <w:szCs w:val="24"/>
        </w:rPr>
        <w:t xml:space="preserve"> requirement </w:t>
      </w:r>
      <w:r w:rsidR="00E0614B">
        <w:rPr>
          <w:rFonts w:ascii="Courier New" w:hAnsi="Courier New" w:eastAsia="Courier New" w:cs="Courier New"/>
          <w:sz w:val="24"/>
          <w:szCs w:val="24"/>
        </w:rPr>
        <w:t>is</w:t>
      </w:r>
      <w:r>
        <w:rPr>
          <w:rFonts w:ascii="Courier New" w:hAnsi="Courier New" w:eastAsia="Courier New" w:cs="Courier New"/>
          <w:sz w:val="24"/>
          <w:szCs w:val="24"/>
        </w:rPr>
        <w:t xml:space="preserve"> issued under the FAR</w:t>
      </w:r>
      <w:r w:rsidR="005F6F55">
        <w:rPr>
          <w:rFonts w:ascii="Courier New" w:hAnsi="Courier New" w:eastAsia="Courier New" w:cs="Courier New"/>
          <w:sz w:val="24"/>
          <w:szCs w:val="24"/>
        </w:rPr>
        <w:t>,</w:t>
      </w:r>
      <w:r>
        <w:rPr>
          <w:rFonts w:ascii="Courier New" w:hAnsi="Courier New" w:eastAsia="Courier New" w:cs="Courier New"/>
          <w:sz w:val="24"/>
          <w:szCs w:val="24"/>
        </w:rPr>
        <w:t xml:space="preserve"> which has been developed to standardize Federal procurement practices and eliminate unnecessary duplication.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</w:p>
    <w:p w:rsidR="00A464A0" w:rsidRDefault="00536CA9" w14:paraId="00000011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5.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If the collection of information impacts small businesses or other entities, describe methods used to minimize burden.  </w:t>
      </w:r>
      <w:r>
        <w:rPr>
          <w:rFonts w:ascii="Courier New" w:hAnsi="Courier New" w:eastAsia="Courier New" w:cs="Courier New"/>
          <w:sz w:val="24"/>
          <w:szCs w:val="24"/>
        </w:rPr>
        <w:t xml:space="preserve">The burden applied to small businesses is the minimum consistent </w:t>
      </w:r>
      <w:r>
        <w:rPr>
          <w:rFonts w:ascii="Courier New" w:hAnsi="Courier New" w:eastAsia="Courier New" w:cs="Courier New"/>
          <w:sz w:val="24"/>
          <w:szCs w:val="24"/>
        </w:rPr>
        <w:lastRenderedPageBreak/>
        <w:t>with applicable laws, Executive orders, regulations, and prudent business practices.</w:t>
      </w:r>
    </w:p>
    <w:p w:rsidR="00A464A0" w:rsidRDefault="00A464A0" w14:paraId="00000012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</w:p>
    <w:p w:rsidR="00A464A0" w:rsidRDefault="00536CA9" w14:paraId="00000013" w14:textId="2C37E4BC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6.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Describe consequence to Federal program or policy activities if the collection is not conducted or is conducted less frequently. 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 w:rsidR="00E0614B">
        <w:rPr>
          <w:rFonts w:ascii="Courier New" w:hAnsi="Courier New" w:eastAsia="Courier New" w:cs="Courier New"/>
          <w:sz w:val="24"/>
          <w:szCs w:val="24"/>
        </w:rPr>
        <w:t xml:space="preserve">Collection of information on a basis other than </w:t>
      </w:r>
      <w:r w:rsidR="005F6F55">
        <w:rPr>
          <w:rFonts w:ascii="Courier New" w:hAnsi="Courier New" w:eastAsia="Courier New" w:cs="Courier New"/>
          <w:sz w:val="24"/>
          <w:szCs w:val="24"/>
          <w:lang w:val="en-US"/>
        </w:rPr>
        <w:t>contract</w:t>
      </w:r>
      <w:r w:rsidRPr="005F6F55" w:rsidR="005F6F55">
        <w:rPr>
          <w:rFonts w:ascii="Courier New" w:hAnsi="Courier New" w:eastAsia="Courier New" w:cs="Courier New"/>
          <w:sz w:val="24"/>
          <w:szCs w:val="24"/>
          <w:lang w:val="en-US"/>
        </w:rPr>
        <w:t>-by-</w:t>
      </w:r>
      <w:r w:rsidR="005F6F55">
        <w:rPr>
          <w:rFonts w:ascii="Courier New" w:hAnsi="Courier New" w:eastAsia="Courier New" w:cs="Courier New"/>
          <w:sz w:val="24"/>
          <w:szCs w:val="24"/>
          <w:lang w:val="en-US"/>
        </w:rPr>
        <w:t>contract</w:t>
      </w:r>
      <w:r w:rsidRPr="005F6F55" w:rsidR="005F6F55">
        <w:rPr>
          <w:rFonts w:ascii="Courier New" w:hAnsi="Courier New" w:eastAsia="Courier New" w:cs="Courier New"/>
          <w:sz w:val="24"/>
          <w:szCs w:val="24"/>
          <w:lang w:val="en-US"/>
        </w:rPr>
        <w:t xml:space="preserve"> is not practical</w:t>
      </w:r>
      <w:r w:rsidR="00FA728A">
        <w:rPr>
          <w:rFonts w:ascii="Courier New" w:hAnsi="Courier New" w:eastAsia="Courier New" w:cs="Courier New"/>
          <w:sz w:val="24"/>
          <w:szCs w:val="24"/>
        </w:rPr>
        <w:t xml:space="preserve">. </w:t>
      </w:r>
      <w:r w:rsidR="00E0614B">
        <w:rPr>
          <w:rFonts w:ascii="Courier New" w:hAnsi="Courier New" w:eastAsia="Courier New" w:cs="Courier New"/>
          <w:sz w:val="24"/>
          <w:szCs w:val="24"/>
        </w:rPr>
        <w:t xml:space="preserve"> </w:t>
      </w:r>
      <w:r w:rsidR="005013A8"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64A0" w:rsidRDefault="00A464A0" w14:paraId="00000014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64A0" w:rsidRDefault="00536CA9" w14:paraId="00000015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7.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Special circumstances for collection</w:t>
      </w:r>
      <w:r>
        <w:rPr>
          <w:rFonts w:ascii="Courier New" w:hAnsi="Courier New" w:eastAsia="Courier New" w:cs="Courier New"/>
          <w:sz w:val="24"/>
          <w:szCs w:val="24"/>
        </w:rPr>
        <w:t xml:space="preserve">.  Collection is consistent with guidelines in 5 CFR 1320.6. </w:t>
      </w:r>
    </w:p>
    <w:p w:rsidR="00A464A0" w:rsidRDefault="00A464A0" w14:paraId="00000016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64A0" w:rsidRDefault="00536CA9" w14:paraId="00000017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8.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Efforts to consult with persons outside the agency</w:t>
      </w:r>
      <w:r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="00A464A0" w:rsidP="00EB0DA4" w:rsidRDefault="00CC105C" w14:paraId="00000019" w14:textId="1716F80D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sdt>
        <w:sdtPr>
          <w:tag w:val="goog_rdk_12"/>
          <w:id w:val="-992025674"/>
        </w:sdtPr>
        <w:sdtEndPr/>
        <w:sdtContent/>
      </w:sdt>
      <w:sdt>
        <w:sdtPr>
          <w:tag w:val="goog_rdk_13"/>
          <w:id w:val="688193967"/>
        </w:sdtPr>
        <w:sdtEndPr/>
        <w:sdtContent/>
      </w:sdt>
      <w:r w:rsidR="00536CA9">
        <w:rPr>
          <w:rFonts w:ascii="Courier New" w:hAnsi="Courier New" w:eastAsia="Courier New" w:cs="Courier New"/>
          <w:sz w:val="24"/>
          <w:szCs w:val="24"/>
        </w:rPr>
        <w:t>A 60-day notice was publishe</w:t>
      </w:r>
      <w:r w:rsidRPr="00B04715" w:rsidR="00536CA9">
        <w:rPr>
          <w:rFonts w:ascii="Courier New" w:hAnsi="Courier New" w:eastAsia="Courier New" w:cs="Courier New"/>
          <w:sz w:val="24"/>
          <w:szCs w:val="24"/>
        </w:rPr>
        <w:t xml:space="preserve">d in the </w:t>
      </w:r>
      <w:r w:rsidRPr="00B04715" w:rsidR="00536CA9"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 w:rsidRPr="00B04715" w:rsidR="00536CA9">
        <w:rPr>
          <w:rFonts w:ascii="Courier New" w:hAnsi="Courier New" w:eastAsia="Courier New" w:cs="Courier New"/>
          <w:sz w:val="24"/>
          <w:szCs w:val="24"/>
        </w:rPr>
        <w:t xml:space="preserve"> at</w:t>
      </w:r>
      <w:r w:rsidRPr="00B04715" w:rsidR="00B04715">
        <w:rPr>
          <w:rFonts w:ascii="Courier New" w:hAnsi="Courier New" w:eastAsia="Courier New" w:cs="Courier New"/>
          <w:sz w:val="24"/>
          <w:szCs w:val="24"/>
        </w:rPr>
        <w:t xml:space="preserve"> 85 FR 74723, on November 23, 2020</w:t>
      </w:r>
      <w:r w:rsidR="00536CA9">
        <w:rPr>
          <w:rFonts w:ascii="Courier New" w:hAnsi="Courier New" w:eastAsia="Courier New" w:cs="Courier New"/>
          <w:sz w:val="24"/>
          <w:szCs w:val="24"/>
        </w:rPr>
        <w:t>.</w:t>
      </w:r>
      <w:r w:rsidR="00D276F7">
        <w:rPr>
          <w:rFonts w:ascii="Courier New" w:hAnsi="Courier New" w:eastAsia="Courier New" w:cs="Courier New"/>
          <w:sz w:val="24"/>
          <w:szCs w:val="24"/>
        </w:rPr>
        <w:t xml:space="preserve"> No comments were received.</w:t>
      </w:r>
    </w:p>
    <w:p w:rsidRPr="00CC105C" w:rsidR="00A464A0" w:rsidRDefault="00536CA9" w14:paraId="0000001A" w14:textId="3E5F9F2C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A 30-day notice was published in the </w:t>
      </w:r>
      <w:r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>
        <w:rPr>
          <w:rFonts w:ascii="Courier New" w:hAnsi="Courier New" w:eastAsia="Courier New" w:cs="Courier New"/>
          <w:sz w:val="24"/>
          <w:szCs w:val="24"/>
        </w:rPr>
        <w:t xml:space="preserve"> at </w:t>
      </w:r>
      <w:r w:rsidRPr="00CC105C" w:rsidR="00CC105C">
        <w:rPr>
          <w:rFonts w:ascii="Courier New" w:hAnsi="Courier New" w:eastAsia="Courier New" w:cs="Courier New"/>
          <w:sz w:val="24"/>
          <w:szCs w:val="24"/>
        </w:rPr>
        <w:t>86</w:t>
      </w:r>
      <w:r w:rsidRPr="00CC105C">
        <w:rPr>
          <w:rFonts w:ascii="Courier New" w:hAnsi="Courier New" w:eastAsia="Courier New" w:cs="Courier New"/>
          <w:sz w:val="24"/>
          <w:szCs w:val="24"/>
        </w:rPr>
        <w:t xml:space="preserve"> FR </w:t>
      </w:r>
      <w:r w:rsidRPr="00CC105C" w:rsidR="00CC105C">
        <w:rPr>
          <w:rFonts w:ascii="Courier New" w:hAnsi="Courier New" w:eastAsia="Courier New" w:cs="Courier New"/>
          <w:sz w:val="24"/>
          <w:szCs w:val="24"/>
        </w:rPr>
        <w:t>8018</w:t>
      </w:r>
      <w:r w:rsidRPr="00CC105C">
        <w:rPr>
          <w:rFonts w:ascii="Courier New" w:hAnsi="Courier New" w:eastAsia="Courier New" w:cs="Courier New"/>
          <w:sz w:val="24"/>
          <w:szCs w:val="24"/>
        </w:rPr>
        <w:t xml:space="preserve">, on </w:t>
      </w:r>
      <w:r w:rsidRPr="00CC105C" w:rsidR="00CC105C">
        <w:rPr>
          <w:rFonts w:ascii="Courier New" w:hAnsi="Courier New" w:eastAsia="Courier New" w:cs="Courier New"/>
          <w:sz w:val="24"/>
          <w:szCs w:val="24"/>
        </w:rPr>
        <w:t>February 3, 2021.</w:t>
      </w:r>
    </w:p>
    <w:p w:rsidR="00A464A0" w:rsidRDefault="00A464A0" w14:paraId="0000001B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64A0" w:rsidRDefault="00536CA9" w14:paraId="0000001C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9.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Explanation of any decision to provide any payment or gift to respondents, other than remuneration of contractors or grantees.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A464A0" w:rsidRDefault="00536CA9" w14:paraId="0000001D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</w:p>
    <w:p w:rsidR="00A464A0" w:rsidRDefault="00536CA9" w14:paraId="0000001E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10.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Describe assurance of confidentiality provided to respondents.</w:t>
      </w:r>
      <w:r>
        <w:rPr>
          <w:rFonts w:ascii="Courier New" w:hAnsi="Courier New" w:eastAsia="Courier New" w:cs="Courier New"/>
          <w:sz w:val="24"/>
          <w:szCs w:val="24"/>
        </w:rPr>
        <w:t xml:space="preserve">  This information is disclosed only to the extent consistent with prudent business practices, current regulations, and statutory requirements.</w:t>
      </w:r>
    </w:p>
    <w:p w:rsidR="00A464A0" w:rsidRDefault="00536CA9" w14:paraId="0000001F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64A0" w:rsidRDefault="00536CA9" w14:paraId="00000020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11.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Additional justification for questions of a sensitive nature.</w:t>
      </w:r>
      <w:r>
        <w:rPr>
          <w:rFonts w:ascii="Courier New" w:hAnsi="Courier New" w:eastAsia="Courier New" w:cs="Courier New"/>
          <w:sz w:val="24"/>
          <w:szCs w:val="24"/>
        </w:rPr>
        <w:t xml:space="preserve">  No sensitive questions are involved.</w:t>
      </w:r>
    </w:p>
    <w:p w:rsidR="00A464A0" w:rsidRDefault="00A464A0" w14:paraId="00000021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FA728A" w:rsidR="00A464A0" w:rsidP="00FA728A" w:rsidRDefault="00536CA9" w14:paraId="00000023" w14:textId="4441AF32">
      <w:pPr>
        <w:rPr>
          <w:rFonts w:ascii="Courier New" w:hAnsi="Courier New" w:eastAsia="Courier New" w:cs="Courier New"/>
          <w:sz w:val="24"/>
          <w:szCs w:val="24"/>
        </w:rPr>
      </w:pPr>
      <w:r w:rsidRPr="008A1581">
        <w:rPr>
          <w:rFonts w:ascii="Courier New" w:hAnsi="Courier New" w:eastAsia="Courier New" w:cs="Courier New"/>
          <w:b/>
          <w:sz w:val="24"/>
          <w:szCs w:val="24"/>
        </w:rPr>
        <w:t>12 &amp; 13.</w:t>
      </w:r>
      <w:r w:rsidRPr="008A1581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8A1581">
        <w:rPr>
          <w:rFonts w:ascii="Courier New" w:hAnsi="Courier New" w:eastAsia="Courier New" w:cs="Courier New"/>
          <w:b/>
          <w:sz w:val="24"/>
          <w:szCs w:val="24"/>
        </w:rPr>
        <w:t>Estimated total annual public hour and cost burden</w:t>
      </w:r>
      <w:r w:rsidRPr="008A1581">
        <w:rPr>
          <w:rFonts w:ascii="Courier New" w:hAnsi="Courier New" w:eastAsia="Courier New" w:cs="Courier New"/>
          <w:sz w:val="24"/>
          <w:szCs w:val="24"/>
        </w:rPr>
        <w:t xml:space="preserve">.  </w:t>
      </w:r>
      <w:r w:rsidRPr="00DB403E" w:rsidDel="00142E95" w:rsidR="0093212B">
        <w:rPr>
          <w:rFonts w:ascii="Courier New" w:hAnsi="Courier New" w:cs="Courier New"/>
          <w:sz w:val="24"/>
          <w:szCs w:val="24"/>
        </w:rPr>
        <w:t>The information being requested is usually maintained by companies for other business purposes</w:t>
      </w:r>
      <w:r w:rsidDel="00142E95" w:rsidR="0093212B">
        <w:rPr>
          <w:rFonts w:ascii="Courier New" w:hAnsi="Courier New" w:cs="Courier New"/>
          <w:sz w:val="24"/>
          <w:szCs w:val="24"/>
        </w:rPr>
        <w:t>;</w:t>
      </w:r>
      <w:r w:rsidRPr="00DB403E" w:rsidDel="00142E95" w:rsidR="0093212B">
        <w:rPr>
          <w:rFonts w:ascii="Courier New" w:hAnsi="Courier New" w:cs="Courier New"/>
          <w:sz w:val="24"/>
          <w:szCs w:val="24"/>
        </w:rPr>
        <w:t xml:space="preserve"> therefore, the number of respondents who would have to create this is in response to</w:t>
      </w:r>
      <w:r w:rsidR="002159D3">
        <w:rPr>
          <w:rFonts w:ascii="Courier New" w:hAnsi="Courier New" w:cs="Courier New"/>
          <w:sz w:val="24"/>
          <w:szCs w:val="24"/>
        </w:rPr>
        <w:t xml:space="preserve"> a</w:t>
      </w:r>
      <w:r w:rsidRPr="00DB403E" w:rsidDel="00142E95" w:rsidR="0093212B">
        <w:rPr>
          <w:rFonts w:ascii="Courier New" w:hAnsi="Courier New" w:cs="Courier New"/>
          <w:sz w:val="24"/>
          <w:szCs w:val="24"/>
        </w:rPr>
        <w:t xml:space="preserve"> contract requirement is minimal.  </w:t>
      </w:r>
      <w:r w:rsidR="003A7B29">
        <w:rPr>
          <w:rFonts w:ascii="Courier New" w:hAnsi="Courier New" w:cs="Courier New"/>
          <w:sz w:val="24"/>
          <w:szCs w:val="24"/>
        </w:rPr>
        <w:t>The Department of Defense</w:t>
      </w:r>
      <w:r w:rsidR="00E651A4">
        <w:rPr>
          <w:rFonts w:ascii="Courier New" w:hAnsi="Courier New" w:cs="Courier New"/>
          <w:sz w:val="24"/>
          <w:szCs w:val="24"/>
        </w:rPr>
        <w:t xml:space="preserve"> (DoD)</w:t>
      </w:r>
      <w:r w:rsidRPr="00DB403E" w:rsidDel="00142E95" w:rsidR="0093212B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also has a prohibition at </w:t>
      </w:r>
      <w:r w:rsidR="003A7B29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the </w:t>
      </w:r>
      <w:r w:rsidRPr="00A713C0" w:rsidR="003A7B29">
        <w:rPr>
          <w:rFonts w:ascii="Courier New" w:hAnsi="Courier New" w:cs="Courier New"/>
          <w:bCs/>
          <w:color w:val="222222"/>
          <w:sz w:val="24"/>
          <w:szCs w:val="24"/>
          <w:shd w:val="clear" w:color="auto" w:fill="FFFFFF"/>
          <w:lang w:val="en-US"/>
        </w:rPr>
        <w:t>Defense Federal Acquisition Regulation Supplement</w:t>
      </w:r>
      <w:r w:rsidRPr="00DB403E" w:rsidDel="00142E95" w:rsidR="0093212B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216.306 </w:t>
      </w:r>
      <w:r w:rsidR="007E164F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for</w:t>
      </w:r>
      <w:r w:rsidRPr="00DB403E" w:rsidDel="00142E95" w:rsidR="0093212B">
        <w:rPr>
          <w:rFonts w:ascii="Courier New" w:hAnsi="Courier New" w:cs="Courier New"/>
          <w:color w:val="222222"/>
          <w:sz w:val="24"/>
          <w:szCs w:val="24"/>
        </w:rPr>
        <w:t xml:space="preserve"> </w:t>
      </w:r>
      <w:r w:rsidRPr="00DB403E" w:rsidDel="00142E95" w:rsidR="0093212B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certain cost-plus-fixed-fee contracts funded by </w:t>
      </w:r>
      <w:r w:rsidR="007E164F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annual</w:t>
      </w:r>
      <w:r w:rsidRPr="00DB403E" w:rsidDel="00142E95" w:rsidR="007E164F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Pr="00DB403E" w:rsidDel="00142E95" w:rsidR="0093212B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military construction appropriations act, so the number of </w:t>
      </w:r>
      <w:r w:rsidRPr="00DB403E" w:rsidDel="00142E95" w:rsidR="0093212B">
        <w:rPr>
          <w:rFonts w:ascii="Courier New" w:hAnsi="Courier New" w:cs="Courier New"/>
          <w:sz w:val="24"/>
          <w:szCs w:val="24"/>
        </w:rPr>
        <w:t>respondents affected by this requirement is minim</w:t>
      </w:r>
      <w:r w:rsidR="007E164F">
        <w:rPr>
          <w:rFonts w:ascii="Courier New" w:hAnsi="Courier New" w:cs="Courier New"/>
          <w:sz w:val="24"/>
          <w:szCs w:val="24"/>
        </w:rPr>
        <w:t>ized</w:t>
      </w:r>
      <w:r w:rsidDel="00142E95" w:rsidR="0093212B">
        <w:rPr>
          <w:rFonts w:ascii="Courier New" w:hAnsi="Courier New" w:cs="Courier New"/>
          <w:sz w:val="24"/>
          <w:szCs w:val="24"/>
        </w:rPr>
        <w:t>.</w:t>
      </w:r>
      <w:r w:rsidRPr="00612300" w:rsidDel="00142E95" w:rsidR="0093212B">
        <w:rPr>
          <w:rFonts w:ascii="Courier New" w:hAnsi="Courier New"/>
          <w:sz w:val="24"/>
          <w:szCs w:val="24"/>
        </w:rPr>
        <w:t xml:space="preserve"> </w:t>
      </w:r>
      <w:r w:rsidRPr="00FA728A" w:rsidR="00FA728A">
        <w:rPr>
          <w:rFonts w:ascii="Courier New" w:hAnsi="Courier New" w:cs="Courier New"/>
          <w:sz w:val="24"/>
          <w:szCs w:val="24"/>
        </w:rPr>
        <w:t>Time required to read and prepare information is estimated at .75 hours per completion.</w:t>
      </w:r>
      <w:r w:rsidR="00FA728A">
        <w:rPr>
          <w:rFonts w:ascii="Courier New" w:hAnsi="Courier New" w:cs="Courier New"/>
          <w:sz w:val="24"/>
          <w:szCs w:val="24"/>
        </w:rPr>
        <w:t xml:space="preserve">  </w:t>
      </w:r>
      <w:r w:rsidRPr="003A7B29" w:rsidR="003A7B29">
        <w:rPr>
          <w:rFonts w:ascii="Courier New" w:hAnsi="Courier New" w:cs="Courier New"/>
          <w:sz w:val="24"/>
          <w:szCs w:val="24"/>
          <w:lang w:val="en-US"/>
        </w:rPr>
        <w:t>Federal Procurement Data System</w:t>
      </w:r>
      <w:r w:rsidR="00FA728A">
        <w:rPr>
          <w:rFonts w:ascii="Courier New" w:hAnsi="Courier New" w:cs="Courier New"/>
          <w:sz w:val="24"/>
          <w:szCs w:val="24"/>
        </w:rPr>
        <w:t xml:space="preserve"> data for F</w:t>
      </w:r>
      <w:r w:rsidR="003A7B29">
        <w:rPr>
          <w:rFonts w:ascii="Courier New" w:hAnsi="Courier New" w:cs="Courier New"/>
          <w:sz w:val="24"/>
          <w:szCs w:val="24"/>
        </w:rPr>
        <w:t xml:space="preserve">iscal </w:t>
      </w:r>
      <w:r w:rsidR="00FA728A">
        <w:rPr>
          <w:rFonts w:ascii="Courier New" w:hAnsi="Courier New" w:cs="Courier New"/>
          <w:sz w:val="24"/>
          <w:szCs w:val="24"/>
        </w:rPr>
        <w:t>Y</w:t>
      </w:r>
      <w:r w:rsidR="003A7B29">
        <w:rPr>
          <w:rFonts w:ascii="Courier New" w:hAnsi="Courier New" w:cs="Courier New"/>
          <w:sz w:val="24"/>
          <w:szCs w:val="24"/>
        </w:rPr>
        <w:t>ear</w:t>
      </w:r>
      <w:r w:rsidR="00FA728A">
        <w:rPr>
          <w:rFonts w:ascii="Courier New" w:hAnsi="Courier New" w:cs="Courier New"/>
          <w:sz w:val="24"/>
          <w:szCs w:val="24"/>
        </w:rPr>
        <w:t xml:space="preserve"> 2020</w:t>
      </w:r>
      <w:r w:rsidRPr="00FA728A" w:rsidR="00FA728A">
        <w:rPr>
          <w:rFonts w:ascii="Courier New" w:hAnsi="Courier New" w:cs="Courier New"/>
          <w:sz w:val="24"/>
          <w:szCs w:val="24"/>
        </w:rPr>
        <w:t xml:space="preserve"> shows t</w:t>
      </w:r>
      <w:r w:rsidRPr="00FA728A" w:rsidR="00FA728A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he number of </w:t>
      </w:r>
      <w:r w:rsidR="00570574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new </w:t>
      </w:r>
      <w:r w:rsidRPr="00FA728A" w:rsidR="00FA728A">
        <w:rPr>
          <w:rFonts w:ascii="Courier New" w:hAnsi="Courier New" w:cs="Courier New"/>
          <w:sz w:val="24"/>
          <w:szCs w:val="24"/>
        </w:rPr>
        <w:t>cost-</w:t>
      </w:r>
      <w:r w:rsidRPr="00FA728A" w:rsidR="00FA728A">
        <w:rPr>
          <w:rFonts w:ascii="Courier New" w:hAnsi="Courier New" w:cs="Courier New"/>
          <w:sz w:val="24"/>
          <w:szCs w:val="24"/>
        </w:rPr>
        <w:lastRenderedPageBreak/>
        <w:t>reimbursement construction contract</w:t>
      </w:r>
      <w:r w:rsidRPr="00FA728A" w:rsidR="00FA728A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s at </w:t>
      </w:r>
      <w:r w:rsidR="00570574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3</w:t>
      </w:r>
      <w:r w:rsidR="00FA728A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4</w:t>
      </w:r>
      <w:r w:rsidR="00E651A4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(excludes </w:t>
      </w:r>
      <w:r w:rsidRPr="00E651A4" w:rsidDel="00142E95" w:rsidR="00E651A4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cost-plus-fixed-fee </w:t>
      </w:r>
      <w:r w:rsidR="00E651A4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construction </w:t>
      </w:r>
      <w:r w:rsidRPr="00E651A4" w:rsidDel="00142E95" w:rsidR="00E651A4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>contracts</w:t>
      </w:r>
      <w:r w:rsidR="00E651A4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awarded by DoD)</w:t>
      </w:r>
      <w:r w:rsidRPr="00FA728A" w:rsidR="00FA728A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  <w:r w:rsidRPr="00981602" w:rsidR="00FA728A">
        <w:rPr>
          <w:rFonts w:ascii="Courier New" w:hAnsi="Courier New" w:cs="Courier New"/>
        </w:rPr>
        <w:t xml:space="preserve"> </w:t>
      </w:r>
      <w:sdt>
        <w:sdtPr>
          <w:tag w:val="goog_rdk_23"/>
          <w:id w:val="-875157575"/>
          <w:showingPlcHdr/>
        </w:sdtPr>
        <w:sdtEndPr/>
        <w:sdtContent>
          <w:r w:rsidRPr="009701B2" w:rsidR="00EB0DA4">
            <w:t xml:space="preserve">     </w:t>
          </w:r>
        </w:sdtContent>
      </w:sdt>
    </w:p>
    <w:p w:rsidR="00A464A0" w:rsidRDefault="00A464A0" w14:paraId="00000024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="00A464A0" w:rsidRDefault="00536CA9" w14:paraId="00000025" w14:textId="71C83F13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respondents/yr.............................   </w:t>
      </w:r>
      <w:r w:rsidR="00FA728A">
        <w:rPr>
          <w:rFonts w:ascii="Courier New" w:hAnsi="Courier New" w:eastAsia="Courier New" w:cs="Courier New"/>
          <w:sz w:val="24"/>
          <w:szCs w:val="24"/>
        </w:rPr>
        <w:t xml:space="preserve">    </w:t>
      </w:r>
      <w:r w:rsidR="008C5527">
        <w:rPr>
          <w:rFonts w:ascii="Courier New" w:hAnsi="Courier New" w:eastAsia="Courier New" w:cs="Courier New"/>
          <w:sz w:val="24"/>
          <w:szCs w:val="24"/>
        </w:rPr>
        <w:t>3</w:t>
      </w:r>
      <w:r w:rsidR="00FA728A">
        <w:rPr>
          <w:rFonts w:ascii="Courier New" w:hAnsi="Courier New" w:eastAsia="Courier New" w:cs="Courier New"/>
          <w:sz w:val="24"/>
          <w:szCs w:val="24"/>
        </w:rPr>
        <w:t>4</w:t>
      </w:r>
    </w:p>
    <w:p w:rsidR="00A464A0" w:rsidRDefault="00536CA9" w14:paraId="00000026" w14:textId="7A32DA5A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Responses annually.................................... 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 xml:space="preserve">x    </w:t>
      </w:r>
      <w:r w:rsidR="00FA728A">
        <w:rPr>
          <w:rFonts w:ascii="Courier New" w:hAnsi="Courier New" w:eastAsia="Courier New" w:cs="Courier New"/>
          <w:sz w:val="24"/>
          <w:szCs w:val="24"/>
          <w:u w:val="single"/>
        </w:rPr>
        <w:t>1</w:t>
      </w:r>
    </w:p>
    <w:p w:rsidR="00A464A0" w:rsidRDefault="00536CA9" w14:paraId="00000027" w14:textId="5CB37C3F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Total annual responses.....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..........................       </w:t>
      </w:r>
      <w:r w:rsidR="008C5527">
        <w:rPr>
          <w:rFonts w:ascii="Courier New" w:hAnsi="Courier New" w:eastAsia="Courier New" w:cs="Courier New"/>
          <w:sz w:val="24"/>
          <w:szCs w:val="24"/>
        </w:rPr>
        <w:t>3</w:t>
      </w:r>
      <w:r w:rsidR="003F579C">
        <w:rPr>
          <w:rFonts w:ascii="Courier New" w:hAnsi="Courier New" w:eastAsia="Courier New" w:cs="Courier New"/>
          <w:sz w:val="24"/>
          <w:szCs w:val="24"/>
        </w:rPr>
        <w:t>4</w:t>
      </w:r>
    </w:p>
    <w:p w:rsidR="00A464A0" w:rsidRDefault="00536CA9" w14:paraId="00000028" w14:textId="2F3188EF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>Estimated hrs/response................................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x    .</w:t>
      </w:r>
      <w:r w:rsidR="003F579C">
        <w:rPr>
          <w:rFonts w:ascii="Courier New" w:hAnsi="Courier New" w:eastAsia="Courier New" w:cs="Courier New"/>
          <w:sz w:val="24"/>
          <w:szCs w:val="24"/>
          <w:u w:val="single"/>
        </w:rPr>
        <w:t>75</w:t>
      </w:r>
    </w:p>
    <w:p w:rsidR="00A464A0" w:rsidRDefault="00536CA9" w14:paraId="00000029" w14:textId="6CB26A5B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total burden/hrs...........................   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    </w:t>
      </w:r>
      <w:r w:rsidR="008C5527">
        <w:rPr>
          <w:rFonts w:ascii="Courier New" w:hAnsi="Courier New" w:eastAsia="Courier New" w:cs="Courier New"/>
          <w:sz w:val="24"/>
          <w:szCs w:val="24"/>
        </w:rPr>
        <w:t>26</w:t>
      </w:r>
    </w:p>
    <w:p w:rsidR="00A464A0" w:rsidRDefault="00536CA9" w14:paraId="0000002A" w14:textId="03A916BB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>Hourly rate*..........................................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x    $4</w:t>
      </w:r>
      <w:r w:rsidR="00D276F7">
        <w:rPr>
          <w:rFonts w:ascii="Courier New" w:hAnsi="Courier New" w:eastAsia="Courier New" w:cs="Courier New"/>
          <w:sz w:val="24"/>
          <w:szCs w:val="24"/>
          <w:u w:val="single"/>
        </w:rPr>
        <w:t>8</w:t>
      </w:r>
      <w:r w:rsidRPr="003F579C">
        <w:rPr>
          <w:rFonts w:ascii="Courier New" w:hAnsi="Courier New" w:eastAsia="Courier New" w:cs="Courier New"/>
          <w:sz w:val="24"/>
          <w:szCs w:val="24"/>
        </w:rPr>
        <w:t>*</w:t>
      </w:r>
    </w:p>
    <w:p w:rsidR="00A464A0" w:rsidRDefault="00536CA9" w14:paraId="0000002B" w14:textId="5AA2F68C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cost to public...................... </w:t>
      </w:r>
      <w:r>
        <w:rPr>
          <w:rFonts w:ascii="Courier New" w:hAnsi="Courier New" w:eastAsia="Courier New" w:cs="Courier New"/>
          <w:sz w:val="24"/>
          <w:szCs w:val="24"/>
        </w:rPr>
        <w:tab/>
        <w:t xml:space="preserve">    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sz w:val="24"/>
          <w:szCs w:val="24"/>
        </w:rPr>
        <w:t>$</w:t>
      </w:r>
      <w:r w:rsidR="008C5527">
        <w:rPr>
          <w:rFonts w:ascii="Courier New" w:hAnsi="Courier New" w:eastAsia="Courier New" w:cs="Courier New"/>
          <w:sz w:val="24"/>
          <w:szCs w:val="24"/>
        </w:rPr>
        <w:t>1</w:t>
      </w:r>
      <w:r w:rsidR="008E22A8">
        <w:rPr>
          <w:rFonts w:ascii="Courier New" w:hAnsi="Courier New" w:eastAsia="Courier New" w:cs="Courier New"/>
          <w:sz w:val="24"/>
          <w:szCs w:val="24"/>
        </w:rPr>
        <w:t>,</w:t>
      </w:r>
      <w:r w:rsidR="008C5527">
        <w:rPr>
          <w:rFonts w:ascii="Courier New" w:hAnsi="Courier New" w:eastAsia="Courier New" w:cs="Courier New"/>
          <w:sz w:val="24"/>
          <w:szCs w:val="24"/>
        </w:rPr>
        <w:t>2</w:t>
      </w:r>
      <w:r w:rsidR="00D276F7">
        <w:rPr>
          <w:rFonts w:ascii="Courier New" w:hAnsi="Courier New" w:eastAsia="Courier New" w:cs="Courier New"/>
          <w:sz w:val="24"/>
          <w:szCs w:val="24"/>
        </w:rPr>
        <w:t>48</w:t>
      </w:r>
    </w:p>
    <w:p w:rsidR="00A464A0" w:rsidRDefault="00A464A0" w14:paraId="0000002C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Pr="0087036B" w:rsidR="0087036B" w:rsidP="0087036B" w:rsidRDefault="00536CA9" w14:paraId="43E7A74F" w14:textId="006B24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*Based on </w:t>
      </w:r>
      <w:r w:rsidRPr="00EB0DA4">
        <w:rPr>
          <w:rFonts w:ascii="Courier New" w:hAnsi="Courier New" w:eastAsia="Courier New" w:cs="Courier New"/>
          <w:sz w:val="24"/>
          <w:szCs w:val="24"/>
        </w:rPr>
        <w:t xml:space="preserve">the </w:t>
      </w:r>
      <w:r w:rsidRPr="0087036B" w:rsidR="0087036B">
        <w:rPr>
          <w:rFonts w:ascii="Courier New" w:hAnsi="Courier New" w:eastAsia="Courier New" w:cs="Courier New"/>
          <w:sz w:val="24"/>
          <w:szCs w:val="24"/>
        </w:rPr>
        <w:t>Office of Personnel Management (OPM) 202</w:t>
      </w:r>
      <w:r w:rsidR="00D276F7">
        <w:rPr>
          <w:rFonts w:ascii="Courier New" w:hAnsi="Courier New" w:eastAsia="Courier New" w:cs="Courier New"/>
          <w:sz w:val="24"/>
          <w:szCs w:val="24"/>
        </w:rPr>
        <w:t>1</w:t>
      </w:r>
      <w:r w:rsidRPr="0087036B" w:rsidR="0087036B">
        <w:rPr>
          <w:rFonts w:ascii="Courier New" w:hAnsi="Courier New" w:eastAsia="Courier New" w:cs="Courier New"/>
          <w:sz w:val="24"/>
          <w:szCs w:val="24"/>
        </w:rPr>
        <w:t xml:space="preserve"> General Schedule (GS) </w:t>
      </w:r>
      <w:r w:rsidRPr="00EB0DA4">
        <w:rPr>
          <w:rFonts w:ascii="Courier New" w:hAnsi="Courier New" w:eastAsia="Courier New" w:cs="Courier New"/>
          <w:sz w:val="24"/>
          <w:szCs w:val="24"/>
        </w:rPr>
        <w:t>11/</w:t>
      </w:r>
      <w:sdt>
        <w:sdtPr>
          <w:tag w:val="goog_rdk_27"/>
          <w:id w:val="-1499031535"/>
        </w:sdtPr>
        <w:sdtEndPr/>
        <w:sdtContent/>
      </w:sdt>
      <w:r w:rsidRPr="00EB0DA4">
        <w:rPr>
          <w:rFonts w:ascii="Courier New" w:hAnsi="Courier New" w:eastAsia="Courier New" w:cs="Courier New"/>
          <w:sz w:val="24"/>
          <w:szCs w:val="24"/>
        </w:rPr>
        <w:t xml:space="preserve">step </w:t>
      </w:r>
      <w:sdt>
        <w:sdtPr>
          <w:tag w:val="goog_rdk_28"/>
          <w:id w:val="434183114"/>
        </w:sdtPr>
        <w:sdtEndPr/>
        <w:sdtContent>
          <w:r w:rsidRPr="00EB0DA4">
            <w:rPr>
              <w:rFonts w:ascii="Courier New" w:hAnsi="Courier New" w:eastAsia="Courier New" w:cs="Courier New"/>
              <w:sz w:val="24"/>
              <w:szCs w:val="24"/>
            </w:rPr>
            <w:t>5</w:t>
          </w:r>
        </w:sdtContent>
      </w:sdt>
      <w:r w:rsidRPr="00EB0DA4">
        <w:rPr>
          <w:rFonts w:ascii="Courier New" w:hAnsi="Courier New" w:eastAsia="Courier New" w:cs="Courier New"/>
          <w:sz w:val="24"/>
          <w:szCs w:val="24"/>
        </w:rPr>
        <w:t xml:space="preserve"> salary </w:t>
      </w:r>
      <w:r w:rsidRPr="0087036B" w:rsidR="0087036B">
        <w:rPr>
          <w:rFonts w:ascii="Courier New" w:hAnsi="Courier New" w:eastAsia="Courier New" w:cs="Courier New"/>
          <w:sz w:val="24"/>
          <w:szCs w:val="24"/>
        </w:rPr>
        <w:t xml:space="preserve">for the rest of the United States </w:t>
      </w:r>
      <w:r w:rsidRPr="00EB0DA4">
        <w:rPr>
          <w:rFonts w:ascii="Courier New" w:hAnsi="Courier New" w:eastAsia="Courier New" w:cs="Courier New"/>
          <w:sz w:val="24"/>
          <w:szCs w:val="24"/>
        </w:rPr>
        <w:t>($</w:t>
      </w:r>
      <w:r w:rsidR="00D276F7">
        <w:rPr>
          <w:rFonts w:ascii="Courier New" w:hAnsi="Courier New" w:eastAsia="Courier New" w:cs="Courier New"/>
          <w:sz w:val="24"/>
          <w:szCs w:val="24"/>
        </w:rPr>
        <w:t>35</w:t>
      </w:r>
      <w:r w:rsidRPr="00EB0DA4" w:rsidR="002455E4">
        <w:rPr>
          <w:rFonts w:ascii="Courier New" w:hAnsi="Courier New" w:eastAsia="Courier New" w:cs="Courier New"/>
          <w:sz w:val="24"/>
          <w:szCs w:val="24"/>
        </w:rPr>
        <w:t>.</w:t>
      </w:r>
      <w:r w:rsidR="00D276F7">
        <w:rPr>
          <w:rFonts w:ascii="Courier New" w:hAnsi="Courier New" w:eastAsia="Courier New" w:cs="Courier New"/>
          <w:sz w:val="24"/>
          <w:szCs w:val="24"/>
        </w:rPr>
        <w:t>11</w:t>
      </w:r>
      <w:r w:rsidRPr="00EB0DA4">
        <w:rPr>
          <w:rFonts w:ascii="Courier New" w:hAnsi="Courier New" w:eastAsia="Courier New" w:cs="Courier New"/>
          <w:sz w:val="24"/>
          <w:szCs w:val="24"/>
        </w:rPr>
        <w:t xml:space="preserve"> an hour) plus 36.25</w:t>
      </w:r>
      <w:r w:rsidRPr="0087036B" w:rsidR="0087036B">
        <w:rPr>
          <w:rFonts w:ascii="Courier New" w:hAnsi="Courier New" w:eastAsia="Courier New" w:cs="Courier New"/>
          <w:sz w:val="24"/>
          <w:szCs w:val="24"/>
        </w:rPr>
        <w:t xml:space="preserve"> percent fringe factor, rounded to the nearest whole dollar</w:t>
      </w:r>
      <w:r w:rsidRPr="00EB0DA4">
        <w:rPr>
          <w:rFonts w:ascii="Courier New" w:hAnsi="Courier New" w:eastAsia="Courier New" w:cs="Courier New"/>
          <w:sz w:val="24"/>
          <w:szCs w:val="24"/>
        </w:rPr>
        <w:t xml:space="preserve">. </w:t>
      </w:r>
      <w:r w:rsidRPr="0087036B" w:rsidR="0087036B">
        <w:rPr>
          <w:rFonts w:ascii="Courier New" w:hAnsi="Courier New" w:eastAsia="Courier New" w:cs="Courier New"/>
          <w:sz w:val="24"/>
          <w:szCs w:val="24"/>
        </w:rPr>
        <w:t>The fringe factor used is pursuant to the rate provided in OMB memorandum M-08-13 for use in public-private competition.</w:t>
      </w:r>
    </w:p>
    <w:p w:rsidR="00A464A0" w:rsidRDefault="00A464A0" w14:paraId="0000002F" w14:textId="682AF85D">
      <w:pPr>
        <w:rPr>
          <w:rFonts w:ascii="Courier New" w:hAnsi="Courier New" w:eastAsia="Courier New" w:cs="Courier New"/>
          <w:sz w:val="24"/>
          <w:szCs w:val="24"/>
        </w:rPr>
      </w:pPr>
    </w:p>
    <w:p w:rsidR="00A464A0" w:rsidRDefault="00536CA9" w14:paraId="00000030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14.  Estimated cost to the Government.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64A0" w:rsidRDefault="00536CA9" w14:paraId="00000031" w14:textId="0A796FE7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EB0DA4">
        <w:rPr>
          <w:rFonts w:ascii="Courier New" w:hAnsi="Courier New" w:eastAsia="Courier New" w:cs="Courier New"/>
          <w:sz w:val="24"/>
          <w:szCs w:val="24"/>
        </w:rPr>
        <w:t>Time required for Governmentwide review is estimated at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3F579C" w:rsidR="003F579C">
        <w:rPr>
          <w:rFonts w:ascii="Courier New" w:hAnsi="Courier New" w:cs="Courier New"/>
          <w:sz w:val="24"/>
          <w:szCs w:val="24"/>
        </w:rPr>
        <w:t>30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EB0DA4">
        <w:rPr>
          <w:rFonts w:ascii="Courier New" w:hAnsi="Courier New" w:eastAsia="Courier New" w:cs="Courier New"/>
          <w:sz w:val="24"/>
          <w:szCs w:val="24"/>
        </w:rPr>
        <w:t xml:space="preserve">minutes per </w:t>
      </w:r>
      <w:sdt>
        <w:sdtPr>
          <w:tag w:val="goog_rdk_31"/>
          <w:id w:val="2011333159"/>
        </w:sdtPr>
        <w:sdtEndPr/>
        <w:sdtContent/>
      </w:sdt>
      <w:r w:rsidRPr="00EB0DA4">
        <w:rPr>
          <w:rFonts w:ascii="Courier New" w:hAnsi="Courier New" w:eastAsia="Courier New" w:cs="Courier New"/>
          <w:sz w:val="24"/>
          <w:szCs w:val="24"/>
        </w:rPr>
        <w:t>response.</w:t>
      </w:r>
    </w:p>
    <w:p w:rsidR="00A464A0" w:rsidRDefault="00A464A0" w14:paraId="00000032" w14:textId="77777777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="00A464A0" w:rsidRDefault="00536CA9" w14:paraId="00000033" w14:textId="4A1FC645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Total annual responses...............................  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     </w:t>
      </w:r>
      <w:r w:rsidR="008C5527">
        <w:rPr>
          <w:rFonts w:ascii="Courier New" w:hAnsi="Courier New" w:eastAsia="Courier New" w:cs="Courier New"/>
          <w:sz w:val="24"/>
          <w:szCs w:val="24"/>
        </w:rPr>
        <w:t>3</w:t>
      </w:r>
      <w:r w:rsidR="00741056">
        <w:rPr>
          <w:rFonts w:ascii="Courier New" w:hAnsi="Courier New" w:eastAsia="Courier New" w:cs="Courier New"/>
          <w:sz w:val="24"/>
          <w:szCs w:val="24"/>
        </w:rPr>
        <w:t>4</w:t>
      </w:r>
    </w:p>
    <w:p w:rsidR="00A464A0" w:rsidRDefault="00536CA9" w14:paraId="00000034" w14:textId="3E641095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Review Time per response (hours)......................</w:t>
      </w:r>
      <w:r>
        <w:rPr>
          <w:rFonts w:ascii="Courier New" w:hAnsi="Courier New" w:eastAsia="Courier New" w:cs="Courier New"/>
          <w:sz w:val="24"/>
          <w:szCs w:val="24"/>
          <w:u w:val="single"/>
        </w:rPr>
        <w:t xml:space="preserve">x   </w:t>
      </w:r>
      <w:r w:rsidR="003F579C">
        <w:rPr>
          <w:rFonts w:ascii="Courier New" w:hAnsi="Courier New" w:eastAsia="Courier New" w:cs="Courier New"/>
          <w:sz w:val="24"/>
          <w:szCs w:val="24"/>
          <w:u w:val="single"/>
        </w:rPr>
        <w:t xml:space="preserve">  </w:t>
      </w:r>
      <w:r w:rsidR="00741056">
        <w:rPr>
          <w:rFonts w:ascii="Courier New" w:hAnsi="Courier New" w:eastAsia="Courier New" w:cs="Courier New"/>
          <w:sz w:val="24"/>
          <w:szCs w:val="24"/>
          <w:u w:val="single"/>
        </w:rPr>
        <w:t>.5</w:t>
      </w:r>
    </w:p>
    <w:p w:rsidR="00A464A0" w:rsidRDefault="00536CA9" w14:paraId="00000035" w14:textId="717936CF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Review time per year (hours)........................    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    </w:t>
      </w:r>
      <w:r w:rsidR="008C5527">
        <w:rPr>
          <w:rFonts w:ascii="Courier New" w:hAnsi="Courier New" w:eastAsia="Courier New" w:cs="Courier New"/>
          <w:sz w:val="24"/>
          <w:szCs w:val="24"/>
        </w:rPr>
        <w:t>17</w:t>
      </w:r>
    </w:p>
    <w:p w:rsidR="00A464A0" w:rsidRDefault="00536CA9" w14:paraId="00000036" w14:textId="47FFF378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Hourly rate*..........................................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x    $4</w:t>
      </w:r>
      <w:r w:rsidR="00D276F7">
        <w:rPr>
          <w:rFonts w:ascii="Courier New" w:hAnsi="Courier New" w:eastAsia="Courier New" w:cs="Courier New"/>
          <w:sz w:val="24"/>
          <w:szCs w:val="24"/>
          <w:u w:val="single"/>
        </w:rPr>
        <w:t>8</w:t>
      </w:r>
      <w:r w:rsidRPr="003F579C">
        <w:rPr>
          <w:rFonts w:ascii="Courier New" w:hAnsi="Courier New" w:eastAsia="Courier New" w:cs="Courier New"/>
          <w:sz w:val="24"/>
          <w:szCs w:val="24"/>
        </w:rPr>
        <w:t>*</w:t>
      </w:r>
    </w:p>
    <w:p w:rsidR="00A464A0" w:rsidRDefault="00536CA9" w14:paraId="00000037" w14:textId="47735FE8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cost to the Government.............       </w:t>
      </w:r>
      <w:r w:rsidR="003F579C">
        <w:rPr>
          <w:rFonts w:ascii="Courier New" w:hAnsi="Courier New" w:eastAsia="Courier New" w:cs="Courier New"/>
          <w:sz w:val="24"/>
          <w:szCs w:val="24"/>
        </w:rPr>
        <w:t xml:space="preserve">      </w:t>
      </w:r>
      <w:r>
        <w:rPr>
          <w:rFonts w:ascii="Courier New" w:hAnsi="Courier New" w:eastAsia="Courier New" w:cs="Courier New"/>
          <w:sz w:val="24"/>
          <w:szCs w:val="24"/>
        </w:rPr>
        <w:t>$</w:t>
      </w:r>
      <w:r w:rsidR="00D276F7">
        <w:rPr>
          <w:rFonts w:ascii="Courier New" w:hAnsi="Courier New" w:eastAsia="Courier New" w:cs="Courier New"/>
          <w:sz w:val="24"/>
          <w:szCs w:val="24"/>
        </w:rPr>
        <w:t>816</w:t>
      </w:r>
    </w:p>
    <w:p w:rsidR="00A464A0" w:rsidRDefault="00A464A0" w14:paraId="00000038" w14:textId="77777777">
      <w:pPr>
        <w:ind w:right="-40"/>
        <w:rPr>
          <w:rFonts w:ascii="Courier New" w:hAnsi="Courier New" w:eastAsia="Courier New" w:cs="Courier New"/>
          <w:sz w:val="24"/>
          <w:szCs w:val="24"/>
        </w:rPr>
      </w:pPr>
    </w:p>
    <w:p w:rsidR="00A464A0" w:rsidRDefault="00536CA9" w14:paraId="0000003B" w14:textId="157C6432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  <w:bookmarkStart w:name="_heading=h.gjdgxs" w:colFirst="0" w:colLast="0" w:id="0"/>
      <w:bookmarkEnd w:id="0"/>
      <w:r>
        <w:rPr>
          <w:rFonts w:ascii="Courier New" w:hAnsi="Courier New" w:eastAsia="Courier New" w:cs="Courier New"/>
          <w:b/>
          <w:sz w:val="24"/>
          <w:szCs w:val="24"/>
        </w:rPr>
        <w:t>15.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Explain reasons for program changes or adjustments reported in Item 13 or 14</w:t>
      </w:r>
      <w:r>
        <w:rPr>
          <w:rFonts w:ascii="Courier New" w:hAnsi="Courier New" w:eastAsia="Courier New" w:cs="Courier New"/>
          <w:sz w:val="24"/>
          <w:szCs w:val="24"/>
        </w:rPr>
        <w:t>.</w:t>
      </w:r>
      <w:r w:rsidR="002C1F7F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7D65B5" w:rsidR="007D65B5">
        <w:rPr>
          <w:rFonts w:ascii="Courier New" w:hAnsi="Courier New" w:cs="Courier New"/>
          <w:sz w:val="24"/>
          <w:szCs w:val="24"/>
        </w:rPr>
        <w:t xml:space="preserve">The </w:t>
      </w:r>
      <w:r w:rsidR="008E22A8">
        <w:rPr>
          <w:rFonts w:ascii="Courier New" w:hAnsi="Courier New" w:cs="Courier New"/>
          <w:sz w:val="24"/>
          <w:szCs w:val="24"/>
        </w:rPr>
        <w:t>in</w:t>
      </w:r>
      <w:r w:rsidRPr="007D65B5" w:rsidR="008E22A8">
        <w:rPr>
          <w:rFonts w:ascii="Courier New" w:hAnsi="Courier New" w:cs="Courier New"/>
          <w:sz w:val="24"/>
          <w:szCs w:val="24"/>
        </w:rPr>
        <w:t xml:space="preserve">crease </w:t>
      </w:r>
      <w:r w:rsidRPr="007D65B5" w:rsidR="007D65B5">
        <w:rPr>
          <w:rFonts w:ascii="Courier New" w:hAnsi="Courier New" w:cs="Courier New"/>
          <w:sz w:val="24"/>
          <w:szCs w:val="24"/>
        </w:rPr>
        <w:t xml:space="preserve">of responses from </w:t>
      </w:r>
      <w:r w:rsidR="007D65B5">
        <w:rPr>
          <w:rFonts w:ascii="Courier New" w:hAnsi="Courier New" w:cs="Courier New"/>
          <w:sz w:val="24"/>
          <w:szCs w:val="24"/>
        </w:rPr>
        <w:t>19</w:t>
      </w:r>
      <w:r w:rsidRPr="007D65B5" w:rsidR="007D65B5">
        <w:rPr>
          <w:rFonts w:ascii="Courier New" w:hAnsi="Courier New" w:cs="Courier New"/>
          <w:sz w:val="24"/>
          <w:szCs w:val="24"/>
        </w:rPr>
        <w:t xml:space="preserve"> to </w:t>
      </w:r>
      <w:r w:rsidR="008E22A8">
        <w:rPr>
          <w:rFonts w:ascii="Courier New" w:hAnsi="Courier New" w:cs="Courier New"/>
          <w:sz w:val="24"/>
          <w:szCs w:val="24"/>
        </w:rPr>
        <w:t>34</w:t>
      </w:r>
      <w:r w:rsidRPr="007D65B5" w:rsidR="008E22A8">
        <w:rPr>
          <w:rFonts w:ascii="Courier New" w:hAnsi="Courier New" w:cs="Courier New"/>
          <w:sz w:val="24"/>
          <w:szCs w:val="24"/>
        </w:rPr>
        <w:t xml:space="preserve"> </w:t>
      </w:r>
      <w:r w:rsidRPr="007D65B5" w:rsidR="007D65B5">
        <w:rPr>
          <w:rFonts w:ascii="Courier New" w:hAnsi="Courier New" w:cs="Courier New"/>
          <w:sz w:val="24"/>
          <w:szCs w:val="24"/>
        </w:rPr>
        <w:t xml:space="preserve">and the associated </w:t>
      </w:r>
      <w:r w:rsidR="008E22A8">
        <w:rPr>
          <w:rFonts w:ascii="Courier New" w:hAnsi="Courier New" w:cs="Courier New"/>
          <w:sz w:val="24"/>
          <w:szCs w:val="24"/>
        </w:rPr>
        <w:t>in</w:t>
      </w:r>
      <w:r w:rsidRPr="007D65B5" w:rsidR="008E22A8">
        <w:rPr>
          <w:rFonts w:ascii="Courier New" w:hAnsi="Courier New" w:cs="Courier New"/>
          <w:sz w:val="24"/>
          <w:szCs w:val="24"/>
        </w:rPr>
        <w:t xml:space="preserve">crease </w:t>
      </w:r>
      <w:r w:rsidRPr="007D65B5" w:rsidR="007D65B5">
        <w:rPr>
          <w:rFonts w:ascii="Courier New" w:hAnsi="Courier New" w:cs="Courier New"/>
          <w:sz w:val="24"/>
          <w:szCs w:val="24"/>
        </w:rPr>
        <w:t xml:space="preserve">in estimated burden hours from </w:t>
      </w:r>
      <w:r w:rsidR="00142E95">
        <w:rPr>
          <w:rFonts w:ascii="Courier New" w:hAnsi="Courier New" w:cs="Courier New"/>
          <w:sz w:val="24"/>
          <w:szCs w:val="24"/>
        </w:rPr>
        <w:t>14</w:t>
      </w:r>
      <w:r w:rsidRPr="007D65B5" w:rsidR="007D65B5">
        <w:rPr>
          <w:rFonts w:ascii="Courier New" w:hAnsi="Courier New" w:cs="Courier New"/>
          <w:sz w:val="24"/>
          <w:szCs w:val="24"/>
        </w:rPr>
        <w:t xml:space="preserve"> to </w:t>
      </w:r>
      <w:r w:rsidR="008E22A8">
        <w:rPr>
          <w:rFonts w:ascii="Courier New" w:hAnsi="Courier New" w:cs="Courier New"/>
          <w:sz w:val="24"/>
          <w:szCs w:val="24"/>
        </w:rPr>
        <w:t>26</w:t>
      </w:r>
      <w:r w:rsidRPr="007D65B5" w:rsidR="008E22A8">
        <w:rPr>
          <w:rFonts w:ascii="Courier New" w:hAnsi="Courier New" w:cs="Courier New"/>
          <w:sz w:val="24"/>
          <w:szCs w:val="24"/>
        </w:rPr>
        <w:t xml:space="preserve"> </w:t>
      </w:r>
      <w:r w:rsidRPr="007D65B5" w:rsidR="007D65B5">
        <w:rPr>
          <w:rFonts w:ascii="Courier New" w:hAnsi="Courier New" w:cs="Courier New"/>
          <w:sz w:val="24"/>
          <w:szCs w:val="24"/>
        </w:rPr>
        <w:t>is an adjustment due to use of the most current data available.</w:t>
      </w:r>
      <w:sdt>
        <w:sdtPr>
          <w:tag w:val="goog_rdk_37"/>
          <w:id w:val="76333049"/>
          <w:showingPlcHdr/>
        </w:sdtPr>
        <w:sdtEndPr/>
        <w:sdtContent>
          <w:r w:rsidRPr="00EB0DA4" w:rsidR="00EB0DA4">
            <w:t xml:space="preserve">     </w:t>
          </w:r>
        </w:sdtContent>
      </w:sdt>
    </w:p>
    <w:p w:rsidR="00A464A0" w:rsidRDefault="00A464A0" w14:paraId="0000003C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64A0" w:rsidRDefault="00536CA9" w14:paraId="0000003D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16.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Outline plans for published results of information collections</w:t>
      </w:r>
      <w:r>
        <w:rPr>
          <w:rFonts w:ascii="Courier New" w:hAnsi="Courier New" w:eastAsia="Courier New" w:cs="Courier New"/>
          <w:sz w:val="24"/>
          <w:szCs w:val="24"/>
        </w:rPr>
        <w:t>.  Results will not be tabulated or published.</w:t>
      </w:r>
    </w:p>
    <w:p w:rsidR="00A464A0" w:rsidRDefault="00536CA9" w14:paraId="0000003E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64A0" w:rsidRDefault="00536CA9" w14:paraId="0000003F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17. Approval not to display expiration date.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A464A0" w:rsidRDefault="00536CA9" w14:paraId="00000040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</w:p>
    <w:p w:rsidR="00A464A0" w:rsidRDefault="00536CA9" w14:paraId="00000041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18.  Explanation of exception to certification statement.</w:t>
      </w:r>
      <w:r>
        <w:rPr>
          <w:rFonts w:ascii="Courier New" w:hAnsi="Courier New" w:eastAsia="Courier New" w:cs="Courier New"/>
          <w:sz w:val="24"/>
          <w:szCs w:val="24"/>
        </w:rPr>
        <w:t xml:space="preserve">  Not applicable.</w:t>
      </w:r>
    </w:p>
    <w:p w:rsidR="00A464A0" w:rsidRDefault="00536CA9" w14:paraId="00000042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64A0" w:rsidRDefault="00536CA9" w14:paraId="00000043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lastRenderedPageBreak/>
        <w:t>B.      Collections of Information Employing Statistical Methods.</w:t>
      </w:r>
    </w:p>
    <w:p w:rsidR="00A464A0" w:rsidRDefault="00536CA9" w14:paraId="00000044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Statistical methods are not used in this information collection.</w:t>
      </w:r>
    </w:p>
    <w:sectPr w:rsidR="00A464A0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A120C" w14:textId="77777777" w:rsidR="008B21C7" w:rsidRDefault="008B21C7">
      <w:pPr>
        <w:spacing w:line="240" w:lineRule="auto"/>
      </w:pPr>
      <w:r>
        <w:separator/>
      </w:r>
    </w:p>
  </w:endnote>
  <w:endnote w:type="continuationSeparator" w:id="0">
    <w:p w14:paraId="18C488CE" w14:textId="77777777" w:rsidR="008B21C7" w:rsidRDefault="008B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5" w14:textId="626273E2" w:rsidR="00A464A0" w:rsidRDefault="00536C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49BD">
      <w:rPr>
        <w:noProof/>
        <w:color w:val="000000"/>
      </w:rPr>
      <w:t>3</w:t>
    </w:r>
    <w:r>
      <w:rPr>
        <w:color w:val="000000"/>
      </w:rPr>
      <w:fldChar w:fldCharType="end"/>
    </w:r>
  </w:p>
  <w:p w14:paraId="00000046" w14:textId="77777777" w:rsidR="00A464A0" w:rsidRDefault="00A464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D69B5" w14:textId="77777777" w:rsidR="008B21C7" w:rsidRDefault="008B21C7">
      <w:pPr>
        <w:spacing w:line="240" w:lineRule="auto"/>
      </w:pPr>
      <w:r>
        <w:separator/>
      </w:r>
    </w:p>
  </w:footnote>
  <w:footnote w:type="continuationSeparator" w:id="0">
    <w:p w14:paraId="24D99387" w14:textId="77777777" w:rsidR="008B21C7" w:rsidRDefault="008B21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C0570"/>
    <w:multiLevelType w:val="hybridMultilevel"/>
    <w:tmpl w:val="38F6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0DD5"/>
    <w:multiLevelType w:val="multilevel"/>
    <w:tmpl w:val="B2C495B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4D82919"/>
    <w:multiLevelType w:val="hybridMultilevel"/>
    <w:tmpl w:val="D10E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4A0"/>
    <w:rsid w:val="000478B8"/>
    <w:rsid w:val="00101DBA"/>
    <w:rsid w:val="00142E95"/>
    <w:rsid w:val="002159D3"/>
    <w:rsid w:val="002455E4"/>
    <w:rsid w:val="002C1F7F"/>
    <w:rsid w:val="00363729"/>
    <w:rsid w:val="003A7B29"/>
    <w:rsid w:val="003D1DE4"/>
    <w:rsid w:val="003F579C"/>
    <w:rsid w:val="003F6107"/>
    <w:rsid w:val="00461E44"/>
    <w:rsid w:val="00472A5A"/>
    <w:rsid w:val="00485D98"/>
    <w:rsid w:val="004B3898"/>
    <w:rsid w:val="005013A8"/>
    <w:rsid w:val="00536CA9"/>
    <w:rsid w:val="00537890"/>
    <w:rsid w:val="005451D7"/>
    <w:rsid w:val="00552A2D"/>
    <w:rsid w:val="005651D9"/>
    <w:rsid w:val="00570574"/>
    <w:rsid w:val="00572F6A"/>
    <w:rsid w:val="00595E8A"/>
    <w:rsid w:val="005E048F"/>
    <w:rsid w:val="005F0D9B"/>
    <w:rsid w:val="005F6F55"/>
    <w:rsid w:val="006079A7"/>
    <w:rsid w:val="00612300"/>
    <w:rsid w:val="00634A2E"/>
    <w:rsid w:val="006F6043"/>
    <w:rsid w:val="00741056"/>
    <w:rsid w:val="007607DB"/>
    <w:rsid w:val="007D65B5"/>
    <w:rsid w:val="007E164F"/>
    <w:rsid w:val="0083624C"/>
    <w:rsid w:val="00854BEF"/>
    <w:rsid w:val="00857991"/>
    <w:rsid w:val="0087036B"/>
    <w:rsid w:val="008A1581"/>
    <w:rsid w:val="008B21C7"/>
    <w:rsid w:val="008C5527"/>
    <w:rsid w:val="008C593F"/>
    <w:rsid w:val="008E22A8"/>
    <w:rsid w:val="0093212B"/>
    <w:rsid w:val="00967DE2"/>
    <w:rsid w:val="009701B2"/>
    <w:rsid w:val="00A0254C"/>
    <w:rsid w:val="00A316A4"/>
    <w:rsid w:val="00A464A0"/>
    <w:rsid w:val="00A713C0"/>
    <w:rsid w:val="00A7319D"/>
    <w:rsid w:val="00A93418"/>
    <w:rsid w:val="00AA1EC1"/>
    <w:rsid w:val="00B04715"/>
    <w:rsid w:val="00B23D15"/>
    <w:rsid w:val="00B72A66"/>
    <w:rsid w:val="00BF49BD"/>
    <w:rsid w:val="00C4355F"/>
    <w:rsid w:val="00CC105C"/>
    <w:rsid w:val="00CE5039"/>
    <w:rsid w:val="00CF0FB7"/>
    <w:rsid w:val="00CF2868"/>
    <w:rsid w:val="00D05C8A"/>
    <w:rsid w:val="00D276F7"/>
    <w:rsid w:val="00D37B3E"/>
    <w:rsid w:val="00D9348F"/>
    <w:rsid w:val="00DB403E"/>
    <w:rsid w:val="00E0614B"/>
    <w:rsid w:val="00E651A4"/>
    <w:rsid w:val="00EB0DA4"/>
    <w:rsid w:val="00EB69EE"/>
    <w:rsid w:val="00EC7E0B"/>
    <w:rsid w:val="00F248F5"/>
    <w:rsid w:val="00F63FCF"/>
    <w:rsid w:val="00F659CB"/>
    <w:rsid w:val="00F67B2B"/>
    <w:rsid w:val="00F74738"/>
    <w:rsid w:val="00FA728A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63B1"/>
  <w15:docId w15:val="{7007A5EA-B6BD-4C8F-B0EA-8FDB653F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D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B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0C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6043"/>
    <w:pPr>
      <w:ind w:left="720"/>
      <w:contextualSpacing/>
    </w:pPr>
  </w:style>
  <w:style w:type="paragraph" w:styleId="Revision">
    <w:name w:val="Revision"/>
    <w:hidden/>
    <w:uiPriority w:val="99"/>
    <w:semiHidden/>
    <w:rsid w:val="006123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5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/7vxGqDkzUhjkbfG4c0XiZkMA==">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KennethECroushore</dc:creator>
  <cp:lastModifiedBy>NicoleDBynum</cp:lastModifiedBy>
  <cp:revision>5</cp:revision>
  <dcterms:created xsi:type="dcterms:W3CDTF">2020-11-13T16:36:00Z</dcterms:created>
  <dcterms:modified xsi:type="dcterms:W3CDTF">2021-02-03T21:07:00Z</dcterms:modified>
</cp:coreProperties>
</file>