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134C" w:rsidRDefault="0035134C" w14:paraId="02735170" w14:textId="77777777">
      <w:pPr>
        <w:jc w:val="center"/>
        <w:rPr>
          <w:rFonts w:ascii="Courier New" w:hAnsi="Courier New" w:cs="Courier New"/>
          <w:b/>
        </w:rPr>
      </w:pPr>
    </w:p>
    <w:p w:rsidR="0035134C" w:rsidRDefault="0035134C" w14:paraId="5454D8C0" w14:textId="77777777">
      <w:pPr>
        <w:jc w:val="center"/>
        <w:rPr>
          <w:rFonts w:ascii="Courier New" w:hAnsi="Courier New" w:cs="Courier New"/>
          <w:b/>
        </w:rPr>
      </w:pPr>
    </w:p>
    <w:p w:rsidRPr="0057547C" w:rsidR="00FD3A86" w:rsidRDefault="00FD3A86" w14:paraId="31A5A14B" w14:textId="1D07EE7C">
      <w:pPr>
        <w:jc w:val="center"/>
        <w:rPr>
          <w:rFonts w:ascii="Courier New" w:hAnsi="Courier New" w:cs="Courier New"/>
          <w:b/>
        </w:rPr>
      </w:pPr>
      <w:r w:rsidRPr="0057547C">
        <w:rPr>
          <w:rFonts w:ascii="Courier New" w:hAnsi="Courier New" w:cs="Courier New"/>
          <w:b/>
        </w:rPr>
        <w:t>SUPPORTING STATEMENT</w:t>
      </w:r>
    </w:p>
    <w:p w:rsidRPr="0057547C" w:rsidR="00FD3A86" w:rsidRDefault="00FD3A86" w14:paraId="3A298D58" w14:textId="77777777">
      <w:pPr>
        <w:jc w:val="center"/>
        <w:rPr>
          <w:rFonts w:ascii="Courier New" w:hAnsi="Courier New" w:cs="Courier New"/>
          <w:b/>
        </w:rPr>
      </w:pPr>
      <w:r w:rsidRPr="0057547C">
        <w:rPr>
          <w:rFonts w:ascii="Courier New" w:hAnsi="Courier New" w:cs="Courier New"/>
          <w:b/>
        </w:rPr>
        <w:t>FOR PAPERWORK REDUCTION ACT SUBMISSION</w:t>
      </w:r>
    </w:p>
    <w:p w:rsidRPr="0057547C" w:rsidR="00160A9B" w:rsidRDefault="00160A9B" w14:paraId="67202D4D" w14:textId="77777777">
      <w:pPr>
        <w:jc w:val="center"/>
        <w:rPr>
          <w:rFonts w:ascii="Courier New" w:hAnsi="Courier New" w:cs="Courier New"/>
          <w:b/>
        </w:rPr>
      </w:pPr>
      <w:r w:rsidRPr="0057547C">
        <w:rPr>
          <w:rFonts w:ascii="Courier New" w:hAnsi="Courier New" w:cs="Courier New"/>
          <w:b/>
        </w:rPr>
        <w:t xml:space="preserve">OMB CONTROL # </w:t>
      </w:r>
      <w:r w:rsidRPr="0057547C" w:rsidR="00FD3A86">
        <w:rPr>
          <w:rFonts w:ascii="Courier New" w:hAnsi="Courier New" w:cs="Courier New"/>
          <w:b/>
        </w:rPr>
        <w:t>9000-002</w:t>
      </w:r>
      <w:r w:rsidRPr="0057547C" w:rsidR="00EF0499">
        <w:rPr>
          <w:rFonts w:ascii="Courier New" w:hAnsi="Courier New" w:cs="Courier New"/>
          <w:b/>
        </w:rPr>
        <w:t>4</w:t>
      </w:r>
    </w:p>
    <w:p w:rsidRPr="0057547C" w:rsidR="00FD3A86" w:rsidRDefault="00EF0499" w14:paraId="5876D5FD" w14:textId="77777777">
      <w:pPr>
        <w:jc w:val="center"/>
        <w:rPr>
          <w:rFonts w:ascii="Courier New" w:hAnsi="Courier New" w:cs="Courier New"/>
          <w:b/>
        </w:rPr>
      </w:pPr>
      <w:r w:rsidRPr="0057547C">
        <w:rPr>
          <w:rFonts w:ascii="Courier New" w:hAnsi="Courier New" w:cs="Courier New"/>
          <w:b/>
        </w:rPr>
        <w:t>Buy American</w:t>
      </w:r>
      <w:r w:rsidRPr="0057547C" w:rsidR="00E65996">
        <w:rPr>
          <w:rFonts w:ascii="Courier New" w:hAnsi="Courier New" w:cs="Courier New"/>
          <w:b/>
        </w:rPr>
        <w:t>,</w:t>
      </w:r>
      <w:r w:rsidRPr="0057547C">
        <w:rPr>
          <w:rFonts w:ascii="Courier New" w:hAnsi="Courier New" w:cs="Courier New"/>
          <w:b/>
        </w:rPr>
        <w:t xml:space="preserve"> Trade Agreements</w:t>
      </w:r>
      <w:r w:rsidRPr="0057547C" w:rsidR="00124CE0">
        <w:rPr>
          <w:rFonts w:ascii="Courier New" w:hAnsi="Courier New" w:cs="Courier New"/>
          <w:b/>
        </w:rPr>
        <w:t>,</w:t>
      </w:r>
      <w:r w:rsidRPr="0057547C" w:rsidR="005D05BF">
        <w:rPr>
          <w:rFonts w:ascii="Courier New" w:hAnsi="Courier New" w:cs="Courier New"/>
          <w:b/>
        </w:rPr>
        <w:t xml:space="preserve"> </w:t>
      </w:r>
      <w:r w:rsidRPr="0057547C" w:rsidR="00124CE0">
        <w:rPr>
          <w:rFonts w:ascii="Courier New" w:hAnsi="Courier New" w:cs="Courier New"/>
          <w:b/>
        </w:rPr>
        <w:t xml:space="preserve">and </w:t>
      </w:r>
      <w:r w:rsidRPr="0057547C" w:rsidR="00E65996">
        <w:rPr>
          <w:rFonts w:ascii="Courier New" w:hAnsi="Courier New" w:cs="Courier New"/>
          <w:b/>
        </w:rPr>
        <w:t>Duty-Free Entry</w:t>
      </w:r>
    </w:p>
    <w:p w:rsidRPr="0057547C" w:rsidR="00160A9B" w:rsidRDefault="00160A9B" w14:paraId="61FC1DC7" w14:textId="77777777">
      <w:pPr>
        <w:jc w:val="center"/>
        <w:rPr>
          <w:rFonts w:ascii="Courier New" w:hAnsi="Courier New" w:cs="Courier New"/>
          <w:b/>
        </w:rPr>
      </w:pPr>
    </w:p>
    <w:p w:rsidRPr="0057547C" w:rsidR="00160A9B" w:rsidP="004F7D3D" w:rsidRDefault="00160A9B" w14:paraId="200F5774" w14:textId="77777777">
      <w:pPr>
        <w:rPr>
          <w:rFonts w:ascii="Courier New" w:hAnsi="Courier New" w:cs="Courier New"/>
          <w:b/>
        </w:rPr>
      </w:pPr>
      <w:r w:rsidRPr="0057547C">
        <w:rPr>
          <w:rFonts w:ascii="Courier New" w:hAnsi="Courier New" w:cs="Courier New"/>
          <w:b/>
        </w:rPr>
        <w:t>FAR sections affected:</w:t>
      </w:r>
      <w:r w:rsidRPr="0057547C" w:rsidR="004972DC">
        <w:rPr>
          <w:rFonts w:ascii="Courier New" w:hAnsi="Courier New" w:cs="Courier New"/>
          <w:b/>
        </w:rPr>
        <w:t xml:space="preserve"> </w:t>
      </w:r>
      <w:r w:rsidRPr="0057547C" w:rsidR="004972DC">
        <w:rPr>
          <w:rFonts w:ascii="Courier New" w:hAnsi="Courier New" w:cs="Courier New"/>
        </w:rPr>
        <w:t>52.225-2, 52.225-4, 52.225-6, 52.225-8, 52.225-9, 52.225-10, 52.225-11, 52.225-12, 52.225-21, and 52.225-23</w:t>
      </w:r>
    </w:p>
    <w:p w:rsidRPr="0057547C" w:rsidR="00FD3A86" w:rsidRDefault="00FD3A86" w14:paraId="079AAFCC" w14:textId="77777777">
      <w:pPr>
        <w:jc w:val="center"/>
        <w:rPr>
          <w:rFonts w:ascii="Courier New" w:hAnsi="Courier New" w:cs="Courier New"/>
          <w:b/>
        </w:rPr>
      </w:pPr>
    </w:p>
    <w:p w:rsidRPr="0057547C" w:rsidR="00FD3A86" w:rsidRDefault="00FD3A86" w14:paraId="5456D07E" w14:textId="77777777">
      <w:pPr>
        <w:rPr>
          <w:rFonts w:ascii="Courier New" w:hAnsi="Courier New" w:cs="Courier New"/>
          <w:b/>
        </w:rPr>
      </w:pPr>
      <w:r w:rsidRPr="0057547C">
        <w:rPr>
          <w:rFonts w:ascii="Courier New" w:hAnsi="Courier New" w:cs="Courier New"/>
          <w:b/>
        </w:rPr>
        <w:t>A.  Justification.</w:t>
      </w:r>
    </w:p>
    <w:p w:rsidRPr="0057547C" w:rsidR="00FD3A86" w:rsidRDefault="00FD3A86" w14:paraId="21895222" w14:textId="77777777">
      <w:pPr>
        <w:rPr>
          <w:rFonts w:ascii="Courier New" w:hAnsi="Courier New" w:cs="Courier New"/>
        </w:rPr>
      </w:pPr>
    </w:p>
    <w:p w:rsidRPr="0057547C" w:rsidR="00EF0499" w:rsidP="004F7D3D" w:rsidRDefault="00FD3A86" w14:paraId="2C20AC75" w14:textId="77777777">
      <w:pPr>
        <w:rPr>
          <w:rFonts w:ascii="Courier New" w:hAnsi="Courier New"/>
        </w:rPr>
      </w:pPr>
      <w:r w:rsidRPr="0057547C">
        <w:rPr>
          <w:rFonts w:ascii="Courier New" w:hAnsi="Courier New" w:cs="Courier New"/>
          <w:b/>
        </w:rPr>
        <w:t>1</w:t>
      </w:r>
      <w:r w:rsidRPr="0057547C">
        <w:rPr>
          <w:rFonts w:ascii="Courier New" w:hAnsi="Courier New" w:cs="Courier New"/>
        </w:rPr>
        <w:t xml:space="preserve">.  </w:t>
      </w:r>
      <w:r w:rsidRPr="0057547C">
        <w:rPr>
          <w:rFonts w:ascii="Courier New" w:hAnsi="Courier New" w:cs="Courier New"/>
          <w:b/>
        </w:rPr>
        <w:t>Administrative requirements</w:t>
      </w:r>
      <w:r w:rsidRPr="0057547C">
        <w:rPr>
          <w:rFonts w:ascii="Courier New" w:hAnsi="Courier New" w:cs="Courier New"/>
        </w:rPr>
        <w:t>.</w:t>
      </w:r>
      <w:r w:rsidRPr="0057547C" w:rsidR="004F7D3D">
        <w:rPr>
          <w:rFonts w:ascii="Courier New" w:hAnsi="Courier New" w:cs="Courier New"/>
        </w:rPr>
        <w:t xml:space="preserve">  </w:t>
      </w:r>
      <w:r w:rsidRPr="0057547C" w:rsidR="00EF0499">
        <w:rPr>
          <w:rFonts w:ascii="Courier New" w:hAnsi="Courier New"/>
        </w:rPr>
        <w:t xml:space="preserve">This </w:t>
      </w:r>
      <w:r w:rsidRPr="0057547C" w:rsidR="004972DC">
        <w:rPr>
          <w:rFonts w:ascii="Courier New" w:hAnsi="Courier New"/>
        </w:rPr>
        <w:t>clearance</w:t>
      </w:r>
      <w:r w:rsidRPr="0057547C" w:rsidR="00EF0499">
        <w:rPr>
          <w:rFonts w:ascii="Courier New" w:hAnsi="Courier New"/>
        </w:rPr>
        <w:t xml:space="preserve"> </w:t>
      </w:r>
      <w:r w:rsidRPr="0057547C" w:rsidR="004972DC">
        <w:rPr>
          <w:rFonts w:ascii="Courier New" w:hAnsi="Courier New"/>
        </w:rPr>
        <w:t>covers the</w:t>
      </w:r>
      <w:r w:rsidRPr="0057547C" w:rsidR="00EF0499">
        <w:rPr>
          <w:rFonts w:ascii="Courier New" w:hAnsi="Courier New"/>
        </w:rPr>
        <w:t xml:space="preserve"> information that an offeror must submit in response to the requirements of the provisions and clauses in </w:t>
      </w:r>
      <w:r w:rsidRPr="0057547C" w:rsidR="004F7D3D">
        <w:rPr>
          <w:rFonts w:ascii="Courier New" w:hAnsi="Courier New"/>
        </w:rPr>
        <w:t>Federal Acquisition Regulation (FAR) part 25</w:t>
      </w:r>
      <w:r w:rsidRPr="0057547C" w:rsidR="004A7721">
        <w:rPr>
          <w:rFonts w:ascii="Courier New" w:hAnsi="Courier New"/>
        </w:rPr>
        <w:t xml:space="preserve"> </w:t>
      </w:r>
      <w:r w:rsidRPr="0057547C" w:rsidR="00BB1BEC">
        <w:rPr>
          <w:rFonts w:ascii="Courier New" w:hAnsi="Courier New"/>
        </w:rPr>
        <w:t>that relate to the following:</w:t>
      </w:r>
      <w:r w:rsidRPr="0057547C" w:rsidR="00EF0499">
        <w:rPr>
          <w:rFonts w:ascii="Courier New" w:hAnsi="Courier New"/>
        </w:rPr>
        <w:t xml:space="preserve"> </w:t>
      </w:r>
    </w:p>
    <w:p w:rsidRPr="0057547C" w:rsidR="00EF0499" w:rsidP="0040599F" w:rsidRDefault="00F95699" w14:paraId="7C84D0A1" w14:textId="30CD730E">
      <w:pPr>
        <w:ind w:firstLine="720"/>
        <w:rPr>
          <w:rFonts w:ascii="Courier New" w:hAnsi="Courier New"/>
        </w:rPr>
      </w:pPr>
      <w:r w:rsidRPr="0057547C">
        <w:rPr>
          <w:rFonts w:ascii="Courier New" w:hAnsi="Courier New"/>
        </w:rPr>
        <w:t xml:space="preserve">* </w:t>
      </w:r>
      <w:r w:rsidRPr="0057547C" w:rsidR="00EF0499">
        <w:rPr>
          <w:rFonts w:ascii="Courier New" w:hAnsi="Courier New"/>
        </w:rPr>
        <w:t>The Buy American statute (41 U.</w:t>
      </w:r>
      <w:r w:rsidRPr="0057547C" w:rsidR="00BB1BEC">
        <w:rPr>
          <w:rFonts w:ascii="Courier New" w:hAnsi="Courier New"/>
        </w:rPr>
        <w:t xml:space="preserve">S.C. </w:t>
      </w:r>
      <w:r w:rsidRPr="0035134C" w:rsidR="00BB1BEC">
        <w:rPr>
          <w:rFonts w:ascii="Courier New" w:hAnsi="Courier New"/>
        </w:rPr>
        <w:t>chapter</w:t>
      </w:r>
      <w:r w:rsidRPr="0035134C" w:rsidR="004E5DE4">
        <w:rPr>
          <w:rFonts w:ascii="Courier New" w:hAnsi="Courier New" w:eastAsia="Courier New" w:cs="Courier New"/>
        </w:rPr>
        <w:t>, and Executive Order 10582</w:t>
      </w:r>
      <w:r w:rsidRPr="0035134C" w:rsidR="00BB1BEC">
        <w:rPr>
          <w:rFonts w:ascii="Courier New" w:hAnsi="Courier New"/>
        </w:rPr>
        <w:t>).</w:t>
      </w:r>
    </w:p>
    <w:p w:rsidRPr="0057547C" w:rsidR="00EF0499" w:rsidP="0040599F" w:rsidRDefault="00F95699" w14:paraId="0E449F50" w14:textId="77777777">
      <w:pPr>
        <w:ind w:firstLine="720"/>
        <w:rPr>
          <w:rFonts w:ascii="Courier New" w:hAnsi="Courier New"/>
        </w:rPr>
      </w:pPr>
      <w:r w:rsidRPr="0057547C">
        <w:rPr>
          <w:rFonts w:ascii="Courier New" w:hAnsi="Courier New"/>
        </w:rPr>
        <w:t xml:space="preserve">* </w:t>
      </w:r>
      <w:r w:rsidRPr="0057547C" w:rsidR="00EF0499">
        <w:rPr>
          <w:rFonts w:ascii="Courier New" w:hAnsi="Courier New"/>
        </w:rPr>
        <w:t>The Trade Agreements Act (19 U.S.C. 2501-2515), including the World Trade Organization Government Procurement Agreement and various free t</w:t>
      </w:r>
      <w:r w:rsidRPr="0057547C" w:rsidR="00BB1BEC">
        <w:rPr>
          <w:rFonts w:ascii="Courier New" w:hAnsi="Courier New"/>
        </w:rPr>
        <w:t>rade agreements.</w:t>
      </w:r>
    </w:p>
    <w:p w:rsidRPr="0057547C" w:rsidR="00BB1BEC" w:rsidP="0040599F" w:rsidRDefault="00F95699" w14:paraId="79A0660C" w14:textId="77777777">
      <w:pPr>
        <w:ind w:firstLine="720"/>
        <w:rPr>
          <w:rFonts w:ascii="Courier New" w:hAnsi="Courier New"/>
        </w:rPr>
      </w:pPr>
      <w:r w:rsidRPr="0057547C">
        <w:rPr>
          <w:rFonts w:ascii="Courier New" w:hAnsi="Courier New"/>
        </w:rPr>
        <w:t xml:space="preserve">* </w:t>
      </w:r>
      <w:r w:rsidRPr="0057547C" w:rsidR="00BB1BEC">
        <w:rPr>
          <w:rFonts w:ascii="Courier New" w:hAnsi="Courier New"/>
        </w:rPr>
        <w:t>The American Recovery and Reinvestment Act of 2009 (Pub. L. 111-5)</w:t>
      </w:r>
      <w:r w:rsidRPr="0057547C" w:rsidR="007D1BE4">
        <w:rPr>
          <w:rFonts w:ascii="Courier New" w:hAnsi="Courier New"/>
        </w:rPr>
        <w:t xml:space="preserve"> (Recovery Act).</w:t>
      </w:r>
    </w:p>
    <w:p w:rsidRPr="0057547C" w:rsidR="00BD24E7" w:rsidP="0040599F" w:rsidRDefault="00BD24E7" w14:paraId="1977DE16" w14:textId="77777777">
      <w:pPr>
        <w:ind w:firstLine="720"/>
        <w:rPr>
          <w:rFonts w:ascii="Courier New" w:hAnsi="Courier New"/>
        </w:rPr>
      </w:pPr>
      <w:r w:rsidRPr="0057547C">
        <w:rPr>
          <w:rFonts w:ascii="Courier New" w:hAnsi="Courier New"/>
        </w:rPr>
        <w:t xml:space="preserve">* </w:t>
      </w:r>
      <w:r w:rsidRPr="0057547C" w:rsidR="00B52562">
        <w:rPr>
          <w:rFonts w:ascii="Courier New" w:hAnsi="Courier New"/>
        </w:rPr>
        <w:t>S</w:t>
      </w:r>
      <w:r w:rsidRPr="0057547C">
        <w:rPr>
          <w:rFonts w:ascii="Courier New" w:hAnsi="Courier New"/>
        </w:rPr>
        <w:t>ubchapters VIII and X of Chapter 98 of the Harmonized Tariff Schedule of the United States</w:t>
      </w:r>
      <w:r w:rsidRPr="0057547C" w:rsidR="001859E6">
        <w:rPr>
          <w:rFonts w:ascii="Courier New" w:hAnsi="Courier New"/>
        </w:rPr>
        <w:t xml:space="preserve"> (HTSUS)</w:t>
      </w:r>
      <w:r w:rsidRPr="0057547C">
        <w:rPr>
          <w:rFonts w:ascii="Courier New" w:hAnsi="Courier New"/>
        </w:rPr>
        <w:t xml:space="preserve"> (19 U.S.C. 1202). </w:t>
      </w:r>
    </w:p>
    <w:p w:rsidRPr="0057547C" w:rsidR="00EF0499" w:rsidP="00EF0499" w:rsidRDefault="00EF0499" w14:paraId="268FB20F" w14:textId="77777777">
      <w:pPr>
        <w:ind w:firstLine="720"/>
        <w:rPr>
          <w:rFonts w:ascii="Courier New" w:hAnsi="Courier New"/>
        </w:rPr>
      </w:pPr>
    </w:p>
    <w:p w:rsidRPr="0057547C" w:rsidR="00EF0499" w:rsidP="00BB1BEC" w:rsidRDefault="00EF0499" w14:paraId="71AEA889" w14:textId="77777777">
      <w:pPr>
        <w:ind w:firstLine="720"/>
        <w:rPr>
          <w:rFonts w:ascii="Courier New" w:hAnsi="Courier New"/>
        </w:rPr>
      </w:pPr>
      <w:r w:rsidRPr="0057547C">
        <w:rPr>
          <w:rFonts w:ascii="Courier New" w:hAnsi="Courier New"/>
        </w:rPr>
        <w:t>a.</w:t>
      </w:r>
      <w:r w:rsidRPr="0057547C" w:rsidR="004972DC">
        <w:rPr>
          <w:rFonts w:ascii="Courier New" w:hAnsi="Courier New"/>
        </w:rPr>
        <w:t xml:space="preserve"> </w:t>
      </w:r>
      <w:r w:rsidRPr="0057547C">
        <w:rPr>
          <w:rFonts w:ascii="Courier New" w:hAnsi="Courier New"/>
        </w:rPr>
        <w:t xml:space="preserve">  </w:t>
      </w:r>
      <w:r w:rsidRPr="0057547C" w:rsidR="00BB1BEC">
        <w:rPr>
          <w:rFonts w:ascii="Courier New" w:hAnsi="Courier New"/>
        </w:rPr>
        <w:t xml:space="preserve">52.225-2, </w:t>
      </w:r>
      <w:r w:rsidRPr="0057547C">
        <w:rPr>
          <w:rFonts w:ascii="Courier New" w:hAnsi="Courier New"/>
        </w:rPr>
        <w:t xml:space="preserve">Buy American </w:t>
      </w:r>
      <w:r w:rsidRPr="0057547C" w:rsidR="00BB1BEC">
        <w:rPr>
          <w:rFonts w:ascii="Courier New" w:hAnsi="Courier New"/>
        </w:rPr>
        <w:t>Certificate</w:t>
      </w:r>
      <w:r w:rsidRPr="0057547C" w:rsidR="0069219B">
        <w:rPr>
          <w:rFonts w:ascii="Courier New" w:hAnsi="Courier New"/>
        </w:rPr>
        <w:t xml:space="preserve">. This provision </w:t>
      </w:r>
      <w:r w:rsidRPr="0057547C">
        <w:rPr>
          <w:rFonts w:ascii="Courier New" w:hAnsi="Courier New"/>
        </w:rPr>
        <w:t xml:space="preserve">requires the offeror to identify in its proposal supplies that do not meet the definition of domestic </w:t>
      </w:r>
      <w:proofErr w:type="gramStart"/>
      <w:r w:rsidRPr="0057547C">
        <w:rPr>
          <w:rFonts w:ascii="Courier New" w:hAnsi="Courier New"/>
        </w:rPr>
        <w:t>end product</w:t>
      </w:r>
      <w:proofErr w:type="gramEnd"/>
      <w:r w:rsidRPr="0057547C" w:rsidR="00393518">
        <w:rPr>
          <w:rFonts w:ascii="Courier New" w:hAnsi="Courier New"/>
        </w:rPr>
        <w:t>.</w:t>
      </w:r>
    </w:p>
    <w:p w:rsidRPr="0057547C" w:rsidR="00393518" w:rsidP="00BB1BEC" w:rsidRDefault="00393518" w14:paraId="54848DB9" w14:textId="77777777">
      <w:pPr>
        <w:ind w:firstLine="720"/>
        <w:rPr>
          <w:rFonts w:ascii="Courier New" w:hAnsi="Courier New"/>
        </w:rPr>
      </w:pPr>
    </w:p>
    <w:p w:rsidRPr="0057547C" w:rsidR="00393518" w:rsidP="000D6879" w:rsidRDefault="00393518" w14:paraId="7C3DD915" w14:textId="77777777">
      <w:pPr>
        <w:ind w:firstLine="720"/>
        <w:rPr>
          <w:rFonts w:ascii="Courier New" w:hAnsi="Courier New"/>
        </w:rPr>
      </w:pPr>
      <w:r w:rsidRPr="0057547C">
        <w:rPr>
          <w:rFonts w:ascii="Courier New" w:hAnsi="Courier New"/>
        </w:rPr>
        <w:t>b.  52.225-4, Buy American—Free Trade Agreements—Israeli Trade Act Certificate</w:t>
      </w:r>
      <w:r w:rsidRPr="0057547C" w:rsidR="0069219B">
        <w:rPr>
          <w:rFonts w:ascii="Courier New" w:hAnsi="Courier New"/>
        </w:rPr>
        <w:t xml:space="preserve">. This provision requires a </w:t>
      </w:r>
      <w:r w:rsidRPr="0057547C" w:rsidR="000D6879">
        <w:rPr>
          <w:rFonts w:ascii="Courier New" w:hAnsi="Courier New"/>
        </w:rPr>
        <w:t xml:space="preserve">separate </w:t>
      </w:r>
      <w:r w:rsidRPr="0057547C" w:rsidR="00EF0499">
        <w:rPr>
          <w:rFonts w:ascii="Courier New" w:hAnsi="Courier New"/>
        </w:rPr>
        <w:t>list of</w:t>
      </w:r>
      <w:r w:rsidRPr="0057547C">
        <w:rPr>
          <w:rFonts w:ascii="Courier New" w:hAnsi="Courier New"/>
        </w:rPr>
        <w:t xml:space="preserve"> </w:t>
      </w:r>
      <w:r w:rsidRPr="0057547C" w:rsidR="000D6879">
        <w:rPr>
          <w:rFonts w:ascii="Courier New" w:hAnsi="Courier New"/>
        </w:rPr>
        <w:t xml:space="preserve">foreign products that are eligible under a trade agreement, and </w:t>
      </w:r>
      <w:r w:rsidRPr="0057547C" w:rsidR="0069219B">
        <w:rPr>
          <w:rFonts w:ascii="Courier New" w:hAnsi="Courier New"/>
        </w:rPr>
        <w:t xml:space="preserve">a </w:t>
      </w:r>
      <w:r w:rsidRPr="0057547C" w:rsidR="000D6879">
        <w:rPr>
          <w:rFonts w:ascii="Courier New" w:hAnsi="Courier New"/>
        </w:rPr>
        <w:t xml:space="preserve">list of </w:t>
      </w:r>
      <w:r w:rsidRPr="0057547C" w:rsidR="0069219B">
        <w:rPr>
          <w:rFonts w:ascii="Courier New" w:hAnsi="Courier New"/>
        </w:rPr>
        <w:t>all other foreign end products.</w:t>
      </w:r>
    </w:p>
    <w:p w:rsidRPr="0057547C" w:rsidR="000D6879" w:rsidP="000D6879" w:rsidRDefault="000D6879" w14:paraId="6BBDE387" w14:textId="77777777">
      <w:pPr>
        <w:ind w:firstLine="720"/>
        <w:rPr>
          <w:rFonts w:ascii="Courier New" w:hAnsi="Courier New"/>
        </w:rPr>
      </w:pPr>
    </w:p>
    <w:p w:rsidRPr="0057547C" w:rsidR="00FD3A86" w:rsidP="000D6879" w:rsidRDefault="00393518" w14:paraId="6ECE9745" w14:textId="77777777">
      <w:pPr>
        <w:ind w:firstLine="720"/>
        <w:rPr>
          <w:rFonts w:ascii="Courier New" w:hAnsi="Courier New" w:cs="Courier New"/>
        </w:rPr>
      </w:pPr>
      <w:r w:rsidRPr="0057547C">
        <w:rPr>
          <w:rFonts w:ascii="Courier New" w:hAnsi="Courier New"/>
        </w:rPr>
        <w:t xml:space="preserve">c.  52.225-6, </w:t>
      </w:r>
      <w:r w:rsidRPr="0057547C" w:rsidR="000D6879">
        <w:rPr>
          <w:rFonts w:ascii="Courier New" w:hAnsi="Courier New"/>
        </w:rPr>
        <w:t>Trade Agreements Certificate</w:t>
      </w:r>
      <w:r w:rsidRPr="0057547C" w:rsidR="0069219B">
        <w:rPr>
          <w:rFonts w:ascii="Courier New" w:hAnsi="Courier New"/>
        </w:rPr>
        <w:t>. This provision requires</w:t>
      </w:r>
      <w:r w:rsidRPr="0057547C" w:rsidR="000D6879">
        <w:rPr>
          <w:rFonts w:ascii="Courier New" w:hAnsi="Courier New"/>
        </w:rPr>
        <w:t xml:space="preserve"> </w:t>
      </w:r>
      <w:r w:rsidRPr="0057547C" w:rsidR="000D6879">
        <w:rPr>
          <w:rFonts w:ascii="Courier New" w:hAnsi="Courier New" w:cs="Courier New"/>
        </w:rPr>
        <w:t>the offeror to certify that all end products are either U.S.-made or designated country end products, except as listed in paragraph (b) of the provision.</w:t>
      </w:r>
      <w:r w:rsidRPr="0057547C" w:rsidR="004972DC">
        <w:rPr>
          <w:rFonts w:ascii="Courier New" w:hAnsi="Courier New" w:cs="Courier New"/>
        </w:rPr>
        <w:t xml:space="preserve"> </w:t>
      </w:r>
      <w:r w:rsidRPr="0057547C" w:rsidR="000D6879">
        <w:rPr>
          <w:rFonts w:ascii="Courier New" w:hAnsi="Courier New"/>
        </w:rPr>
        <w:t>O</w:t>
      </w:r>
      <w:r w:rsidRPr="0057547C" w:rsidR="00487D41">
        <w:rPr>
          <w:rFonts w:ascii="Courier New" w:hAnsi="Courier New" w:cs="Courier New"/>
        </w:rPr>
        <w:t xml:space="preserve">fferors are not allowed to provide other than a U.S.-made or designated country </w:t>
      </w:r>
      <w:proofErr w:type="gramStart"/>
      <w:r w:rsidRPr="0057547C" w:rsidR="00487D41">
        <w:rPr>
          <w:rFonts w:ascii="Courier New" w:hAnsi="Courier New" w:cs="Courier New"/>
        </w:rPr>
        <w:t>end product</w:t>
      </w:r>
      <w:proofErr w:type="gramEnd"/>
      <w:r w:rsidRPr="0057547C" w:rsidR="00487D41">
        <w:rPr>
          <w:rFonts w:ascii="Courier New" w:hAnsi="Courier New" w:cs="Courier New"/>
        </w:rPr>
        <w:t xml:space="preserve">, unless the requirement is waived.  </w:t>
      </w:r>
    </w:p>
    <w:p w:rsidRPr="0057547C" w:rsidR="000D6879" w:rsidP="000D6879" w:rsidRDefault="000D6879" w14:paraId="068E1B32" w14:textId="77777777">
      <w:pPr>
        <w:ind w:firstLine="720"/>
        <w:rPr>
          <w:rFonts w:ascii="Courier New" w:hAnsi="Courier New" w:cs="Courier New"/>
        </w:rPr>
      </w:pPr>
    </w:p>
    <w:p w:rsidRPr="0057547C" w:rsidR="00F813CD" w:rsidP="000D6879" w:rsidRDefault="00F813CD" w14:paraId="14B5FAA6" w14:textId="77777777">
      <w:pPr>
        <w:ind w:firstLine="720"/>
        <w:rPr>
          <w:rFonts w:ascii="Courier New" w:hAnsi="Courier New" w:cs="Courier New"/>
        </w:rPr>
      </w:pPr>
      <w:r w:rsidRPr="0057547C">
        <w:rPr>
          <w:rFonts w:ascii="Courier New" w:hAnsi="Courier New" w:cs="Courier New"/>
        </w:rPr>
        <w:t>d. 52.225-8, Duty-Free Entry</w:t>
      </w:r>
      <w:r w:rsidRPr="0057547C" w:rsidR="0069219B">
        <w:rPr>
          <w:rFonts w:ascii="Courier New" w:hAnsi="Courier New" w:cs="Courier New"/>
        </w:rPr>
        <w:t xml:space="preserve">. </w:t>
      </w:r>
      <w:r w:rsidRPr="0057547C" w:rsidR="0069219B">
        <w:rPr>
          <w:rFonts w:ascii="Courier New" w:hAnsi="Courier New"/>
        </w:rPr>
        <w:t xml:space="preserve">This clause requires </w:t>
      </w:r>
      <w:r w:rsidRPr="0057547C">
        <w:rPr>
          <w:rFonts w:ascii="Courier New" w:hAnsi="Courier New" w:cs="Courier New"/>
        </w:rPr>
        <w:t>contractor</w:t>
      </w:r>
      <w:r w:rsidRPr="0057547C" w:rsidR="0069219B">
        <w:rPr>
          <w:rFonts w:ascii="Courier New" w:hAnsi="Courier New" w:cs="Courier New"/>
        </w:rPr>
        <w:t>s</w:t>
      </w:r>
      <w:r w:rsidRPr="0057547C">
        <w:rPr>
          <w:rFonts w:ascii="Courier New" w:hAnsi="Courier New" w:cs="Courier New"/>
        </w:rPr>
        <w:t xml:space="preserve"> to notify the contracting officer when </w:t>
      </w:r>
      <w:r w:rsidRPr="0057547C" w:rsidR="0069219B">
        <w:rPr>
          <w:rFonts w:ascii="Courier New" w:hAnsi="Courier New" w:cs="Courier New"/>
        </w:rPr>
        <w:t xml:space="preserve">they </w:t>
      </w:r>
      <w:r w:rsidRPr="0057547C">
        <w:rPr>
          <w:rFonts w:ascii="Courier New" w:hAnsi="Courier New" w:cs="Courier New"/>
        </w:rPr>
        <w:t xml:space="preserve">purchase foreign supplies, </w:t>
      </w:r>
      <w:proofErr w:type="gramStart"/>
      <w:r w:rsidRPr="0057547C">
        <w:rPr>
          <w:rFonts w:ascii="Courier New" w:hAnsi="Courier New" w:cs="Courier New"/>
        </w:rPr>
        <w:t>in order to</w:t>
      </w:r>
      <w:proofErr w:type="gramEnd"/>
      <w:r w:rsidRPr="0057547C">
        <w:rPr>
          <w:rFonts w:ascii="Courier New" w:hAnsi="Courier New" w:cs="Courier New"/>
        </w:rPr>
        <w:t xml:space="preserve"> determine whether the supplies should be duty-free. </w:t>
      </w:r>
      <w:r w:rsidRPr="0057547C" w:rsidR="001859E6">
        <w:rPr>
          <w:rFonts w:ascii="Courier New" w:hAnsi="Courier New" w:cs="Courier New"/>
        </w:rPr>
        <w:t>The notice shall identify the foreign supplies,</w:t>
      </w:r>
      <w:r w:rsidRPr="0057547C" w:rsidR="0004361B">
        <w:rPr>
          <w:rFonts w:ascii="Courier New" w:hAnsi="Courier New" w:cs="Courier New"/>
        </w:rPr>
        <w:t xml:space="preserve"> </w:t>
      </w:r>
      <w:r w:rsidRPr="0057547C" w:rsidR="001859E6">
        <w:rPr>
          <w:rFonts w:ascii="Courier New" w:hAnsi="Courier New" w:cs="Courier New"/>
        </w:rPr>
        <w:t xml:space="preserve">estimate the amount of duty, and the country of origin.  The contractor is not required to identify foreign supplies that are identical in nature to items purchased by the contractor or any subcontractor in connection with its commercial business, and segregation of these supplies to ensure use only on Government contracts containing duty-free entry provisions is not economical or feasible. </w:t>
      </w:r>
      <w:r w:rsidRPr="0057547C">
        <w:rPr>
          <w:rFonts w:ascii="Courier New" w:hAnsi="Courier New" w:cs="Courier New"/>
        </w:rPr>
        <w:t>In addition, all shipping documents and containers must specify certain information to assure the duty-free entry of the supplies.</w:t>
      </w:r>
    </w:p>
    <w:p w:rsidRPr="0057547C" w:rsidR="00F813CD" w:rsidP="000D6879" w:rsidRDefault="00F813CD" w14:paraId="245D6F99" w14:textId="77777777">
      <w:pPr>
        <w:ind w:firstLine="720"/>
        <w:rPr>
          <w:rFonts w:ascii="Courier New" w:hAnsi="Courier New" w:cs="Courier New"/>
        </w:rPr>
      </w:pPr>
    </w:p>
    <w:p w:rsidRPr="0057547C" w:rsidR="006C76A0" w:rsidP="000D6879" w:rsidRDefault="00F813CD" w14:paraId="2F8F0A63" w14:textId="77777777">
      <w:pPr>
        <w:ind w:firstLine="720"/>
        <w:rPr>
          <w:rFonts w:ascii="Courier New" w:hAnsi="Courier New" w:cs="Courier New"/>
        </w:rPr>
      </w:pPr>
      <w:r w:rsidRPr="0057547C">
        <w:rPr>
          <w:rFonts w:ascii="Courier New" w:hAnsi="Courier New" w:cs="Courier New"/>
        </w:rPr>
        <w:t xml:space="preserve">e. </w:t>
      </w:r>
      <w:r w:rsidRPr="0057547C" w:rsidR="00E85863">
        <w:rPr>
          <w:rFonts w:ascii="Courier New" w:hAnsi="Courier New" w:cs="Courier New"/>
        </w:rPr>
        <w:t>Construction</w:t>
      </w:r>
      <w:r w:rsidRPr="0057547C" w:rsidR="006C76A0">
        <w:rPr>
          <w:rFonts w:ascii="Courier New" w:hAnsi="Courier New" w:cs="Courier New"/>
        </w:rPr>
        <w:t xml:space="preserve"> provisions and clauses:</w:t>
      </w:r>
    </w:p>
    <w:p w:rsidRPr="0057547C" w:rsidR="006C76A0" w:rsidP="006C76A0" w:rsidRDefault="000D6879" w14:paraId="1D8E4E96" w14:textId="77777777">
      <w:pPr>
        <w:numPr>
          <w:ilvl w:val="0"/>
          <w:numId w:val="3"/>
        </w:numPr>
        <w:rPr>
          <w:rFonts w:ascii="Courier New" w:hAnsi="Courier New"/>
        </w:rPr>
      </w:pPr>
      <w:r w:rsidRPr="0057547C">
        <w:rPr>
          <w:rFonts w:ascii="Courier New" w:hAnsi="Courier New" w:cs="Courier New"/>
        </w:rPr>
        <w:t>52.225-9, Buy American</w:t>
      </w:r>
      <w:r w:rsidRPr="0057547C" w:rsidR="00AD7A6A">
        <w:rPr>
          <w:rFonts w:ascii="Courier New" w:hAnsi="Courier New" w:cs="Courier New"/>
        </w:rPr>
        <w:t>—</w:t>
      </w:r>
      <w:r w:rsidRPr="0057547C">
        <w:rPr>
          <w:rFonts w:ascii="Courier New" w:hAnsi="Courier New" w:cs="Courier New"/>
        </w:rPr>
        <w:t>Construction Materials</w:t>
      </w:r>
    </w:p>
    <w:p w:rsidRPr="0057547C" w:rsidR="006C76A0" w:rsidP="006C76A0" w:rsidRDefault="006C76A0" w14:paraId="77698311" w14:textId="77777777">
      <w:pPr>
        <w:numPr>
          <w:ilvl w:val="0"/>
          <w:numId w:val="3"/>
        </w:numPr>
        <w:rPr>
          <w:rFonts w:ascii="Courier New" w:hAnsi="Courier New"/>
        </w:rPr>
      </w:pPr>
      <w:r w:rsidRPr="0057547C">
        <w:rPr>
          <w:rFonts w:ascii="Courier New" w:hAnsi="Courier New" w:cs="Courier New"/>
        </w:rPr>
        <w:t>52.225-10, Notice of Buy American Requirement—Construction Materials</w:t>
      </w:r>
    </w:p>
    <w:p w:rsidRPr="0057547C" w:rsidR="006C76A0" w:rsidP="006C76A0" w:rsidRDefault="000D6879" w14:paraId="25D61452" w14:textId="77777777">
      <w:pPr>
        <w:numPr>
          <w:ilvl w:val="0"/>
          <w:numId w:val="3"/>
        </w:numPr>
        <w:rPr>
          <w:rFonts w:ascii="Courier New" w:hAnsi="Courier New"/>
        </w:rPr>
      </w:pPr>
      <w:r w:rsidRPr="0057547C">
        <w:rPr>
          <w:rFonts w:ascii="Courier New" w:hAnsi="Courier New" w:cs="Courier New"/>
        </w:rPr>
        <w:t>52.225-11, Buy American</w:t>
      </w:r>
      <w:r w:rsidRPr="0057547C" w:rsidR="00AD7A6A">
        <w:rPr>
          <w:rFonts w:ascii="Courier New" w:hAnsi="Courier New" w:cs="Courier New"/>
        </w:rPr>
        <w:t>-</w:t>
      </w:r>
      <w:r w:rsidRPr="0057547C">
        <w:rPr>
          <w:rFonts w:ascii="Courier New" w:hAnsi="Courier New" w:cs="Courier New"/>
        </w:rPr>
        <w:t>Construction Materials</w:t>
      </w:r>
      <w:r w:rsidRPr="0057547C" w:rsidR="00AD7A6A">
        <w:rPr>
          <w:rFonts w:ascii="Courier New" w:hAnsi="Courier New" w:cs="Courier New"/>
        </w:rPr>
        <w:t xml:space="preserve"> Under Tr</w:t>
      </w:r>
      <w:r w:rsidRPr="0057547C">
        <w:rPr>
          <w:rFonts w:ascii="Courier New" w:hAnsi="Courier New" w:cs="Courier New"/>
        </w:rPr>
        <w:t>ade Agreements</w:t>
      </w:r>
    </w:p>
    <w:p w:rsidRPr="0057547C" w:rsidR="006C76A0" w:rsidP="006C76A0" w:rsidRDefault="006C76A0" w14:paraId="20D64C0F" w14:textId="77777777">
      <w:pPr>
        <w:numPr>
          <w:ilvl w:val="0"/>
          <w:numId w:val="3"/>
        </w:numPr>
        <w:rPr>
          <w:rFonts w:ascii="Courier New" w:hAnsi="Courier New"/>
        </w:rPr>
      </w:pPr>
      <w:r w:rsidRPr="0057547C">
        <w:rPr>
          <w:rFonts w:ascii="Courier New" w:hAnsi="Courier New"/>
        </w:rPr>
        <w:t xml:space="preserve">52.225-12, Notice of Buy American </w:t>
      </w:r>
      <w:r w:rsidRPr="0057547C" w:rsidR="008F3FF0">
        <w:rPr>
          <w:rFonts w:ascii="Courier New" w:hAnsi="Courier New"/>
        </w:rPr>
        <w:t>R</w:t>
      </w:r>
      <w:r w:rsidRPr="0057547C">
        <w:rPr>
          <w:rFonts w:ascii="Courier New" w:hAnsi="Courier New"/>
        </w:rPr>
        <w:t>equirement—Construction Materials under Trade Agreements</w:t>
      </w:r>
    </w:p>
    <w:p w:rsidRPr="0057547C" w:rsidR="006C76A0" w:rsidP="006C76A0" w:rsidRDefault="000D6879" w14:paraId="58308CC0" w14:textId="77777777">
      <w:pPr>
        <w:numPr>
          <w:ilvl w:val="0"/>
          <w:numId w:val="3"/>
        </w:numPr>
        <w:rPr>
          <w:rFonts w:ascii="Courier New" w:hAnsi="Courier New"/>
        </w:rPr>
      </w:pPr>
      <w:r w:rsidRPr="0057547C">
        <w:rPr>
          <w:rFonts w:ascii="Courier New" w:hAnsi="Courier New" w:cs="Courier New"/>
        </w:rPr>
        <w:t>52.225-21, Required Use of American Iron, Steel and Manufactured Goods—Buy American—Construction Materials</w:t>
      </w:r>
    </w:p>
    <w:p w:rsidRPr="0057547C" w:rsidR="006C76A0" w:rsidP="006C76A0" w:rsidRDefault="000D6879" w14:paraId="59948F85" w14:textId="77777777">
      <w:pPr>
        <w:numPr>
          <w:ilvl w:val="0"/>
          <w:numId w:val="3"/>
        </w:numPr>
        <w:rPr>
          <w:rFonts w:ascii="Courier New" w:hAnsi="Courier New"/>
        </w:rPr>
      </w:pPr>
      <w:r w:rsidRPr="0057547C">
        <w:rPr>
          <w:rFonts w:ascii="Courier New" w:hAnsi="Courier New" w:cs="Courier New"/>
        </w:rPr>
        <w:t xml:space="preserve">52.225-23, </w:t>
      </w:r>
      <w:r w:rsidRPr="0057547C" w:rsidR="006C76A0">
        <w:rPr>
          <w:rFonts w:ascii="Courier New" w:hAnsi="Courier New" w:cs="Courier New"/>
        </w:rPr>
        <w:t>Required Use of American Iron, Steel and Manufactured Goods—Buy American—Construction Materials Under Trade Agreements</w:t>
      </w:r>
    </w:p>
    <w:p w:rsidRPr="0057547C" w:rsidR="006C76A0" w:rsidP="006C76A0" w:rsidRDefault="006C76A0" w14:paraId="3352BF21" w14:textId="77777777">
      <w:pPr>
        <w:ind w:left="720"/>
        <w:rPr>
          <w:rFonts w:ascii="Courier New" w:hAnsi="Courier New"/>
        </w:rPr>
      </w:pPr>
    </w:p>
    <w:p w:rsidRPr="0057547C" w:rsidR="00E84358" w:rsidP="0040599F" w:rsidRDefault="006C76A0" w14:paraId="087B185A" w14:textId="77777777">
      <w:pPr>
        <w:ind w:firstLine="720"/>
        <w:rPr>
          <w:rFonts w:ascii="Courier New" w:hAnsi="Courier New" w:cs="Courier New"/>
        </w:rPr>
      </w:pPr>
      <w:r w:rsidRPr="0057547C">
        <w:rPr>
          <w:rFonts w:ascii="Courier New" w:hAnsi="Courier New" w:cs="Courier New"/>
        </w:rPr>
        <w:t>The listed provisions and clauses</w:t>
      </w:r>
      <w:r w:rsidRPr="0057547C" w:rsidR="00525024">
        <w:rPr>
          <w:rFonts w:ascii="Courier New" w:hAnsi="Courier New" w:cs="Courier New"/>
        </w:rPr>
        <w:t xml:space="preserve"> provide that an offeror</w:t>
      </w:r>
      <w:r w:rsidRPr="0057547C" w:rsidR="0069219B">
        <w:rPr>
          <w:rFonts w:ascii="Courier New" w:hAnsi="Courier New" w:cs="Courier New"/>
        </w:rPr>
        <w:t xml:space="preserve"> or </w:t>
      </w:r>
      <w:r w:rsidRPr="0057547C" w:rsidR="00525024">
        <w:rPr>
          <w:rFonts w:ascii="Courier New" w:hAnsi="Courier New" w:cs="Courier New"/>
        </w:rPr>
        <w:t xml:space="preserve">contractor requesting to use foreign construction material due to unreasonable cost of domestic construction </w:t>
      </w:r>
      <w:r w:rsidRPr="0057547C" w:rsidR="00E85863">
        <w:rPr>
          <w:rFonts w:ascii="Courier New" w:hAnsi="Courier New" w:cs="Courier New"/>
        </w:rPr>
        <w:t>material</w:t>
      </w:r>
      <w:r w:rsidRPr="0057547C" w:rsidR="00525024">
        <w:rPr>
          <w:rFonts w:ascii="Courier New" w:hAnsi="Courier New" w:cs="Courier New"/>
        </w:rPr>
        <w:t xml:space="preserve"> shall provide adequate informatio</w:t>
      </w:r>
      <w:r w:rsidRPr="0057547C" w:rsidR="00E54FE5">
        <w:rPr>
          <w:rFonts w:ascii="Courier New" w:hAnsi="Courier New" w:cs="Courier New"/>
        </w:rPr>
        <w:t>n</w:t>
      </w:r>
      <w:r w:rsidRPr="0057547C" w:rsidR="00525024">
        <w:rPr>
          <w:rFonts w:ascii="Courier New" w:hAnsi="Courier New" w:cs="Courier New"/>
        </w:rPr>
        <w:t xml:space="preserve"> to permit evaluation of the request. </w:t>
      </w:r>
    </w:p>
    <w:p w:rsidRPr="0057547C" w:rsidR="00FD3A86" w:rsidRDefault="00FD3A86" w14:paraId="7561F37B" w14:textId="77777777">
      <w:pPr>
        <w:rPr>
          <w:rFonts w:ascii="Courier New" w:hAnsi="Courier New" w:cs="Courier New"/>
        </w:rPr>
      </w:pPr>
    </w:p>
    <w:p w:rsidRPr="0057547C" w:rsidR="00FD3A86" w:rsidRDefault="00FD3A86" w14:paraId="49C6BE21" w14:textId="77777777">
      <w:pPr>
        <w:rPr>
          <w:rFonts w:ascii="Courier New" w:hAnsi="Courier New" w:cs="Courier New"/>
        </w:rPr>
      </w:pPr>
      <w:r w:rsidRPr="0057547C">
        <w:rPr>
          <w:rFonts w:ascii="Courier New" w:hAnsi="Courier New" w:cs="Courier New"/>
          <w:b/>
        </w:rPr>
        <w:t>2</w:t>
      </w:r>
      <w:r w:rsidRPr="0057547C">
        <w:rPr>
          <w:rFonts w:ascii="Courier New" w:hAnsi="Courier New" w:cs="Courier New"/>
        </w:rPr>
        <w:t xml:space="preserve">.  </w:t>
      </w:r>
      <w:r w:rsidRPr="0057547C">
        <w:rPr>
          <w:rFonts w:ascii="Courier New" w:hAnsi="Courier New" w:cs="Courier New"/>
          <w:b/>
        </w:rPr>
        <w:t>Uses of information</w:t>
      </w:r>
      <w:r w:rsidRPr="0057547C">
        <w:rPr>
          <w:rFonts w:ascii="Courier New" w:hAnsi="Courier New" w:cs="Courier New"/>
        </w:rPr>
        <w:t>.</w:t>
      </w:r>
      <w:r w:rsidRPr="0057547C" w:rsidR="004972DC">
        <w:rPr>
          <w:rFonts w:ascii="Courier New" w:hAnsi="Courier New" w:cs="Courier New"/>
        </w:rPr>
        <w:t xml:space="preserve">  </w:t>
      </w:r>
      <w:r w:rsidRPr="0057547C" w:rsidR="007D1BE4">
        <w:rPr>
          <w:rFonts w:ascii="Courier New" w:hAnsi="Courier New" w:cs="Courier New"/>
        </w:rPr>
        <w:t>For acquisition of supplies, t</w:t>
      </w:r>
      <w:r w:rsidRPr="0057547C">
        <w:rPr>
          <w:rFonts w:ascii="Courier New" w:hAnsi="Courier New" w:cs="Courier New"/>
        </w:rPr>
        <w:t xml:space="preserve">he contracting officer uses </w:t>
      </w:r>
      <w:r w:rsidRPr="0057547C" w:rsidR="007D1BE4">
        <w:rPr>
          <w:rFonts w:ascii="Courier New" w:hAnsi="Courier New" w:cs="Courier New"/>
        </w:rPr>
        <w:t xml:space="preserve">some of </w:t>
      </w:r>
      <w:r w:rsidRPr="0057547C">
        <w:rPr>
          <w:rFonts w:ascii="Courier New" w:hAnsi="Courier New" w:cs="Courier New"/>
        </w:rPr>
        <w:t xml:space="preserve">the information to identify the offered items </w:t>
      </w:r>
      <w:r w:rsidRPr="0057547C" w:rsidR="006957D9">
        <w:rPr>
          <w:rFonts w:ascii="Courier New" w:hAnsi="Courier New" w:cs="Courier New"/>
        </w:rPr>
        <w:t>that</w:t>
      </w:r>
      <w:r w:rsidRPr="0057547C" w:rsidR="00D71EA4">
        <w:rPr>
          <w:rFonts w:ascii="Courier New" w:hAnsi="Courier New" w:cs="Courier New"/>
        </w:rPr>
        <w:t xml:space="preserve"> comply with the requirements of the </w:t>
      </w:r>
      <w:r w:rsidRPr="0057547C" w:rsidR="000D6879">
        <w:rPr>
          <w:rFonts w:ascii="Courier New" w:hAnsi="Courier New" w:cs="Courier New"/>
        </w:rPr>
        <w:t xml:space="preserve">Buy American </w:t>
      </w:r>
      <w:r w:rsidRPr="0057547C" w:rsidR="007D1BE4">
        <w:rPr>
          <w:rFonts w:ascii="Courier New" w:hAnsi="Courier New" w:cs="Courier New"/>
        </w:rPr>
        <w:t>statute and</w:t>
      </w:r>
      <w:r w:rsidRPr="0057547C" w:rsidR="000D6879">
        <w:rPr>
          <w:rFonts w:ascii="Courier New" w:hAnsi="Courier New" w:cs="Courier New"/>
        </w:rPr>
        <w:t xml:space="preserve"> </w:t>
      </w:r>
      <w:r w:rsidRPr="0057547C" w:rsidR="00D71EA4">
        <w:rPr>
          <w:rFonts w:ascii="Courier New" w:hAnsi="Courier New" w:cs="Courier New"/>
        </w:rPr>
        <w:t>trade agreements</w:t>
      </w:r>
      <w:r w:rsidRPr="0057547C" w:rsidR="006957D9">
        <w:rPr>
          <w:rFonts w:ascii="Courier New" w:hAnsi="Courier New" w:cs="Courier New"/>
        </w:rPr>
        <w:t xml:space="preserve"> and whether the supplies should be </w:t>
      </w:r>
      <w:r w:rsidRPr="0057547C" w:rsidR="009F4D3B">
        <w:rPr>
          <w:rFonts w:ascii="Courier New" w:hAnsi="Courier New" w:cs="Courier New"/>
        </w:rPr>
        <w:t>grant</w:t>
      </w:r>
      <w:r w:rsidRPr="0057547C" w:rsidR="006957D9">
        <w:rPr>
          <w:rFonts w:ascii="Courier New" w:hAnsi="Courier New" w:cs="Courier New"/>
        </w:rPr>
        <w:t>ed duty-free entry</w:t>
      </w:r>
      <w:r w:rsidRPr="0057547C" w:rsidR="007D1BE4">
        <w:rPr>
          <w:rFonts w:ascii="Courier New" w:hAnsi="Courier New" w:cs="Courier New"/>
        </w:rPr>
        <w:t>.</w:t>
      </w:r>
      <w:r w:rsidRPr="0057547C" w:rsidR="00B703A6">
        <w:rPr>
          <w:rFonts w:ascii="Courier New" w:hAnsi="Courier New" w:cs="Courier New"/>
        </w:rPr>
        <w:t xml:space="preserve"> </w:t>
      </w:r>
      <w:r w:rsidRPr="0057547C" w:rsidR="007D1BE4">
        <w:rPr>
          <w:rFonts w:ascii="Courier New" w:hAnsi="Courier New" w:cs="Courier New"/>
        </w:rPr>
        <w:t>For acquisition of construction, the contracting officer uses the information to evaluate requests for a determination of inapplicability of the Buy American statute or the Recovery Act.</w:t>
      </w:r>
    </w:p>
    <w:p w:rsidRPr="0057547C" w:rsidR="004F7D3D" w:rsidP="004F7D3D" w:rsidRDefault="004F7D3D" w14:paraId="6878C8FC" w14:textId="77777777">
      <w:pPr>
        <w:rPr>
          <w:rFonts w:ascii="Courier New" w:hAnsi="Courier New" w:eastAsia="Courier New" w:cs="Courier New"/>
          <w:b/>
          <w:szCs w:val="24"/>
        </w:rPr>
      </w:pPr>
    </w:p>
    <w:p w:rsidRPr="0057547C" w:rsidR="004F7D3D" w:rsidP="004F7D3D" w:rsidRDefault="004F7D3D" w14:paraId="7CC352F2" w14:textId="77777777">
      <w:pPr>
        <w:rPr>
          <w:rFonts w:ascii="Courier New" w:hAnsi="Courier New" w:eastAsia="Courier New" w:cs="Courier New"/>
          <w:szCs w:val="24"/>
        </w:rPr>
      </w:pPr>
      <w:r w:rsidRPr="0057547C">
        <w:rPr>
          <w:rFonts w:ascii="Courier New" w:hAnsi="Courier New" w:eastAsia="Courier New" w:cs="Courier New"/>
          <w:b/>
          <w:szCs w:val="24"/>
        </w:rPr>
        <w:t>3.</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Consideration of information technology</w:t>
      </w:r>
      <w:r w:rsidRPr="0057547C">
        <w:rPr>
          <w:rFonts w:ascii="Courier New" w:hAnsi="Courier New" w:eastAsia="Courier New" w:cs="Courier New"/>
          <w:szCs w:val="24"/>
        </w:rPr>
        <w:t>. We use improved information technology to the maximum extent practicable. Where both the Government agency and contractors are capable of electronic interchange, the contractors may submit this information collection requirement electronically.</w:t>
      </w:r>
      <w:r w:rsidRPr="0057547C">
        <w:rPr>
          <w:rFonts w:ascii="Courier New" w:hAnsi="Courier New"/>
        </w:rPr>
        <w:t xml:space="preserve"> </w:t>
      </w:r>
      <w:r w:rsidRPr="0057547C">
        <w:rPr>
          <w:rFonts w:ascii="Courier New" w:hAnsi="Courier New" w:eastAsia="Courier New" w:cs="Courier New"/>
          <w:szCs w:val="24"/>
        </w:rPr>
        <w:t>Where contractors have automated systems that contain the information needed to report these requirements, contractors may submit the information or report in formats that are compatible with the automated systems.</w:t>
      </w:r>
    </w:p>
    <w:p w:rsidRPr="0057547C" w:rsidR="004F7D3D" w:rsidP="004F7D3D" w:rsidRDefault="004F7D3D" w14:paraId="6C52013A" w14:textId="77777777">
      <w:pPr>
        <w:rPr>
          <w:rFonts w:ascii="Courier New" w:hAnsi="Courier New" w:eastAsia="Courier New" w:cs="Courier New"/>
          <w:color w:val="FF0000"/>
          <w:szCs w:val="24"/>
        </w:rPr>
      </w:pPr>
      <w:r w:rsidRPr="0057547C">
        <w:rPr>
          <w:rFonts w:ascii="Courier New" w:hAnsi="Courier New" w:eastAsia="Courier New" w:cs="Courier New"/>
          <w:color w:val="FF0000"/>
          <w:szCs w:val="24"/>
        </w:rPr>
        <w:t xml:space="preserve"> </w:t>
      </w:r>
      <w:r w:rsidRPr="0057547C">
        <w:rPr>
          <w:rFonts w:ascii="Courier New" w:hAnsi="Courier New" w:eastAsia="Courier New" w:cs="Courier New"/>
          <w:color w:val="FF0000"/>
          <w:szCs w:val="24"/>
        </w:rPr>
        <w:br/>
      </w:r>
      <w:r w:rsidRPr="0057547C">
        <w:rPr>
          <w:rFonts w:ascii="Courier New" w:hAnsi="Courier New" w:eastAsia="Courier New" w:cs="Courier New"/>
          <w:b/>
          <w:szCs w:val="24"/>
        </w:rPr>
        <w:t>4.</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Efforts to identify duplication</w:t>
      </w:r>
      <w:r w:rsidRPr="0057547C">
        <w:rPr>
          <w:rFonts w:ascii="Courier New" w:hAnsi="Courier New" w:eastAsia="Courier New" w:cs="Courier New"/>
          <w:szCs w:val="24"/>
        </w:rPr>
        <w:t>.  These requirements are issued under the FAR which has been developed to standardize Federal procurement practices and eliminate unnecessary duplication.</w:t>
      </w:r>
      <w:r w:rsidRPr="0057547C">
        <w:rPr>
          <w:rFonts w:ascii="Courier New" w:hAnsi="Courier New" w:eastAsia="Courier New" w:cs="Courier New"/>
          <w:color w:val="FF0000"/>
          <w:szCs w:val="24"/>
        </w:rPr>
        <w:br/>
      </w:r>
    </w:p>
    <w:p w:rsidRPr="0057547C" w:rsidR="004F7D3D" w:rsidP="004F7D3D" w:rsidRDefault="004F7D3D" w14:paraId="2105FCE4" w14:textId="77777777">
      <w:pPr>
        <w:rPr>
          <w:rFonts w:ascii="Courier New" w:hAnsi="Courier New" w:eastAsia="Courier New" w:cs="Courier New"/>
          <w:szCs w:val="24"/>
        </w:rPr>
      </w:pPr>
      <w:r w:rsidRPr="0057547C">
        <w:rPr>
          <w:rFonts w:ascii="Courier New" w:hAnsi="Courier New" w:eastAsia="Courier New" w:cs="Courier New"/>
          <w:b/>
          <w:szCs w:val="24"/>
        </w:rPr>
        <w:t>5.</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 xml:space="preserve">If the collection of information impacts small businesses or other entities, describe methods used to minimize burden.  </w:t>
      </w:r>
      <w:r w:rsidRPr="0057547C">
        <w:rPr>
          <w:rFonts w:ascii="Courier New" w:hAnsi="Courier New" w:eastAsia="Courier New" w:cs="Courier New"/>
          <w:szCs w:val="24"/>
        </w:rPr>
        <w:t>The burden applied to small businesses is the minimum consistent with applicable laws, Executive orders, regulations, and prudent business practices.</w:t>
      </w:r>
    </w:p>
    <w:p w:rsidRPr="0057547C" w:rsidR="004F7D3D" w:rsidP="004F7D3D" w:rsidRDefault="004F7D3D" w14:paraId="7DC3832D" w14:textId="77777777">
      <w:pPr>
        <w:rPr>
          <w:rFonts w:ascii="Courier New" w:hAnsi="Courier New" w:eastAsia="Courier New" w:cs="Courier New"/>
          <w:color w:val="FF0000"/>
          <w:szCs w:val="24"/>
        </w:rPr>
      </w:pPr>
    </w:p>
    <w:p w:rsidRPr="0057547C" w:rsidR="004F7D3D" w:rsidP="004F7D3D" w:rsidRDefault="004F7D3D" w14:paraId="508C5912" w14:textId="77777777">
      <w:pPr>
        <w:rPr>
          <w:rFonts w:ascii="Courier New" w:hAnsi="Courier New" w:eastAsia="Courier New" w:cs="Courier New"/>
          <w:szCs w:val="24"/>
        </w:rPr>
      </w:pPr>
      <w:r w:rsidRPr="0057547C">
        <w:rPr>
          <w:rFonts w:ascii="Courier New" w:hAnsi="Courier New" w:eastAsia="Courier New" w:cs="Courier New"/>
          <w:b/>
          <w:szCs w:val="24"/>
        </w:rPr>
        <w:t>6.</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 xml:space="preserve">Describe consequence to Federal program or policy activities if the collection is not conducted or is conducted less frequently. </w:t>
      </w:r>
      <w:r w:rsidRPr="0057547C">
        <w:rPr>
          <w:rFonts w:ascii="Courier New" w:hAnsi="Courier New" w:eastAsia="Courier New" w:cs="Courier New"/>
          <w:szCs w:val="24"/>
        </w:rPr>
        <w:t xml:space="preserve"> Collection of information on a basis other th</w:t>
      </w:r>
      <w:r w:rsidRPr="0057547C" w:rsidR="0069219B">
        <w:rPr>
          <w:rFonts w:ascii="Courier New" w:hAnsi="Courier New" w:eastAsia="Courier New" w:cs="Courier New"/>
          <w:szCs w:val="24"/>
        </w:rPr>
        <w:t xml:space="preserve">an solicitation-by-solicitation or </w:t>
      </w:r>
      <w:r w:rsidRPr="0057547C">
        <w:rPr>
          <w:rFonts w:ascii="Courier New" w:hAnsi="Courier New" w:eastAsia="Courier New" w:cs="Courier New"/>
          <w:szCs w:val="24"/>
        </w:rPr>
        <w:t>contract-by-contract is not practical.</w:t>
      </w:r>
    </w:p>
    <w:p w:rsidRPr="0057547C" w:rsidR="004F7D3D" w:rsidP="004F7D3D" w:rsidRDefault="004F7D3D" w14:paraId="3341EDF8" w14:textId="77777777">
      <w:pPr>
        <w:rPr>
          <w:rFonts w:ascii="Courier New" w:hAnsi="Courier New" w:eastAsia="Courier New" w:cs="Courier New"/>
          <w:szCs w:val="24"/>
        </w:rPr>
      </w:pPr>
    </w:p>
    <w:p w:rsidRPr="0057547C" w:rsidR="004F7D3D" w:rsidP="004F7D3D" w:rsidRDefault="004F7D3D" w14:paraId="03530230" w14:textId="77777777">
      <w:pPr>
        <w:rPr>
          <w:rFonts w:ascii="Courier New" w:hAnsi="Courier New" w:eastAsia="Courier New" w:cs="Courier New"/>
          <w:szCs w:val="24"/>
        </w:rPr>
      </w:pPr>
      <w:r w:rsidRPr="0057547C">
        <w:rPr>
          <w:rFonts w:ascii="Courier New" w:hAnsi="Courier New" w:eastAsia="Courier New" w:cs="Courier New"/>
          <w:b/>
          <w:szCs w:val="24"/>
        </w:rPr>
        <w:t>7.</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Special circumstances for collection</w:t>
      </w:r>
      <w:r w:rsidRPr="0057547C">
        <w:rPr>
          <w:rFonts w:ascii="Courier New" w:hAnsi="Courier New" w:eastAsia="Courier New" w:cs="Courier New"/>
          <w:szCs w:val="24"/>
        </w:rPr>
        <w:t xml:space="preserve">.  Collection is consistent with guidelines in 5 CFR 1320.6. </w:t>
      </w:r>
    </w:p>
    <w:p w:rsidRPr="0057547C" w:rsidR="004F7D3D" w:rsidP="004F7D3D" w:rsidRDefault="004F7D3D" w14:paraId="22879CAB" w14:textId="77777777">
      <w:pPr>
        <w:rPr>
          <w:rFonts w:ascii="Courier New" w:hAnsi="Courier New" w:eastAsia="Courier New" w:cs="Courier New"/>
          <w:szCs w:val="24"/>
        </w:rPr>
      </w:pPr>
    </w:p>
    <w:p w:rsidRPr="0057547C" w:rsidR="004F7D3D" w:rsidP="004F7D3D" w:rsidRDefault="004F7D3D" w14:paraId="47920C90" w14:textId="77777777">
      <w:pPr>
        <w:rPr>
          <w:rFonts w:ascii="Courier New" w:hAnsi="Courier New" w:eastAsia="Courier New" w:cs="Courier New"/>
          <w:szCs w:val="24"/>
        </w:rPr>
      </w:pPr>
      <w:r w:rsidRPr="0057547C">
        <w:rPr>
          <w:rFonts w:ascii="Courier New" w:hAnsi="Courier New" w:eastAsia="Courier New" w:cs="Courier New"/>
          <w:b/>
          <w:szCs w:val="24"/>
        </w:rPr>
        <w:t>8.</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Efforts to consult with persons outside the agency</w:t>
      </w:r>
      <w:r w:rsidRPr="0057547C">
        <w:rPr>
          <w:rFonts w:ascii="Courier New" w:hAnsi="Courier New" w:eastAsia="Courier New" w:cs="Courier New"/>
          <w:szCs w:val="24"/>
        </w:rPr>
        <w:t xml:space="preserve">.  </w:t>
      </w:r>
    </w:p>
    <w:p w:rsidRPr="0035134C" w:rsidR="004F7D3D" w:rsidP="004F7D3D" w:rsidRDefault="004F7D3D" w14:paraId="48F8C2E2" w14:textId="096B0600">
      <w:pPr>
        <w:numPr>
          <w:ilvl w:val="0"/>
          <w:numId w:val="6"/>
        </w:numPr>
        <w:spacing w:line="276" w:lineRule="auto"/>
        <w:rPr>
          <w:rFonts w:ascii="Courier New" w:hAnsi="Courier New" w:eastAsia="Courier New" w:cs="Courier New"/>
          <w:szCs w:val="24"/>
        </w:rPr>
      </w:pPr>
      <w:r w:rsidRPr="0057547C">
        <w:rPr>
          <w:rFonts w:ascii="Courier New" w:hAnsi="Courier New" w:eastAsia="Courier New" w:cs="Courier New"/>
          <w:szCs w:val="24"/>
        </w:rPr>
        <w:t xml:space="preserve">A 60-day notice was published in the </w:t>
      </w:r>
      <w:r w:rsidRPr="0057547C">
        <w:rPr>
          <w:rFonts w:ascii="Courier New" w:hAnsi="Courier New" w:eastAsia="Courier New" w:cs="Courier New"/>
          <w:i/>
          <w:szCs w:val="24"/>
        </w:rPr>
        <w:t>Federal Register</w:t>
      </w:r>
      <w:r w:rsidRPr="0057547C">
        <w:rPr>
          <w:rFonts w:ascii="Courier New" w:hAnsi="Courier New" w:eastAsia="Courier New" w:cs="Courier New"/>
          <w:szCs w:val="24"/>
        </w:rPr>
        <w:t xml:space="preserve"> at</w:t>
      </w:r>
      <w:r w:rsidR="00BA6CE7">
        <w:rPr>
          <w:rFonts w:ascii="Courier New" w:hAnsi="Courier New" w:eastAsia="Courier New" w:cs="Courier New"/>
          <w:szCs w:val="24"/>
        </w:rPr>
        <w:t xml:space="preserve"> </w:t>
      </w:r>
      <w:r w:rsidRPr="00BA6CE7" w:rsidR="00BA6CE7">
        <w:rPr>
          <w:rFonts w:ascii="Courier New" w:hAnsi="Courier New" w:eastAsia="Courier New" w:cs="Courier New"/>
          <w:szCs w:val="24"/>
        </w:rPr>
        <w:t>85 FR 63276</w:t>
      </w:r>
      <w:r w:rsidR="00BA6CE7">
        <w:rPr>
          <w:rFonts w:ascii="Courier New" w:hAnsi="Courier New" w:eastAsia="Courier New" w:cs="Courier New"/>
          <w:szCs w:val="24"/>
        </w:rPr>
        <w:t xml:space="preserve">, on </w:t>
      </w:r>
      <w:r w:rsidRPr="0035134C" w:rsidR="00BA6CE7">
        <w:rPr>
          <w:rFonts w:ascii="Courier New" w:hAnsi="Courier New" w:eastAsia="Courier New" w:cs="Courier New"/>
          <w:szCs w:val="24"/>
        </w:rPr>
        <w:t>October 7, 2020</w:t>
      </w:r>
      <w:r w:rsidRPr="0035134C">
        <w:rPr>
          <w:rFonts w:ascii="Courier New" w:hAnsi="Courier New" w:eastAsia="Courier New" w:cs="Courier New"/>
          <w:szCs w:val="24"/>
        </w:rPr>
        <w:t>.</w:t>
      </w:r>
      <w:r w:rsidRPr="0035134C" w:rsidR="002E38F1">
        <w:rPr>
          <w:rFonts w:ascii="Courier New" w:hAnsi="Courier New" w:eastAsia="Courier New" w:cs="Courier New"/>
          <w:szCs w:val="24"/>
        </w:rPr>
        <w:t xml:space="preserve"> No comments were received.</w:t>
      </w:r>
    </w:p>
    <w:p w:rsidRPr="0035134C" w:rsidR="004F7D3D" w:rsidP="004F7D3D" w:rsidRDefault="004F7D3D" w14:paraId="0A593863" w14:textId="10D6342C">
      <w:pPr>
        <w:numPr>
          <w:ilvl w:val="0"/>
          <w:numId w:val="6"/>
        </w:numPr>
        <w:spacing w:line="276" w:lineRule="auto"/>
        <w:rPr>
          <w:rFonts w:ascii="Courier New" w:hAnsi="Courier New" w:eastAsia="Courier New" w:cs="Courier New"/>
          <w:szCs w:val="24"/>
        </w:rPr>
      </w:pPr>
      <w:r w:rsidRPr="0035134C">
        <w:rPr>
          <w:rFonts w:ascii="Courier New" w:hAnsi="Courier New" w:eastAsia="Courier New" w:cs="Courier New"/>
          <w:szCs w:val="24"/>
        </w:rPr>
        <w:t xml:space="preserve">A 30-day notice was published in the </w:t>
      </w:r>
      <w:r w:rsidRPr="0035134C">
        <w:rPr>
          <w:rFonts w:ascii="Courier New" w:hAnsi="Courier New" w:eastAsia="Courier New" w:cs="Courier New"/>
          <w:i/>
          <w:szCs w:val="24"/>
        </w:rPr>
        <w:t>Federal Register</w:t>
      </w:r>
      <w:r w:rsidRPr="0035134C">
        <w:rPr>
          <w:rFonts w:ascii="Courier New" w:hAnsi="Courier New" w:eastAsia="Courier New" w:cs="Courier New"/>
          <w:szCs w:val="24"/>
        </w:rPr>
        <w:t xml:space="preserve"> </w:t>
      </w:r>
      <w:r w:rsidRPr="00F815C1">
        <w:rPr>
          <w:rFonts w:ascii="Courier New" w:hAnsi="Courier New" w:eastAsia="Courier New" w:cs="Courier New"/>
          <w:szCs w:val="24"/>
        </w:rPr>
        <w:t xml:space="preserve">at </w:t>
      </w:r>
      <w:r w:rsidRPr="00F815C1" w:rsidR="00F815C1">
        <w:rPr>
          <w:rFonts w:ascii="Courier New" w:hAnsi="Courier New" w:eastAsia="Courier New" w:cs="Courier New"/>
          <w:szCs w:val="24"/>
        </w:rPr>
        <w:t>86</w:t>
      </w:r>
      <w:r w:rsidRPr="00F815C1">
        <w:rPr>
          <w:rFonts w:ascii="Courier New" w:hAnsi="Courier New" w:eastAsia="Courier New" w:cs="Courier New"/>
          <w:szCs w:val="24"/>
        </w:rPr>
        <w:t xml:space="preserve"> FR </w:t>
      </w:r>
      <w:r w:rsidRPr="00F815C1" w:rsidR="00F815C1">
        <w:rPr>
          <w:rFonts w:ascii="Courier New" w:hAnsi="Courier New" w:eastAsia="Courier New" w:cs="Courier New"/>
          <w:szCs w:val="24"/>
        </w:rPr>
        <w:t>8914</w:t>
      </w:r>
      <w:r w:rsidRPr="00F815C1">
        <w:rPr>
          <w:rFonts w:ascii="Courier New" w:hAnsi="Courier New" w:eastAsia="Courier New" w:cs="Courier New"/>
          <w:szCs w:val="24"/>
        </w:rPr>
        <w:t xml:space="preserve">, on </w:t>
      </w:r>
      <w:r w:rsidRPr="00F815C1" w:rsidR="00F815C1">
        <w:rPr>
          <w:rFonts w:ascii="Courier New" w:hAnsi="Courier New" w:eastAsia="Courier New" w:cs="Courier New"/>
          <w:szCs w:val="24"/>
        </w:rPr>
        <w:t>February 10, 2021</w:t>
      </w:r>
      <w:r w:rsidRPr="0035134C">
        <w:rPr>
          <w:rFonts w:ascii="Courier New" w:hAnsi="Courier New" w:eastAsia="Courier New" w:cs="Courier New"/>
          <w:szCs w:val="24"/>
        </w:rPr>
        <w:t>.</w:t>
      </w:r>
    </w:p>
    <w:p w:rsidRPr="0057547C" w:rsidR="004F7D3D" w:rsidP="004F7D3D" w:rsidRDefault="004F7D3D" w14:paraId="1BD4F11A" w14:textId="77777777">
      <w:pPr>
        <w:rPr>
          <w:rFonts w:ascii="Courier New" w:hAnsi="Courier New" w:eastAsia="Courier New" w:cs="Courier New"/>
          <w:szCs w:val="24"/>
        </w:rPr>
      </w:pPr>
    </w:p>
    <w:p w:rsidRPr="0057547C" w:rsidR="004F7D3D" w:rsidP="004F7D3D" w:rsidRDefault="004F7D3D" w14:paraId="533242B1" w14:textId="77777777">
      <w:pPr>
        <w:rPr>
          <w:rFonts w:ascii="Courier New" w:hAnsi="Courier New" w:eastAsia="Courier New" w:cs="Courier New"/>
          <w:szCs w:val="24"/>
        </w:rPr>
      </w:pPr>
      <w:r w:rsidRPr="0057547C">
        <w:rPr>
          <w:rFonts w:ascii="Courier New" w:hAnsi="Courier New" w:eastAsia="Courier New" w:cs="Courier New"/>
          <w:b/>
          <w:szCs w:val="24"/>
        </w:rPr>
        <w:t>9.</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 xml:space="preserve">Explanation of any decision to provide any payment or gift to respondents, other than remuneration of contractors or grantees.  </w:t>
      </w:r>
      <w:r w:rsidRPr="0057547C">
        <w:rPr>
          <w:rFonts w:ascii="Courier New" w:hAnsi="Courier New" w:eastAsia="Courier New" w:cs="Courier New"/>
          <w:szCs w:val="24"/>
        </w:rPr>
        <w:t>Not applicable.</w:t>
      </w:r>
    </w:p>
    <w:p w:rsidRPr="0057547C" w:rsidR="004F7D3D" w:rsidP="004F7D3D" w:rsidRDefault="004F7D3D" w14:paraId="4A356EBF" w14:textId="77777777">
      <w:pPr>
        <w:rPr>
          <w:rFonts w:ascii="Courier New" w:hAnsi="Courier New" w:eastAsia="Courier New" w:cs="Courier New"/>
          <w:color w:val="FF0000"/>
          <w:szCs w:val="24"/>
        </w:rPr>
      </w:pPr>
      <w:r w:rsidRPr="0057547C">
        <w:rPr>
          <w:rFonts w:ascii="Courier New" w:hAnsi="Courier New" w:eastAsia="Courier New" w:cs="Courier New"/>
          <w:color w:val="FF0000"/>
          <w:szCs w:val="24"/>
        </w:rPr>
        <w:t xml:space="preserve"> </w:t>
      </w:r>
    </w:p>
    <w:p w:rsidRPr="0057547C" w:rsidR="004F7D3D" w:rsidP="004F7D3D" w:rsidRDefault="004F7D3D" w14:paraId="7EE6652F" w14:textId="77777777">
      <w:pPr>
        <w:rPr>
          <w:rFonts w:ascii="Courier New" w:hAnsi="Courier New" w:eastAsia="Courier New" w:cs="Courier New"/>
          <w:szCs w:val="24"/>
        </w:rPr>
      </w:pPr>
      <w:r w:rsidRPr="0057547C">
        <w:rPr>
          <w:rFonts w:ascii="Courier New" w:hAnsi="Courier New" w:eastAsia="Courier New" w:cs="Courier New"/>
          <w:b/>
          <w:szCs w:val="24"/>
        </w:rPr>
        <w:t>10.</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Describe assurance of confidentiality provided to respondents.</w:t>
      </w:r>
      <w:r w:rsidRPr="0057547C">
        <w:rPr>
          <w:rFonts w:ascii="Courier New" w:hAnsi="Courier New" w:eastAsia="Courier New" w:cs="Courier New"/>
          <w:szCs w:val="24"/>
        </w:rPr>
        <w:t xml:space="preserve">  This information is disclosed only to the </w:t>
      </w:r>
      <w:r w:rsidRPr="0057547C">
        <w:rPr>
          <w:rFonts w:ascii="Courier New" w:hAnsi="Courier New" w:eastAsia="Courier New" w:cs="Courier New"/>
          <w:szCs w:val="24"/>
        </w:rPr>
        <w:lastRenderedPageBreak/>
        <w:t>extent consistent with prudent business practices, current regulations, and statutory requirements.</w:t>
      </w:r>
    </w:p>
    <w:p w:rsidRPr="0057547C" w:rsidR="004F7D3D" w:rsidP="004F7D3D" w:rsidRDefault="004F7D3D" w14:paraId="67C4A712" w14:textId="77777777">
      <w:pPr>
        <w:rPr>
          <w:rFonts w:ascii="Courier New" w:hAnsi="Courier New" w:eastAsia="Courier New" w:cs="Courier New"/>
          <w:szCs w:val="24"/>
        </w:rPr>
      </w:pPr>
      <w:r w:rsidRPr="0057547C">
        <w:rPr>
          <w:rFonts w:ascii="Courier New" w:hAnsi="Courier New" w:eastAsia="Courier New" w:cs="Courier New"/>
          <w:szCs w:val="24"/>
        </w:rPr>
        <w:t xml:space="preserve"> </w:t>
      </w:r>
    </w:p>
    <w:p w:rsidRPr="0057547C" w:rsidR="004F7D3D" w:rsidP="004F7D3D" w:rsidRDefault="004F7D3D" w14:paraId="7E4A4610" w14:textId="77777777">
      <w:pPr>
        <w:rPr>
          <w:rFonts w:ascii="Courier New" w:hAnsi="Courier New" w:eastAsia="Courier New" w:cs="Courier New"/>
          <w:szCs w:val="24"/>
        </w:rPr>
      </w:pPr>
      <w:r w:rsidRPr="0057547C">
        <w:rPr>
          <w:rFonts w:ascii="Courier New" w:hAnsi="Courier New" w:eastAsia="Courier New" w:cs="Courier New"/>
          <w:b/>
          <w:szCs w:val="24"/>
        </w:rPr>
        <w:t>11.</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Additional justification for questions of a sensitive nature.</w:t>
      </w:r>
      <w:r w:rsidRPr="0057547C">
        <w:rPr>
          <w:rFonts w:ascii="Courier New" w:hAnsi="Courier New" w:eastAsia="Courier New" w:cs="Courier New"/>
          <w:szCs w:val="24"/>
        </w:rPr>
        <w:t xml:space="preserve">  No sensitive questions are involved.</w:t>
      </w:r>
    </w:p>
    <w:p w:rsidRPr="0057547C" w:rsidR="00FD3A86" w:rsidRDefault="00FD3A86" w14:paraId="026EBC91" w14:textId="77777777">
      <w:pPr>
        <w:tabs>
          <w:tab w:val="left" w:pos="90"/>
        </w:tabs>
        <w:rPr>
          <w:rFonts w:ascii="Courier New" w:hAnsi="Courier New" w:cs="Courier New"/>
        </w:rPr>
      </w:pPr>
    </w:p>
    <w:p w:rsidRPr="0057547C" w:rsidR="00C04D6E" w:rsidRDefault="00FD3A86" w14:paraId="6D44B7C0" w14:textId="77777777">
      <w:pPr>
        <w:rPr>
          <w:rFonts w:ascii="Courier New" w:hAnsi="Courier New" w:cs="Courier New"/>
        </w:rPr>
      </w:pPr>
      <w:r w:rsidRPr="0057547C">
        <w:rPr>
          <w:rFonts w:ascii="Courier New" w:hAnsi="Courier New" w:cs="Courier New"/>
          <w:b/>
        </w:rPr>
        <w:t>12 &amp; 13</w:t>
      </w:r>
      <w:r w:rsidRPr="0057547C">
        <w:rPr>
          <w:rFonts w:ascii="Courier New" w:hAnsi="Courier New" w:cs="Courier New"/>
        </w:rPr>
        <w:t xml:space="preserve">.  </w:t>
      </w:r>
      <w:r w:rsidRPr="0057547C">
        <w:rPr>
          <w:rFonts w:ascii="Courier New" w:hAnsi="Courier New" w:cs="Courier New"/>
          <w:b/>
        </w:rPr>
        <w:t>Estimated total annual public hour and cost burden</w:t>
      </w:r>
      <w:r w:rsidRPr="0057547C">
        <w:rPr>
          <w:rFonts w:ascii="Courier New" w:hAnsi="Courier New" w:cs="Courier New"/>
        </w:rPr>
        <w:t xml:space="preserve">.  </w:t>
      </w:r>
      <w:r w:rsidRPr="0057547C" w:rsidR="00BE37D7">
        <w:rPr>
          <w:rFonts w:ascii="Courier New" w:hAnsi="Courier New" w:cs="Courier New"/>
        </w:rPr>
        <w:t>Subject matter experts were consulted in preparing the estimated burden hours along with the data from the Federal Procurement Data System (FPDS)</w:t>
      </w:r>
      <w:r w:rsidRPr="0057547C" w:rsidR="0008787F">
        <w:rPr>
          <w:rFonts w:ascii="Courier New" w:hAnsi="Courier New" w:cs="Courier New"/>
        </w:rPr>
        <w:t>.</w:t>
      </w:r>
      <w:r w:rsidRPr="0057547C" w:rsidR="00F20987">
        <w:rPr>
          <w:rFonts w:ascii="Courier New" w:hAnsi="Courier New" w:cs="Courier New"/>
        </w:rPr>
        <w:t xml:space="preserve">  </w:t>
      </w:r>
    </w:p>
    <w:p w:rsidRPr="0057547C" w:rsidR="00A862CB" w:rsidP="00A862CB" w:rsidRDefault="00A862CB" w14:paraId="004A3FFC" w14:textId="77777777">
      <w:pPr>
        <w:rPr>
          <w:rFonts w:ascii="Courier New" w:hAnsi="Courier New"/>
          <w:b/>
        </w:rPr>
      </w:pPr>
    </w:p>
    <w:p w:rsidRPr="0057547C" w:rsidR="00A862CB" w:rsidP="00722DDC" w:rsidRDefault="00A862CB" w14:paraId="3B855B12" w14:textId="77777777">
      <w:pPr>
        <w:jc w:val="center"/>
        <w:rPr>
          <w:rFonts w:ascii="Courier New" w:hAnsi="Courier New"/>
          <w:b/>
        </w:rPr>
      </w:pPr>
      <w:r w:rsidRPr="0057547C">
        <w:rPr>
          <w:rFonts w:ascii="Courier New" w:hAnsi="Courier New"/>
          <w:b/>
        </w:rPr>
        <w:t>Summary of e</w:t>
      </w:r>
      <w:r w:rsidRPr="0057547C">
        <w:rPr>
          <w:rFonts w:ascii="Courier New" w:hAnsi="Courier New" w:cs="Courier New"/>
          <w:b/>
        </w:rPr>
        <w:t>stimated total annual public hour and cost</w:t>
      </w:r>
      <w:r w:rsidRPr="0057547C" w:rsidR="00722DDC">
        <w:rPr>
          <w:rFonts w:ascii="Courier New" w:hAnsi="Courier New" w:cs="Courier New"/>
          <w:b/>
        </w:rPr>
        <w:t xml:space="preserve"> </w:t>
      </w:r>
      <w:r w:rsidRPr="0057547C" w:rsidR="009677D3">
        <w:rPr>
          <w:rFonts w:ascii="Courier New" w:hAnsi="Courier New" w:cs="Courier New"/>
          <w:b/>
        </w:rPr>
        <w:t>bu</w:t>
      </w:r>
      <w:r w:rsidRPr="0057547C">
        <w:rPr>
          <w:rFonts w:ascii="Courier New" w:hAnsi="Courier New" w:cs="Courier New"/>
          <w:b/>
        </w:rPr>
        <w:t>rden</w:t>
      </w:r>
    </w:p>
    <w:p w:rsidRPr="0057547C" w:rsidR="00722DDC" w:rsidP="00722DDC" w:rsidRDefault="00722DDC" w14:paraId="0603A80C" w14:textId="77777777">
      <w:pPr>
        <w:tabs>
          <w:tab w:val="left" w:leader="dot" w:pos="7740"/>
          <w:tab w:val="right" w:pos="9270"/>
        </w:tabs>
        <w:rPr>
          <w:rFonts w:ascii="Courier New" w:hAnsi="Courier New" w:cs="Courier New"/>
          <w:szCs w:val="24"/>
        </w:rPr>
      </w:pPr>
      <w:r w:rsidRPr="0057547C">
        <w:rPr>
          <w:rFonts w:ascii="Courier New" w:hAnsi="Courier New" w:cs="Courier New"/>
          <w:szCs w:val="24"/>
        </w:rPr>
        <w:t xml:space="preserve">Estimated respondents/yr............................. </w:t>
      </w:r>
      <w:r w:rsidRPr="0057547C" w:rsidR="004D66C3">
        <w:rPr>
          <w:rFonts w:ascii="Courier New" w:hAnsi="Courier New" w:cs="Courier New"/>
          <w:szCs w:val="24"/>
        </w:rPr>
        <w:t>8,771</w:t>
      </w:r>
    </w:p>
    <w:p w:rsidRPr="0057547C" w:rsidR="00722DDC" w:rsidP="00722DDC" w:rsidRDefault="00722DDC" w14:paraId="55528270" w14:textId="77777777">
      <w:pPr>
        <w:tabs>
          <w:tab w:val="left" w:leader="dot" w:pos="7740"/>
          <w:tab w:val="right" w:pos="9270"/>
        </w:tabs>
        <w:rPr>
          <w:rFonts w:ascii="Courier New" w:hAnsi="Courier New" w:cs="Courier New"/>
          <w:szCs w:val="24"/>
        </w:rPr>
      </w:pPr>
      <w:r w:rsidRPr="0057547C">
        <w:rPr>
          <w:rFonts w:ascii="Courier New" w:hAnsi="Courier New" w:cs="Courier New"/>
          <w:szCs w:val="24"/>
        </w:rPr>
        <w:t xml:space="preserve">Responses/respondent................................. </w:t>
      </w:r>
      <w:r w:rsidRPr="0057547C">
        <w:rPr>
          <w:rFonts w:ascii="Courier New" w:hAnsi="Courier New" w:cs="Courier New"/>
          <w:szCs w:val="24"/>
          <w:u w:val="single"/>
        </w:rPr>
        <w:t xml:space="preserve">x </w:t>
      </w:r>
      <w:r w:rsidRPr="0057547C" w:rsidR="004D66C3">
        <w:rPr>
          <w:rFonts w:ascii="Courier New" w:hAnsi="Courier New" w:cs="Courier New"/>
          <w:szCs w:val="24"/>
          <w:u w:val="single"/>
        </w:rPr>
        <w:t xml:space="preserve">  </w:t>
      </w:r>
      <w:r w:rsidRPr="0057547C">
        <w:rPr>
          <w:rFonts w:ascii="Courier New" w:hAnsi="Courier New" w:cs="Courier New"/>
          <w:szCs w:val="24"/>
          <w:u w:val="single"/>
        </w:rPr>
        <w:t>5</w:t>
      </w:r>
    </w:p>
    <w:p w:rsidRPr="0057547C" w:rsidR="00722DDC" w:rsidP="00722DDC" w:rsidRDefault="00722DDC" w14:paraId="5962F7B9" w14:textId="77777777">
      <w:pPr>
        <w:tabs>
          <w:tab w:val="left" w:leader="dot" w:pos="7740"/>
          <w:tab w:val="right" w:pos="9270"/>
        </w:tabs>
        <w:rPr>
          <w:rFonts w:ascii="Courier New" w:hAnsi="Courier New" w:cs="Courier New"/>
          <w:szCs w:val="24"/>
        </w:rPr>
      </w:pPr>
      <w:r w:rsidRPr="0057547C">
        <w:rPr>
          <w:rFonts w:ascii="Courier New" w:hAnsi="Courier New" w:cs="Courier New"/>
          <w:szCs w:val="24"/>
        </w:rPr>
        <w:t>Total annual responses.............................. 4</w:t>
      </w:r>
      <w:r w:rsidRPr="0057547C" w:rsidR="004D66C3">
        <w:rPr>
          <w:rFonts w:ascii="Courier New" w:hAnsi="Courier New" w:cs="Courier New"/>
          <w:szCs w:val="24"/>
        </w:rPr>
        <w:t>3,891</w:t>
      </w:r>
    </w:p>
    <w:p w:rsidRPr="0057547C" w:rsidR="00722DDC" w:rsidP="00722DDC" w:rsidRDefault="00722DDC" w14:paraId="44C669C5" w14:textId="77777777">
      <w:pPr>
        <w:tabs>
          <w:tab w:val="left" w:leader="dot" w:pos="7740"/>
          <w:tab w:val="right" w:pos="9270"/>
        </w:tabs>
        <w:rPr>
          <w:rFonts w:ascii="Courier New" w:hAnsi="Courier New" w:cs="Courier New"/>
          <w:szCs w:val="24"/>
        </w:rPr>
      </w:pPr>
      <w:r w:rsidRPr="0057547C">
        <w:rPr>
          <w:rFonts w:ascii="Courier New" w:hAnsi="Courier New" w:cs="Courier New"/>
          <w:szCs w:val="24"/>
        </w:rPr>
        <w:t xml:space="preserve">Estimated </w:t>
      </w:r>
      <w:proofErr w:type="spellStart"/>
      <w:r w:rsidRPr="0057547C">
        <w:rPr>
          <w:rFonts w:ascii="Courier New" w:hAnsi="Courier New" w:cs="Courier New"/>
          <w:szCs w:val="24"/>
        </w:rPr>
        <w:t>hrs</w:t>
      </w:r>
      <w:proofErr w:type="spellEnd"/>
      <w:r w:rsidRPr="0057547C">
        <w:rPr>
          <w:rFonts w:ascii="Courier New" w:hAnsi="Courier New" w:cs="Courier New"/>
          <w:szCs w:val="24"/>
        </w:rPr>
        <w:t xml:space="preserve">/response............................... </w:t>
      </w:r>
      <w:r w:rsidRPr="0057547C">
        <w:rPr>
          <w:rFonts w:ascii="Courier New" w:hAnsi="Courier New" w:cs="Courier New"/>
          <w:szCs w:val="24"/>
          <w:u w:val="single"/>
        </w:rPr>
        <w:t>x .</w:t>
      </w:r>
      <w:r w:rsidRPr="0057547C" w:rsidR="004D66C3">
        <w:rPr>
          <w:rFonts w:ascii="Courier New" w:hAnsi="Courier New" w:cs="Courier New"/>
          <w:szCs w:val="24"/>
          <w:u w:val="single"/>
        </w:rPr>
        <w:t>93</w:t>
      </w:r>
    </w:p>
    <w:p w:rsidRPr="0057547C" w:rsidR="00722DDC" w:rsidP="00722DDC" w:rsidRDefault="00722DDC" w14:paraId="0AD4842F" w14:textId="77777777">
      <w:pPr>
        <w:tabs>
          <w:tab w:val="left" w:leader="dot" w:pos="7740"/>
          <w:tab w:val="right" w:pos="9270"/>
        </w:tabs>
        <w:rPr>
          <w:rFonts w:ascii="Courier New" w:hAnsi="Courier New" w:cs="Courier New"/>
          <w:szCs w:val="24"/>
          <w:u w:val="single"/>
        </w:rPr>
      </w:pPr>
      <w:r w:rsidRPr="0057547C">
        <w:rPr>
          <w:rFonts w:ascii="Courier New" w:hAnsi="Courier New" w:cs="Courier New"/>
          <w:szCs w:val="24"/>
        </w:rPr>
        <w:t xml:space="preserve">Estimated total burden hrs.......................... </w:t>
      </w:r>
      <w:r w:rsidRPr="0057547C" w:rsidR="004D66C3">
        <w:rPr>
          <w:rFonts w:ascii="Courier New" w:hAnsi="Courier New" w:cs="Courier New"/>
          <w:szCs w:val="24"/>
        </w:rPr>
        <w:t>40,738</w:t>
      </w:r>
    </w:p>
    <w:p w:rsidRPr="0057547C" w:rsidR="00722DDC" w:rsidP="00722DDC" w:rsidRDefault="00722DDC" w14:paraId="15DFBBD8" w14:textId="77777777">
      <w:pPr>
        <w:tabs>
          <w:tab w:val="left" w:leader="dot" w:pos="7740"/>
          <w:tab w:val="right" w:pos="9270"/>
        </w:tabs>
        <w:rPr>
          <w:rFonts w:ascii="Courier New" w:hAnsi="Courier New" w:cs="Courier New"/>
          <w:szCs w:val="24"/>
          <w:u w:val="single"/>
        </w:rPr>
      </w:pPr>
      <w:r w:rsidRPr="0057547C">
        <w:rPr>
          <w:rFonts w:ascii="Courier New" w:hAnsi="Courier New" w:cs="Courier New"/>
          <w:szCs w:val="24"/>
        </w:rPr>
        <w:t>Hourly rate</w:t>
      </w:r>
      <w:r w:rsidRPr="0057547C">
        <w:rPr>
          <w:rFonts w:ascii="Courier New" w:hAnsi="Courier New" w:cs="Courier New"/>
          <w:b/>
          <w:szCs w:val="24"/>
        </w:rPr>
        <w:t>*</w:t>
      </w:r>
      <w:r w:rsidRPr="0057547C">
        <w:rPr>
          <w:rFonts w:ascii="Courier New" w:hAnsi="Courier New" w:cs="Courier New"/>
          <w:szCs w:val="24"/>
        </w:rPr>
        <w:t xml:space="preserve">......................................... </w:t>
      </w:r>
      <w:r w:rsidRPr="0057547C">
        <w:rPr>
          <w:rFonts w:ascii="Courier New" w:hAnsi="Courier New" w:cs="Courier New"/>
          <w:szCs w:val="24"/>
          <w:u w:val="single"/>
        </w:rPr>
        <w:t>x $57</w:t>
      </w:r>
    </w:p>
    <w:p w:rsidRPr="0057547C" w:rsidR="00722DDC" w:rsidP="00722DDC" w:rsidRDefault="00722DDC" w14:paraId="43360CDC" w14:textId="77777777">
      <w:pPr>
        <w:tabs>
          <w:tab w:val="left" w:leader="dot" w:pos="7740"/>
          <w:tab w:val="right" w:pos="9270"/>
        </w:tabs>
        <w:rPr>
          <w:rFonts w:ascii="Courier New" w:hAnsi="Courier New" w:cs="Courier New"/>
          <w:b/>
          <w:szCs w:val="24"/>
        </w:rPr>
      </w:pPr>
      <w:r w:rsidRPr="0057547C">
        <w:rPr>
          <w:rFonts w:ascii="Courier New" w:hAnsi="Courier New" w:cs="Courier New"/>
          <w:b/>
          <w:szCs w:val="24"/>
        </w:rPr>
        <w:t>Estimated annual cost to the public............. $</w:t>
      </w:r>
      <w:r w:rsidRPr="0057547C" w:rsidR="004D66C3">
        <w:rPr>
          <w:rFonts w:ascii="Courier New" w:hAnsi="Courier New" w:cs="Courier New"/>
          <w:b/>
          <w:szCs w:val="24"/>
        </w:rPr>
        <w:t>2,322,066</w:t>
      </w:r>
      <w:r w:rsidRPr="0057547C">
        <w:rPr>
          <w:rFonts w:ascii="Courier New" w:hAnsi="Courier New" w:cs="Courier New"/>
          <w:b/>
          <w:szCs w:val="24"/>
        </w:rPr>
        <w:t xml:space="preserve"> </w:t>
      </w:r>
    </w:p>
    <w:p w:rsidRPr="0057547C" w:rsidR="00A862CB" w:rsidP="00A862CB" w:rsidRDefault="00A862CB" w14:paraId="0B982107" w14:textId="77777777">
      <w:pPr>
        <w:rPr>
          <w:rFonts w:ascii="Courier New" w:hAnsi="Courier New"/>
        </w:rPr>
      </w:pPr>
    </w:p>
    <w:p w:rsidRPr="0057547C" w:rsidR="00BD5E98" w:rsidP="0037159A" w:rsidRDefault="0040599F" w14:paraId="6637B97F" w14:textId="77777777">
      <w:pPr>
        <w:rPr>
          <w:rFonts w:ascii="Courier New" w:hAnsi="Courier New"/>
        </w:rPr>
      </w:pPr>
      <w:r w:rsidRPr="0057547C">
        <w:rPr>
          <w:rFonts w:ascii="Courier New" w:hAnsi="Courier New"/>
        </w:rPr>
        <w:t xml:space="preserve"> </w:t>
      </w:r>
      <w:r w:rsidRPr="0057547C">
        <w:rPr>
          <w:rFonts w:ascii="Courier New" w:hAnsi="Courier New"/>
        </w:rPr>
        <w:tab/>
      </w:r>
      <w:r w:rsidRPr="0057547C" w:rsidR="0037159A">
        <w:rPr>
          <w:rFonts w:ascii="Courier New" w:hAnsi="Courier New"/>
          <w:b/>
        </w:rPr>
        <w:t xml:space="preserve">a.  </w:t>
      </w:r>
      <w:r w:rsidRPr="0057547C" w:rsidR="00E65996">
        <w:rPr>
          <w:rFonts w:ascii="Courier New" w:hAnsi="Courier New"/>
          <w:b/>
        </w:rPr>
        <w:t>Buy American</w:t>
      </w:r>
      <w:r w:rsidRPr="0057547C" w:rsidR="00647FAF">
        <w:rPr>
          <w:rFonts w:ascii="Courier New" w:hAnsi="Courier New"/>
          <w:b/>
        </w:rPr>
        <w:t xml:space="preserve"> and </w:t>
      </w:r>
      <w:r w:rsidRPr="0057547C" w:rsidR="00E65996">
        <w:rPr>
          <w:rFonts w:ascii="Courier New" w:hAnsi="Courier New"/>
          <w:b/>
        </w:rPr>
        <w:t>Trade Agreements—</w:t>
      </w:r>
      <w:r w:rsidRPr="0057547C" w:rsidR="00A93D8F">
        <w:rPr>
          <w:rFonts w:ascii="Courier New" w:hAnsi="Courier New"/>
          <w:b/>
        </w:rPr>
        <w:t>Supplies.</w:t>
      </w:r>
      <w:r w:rsidRPr="0057547C" w:rsidR="00BD5E98">
        <w:rPr>
          <w:rFonts w:ascii="Courier New" w:hAnsi="Courier New"/>
          <w:b/>
        </w:rPr>
        <w:t xml:space="preserve">  </w:t>
      </w:r>
      <w:r w:rsidRPr="0057547C" w:rsidR="00BD5E98">
        <w:rPr>
          <w:rFonts w:ascii="Courier New" w:hAnsi="Courier New"/>
        </w:rPr>
        <w:t xml:space="preserve">Time required to read and prepare information is estimated at 15 minutes per response. </w:t>
      </w:r>
      <w:r w:rsidRPr="0057547C" w:rsidR="0037159A">
        <w:rPr>
          <w:rFonts w:ascii="Courier New" w:hAnsi="Courier New"/>
        </w:rPr>
        <w:t>Only one of the</w:t>
      </w:r>
      <w:r w:rsidRPr="0057547C" w:rsidR="00BD5E98">
        <w:rPr>
          <w:rFonts w:ascii="Courier New" w:hAnsi="Courier New"/>
        </w:rPr>
        <w:t xml:space="preserve"> following </w:t>
      </w:r>
      <w:r w:rsidRPr="0057547C" w:rsidR="0037159A">
        <w:rPr>
          <w:rFonts w:ascii="Courier New" w:hAnsi="Courier New"/>
        </w:rPr>
        <w:t>provisions is used in a solicitation</w:t>
      </w:r>
      <w:r w:rsidRPr="0057547C" w:rsidR="00BD5E98">
        <w:rPr>
          <w:rFonts w:ascii="Courier New" w:hAnsi="Courier New"/>
        </w:rPr>
        <w:t>: FAR 52.225-2, 52.225-4, or 52.225-6.</w:t>
      </w:r>
    </w:p>
    <w:p w:rsidRPr="0057547C" w:rsidR="00952167" w:rsidP="00952167" w:rsidRDefault="00A93D8F" w14:paraId="02D42092" w14:textId="560C1617">
      <w:pPr>
        <w:ind w:firstLine="720"/>
        <w:rPr>
          <w:rFonts w:ascii="Courier New" w:hAnsi="Courier New"/>
        </w:rPr>
      </w:pPr>
      <w:r w:rsidRPr="0057547C">
        <w:rPr>
          <w:rFonts w:ascii="Courier New" w:hAnsi="Courier New"/>
        </w:rPr>
        <w:t>FAR 52.225-2 is used above the micro-purchase threshold</w:t>
      </w:r>
      <w:r w:rsidRPr="0057547C" w:rsidR="00A8796B">
        <w:rPr>
          <w:rFonts w:ascii="Courier New" w:hAnsi="Courier New"/>
        </w:rPr>
        <w:t xml:space="preserve"> ($10,000)</w:t>
      </w:r>
      <w:r w:rsidRPr="0057547C">
        <w:rPr>
          <w:rFonts w:ascii="Courier New" w:hAnsi="Courier New"/>
        </w:rPr>
        <w:t xml:space="preserve"> up to </w:t>
      </w:r>
      <w:proofErr w:type="gramStart"/>
      <w:r w:rsidRPr="0057547C">
        <w:rPr>
          <w:rFonts w:ascii="Courier New" w:hAnsi="Courier New"/>
        </w:rPr>
        <w:t>$25,000, unless</w:t>
      </w:r>
      <w:proofErr w:type="gramEnd"/>
      <w:r w:rsidRPr="0057547C">
        <w:rPr>
          <w:rFonts w:ascii="Courier New" w:hAnsi="Courier New"/>
        </w:rPr>
        <w:t xml:space="preserve"> an exemption to the Buy American statute applies.</w:t>
      </w:r>
      <w:r w:rsidRPr="0057547C" w:rsidR="009C3B4F">
        <w:rPr>
          <w:rFonts w:ascii="Courier New" w:hAnsi="Courier New"/>
        </w:rPr>
        <w:t xml:space="preserve"> </w:t>
      </w:r>
      <w:r w:rsidRPr="0057547C" w:rsidR="0037159A">
        <w:rPr>
          <w:rFonts w:ascii="Courier New" w:hAnsi="Courier New"/>
        </w:rPr>
        <w:t xml:space="preserve">If </w:t>
      </w:r>
      <w:r w:rsidRPr="0057547C">
        <w:rPr>
          <w:rFonts w:ascii="Courier New" w:hAnsi="Courier New"/>
        </w:rPr>
        <w:t xml:space="preserve">a Buy American </w:t>
      </w:r>
      <w:r w:rsidRPr="0057547C" w:rsidR="0037159A">
        <w:rPr>
          <w:rFonts w:ascii="Courier New" w:hAnsi="Courier New"/>
        </w:rPr>
        <w:t>exception does not apply, then FAR 52.225-</w:t>
      </w:r>
      <w:r w:rsidRPr="0057547C" w:rsidR="00E84148">
        <w:rPr>
          <w:rFonts w:ascii="Courier New" w:hAnsi="Courier New"/>
        </w:rPr>
        <w:t>4</w:t>
      </w:r>
      <w:r w:rsidRPr="0057547C" w:rsidR="0037159A">
        <w:rPr>
          <w:rFonts w:ascii="Courier New" w:hAnsi="Courier New"/>
        </w:rPr>
        <w:t xml:space="preserve"> is used in acquisitions from $25,000 to less than $</w:t>
      </w:r>
      <w:r w:rsidRPr="0057547C" w:rsidR="00414B29">
        <w:rPr>
          <w:rFonts w:ascii="Courier New" w:hAnsi="Courier New"/>
        </w:rPr>
        <w:t>1</w:t>
      </w:r>
      <w:r w:rsidRPr="0057547C" w:rsidR="00DC5A21">
        <w:rPr>
          <w:rFonts w:ascii="Courier New" w:hAnsi="Courier New"/>
        </w:rPr>
        <w:t>82</w:t>
      </w:r>
      <w:r w:rsidRPr="0057547C" w:rsidR="0037159A">
        <w:rPr>
          <w:rFonts w:ascii="Courier New" w:hAnsi="Courier New"/>
        </w:rPr>
        <w:t>,000</w:t>
      </w:r>
      <w:r w:rsidRPr="0057547C">
        <w:rPr>
          <w:rFonts w:ascii="Courier New" w:hAnsi="Courier New"/>
        </w:rPr>
        <w:t>.</w:t>
      </w:r>
      <w:r w:rsidRPr="0057547C" w:rsidR="00DC5A21">
        <w:rPr>
          <w:rFonts w:ascii="Courier New" w:hAnsi="Courier New"/>
        </w:rPr>
        <w:t xml:space="preserve"> </w:t>
      </w:r>
      <w:r w:rsidRPr="0057547C" w:rsidR="0037159A">
        <w:rPr>
          <w:rFonts w:ascii="Courier New" w:hAnsi="Courier New"/>
        </w:rPr>
        <w:t>FAR 52.225-</w:t>
      </w:r>
      <w:r w:rsidRPr="0057547C" w:rsidR="00E84148">
        <w:rPr>
          <w:rFonts w:ascii="Courier New" w:hAnsi="Courier New"/>
        </w:rPr>
        <w:t>6</w:t>
      </w:r>
      <w:r w:rsidRPr="0057547C" w:rsidR="0037159A">
        <w:rPr>
          <w:rFonts w:ascii="Courier New" w:hAnsi="Courier New"/>
        </w:rPr>
        <w:t xml:space="preserve"> is used in acquisitions of $</w:t>
      </w:r>
      <w:r w:rsidRPr="0057547C" w:rsidR="00414B29">
        <w:rPr>
          <w:rFonts w:ascii="Courier New" w:hAnsi="Courier New"/>
        </w:rPr>
        <w:t>1</w:t>
      </w:r>
      <w:r w:rsidRPr="0057547C" w:rsidR="00DC5A21">
        <w:rPr>
          <w:rFonts w:ascii="Courier New" w:hAnsi="Courier New"/>
        </w:rPr>
        <w:t>82</w:t>
      </w:r>
      <w:r w:rsidRPr="0057547C" w:rsidR="0037159A">
        <w:rPr>
          <w:rFonts w:ascii="Courier New" w:hAnsi="Courier New"/>
        </w:rPr>
        <w:t>,000 or more.</w:t>
      </w:r>
      <w:r w:rsidRPr="0057547C" w:rsidR="00DC5A21">
        <w:rPr>
          <w:rFonts w:ascii="Courier New" w:hAnsi="Courier New"/>
        </w:rPr>
        <w:t xml:space="preserve"> </w:t>
      </w:r>
      <w:r w:rsidRPr="0057547C" w:rsidR="00414B29">
        <w:rPr>
          <w:rFonts w:ascii="Courier New" w:hAnsi="Courier New"/>
        </w:rPr>
        <w:t>Since the Buy American statute does not apply to a</w:t>
      </w:r>
      <w:r w:rsidRPr="0057547C" w:rsidR="00DC5A21">
        <w:rPr>
          <w:rFonts w:ascii="Courier New" w:hAnsi="Courier New"/>
        </w:rPr>
        <w:t xml:space="preserve">cquisitions of supplies for </w:t>
      </w:r>
      <w:r w:rsidRPr="0057547C" w:rsidR="00414B29">
        <w:rPr>
          <w:rFonts w:ascii="Courier New" w:hAnsi="Courier New"/>
        </w:rPr>
        <w:t>overseas</w:t>
      </w:r>
      <w:r w:rsidRPr="0057547C" w:rsidR="00DC5A21">
        <w:rPr>
          <w:rFonts w:ascii="Courier New" w:hAnsi="Courier New"/>
        </w:rPr>
        <w:t xml:space="preserve"> use</w:t>
      </w:r>
      <w:r w:rsidRPr="0057547C" w:rsidR="00414B29">
        <w:rPr>
          <w:rFonts w:ascii="Courier New" w:hAnsi="Courier New"/>
        </w:rPr>
        <w:t>, the FPDS data excludes items purchased overseas, which are most likely to be for overseas</w:t>
      </w:r>
      <w:r w:rsidRPr="0057547C" w:rsidR="00DC5A21">
        <w:rPr>
          <w:rFonts w:ascii="Courier New" w:hAnsi="Courier New"/>
        </w:rPr>
        <w:t xml:space="preserve"> use</w:t>
      </w:r>
      <w:r w:rsidRPr="0057547C" w:rsidR="00414B29">
        <w:rPr>
          <w:rFonts w:ascii="Courier New" w:hAnsi="Courier New"/>
        </w:rPr>
        <w:t>.</w:t>
      </w:r>
      <w:r w:rsidRPr="0057547C" w:rsidR="00DC5A21">
        <w:rPr>
          <w:rFonts w:ascii="Courier New" w:hAnsi="Courier New"/>
        </w:rPr>
        <w:t xml:space="preserve"> </w:t>
      </w:r>
      <w:r w:rsidRPr="006D7598" w:rsidR="00DC5A21">
        <w:rPr>
          <w:rFonts w:ascii="Courier New" w:hAnsi="Courier New"/>
        </w:rPr>
        <w:t xml:space="preserve">The Buy American statute does not apply to acquisitions of commercial information technology (IT). </w:t>
      </w:r>
      <w:r w:rsidRPr="0057547C" w:rsidR="00E84148">
        <w:rPr>
          <w:rFonts w:ascii="Courier New" w:hAnsi="Courier New"/>
        </w:rPr>
        <w:t>The Department of Defense</w:t>
      </w:r>
      <w:r w:rsidRPr="0057547C" w:rsidR="00DC5A21">
        <w:rPr>
          <w:rFonts w:ascii="Courier New" w:hAnsi="Courier New"/>
        </w:rPr>
        <w:t xml:space="preserve"> (DoD)</w:t>
      </w:r>
      <w:r w:rsidRPr="0057547C" w:rsidR="00E84148">
        <w:rPr>
          <w:rFonts w:ascii="Courier New" w:hAnsi="Courier New"/>
        </w:rPr>
        <w:t xml:space="preserve"> does not use these provision</w:t>
      </w:r>
      <w:r w:rsidRPr="0057547C" w:rsidR="005A2A9E">
        <w:rPr>
          <w:rFonts w:ascii="Courier New" w:hAnsi="Courier New"/>
        </w:rPr>
        <w:t>s</w:t>
      </w:r>
      <w:r w:rsidRPr="0057547C" w:rsidR="00E84148">
        <w:rPr>
          <w:rFonts w:ascii="Courier New" w:hAnsi="Courier New"/>
        </w:rPr>
        <w:t xml:space="preserve"> because it has unique</w:t>
      </w:r>
      <w:r w:rsidRPr="0057547C" w:rsidR="00DC5A21">
        <w:rPr>
          <w:rFonts w:ascii="Courier New" w:hAnsi="Courier New"/>
        </w:rPr>
        <w:t xml:space="preserve"> </w:t>
      </w:r>
      <w:r w:rsidRPr="0057547C" w:rsidR="00952167">
        <w:rPr>
          <w:rFonts w:ascii="Courier New" w:hAnsi="Courier New"/>
        </w:rPr>
        <w:t>requirements.</w:t>
      </w:r>
    </w:p>
    <w:p w:rsidRPr="0057547C" w:rsidR="0037159A" w:rsidP="00952167" w:rsidRDefault="0037159A" w14:paraId="1EF235F1" w14:textId="77777777">
      <w:pPr>
        <w:ind w:firstLine="720"/>
        <w:rPr>
          <w:rFonts w:ascii="Courier New" w:hAnsi="Courier New"/>
        </w:rPr>
      </w:pPr>
      <w:r w:rsidRPr="0057547C">
        <w:rPr>
          <w:rFonts w:ascii="Courier New" w:hAnsi="Courier New"/>
        </w:rPr>
        <w:t xml:space="preserve">In </w:t>
      </w:r>
      <w:r w:rsidRPr="0057547C" w:rsidR="00464247">
        <w:rPr>
          <w:rFonts w:ascii="Courier New" w:hAnsi="Courier New"/>
        </w:rPr>
        <w:t>Fiscal Years (FY) 17-19</w:t>
      </w:r>
      <w:r w:rsidRPr="0057547C" w:rsidR="00952167">
        <w:rPr>
          <w:rFonts w:ascii="Courier New" w:hAnsi="Courier New"/>
        </w:rPr>
        <w:t>,</w:t>
      </w:r>
      <w:r w:rsidRPr="0057547C">
        <w:rPr>
          <w:rFonts w:ascii="Courier New" w:hAnsi="Courier New"/>
        </w:rPr>
        <w:t xml:space="preserve"> FPDS indicated the following </w:t>
      </w:r>
      <w:r w:rsidRPr="0057547C" w:rsidR="00853956">
        <w:rPr>
          <w:rFonts w:ascii="Courier New" w:hAnsi="Courier New"/>
        </w:rPr>
        <w:t xml:space="preserve">annual </w:t>
      </w:r>
      <w:r w:rsidRPr="0057547C" w:rsidR="00464247">
        <w:rPr>
          <w:rFonts w:ascii="Courier New" w:hAnsi="Courier New"/>
        </w:rPr>
        <w:t xml:space="preserve">average </w:t>
      </w:r>
      <w:r w:rsidRPr="0057547C">
        <w:rPr>
          <w:rFonts w:ascii="Courier New" w:hAnsi="Courier New"/>
        </w:rPr>
        <w:t>number of contract</w:t>
      </w:r>
      <w:r w:rsidRPr="0057547C" w:rsidR="00A8796B">
        <w:rPr>
          <w:rFonts w:ascii="Courier New" w:hAnsi="Courier New"/>
        </w:rPr>
        <w:t>s</w:t>
      </w:r>
      <w:r w:rsidRPr="0057547C">
        <w:rPr>
          <w:rFonts w:ascii="Courier New" w:hAnsi="Courier New"/>
        </w:rPr>
        <w:t xml:space="preserve"> for supplies</w:t>
      </w:r>
      <w:r w:rsidRPr="0057547C" w:rsidR="00E84148">
        <w:rPr>
          <w:rFonts w:ascii="Courier New" w:hAnsi="Courier New"/>
        </w:rPr>
        <w:t xml:space="preserve"> </w:t>
      </w:r>
      <w:r w:rsidRPr="0057547C" w:rsidR="004218A2">
        <w:rPr>
          <w:rFonts w:ascii="Courier New" w:hAnsi="Courier New"/>
        </w:rPr>
        <w:t xml:space="preserve">other than commercial </w:t>
      </w:r>
      <w:r w:rsidRPr="0057547C" w:rsidR="00BD5E98">
        <w:rPr>
          <w:rFonts w:ascii="Courier New" w:hAnsi="Courier New"/>
        </w:rPr>
        <w:t>IT</w:t>
      </w:r>
      <w:r w:rsidRPr="0057547C" w:rsidR="004218A2">
        <w:rPr>
          <w:rFonts w:ascii="Courier New" w:hAnsi="Courier New"/>
        </w:rPr>
        <w:t xml:space="preserve"> </w:t>
      </w:r>
      <w:r w:rsidRPr="0057547C" w:rsidR="00E84148">
        <w:rPr>
          <w:rFonts w:ascii="Courier New" w:hAnsi="Courier New"/>
        </w:rPr>
        <w:t>(excluding DoD</w:t>
      </w:r>
      <w:r w:rsidRPr="0057547C" w:rsidR="004218A2">
        <w:rPr>
          <w:rFonts w:ascii="Courier New" w:hAnsi="Courier New"/>
        </w:rPr>
        <w:t>)</w:t>
      </w:r>
      <w:r w:rsidRPr="0057547C">
        <w:rPr>
          <w:rFonts w:ascii="Courier New" w:hAnsi="Courier New"/>
        </w:rPr>
        <w:t>:</w:t>
      </w:r>
    </w:p>
    <w:p w:rsidRPr="0057547C" w:rsidR="004218A2" w:rsidP="00151308" w:rsidRDefault="00853956" w14:paraId="4D0C1B2B" w14:textId="77777777">
      <w:pPr>
        <w:pStyle w:val="ListParagraph"/>
        <w:numPr>
          <w:ilvl w:val="0"/>
          <w:numId w:val="5"/>
        </w:numPr>
        <w:rPr>
          <w:rFonts w:ascii="Courier New" w:hAnsi="Courier New"/>
        </w:rPr>
      </w:pPr>
      <w:r w:rsidRPr="0057547C">
        <w:rPr>
          <w:rFonts w:ascii="Courier New" w:hAnsi="Courier New"/>
        </w:rPr>
        <w:t>44,002</w:t>
      </w:r>
      <w:r w:rsidRPr="0057547C" w:rsidR="0037159A">
        <w:rPr>
          <w:rFonts w:ascii="Courier New" w:hAnsi="Courier New"/>
        </w:rPr>
        <w:t xml:space="preserve"> </w:t>
      </w:r>
      <w:r w:rsidRPr="0057547C" w:rsidR="00F813CD">
        <w:rPr>
          <w:rFonts w:ascii="Courier New" w:hAnsi="Courier New"/>
        </w:rPr>
        <w:t>contracts</w:t>
      </w:r>
      <w:r w:rsidRPr="0057547C" w:rsidR="0037159A">
        <w:rPr>
          <w:rFonts w:ascii="Courier New" w:hAnsi="Courier New"/>
        </w:rPr>
        <w:t xml:space="preserve"> valued between $</w:t>
      </w:r>
      <w:r w:rsidRPr="0057547C" w:rsidR="00DC5A21">
        <w:rPr>
          <w:rFonts w:ascii="Courier New" w:hAnsi="Courier New"/>
        </w:rPr>
        <w:t>10</w:t>
      </w:r>
      <w:r w:rsidRPr="0057547C" w:rsidR="0037159A">
        <w:rPr>
          <w:rFonts w:ascii="Courier New" w:hAnsi="Courier New"/>
        </w:rPr>
        <w:t>,000 and $25,000</w:t>
      </w:r>
    </w:p>
    <w:p w:rsidRPr="0057547C" w:rsidR="00853956" w:rsidP="00853956" w:rsidRDefault="00853956" w14:paraId="647B2F70" w14:textId="77777777">
      <w:pPr>
        <w:pStyle w:val="ListParagraph"/>
        <w:numPr>
          <w:ilvl w:val="0"/>
          <w:numId w:val="5"/>
        </w:numPr>
        <w:rPr>
          <w:rFonts w:ascii="Courier New" w:hAnsi="Courier New"/>
        </w:rPr>
      </w:pPr>
      <w:r w:rsidRPr="0057547C">
        <w:rPr>
          <w:rFonts w:ascii="Courier New" w:hAnsi="Courier New"/>
        </w:rPr>
        <w:t>48,100</w:t>
      </w:r>
      <w:r w:rsidRPr="0057547C" w:rsidR="00151308">
        <w:rPr>
          <w:rFonts w:ascii="Courier New" w:hAnsi="Courier New"/>
        </w:rPr>
        <w:t xml:space="preserve"> </w:t>
      </w:r>
      <w:r w:rsidRPr="0057547C" w:rsidR="00F813CD">
        <w:rPr>
          <w:rFonts w:ascii="Courier New" w:hAnsi="Courier New"/>
        </w:rPr>
        <w:t>contracts</w:t>
      </w:r>
      <w:r w:rsidRPr="0057547C" w:rsidR="0037159A">
        <w:rPr>
          <w:rFonts w:ascii="Courier New" w:hAnsi="Courier New"/>
        </w:rPr>
        <w:t xml:space="preserve"> </w:t>
      </w:r>
      <w:r w:rsidRPr="0057547C" w:rsidR="00E84148">
        <w:rPr>
          <w:rFonts w:ascii="Courier New" w:hAnsi="Courier New"/>
        </w:rPr>
        <w:t>between</w:t>
      </w:r>
      <w:r w:rsidRPr="0057547C" w:rsidR="0037159A">
        <w:rPr>
          <w:rFonts w:ascii="Courier New" w:hAnsi="Courier New"/>
        </w:rPr>
        <w:t xml:space="preserve"> $25,000</w:t>
      </w:r>
      <w:r w:rsidRPr="0057547C" w:rsidR="00E84148">
        <w:rPr>
          <w:rFonts w:ascii="Courier New" w:hAnsi="Courier New"/>
        </w:rPr>
        <w:t xml:space="preserve"> </w:t>
      </w:r>
      <w:r w:rsidRPr="0057547C" w:rsidR="0037159A">
        <w:rPr>
          <w:rFonts w:ascii="Courier New" w:hAnsi="Courier New"/>
        </w:rPr>
        <w:t>and $</w:t>
      </w:r>
      <w:r w:rsidRPr="0057547C" w:rsidR="004218A2">
        <w:rPr>
          <w:rFonts w:ascii="Courier New" w:hAnsi="Courier New"/>
        </w:rPr>
        <w:t>1</w:t>
      </w:r>
      <w:r w:rsidRPr="0057547C" w:rsidR="00DC5A21">
        <w:rPr>
          <w:rFonts w:ascii="Courier New" w:hAnsi="Courier New"/>
        </w:rPr>
        <w:t>82</w:t>
      </w:r>
      <w:r w:rsidRPr="0057547C" w:rsidR="0037159A">
        <w:rPr>
          <w:rFonts w:ascii="Courier New" w:hAnsi="Courier New"/>
        </w:rPr>
        <w:t>,000</w:t>
      </w:r>
      <w:r w:rsidRPr="0057547C">
        <w:rPr>
          <w:rFonts w:ascii="Courier New" w:hAnsi="Courier New"/>
        </w:rPr>
        <w:t xml:space="preserve"> </w:t>
      </w:r>
    </w:p>
    <w:p w:rsidRPr="0057547C" w:rsidR="00151308" w:rsidP="00853956" w:rsidRDefault="00853956" w14:paraId="64D7CE53" w14:textId="77777777">
      <w:pPr>
        <w:pStyle w:val="ListParagraph"/>
        <w:numPr>
          <w:ilvl w:val="0"/>
          <w:numId w:val="5"/>
        </w:numPr>
        <w:rPr>
          <w:rFonts w:ascii="Courier New" w:hAnsi="Courier New"/>
        </w:rPr>
      </w:pPr>
      <w:r w:rsidRPr="0057547C">
        <w:rPr>
          <w:rFonts w:ascii="Courier New" w:hAnsi="Courier New"/>
        </w:rPr>
        <w:t>10</w:t>
      </w:r>
      <w:r w:rsidRPr="0057547C" w:rsidR="00151308">
        <w:rPr>
          <w:rFonts w:ascii="Courier New" w:hAnsi="Courier New"/>
        </w:rPr>
        <w:t>,</w:t>
      </w:r>
      <w:r w:rsidRPr="0057547C">
        <w:rPr>
          <w:rFonts w:ascii="Courier New" w:hAnsi="Courier New"/>
        </w:rPr>
        <w:t>608</w:t>
      </w:r>
      <w:r w:rsidRPr="0057547C" w:rsidR="00222ED7">
        <w:rPr>
          <w:rFonts w:ascii="Courier New" w:hAnsi="Courier New"/>
        </w:rPr>
        <w:t xml:space="preserve"> </w:t>
      </w:r>
      <w:r w:rsidRPr="0057547C" w:rsidR="00F813CD">
        <w:rPr>
          <w:rFonts w:ascii="Courier New" w:hAnsi="Courier New"/>
        </w:rPr>
        <w:t>contracts</w:t>
      </w:r>
      <w:r w:rsidRPr="0057547C" w:rsidR="00222ED7">
        <w:rPr>
          <w:rFonts w:ascii="Courier New" w:hAnsi="Courier New"/>
        </w:rPr>
        <w:t xml:space="preserve"> valued at $</w:t>
      </w:r>
      <w:r w:rsidRPr="0057547C" w:rsidR="00151308">
        <w:rPr>
          <w:rFonts w:ascii="Courier New" w:hAnsi="Courier New"/>
        </w:rPr>
        <w:t>1</w:t>
      </w:r>
      <w:r w:rsidRPr="0057547C" w:rsidR="00DC5A21">
        <w:rPr>
          <w:rFonts w:ascii="Courier New" w:hAnsi="Courier New"/>
        </w:rPr>
        <w:t>82</w:t>
      </w:r>
      <w:r w:rsidRPr="0057547C" w:rsidR="00151308">
        <w:rPr>
          <w:rFonts w:ascii="Courier New" w:hAnsi="Courier New"/>
        </w:rPr>
        <w:t>,000</w:t>
      </w:r>
      <w:r w:rsidRPr="0057547C" w:rsidR="00222ED7">
        <w:rPr>
          <w:rFonts w:ascii="Courier New" w:hAnsi="Courier New"/>
        </w:rPr>
        <w:t xml:space="preserve"> or more</w:t>
      </w:r>
    </w:p>
    <w:p w:rsidRPr="0057547C" w:rsidR="0057547C" w:rsidP="0057547C" w:rsidRDefault="0057547C" w14:paraId="461342E8" w14:textId="77777777">
      <w:pPr>
        <w:rPr>
          <w:rFonts w:ascii="Courier New" w:hAnsi="Courier New"/>
        </w:rPr>
      </w:pPr>
    </w:p>
    <w:p w:rsidRPr="0057547C" w:rsidR="00222ED7" w:rsidP="00952167" w:rsidRDefault="0037159A" w14:paraId="6BFAA8AD" w14:textId="77777777">
      <w:pPr>
        <w:rPr>
          <w:rFonts w:ascii="Courier New" w:hAnsi="Courier New"/>
        </w:rPr>
      </w:pPr>
      <w:r w:rsidRPr="0057547C">
        <w:rPr>
          <w:rFonts w:ascii="Courier New" w:hAnsi="Courier New"/>
          <w:b/>
        </w:rPr>
        <w:lastRenderedPageBreak/>
        <w:t>52.225-</w:t>
      </w:r>
      <w:r w:rsidRPr="0057547C" w:rsidR="00222ED7">
        <w:rPr>
          <w:rFonts w:ascii="Courier New" w:hAnsi="Courier New"/>
          <w:b/>
        </w:rPr>
        <w:t>2</w:t>
      </w:r>
      <w:r w:rsidRPr="0057547C" w:rsidR="00952167">
        <w:rPr>
          <w:rFonts w:ascii="Courier New" w:hAnsi="Courier New"/>
          <w:b/>
        </w:rPr>
        <w:t xml:space="preserve">, Buy American Certificate. </w:t>
      </w:r>
      <w:r w:rsidRPr="0057547C">
        <w:rPr>
          <w:rFonts w:ascii="Courier New" w:hAnsi="Courier New"/>
        </w:rPr>
        <w:t>A response</w:t>
      </w:r>
      <w:r w:rsidRPr="0057547C" w:rsidR="00A8796B">
        <w:rPr>
          <w:rFonts w:ascii="Courier New" w:hAnsi="Courier New"/>
        </w:rPr>
        <w:t xml:space="preserve"> to this provision</w:t>
      </w:r>
      <w:r w:rsidRPr="0057547C">
        <w:rPr>
          <w:rFonts w:ascii="Courier New" w:hAnsi="Courier New"/>
        </w:rPr>
        <w:t xml:space="preserve"> is not required if the offeror is proposing a domestic </w:t>
      </w:r>
      <w:proofErr w:type="gramStart"/>
      <w:r w:rsidRPr="0057547C">
        <w:rPr>
          <w:rFonts w:ascii="Courier New" w:hAnsi="Courier New"/>
        </w:rPr>
        <w:t>end product</w:t>
      </w:r>
      <w:proofErr w:type="gramEnd"/>
      <w:r w:rsidRPr="0057547C">
        <w:rPr>
          <w:rFonts w:ascii="Courier New" w:hAnsi="Courier New"/>
        </w:rPr>
        <w:t>.</w:t>
      </w:r>
      <w:r w:rsidRPr="0057547C" w:rsidR="00952167">
        <w:rPr>
          <w:rFonts w:ascii="Courier New" w:hAnsi="Courier New"/>
        </w:rPr>
        <w:t xml:space="preserve"> </w:t>
      </w:r>
      <w:r w:rsidRPr="0057547C" w:rsidR="002A5694">
        <w:rPr>
          <w:rFonts w:ascii="Courier New" w:hAnsi="Courier New"/>
        </w:rPr>
        <w:t xml:space="preserve">An evaluation factor is applied to any offer of a foreign </w:t>
      </w:r>
      <w:proofErr w:type="gramStart"/>
      <w:r w:rsidRPr="0057547C" w:rsidR="002A5694">
        <w:rPr>
          <w:rFonts w:ascii="Courier New" w:hAnsi="Courier New"/>
        </w:rPr>
        <w:t>end product</w:t>
      </w:r>
      <w:proofErr w:type="gramEnd"/>
      <w:r w:rsidRPr="0057547C" w:rsidR="002A5694">
        <w:rPr>
          <w:rFonts w:ascii="Courier New" w:hAnsi="Courier New"/>
        </w:rPr>
        <w:t>.</w:t>
      </w:r>
      <w:r w:rsidRPr="0057547C" w:rsidR="00952167">
        <w:rPr>
          <w:rFonts w:ascii="Courier New" w:hAnsi="Courier New"/>
        </w:rPr>
        <w:t xml:space="preserve"> </w:t>
      </w:r>
      <w:r w:rsidRPr="0057547C" w:rsidR="00222ED7">
        <w:rPr>
          <w:rFonts w:ascii="Courier New" w:hAnsi="Courier New"/>
        </w:rPr>
        <w:t xml:space="preserve">The estimated number of respondents and responses offering foreign </w:t>
      </w:r>
      <w:r w:rsidRPr="0057547C" w:rsidR="002A5694">
        <w:rPr>
          <w:rFonts w:ascii="Courier New" w:hAnsi="Courier New"/>
        </w:rPr>
        <w:t xml:space="preserve">end </w:t>
      </w:r>
      <w:r w:rsidRPr="0057547C" w:rsidR="00222ED7">
        <w:rPr>
          <w:rFonts w:ascii="Courier New" w:hAnsi="Courier New"/>
        </w:rPr>
        <w:t>products is estimated as follows:</w:t>
      </w:r>
    </w:p>
    <w:p w:rsidRPr="0057547C" w:rsidR="00222ED7" w:rsidP="0037159A" w:rsidRDefault="004213F3" w14:paraId="0A25F25B" w14:textId="77777777">
      <w:pPr>
        <w:ind w:firstLine="720"/>
        <w:rPr>
          <w:rFonts w:ascii="Courier New" w:hAnsi="Courier New"/>
        </w:rPr>
      </w:pPr>
      <w:r w:rsidRPr="0057547C">
        <w:rPr>
          <w:rFonts w:ascii="Courier New" w:hAnsi="Courier New"/>
        </w:rPr>
        <w:t xml:space="preserve"> </w:t>
      </w:r>
    </w:p>
    <w:p w:rsidRPr="0057547C" w:rsidR="00C041D1" w:rsidP="0037159A" w:rsidRDefault="004213F3" w14:paraId="6CCF4A1F" w14:textId="77777777">
      <w:pPr>
        <w:ind w:firstLine="720"/>
        <w:rPr>
          <w:rFonts w:ascii="Courier New" w:hAnsi="Courier New"/>
        </w:rPr>
      </w:pPr>
      <w:r w:rsidRPr="0057547C">
        <w:rPr>
          <w:rFonts w:ascii="Courier New" w:hAnsi="Courier New"/>
        </w:rPr>
        <w:t xml:space="preserve"> </w:t>
      </w:r>
      <w:proofErr w:type="gramStart"/>
      <w:r w:rsidRPr="0057547C" w:rsidR="00853956">
        <w:rPr>
          <w:rFonts w:ascii="Courier New" w:hAnsi="Courier New"/>
        </w:rPr>
        <w:t>44</w:t>
      </w:r>
      <w:r w:rsidRPr="0057547C" w:rsidR="00151308">
        <w:rPr>
          <w:rFonts w:ascii="Courier New" w:hAnsi="Courier New"/>
        </w:rPr>
        <w:t>,0</w:t>
      </w:r>
      <w:r w:rsidRPr="0057547C" w:rsidR="00853956">
        <w:rPr>
          <w:rFonts w:ascii="Courier New" w:hAnsi="Courier New"/>
        </w:rPr>
        <w:t>0</w:t>
      </w:r>
      <w:r w:rsidRPr="0057547C" w:rsidR="00151308">
        <w:rPr>
          <w:rFonts w:ascii="Courier New" w:hAnsi="Courier New"/>
        </w:rPr>
        <w:t xml:space="preserve">2 </w:t>
      </w:r>
      <w:r w:rsidRPr="0057547C" w:rsidR="00222ED7">
        <w:rPr>
          <w:rFonts w:ascii="Courier New" w:hAnsi="Courier New"/>
        </w:rPr>
        <w:t xml:space="preserve"> </w:t>
      </w:r>
      <w:r w:rsidRPr="0057547C" w:rsidR="00F813CD">
        <w:rPr>
          <w:rFonts w:ascii="Courier New" w:hAnsi="Courier New"/>
        </w:rPr>
        <w:t>contracts</w:t>
      </w:r>
      <w:proofErr w:type="gramEnd"/>
      <w:r w:rsidRPr="0057547C" w:rsidR="00F813CD">
        <w:rPr>
          <w:rFonts w:ascii="Courier New" w:hAnsi="Courier New"/>
        </w:rPr>
        <w:t xml:space="preserve"> valued between $10,000 and $25,000</w:t>
      </w:r>
    </w:p>
    <w:p w:rsidRPr="0057547C" w:rsidR="00222ED7" w:rsidP="0037159A" w:rsidRDefault="00C041D1" w14:paraId="675B88E3" w14:textId="77777777">
      <w:pPr>
        <w:ind w:firstLine="720"/>
        <w:rPr>
          <w:rFonts w:ascii="Courier New" w:hAnsi="Courier New"/>
          <w:u w:val="single"/>
        </w:rPr>
      </w:pPr>
      <w:r w:rsidRPr="0057547C">
        <w:rPr>
          <w:rFonts w:ascii="Courier New" w:hAnsi="Courier New"/>
          <w:u w:val="single"/>
        </w:rPr>
        <w:t xml:space="preserve">  </w:t>
      </w:r>
      <w:proofErr w:type="gramStart"/>
      <w:r w:rsidRPr="0057547C" w:rsidR="00853956">
        <w:rPr>
          <w:rFonts w:ascii="Courier New" w:hAnsi="Courier New"/>
          <w:u w:val="single"/>
        </w:rPr>
        <w:t>4</w:t>
      </w:r>
      <w:r w:rsidRPr="0057547C">
        <w:rPr>
          <w:rFonts w:ascii="Courier New" w:hAnsi="Courier New"/>
          <w:u w:val="single"/>
        </w:rPr>
        <w:t>,</w:t>
      </w:r>
      <w:r w:rsidRPr="0057547C" w:rsidR="00853956">
        <w:rPr>
          <w:rFonts w:ascii="Courier New" w:hAnsi="Courier New"/>
          <w:u w:val="single"/>
        </w:rPr>
        <w:t>400</w:t>
      </w:r>
      <w:r w:rsidRPr="0057547C">
        <w:rPr>
          <w:rFonts w:ascii="Courier New" w:hAnsi="Courier New"/>
          <w:u w:val="single"/>
        </w:rPr>
        <w:t xml:space="preserve">  For</w:t>
      </w:r>
      <w:proofErr w:type="gramEnd"/>
      <w:r w:rsidRPr="0057547C">
        <w:rPr>
          <w:rFonts w:ascii="Courier New" w:hAnsi="Courier New"/>
          <w:u w:val="single"/>
        </w:rPr>
        <w:t xml:space="preserve"> use outside the U.S. (10%)</w:t>
      </w:r>
    </w:p>
    <w:p w:rsidRPr="0057547C" w:rsidR="004213F3" w:rsidP="0037159A" w:rsidRDefault="00C041D1" w14:paraId="3D9F4F98" w14:textId="77777777">
      <w:pPr>
        <w:ind w:firstLine="720"/>
        <w:rPr>
          <w:rFonts w:ascii="Courier New" w:hAnsi="Courier New"/>
        </w:rPr>
      </w:pPr>
      <w:r w:rsidRPr="0057547C">
        <w:rPr>
          <w:rFonts w:ascii="Courier New" w:hAnsi="Courier New"/>
        </w:rPr>
        <w:t xml:space="preserve"> </w:t>
      </w:r>
      <w:proofErr w:type="gramStart"/>
      <w:r w:rsidRPr="0057547C" w:rsidR="00853956">
        <w:rPr>
          <w:rFonts w:ascii="Courier New" w:hAnsi="Courier New"/>
        </w:rPr>
        <w:t>39</w:t>
      </w:r>
      <w:r w:rsidRPr="0057547C">
        <w:rPr>
          <w:rFonts w:ascii="Courier New" w:hAnsi="Courier New"/>
        </w:rPr>
        <w:t>,</w:t>
      </w:r>
      <w:r w:rsidRPr="0057547C" w:rsidR="00853956">
        <w:rPr>
          <w:rFonts w:ascii="Courier New" w:hAnsi="Courier New"/>
        </w:rPr>
        <w:t>602</w:t>
      </w:r>
      <w:r w:rsidRPr="0057547C">
        <w:rPr>
          <w:rFonts w:ascii="Courier New" w:hAnsi="Courier New"/>
        </w:rPr>
        <w:t xml:space="preserve">  contracts</w:t>
      </w:r>
      <w:proofErr w:type="gramEnd"/>
      <w:r w:rsidRPr="0057547C">
        <w:rPr>
          <w:rFonts w:ascii="Courier New" w:hAnsi="Courier New"/>
        </w:rPr>
        <w:t xml:space="preserve"> for use in the U.S.</w:t>
      </w:r>
      <w:r w:rsidRPr="0057547C" w:rsidR="004213F3">
        <w:rPr>
          <w:rFonts w:ascii="Courier New" w:hAnsi="Courier New"/>
        </w:rPr>
        <w:tab/>
        <w:t xml:space="preserve">  </w:t>
      </w:r>
    </w:p>
    <w:p w:rsidRPr="0057547C" w:rsidR="00222ED7" w:rsidP="004213F3" w:rsidRDefault="004213F3" w14:paraId="23BD5FF9" w14:textId="77777777">
      <w:pPr>
        <w:rPr>
          <w:rFonts w:ascii="Courier New" w:hAnsi="Courier New"/>
        </w:rPr>
      </w:pPr>
      <w:r w:rsidRPr="0057547C">
        <w:rPr>
          <w:rFonts w:ascii="Courier New" w:hAnsi="Courier New"/>
        </w:rPr>
        <w:t xml:space="preserve">      </w:t>
      </w:r>
      <w:r w:rsidRPr="0057547C" w:rsidR="00222ED7">
        <w:rPr>
          <w:rFonts w:ascii="Courier New" w:hAnsi="Courier New"/>
        </w:rPr>
        <w:t xml:space="preserve">  </w:t>
      </w:r>
      <w:r w:rsidRPr="0057547C" w:rsidR="00222ED7">
        <w:rPr>
          <w:rFonts w:ascii="Courier New" w:hAnsi="Courier New"/>
          <w:u w:val="single"/>
        </w:rPr>
        <w:t xml:space="preserve">X </w:t>
      </w:r>
      <w:proofErr w:type="gramStart"/>
      <w:r w:rsidRPr="0057547C" w:rsidR="00222ED7">
        <w:rPr>
          <w:rFonts w:ascii="Courier New" w:hAnsi="Courier New"/>
          <w:u w:val="single"/>
        </w:rPr>
        <w:t>10</w:t>
      </w:r>
      <w:r w:rsidRPr="0057547C" w:rsidR="00222ED7">
        <w:rPr>
          <w:rFonts w:ascii="Courier New" w:hAnsi="Courier New"/>
        </w:rPr>
        <w:t xml:space="preserve"> </w:t>
      </w:r>
      <w:r w:rsidRPr="0057547C" w:rsidR="00E84358">
        <w:rPr>
          <w:rFonts w:ascii="Courier New" w:hAnsi="Courier New"/>
        </w:rPr>
        <w:t xml:space="preserve"> </w:t>
      </w:r>
      <w:r w:rsidRPr="0057547C" w:rsidR="00222ED7">
        <w:rPr>
          <w:rFonts w:ascii="Courier New" w:hAnsi="Courier New"/>
        </w:rPr>
        <w:t>offers</w:t>
      </w:r>
      <w:proofErr w:type="gramEnd"/>
      <w:r w:rsidRPr="0057547C" w:rsidR="00222ED7">
        <w:rPr>
          <w:rFonts w:ascii="Courier New" w:hAnsi="Courier New"/>
        </w:rPr>
        <w:t xml:space="preserve"> per solicitation</w:t>
      </w:r>
    </w:p>
    <w:p w:rsidRPr="0057547C" w:rsidR="00222ED7" w:rsidP="00222ED7" w:rsidRDefault="00222ED7" w14:paraId="3317A08F" w14:textId="77777777">
      <w:pPr>
        <w:rPr>
          <w:rFonts w:ascii="Courier New" w:hAnsi="Courier New"/>
        </w:rPr>
      </w:pPr>
      <w:r w:rsidRPr="0057547C">
        <w:rPr>
          <w:rFonts w:ascii="Courier New" w:hAnsi="Courier New"/>
        </w:rPr>
        <w:t xml:space="preserve"> </w:t>
      </w:r>
      <w:r w:rsidRPr="0057547C" w:rsidR="004213F3">
        <w:rPr>
          <w:rFonts w:ascii="Courier New" w:hAnsi="Courier New"/>
        </w:rPr>
        <w:t xml:space="preserve"> </w:t>
      </w:r>
      <w:r w:rsidRPr="0057547C">
        <w:rPr>
          <w:rFonts w:ascii="Courier New" w:hAnsi="Courier New"/>
        </w:rPr>
        <w:t xml:space="preserve">  </w:t>
      </w:r>
      <w:r w:rsidRPr="0057547C" w:rsidR="00151308">
        <w:rPr>
          <w:rFonts w:ascii="Courier New" w:hAnsi="Courier New"/>
        </w:rPr>
        <w:t xml:space="preserve"> </w:t>
      </w:r>
      <w:proofErr w:type="gramStart"/>
      <w:r w:rsidRPr="0057547C" w:rsidR="00585C8E">
        <w:rPr>
          <w:rFonts w:ascii="Courier New" w:hAnsi="Courier New"/>
        </w:rPr>
        <w:t>396</w:t>
      </w:r>
      <w:r w:rsidRPr="0057547C" w:rsidR="00151308">
        <w:rPr>
          <w:rFonts w:ascii="Courier New" w:hAnsi="Courier New"/>
        </w:rPr>
        <w:t>,</w:t>
      </w:r>
      <w:r w:rsidRPr="0057547C" w:rsidR="00585C8E">
        <w:rPr>
          <w:rFonts w:ascii="Courier New" w:hAnsi="Courier New"/>
        </w:rPr>
        <w:t>020</w:t>
      </w:r>
      <w:r w:rsidRPr="0057547C">
        <w:rPr>
          <w:rFonts w:ascii="Courier New" w:hAnsi="Courier New"/>
        </w:rPr>
        <w:t xml:space="preserve"> </w:t>
      </w:r>
      <w:r w:rsidRPr="0057547C" w:rsidR="00E84358">
        <w:rPr>
          <w:rFonts w:ascii="Courier New" w:hAnsi="Courier New"/>
        </w:rPr>
        <w:t xml:space="preserve"> </w:t>
      </w:r>
      <w:r w:rsidRPr="0057547C">
        <w:rPr>
          <w:rFonts w:ascii="Courier New" w:hAnsi="Courier New"/>
        </w:rPr>
        <w:t>offers</w:t>
      </w:r>
      <w:proofErr w:type="gramEnd"/>
    </w:p>
    <w:p w:rsidRPr="0057547C" w:rsidR="00222ED7" w:rsidP="00222ED7" w:rsidRDefault="00222ED7" w14:paraId="2C776445" w14:textId="77777777">
      <w:pPr>
        <w:rPr>
          <w:rFonts w:ascii="Courier New" w:hAnsi="Courier New"/>
        </w:rPr>
      </w:pPr>
      <w:r w:rsidRPr="0057547C">
        <w:rPr>
          <w:rFonts w:ascii="Courier New" w:hAnsi="Courier New"/>
        </w:rPr>
        <w:tab/>
        <w:t xml:space="preserve">  </w:t>
      </w:r>
      <w:r w:rsidRPr="0057547C">
        <w:rPr>
          <w:rFonts w:ascii="Courier New" w:hAnsi="Courier New"/>
          <w:u w:val="single"/>
        </w:rPr>
        <w:t>x .</w:t>
      </w:r>
      <w:proofErr w:type="gramStart"/>
      <w:r w:rsidRPr="0057547C" w:rsidR="00C041D1">
        <w:rPr>
          <w:rFonts w:ascii="Courier New" w:hAnsi="Courier New"/>
          <w:u w:val="single"/>
        </w:rPr>
        <w:t>03</w:t>
      </w:r>
      <w:r w:rsidRPr="0057547C">
        <w:rPr>
          <w:rFonts w:ascii="Courier New" w:hAnsi="Courier New"/>
        </w:rPr>
        <w:t xml:space="preserve"> </w:t>
      </w:r>
      <w:r w:rsidRPr="0057547C" w:rsidR="00E84358">
        <w:rPr>
          <w:rFonts w:ascii="Courier New" w:hAnsi="Courier New"/>
        </w:rPr>
        <w:t xml:space="preserve"> </w:t>
      </w:r>
      <w:r w:rsidRPr="0057547C" w:rsidR="004E730F">
        <w:rPr>
          <w:rFonts w:ascii="Courier New" w:hAnsi="Courier New"/>
        </w:rPr>
        <w:t>3</w:t>
      </w:r>
      <w:proofErr w:type="gramEnd"/>
      <w:r w:rsidRPr="0057547C" w:rsidR="00B157E5">
        <w:rPr>
          <w:rFonts w:ascii="Courier New" w:hAnsi="Courier New"/>
        </w:rPr>
        <w:t>%</w:t>
      </w:r>
      <w:r w:rsidRPr="0057547C">
        <w:rPr>
          <w:rFonts w:ascii="Courier New" w:hAnsi="Courier New"/>
        </w:rPr>
        <w:t xml:space="preserve"> of offers of foreign end products</w:t>
      </w:r>
    </w:p>
    <w:p w:rsidRPr="0057547C" w:rsidR="00222ED7" w:rsidP="00222ED7" w:rsidRDefault="00222ED7" w14:paraId="7B4E6821" w14:textId="77777777">
      <w:pPr>
        <w:rPr>
          <w:rFonts w:ascii="Courier New" w:hAnsi="Courier New"/>
        </w:rPr>
      </w:pPr>
      <w:r w:rsidRPr="0057547C">
        <w:rPr>
          <w:rFonts w:ascii="Courier New" w:hAnsi="Courier New"/>
        </w:rPr>
        <w:t xml:space="preserve">      </w:t>
      </w:r>
      <w:proofErr w:type="gramStart"/>
      <w:r w:rsidRPr="0057547C" w:rsidR="00C041D1">
        <w:rPr>
          <w:rFonts w:ascii="Courier New" w:hAnsi="Courier New"/>
        </w:rPr>
        <w:t>1</w:t>
      </w:r>
      <w:r w:rsidRPr="0057547C" w:rsidR="00585C8E">
        <w:rPr>
          <w:rFonts w:ascii="Courier New" w:hAnsi="Courier New"/>
        </w:rPr>
        <w:t>1</w:t>
      </w:r>
      <w:r w:rsidRPr="0057547C">
        <w:rPr>
          <w:rFonts w:ascii="Courier New" w:hAnsi="Courier New"/>
        </w:rPr>
        <w:t>,</w:t>
      </w:r>
      <w:r w:rsidRPr="0057547C" w:rsidR="00585C8E">
        <w:rPr>
          <w:rFonts w:ascii="Courier New" w:hAnsi="Courier New"/>
        </w:rPr>
        <w:t>881</w:t>
      </w:r>
      <w:r w:rsidRPr="0057547C">
        <w:rPr>
          <w:rFonts w:ascii="Courier New" w:hAnsi="Courier New"/>
        </w:rPr>
        <w:t xml:space="preserve"> </w:t>
      </w:r>
      <w:r w:rsidRPr="0057547C" w:rsidR="00E84358">
        <w:rPr>
          <w:rFonts w:ascii="Courier New" w:hAnsi="Courier New"/>
        </w:rPr>
        <w:t xml:space="preserve"> </w:t>
      </w:r>
      <w:r w:rsidRPr="0057547C">
        <w:rPr>
          <w:rFonts w:ascii="Courier New" w:hAnsi="Courier New"/>
        </w:rPr>
        <w:t>Responses</w:t>
      </w:r>
      <w:proofErr w:type="gramEnd"/>
      <w:r w:rsidRPr="0057547C">
        <w:rPr>
          <w:rFonts w:ascii="Courier New" w:hAnsi="Courier New"/>
        </w:rPr>
        <w:t xml:space="preserve"> (offers of foreign products)</w:t>
      </w:r>
    </w:p>
    <w:p w:rsidRPr="0057547C" w:rsidR="00222ED7" w:rsidP="00222ED7" w:rsidRDefault="00E27E7C" w14:paraId="09FDBB9E" w14:textId="77777777">
      <w:pPr>
        <w:rPr>
          <w:rFonts w:ascii="Courier New" w:hAnsi="Courier New"/>
        </w:rPr>
      </w:pPr>
      <w:r w:rsidRPr="0057547C">
        <w:rPr>
          <w:rFonts w:ascii="Courier New" w:hAnsi="Courier New"/>
        </w:rPr>
        <w:tab/>
        <w:t xml:space="preserve">  </w:t>
      </w:r>
      <w:r w:rsidRPr="0057547C" w:rsidR="00585C8E">
        <w:rPr>
          <w:rFonts w:ascii="Courier New" w:hAnsi="Courier New"/>
          <w:u w:val="single"/>
        </w:rPr>
        <w:t>/</w:t>
      </w:r>
      <w:r w:rsidRPr="0057547C">
        <w:rPr>
          <w:rFonts w:ascii="Courier New" w:hAnsi="Courier New"/>
          <w:u w:val="single"/>
        </w:rPr>
        <w:t xml:space="preserve"> </w:t>
      </w:r>
      <w:r w:rsidRPr="0057547C" w:rsidR="00413535">
        <w:rPr>
          <w:rFonts w:ascii="Courier New" w:hAnsi="Courier New"/>
          <w:u w:val="single"/>
        </w:rPr>
        <w:t xml:space="preserve"> </w:t>
      </w:r>
      <w:r w:rsidRPr="0057547C" w:rsidR="00585C8E">
        <w:rPr>
          <w:rFonts w:ascii="Courier New" w:hAnsi="Courier New"/>
          <w:u w:val="single"/>
        </w:rPr>
        <w:t xml:space="preserve"> </w:t>
      </w:r>
      <w:proofErr w:type="gramStart"/>
      <w:r w:rsidRPr="0057547C" w:rsidR="000D155C">
        <w:rPr>
          <w:rFonts w:ascii="Courier New" w:hAnsi="Courier New"/>
          <w:u w:val="single"/>
        </w:rPr>
        <w:t>5</w:t>
      </w:r>
      <w:r w:rsidRPr="0057547C">
        <w:rPr>
          <w:rFonts w:ascii="Courier New" w:hAnsi="Courier New"/>
        </w:rPr>
        <w:t xml:space="preserve"> </w:t>
      </w:r>
      <w:r w:rsidRPr="0057547C" w:rsidR="00E84358">
        <w:rPr>
          <w:rFonts w:ascii="Courier New" w:hAnsi="Courier New"/>
        </w:rPr>
        <w:t xml:space="preserve"> </w:t>
      </w:r>
      <w:r w:rsidRPr="0057547C">
        <w:rPr>
          <w:rFonts w:ascii="Courier New" w:hAnsi="Courier New"/>
        </w:rPr>
        <w:t>Average</w:t>
      </w:r>
      <w:proofErr w:type="gramEnd"/>
      <w:r w:rsidRPr="0057547C">
        <w:rPr>
          <w:rFonts w:ascii="Courier New" w:hAnsi="Courier New"/>
        </w:rPr>
        <w:t xml:space="preserve"> responses per respondent</w:t>
      </w:r>
    </w:p>
    <w:p w:rsidRPr="0057547C" w:rsidR="00E27E7C" w:rsidP="00222ED7" w:rsidRDefault="00E27E7C" w14:paraId="6613592A" w14:textId="77777777">
      <w:pPr>
        <w:rPr>
          <w:rFonts w:ascii="Courier New" w:hAnsi="Courier New"/>
        </w:rPr>
      </w:pPr>
      <w:r w:rsidRPr="0057547C">
        <w:rPr>
          <w:rFonts w:ascii="Courier New" w:hAnsi="Courier New"/>
        </w:rPr>
        <w:tab/>
        <w:t xml:space="preserve">  </w:t>
      </w:r>
      <w:proofErr w:type="gramStart"/>
      <w:r w:rsidRPr="0057547C" w:rsidR="00585C8E">
        <w:rPr>
          <w:rFonts w:ascii="Courier New" w:hAnsi="Courier New"/>
        </w:rPr>
        <w:t>2,376</w:t>
      </w:r>
      <w:r w:rsidRPr="0057547C" w:rsidR="00413535">
        <w:rPr>
          <w:rFonts w:ascii="Courier New" w:hAnsi="Courier New"/>
        </w:rPr>
        <w:t xml:space="preserve"> </w:t>
      </w:r>
      <w:r w:rsidRPr="0057547C" w:rsidR="00E84358">
        <w:rPr>
          <w:rFonts w:ascii="Courier New" w:hAnsi="Courier New"/>
        </w:rPr>
        <w:t xml:space="preserve"> </w:t>
      </w:r>
      <w:r w:rsidRPr="0057547C">
        <w:rPr>
          <w:rFonts w:ascii="Courier New" w:hAnsi="Courier New"/>
        </w:rPr>
        <w:t>Respondents</w:t>
      </w:r>
      <w:proofErr w:type="gramEnd"/>
    </w:p>
    <w:p w:rsidRPr="0057547C" w:rsidR="0037159A" w:rsidP="0037159A" w:rsidRDefault="0037159A" w14:paraId="0F508604" w14:textId="77777777">
      <w:pPr>
        <w:ind w:firstLine="720"/>
        <w:rPr>
          <w:rFonts w:ascii="Courier New" w:hAnsi="Courier New"/>
        </w:rPr>
      </w:pPr>
    </w:p>
    <w:p w:rsidRPr="0057547C" w:rsidR="005277C7" w:rsidP="00952167" w:rsidRDefault="005277C7" w14:paraId="1F31EE32" w14:textId="77777777">
      <w:pPr>
        <w:rPr>
          <w:rFonts w:ascii="Courier New" w:hAnsi="Courier New"/>
        </w:rPr>
      </w:pPr>
      <w:r w:rsidRPr="0057547C">
        <w:rPr>
          <w:rFonts w:ascii="Courier New" w:hAnsi="Courier New"/>
          <w:b/>
        </w:rPr>
        <w:t>52.225-</w:t>
      </w:r>
      <w:r w:rsidRPr="0057547C" w:rsidR="002A782A">
        <w:rPr>
          <w:rFonts w:ascii="Courier New" w:hAnsi="Courier New"/>
          <w:b/>
        </w:rPr>
        <w:t>4</w:t>
      </w:r>
      <w:r w:rsidRPr="0057547C" w:rsidR="00952167">
        <w:rPr>
          <w:rFonts w:ascii="Courier New" w:hAnsi="Courier New"/>
          <w:b/>
        </w:rPr>
        <w:t xml:space="preserve">, Buy American—Free Trade Agreements—Israeli Trade Act Certificate.  </w:t>
      </w:r>
      <w:r w:rsidRPr="0057547C">
        <w:rPr>
          <w:rFonts w:ascii="Courier New" w:hAnsi="Courier New"/>
        </w:rPr>
        <w:t xml:space="preserve">A response </w:t>
      </w:r>
      <w:r w:rsidRPr="0057547C" w:rsidR="00A8796B">
        <w:rPr>
          <w:rFonts w:ascii="Courier New" w:hAnsi="Courier New"/>
        </w:rPr>
        <w:t xml:space="preserve">to this provision </w:t>
      </w:r>
      <w:r w:rsidRPr="0057547C">
        <w:rPr>
          <w:rFonts w:ascii="Courier New" w:hAnsi="Courier New"/>
        </w:rPr>
        <w:t xml:space="preserve">is not required if the offeror is proposing a domestic </w:t>
      </w:r>
      <w:proofErr w:type="gramStart"/>
      <w:r w:rsidRPr="0057547C">
        <w:rPr>
          <w:rFonts w:ascii="Courier New" w:hAnsi="Courier New"/>
        </w:rPr>
        <w:t>end product</w:t>
      </w:r>
      <w:proofErr w:type="gramEnd"/>
      <w:r w:rsidRPr="0057547C">
        <w:rPr>
          <w:rFonts w:ascii="Courier New" w:hAnsi="Courier New"/>
        </w:rPr>
        <w:t>.</w:t>
      </w:r>
      <w:r w:rsidRPr="0057547C" w:rsidR="00952167">
        <w:rPr>
          <w:rFonts w:ascii="Courier New" w:hAnsi="Courier New"/>
        </w:rPr>
        <w:t xml:space="preserve"> </w:t>
      </w:r>
      <w:r w:rsidRPr="0057547C" w:rsidR="002A782A">
        <w:rPr>
          <w:rFonts w:ascii="Courier New" w:hAnsi="Courier New"/>
        </w:rPr>
        <w:t xml:space="preserve">Offers of eligible products from Free Trade Agreement countries are accepted without </w:t>
      </w:r>
      <w:proofErr w:type="gramStart"/>
      <w:r w:rsidRPr="0057547C" w:rsidR="002A782A">
        <w:rPr>
          <w:rFonts w:ascii="Courier New" w:hAnsi="Courier New"/>
        </w:rPr>
        <w:t>discrimination</w:t>
      </w:r>
      <w:r w:rsidRPr="0057547C" w:rsidR="00414B29">
        <w:rPr>
          <w:rFonts w:ascii="Courier New" w:hAnsi="Courier New"/>
        </w:rPr>
        <w:t>, but</w:t>
      </w:r>
      <w:proofErr w:type="gramEnd"/>
      <w:r w:rsidRPr="0057547C" w:rsidR="00414B29">
        <w:rPr>
          <w:rFonts w:ascii="Courier New" w:hAnsi="Courier New"/>
        </w:rPr>
        <w:t xml:space="preserve"> must still be listed</w:t>
      </w:r>
      <w:r w:rsidRPr="0057547C" w:rsidR="002A782A">
        <w:rPr>
          <w:rFonts w:ascii="Courier New" w:hAnsi="Courier New"/>
        </w:rPr>
        <w:t>.</w:t>
      </w:r>
      <w:r w:rsidRPr="0057547C" w:rsidR="00952167">
        <w:rPr>
          <w:rFonts w:ascii="Courier New" w:hAnsi="Courier New"/>
        </w:rPr>
        <w:t xml:space="preserve"> </w:t>
      </w:r>
      <w:r w:rsidRPr="0057547C">
        <w:rPr>
          <w:rFonts w:ascii="Courier New" w:hAnsi="Courier New"/>
        </w:rPr>
        <w:t>The estimated number of respondents and responses offering foreign products is estimated as follows:</w:t>
      </w:r>
    </w:p>
    <w:p w:rsidRPr="0057547C" w:rsidR="005277C7" w:rsidP="005277C7" w:rsidRDefault="005277C7" w14:paraId="598BA41E" w14:textId="77777777">
      <w:pPr>
        <w:ind w:firstLine="720"/>
        <w:rPr>
          <w:rFonts w:ascii="Courier New" w:hAnsi="Courier New"/>
        </w:rPr>
      </w:pPr>
    </w:p>
    <w:p w:rsidRPr="0057547C" w:rsidR="00377178" w:rsidP="00377178" w:rsidRDefault="00377178" w14:paraId="5D23F654" w14:textId="77777777">
      <w:pPr>
        <w:ind w:firstLine="720"/>
        <w:rPr>
          <w:rFonts w:ascii="Courier New" w:hAnsi="Courier New"/>
        </w:rPr>
      </w:pPr>
      <w:r w:rsidRPr="0057547C">
        <w:rPr>
          <w:rFonts w:ascii="Courier New" w:hAnsi="Courier New"/>
        </w:rPr>
        <w:t xml:space="preserve"> </w:t>
      </w:r>
      <w:r w:rsidRPr="0057547C" w:rsidR="00853956">
        <w:rPr>
          <w:rFonts w:ascii="Courier New" w:hAnsi="Courier New"/>
        </w:rPr>
        <w:t>48</w:t>
      </w:r>
      <w:r w:rsidRPr="0057547C">
        <w:rPr>
          <w:rFonts w:ascii="Courier New" w:hAnsi="Courier New"/>
        </w:rPr>
        <w:t>,</w:t>
      </w:r>
      <w:r w:rsidRPr="0057547C" w:rsidR="00853956">
        <w:rPr>
          <w:rFonts w:ascii="Courier New" w:hAnsi="Courier New"/>
        </w:rPr>
        <w:t>100</w:t>
      </w:r>
      <w:r w:rsidRPr="0057547C">
        <w:rPr>
          <w:rFonts w:ascii="Courier New" w:hAnsi="Courier New"/>
        </w:rPr>
        <w:t xml:space="preserve"> contracts between $</w:t>
      </w:r>
      <w:r w:rsidRPr="0057547C" w:rsidR="00F813CD">
        <w:rPr>
          <w:rFonts w:ascii="Courier New" w:hAnsi="Courier New"/>
        </w:rPr>
        <w:t>25</w:t>
      </w:r>
      <w:r w:rsidRPr="0057547C">
        <w:rPr>
          <w:rFonts w:ascii="Courier New" w:hAnsi="Courier New"/>
        </w:rPr>
        <w:t>,000 and $</w:t>
      </w:r>
      <w:r w:rsidRPr="0057547C" w:rsidR="00F813CD">
        <w:rPr>
          <w:rFonts w:ascii="Courier New" w:hAnsi="Courier New"/>
        </w:rPr>
        <w:t>182</w:t>
      </w:r>
      <w:r w:rsidRPr="0057547C">
        <w:rPr>
          <w:rFonts w:ascii="Courier New" w:hAnsi="Courier New"/>
        </w:rPr>
        <w:t>,000</w:t>
      </w:r>
    </w:p>
    <w:p w:rsidRPr="0057547C" w:rsidR="00377178" w:rsidP="00377178" w:rsidRDefault="00377178" w14:paraId="47ADCFC7" w14:textId="77777777">
      <w:pPr>
        <w:ind w:firstLine="720"/>
        <w:rPr>
          <w:rFonts w:ascii="Courier New" w:hAnsi="Courier New"/>
          <w:u w:val="single"/>
        </w:rPr>
      </w:pPr>
      <w:r w:rsidRPr="0057547C">
        <w:rPr>
          <w:rFonts w:ascii="Courier New" w:hAnsi="Courier New"/>
          <w:u w:val="single"/>
        </w:rPr>
        <w:t xml:space="preserve">  </w:t>
      </w:r>
      <w:r w:rsidRPr="0057547C" w:rsidR="00585C8E">
        <w:rPr>
          <w:rFonts w:ascii="Courier New" w:hAnsi="Courier New"/>
          <w:u w:val="single"/>
        </w:rPr>
        <w:t>4,810</w:t>
      </w:r>
      <w:r w:rsidRPr="0057547C">
        <w:rPr>
          <w:rFonts w:ascii="Courier New" w:hAnsi="Courier New"/>
          <w:u w:val="single"/>
        </w:rPr>
        <w:t xml:space="preserve"> For use outside the U.S. (10%)</w:t>
      </w:r>
    </w:p>
    <w:p w:rsidRPr="0057547C" w:rsidR="00377178" w:rsidP="00377178" w:rsidRDefault="00377178" w14:paraId="7208E845" w14:textId="77777777">
      <w:pPr>
        <w:ind w:firstLine="720"/>
        <w:rPr>
          <w:rFonts w:ascii="Courier New" w:hAnsi="Courier New"/>
        </w:rPr>
      </w:pPr>
      <w:r w:rsidRPr="0057547C">
        <w:rPr>
          <w:rFonts w:ascii="Courier New" w:hAnsi="Courier New"/>
        </w:rPr>
        <w:t xml:space="preserve"> </w:t>
      </w:r>
      <w:r w:rsidRPr="0057547C" w:rsidR="00585C8E">
        <w:rPr>
          <w:rFonts w:ascii="Courier New" w:hAnsi="Courier New"/>
        </w:rPr>
        <w:t>43,290</w:t>
      </w:r>
      <w:r w:rsidRPr="0057547C">
        <w:rPr>
          <w:rFonts w:ascii="Courier New" w:hAnsi="Courier New"/>
        </w:rPr>
        <w:t xml:space="preserve"> contracts for use in the U.S.</w:t>
      </w:r>
      <w:r w:rsidRPr="0057547C">
        <w:rPr>
          <w:rFonts w:ascii="Courier New" w:hAnsi="Courier New"/>
        </w:rPr>
        <w:tab/>
        <w:t xml:space="preserve">  </w:t>
      </w:r>
    </w:p>
    <w:p w:rsidRPr="0057547C" w:rsidR="00377178" w:rsidP="00377178" w:rsidRDefault="00377178" w14:paraId="5AC39D3F" w14:textId="77777777">
      <w:pPr>
        <w:rPr>
          <w:rFonts w:ascii="Courier New" w:hAnsi="Courier New"/>
        </w:rPr>
      </w:pPr>
      <w:r w:rsidRPr="0057547C">
        <w:rPr>
          <w:rFonts w:ascii="Courier New" w:hAnsi="Courier New"/>
        </w:rPr>
        <w:t xml:space="preserve">        </w:t>
      </w:r>
      <w:r w:rsidRPr="0057547C">
        <w:rPr>
          <w:rFonts w:ascii="Courier New" w:hAnsi="Courier New"/>
          <w:u w:val="single"/>
        </w:rPr>
        <w:t>X 10</w:t>
      </w:r>
      <w:r w:rsidRPr="0057547C">
        <w:rPr>
          <w:rFonts w:ascii="Courier New" w:hAnsi="Courier New"/>
        </w:rPr>
        <w:t xml:space="preserve"> offers per solicitation</w:t>
      </w:r>
    </w:p>
    <w:p w:rsidRPr="0057547C" w:rsidR="00377178" w:rsidP="00377178" w:rsidRDefault="00377178" w14:paraId="1D744F3C" w14:textId="77777777">
      <w:pPr>
        <w:rPr>
          <w:rFonts w:ascii="Courier New" w:hAnsi="Courier New"/>
        </w:rPr>
      </w:pPr>
      <w:r w:rsidRPr="0057547C">
        <w:rPr>
          <w:rFonts w:ascii="Courier New" w:hAnsi="Courier New"/>
        </w:rPr>
        <w:t xml:space="preserve">     </w:t>
      </w:r>
      <w:r w:rsidRPr="0057547C" w:rsidR="00585C8E">
        <w:rPr>
          <w:rFonts w:ascii="Courier New" w:hAnsi="Courier New"/>
        </w:rPr>
        <w:t>432,900</w:t>
      </w:r>
      <w:r w:rsidRPr="0057547C">
        <w:rPr>
          <w:rFonts w:ascii="Courier New" w:hAnsi="Courier New"/>
        </w:rPr>
        <w:t xml:space="preserve"> offers</w:t>
      </w:r>
    </w:p>
    <w:p w:rsidRPr="0057547C" w:rsidR="00377178" w:rsidP="00377178" w:rsidRDefault="00377178" w14:paraId="12106001" w14:textId="77777777">
      <w:pPr>
        <w:rPr>
          <w:rFonts w:ascii="Courier New" w:hAnsi="Courier New"/>
        </w:rPr>
      </w:pPr>
      <w:r w:rsidRPr="0057547C">
        <w:rPr>
          <w:rFonts w:ascii="Courier New" w:hAnsi="Courier New"/>
        </w:rPr>
        <w:tab/>
        <w:t xml:space="preserve">  </w:t>
      </w:r>
      <w:r w:rsidRPr="0057547C">
        <w:rPr>
          <w:rFonts w:ascii="Courier New" w:hAnsi="Courier New"/>
          <w:u w:val="single"/>
        </w:rPr>
        <w:t>x .03</w:t>
      </w:r>
      <w:r w:rsidRPr="0057547C">
        <w:rPr>
          <w:rFonts w:ascii="Courier New" w:hAnsi="Courier New"/>
        </w:rPr>
        <w:t xml:space="preserve"> </w:t>
      </w:r>
      <w:r w:rsidRPr="0057547C" w:rsidR="004E730F">
        <w:rPr>
          <w:rFonts w:ascii="Courier New" w:hAnsi="Courier New"/>
        </w:rPr>
        <w:t>3</w:t>
      </w:r>
      <w:r w:rsidRPr="0057547C">
        <w:rPr>
          <w:rFonts w:ascii="Courier New" w:hAnsi="Courier New"/>
        </w:rPr>
        <w:t>% of offers of foreign end products</w:t>
      </w:r>
    </w:p>
    <w:p w:rsidRPr="0057547C" w:rsidR="00377178" w:rsidP="00377178" w:rsidRDefault="00377178" w14:paraId="193FCA7A" w14:textId="77777777">
      <w:pPr>
        <w:rPr>
          <w:rFonts w:ascii="Courier New" w:hAnsi="Courier New"/>
        </w:rPr>
      </w:pPr>
      <w:r w:rsidRPr="0057547C">
        <w:rPr>
          <w:rFonts w:ascii="Courier New" w:hAnsi="Courier New"/>
        </w:rPr>
        <w:t xml:space="preserve">      </w:t>
      </w:r>
      <w:r w:rsidRPr="0057547C" w:rsidR="00585C8E">
        <w:rPr>
          <w:rFonts w:ascii="Courier New" w:hAnsi="Courier New"/>
        </w:rPr>
        <w:t>12,987</w:t>
      </w:r>
      <w:r w:rsidRPr="0057547C">
        <w:rPr>
          <w:rFonts w:ascii="Courier New" w:hAnsi="Courier New"/>
        </w:rPr>
        <w:t xml:space="preserve"> Responses (offers of foreign products)</w:t>
      </w:r>
    </w:p>
    <w:p w:rsidRPr="0057547C" w:rsidR="00377178" w:rsidP="00377178" w:rsidRDefault="00377178" w14:paraId="3F476211" w14:textId="77777777">
      <w:pPr>
        <w:rPr>
          <w:rFonts w:ascii="Courier New" w:hAnsi="Courier New"/>
        </w:rPr>
      </w:pPr>
      <w:r w:rsidRPr="0057547C">
        <w:rPr>
          <w:rFonts w:ascii="Courier New" w:hAnsi="Courier New"/>
        </w:rPr>
        <w:tab/>
      </w:r>
      <w:r w:rsidRPr="0057547C" w:rsidR="00E84358">
        <w:rPr>
          <w:rFonts w:ascii="Courier New" w:hAnsi="Courier New"/>
        </w:rPr>
        <w:t xml:space="preserve">  </w:t>
      </w:r>
      <w:r w:rsidRPr="0057547C" w:rsidR="0024364B">
        <w:rPr>
          <w:rFonts w:ascii="Courier New" w:hAnsi="Courier New"/>
        </w:rPr>
        <w:t>/</w:t>
      </w:r>
      <w:r w:rsidRPr="0057547C">
        <w:rPr>
          <w:rFonts w:ascii="Courier New" w:hAnsi="Courier New"/>
          <w:u w:val="single"/>
        </w:rPr>
        <w:t xml:space="preserve">   5</w:t>
      </w:r>
      <w:r w:rsidRPr="0057547C">
        <w:rPr>
          <w:rFonts w:ascii="Courier New" w:hAnsi="Courier New"/>
        </w:rPr>
        <w:t xml:space="preserve"> Average responses per respondent</w:t>
      </w:r>
    </w:p>
    <w:p w:rsidRPr="0057547C" w:rsidR="00377178" w:rsidP="00377178" w:rsidRDefault="00377178" w14:paraId="308A0569" w14:textId="77777777">
      <w:pPr>
        <w:rPr>
          <w:rFonts w:ascii="Courier New" w:hAnsi="Courier New"/>
        </w:rPr>
      </w:pPr>
      <w:r w:rsidRPr="0057547C">
        <w:rPr>
          <w:rFonts w:ascii="Courier New" w:hAnsi="Courier New"/>
        </w:rPr>
        <w:tab/>
        <w:t xml:space="preserve">  </w:t>
      </w:r>
      <w:r w:rsidRPr="0057547C" w:rsidR="00585C8E">
        <w:rPr>
          <w:rFonts w:ascii="Courier New" w:hAnsi="Courier New"/>
        </w:rPr>
        <w:t>2,597</w:t>
      </w:r>
      <w:r w:rsidRPr="0057547C">
        <w:rPr>
          <w:rFonts w:ascii="Courier New" w:hAnsi="Courier New"/>
        </w:rPr>
        <w:t xml:space="preserve"> Respondents</w:t>
      </w:r>
    </w:p>
    <w:p w:rsidRPr="0057547C" w:rsidR="005277C7" w:rsidP="005277C7" w:rsidRDefault="005277C7" w14:paraId="39FE61D0" w14:textId="77777777">
      <w:pPr>
        <w:ind w:firstLine="720"/>
        <w:rPr>
          <w:rFonts w:ascii="Courier New" w:hAnsi="Courier New"/>
        </w:rPr>
      </w:pPr>
    </w:p>
    <w:p w:rsidRPr="0057547C" w:rsidR="005277C7" w:rsidP="00F813CD" w:rsidRDefault="005277C7" w14:paraId="6EFB4C24" w14:textId="77777777">
      <w:pPr>
        <w:rPr>
          <w:rFonts w:ascii="Courier New" w:hAnsi="Courier New"/>
        </w:rPr>
      </w:pPr>
      <w:r w:rsidRPr="0057547C">
        <w:rPr>
          <w:rFonts w:ascii="Courier New" w:hAnsi="Courier New"/>
          <w:b/>
        </w:rPr>
        <w:t>52.225-</w:t>
      </w:r>
      <w:r w:rsidRPr="0057547C" w:rsidR="002A782A">
        <w:rPr>
          <w:rFonts w:ascii="Courier New" w:hAnsi="Courier New"/>
          <w:b/>
        </w:rPr>
        <w:t>6</w:t>
      </w:r>
      <w:r w:rsidRPr="0057547C" w:rsidR="00952167">
        <w:rPr>
          <w:rFonts w:ascii="Courier New" w:hAnsi="Courier New"/>
          <w:b/>
        </w:rPr>
        <w:t>, Trade Agreements Certificate</w:t>
      </w:r>
      <w:r w:rsidRPr="0057547C" w:rsidR="00F813CD">
        <w:rPr>
          <w:rFonts w:ascii="Courier New" w:hAnsi="Courier New"/>
          <w:b/>
        </w:rPr>
        <w:t xml:space="preserve">.  </w:t>
      </w:r>
      <w:r w:rsidRPr="0057547C">
        <w:rPr>
          <w:rFonts w:ascii="Courier New" w:hAnsi="Courier New"/>
        </w:rPr>
        <w:t xml:space="preserve">A response </w:t>
      </w:r>
      <w:r w:rsidRPr="0057547C" w:rsidR="00A8796B">
        <w:rPr>
          <w:rFonts w:ascii="Courier New" w:hAnsi="Courier New"/>
        </w:rPr>
        <w:t xml:space="preserve">to this provision </w:t>
      </w:r>
      <w:r w:rsidRPr="0057547C">
        <w:rPr>
          <w:rFonts w:ascii="Courier New" w:hAnsi="Courier New"/>
        </w:rPr>
        <w:t>is required</w:t>
      </w:r>
      <w:r w:rsidRPr="0057547C" w:rsidR="002A5694">
        <w:rPr>
          <w:rFonts w:ascii="Courier New" w:hAnsi="Courier New"/>
        </w:rPr>
        <w:t xml:space="preserve"> only</w:t>
      </w:r>
      <w:r w:rsidRPr="0057547C">
        <w:rPr>
          <w:rFonts w:ascii="Courier New" w:hAnsi="Courier New"/>
        </w:rPr>
        <w:t xml:space="preserve"> if the offeror is </w:t>
      </w:r>
      <w:r w:rsidRPr="0057547C" w:rsidR="002A5694">
        <w:rPr>
          <w:rFonts w:ascii="Courier New" w:hAnsi="Courier New"/>
        </w:rPr>
        <w:t xml:space="preserve">not </w:t>
      </w:r>
      <w:r w:rsidRPr="0057547C">
        <w:rPr>
          <w:rFonts w:ascii="Courier New" w:hAnsi="Courier New"/>
        </w:rPr>
        <w:t xml:space="preserve">proposing </w:t>
      </w:r>
      <w:r w:rsidRPr="0057547C" w:rsidR="00414B29">
        <w:rPr>
          <w:rFonts w:ascii="Courier New" w:hAnsi="Courier New"/>
        </w:rPr>
        <w:t>a</w:t>
      </w:r>
      <w:r w:rsidRPr="0057547C" w:rsidR="002A5694">
        <w:rPr>
          <w:rFonts w:ascii="Courier New" w:hAnsi="Courier New"/>
        </w:rPr>
        <w:t xml:space="preserve"> U.S.-made or a designated country </w:t>
      </w:r>
      <w:proofErr w:type="gramStart"/>
      <w:r w:rsidRPr="0057547C" w:rsidR="002A5694">
        <w:rPr>
          <w:rFonts w:ascii="Courier New" w:hAnsi="Courier New"/>
        </w:rPr>
        <w:t>end product</w:t>
      </w:r>
      <w:proofErr w:type="gramEnd"/>
      <w:r w:rsidRPr="0057547C" w:rsidR="002A5694">
        <w:rPr>
          <w:rFonts w:ascii="Courier New" w:hAnsi="Courier New"/>
        </w:rPr>
        <w:t>.</w:t>
      </w:r>
      <w:r w:rsidRPr="0057547C" w:rsidR="00F813CD">
        <w:rPr>
          <w:rFonts w:ascii="Courier New" w:hAnsi="Courier New"/>
        </w:rPr>
        <w:t xml:space="preserve"> </w:t>
      </w:r>
      <w:r w:rsidRPr="0057547C" w:rsidR="002A5694">
        <w:rPr>
          <w:rFonts w:ascii="Courier New" w:hAnsi="Courier New"/>
        </w:rPr>
        <w:t>Such response should be rare, because the offeror of such products is unlikely to receive an award, unless no offers of U.S.-made or designated country end products are received.</w:t>
      </w:r>
      <w:r w:rsidRPr="0057547C" w:rsidR="00F813CD">
        <w:rPr>
          <w:rFonts w:ascii="Courier New" w:hAnsi="Courier New"/>
        </w:rPr>
        <w:t xml:space="preserve"> </w:t>
      </w:r>
      <w:r w:rsidRPr="0057547C">
        <w:rPr>
          <w:rFonts w:ascii="Courier New" w:hAnsi="Courier New"/>
        </w:rPr>
        <w:t xml:space="preserve">The estimated number of respondents and responses offering </w:t>
      </w:r>
      <w:r w:rsidRPr="0057547C" w:rsidR="002A5694">
        <w:rPr>
          <w:rFonts w:ascii="Courier New" w:hAnsi="Courier New"/>
        </w:rPr>
        <w:t>non</w:t>
      </w:r>
      <w:r w:rsidRPr="0057547C" w:rsidR="0090256E">
        <w:rPr>
          <w:rFonts w:ascii="Courier New" w:hAnsi="Courier New"/>
        </w:rPr>
        <w:t>-</w:t>
      </w:r>
      <w:r w:rsidRPr="0057547C" w:rsidR="002A5694">
        <w:rPr>
          <w:rFonts w:ascii="Courier New" w:hAnsi="Courier New"/>
        </w:rPr>
        <w:t>designated country end</w:t>
      </w:r>
      <w:r w:rsidRPr="0057547C">
        <w:rPr>
          <w:rFonts w:ascii="Courier New" w:hAnsi="Courier New"/>
        </w:rPr>
        <w:t xml:space="preserve"> products is estimated as follows:</w:t>
      </w:r>
    </w:p>
    <w:p w:rsidRPr="0057547C" w:rsidR="005277C7" w:rsidP="005277C7" w:rsidRDefault="005277C7" w14:paraId="39A4EA47" w14:textId="77777777">
      <w:pPr>
        <w:ind w:firstLine="720"/>
        <w:rPr>
          <w:rFonts w:ascii="Courier New" w:hAnsi="Courier New"/>
        </w:rPr>
      </w:pPr>
    </w:p>
    <w:p w:rsidRPr="0057547C" w:rsidR="005277C7" w:rsidP="005277C7" w:rsidRDefault="002A5694" w14:paraId="06BC8089" w14:textId="77777777">
      <w:pPr>
        <w:ind w:firstLine="720"/>
        <w:rPr>
          <w:rFonts w:ascii="Courier New" w:hAnsi="Courier New"/>
        </w:rPr>
      </w:pPr>
      <w:r w:rsidRPr="0057547C">
        <w:rPr>
          <w:rFonts w:ascii="Courier New" w:hAnsi="Courier New"/>
        </w:rPr>
        <w:t xml:space="preserve"> </w:t>
      </w:r>
      <w:r w:rsidRPr="0057547C" w:rsidR="00853956">
        <w:rPr>
          <w:rFonts w:ascii="Courier New" w:hAnsi="Courier New"/>
        </w:rPr>
        <w:t>10,608</w:t>
      </w:r>
      <w:r w:rsidRPr="0057547C" w:rsidR="005277C7">
        <w:rPr>
          <w:rFonts w:ascii="Courier New" w:hAnsi="Courier New"/>
        </w:rPr>
        <w:t xml:space="preserve"> </w:t>
      </w:r>
      <w:r w:rsidRPr="0057547C" w:rsidR="00F813CD">
        <w:rPr>
          <w:rFonts w:ascii="Courier New" w:hAnsi="Courier New"/>
        </w:rPr>
        <w:t>contracts valued at $182,000 or more</w:t>
      </w:r>
    </w:p>
    <w:p w:rsidRPr="0057547C" w:rsidR="005277C7" w:rsidP="005277C7" w:rsidRDefault="005277C7" w14:paraId="089BB9FA" w14:textId="77777777">
      <w:pPr>
        <w:ind w:firstLine="720"/>
        <w:rPr>
          <w:rFonts w:ascii="Courier New" w:hAnsi="Courier New"/>
        </w:rPr>
      </w:pPr>
      <w:r w:rsidRPr="0057547C">
        <w:rPr>
          <w:rFonts w:ascii="Courier New" w:hAnsi="Courier New"/>
        </w:rPr>
        <w:lastRenderedPageBreak/>
        <w:t xml:space="preserve">   </w:t>
      </w:r>
      <w:r w:rsidRPr="0057547C">
        <w:rPr>
          <w:rFonts w:ascii="Courier New" w:hAnsi="Courier New"/>
          <w:u w:val="single"/>
        </w:rPr>
        <w:t>X 10</w:t>
      </w:r>
      <w:r w:rsidRPr="0057547C">
        <w:rPr>
          <w:rFonts w:ascii="Courier New" w:hAnsi="Courier New"/>
        </w:rPr>
        <w:t xml:space="preserve"> offers per solicitation</w:t>
      </w:r>
    </w:p>
    <w:p w:rsidRPr="0057547C" w:rsidR="005277C7" w:rsidP="005277C7" w:rsidRDefault="005277C7" w14:paraId="593A53C2" w14:textId="77777777">
      <w:pPr>
        <w:rPr>
          <w:rFonts w:ascii="Courier New" w:hAnsi="Courier New"/>
        </w:rPr>
      </w:pPr>
      <w:r w:rsidRPr="0057547C">
        <w:rPr>
          <w:rFonts w:ascii="Courier New" w:hAnsi="Courier New"/>
        </w:rPr>
        <w:t xml:space="preserve">   </w:t>
      </w:r>
      <w:r w:rsidRPr="0057547C" w:rsidR="00C4408C">
        <w:rPr>
          <w:rFonts w:ascii="Courier New" w:hAnsi="Courier New"/>
        </w:rPr>
        <w:t xml:space="preserve">  </w:t>
      </w:r>
      <w:r w:rsidRPr="0057547C" w:rsidR="00585C8E">
        <w:rPr>
          <w:rFonts w:ascii="Courier New" w:hAnsi="Courier New"/>
        </w:rPr>
        <w:t>106,080</w:t>
      </w:r>
      <w:r w:rsidRPr="0057547C" w:rsidR="00C4408C">
        <w:rPr>
          <w:rFonts w:ascii="Courier New" w:hAnsi="Courier New"/>
        </w:rPr>
        <w:t xml:space="preserve"> off</w:t>
      </w:r>
      <w:r w:rsidRPr="0057547C">
        <w:rPr>
          <w:rFonts w:ascii="Courier New" w:hAnsi="Courier New"/>
        </w:rPr>
        <w:t>ers</w:t>
      </w:r>
    </w:p>
    <w:p w:rsidRPr="0057547C" w:rsidR="00F80483" w:rsidP="005277C7" w:rsidRDefault="005277C7" w14:paraId="2DAC0C33" w14:textId="77777777">
      <w:pPr>
        <w:rPr>
          <w:rFonts w:ascii="Courier New" w:hAnsi="Courier New"/>
        </w:rPr>
      </w:pPr>
      <w:r w:rsidRPr="0057547C">
        <w:rPr>
          <w:rFonts w:ascii="Courier New" w:hAnsi="Courier New"/>
        </w:rPr>
        <w:tab/>
        <w:t xml:space="preserve"> </w:t>
      </w:r>
      <w:r w:rsidRPr="0057547C" w:rsidR="00F80483">
        <w:rPr>
          <w:rFonts w:ascii="Courier New" w:hAnsi="Courier New"/>
          <w:u w:val="single"/>
        </w:rPr>
        <w:t xml:space="preserve">X </w:t>
      </w:r>
      <w:r w:rsidRPr="0057547C">
        <w:rPr>
          <w:rFonts w:ascii="Courier New" w:hAnsi="Courier New"/>
          <w:u w:val="single"/>
        </w:rPr>
        <w:t>.</w:t>
      </w:r>
      <w:r w:rsidRPr="0057547C" w:rsidR="00F80483">
        <w:rPr>
          <w:rFonts w:ascii="Courier New" w:hAnsi="Courier New"/>
          <w:u w:val="single"/>
        </w:rPr>
        <w:t>0</w:t>
      </w:r>
      <w:r w:rsidRPr="0057547C">
        <w:rPr>
          <w:rFonts w:ascii="Courier New" w:hAnsi="Courier New"/>
          <w:u w:val="single"/>
        </w:rPr>
        <w:t>0</w:t>
      </w:r>
      <w:r w:rsidRPr="0057547C" w:rsidR="00147F12">
        <w:rPr>
          <w:rFonts w:ascii="Courier New" w:hAnsi="Courier New"/>
          <w:u w:val="single"/>
        </w:rPr>
        <w:t>2</w:t>
      </w:r>
      <w:r w:rsidRPr="0057547C">
        <w:rPr>
          <w:rFonts w:ascii="Courier New" w:hAnsi="Courier New"/>
        </w:rPr>
        <w:t xml:space="preserve"> </w:t>
      </w:r>
      <w:r w:rsidRPr="0057547C" w:rsidR="004E730F">
        <w:rPr>
          <w:rFonts w:ascii="Courier New" w:hAnsi="Courier New"/>
        </w:rPr>
        <w:t>0.2</w:t>
      </w:r>
      <w:r w:rsidRPr="0057547C">
        <w:rPr>
          <w:rFonts w:ascii="Courier New" w:hAnsi="Courier New"/>
        </w:rPr>
        <w:t xml:space="preserve">% of offers of </w:t>
      </w:r>
      <w:r w:rsidRPr="0057547C" w:rsidR="00F80483">
        <w:rPr>
          <w:rFonts w:ascii="Courier New" w:hAnsi="Courier New"/>
        </w:rPr>
        <w:t>non</w:t>
      </w:r>
      <w:r w:rsidRPr="0057547C" w:rsidR="0090256E">
        <w:rPr>
          <w:rFonts w:ascii="Courier New" w:hAnsi="Courier New"/>
        </w:rPr>
        <w:t>-</w:t>
      </w:r>
      <w:r w:rsidRPr="0057547C" w:rsidR="00F80483">
        <w:rPr>
          <w:rFonts w:ascii="Courier New" w:hAnsi="Courier New"/>
        </w:rPr>
        <w:t>designated country</w:t>
      </w:r>
      <w:r w:rsidRPr="0057547C">
        <w:rPr>
          <w:rFonts w:ascii="Courier New" w:hAnsi="Courier New"/>
        </w:rPr>
        <w:t xml:space="preserve"> end </w:t>
      </w:r>
      <w:r w:rsidRPr="0057547C" w:rsidR="00F80483">
        <w:rPr>
          <w:rFonts w:ascii="Courier New" w:hAnsi="Courier New"/>
        </w:rPr>
        <w:t xml:space="preserve"> </w:t>
      </w:r>
    </w:p>
    <w:p w:rsidRPr="0057547C" w:rsidR="005277C7" w:rsidP="005277C7" w:rsidRDefault="00F80483" w14:paraId="3C5CC862" w14:textId="77777777">
      <w:pPr>
        <w:rPr>
          <w:rFonts w:ascii="Courier New" w:hAnsi="Courier New"/>
        </w:rPr>
      </w:pPr>
      <w:r w:rsidRPr="0057547C">
        <w:rPr>
          <w:rFonts w:ascii="Courier New" w:hAnsi="Courier New"/>
        </w:rPr>
        <w:t xml:space="preserve">             </w:t>
      </w:r>
      <w:r w:rsidRPr="0057547C" w:rsidR="00605596">
        <w:rPr>
          <w:rFonts w:ascii="Courier New" w:hAnsi="Courier New"/>
        </w:rPr>
        <w:t xml:space="preserve"> </w:t>
      </w:r>
      <w:r w:rsidRPr="0057547C" w:rsidR="005277C7">
        <w:rPr>
          <w:rFonts w:ascii="Courier New" w:hAnsi="Courier New"/>
        </w:rPr>
        <w:t>products</w:t>
      </w:r>
    </w:p>
    <w:p w:rsidRPr="0057547C" w:rsidR="00605596" w:rsidP="005277C7" w:rsidRDefault="005277C7" w14:paraId="4E8038DC" w14:textId="77777777">
      <w:pPr>
        <w:rPr>
          <w:rFonts w:ascii="Courier New" w:hAnsi="Courier New"/>
        </w:rPr>
      </w:pPr>
      <w:r w:rsidRPr="0057547C">
        <w:rPr>
          <w:rFonts w:ascii="Courier New" w:hAnsi="Courier New"/>
        </w:rPr>
        <w:t xml:space="preserve">      </w:t>
      </w:r>
      <w:r w:rsidRPr="0057547C" w:rsidR="00F80483">
        <w:rPr>
          <w:rFonts w:ascii="Courier New" w:hAnsi="Courier New"/>
        </w:rPr>
        <w:t xml:space="preserve">  </w:t>
      </w:r>
      <w:r w:rsidRPr="0057547C" w:rsidR="004E730F">
        <w:rPr>
          <w:rFonts w:ascii="Courier New" w:hAnsi="Courier New"/>
        </w:rPr>
        <w:t xml:space="preserve"> 212</w:t>
      </w:r>
      <w:r w:rsidRPr="0057547C">
        <w:rPr>
          <w:rFonts w:ascii="Courier New" w:hAnsi="Courier New"/>
        </w:rPr>
        <w:t xml:space="preserve"> </w:t>
      </w:r>
      <w:proofErr w:type="gramStart"/>
      <w:r w:rsidRPr="0057547C">
        <w:rPr>
          <w:rFonts w:ascii="Courier New" w:hAnsi="Courier New"/>
        </w:rPr>
        <w:t>Responses(</w:t>
      </w:r>
      <w:proofErr w:type="gramEnd"/>
      <w:r w:rsidRPr="0057547C">
        <w:rPr>
          <w:rFonts w:ascii="Courier New" w:hAnsi="Courier New"/>
        </w:rPr>
        <w:t xml:space="preserve">offers of </w:t>
      </w:r>
      <w:r w:rsidRPr="0057547C" w:rsidR="00605596">
        <w:rPr>
          <w:rFonts w:ascii="Courier New" w:hAnsi="Courier New"/>
        </w:rPr>
        <w:t>non</w:t>
      </w:r>
      <w:r w:rsidRPr="0057547C" w:rsidR="0090256E">
        <w:rPr>
          <w:rFonts w:ascii="Courier New" w:hAnsi="Courier New"/>
        </w:rPr>
        <w:t>-</w:t>
      </w:r>
      <w:r w:rsidRPr="0057547C" w:rsidR="00605596">
        <w:rPr>
          <w:rFonts w:ascii="Courier New" w:hAnsi="Courier New"/>
        </w:rPr>
        <w:t>designated country end</w:t>
      </w:r>
      <w:r w:rsidRPr="0057547C">
        <w:rPr>
          <w:rFonts w:ascii="Courier New" w:hAnsi="Courier New"/>
        </w:rPr>
        <w:t xml:space="preserve"> </w:t>
      </w:r>
    </w:p>
    <w:p w:rsidRPr="0057547C" w:rsidR="005277C7" w:rsidP="005277C7" w:rsidRDefault="00605596" w14:paraId="281220EC" w14:textId="77777777">
      <w:pPr>
        <w:rPr>
          <w:rFonts w:ascii="Courier New" w:hAnsi="Courier New"/>
        </w:rPr>
      </w:pPr>
      <w:r w:rsidRPr="0057547C">
        <w:rPr>
          <w:rFonts w:ascii="Courier New" w:hAnsi="Courier New"/>
        </w:rPr>
        <w:t xml:space="preserve">              </w:t>
      </w:r>
      <w:r w:rsidRPr="0057547C" w:rsidR="005277C7">
        <w:rPr>
          <w:rFonts w:ascii="Courier New" w:hAnsi="Courier New"/>
        </w:rPr>
        <w:t>products)</w:t>
      </w:r>
    </w:p>
    <w:p w:rsidRPr="0057547C" w:rsidR="005277C7" w:rsidP="005277C7" w:rsidRDefault="005277C7" w14:paraId="5A85BEC5" w14:textId="77777777">
      <w:pPr>
        <w:rPr>
          <w:rFonts w:ascii="Courier New" w:hAnsi="Courier New"/>
        </w:rPr>
      </w:pPr>
      <w:r w:rsidRPr="0057547C">
        <w:rPr>
          <w:rFonts w:ascii="Courier New" w:hAnsi="Courier New"/>
        </w:rPr>
        <w:tab/>
        <w:t xml:space="preserve">  </w:t>
      </w:r>
      <w:r w:rsidRPr="0057547C">
        <w:rPr>
          <w:rFonts w:ascii="Courier New" w:hAnsi="Courier New"/>
          <w:u w:val="single"/>
        </w:rPr>
        <w:t xml:space="preserve">/  </w:t>
      </w:r>
      <w:r w:rsidRPr="0057547C" w:rsidR="00F80483">
        <w:rPr>
          <w:rFonts w:ascii="Courier New" w:hAnsi="Courier New"/>
          <w:u w:val="single"/>
        </w:rPr>
        <w:t xml:space="preserve"> </w:t>
      </w:r>
      <w:r w:rsidRPr="0057547C" w:rsidR="00FE0DCA">
        <w:rPr>
          <w:rFonts w:ascii="Courier New" w:hAnsi="Courier New"/>
          <w:u w:val="single"/>
        </w:rPr>
        <w:t>2</w:t>
      </w:r>
      <w:r w:rsidRPr="0057547C">
        <w:rPr>
          <w:rFonts w:ascii="Courier New" w:hAnsi="Courier New"/>
        </w:rPr>
        <w:t xml:space="preserve"> Average responses per respondent</w:t>
      </w:r>
    </w:p>
    <w:p w:rsidRPr="0057547C" w:rsidR="005277C7" w:rsidP="005277C7" w:rsidRDefault="005277C7" w14:paraId="57F47EE1" w14:textId="77777777">
      <w:pPr>
        <w:rPr>
          <w:rFonts w:ascii="Courier New" w:hAnsi="Courier New"/>
        </w:rPr>
      </w:pPr>
      <w:r w:rsidRPr="0057547C">
        <w:rPr>
          <w:rFonts w:ascii="Courier New" w:hAnsi="Courier New"/>
        </w:rPr>
        <w:tab/>
        <w:t xml:space="preserve">  </w:t>
      </w:r>
      <w:r w:rsidRPr="0057547C" w:rsidR="00605596">
        <w:rPr>
          <w:rFonts w:ascii="Courier New" w:hAnsi="Courier New"/>
        </w:rPr>
        <w:t xml:space="preserve">  </w:t>
      </w:r>
      <w:r w:rsidRPr="0057547C" w:rsidR="004E730F">
        <w:rPr>
          <w:rFonts w:ascii="Courier New" w:hAnsi="Courier New"/>
        </w:rPr>
        <w:t>106</w:t>
      </w:r>
      <w:r w:rsidRPr="0057547C">
        <w:rPr>
          <w:rFonts w:ascii="Courier New" w:hAnsi="Courier New"/>
        </w:rPr>
        <w:t xml:space="preserve"> Respondents</w:t>
      </w:r>
    </w:p>
    <w:p w:rsidRPr="0057547C" w:rsidR="00B564C3" w:rsidP="0037159A" w:rsidRDefault="00DB6D5D" w14:paraId="59B46C7B" w14:textId="77777777">
      <w:pPr>
        <w:rPr>
          <w:rFonts w:ascii="Courier New" w:hAnsi="Courier New"/>
          <w:b/>
        </w:rPr>
      </w:pPr>
      <w:r w:rsidRPr="0057547C">
        <w:rPr>
          <w:rFonts w:ascii="Courier New" w:hAnsi="Courier New"/>
          <w:b/>
        </w:rPr>
        <w:t xml:space="preserve">    </w:t>
      </w:r>
    </w:p>
    <w:tbl>
      <w:tblPr>
        <w:tblW w:w="0" w:type="dxa"/>
        <w:tblCellMar>
          <w:left w:w="0" w:type="dxa"/>
          <w:right w:w="0" w:type="dxa"/>
        </w:tblCellMar>
        <w:tblLook w:val="04A0" w:firstRow="1" w:lastRow="0" w:firstColumn="1" w:lastColumn="0" w:noHBand="0" w:noVBand="1"/>
      </w:tblPr>
      <w:tblGrid>
        <w:gridCol w:w="3724"/>
        <w:gridCol w:w="1279"/>
        <w:gridCol w:w="1279"/>
        <w:gridCol w:w="1063"/>
        <w:gridCol w:w="1279"/>
      </w:tblGrid>
      <w:tr w:rsidRPr="0057547C" w:rsidR="004E730F" w:rsidTr="004E730F" w14:paraId="091940C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79B2965A" w14:textId="77777777">
            <w:pPr>
              <w:rPr>
                <w:rFonts w:ascii="Courier New" w:hAnsi="Courier New" w:cs="Courier New"/>
                <w:sz w:val="18"/>
                <w:szCs w:val="18"/>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533EFB92" w14:textId="77777777">
            <w:pPr>
              <w:jc w:val="center"/>
              <w:rPr>
                <w:rFonts w:ascii="Courier New" w:hAnsi="Courier New" w:cs="Courier New"/>
                <w:sz w:val="18"/>
                <w:szCs w:val="18"/>
              </w:rPr>
            </w:pPr>
            <w:r w:rsidRPr="0057547C">
              <w:rPr>
                <w:rFonts w:ascii="Courier New" w:hAnsi="Courier New" w:cs="Courier New"/>
                <w:sz w:val="18"/>
                <w:szCs w:val="18"/>
              </w:rPr>
              <w:t>52.225-2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3245FA10" w14:textId="77777777">
            <w:pPr>
              <w:jc w:val="center"/>
              <w:rPr>
                <w:rFonts w:ascii="Courier New" w:hAnsi="Courier New" w:cs="Courier New"/>
                <w:sz w:val="18"/>
                <w:szCs w:val="18"/>
              </w:rPr>
            </w:pPr>
            <w:r w:rsidRPr="0057547C">
              <w:rPr>
                <w:rFonts w:ascii="Courier New" w:hAnsi="Courier New" w:cs="Courier New"/>
                <w:sz w:val="18"/>
                <w:szCs w:val="18"/>
              </w:rPr>
              <w:t>52.225-4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4197127A" w14:textId="77777777">
            <w:pPr>
              <w:jc w:val="center"/>
              <w:rPr>
                <w:rFonts w:ascii="Courier New" w:hAnsi="Courier New" w:cs="Courier New"/>
                <w:sz w:val="18"/>
                <w:szCs w:val="18"/>
              </w:rPr>
            </w:pPr>
            <w:r w:rsidRPr="0057547C">
              <w:rPr>
                <w:rFonts w:ascii="Courier New" w:hAnsi="Courier New" w:cs="Courier New"/>
                <w:sz w:val="18"/>
                <w:szCs w:val="18"/>
              </w:rPr>
              <w:t>52.225-6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5BACA3EA" w14:textId="77777777">
            <w:pPr>
              <w:jc w:val="center"/>
              <w:rPr>
                <w:rFonts w:ascii="Courier New" w:hAnsi="Courier New" w:cs="Courier New"/>
                <w:sz w:val="18"/>
                <w:szCs w:val="18"/>
              </w:rPr>
            </w:pPr>
            <w:r w:rsidRPr="0057547C">
              <w:rPr>
                <w:rFonts w:ascii="Courier New" w:hAnsi="Courier New" w:cs="Courier New"/>
                <w:sz w:val="18"/>
                <w:szCs w:val="18"/>
              </w:rPr>
              <w:t>Total</w:t>
            </w:r>
          </w:p>
        </w:tc>
      </w:tr>
      <w:tr w:rsidRPr="0057547C" w:rsidR="004E730F" w:rsidTr="004E730F" w14:paraId="7B4510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28D77E18" w14:textId="77777777">
            <w:pPr>
              <w:rPr>
                <w:rFonts w:ascii="Courier New" w:hAnsi="Courier New" w:cs="Courier New"/>
                <w:sz w:val="18"/>
                <w:szCs w:val="18"/>
              </w:rPr>
            </w:pPr>
            <w:r w:rsidRPr="0057547C">
              <w:rPr>
                <w:rFonts w:ascii="Courier New" w:hAnsi="Courier New" w:cs="Courier New"/>
                <w:sz w:val="18"/>
                <w:szCs w:val="18"/>
              </w:rPr>
              <w:t>Estimated respondents/</w:t>
            </w:r>
            <w:proofErr w:type="spellStart"/>
            <w:r w:rsidRPr="0057547C">
              <w:rPr>
                <w:rFonts w:ascii="Courier New" w:hAnsi="Courier New" w:cs="Courier New"/>
                <w:sz w:val="18"/>
                <w:szCs w:val="18"/>
              </w:rPr>
              <w:t>yr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6E0D2A18" w14:textId="77777777">
            <w:pPr>
              <w:jc w:val="right"/>
              <w:rPr>
                <w:rFonts w:ascii="Courier New" w:hAnsi="Courier New" w:cs="Courier New"/>
                <w:sz w:val="18"/>
                <w:szCs w:val="18"/>
              </w:rPr>
            </w:pPr>
            <w:r w:rsidRPr="0057547C">
              <w:rPr>
                <w:rFonts w:ascii="Courier New" w:hAnsi="Courier New" w:cs="Courier New"/>
                <w:sz w:val="18"/>
                <w:szCs w:val="18"/>
              </w:rPr>
              <w:t>2,376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0A14D096" w14:textId="77777777">
            <w:pPr>
              <w:jc w:val="right"/>
              <w:rPr>
                <w:rFonts w:ascii="Courier New" w:hAnsi="Courier New" w:cs="Courier New"/>
                <w:sz w:val="18"/>
                <w:szCs w:val="18"/>
              </w:rPr>
            </w:pPr>
            <w:r w:rsidRPr="0057547C">
              <w:rPr>
                <w:rFonts w:ascii="Courier New" w:hAnsi="Courier New" w:cs="Courier New"/>
                <w:sz w:val="18"/>
                <w:szCs w:val="18"/>
              </w:rPr>
              <w:t>2,597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5B92B354" w14:textId="77777777">
            <w:pPr>
              <w:jc w:val="right"/>
              <w:rPr>
                <w:rFonts w:ascii="Courier New" w:hAnsi="Courier New" w:cs="Courier New"/>
                <w:sz w:val="18"/>
                <w:szCs w:val="18"/>
              </w:rPr>
            </w:pPr>
            <w:r w:rsidRPr="0057547C">
              <w:rPr>
                <w:rFonts w:ascii="Courier New" w:hAnsi="Courier New" w:cs="Courier New"/>
                <w:sz w:val="18"/>
                <w:szCs w:val="18"/>
              </w:rPr>
              <w:t>106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25F67722" w14:textId="77777777">
            <w:pPr>
              <w:jc w:val="right"/>
              <w:rPr>
                <w:rFonts w:ascii="Courier New" w:hAnsi="Courier New" w:cs="Courier New"/>
                <w:sz w:val="18"/>
                <w:szCs w:val="18"/>
              </w:rPr>
            </w:pPr>
            <w:r w:rsidRPr="0057547C">
              <w:rPr>
                <w:rFonts w:ascii="Courier New" w:hAnsi="Courier New" w:cs="Courier New"/>
                <w:sz w:val="18"/>
                <w:szCs w:val="18"/>
              </w:rPr>
              <w:t>5,079</w:t>
            </w:r>
          </w:p>
        </w:tc>
      </w:tr>
      <w:tr w:rsidRPr="0057547C" w:rsidR="004E730F" w:rsidTr="004E730F" w14:paraId="728FB4D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238834A7" w14:textId="77777777">
            <w:pPr>
              <w:rPr>
                <w:rFonts w:ascii="Courier New" w:hAnsi="Courier New" w:cs="Courier New"/>
                <w:sz w:val="18"/>
                <w:szCs w:val="18"/>
              </w:rPr>
            </w:pPr>
            <w:r w:rsidRPr="0057547C">
              <w:rPr>
                <w:rFonts w:ascii="Courier New" w:hAnsi="Courier New" w:cs="Courier New"/>
                <w:sz w:val="18"/>
                <w:szCs w:val="18"/>
              </w:rPr>
              <w:t>Responses/respondent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3B58B7EB" w14:textId="77777777">
            <w:pPr>
              <w:jc w:val="right"/>
              <w:rPr>
                <w:rFonts w:ascii="Courier New" w:hAnsi="Courier New" w:cs="Courier New"/>
                <w:sz w:val="18"/>
                <w:szCs w:val="18"/>
              </w:rPr>
            </w:pPr>
            <w:r w:rsidRPr="0057547C">
              <w:rPr>
                <w:rFonts w:ascii="Courier New" w:hAnsi="Courier New" w:cs="Courier New"/>
                <w:sz w:val="18"/>
                <w:szCs w:val="18"/>
              </w:rPr>
              <w:t>5.00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559496A0" w14:textId="77777777">
            <w:pPr>
              <w:jc w:val="right"/>
              <w:rPr>
                <w:rFonts w:ascii="Courier New" w:hAnsi="Courier New" w:cs="Courier New"/>
                <w:sz w:val="18"/>
                <w:szCs w:val="18"/>
              </w:rPr>
            </w:pPr>
            <w:r w:rsidRPr="0057547C">
              <w:rPr>
                <w:rFonts w:ascii="Courier New" w:hAnsi="Courier New" w:cs="Courier New"/>
                <w:sz w:val="18"/>
                <w:szCs w:val="18"/>
              </w:rPr>
              <w:t>5.00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40635350" w14:textId="77777777">
            <w:pPr>
              <w:jc w:val="right"/>
              <w:rPr>
                <w:rFonts w:ascii="Courier New" w:hAnsi="Courier New" w:cs="Courier New"/>
                <w:sz w:val="18"/>
                <w:szCs w:val="18"/>
              </w:rPr>
            </w:pPr>
            <w:r w:rsidRPr="0057547C">
              <w:rPr>
                <w:rFonts w:ascii="Courier New" w:hAnsi="Courier New" w:cs="Courier New"/>
                <w:sz w:val="18"/>
                <w:szCs w:val="18"/>
              </w:rPr>
              <w:t>2.00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3D800013" w14:textId="77777777">
            <w:pPr>
              <w:jc w:val="right"/>
              <w:rPr>
                <w:rFonts w:ascii="Courier New" w:hAnsi="Courier New" w:cs="Courier New"/>
                <w:sz w:val="18"/>
                <w:szCs w:val="18"/>
              </w:rPr>
            </w:pPr>
            <w:r w:rsidRPr="0057547C">
              <w:rPr>
                <w:rFonts w:ascii="Courier New" w:hAnsi="Courier New" w:cs="Courier New"/>
                <w:sz w:val="18"/>
                <w:szCs w:val="18"/>
              </w:rPr>
              <w:t>4.94</w:t>
            </w:r>
          </w:p>
        </w:tc>
      </w:tr>
      <w:tr w:rsidRPr="0057547C" w:rsidR="004E730F" w:rsidTr="004E730F" w14:paraId="67101BD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0E197114" w14:textId="77777777">
            <w:pPr>
              <w:rPr>
                <w:rFonts w:ascii="Courier New" w:hAnsi="Courier New" w:cs="Courier New"/>
                <w:sz w:val="18"/>
                <w:szCs w:val="18"/>
              </w:rPr>
            </w:pPr>
            <w:r w:rsidRPr="0057547C">
              <w:rPr>
                <w:rFonts w:ascii="Courier New" w:hAnsi="Courier New" w:cs="Courier New"/>
                <w:sz w:val="18"/>
                <w:szCs w:val="18"/>
              </w:rPr>
              <w:t>Total annual responses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0113BF25" w14:textId="77777777">
            <w:pPr>
              <w:jc w:val="right"/>
              <w:rPr>
                <w:rFonts w:ascii="Courier New" w:hAnsi="Courier New" w:cs="Courier New"/>
                <w:sz w:val="18"/>
                <w:szCs w:val="18"/>
              </w:rPr>
            </w:pPr>
            <w:r w:rsidRPr="0057547C">
              <w:rPr>
                <w:rFonts w:ascii="Courier New" w:hAnsi="Courier New" w:cs="Courier New"/>
                <w:sz w:val="18"/>
                <w:szCs w:val="18"/>
              </w:rPr>
              <w:t>11,881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6D98AEBA" w14:textId="77777777">
            <w:pPr>
              <w:jc w:val="right"/>
              <w:rPr>
                <w:rFonts w:ascii="Courier New" w:hAnsi="Courier New" w:cs="Courier New"/>
                <w:sz w:val="18"/>
                <w:szCs w:val="18"/>
              </w:rPr>
            </w:pPr>
            <w:r w:rsidRPr="0057547C">
              <w:rPr>
                <w:rFonts w:ascii="Courier New" w:hAnsi="Courier New" w:cs="Courier New"/>
                <w:sz w:val="18"/>
                <w:szCs w:val="18"/>
              </w:rPr>
              <w:t>12,987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15740FEF" w14:textId="77777777">
            <w:pPr>
              <w:jc w:val="right"/>
              <w:rPr>
                <w:rFonts w:ascii="Courier New" w:hAnsi="Courier New" w:cs="Courier New"/>
                <w:sz w:val="18"/>
                <w:szCs w:val="18"/>
              </w:rPr>
            </w:pPr>
            <w:r w:rsidRPr="0057547C">
              <w:rPr>
                <w:rFonts w:ascii="Courier New" w:hAnsi="Courier New" w:cs="Courier New"/>
                <w:sz w:val="18"/>
                <w:szCs w:val="18"/>
              </w:rPr>
              <w:t>212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2093F44E" w14:textId="77777777">
            <w:pPr>
              <w:jc w:val="right"/>
              <w:rPr>
                <w:rFonts w:ascii="Courier New" w:hAnsi="Courier New" w:cs="Courier New"/>
                <w:sz w:val="18"/>
                <w:szCs w:val="18"/>
              </w:rPr>
            </w:pPr>
            <w:r w:rsidRPr="0057547C">
              <w:rPr>
                <w:rFonts w:ascii="Courier New" w:hAnsi="Courier New" w:cs="Courier New"/>
                <w:sz w:val="18"/>
                <w:szCs w:val="18"/>
              </w:rPr>
              <w:t>25,080</w:t>
            </w:r>
          </w:p>
        </w:tc>
      </w:tr>
      <w:tr w:rsidRPr="0057547C" w:rsidR="004E730F" w:rsidTr="004E730F" w14:paraId="5EB7AA3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700805B4" w14:textId="77777777">
            <w:pPr>
              <w:rPr>
                <w:rFonts w:ascii="Courier New" w:hAnsi="Courier New" w:cs="Courier New"/>
                <w:sz w:val="18"/>
                <w:szCs w:val="18"/>
              </w:rPr>
            </w:pPr>
            <w:r w:rsidRPr="0057547C">
              <w:rPr>
                <w:rFonts w:ascii="Courier New" w:hAnsi="Courier New" w:cs="Courier New"/>
                <w:sz w:val="18"/>
                <w:szCs w:val="18"/>
              </w:rPr>
              <w:t xml:space="preserve">Estimated </w:t>
            </w:r>
            <w:proofErr w:type="spellStart"/>
            <w:r w:rsidRPr="0057547C">
              <w:rPr>
                <w:rFonts w:ascii="Courier New" w:hAnsi="Courier New" w:cs="Courier New"/>
                <w:sz w:val="18"/>
                <w:szCs w:val="18"/>
              </w:rPr>
              <w:t>hrs</w:t>
            </w:r>
            <w:proofErr w:type="spellEnd"/>
            <w:r w:rsidRPr="0057547C">
              <w:rPr>
                <w:rFonts w:ascii="Courier New" w:hAnsi="Courier New" w:cs="Courier New"/>
                <w:sz w:val="18"/>
                <w:szCs w:val="18"/>
              </w:rPr>
              <w:t>/response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7ECFAFFD" w14:textId="77777777">
            <w:pPr>
              <w:jc w:val="right"/>
              <w:rPr>
                <w:rFonts w:ascii="Courier New" w:hAnsi="Courier New" w:cs="Courier New"/>
                <w:sz w:val="18"/>
                <w:szCs w:val="18"/>
              </w:rPr>
            </w:pPr>
            <w:r w:rsidRPr="0057547C">
              <w:rPr>
                <w:rFonts w:ascii="Courier New" w:hAnsi="Courier New" w:cs="Courier New"/>
                <w:sz w:val="18"/>
                <w:szCs w:val="18"/>
              </w:rPr>
              <w:t>0.25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009F88CE" w14:textId="77777777">
            <w:pPr>
              <w:jc w:val="right"/>
              <w:rPr>
                <w:rFonts w:ascii="Courier New" w:hAnsi="Courier New" w:cs="Courier New"/>
                <w:sz w:val="18"/>
                <w:szCs w:val="18"/>
              </w:rPr>
            </w:pPr>
            <w:r w:rsidRPr="0057547C">
              <w:rPr>
                <w:rFonts w:ascii="Courier New" w:hAnsi="Courier New" w:cs="Courier New"/>
                <w:sz w:val="18"/>
                <w:szCs w:val="18"/>
              </w:rPr>
              <w:t>0.25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034FFF1C" w14:textId="77777777">
            <w:pPr>
              <w:jc w:val="right"/>
              <w:rPr>
                <w:rFonts w:ascii="Courier New" w:hAnsi="Courier New" w:cs="Courier New"/>
                <w:sz w:val="18"/>
                <w:szCs w:val="18"/>
              </w:rPr>
            </w:pPr>
            <w:r w:rsidRPr="0057547C">
              <w:rPr>
                <w:rFonts w:ascii="Courier New" w:hAnsi="Courier New" w:cs="Courier New"/>
                <w:sz w:val="18"/>
                <w:szCs w:val="18"/>
              </w:rPr>
              <w:t>0.25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2EFA9876" w14:textId="77777777">
            <w:pPr>
              <w:jc w:val="right"/>
              <w:rPr>
                <w:rFonts w:ascii="Courier New" w:hAnsi="Courier New" w:cs="Courier New"/>
                <w:sz w:val="18"/>
                <w:szCs w:val="18"/>
              </w:rPr>
            </w:pPr>
            <w:r w:rsidRPr="0057547C">
              <w:rPr>
                <w:rFonts w:ascii="Courier New" w:hAnsi="Courier New" w:cs="Courier New"/>
                <w:sz w:val="18"/>
                <w:szCs w:val="18"/>
              </w:rPr>
              <w:t>0.25</w:t>
            </w:r>
          </w:p>
        </w:tc>
      </w:tr>
      <w:tr w:rsidRPr="0057547C" w:rsidR="004E730F" w:rsidTr="004E730F" w14:paraId="49338AE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4708D149" w14:textId="77777777">
            <w:pPr>
              <w:rPr>
                <w:rFonts w:ascii="Courier New" w:hAnsi="Courier New" w:cs="Courier New"/>
                <w:sz w:val="18"/>
                <w:szCs w:val="18"/>
              </w:rPr>
            </w:pPr>
            <w:r w:rsidRPr="0057547C">
              <w:rPr>
                <w:rFonts w:ascii="Courier New" w:hAnsi="Courier New" w:cs="Courier New"/>
                <w:sz w:val="18"/>
                <w:szCs w:val="18"/>
              </w:rPr>
              <w:t xml:space="preserve">Estimated total burden </w:t>
            </w:r>
            <w:proofErr w:type="spellStart"/>
            <w:r w:rsidRPr="0057547C">
              <w:rPr>
                <w:rFonts w:ascii="Courier New" w:hAnsi="Courier New" w:cs="Courier New"/>
                <w:sz w:val="18"/>
                <w:szCs w:val="18"/>
              </w:rPr>
              <w:t>hrs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3851B796" w14:textId="77777777">
            <w:pPr>
              <w:jc w:val="right"/>
              <w:rPr>
                <w:rFonts w:ascii="Courier New" w:hAnsi="Courier New" w:cs="Courier New"/>
                <w:sz w:val="18"/>
                <w:szCs w:val="18"/>
              </w:rPr>
            </w:pPr>
            <w:r w:rsidRPr="0057547C">
              <w:rPr>
                <w:rFonts w:ascii="Courier New" w:hAnsi="Courier New" w:cs="Courier New"/>
                <w:sz w:val="18"/>
                <w:szCs w:val="18"/>
              </w:rPr>
              <w:t>2970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31FCB5B5" w14:textId="77777777">
            <w:pPr>
              <w:jc w:val="right"/>
              <w:rPr>
                <w:rFonts w:ascii="Courier New" w:hAnsi="Courier New" w:cs="Courier New"/>
                <w:sz w:val="18"/>
                <w:szCs w:val="18"/>
              </w:rPr>
            </w:pPr>
            <w:r w:rsidRPr="0057547C">
              <w:rPr>
                <w:rFonts w:ascii="Courier New" w:hAnsi="Courier New" w:cs="Courier New"/>
                <w:sz w:val="18"/>
                <w:szCs w:val="18"/>
              </w:rPr>
              <w:t>3247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46D3ADC8" w14:textId="77777777">
            <w:pPr>
              <w:jc w:val="right"/>
              <w:rPr>
                <w:rFonts w:ascii="Courier New" w:hAnsi="Courier New" w:cs="Courier New"/>
                <w:sz w:val="18"/>
                <w:szCs w:val="18"/>
              </w:rPr>
            </w:pPr>
            <w:r w:rsidRPr="0057547C">
              <w:rPr>
                <w:rFonts w:ascii="Courier New" w:hAnsi="Courier New" w:cs="Courier New"/>
                <w:sz w:val="18"/>
                <w:szCs w:val="18"/>
              </w:rPr>
              <w:t>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41BEA101" w14:textId="77777777">
            <w:pPr>
              <w:jc w:val="right"/>
              <w:rPr>
                <w:rFonts w:ascii="Courier New" w:hAnsi="Courier New" w:cs="Courier New"/>
                <w:sz w:val="18"/>
                <w:szCs w:val="18"/>
              </w:rPr>
            </w:pPr>
            <w:r w:rsidRPr="0057547C">
              <w:rPr>
                <w:rFonts w:ascii="Courier New" w:hAnsi="Courier New" w:cs="Courier New"/>
                <w:sz w:val="18"/>
                <w:szCs w:val="18"/>
              </w:rPr>
              <w:t>6270</w:t>
            </w:r>
          </w:p>
        </w:tc>
      </w:tr>
      <w:tr w:rsidRPr="0057547C" w:rsidR="004E730F" w:rsidTr="004E730F" w14:paraId="1F739E6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D20781" w14:paraId="59650DE5" w14:textId="77777777">
            <w:pPr>
              <w:rPr>
                <w:rFonts w:ascii="Courier New" w:hAnsi="Courier New" w:cs="Courier New"/>
                <w:sz w:val="18"/>
                <w:szCs w:val="18"/>
              </w:rPr>
            </w:pPr>
            <w:r w:rsidRPr="0057547C">
              <w:rPr>
                <w:rFonts w:ascii="Courier New" w:hAnsi="Courier New" w:cs="Courier New"/>
                <w:sz w:val="18"/>
                <w:szCs w:val="18"/>
              </w:rPr>
              <w:t>Hourly rate</w:t>
            </w:r>
            <w:r w:rsidRPr="0057547C" w:rsidR="004E730F">
              <w:rPr>
                <w:rFonts w:ascii="Courier New" w:hAnsi="Courier New" w:cs="Courier New"/>
                <w:sz w:val="18"/>
                <w:szCs w:val="18"/>
              </w:rPr>
              <w: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14D2F0B2" w14:textId="77777777">
            <w:pPr>
              <w:jc w:val="right"/>
              <w:rPr>
                <w:rFonts w:ascii="Courier New" w:hAnsi="Courier New" w:cs="Courier New"/>
                <w:sz w:val="18"/>
                <w:szCs w:val="18"/>
              </w:rPr>
            </w:pPr>
            <w:r w:rsidRPr="0057547C">
              <w:rPr>
                <w:rFonts w:ascii="Courier New" w:hAnsi="Courier New" w:cs="Courier New"/>
                <w:sz w:val="18"/>
                <w:szCs w:val="18"/>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7B68A2B8" w14:textId="77777777">
            <w:pPr>
              <w:jc w:val="right"/>
              <w:rPr>
                <w:rFonts w:ascii="Courier New" w:hAnsi="Courier New" w:cs="Courier New"/>
                <w:sz w:val="18"/>
                <w:szCs w:val="18"/>
              </w:rPr>
            </w:pPr>
            <w:r w:rsidRPr="0057547C">
              <w:rPr>
                <w:rFonts w:ascii="Courier New" w:hAnsi="Courier New" w:cs="Courier New"/>
                <w:sz w:val="18"/>
                <w:szCs w:val="18"/>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783766AD" w14:textId="77777777">
            <w:pPr>
              <w:jc w:val="right"/>
              <w:rPr>
                <w:rFonts w:ascii="Courier New" w:hAnsi="Courier New" w:cs="Courier New"/>
                <w:sz w:val="18"/>
                <w:szCs w:val="18"/>
              </w:rPr>
            </w:pPr>
            <w:r w:rsidRPr="0057547C">
              <w:rPr>
                <w:rFonts w:ascii="Courier New" w:hAnsi="Courier New" w:cs="Courier New"/>
                <w:sz w:val="18"/>
                <w:szCs w:val="18"/>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006AE22E" w14:textId="77777777">
            <w:pPr>
              <w:jc w:val="right"/>
              <w:rPr>
                <w:rFonts w:ascii="Courier New" w:hAnsi="Courier New" w:cs="Courier New"/>
                <w:sz w:val="18"/>
                <w:szCs w:val="18"/>
              </w:rPr>
            </w:pPr>
            <w:r w:rsidRPr="0057547C">
              <w:rPr>
                <w:rFonts w:ascii="Courier New" w:hAnsi="Courier New" w:cs="Courier New"/>
                <w:sz w:val="18"/>
                <w:szCs w:val="18"/>
              </w:rPr>
              <w:t>$57</w:t>
            </w:r>
          </w:p>
        </w:tc>
      </w:tr>
      <w:tr w:rsidRPr="0057547C" w:rsidR="004E730F" w:rsidTr="004E730F" w14:paraId="1DE1694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3190CF41" w14:textId="77777777">
            <w:pPr>
              <w:rPr>
                <w:rFonts w:ascii="Courier New" w:hAnsi="Courier New" w:cs="Courier New"/>
                <w:sz w:val="18"/>
                <w:szCs w:val="18"/>
              </w:rPr>
            </w:pPr>
            <w:r w:rsidRPr="0057547C">
              <w:rPr>
                <w:rFonts w:ascii="Courier New" w:hAnsi="Courier New" w:cs="Courier New"/>
                <w:sz w:val="18"/>
                <w:szCs w:val="18"/>
              </w:rPr>
              <w:t>Estimated annual cost to the public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1B6BBCEE" w14:textId="77777777">
            <w:pPr>
              <w:jc w:val="right"/>
              <w:rPr>
                <w:rFonts w:ascii="Courier New" w:hAnsi="Courier New" w:cs="Courier New"/>
                <w:sz w:val="18"/>
                <w:szCs w:val="18"/>
              </w:rPr>
            </w:pPr>
            <w:r w:rsidRPr="0057547C">
              <w:rPr>
                <w:rFonts w:ascii="Courier New" w:hAnsi="Courier New" w:cs="Courier New"/>
                <w:sz w:val="18"/>
                <w:szCs w:val="18"/>
              </w:rPr>
              <w:t>$169,304.25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0F3BBD29" w14:textId="77777777">
            <w:pPr>
              <w:jc w:val="right"/>
              <w:rPr>
                <w:rFonts w:ascii="Courier New" w:hAnsi="Courier New" w:cs="Courier New"/>
                <w:sz w:val="18"/>
                <w:szCs w:val="18"/>
              </w:rPr>
            </w:pPr>
            <w:r w:rsidRPr="0057547C">
              <w:rPr>
                <w:rFonts w:ascii="Courier New" w:hAnsi="Courier New" w:cs="Courier New"/>
                <w:sz w:val="18"/>
                <w:szCs w:val="18"/>
              </w:rPr>
              <w:t>$185,064.75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01D47CB1" w14:textId="77777777">
            <w:pPr>
              <w:jc w:val="right"/>
              <w:rPr>
                <w:rFonts w:ascii="Courier New" w:hAnsi="Courier New" w:cs="Courier New"/>
                <w:sz w:val="18"/>
                <w:szCs w:val="18"/>
              </w:rPr>
            </w:pPr>
            <w:r w:rsidRPr="0057547C">
              <w:rPr>
                <w:rFonts w:ascii="Courier New" w:hAnsi="Courier New" w:cs="Courier New"/>
                <w:sz w:val="18"/>
                <w:szCs w:val="18"/>
              </w:rPr>
              <w:t>$3,021.00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57547C" w:rsidR="004E730F" w:rsidP="004E730F" w:rsidRDefault="004E730F" w14:paraId="4FC04344" w14:textId="77777777">
            <w:pPr>
              <w:jc w:val="right"/>
              <w:rPr>
                <w:rFonts w:ascii="Courier New" w:hAnsi="Courier New" w:cs="Courier New"/>
                <w:sz w:val="18"/>
                <w:szCs w:val="18"/>
              </w:rPr>
            </w:pPr>
            <w:r w:rsidRPr="0057547C">
              <w:rPr>
                <w:rFonts w:ascii="Courier New" w:hAnsi="Courier New" w:cs="Courier New"/>
                <w:sz w:val="18"/>
                <w:szCs w:val="18"/>
              </w:rPr>
              <w:t>$357,390.00</w:t>
            </w:r>
          </w:p>
        </w:tc>
      </w:tr>
    </w:tbl>
    <w:p w:rsidRPr="0057547C" w:rsidR="0037159A" w:rsidP="0037159A" w:rsidRDefault="0037159A" w14:paraId="6B917CBF" w14:textId="77777777">
      <w:pPr>
        <w:rPr>
          <w:rFonts w:ascii="Courier New" w:hAnsi="Courier New"/>
        </w:rPr>
      </w:pPr>
      <w:r w:rsidRPr="0057547C">
        <w:rPr>
          <w:rFonts w:ascii="Courier New" w:hAnsi="Courier New"/>
        </w:rPr>
        <w:t xml:space="preserve">           </w:t>
      </w:r>
    </w:p>
    <w:p w:rsidRPr="0057547C" w:rsidR="00687E24" w:rsidP="00687E24" w:rsidRDefault="00A714EB" w14:paraId="476B9A0E" w14:textId="77777777">
      <w:pPr>
        <w:rPr>
          <w:rFonts w:ascii="Courier New" w:hAnsi="Courier New" w:cs="Courier New"/>
        </w:rPr>
      </w:pPr>
      <w:r w:rsidRPr="0057547C">
        <w:rPr>
          <w:rFonts w:ascii="Courier New" w:hAnsi="Courier New"/>
          <w:b/>
        </w:rPr>
        <w:t xml:space="preserve">  </w:t>
      </w:r>
      <w:r w:rsidRPr="0057547C" w:rsidR="00A93D8F">
        <w:rPr>
          <w:rFonts w:ascii="Courier New" w:hAnsi="Courier New"/>
          <w:b/>
        </w:rPr>
        <w:t xml:space="preserve">b. </w:t>
      </w:r>
      <w:r w:rsidRPr="0057547C" w:rsidR="00E65996">
        <w:rPr>
          <w:rFonts w:ascii="Courier New" w:hAnsi="Courier New"/>
          <w:b/>
        </w:rPr>
        <w:t>Buy American</w:t>
      </w:r>
      <w:r w:rsidRPr="0057547C" w:rsidR="00687E24">
        <w:rPr>
          <w:rFonts w:ascii="Courier New" w:hAnsi="Courier New"/>
          <w:b/>
        </w:rPr>
        <w:t xml:space="preserve"> and </w:t>
      </w:r>
      <w:r w:rsidRPr="0057547C" w:rsidR="00E65996">
        <w:rPr>
          <w:rFonts w:ascii="Courier New" w:hAnsi="Courier New"/>
          <w:b/>
        </w:rPr>
        <w:t>Trade Agreements—</w:t>
      </w:r>
      <w:r w:rsidRPr="0057547C" w:rsidR="00A93D8F">
        <w:rPr>
          <w:rFonts w:ascii="Courier New" w:hAnsi="Courier New"/>
          <w:b/>
        </w:rPr>
        <w:t>Construction.</w:t>
      </w:r>
      <w:r w:rsidRPr="0057547C" w:rsidR="00687E24">
        <w:rPr>
          <w:rFonts w:ascii="Courier New" w:hAnsi="Courier New"/>
          <w:b/>
        </w:rPr>
        <w:t xml:space="preserve">  </w:t>
      </w:r>
      <w:r w:rsidRPr="0057547C" w:rsidR="00687E24">
        <w:rPr>
          <w:rFonts w:ascii="Courier New" w:hAnsi="Courier New" w:cs="Courier New"/>
        </w:rPr>
        <w:t>The standard construction provisions and clauses in FAR part 25 are: 52.225-9 and 52.225-10 (Buy American statute), and 52.225-11 and 52.225-12 (Trade Agreements). One of the two comparable Recovery Act clauses 52.225-21 or 52.225-23 would be used in lieu of the corresponding standard construction clause, when funded by the Recovery Act. At this point, we do not anticipate further construction awards using Recovery Act funds.</w:t>
      </w:r>
    </w:p>
    <w:p w:rsidRPr="0057547C" w:rsidR="00687E24" w:rsidP="00D14C75" w:rsidRDefault="00D14C75" w14:paraId="0601EFDE" w14:textId="77777777">
      <w:pPr>
        <w:ind w:firstLine="720"/>
        <w:rPr>
          <w:rFonts w:ascii="Courier New" w:hAnsi="Courier New"/>
        </w:rPr>
      </w:pPr>
      <w:r w:rsidRPr="0057547C">
        <w:rPr>
          <w:rFonts w:ascii="Courier New" w:hAnsi="Courier New" w:cs="Courier New"/>
        </w:rPr>
        <w:t xml:space="preserve">A response </w:t>
      </w:r>
      <w:r w:rsidRPr="0057547C" w:rsidR="00420261">
        <w:rPr>
          <w:rFonts w:ascii="Courier New" w:hAnsi="Courier New" w:cs="Courier New"/>
        </w:rPr>
        <w:t xml:space="preserve">to the provisions and clauses </w:t>
      </w:r>
      <w:r w:rsidRPr="0057547C">
        <w:rPr>
          <w:rFonts w:ascii="Courier New" w:hAnsi="Courier New" w:cs="Courier New"/>
        </w:rPr>
        <w:t>is only applicable if the offeror</w:t>
      </w:r>
      <w:r w:rsidRPr="0057547C" w:rsidR="00420261">
        <w:rPr>
          <w:rFonts w:ascii="Courier New" w:hAnsi="Courier New" w:cs="Courier New"/>
        </w:rPr>
        <w:t xml:space="preserve"> or </w:t>
      </w:r>
      <w:r w:rsidRPr="0057547C">
        <w:rPr>
          <w:rFonts w:ascii="Courier New" w:hAnsi="Courier New" w:cs="Courier New"/>
        </w:rPr>
        <w:t xml:space="preserve">contractor is proposing to utilize a foreign construction material based on the unreasonable cost of domestic construction material. </w:t>
      </w:r>
      <w:proofErr w:type="spellStart"/>
      <w:r w:rsidRPr="0057547C">
        <w:rPr>
          <w:rFonts w:ascii="Courier New" w:hAnsi="Courier New" w:cs="Courier New"/>
        </w:rPr>
        <w:t>Preaward</w:t>
      </w:r>
      <w:proofErr w:type="spellEnd"/>
      <w:r w:rsidRPr="0057547C">
        <w:rPr>
          <w:rFonts w:ascii="Courier New" w:hAnsi="Courier New" w:cs="Courier New"/>
        </w:rPr>
        <w:t xml:space="preserve"> requests for a determination of the inapplicability of the Buy American statute to a particular construction material are preferred. If the contractor submits the request after award, the contractor must explain why the request could not have been submitted prior to award. </w:t>
      </w:r>
      <w:r w:rsidRPr="0057547C" w:rsidR="00687E24">
        <w:rPr>
          <w:rFonts w:ascii="Courier New" w:hAnsi="Courier New"/>
        </w:rPr>
        <w:t xml:space="preserve">Time required to read and prepare information is estimated at 5 hours per response </w:t>
      </w:r>
      <w:proofErr w:type="spellStart"/>
      <w:r w:rsidRPr="0057547C" w:rsidR="00687E24">
        <w:rPr>
          <w:rFonts w:ascii="Courier New" w:hAnsi="Courier New"/>
        </w:rPr>
        <w:t>preaward</w:t>
      </w:r>
      <w:proofErr w:type="spellEnd"/>
      <w:r w:rsidRPr="0057547C" w:rsidR="00687E24">
        <w:rPr>
          <w:rFonts w:ascii="Courier New" w:hAnsi="Courier New"/>
        </w:rPr>
        <w:t xml:space="preserve"> and 6 hours per response </w:t>
      </w:r>
      <w:proofErr w:type="spellStart"/>
      <w:r w:rsidRPr="0057547C" w:rsidR="00687E24">
        <w:rPr>
          <w:rFonts w:ascii="Courier New" w:hAnsi="Courier New"/>
        </w:rPr>
        <w:t>postaward</w:t>
      </w:r>
      <w:proofErr w:type="spellEnd"/>
      <w:r w:rsidRPr="0057547C" w:rsidR="00687E24">
        <w:rPr>
          <w:rFonts w:ascii="Courier New" w:hAnsi="Courier New"/>
        </w:rPr>
        <w:t>.</w:t>
      </w:r>
    </w:p>
    <w:p w:rsidRPr="0057547C" w:rsidR="00DB2E0C" w:rsidP="00C5754F" w:rsidRDefault="00DB2E0C" w14:paraId="135BD6E4" w14:textId="77777777">
      <w:pPr>
        <w:ind w:firstLine="720"/>
        <w:rPr>
          <w:rFonts w:ascii="Courier New" w:hAnsi="Courier New" w:cs="Courier New"/>
        </w:rPr>
      </w:pPr>
      <w:r w:rsidRPr="0057547C">
        <w:rPr>
          <w:rFonts w:ascii="Courier New" w:hAnsi="Courier New" w:cs="Courier New"/>
        </w:rPr>
        <w:t>According to FPDS Governmentwide data for FY</w:t>
      </w:r>
      <w:r w:rsidRPr="0057547C" w:rsidR="00420261">
        <w:rPr>
          <w:rFonts w:ascii="Courier New" w:hAnsi="Courier New" w:cs="Courier New"/>
        </w:rPr>
        <w:t>s 17-19</w:t>
      </w:r>
      <w:r w:rsidRPr="0057547C">
        <w:rPr>
          <w:rFonts w:ascii="Courier New" w:hAnsi="Courier New" w:cs="Courier New"/>
        </w:rPr>
        <w:t>, there were</w:t>
      </w:r>
      <w:r w:rsidRPr="0057547C" w:rsidR="00953CE8">
        <w:rPr>
          <w:rFonts w:ascii="Courier New" w:hAnsi="Courier New" w:cs="Courier New"/>
        </w:rPr>
        <w:t xml:space="preserve"> an annual average of</w:t>
      </w:r>
      <w:r w:rsidRPr="0057547C">
        <w:rPr>
          <w:rFonts w:ascii="Courier New" w:hAnsi="Courier New" w:cs="Courier New"/>
        </w:rPr>
        <w:t xml:space="preserve"> </w:t>
      </w:r>
      <w:r w:rsidRPr="0057547C" w:rsidR="007246F7">
        <w:rPr>
          <w:rFonts w:ascii="Courier New" w:hAnsi="Courier New" w:cs="Courier New"/>
        </w:rPr>
        <w:t xml:space="preserve">8,734 </w:t>
      </w:r>
      <w:r w:rsidRPr="0057547C">
        <w:rPr>
          <w:rFonts w:ascii="Courier New" w:hAnsi="Courier New" w:cs="Courier New"/>
        </w:rPr>
        <w:t>awards for construction valued at less than $7,</w:t>
      </w:r>
      <w:r w:rsidRPr="0057547C" w:rsidR="00273211">
        <w:rPr>
          <w:rFonts w:ascii="Courier New" w:hAnsi="Courier New" w:cs="Courier New"/>
        </w:rPr>
        <w:t>008</w:t>
      </w:r>
      <w:r w:rsidRPr="0057547C">
        <w:rPr>
          <w:rFonts w:ascii="Courier New" w:hAnsi="Courier New" w:cs="Courier New"/>
        </w:rPr>
        <w:t>,000 (</w:t>
      </w:r>
      <w:r w:rsidRPr="0057547C" w:rsidR="007246F7">
        <w:rPr>
          <w:rFonts w:ascii="Courier New" w:hAnsi="Courier New" w:cs="Courier New"/>
        </w:rPr>
        <w:t xml:space="preserve">3,170 </w:t>
      </w:r>
      <w:r w:rsidRPr="0057547C">
        <w:rPr>
          <w:rFonts w:ascii="Courier New" w:hAnsi="Courier New" w:cs="Courier New"/>
        </w:rPr>
        <w:t xml:space="preserve">unique </w:t>
      </w:r>
      <w:r w:rsidRPr="0057547C">
        <w:rPr>
          <w:rFonts w:ascii="Courier New" w:hAnsi="Courier New" w:cs="Courier New"/>
        </w:rPr>
        <w:lastRenderedPageBreak/>
        <w:t xml:space="preserve">awardees) and </w:t>
      </w:r>
      <w:r w:rsidRPr="0057547C" w:rsidR="00DD392B">
        <w:rPr>
          <w:rFonts w:ascii="Courier New" w:hAnsi="Courier New" w:cs="Courier New"/>
        </w:rPr>
        <w:t>335</w:t>
      </w:r>
      <w:r w:rsidRPr="0057547C" w:rsidR="0052632F">
        <w:rPr>
          <w:rFonts w:ascii="Courier New" w:hAnsi="Courier New" w:cs="Courier New"/>
        </w:rPr>
        <w:t xml:space="preserve"> </w:t>
      </w:r>
      <w:r w:rsidRPr="0057547C">
        <w:rPr>
          <w:rFonts w:ascii="Courier New" w:hAnsi="Courier New" w:cs="Courier New"/>
        </w:rPr>
        <w:t>awards valued at $7,</w:t>
      </w:r>
      <w:r w:rsidRPr="0057547C" w:rsidR="00273211">
        <w:rPr>
          <w:rFonts w:ascii="Courier New" w:hAnsi="Courier New" w:cs="Courier New"/>
        </w:rPr>
        <w:t>008</w:t>
      </w:r>
      <w:r w:rsidRPr="0057547C">
        <w:rPr>
          <w:rFonts w:ascii="Courier New" w:hAnsi="Courier New" w:cs="Courier New"/>
        </w:rPr>
        <w:t>,000 or more (</w:t>
      </w:r>
      <w:r w:rsidRPr="0057547C" w:rsidR="00DD392B">
        <w:rPr>
          <w:rFonts w:ascii="Courier New" w:hAnsi="Courier New" w:cs="Courier New"/>
        </w:rPr>
        <w:t>200</w:t>
      </w:r>
      <w:r w:rsidRPr="0057547C" w:rsidR="0057547C">
        <w:rPr>
          <w:rFonts w:ascii="Courier New" w:hAnsi="Courier New" w:cs="Courier New"/>
        </w:rPr>
        <w:t xml:space="preserve"> </w:t>
      </w:r>
      <w:r w:rsidRPr="0057547C">
        <w:rPr>
          <w:rFonts w:ascii="Courier New" w:hAnsi="Courier New" w:cs="Courier New"/>
        </w:rPr>
        <w:t>unique awardees</w:t>
      </w:r>
      <w:r w:rsidRPr="0057547C" w:rsidR="00215E75">
        <w:rPr>
          <w:rFonts w:ascii="Courier New" w:hAnsi="Courier New" w:cs="Courier New"/>
        </w:rPr>
        <w:t>)</w:t>
      </w:r>
      <w:r w:rsidRPr="0057547C" w:rsidR="007332F3">
        <w:rPr>
          <w:rFonts w:ascii="Courier New" w:hAnsi="Courier New" w:cs="Courier New"/>
        </w:rPr>
        <w:t xml:space="preserve"> performed in the United States</w:t>
      </w:r>
      <w:r w:rsidRPr="0057547C">
        <w:rPr>
          <w:rFonts w:ascii="Courier New" w:hAnsi="Courier New" w:cs="Courier New"/>
        </w:rPr>
        <w:t xml:space="preserve">.  </w:t>
      </w:r>
    </w:p>
    <w:p w:rsidRPr="0057547C" w:rsidR="00476658" w:rsidP="00C5754F" w:rsidRDefault="00CB4CDE" w14:paraId="454FA7FE" w14:textId="5BEF5924">
      <w:pPr>
        <w:ind w:firstLine="720"/>
        <w:rPr>
          <w:rFonts w:ascii="Courier New" w:hAnsi="Courier New"/>
          <w:b/>
        </w:rPr>
      </w:pPr>
      <w:r w:rsidRPr="0057547C">
        <w:rPr>
          <w:rFonts w:ascii="Courier New" w:hAnsi="Courier New" w:cs="Courier New"/>
        </w:rPr>
        <w:t xml:space="preserve">According to </w:t>
      </w:r>
      <w:r w:rsidRPr="0057547C" w:rsidR="00DC26F3">
        <w:rPr>
          <w:rFonts w:ascii="Courier New" w:hAnsi="Courier New" w:cs="Courier New"/>
        </w:rPr>
        <w:t xml:space="preserve">Government </w:t>
      </w:r>
      <w:r w:rsidRPr="0057547C">
        <w:rPr>
          <w:rFonts w:ascii="Courier New" w:hAnsi="Courier New" w:cs="Courier New"/>
        </w:rPr>
        <w:t xml:space="preserve">subject matter experts, </w:t>
      </w:r>
      <w:r w:rsidRPr="0057547C" w:rsidR="00DC26F3">
        <w:rPr>
          <w:rFonts w:ascii="Courier New" w:hAnsi="Courier New" w:cs="Courier New"/>
        </w:rPr>
        <w:t>f</w:t>
      </w:r>
      <w:r w:rsidRPr="0057547C">
        <w:rPr>
          <w:rFonts w:ascii="Courier New" w:hAnsi="Courier New" w:cs="Courier New"/>
        </w:rPr>
        <w:t>or contracts less than $7,</w:t>
      </w:r>
      <w:r w:rsidRPr="0057547C" w:rsidR="00273211">
        <w:rPr>
          <w:rFonts w:ascii="Courier New" w:hAnsi="Courier New" w:cs="Courier New"/>
        </w:rPr>
        <w:t>008</w:t>
      </w:r>
      <w:r w:rsidRPr="0057547C">
        <w:rPr>
          <w:rFonts w:ascii="Courier New" w:hAnsi="Courier New" w:cs="Courier New"/>
        </w:rPr>
        <w:t>,000, the estimate is that 12 percent of offerors may request the use of a foreign construction material not already allowed in the solicitation, and 3 percent of contractors may make such request after award.</w:t>
      </w:r>
      <w:r w:rsidR="006D7598">
        <w:rPr>
          <w:rFonts w:ascii="Courier New" w:hAnsi="Courier New" w:cs="Courier New"/>
        </w:rPr>
        <w:t xml:space="preserve"> </w:t>
      </w:r>
      <w:r w:rsidRPr="0057547C" w:rsidR="00476658">
        <w:rPr>
          <w:rFonts w:ascii="Courier New" w:hAnsi="Courier New" w:cs="Courier New"/>
        </w:rPr>
        <w:t xml:space="preserve">DoD, </w:t>
      </w:r>
      <w:r w:rsidRPr="0057547C" w:rsidR="00531486">
        <w:rPr>
          <w:rFonts w:ascii="Courier New" w:hAnsi="Courier New" w:cs="Courier New"/>
        </w:rPr>
        <w:t>the General Services Administration (</w:t>
      </w:r>
      <w:r w:rsidRPr="0057547C" w:rsidR="00D14C75">
        <w:rPr>
          <w:rFonts w:ascii="Courier New" w:hAnsi="Courier New" w:cs="Courier New"/>
        </w:rPr>
        <w:t>GSA</w:t>
      </w:r>
      <w:r w:rsidRPr="0057547C" w:rsidR="00531486">
        <w:rPr>
          <w:rFonts w:ascii="Courier New" w:hAnsi="Courier New" w:cs="Courier New"/>
        </w:rPr>
        <w:t>)</w:t>
      </w:r>
      <w:r w:rsidRPr="0057547C" w:rsidR="00476658">
        <w:rPr>
          <w:rFonts w:ascii="Courier New" w:hAnsi="Courier New" w:cs="Courier New"/>
        </w:rPr>
        <w:t xml:space="preserve">, and </w:t>
      </w:r>
      <w:r w:rsidRPr="0057547C" w:rsidR="00531486">
        <w:rPr>
          <w:rFonts w:ascii="Courier New" w:hAnsi="Courier New" w:cs="Courier New"/>
        </w:rPr>
        <w:t>the National Aeronautics and Space Administration (</w:t>
      </w:r>
      <w:r w:rsidRPr="0057547C" w:rsidR="00D14C75">
        <w:rPr>
          <w:rFonts w:ascii="Courier New" w:hAnsi="Courier New" w:cs="Courier New"/>
        </w:rPr>
        <w:t>NASA</w:t>
      </w:r>
      <w:r w:rsidRPr="0057547C" w:rsidR="00531486">
        <w:rPr>
          <w:rFonts w:ascii="Courier New" w:hAnsi="Courier New" w:cs="Courier New"/>
        </w:rPr>
        <w:t>)</w:t>
      </w:r>
      <w:r w:rsidRPr="0057547C" w:rsidR="00476658">
        <w:rPr>
          <w:rFonts w:ascii="Courier New" w:hAnsi="Courier New" w:cs="Courier New"/>
        </w:rPr>
        <w:t xml:space="preserve"> estimate </w:t>
      </w:r>
      <w:r w:rsidRPr="0057547C" w:rsidR="009B4E42">
        <w:rPr>
          <w:rFonts w:ascii="Courier New" w:hAnsi="Courier New" w:cs="Courier New"/>
        </w:rPr>
        <w:t>5</w:t>
      </w:r>
      <w:r w:rsidRPr="0057547C" w:rsidR="00476658">
        <w:rPr>
          <w:rFonts w:ascii="Courier New" w:hAnsi="Courier New" w:cs="Courier New"/>
        </w:rPr>
        <w:t xml:space="preserve"> offers per solicitation, i.e., </w:t>
      </w:r>
      <w:r w:rsidRPr="0057547C" w:rsidR="007C6124">
        <w:rPr>
          <w:rFonts w:ascii="Courier New" w:hAnsi="Courier New" w:cs="Courier New"/>
        </w:rPr>
        <w:t xml:space="preserve">for 52.225-10, </w:t>
      </w:r>
      <w:r w:rsidRPr="0057547C" w:rsidR="00EE45DF">
        <w:rPr>
          <w:rFonts w:ascii="Courier New" w:hAnsi="Courier New" w:cs="Courier New"/>
        </w:rPr>
        <w:t>43,670 (8,734</w:t>
      </w:r>
      <w:r w:rsidRPr="0057547C" w:rsidR="00D20781">
        <w:rPr>
          <w:rFonts w:ascii="Courier New" w:hAnsi="Courier New" w:cs="Courier New"/>
        </w:rPr>
        <w:t xml:space="preserve"> x </w:t>
      </w:r>
      <w:r w:rsidRPr="0057547C" w:rsidR="00EE45DF">
        <w:rPr>
          <w:rFonts w:ascii="Courier New" w:hAnsi="Courier New" w:cs="Courier New"/>
        </w:rPr>
        <w:t>5)</w:t>
      </w:r>
      <w:r w:rsidRPr="0057547C" w:rsidR="007C6124">
        <w:rPr>
          <w:rFonts w:ascii="Courier New" w:hAnsi="Courier New" w:cs="Courier New"/>
        </w:rPr>
        <w:t xml:space="preserve"> offers x .</w:t>
      </w:r>
      <w:r w:rsidRPr="0057547C" w:rsidR="0018267A">
        <w:rPr>
          <w:rFonts w:ascii="Courier New" w:hAnsi="Courier New" w:cs="Courier New"/>
        </w:rPr>
        <w:t xml:space="preserve">12 = </w:t>
      </w:r>
      <w:r w:rsidRPr="0057547C" w:rsidR="00EE45DF">
        <w:rPr>
          <w:rFonts w:ascii="Courier New" w:hAnsi="Courier New" w:cs="Courier New"/>
        </w:rPr>
        <w:t>5,240</w:t>
      </w:r>
      <w:r w:rsidRPr="0057547C" w:rsidR="0018267A">
        <w:rPr>
          <w:rFonts w:ascii="Courier New" w:hAnsi="Courier New" w:cs="Courier New"/>
        </w:rPr>
        <w:t xml:space="preserve"> responses</w:t>
      </w:r>
      <w:r w:rsidRPr="0057547C" w:rsidR="007C6124">
        <w:rPr>
          <w:rFonts w:ascii="Courier New" w:hAnsi="Courier New" w:cs="Courier New"/>
        </w:rPr>
        <w:t xml:space="preserve"> to </w:t>
      </w:r>
      <w:r w:rsidRPr="0057547C" w:rsidR="00DC26F3">
        <w:rPr>
          <w:rFonts w:ascii="Courier New" w:hAnsi="Courier New" w:cs="Courier New"/>
        </w:rPr>
        <w:t xml:space="preserve">the provision at </w:t>
      </w:r>
      <w:r w:rsidRPr="0057547C" w:rsidR="007C6124">
        <w:rPr>
          <w:rFonts w:ascii="Courier New" w:hAnsi="Courier New" w:cs="Courier New"/>
        </w:rPr>
        <w:t>52.225-10</w:t>
      </w:r>
      <w:r w:rsidRPr="0057547C" w:rsidR="0018267A">
        <w:rPr>
          <w:rFonts w:ascii="Courier New" w:hAnsi="Courier New" w:cs="Courier New"/>
        </w:rPr>
        <w:t>;</w:t>
      </w:r>
      <w:r w:rsidRPr="0057547C" w:rsidR="007C6124">
        <w:rPr>
          <w:rFonts w:ascii="Courier New" w:hAnsi="Courier New" w:cs="Courier New"/>
        </w:rPr>
        <w:t xml:space="preserve"> and </w:t>
      </w:r>
      <w:r w:rsidRPr="0057547C" w:rsidR="00EE45DF">
        <w:rPr>
          <w:rFonts w:ascii="Courier New" w:hAnsi="Courier New" w:cs="Courier New"/>
        </w:rPr>
        <w:t>8,734</w:t>
      </w:r>
      <w:r w:rsidRPr="0057547C" w:rsidR="007C6124">
        <w:rPr>
          <w:rFonts w:ascii="Courier New" w:hAnsi="Courier New" w:cs="Courier New"/>
        </w:rPr>
        <w:t xml:space="preserve"> </w:t>
      </w:r>
      <w:r w:rsidRPr="0057547C" w:rsidR="00DC26F3">
        <w:rPr>
          <w:rFonts w:ascii="Courier New" w:hAnsi="Courier New" w:cs="Courier New"/>
        </w:rPr>
        <w:t>contracts</w:t>
      </w:r>
      <w:r w:rsidRPr="0057547C" w:rsidR="0018267A">
        <w:rPr>
          <w:rFonts w:ascii="Courier New" w:hAnsi="Courier New" w:cs="Courier New"/>
        </w:rPr>
        <w:t xml:space="preserve"> x .03 = </w:t>
      </w:r>
      <w:r w:rsidRPr="0057547C" w:rsidR="00EE45DF">
        <w:rPr>
          <w:rFonts w:ascii="Courier New" w:hAnsi="Courier New" w:cs="Courier New"/>
        </w:rPr>
        <w:t>262</w:t>
      </w:r>
      <w:r w:rsidRPr="0057547C" w:rsidR="0018267A">
        <w:rPr>
          <w:rFonts w:ascii="Courier New" w:hAnsi="Courier New" w:cs="Courier New"/>
        </w:rPr>
        <w:t xml:space="preserve"> </w:t>
      </w:r>
      <w:r w:rsidRPr="0057547C" w:rsidR="007C6124">
        <w:rPr>
          <w:rFonts w:ascii="Courier New" w:hAnsi="Courier New" w:cs="Courier New"/>
        </w:rPr>
        <w:t xml:space="preserve">responses to </w:t>
      </w:r>
      <w:r w:rsidRPr="0057547C" w:rsidR="00DC26F3">
        <w:rPr>
          <w:rFonts w:ascii="Courier New" w:hAnsi="Courier New" w:cs="Courier New"/>
        </w:rPr>
        <w:t xml:space="preserve">the clause at </w:t>
      </w:r>
      <w:r w:rsidRPr="0057547C" w:rsidR="007C6124">
        <w:rPr>
          <w:rFonts w:ascii="Courier New" w:hAnsi="Courier New" w:cs="Courier New"/>
        </w:rPr>
        <w:t>52.225-</w:t>
      </w:r>
      <w:r w:rsidRPr="0057547C" w:rsidR="0018267A">
        <w:rPr>
          <w:rFonts w:ascii="Courier New" w:hAnsi="Courier New" w:cs="Courier New"/>
        </w:rPr>
        <w:t>9</w:t>
      </w:r>
      <w:r w:rsidRPr="0057547C" w:rsidR="007C6124">
        <w:rPr>
          <w:rFonts w:ascii="Courier New" w:hAnsi="Courier New" w:cs="Courier New"/>
        </w:rPr>
        <w:t xml:space="preserve">.  </w:t>
      </w:r>
      <w:r w:rsidRPr="0057547C" w:rsidR="00476658">
        <w:rPr>
          <w:rFonts w:ascii="Courier New" w:hAnsi="Courier New" w:cs="Courier New"/>
        </w:rPr>
        <w:t xml:space="preserve">  </w:t>
      </w:r>
    </w:p>
    <w:p w:rsidRPr="0057547C" w:rsidR="0018267A" w:rsidP="0018267A" w:rsidRDefault="00DC26F3" w14:paraId="1BEC99D6" w14:textId="77777777">
      <w:pPr>
        <w:ind w:firstLine="720"/>
        <w:rPr>
          <w:rFonts w:ascii="Courier New" w:hAnsi="Courier New"/>
          <w:b/>
        </w:rPr>
      </w:pPr>
      <w:r w:rsidRPr="0057547C">
        <w:rPr>
          <w:rFonts w:ascii="Courier New" w:hAnsi="Courier New" w:cs="Courier New"/>
        </w:rPr>
        <w:t>According to a subject matter expert, offerors are less likely to request the use of foreign material in contracts subject to trade agreements because use of designated country construction material is already allowed.</w:t>
      </w:r>
      <w:r w:rsidRPr="0057547C" w:rsidR="00D14C75">
        <w:rPr>
          <w:rFonts w:ascii="Courier New" w:hAnsi="Courier New" w:cs="Courier New"/>
        </w:rPr>
        <w:t xml:space="preserve"> </w:t>
      </w:r>
      <w:r w:rsidRPr="0057547C" w:rsidR="0018267A">
        <w:rPr>
          <w:rFonts w:ascii="Courier New" w:hAnsi="Courier New" w:cs="Courier New"/>
        </w:rPr>
        <w:t>For contracts $7,</w:t>
      </w:r>
      <w:r w:rsidRPr="0057547C" w:rsidR="00273211">
        <w:rPr>
          <w:rFonts w:ascii="Courier New" w:hAnsi="Courier New" w:cs="Courier New"/>
        </w:rPr>
        <w:t>008</w:t>
      </w:r>
      <w:r w:rsidRPr="0057547C" w:rsidR="0018267A">
        <w:rPr>
          <w:rFonts w:ascii="Courier New" w:hAnsi="Courier New" w:cs="Courier New"/>
        </w:rPr>
        <w:t>,000 or more, the estimate is that 0.5 percent of offerors may request the use of a foreign construction material not already allowed in the solicitation, and .1 percent of contractors may make such request after award.</w:t>
      </w:r>
      <w:r w:rsidRPr="0057547C" w:rsidR="00D14C75">
        <w:rPr>
          <w:rFonts w:ascii="Courier New" w:hAnsi="Courier New" w:cs="Courier New"/>
        </w:rPr>
        <w:t xml:space="preserve"> </w:t>
      </w:r>
      <w:r w:rsidRPr="0057547C" w:rsidR="0018267A">
        <w:rPr>
          <w:rFonts w:ascii="Courier New" w:hAnsi="Courier New" w:cs="Courier New"/>
        </w:rPr>
        <w:t xml:space="preserve">DoD, </w:t>
      </w:r>
      <w:r w:rsidRPr="0057547C">
        <w:rPr>
          <w:rFonts w:ascii="Courier New" w:hAnsi="Courier New" w:cs="Courier New"/>
        </w:rPr>
        <w:t xml:space="preserve">GSA, and </w:t>
      </w:r>
      <w:r w:rsidRPr="0057547C" w:rsidR="0018267A">
        <w:rPr>
          <w:rFonts w:ascii="Courier New" w:hAnsi="Courier New" w:cs="Courier New"/>
        </w:rPr>
        <w:t xml:space="preserve">NASA estimate </w:t>
      </w:r>
      <w:r w:rsidRPr="0057547C" w:rsidR="009B4E42">
        <w:rPr>
          <w:rFonts w:ascii="Courier New" w:hAnsi="Courier New" w:cs="Courier New"/>
        </w:rPr>
        <w:t>5</w:t>
      </w:r>
      <w:r w:rsidRPr="0057547C" w:rsidR="0018267A">
        <w:rPr>
          <w:rFonts w:ascii="Courier New" w:hAnsi="Courier New" w:cs="Courier New"/>
        </w:rPr>
        <w:t xml:space="preserve"> offers per solicitation, i.e., for 52.225-12, </w:t>
      </w:r>
      <w:r w:rsidRPr="0057547C" w:rsidR="009B4E42">
        <w:rPr>
          <w:rFonts w:ascii="Courier New" w:hAnsi="Courier New" w:cs="Courier New"/>
        </w:rPr>
        <w:t>1,</w:t>
      </w:r>
      <w:r w:rsidRPr="0057547C" w:rsidR="00EE45DF">
        <w:rPr>
          <w:rFonts w:ascii="Courier New" w:hAnsi="Courier New" w:cs="Courier New"/>
        </w:rPr>
        <w:t>675 (335</w:t>
      </w:r>
      <w:r w:rsidRPr="0057547C" w:rsidR="00D20781">
        <w:rPr>
          <w:rFonts w:ascii="Courier New" w:hAnsi="Courier New" w:cs="Courier New"/>
        </w:rPr>
        <w:t xml:space="preserve"> x </w:t>
      </w:r>
      <w:r w:rsidRPr="0057547C" w:rsidR="00EE45DF">
        <w:rPr>
          <w:rFonts w:ascii="Courier New" w:hAnsi="Courier New" w:cs="Courier New"/>
        </w:rPr>
        <w:t>5)</w:t>
      </w:r>
      <w:r w:rsidRPr="0057547C" w:rsidR="0018267A">
        <w:rPr>
          <w:rFonts w:ascii="Courier New" w:hAnsi="Courier New" w:cs="Courier New"/>
        </w:rPr>
        <w:t xml:space="preserve"> offers x .005 = </w:t>
      </w:r>
      <w:r w:rsidRPr="0057547C" w:rsidR="00EE45DF">
        <w:rPr>
          <w:rFonts w:ascii="Courier New" w:hAnsi="Courier New" w:cs="Courier New"/>
        </w:rPr>
        <w:t>8</w:t>
      </w:r>
      <w:r w:rsidRPr="0057547C" w:rsidR="0018267A">
        <w:rPr>
          <w:rFonts w:ascii="Courier New" w:hAnsi="Courier New" w:cs="Courier New"/>
        </w:rPr>
        <w:t xml:space="preserve"> responses to 52.225-12; and </w:t>
      </w:r>
      <w:r w:rsidRPr="0057547C" w:rsidR="00EE45DF">
        <w:rPr>
          <w:rFonts w:ascii="Courier New" w:hAnsi="Courier New" w:cs="Courier New"/>
        </w:rPr>
        <w:t>335</w:t>
      </w:r>
      <w:r w:rsidRPr="0057547C" w:rsidR="0018267A">
        <w:rPr>
          <w:rFonts w:ascii="Courier New" w:hAnsi="Courier New" w:cs="Courier New"/>
        </w:rPr>
        <w:t xml:space="preserve"> offers x .001 = &lt;1 response to 52.225-11.    </w:t>
      </w:r>
    </w:p>
    <w:p w:rsidRPr="0057547C" w:rsidR="00476658" w:rsidP="00A714EB" w:rsidRDefault="00476658" w14:paraId="5ED6630F" w14:textId="77777777">
      <w:pPr>
        <w:rPr>
          <w:rFonts w:ascii="Courier New" w:hAnsi="Courier New"/>
        </w:rPr>
      </w:pPr>
    </w:p>
    <w:tbl>
      <w:tblPr>
        <w:tblW w:w="0" w:type="dxa"/>
        <w:tblCellMar>
          <w:left w:w="0" w:type="dxa"/>
          <w:right w:w="0" w:type="dxa"/>
        </w:tblCellMar>
        <w:tblLook w:val="04A0" w:firstRow="1" w:lastRow="0" w:firstColumn="1" w:lastColumn="0" w:noHBand="0" w:noVBand="1"/>
      </w:tblPr>
      <w:tblGrid>
        <w:gridCol w:w="3040"/>
        <w:gridCol w:w="1051"/>
        <w:gridCol w:w="1339"/>
        <w:gridCol w:w="900"/>
        <w:gridCol w:w="955"/>
        <w:gridCol w:w="1339"/>
      </w:tblGrid>
      <w:tr w:rsidRPr="00CD29AD" w:rsidR="00CD29AD" w:rsidTr="00CD29AD" w14:paraId="749690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61A318C1" w14:textId="77777777">
            <w:pPr>
              <w:rPr>
                <w:rFonts w:ascii="Courier New" w:hAnsi="Courier New" w:cs="Courier New"/>
                <w:sz w:val="16"/>
                <w:szCs w:val="16"/>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48F989F1" w14:textId="77777777">
            <w:pPr>
              <w:jc w:val="center"/>
              <w:rPr>
                <w:rFonts w:ascii="Courier New" w:hAnsi="Courier New" w:cs="Courier New"/>
                <w:sz w:val="16"/>
                <w:szCs w:val="16"/>
              </w:rPr>
            </w:pPr>
            <w:r w:rsidRPr="00CD29AD">
              <w:rPr>
                <w:rFonts w:ascii="Courier New" w:hAnsi="Courier New" w:cs="Courier New"/>
                <w:sz w:val="16"/>
                <w:szCs w:val="16"/>
              </w:rPr>
              <w:t>52.225-9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282DB69F" w14:textId="77777777">
            <w:pPr>
              <w:jc w:val="center"/>
              <w:rPr>
                <w:rFonts w:ascii="Courier New" w:hAnsi="Courier New" w:cs="Courier New"/>
                <w:sz w:val="16"/>
                <w:szCs w:val="16"/>
              </w:rPr>
            </w:pPr>
            <w:r w:rsidRPr="00CD29AD">
              <w:rPr>
                <w:rFonts w:ascii="Courier New" w:hAnsi="Courier New" w:cs="Courier New"/>
                <w:sz w:val="16"/>
                <w:szCs w:val="16"/>
              </w:rPr>
              <w:t>52.225-10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CC3C3F4" w14:textId="77777777">
            <w:pPr>
              <w:jc w:val="center"/>
              <w:rPr>
                <w:rFonts w:ascii="Courier New" w:hAnsi="Courier New" w:cs="Courier New"/>
                <w:sz w:val="16"/>
                <w:szCs w:val="16"/>
              </w:rPr>
            </w:pPr>
            <w:r w:rsidRPr="00CD29AD">
              <w:rPr>
                <w:rFonts w:ascii="Courier New" w:hAnsi="Courier New" w:cs="Courier New"/>
                <w:sz w:val="16"/>
                <w:szCs w:val="16"/>
              </w:rPr>
              <w:t>52.225-11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D4171CE" w14:textId="77777777">
            <w:pPr>
              <w:jc w:val="center"/>
              <w:rPr>
                <w:rFonts w:ascii="Courier New" w:hAnsi="Courier New" w:cs="Courier New"/>
                <w:sz w:val="16"/>
                <w:szCs w:val="16"/>
              </w:rPr>
            </w:pPr>
            <w:r w:rsidRPr="00CD29AD">
              <w:rPr>
                <w:rFonts w:ascii="Courier New" w:hAnsi="Courier New" w:cs="Courier New"/>
                <w:sz w:val="16"/>
                <w:szCs w:val="16"/>
              </w:rPr>
              <w:t>52.225-12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52B7E9F0" w14:textId="77777777">
            <w:pPr>
              <w:jc w:val="center"/>
              <w:rPr>
                <w:rFonts w:ascii="Courier New" w:hAnsi="Courier New" w:cs="Courier New"/>
                <w:sz w:val="16"/>
                <w:szCs w:val="16"/>
              </w:rPr>
            </w:pPr>
            <w:r w:rsidRPr="00CD29AD">
              <w:rPr>
                <w:rFonts w:ascii="Courier New" w:hAnsi="Courier New" w:cs="Courier New"/>
                <w:sz w:val="16"/>
                <w:szCs w:val="16"/>
              </w:rPr>
              <w:t>Total</w:t>
            </w:r>
          </w:p>
        </w:tc>
      </w:tr>
      <w:tr w:rsidRPr="00CD29AD" w:rsidR="00CD29AD" w:rsidTr="00CD29AD" w14:paraId="1A0BB71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4F458DA8" w14:textId="77777777">
            <w:pPr>
              <w:rPr>
                <w:rFonts w:ascii="Courier New" w:hAnsi="Courier New" w:cs="Courier New"/>
                <w:sz w:val="16"/>
                <w:szCs w:val="16"/>
              </w:rPr>
            </w:pPr>
            <w:r w:rsidRPr="00CD29AD">
              <w:rPr>
                <w:rFonts w:ascii="Courier New" w:hAnsi="Courier New" w:cs="Courier New"/>
                <w:sz w:val="16"/>
                <w:szCs w:val="16"/>
              </w:rPr>
              <w:t>Estimated respondents/</w:t>
            </w:r>
            <w:proofErr w:type="spellStart"/>
            <w:r w:rsidRPr="00CD29AD">
              <w:rPr>
                <w:rFonts w:ascii="Courier New" w:hAnsi="Courier New" w:cs="Courier New"/>
                <w:sz w:val="16"/>
                <w:szCs w:val="16"/>
              </w:rPr>
              <w:t>yr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3A584C29" w14:textId="77777777">
            <w:pPr>
              <w:jc w:val="right"/>
              <w:rPr>
                <w:rFonts w:ascii="Courier New" w:hAnsi="Courier New" w:cs="Courier New"/>
                <w:sz w:val="16"/>
                <w:szCs w:val="16"/>
              </w:rPr>
            </w:pPr>
            <w:r w:rsidRPr="00CD29AD">
              <w:rPr>
                <w:rFonts w:ascii="Courier New" w:hAnsi="Courier New" w:cs="Courier New"/>
                <w:sz w:val="16"/>
                <w:szCs w:val="16"/>
              </w:rPr>
              <w:t>262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686E8A79" w14:textId="77777777">
            <w:pPr>
              <w:jc w:val="right"/>
              <w:rPr>
                <w:rFonts w:ascii="Courier New" w:hAnsi="Courier New" w:cs="Courier New"/>
                <w:sz w:val="16"/>
                <w:szCs w:val="16"/>
              </w:rPr>
            </w:pPr>
            <w:r w:rsidRPr="00CD29AD">
              <w:rPr>
                <w:rFonts w:ascii="Courier New" w:hAnsi="Courier New" w:cs="Courier New"/>
                <w:sz w:val="16"/>
                <w:szCs w:val="16"/>
              </w:rPr>
              <w:t>2,096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3C32C08" w14:textId="77777777">
            <w:pPr>
              <w:jc w:val="right"/>
              <w:rPr>
                <w:rFonts w:ascii="Courier New" w:hAnsi="Courier New" w:cs="Courier New"/>
                <w:sz w:val="16"/>
                <w:szCs w:val="16"/>
              </w:rPr>
            </w:pPr>
            <w:r w:rsidRPr="00CD29AD">
              <w:rPr>
                <w:rFonts w:ascii="Courier New" w:hAnsi="Courier New" w:cs="Courier New"/>
                <w:sz w:val="16"/>
                <w:szCs w:val="16"/>
              </w:rPr>
              <w:t>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217D1436" w14:textId="77777777">
            <w:pPr>
              <w:jc w:val="right"/>
              <w:rPr>
                <w:rFonts w:ascii="Courier New" w:hAnsi="Courier New" w:cs="Courier New"/>
                <w:sz w:val="16"/>
                <w:szCs w:val="16"/>
              </w:rPr>
            </w:pPr>
            <w:r w:rsidRPr="00CD29AD">
              <w:rPr>
                <w:rFonts w:ascii="Courier New" w:hAnsi="Courier New" w:cs="Courier New"/>
                <w:sz w:val="16"/>
                <w:szCs w:val="16"/>
              </w:rPr>
              <w:t>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567D2545" w14:textId="77777777">
            <w:pPr>
              <w:jc w:val="right"/>
              <w:rPr>
                <w:rFonts w:ascii="Courier New" w:hAnsi="Courier New" w:cs="Courier New"/>
                <w:sz w:val="16"/>
                <w:szCs w:val="16"/>
              </w:rPr>
            </w:pPr>
            <w:r w:rsidRPr="00CD29AD">
              <w:rPr>
                <w:rFonts w:ascii="Courier New" w:hAnsi="Courier New" w:cs="Courier New"/>
                <w:sz w:val="16"/>
                <w:szCs w:val="16"/>
              </w:rPr>
              <w:t>2,362</w:t>
            </w:r>
          </w:p>
        </w:tc>
      </w:tr>
      <w:tr w:rsidRPr="00CD29AD" w:rsidR="00CD29AD" w:rsidTr="00CD29AD" w14:paraId="2A2F36A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4E7C8E5A" w14:textId="77777777">
            <w:pPr>
              <w:rPr>
                <w:rFonts w:ascii="Courier New" w:hAnsi="Courier New" w:cs="Courier New"/>
                <w:sz w:val="16"/>
                <w:szCs w:val="16"/>
              </w:rPr>
            </w:pPr>
            <w:r w:rsidRPr="00CD29AD">
              <w:rPr>
                <w:rFonts w:ascii="Courier New" w:hAnsi="Courier New" w:cs="Courier New"/>
                <w:sz w:val="16"/>
                <w:szCs w:val="16"/>
              </w:rPr>
              <w:t>Responses/respondent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1B6E0317" w14:textId="77777777">
            <w:pPr>
              <w:jc w:val="right"/>
              <w:rPr>
                <w:rFonts w:ascii="Courier New" w:hAnsi="Courier New" w:cs="Courier New"/>
                <w:sz w:val="16"/>
                <w:szCs w:val="16"/>
              </w:rPr>
            </w:pPr>
            <w:r w:rsidRPr="00CD29AD">
              <w:rPr>
                <w:rFonts w:ascii="Courier New" w:hAnsi="Courier New" w:cs="Courier New"/>
                <w:sz w:val="16"/>
                <w:szCs w:val="16"/>
              </w:rPr>
              <w:t>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66794E83" w14:textId="77777777">
            <w:pPr>
              <w:jc w:val="right"/>
              <w:rPr>
                <w:rFonts w:ascii="Courier New" w:hAnsi="Courier New" w:cs="Courier New"/>
                <w:sz w:val="16"/>
                <w:szCs w:val="16"/>
              </w:rPr>
            </w:pPr>
            <w:r w:rsidRPr="00CD29AD">
              <w:rPr>
                <w:rFonts w:ascii="Courier New" w:hAnsi="Courier New" w:cs="Courier New"/>
                <w:sz w:val="16"/>
                <w:szCs w:val="16"/>
              </w:rPr>
              <w:t>2.50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56C5EA87" w14:textId="77777777">
            <w:pPr>
              <w:jc w:val="right"/>
              <w:rPr>
                <w:rFonts w:ascii="Courier New" w:hAnsi="Courier New" w:cs="Courier New"/>
                <w:sz w:val="16"/>
                <w:szCs w:val="16"/>
              </w:rPr>
            </w:pPr>
            <w:r w:rsidRPr="00CD29AD">
              <w:rPr>
                <w:rFonts w:ascii="Courier New" w:hAnsi="Courier New" w:cs="Courier New"/>
                <w:sz w:val="16"/>
                <w:szCs w:val="16"/>
              </w:rPr>
              <w:t>1.00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01C32F50" w14:textId="77777777">
            <w:pPr>
              <w:jc w:val="right"/>
              <w:rPr>
                <w:rFonts w:ascii="Courier New" w:hAnsi="Courier New" w:cs="Courier New"/>
                <w:sz w:val="16"/>
                <w:szCs w:val="16"/>
              </w:rPr>
            </w:pPr>
            <w:r w:rsidRPr="00CD29AD">
              <w:rPr>
                <w:rFonts w:ascii="Courier New" w:hAnsi="Courier New" w:cs="Courier New"/>
                <w:sz w:val="16"/>
                <w:szCs w:val="16"/>
              </w:rPr>
              <w:t>2.50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37FAC39D" w14:textId="77777777">
            <w:pPr>
              <w:jc w:val="right"/>
              <w:rPr>
                <w:rFonts w:ascii="Courier New" w:hAnsi="Courier New" w:cs="Courier New"/>
                <w:sz w:val="16"/>
                <w:szCs w:val="16"/>
              </w:rPr>
            </w:pPr>
            <w:r w:rsidRPr="00CD29AD">
              <w:rPr>
                <w:rFonts w:ascii="Courier New" w:hAnsi="Courier New" w:cs="Courier New"/>
                <w:sz w:val="16"/>
                <w:szCs w:val="16"/>
              </w:rPr>
              <w:t>2.33</w:t>
            </w:r>
          </w:p>
        </w:tc>
      </w:tr>
      <w:tr w:rsidRPr="00CD29AD" w:rsidR="00CD29AD" w:rsidTr="00CD29AD" w14:paraId="4FC4EE7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051771E" w14:textId="77777777">
            <w:pPr>
              <w:rPr>
                <w:rFonts w:ascii="Courier New" w:hAnsi="Courier New" w:cs="Courier New"/>
                <w:sz w:val="16"/>
                <w:szCs w:val="16"/>
              </w:rPr>
            </w:pPr>
            <w:r w:rsidRPr="00CD29AD">
              <w:rPr>
                <w:rFonts w:ascii="Courier New" w:hAnsi="Courier New" w:cs="Courier New"/>
                <w:sz w:val="16"/>
                <w:szCs w:val="16"/>
              </w:rPr>
              <w:t>Total annual responses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0053A5CD" w14:textId="77777777">
            <w:pPr>
              <w:jc w:val="right"/>
              <w:rPr>
                <w:rFonts w:ascii="Courier New" w:hAnsi="Courier New" w:cs="Courier New"/>
                <w:sz w:val="16"/>
                <w:szCs w:val="16"/>
              </w:rPr>
            </w:pPr>
            <w:r w:rsidRPr="00CD29AD">
              <w:rPr>
                <w:rFonts w:ascii="Courier New" w:hAnsi="Courier New" w:cs="Courier New"/>
                <w:sz w:val="16"/>
                <w:szCs w:val="16"/>
              </w:rPr>
              <w:t>262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240C4C2B" w14:textId="77777777">
            <w:pPr>
              <w:jc w:val="right"/>
              <w:rPr>
                <w:rFonts w:ascii="Courier New" w:hAnsi="Courier New" w:cs="Courier New"/>
                <w:sz w:val="16"/>
                <w:szCs w:val="16"/>
              </w:rPr>
            </w:pPr>
            <w:r w:rsidRPr="00CD29AD">
              <w:rPr>
                <w:rFonts w:ascii="Courier New" w:hAnsi="Courier New" w:cs="Courier New"/>
                <w:sz w:val="16"/>
                <w:szCs w:val="16"/>
              </w:rPr>
              <w:t>5,240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06D2C4EC" w14:textId="77777777">
            <w:pPr>
              <w:jc w:val="right"/>
              <w:rPr>
                <w:rFonts w:ascii="Courier New" w:hAnsi="Courier New" w:cs="Courier New"/>
                <w:sz w:val="16"/>
                <w:szCs w:val="16"/>
              </w:rPr>
            </w:pPr>
            <w:r w:rsidRPr="00CD29AD">
              <w:rPr>
                <w:rFonts w:ascii="Courier New" w:hAnsi="Courier New" w:cs="Courier New"/>
                <w:sz w:val="16"/>
                <w:szCs w:val="16"/>
              </w:rPr>
              <w:t>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5ED9558B" w14:textId="77777777">
            <w:pPr>
              <w:jc w:val="right"/>
              <w:rPr>
                <w:rFonts w:ascii="Courier New" w:hAnsi="Courier New" w:cs="Courier New"/>
                <w:sz w:val="16"/>
                <w:szCs w:val="16"/>
              </w:rPr>
            </w:pPr>
            <w:r w:rsidRPr="00CD29AD">
              <w:rPr>
                <w:rFonts w:ascii="Courier New" w:hAnsi="Courier New" w:cs="Courier New"/>
                <w:sz w:val="16"/>
                <w:szCs w:val="16"/>
              </w:rPr>
              <w:t>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52B39E18" w14:textId="77777777">
            <w:pPr>
              <w:jc w:val="right"/>
              <w:rPr>
                <w:rFonts w:ascii="Courier New" w:hAnsi="Courier New" w:cs="Courier New"/>
                <w:sz w:val="16"/>
                <w:szCs w:val="16"/>
              </w:rPr>
            </w:pPr>
            <w:r w:rsidRPr="00CD29AD">
              <w:rPr>
                <w:rFonts w:ascii="Courier New" w:hAnsi="Courier New" w:cs="Courier New"/>
                <w:sz w:val="16"/>
                <w:szCs w:val="16"/>
              </w:rPr>
              <w:t>5,511</w:t>
            </w:r>
          </w:p>
        </w:tc>
      </w:tr>
      <w:tr w:rsidRPr="00CD29AD" w:rsidR="00CD29AD" w:rsidTr="00CD29AD" w14:paraId="704B4FA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50FC11DB" w14:textId="77777777">
            <w:pPr>
              <w:rPr>
                <w:rFonts w:ascii="Courier New" w:hAnsi="Courier New" w:cs="Courier New"/>
                <w:sz w:val="16"/>
                <w:szCs w:val="16"/>
              </w:rPr>
            </w:pPr>
            <w:r w:rsidRPr="00CD29AD">
              <w:rPr>
                <w:rFonts w:ascii="Courier New" w:hAnsi="Courier New" w:cs="Courier New"/>
                <w:sz w:val="16"/>
                <w:szCs w:val="16"/>
              </w:rPr>
              <w:t xml:space="preserve">Estimated </w:t>
            </w:r>
            <w:proofErr w:type="spellStart"/>
            <w:r w:rsidRPr="00CD29AD">
              <w:rPr>
                <w:rFonts w:ascii="Courier New" w:hAnsi="Courier New" w:cs="Courier New"/>
                <w:sz w:val="16"/>
                <w:szCs w:val="16"/>
              </w:rPr>
              <w:t>hrs</w:t>
            </w:r>
            <w:proofErr w:type="spellEnd"/>
            <w:r w:rsidRPr="00CD29AD">
              <w:rPr>
                <w:rFonts w:ascii="Courier New" w:hAnsi="Courier New" w:cs="Courier New"/>
                <w:sz w:val="16"/>
                <w:szCs w:val="16"/>
              </w:rPr>
              <w:t>/response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145F039" w14:textId="77777777">
            <w:pPr>
              <w:jc w:val="right"/>
              <w:rPr>
                <w:rFonts w:ascii="Courier New" w:hAnsi="Courier New" w:cs="Courier New"/>
                <w:sz w:val="16"/>
                <w:szCs w:val="16"/>
              </w:rPr>
            </w:pPr>
            <w:r w:rsidRPr="00CD29AD">
              <w:rPr>
                <w:rFonts w:ascii="Courier New" w:hAnsi="Courier New" w:cs="Courier New"/>
                <w:sz w:val="16"/>
                <w:szCs w:val="16"/>
              </w:rPr>
              <w:t>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231DA99A" w14:textId="77777777">
            <w:pPr>
              <w:jc w:val="right"/>
              <w:rPr>
                <w:rFonts w:ascii="Courier New" w:hAnsi="Courier New" w:cs="Courier New"/>
                <w:sz w:val="16"/>
                <w:szCs w:val="16"/>
              </w:rPr>
            </w:pPr>
            <w:r w:rsidRPr="00CD29AD">
              <w:rPr>
                <w:rFonts w:ascii="Courier New" w:hAnsi="Courier New" w:cs="Courier New"/>
                <w:sz w:val="16"/>
                <w:szCs w:val="16"/>
              </w:rPr>
              <w:t>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44004C31" w14:textId="77777777">
            <w:pPr>
              <w:jc w:val="right"/>
              <w:rPr>
                <w:rFonts w:ascii="Courier New" w:hAnsi="Courier New" w:cs="Courier New"/>
                <w:sz w:val="16"/>
                <w:szCs w:val="16"/>
              </w:rPr>
            </w:pPr>
            <w:r w:rsidRPr="00CD29AD">
              <w:rPr>
                <w:rFonts w:ascii="Courier New" w:hAnsi="Courier New" w:cs="Courier New"/>
                <w:sz w:val="16"/>
                <w:szCs w:val="16"/>
              </w:rPr>
              <w:t>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5A77C612" w14:textId="77777777">
            <w:pPr>
              <w:jc w:val="right"/>
              <w:rPr>
                <w:rFonts w:ascii="Courier New" w:hAnsi="Courier New" w:cs="Courier New"/>
                <w:sz w:val="16"/>
                <w:szCs w:val="16"/>
              </w:rPr>
            </w:pPr>
            <w:r w:rsidRPr="00CD29AD">
              <w:rPr>
                <w:rFonts w:ascii="Courier New" w:hAnsi="Courier New" w:cs="Courier New"/>
                <w:sz w:val="16"/>
                <w:szCs w:val="16"/>
              </w:rPr>
              <w:t>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3FF68B50" w14:textId="77777777">
            <w:pPr>
              <w:jc w:val="right"/>
              <w:rPr>
                <w:rFonts w:ascii="Courier New" w:hAnsi="Courier New" w:cs="Courier New"/>
                <w:sz w:val="16"/>
                <w:szCs w:val="16"/>
              </w:rPr>
            </w:pPr>
            <w:r w:rsidRPr="00CD29AD">
              <w:rPr>
                <w:rFonts w:ascii="Courier New" w:hAnsi="Courier New" w:cs="Courier New"/>
                <w:sz w:val="16"/>
                <w:szCs w:val="16"/>
              </w:rPr>
              <w:t>5</w:t>
            </w:r>
          </w:p>
        </w:tc>
      </w:tr>
      <w:tr w:rsidRPr="00CD29AD" w:rsidR="00CD29AD" w:rsidTr="00CD29AD" w14:paraId="2950BEF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143CBB54" w14:textId="77777777">
            <w:pPr>
              <w:rPr>
                <w:rFonts w:ascii="Courier New" w:hAnsi="Courier New" w:cs="Courier New"/>
                <w:sz w:val="16"/>
                <w:szCs w:val="16"/>
              </w:rPr>
            </w:pPr>
            <w:r w:rsidRPr="00CD29AD">
              <w:rPr>
                <w:rFonts w:ascii="Courier New" w:hAnsi="Courier New" w:cs="Courier New"/>
                <w:sz w:val="16"/>
                <w:szCs w:val="16"/>
              </w:rPr>
              <w:t xml:space="preserve">Estimated total burden </w:t>
            </w:r>
            <w:proofErr w:type="spellStart"/>
            <w:r w:rsidRPr="00CD29AD">
              <w:rPr>
                <w:rFonts w:ascii="Courier New" w:hAnsi="Courier New" w:cs="Courier New"/>
                <w:sz w:val="16"/>
                <w:szCs w:val="16"/>
              </w:rPr>
              <w:t>hrs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8EB3564" w14:textId="77777777">
            <w:pPr>
              <w:jc w:val="right"/>
              <w:rPr>
                <w:rFonts w:ascii="Courier New" w:hAnsi="Courier New" w:cs="Courier New"/>
                <w:sz w:val="16"/>
                <w:szCs w:val="16"/>
              </w:rPr>
            </w:pPr>
            <w:r w:rsidRPr="00CD29AD">
              <w:rPr>
                <w:rFonts w:ascii="Courier New" w:hAnsi="Courier New" w:cs="Courier New"/>
                <w:sz w:val="16"/>
                <w:szCs w:val="16"/>
              </w:rPr>
              <w:t>1572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26C4026" w14:textId="77777777">
            <w:pPr>
              <w:jc w:val="right"/>
              <w:rPr>
                <w:rFonts w:ascii="Courier New" w:hAnsi="Courier New" w:cs="Courier New"/>
                <w:sz w:val="16"/>
                <w:szCs w:val="16"/>
              </w:rPr>
            </w:pPr>
            <w:r w:rsidRPr="00CD29AD">
              <w:rPr>
                <w:rFonts w:ascii="Courier New" w:hAnsi="Courier New" w:cs="Courier New"/>
                <w:sz w:val="16"/>
                <w:szCs w:val="16"/>
              </w:rPr>
              <w:t>26200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3DE5F7B4" w14:textId="77777777">
            <w:pPr>
              <w:jc w:val="right"/>
              <w:rPr>
                <w:rFonts w:ascii="Courier New" w:hAnsi="Courier New" w:cs="Courier New"/>
                <w:sz w:val="16"/>
                <w:szCs w:val="16"/>
              </w:rPr>
            </w:pPr>
            <w:r w:rsidRPr="00CD29AD">
              <w:rPr>
                <w:rFonts w:ascii="Courier New" w:hAnsi="Courier New" w:cs="Courier New"/>
                <w:sz w:val="16"/>
                <w:szCs w:val="16"/>
              </w:rPr>
              <w:t>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3A5C7EA5" w14:textId="77777777">
            <w:pPr>
              <w:jc w:val="right"/>
              <w:rPr>
                <w:rFonts w:ascii="Courier New" w:hAnsi="Courier New" w:cs="Courier New"/>
                <w:sz w:val="16"/>
                <w:szCs w:val="16"/>
              </w:rPr>
            </w:pPr>
            <w:r w:rsidRPr="00CD29AD">
              <w:rPr>
                <w:rFonts w:ascii="Courier New" w:hAnsi="Courier New" w:cs="Courier New"/>
                <w:sz w:val="16"/>
                <w:szCs w:val="16"/>
              </w:rPr>
              <w:t>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09735A02" w14:textId="77777777">
            <w:pPr>
              <w:jc w:val="right"/>
              <w:rPr>
                <w:rFonts w:ascii="Courier New" w:hAnsi="Courier New" w:cs="Courier New"/>
                <w:sz w:val="16"/>
                <w:szCs w:val="16"/>
              </w:rPr>
            </w:pPr>
            <w:r w:rsidRPr="00CD29AD">
              <w:rPr>
                <w:rFonts w:ascii="Courier New" w:hAnsi="Courier New" w:cs="Courier New"/>
                <w:sz w:val="16"/>
                <w:szCs w:val="16"/>
              </w:rPr>
              <w:t>27818</w:t>
            </w:r>
          </w:p>
        </w:tc>
      </w:tr>
      <w:tr w:rsidRPr="00CD29AD" w:rsidR="00CD29AD" w:rsidTr="00CD29AD" w14:paraId="6AF5AC9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19B9F094" w14:textId="77777777">
            <w:pPr>
              <w:rPr>
                <w:rFonts w:ascii="Courier New" w:hAnsi="Courier New" w:cs="Courier New"/>
                <w:sz w:val="16"/>
                <w:szCs w:val="16"/>
              </w:rPr>
            </w:pPr>
            <w:r w:rsidRPr="00CD29AD">
              <w:rPr>
                <w:rFonts w:ascii="Courier New" w:hAnsi="Courier New" w:cs="Courier New"/>
                <w:sz w:val="16"/>
                <w:szCs w:val="16"/>
              </w:rPr>
              <w:t>Hourly rate*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0D4F2D1E" w14:textId="77777777">
            <w:pPr>
              <w:jc w:val="right"/>
              <w:rPr>
                <w:rFonts w:ascii="Courier New" w:hAnsi="Courier New" w:cs="Courier New"/>
                <w:sz w:val="16"/>
                <w:szCs w:val="16"/>
              </w:rPr>
            </w:pPr>
            <w:r w:rsidRPr="00CD29AD">
              <w:rPr>
                <w:rFonts w:ascii="Courier New" w:hAnsi="Courier New" w:cs="Courier New"/>
                <w:sz w:val="16"/>
                <w:szCs w:val="16"/>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31829916" w14:textId="77777777">
            <w:pPr>
              <w:jc w:val="right"/>
              <w:rPr>
                <w:rFonts w:ascii="Courier New" w:hAnsi="Courier New" w:cs="Courier New"/>
                <w:sz w:val="16"/>
                <w:szCs w:val="16"/>
              </w:rPr>
            </w:pPr>
            <w:r w:rsidRPr="00CD29AD">
              <w:rPr>
                <w:rFonts w:ascii="Courier New" w:hAnsi="Courier New" w:cs="Courier New"/>
                <w:sz w:val="16"/>
                <w:szCs w:val="16"/>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A37BBE1" w14:textId="77777777">
            <w:pPr>
              <w:jc w:val="right"/>
              <w:rPr>
                <w:rFonts w:ascii="Courier New" w:hAnsi="Courier New" w:cs="Courier New"/>
                <w:sz w:val="16"/>
                <w:szCs w:val="16"/>
              </w:rPr>
            </w:pPr>
            <w:r w:rsidRPr="00CD29AD">
              <w:rPr>
                <w:rFonts w:ascii="Courier New" w:hAnsi="Courier New" w:cs="Courier New"/>
                <w:sz w:val="16"/>
                <w:szCs w:val="16"/>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472F8D3D" w14:textId="77777777">
            <w:pPr>
              <w:jc w:val="right"/>
              <w:rPr>
                <w:rFonts w:ascii="Courier New" w:hAnsi="Courier New" w:cs="Courier New"/>
                <w:sz w:val="16"/>
                <w:szCs w:val="16"/>
              </w:rPr>
            </w:pPr>
            <w:r w:rsidRPr="00CD29AD">
              <w:rPr>
                <w:rFonts w:ascii="Courier New" w:hAnsi="Courier New" w:cs="Courier New"/>
                <w:sz w:val="16"/>
                <w:szCs w:val="16"/>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064A4996" w14:textId="77777777">
            <w:pPr>
              <w:jc w:val="right"/>
              <w:rPr>
                <w:rFonts w:ascii="Courier New" w:hAnsi="Courier New" w:cs="Courier New"/>
                <w:sz w:val="16"/>
                <w:szCs w:val="16"/>
              </w:rPr>
            </w:pPr>
            <w:r w:rsidRPr="00CD29AD">
              <w:rPr>
                <w:rFonts w:ascii="Courier New" w:hAnsi="Courier New" w:cs="Courier New"/>
                <w:sz w:val="16"/>
                <w:szCs w:val="16"/>
              </w:rPr>
              <w:t>$57</w:t>
            </w:r>
          </w:p>
        </w:tc>
      </w:tr>
      <w:tr w:rsidRPr="00CD29AD" w:rsidR="00CD29AD" w:rsidTr="00CD29AD" w14:paraId="7AB7CDA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6DEB50C1" w14:textId="77777777">
            <w:pPr>
              <w:rPr>
                <w:rFonts w:ascii="Courier New" w:hAnsi="Courier New" w:cs="Courier New"/>
                <w:sz w:val="16"/>
                <w:szCs w:val="16"/>
              </w:rPr>
            </w:pPr>
            <w:r w:rsidRPr="00CD29AD">
              <w:rPr>
                <w:rFonts w:ascii="Courier New" w:hAnsi="Courier New" w:cs="Courier New"/>
                <w:sz w:val="16"/>
                <w:szCs w:val="16"/>
              </w:rPr>
              <w:t>Estimated annual cost to the public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78600F5" w14:textId="77777777">
            <w:pPr>
              <w:jc w:val="right"/>
              <w:rPr>
                <w:rFonts w:ascii="Courier New" w:hAnsi="Courier New" w:cs="Courier New"/>
                <w:sz w:val="16"/>
                <w:szCs w:val="16"/>
              </w:rPr>
            </w:pPr>
            <w:r w:rsidRPr="00CD29AD">
              <w:rPr>
                <w:rFonts w:ascii="Courier New" w:hAnsi="Courier New" w:cs="Courier New"/>
                <w:sz w:val="16"/>
                <w:szCs w:val="16"/>
              </w:rPr>
              <w:t>$89,604.00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6ADFB927" w14:textId="77777777">
            <w:pPr>
              <w:jc w:val="right"/>
              <w:rPr>
                <w:rFonts w:ascii="Courier New" w:hAnsi="Courier New" w:cs="Courier New"/>
                <w:sz w:val="16"/>
                <w:szCs w:val="16"/>
              </w:rPr>
            </w:pPr>
            <w:r w:rsidRPr="00CD29AD">
              <w:rPr>
                <w:rFonts w:ascii="Courier New" w:hAnsi="Courier New" w:cs="Courier New"/>
                <w:sz w:val="16"/>
                <w:szCs w:val="16"/>
              </w:rPr>
              <w:t>$1,493,400.00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23CEFAA4" w14:textId="77777777">
            <w:pPr>
              <w:jc w:val="right"/>
              <w:rPr>
                <w:rFonts w:ascii="Courier New" w:hAnsi="Courier New" w:cs="Courier New"/>
                <w:sz w:val="16"/>
                <w:szCs w:val="16"/>
              </w:rPr>
            </w:pPr>
            <w:r w:rsidRPr="00CD29AD">
              <w:rPr>
                <w:rFonts w:ascii="Courier New" w:hAnsi="Courier New" w:cs="Courier New"/>
                <w:sz w:val="16"/>
                <w:szCs w:val="16"/>
              </w:rPr>
              <w:t>$342.00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56722797" w14:textId="77777777">
            <w:pPr>
              <w:jc w:val="right"/>
              <w:rPr>
                <w:rFonts w:ascii="Courier New" w:hAnsi="Courier New" w:cs="Courier New"/>
                <w:sz w:val="16"/>
                <w:szCs w:val="16"/>
              </w:rPr>
            </w:pPr>
            <w:r w:rsidRPr="00CD29AD">
              <w:rPr>
                <w:rFonts w:ascii="Courier New" w:hAnsi="Courier New" w:cs="Courier New"/>
                <w:sz w:val="16"/>
                <w:szCs w:val="16"/>
              </w:rPr>
              <w:t>$2,280.00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CD29AD" w:rsidR="00CD29AD" w:rsidP="00CD29AD" w:rsidRDefault="00CD29AD" w14:paraId="7465A6AA" w14:textId="77777777">
            <w:pPr>
              <w:jc w:val="right"/>
              <w:rPr>
                <w:rFonts w:ascii="Courier New" w:hAnsi="Courier New" w:cs="Courier New"/>
                <w:sz w:val="16"/>
                <w:szCs w:val="16"/>
              </w:rPr>
            </w:pPr>
            <w:r w:rsidRPr="00CD29AD">
              <w:rPr>
                <w:rFonts w:ascii="Courier New" w:hAnsi="Courier New" w:cs="Courier New"/>
                <w:sz w:val="16"/>
                <w:szCs w:val="16"/>
              </w:rPr>
              <w:t>$1,585,626.00</w:t>
            </w:r>
          </w:p>
        </w:tc>
      </w:tr>
    </w:tbl>
    <w:p w:rsidRPr="0057547C" w:rsidR="00CA1219" w:rsidP="00CA1219" w:rsidRDefault="00CA1219" w14:paraId="78597048" w14:textId="77777777">
      <w:pPr>
        <w:rPr>
          <w:rFonts w:ascii="Courier New" w:hAnsi="Courier New"/>
        </w:rPr>
      </w:pPr>
      <w:r w:rsidRPr="0057547C">
        <w:rPr>
          <w:rFonts w:ascii="Courier New" w:hAnsi="Courier New"/>
        </w:rPr>
        <w:t xml:space="preserve">             </w:t>
      </w:r>
    </w:p>
    <w:p w:rsidRPr="0057547C" w:rsidR="00CF787E" w:rsidP="00751B73" w:rsidRDefault="00E65996" w14:paraId="1A357AA9" w14:textId="77777777">
      <w:pPr>
        <w:rPr>
          <w:rFonts w:ascii="Courier New" w:hAnsi="Courier New"/>
        </w:rPr>
      </w:pPr>
      <w:r w:rsidRPr="0057547C">
        <w:rPr>
          <w:rFonts w:ascii="Courier New" w:hAnsi="Courier New"/>
          <w:b/>
        </w:rPr>
        <w:t xml:space="preserve">  c.  </w:t>
      </w:r>
      <w:r w:rsidRPr="0057547C" w:rsidR="001859E6">
        <w:rPr>
          <w:rFonts w:ascii="Courier New" w:hAnsi="Courier New"/>
          <w:b/>
        </w:rPr>
        <w:t>52.225-8, Duty-Free Entry</w:t>
      </w:r>
      <w:r w:rsidRPr="0057547C">
        <w:rPr>
          <w:rFonts w:ascii="Courier New" w:hAnsi="Courier New"/>
          <w:b/>
        </w:rPr>
        <w:t>.</w:t>
      </w:r>
      <w:r w:rsidRPr="0057547C" w:rsidR="001859E6">
        <w:rPr>
          <w:rFonts w:ascii="Courier New" w:hAnsi="Courier New"/>
          <w:b/>
        </w:rPr>
        <w:t xml:space="preserve"> </w:t>
      </w:r>
      <w:r w:rsidRPr="0057547C" w:rsidR="001859E6">
        <w:rPr>
          <w:rFonts w:ascii="Courier New" w:hAnsi="Courier New"/>
        </w:rPr>
        <w:t xml:space="preserve">This clause </w:t>
      </w:r>
      <w:r w:rsidRPr="0057547C" w:rsidR="00370ED1">
        <w:rPr>
          <w:rFonts w:ascii="Courier New" w:hAnsi="Courier New"/>
        </w:rPr>
        <w:t>is required</w:t>
      </w:r>
      <w:r w:rsidRPr="0057547C" w:rsidR="005B2FCC">
        <w:rPr>
          <w:rFonts w:ascii="Courier New" w:hAnsi="Courier New"/>
        </w:rPr>
        <w:t xml:space="preserve"> </w:t>
      </w:r>
      <w:r w:rsidRPr="0057547C" w:rsidR="00370ED1">
        <w:rPr>
          <w:rFonts w:ascii="Courier New" w:hAnsi="Courier New"/>
        </w:rPr>
        <w:t>in</w:t>
      </w:r>
      <w:r w:rsidRPr="0057547C" w:rsidR="005B2FCC">
        <w:rPr>
          <w:rFonts w:ascii="Courier New" w:hAnsi="Courier New"/>
        </w:rPr>
        <w:t xml:space="preserve"> </w:t>
      </w:r>
      <w:r w:rsidRPr="0057547C" w:rsidR="00370ED1">
        <w:rPr>
          <w:rFonts w:ascii="Courier New" w:hAnsi="Courier New"/>
        </w:rPr>
        <w:t xml:space="preserve">solicitations and contracts </w:t>
      </w:r>
      <w:r w:rsidRPr="0057547C" w:rsidR="005B2FCC">
        <w:rPr>
          <w:rFonts w:ascii="Courier New" w:hAnsi="Courier New"/>
        </w:rPr>
        <w:t>for supplies that may be imported into the United States and for which duty-free entry may be obtained in accordance with FAR 25.8903(a), if the value of the acquisition exceeds the simplified acquisition threshold</w:t>
      </w:r>
      <w:r w:rsidRPr="0057547C" w:rsidR="001859E6">
        <w:rPr>
          <w:rFonts w:ascii="Courier New" w:hAnsi="Courier New"/>
        </w:rPr>
        <w:t xml:space="preserve"> (SAT)</w:t>
      </w:r>
      <w:r w:rsidRPr="0057547C" w:rsidR="005B2FCC">
        <w:rPr>
          <w:rFonts w:ascii="Courier New" w:hAnsi="Courier New"/>
        </w:rPr>
        <w:t>.</w:t>
      </w:r>
      <w:r w:rsidRPr="0057547C" w:rsidR="001859E6">
        <w:rPr>
          <w:rFonts w:ascii="Courier New" w:hAnsi="Courier New"/>
        </w:rPr>
        <w:t xml:space="preserve"> </w:t>
      </w:r>
      <w:r w:rsidRPr="0057547C" w:rsidR="005B2FCC">
        <w:rPr>
          <w:rFonts w:ascii="Courier New" w:hAnsi="Courier New"/>
        </w:rPr>
        <w:t xml:space="preserve">It also may be used if the value of the contract does not exceed the </w:t>
      </w:r>
      <w:r w:rsidRPr="0057547C" w:rsidR="001859E6">
        <w:rPr>
          <w:rFonts w:ascii="Courier New" w:hAnsi="Courier New"/>
        </w:rPr>
        <w:t>SAT</w:t>
      </w:r>
      <w:r w:rsidRPr="0057547C" w:rsidR="005B2FCC">
        <w:rPr>
          <w:rFonts w:ascii="Courier New" w:hAnsi="Courier New"/>
        </w:rPr>
        <w:t xml:space="preserve">, but the </w:t>
      </w:r>
      <w:r w:rsidRPr="0057547C" w:rsidR="005B2FCC">
        <w:rPr>
          <w:rFonts w:ascii="Courier New" w:hAnsi="Courier New"/>
        </w:rPr>
        <w:lastRenderedPageBreak/>
        <w:t>savings from waiving the duty is anticipated to exceed the administra</w:t>
      </w:r>
      <w:r w:rsidRPr="0057547C" w:rsidR="001859E6">
        <w:rPr>
          <w:rFonts w:ascii="Courier New" w:hAnsi="Courier New"/>
        </w:rPr>
        <w:t>tive cost of waiving the duty.</w:t>
      </w:r>
    </w:p>
    <w:p w:rsidRPr="0057547C" w:rsidR="001A4B75" w:rsidP="004F5692" w:rsidRDefault="005B2FCC" w14:paraId="10AF6CA8" w14:textId="77777777">
      <w:pPr>
        <w:ind w:firstLine="720"/>
        <w:rPr>
          <w:rFonts w:ascii="Courier New" w:hAnsi="Courier New"/>
        </w:rPr>
      </w:pPr>
      <w:r w:rsidRPr="0057547C">
        <w:rPr>
          <w:rFonts w:ascii="Courier New" w:hAnsi="Courier New"/>
        </w:rPr>
        <w:t>The clause requires the contractor to notify the contracting officer of any purchase of foreign supplies (including, without limitation, raw materials , components, and intermediate assemblies) in excess of $15,000 that ar</w:t>
      </w:r>
      <w:r w:rsidRPr="0057547C" w:rsidR="001A4B75">
        <w:rPr>
          <w:rFonts w:ascii="Courier New" w:hAnsi="Courier New"/>
        </w:rPr>
        <w:t>e</w:t>
      </w:r>
      <w:r w:rsidRPr="0057547C">
        <w:rPr>
          <w:rFonts w:ascii="Courier New" w:hAnsi="Courier New"/>
        </w:rPr>
        <w:t xml:space="preserve"> to be imported into the customs territory of the United States for delivery to the Government, either as end products or for incorporation into end products.</w:t>
      </w:r>
      <w:r w:rsidRPr="0057547C" w:rsidR="004F5692">
        <w:rPr>
          <w:rFonts w:ascii="Courier New" w:hAnsi="Courier New"/>
        </w:rPr>
        <w:t xml:space="preserve">  </w:t>
      </w:r>
    </w:p>
    <w:p w:rsidRPr="0057547C" w:rsidR="001A4B75" w:rsidP="001859E6" w:rsidRDefault="001A4B75" w14:paraId="34E8128B" w14:textId="77777777">
      <w:pPr>
        <w:ind w:firstLine="720"/>
        <w:rPr>
          <w:rFonts w:ascii="Courier New" w:hAnsi="Courier New"/>
        </w:rPr>
      </w:pPr>
      <w:r w:rsidRPr="0057547C">
        <w:rPr>
          <w:rFonts w:ascii="Courier New" w:hAnsi="Courier New"/>
        </w:rPr>
        <w:t>Subchapters VIII and X of Chapter 98 of the HTSUS list supplies for which exemption from duty may be obtained when imported into the customs territory of the United States.</w:t>
      </w:r>
      <w:r w:rsidRPr="0057547C" w:rsidR="001859E6">
        <w:rPr>
          <w:rFonts w:ascii="Courier New" w:hAnsi="Courier New"/>
        </w:rPr>
        <w:t xml:space="preserve"> </w:t>
      </w:r>
      <w:r w:rsidRPr="0057547C" w:rsidR="004F5692">
        <w:rPr>
          <w:rFonts w:ascii="Courier New" w:hAnsi="Courier New"/>
        </w:rPr>
        <w:t>The HTSUS lists the following articles for the use of any agency of the United States</w:t>
      </w:r>
      <w:r w:rsidRPr="0057547C">
        <w:rPr>
          <w:rFonts w:ascii="Courier New" w:hAnsi="Courier New"/>
        </w:rPr>
        <w:t>:</w:t>
      </w:r>
      <w:r w:rsidRPr="0057547C" w:rsidR="004F5692">
        <w:rPr>
          <w:rFonts w:ascii="Courier New" w:hAnsi="Courier New"/>
        </w:rPr>
        <w:t xml:space="preserve"> engravings, etchings, photographic prints, recorded video tapes and exposed photographic films, official government publications in the form of microfilm or </w:t>
      </w:r>
      <w:r w:rsidRPr="0057547C" w:rsidR="00CF787E">
        <w:rPr>
          <w:rFonts w:ascii="Courier New" w:hAnsi="Courier New"/>
        </w:rPr>
        <w:t>microfiche, or similar fil</w:t>
      </w:r>
      <w:r w:rsidRPr="0057547C">
        <w:rPr>
          <w:rFonts w:ascii="Courier New" w:hAnsi="Courier New"/>
        </w:rPr>
        <w:t>m</w:t>
      </w:r>
      <w:r w:rsidRPr="0057547C" w:rsidR="00CF787E">
        <w:rPr>
          <w:rFonts w:ascii="Courier New" w:hAnsi="Courier New"/>
        </w:rPr>
        <w:t xml:space="preserve"> media.</w:t>
      </w:r>
      <w:r w:rsidRPr="0057547C" w:rsidR="007A739E">
        <w:rPr>
          <w:rFonts w:ascii="Courier New" w:hAnsi="Courier New"/>
        </w:rPr>
        <w:t xml:space="preserve"> </w:t>
      </w:r>
      <w:r w:rsidRPr="0057547C" w:rsidR="00CF787E">
        <w:rPr>
          <w:rFonts w:ascii="Courier New" w:hAnsi="Courier New"/>
        </w:rPr>
        <w:t>This constitutes quite a small segment of overall Government purchases. Then there are some very limited exemptions particular to specific agencies (</w:t>
      </w:r>
      <w:r w:rsidRPr="0057547C">
        <w:rPr>
          <w:rFonts w:ascii="Courier New" w:hAnsi="Courier New"/>
        </w:rPr>
        <w:t xml:space="preserve">purchases of some sound recordings and recorded video tapes by the Department of </w:t>
      </w:r>
      <w:r w:rsidRPr="0057547C" w:rsidR="00CF787E">
        <w:rPr>
          <w:rFonts w:ascii="Courier New" w:hAnsi="Courier New"/>
        </w:rPr>
        <w:t xml:space="preserve">State, </w:t>
      </w:r>
      <w:r w:rsidRPr="0057547C">
        <w:rPr>
          <w:rFonts w:ascii="Courier New" w:hAnsi="Courier New"/>
        </w:rPr>
        <w:t xml:space="preserve">purchases of strategic and critical materials by </w:t>
      </w:r>
      <w:r w:rsidRPr="0057547C" w:rsidR="00CF787E">
        <w:rPr>
          <w:rFonts w:ascii="Courier New" w:hAnsi="Courier New"/>
        </w:rPr>
        <w:t>GSA</w:t>
      </w:r>
      <w:r w:rsidRPr="0057547C">
        <w:rPr>
          <w:rFonts w:ascii="Courier New" w:hAnsi="Courier New"/>
        </w:rPr>
        <w:t xml:space="preserve"> or the Commodity Credit Corporation</w:t>
      </w:r>
      <w:r w:rsidRPr="0057547C" w:rsidR="00CF787E">
        <w:rPr>
          <w:rFonts w:ascii="Courier New" w:hAnsi="Courier New"/>
        </w:rPr>
        <w:t xml:space="preserve">, </w:t>
      </w:r>
      <w:r w:rsidRPr="0057547C">
        <w:rPr>
          <w:rFonts w:ascii="Courier New" w:hAnsi="Courier New"/>
        </w:rPr>
        <w:t xml:space="preserve">purchases of source materials in the interest of common defense and security by the </w:t>
      </w:r>
      <w:r w:rsidRPr="0057547C" w:rsidR="00CF787E">
        <w:rPr>
          <w:rFonts w:ascii="Courier New" w:hAnsi="Courier New"/>
        </w:rPr>
        <w:t xml:space="preserve">Nuclear </w:t>
      </w:r>
      <w:r w:rsidRPr="0057547C">
        <w:rPr>
          <w:rFonts w:ascii="Courier New" w:hAnsi="Courier New"/>
        </w:rPr>
        <w:t>R</w:t>
      </w:r>
      <w:r w:rsidRPr="0057547C" w:rsidR="00CF787E">
        <w:rPr>
          <w:rFonts w:ascii="Courier New" w:hAnsi="Courier New"/>
        </w:rPr>
        <w:t xml:space="preserve">egulatory Agency, </w:t>
      </w:r>
      <w:r w:rsidRPr="0057547C">
        <w:rPr>
          <w:rFonts w:ascii="Courier New" w:hAnsi="Courier New"/>
        </w:rPr>
        <w:t xml:space="preserve">purchases of plants and seeds by the Department of </w:t>
      </w:r>
      <w:r w:rsidRPr="0057547C" w:rsidR="00CF787E">
        <w:rPr>
          <w:rFonts w:ascii="Courier New" w:hAnsi="Courier New"/>
        </w:rPr>
        <w:t xml:space="preserve">Agriculture, and </w:t>
      </w:r>
      <w:r w:rsidRPr="0057547C">
        <w:rPr>
          <w:rFonts w:ascii="Courier New" w:hAnsi="Courier New"/>
        </w:rPr>
        <w:t>purchases of articles to implement international programs</w:t>
      </w:r>
      <w:r w:rsidRPr="0057547C" w:rsidR="00125FCD">
        <w:rPr>
          <w:rFonts w:ascii="Courier New" w:hAnsi="Courier New"/>
        </w:rPr>
        <w:t xml:space="preserve">, including launch service agreements by </w:t>
      </w:r>
      <w:r w:rsidRPr="0057547C" w:rsidR="00CF787E">
        <w:rPr>
          <w:rFonts w:ascii="Courier New" w:hAnsi="Courier New"/>
        </w:rPr>
        <w:t>NAS</w:t>
      </w:r>
      <w:r w:rsidRPr="0057547C" w:rsidR="00125FCD">
        <w:rPr>
          <w:rFonts w:ascii="Courier New" w:hAnsi="Courier New"/>
        </w:rPr>
        <w:t>A</w:t>
      </w:r>
      <w:r w:rsidRPr="0057547C">
        <w:rPr>
          <w:rFonts w:ascii="Courier New" w:hAnsi="Courier New"/>
        </w:rPr>
        <w:t>)</w:t>
      </w:r>
      <w:r w:rsidRPr="0057547C" w:rsidR="00CF787E">
        <w:rPr>
          <w:rFonts w:ascii="Courier New" w:hAnsi="Courier New"/>
        </w:rPr>
        <w:t xml:space="preserve">, and some </w:t>
      </w:r>
      <w:r w:rsidRPr="0057547C">
        <w:rPr>
          <w:rFonts w:ascii="Courier New" w:hAnsi="Courier New"/>
        </w:rPr>
        <w:t xml:space="preserve">specified </w:t>
      </w:r>
      <w:r w:rsidRPr="0057547C" w:rsidR="00CF787E">
        <w:rPr>
          <w:rFonts w:ascii="Courier New" w:hAnsi="Courier New"/>
        </w:rPr>
        <w:t>importations by religious, educational, or scientific and other institutions.</w:t>
      </w:r>
      <w:r w:rsidRPr="0057547C" w:rsidR="007A739E">
        <w:rPr>
          <w:rFonts w:ascii="Courier New" w:hAnsi="Courier New"/>
        </w:rPr>
        <w:t xml:space="preserve"> </w:t>
      </w:r>
      <w:r w:rsidRPr="0057547C" w:rsidR="00CF787E">
        <w:rPr>
          <w:rFonts w:ascii="Courier New" w:hAnsi="Courier New"/>
        </w:rPr>
        <w:t>There is a broad exemption for military departments for “emergency war materials purchased abr</w:t>
      </w:r>
      <w:r w:rsidRPr="0057547C">
        <w:rPr>
          <w:rFonts w:ascii="Courier New" w:hAnsi="Courier New"/>
        </w:rPr>
        <w:t>o</w:t>
      </w:r>
      <w:r w:rsidRPr="0057547C" w:rsidR="00CF787E">
        <w:rPr>
          <w:rFonts w:ascii="Courier New" w:hAnsi="Courier New"/>
        </w:rPr>
        <w:t xml:space="preserve">ad,” but DoD does not use the FAR clause.   </w:t>
      </w:r>
    </w:p>
    <w:p w:rsidRPr="0057547C" w:rsidR="00125FCD" w:rsidP="001A4B75" w:rsidRDefault="001A4B75" w14:paraId="461C2A19" w14:textId="77777777">
      <w:pPr>
        <w:ind w:firstLine="720"/>
        <w:rPr>
          <w:rFonts w:ascii="Courier New" w:hAnsi="Courier New" w:cs="Courier New"/>
          <w:szCs w:val="24"/>
        </w:rPr>
      </w:pPr>
      <w:r w:rsidRPr="0057547C">
        <w:rPr>
          <w:rFonts w:ascii="Courier New" w:hAnsi="Courier New" w:cs="Courier New"/>
          <w:szCs w:val="24"/>
        </w:rPr>
        <w:t>There is no Governmentwide data collection process or system which identifies the number of duty-free transactions by civilian agencies.</w:t>
      </w:r>
      <w:r w:rsidRPr="0057547C" w:rsidR="00B703A6">
        <w:rPr>
          <w:rFonts w:ascii="Courier New" w:hAnsi="Courier New" w:cs="Courier New"/>
          <w:szCs w:val="24"/>
        </w:rPr>
        <w:t xml:space="preserve"> </w:t>
      </w:r>
      <w:r w:rsidRPr="0057547C" w:rsidR="00125FCD">
        <w:rPr>
          <w:rFonts w:ascii="Courier New" w:hAnsi="Courier New" w:cs="Courier New"/>
          <w:szCs w:val="24"/>
        </w:rPr>
        <w:t>At the prime contract level, according to FPDS data for FY 2016 based on the predominance of items on the contract, civilian agencies awarded only 3,652 contracts for items not manufactured in the United States for use in the United States. Other contract</w:t>
      </w:r>
      <w:r w:rsidRPr="0057547C" w:rsidR="009C1A69">
        <w:rPr>
          <w:rFonts w:ascii="Courier New" w:hAnsi="Courier New" w:cs="Courier New"/>
          <w:szCs w:val="24"/>
        </w:rPr>
        <w:t>s</w:t>
      </w:r>
      <w:r w:rsidRPr="0057547C" w:rsidR="00125FCD">
        <w:rPr>
          <w:rFonts w:ascii="Courier New" w:hAnsi="Courier New" w:cs="Courier New"/>
          <w:szCs w:val="24"/>
        </w:rPr>
        <w:t xml:space="preserve"> may include non-predominant foreign manufactured items or items imported at the subcontract level.</w:t>
      </w:r>
    </w:p>
    <w:p w:rsidRPr="0057547C" w:rsidR="001A4B75" w:rsidP="00B703A6" w:rsidRDefault="00125FCD" w14:paraId="4187E57C" w14:textId="77777777">
      <w:pPr>
        <w:ind w:firstLine="720"/>
        <w:rPr>
          <w:rFonts w:ascii="Courier New" w:hAnsi="Courier New" w:cs="Courier New"/>
          <w:szCs w:val="24"/>
        </w:rPr>
      </w:pPr>
      <w:r w:rsidRPr="0057547C">
        <w:rPr>
          <w:rFonts w:ascii="Courier New" w:hAnsi="Courier New" w:cs="Courier New"/>
          <w:szCs w:val="24"/>
        </w:rPr>
        <w:t>The</w:t>
      </w:r>
      <w:r w:rsidRPr="0057547C" w:rsidR="009C1A69">
        <w:rPr>
          <w:rFonts w:ascii="Courier New" w:hAnsi="Courier New" w:cs="Courier New"/>
          <w:szCs w:val="24"/>
        </w:rPr>
        <w:t xml:space="preserve">re is no basis for changing the currently approved estimate of 1,330 respondents and 10 responses per respondent, although it may be on the high side. The estimate of .5 hours per response </w:t>
      </w:r>
      <w:r w:rsidRPr="0057547C" w:rsidR="00B703A6">
        <w:rPr>
          <w:rFonts w:ascii="Courier New" w:hAnsi="Courier New" w:cs="Courier New"/>
          <w:szCs w:val="24"/>
        </w:rPr>
        <w:t xml:space="preserve">to read and prepare information </w:t>
      </w:r>
      <w:r w:rsidRPr="0057547C" w:rsidR="009C1A69">
        <w:rPr>
          <w:rFonts w:ascii="Courier New" w:hAnsi="Courier New" w:cs="Courier New"/>
          <w:szCs w:val="24"/>
        </w:rPr>
        <w:t>also remains unchanged.</w:t>
      </w:r>
    </w:p>
    <w:p w:rsidRPr="0057547C" w:rsidR="00B703A6" w:rsidP="001A4B75" w:rsidRDefault="00B703A6" w14:paraId="157BAF2D" w14:textId="77777777">
      <w:pPr>
        <w:rPr>
          <w:rFonts w:ascii="Courier New" w:hAnsi="Courier New"/>
        </w:rPr>
      </w:pPr>
    </w:p>
    <w:p w:rsidRPr="0057547C" w:rsidR="00B703A6" w:rsidP="00B703A6" w:rsidRDefault="00B703A6" w14:paraId="44FBFEC1" w14:textId="77777777">
      <w:pPr>
        <w:tabs>
          <w:tab w:val="left" w:leader="dot" w:pos="7740"/>
          <w:tab w:val="right" w:pos="9270"/>
        </w:tabs>
        <w:rPr>
          <w:rFonts w:ascii="Courier New" w:hAnsi="Courier New" w:cs="Courier New"/>
          <w:szCs w:val="24"/>
        </w:rPr>
      </w:pPr>
      <w:r w:rsidRPr="0057547C">
        <w:rPr>
          <w:rFonts w:ascii="Courier New" w:hAnsi="Courier New" w:cs="Courier New"/>
          <w:szCs w:val="24"/>
        </w:rPr>
        <w:t>Estimated respondents/yr............................. 1,330</w:t>
      </w:r>
    </w:p>
    <w:p w:rsidRPr="0057547C" w:rsidR="00B703A6" w:rsidP="00B703A6" w:rsidRDefault="00B703A6" w14:paraId="12690ECD" w14:textId="77777777">
      <w:pPr>
        <w:tabs>
          <w:tab w:val="left" w:leader="dot" w:pos="7740"/>
          <w:tab w:val="right" w:pos="9270"/>
        </w:tabs>
        <w:rPr>
          <w:rFonts w:ascii="Courier New" w:hAnsi="Courier New" w:cs="Courier New"/>
          <w:szCs w:val="24"/>
        </w:rPr>
      </w:pPr>
      <w:r w:rsidRPr="0057547C">
        <w:rPr>
          <w:rFonts w:ascii="Courier New" w:hAnsi="Courier New" w:cs="Courier New"/>
          <w:szCs w:val="24"/>
        </w:rPr>
        <w:t xml:space="preserve">Responses/respondent.................................  </w:t>
      </w:r>
      <w:r w:rsidRPr="0057547C">
        <w:rPr>
          <w:rFonts w:ascii="Courier New" w:hAnsi="Courier New" w:cs="Courier New"/>
          <w:szCs w:val="24"/>
          <w:u w:val="single"/>
        </w:rPr>
        <w:t>x 10</w:t>
      </w:r>
    </w:p>
    <w:p w:rsidRPr="0057547C" w:rsidR="00B703A6" w:rsidP="00B703A6" w:rsidRDefault="00B703A6" w14:paraId="63699C65" w14:textId="77777777">
      <w:pPr>
        <w:tabs>
          <w:tab w:val="left" w:leader="dot" w:pos="7740"/>
          <w:tab w:val="right" w:pos="9270"/>
        </w:tabs>
        <w:rPr>
          <w:rFonts w:ascii="Courier New" w:hAnsi="Courier New" w:cs="Courier New"/>
          <w:szCs w:val="24"/>
        </w:rPr>
      </w:pPr>
      <w:r w:rsidRPr="0057547C">
        <w:rPr>
          <w:rFonts w:ascii="Courier New" w:hAnsi="Courier New" w:cs="Courier New"/>
          <w:szCs w:val="24"/>
        </w:rPr>
        <w:t>Total annual responses.............................. 13,300</w:t>
      </w:r>
    </w:p>
    <w:p w:rsidRPr="0057547C" w:rsidR="00B703A6" w:rsidP="00B703A6" w:rsidRDefault="00B703A6" w14:paraId="65A1CB4C" w14:textId="77777777">
      <w:pPr>
        <w:tabs>
          <w:tab w:val="left" w:leader="dot" w:pos="7740"/>
          <w:tab w:val="right" w:pos="9270"/>
        </w:tabs>
        <w:rPr>
          <w:rFonts w:ascii="Courier New" w:hAnsi="Courier New" w:cs="Courier New"/>
          <w:szCs w:val="24"/>
        </w:rPr>
      </w:pPr>
      <w:r w:rsidRPr="0057547C">
        <w:rPr>
          <w:rFonts w:ascii="Courier New" w:hAnsi="Courier New" w:cs="Courier New"/>
          <w:szCs w:val="24"/>
        </w:rPr>
        <w:t xml:space="preserve">Estimated </w:t>
      </w:r>
      <w:proofErr w:type="spellStart"/>
      <w:r w:rsidRPr="0057547C">
        <w:rPr>
          <w:rFonts w:ascii="Courier New" w:hAnsi="Courier New" w:cs="Courier New"/>
          <w:szCs w:val="24"/>
        </w:rPr>
        <w:t>hrs</w:t>
      </w:r>
      <w:proofErr w:type="spellEnd"/>
      <w:r w:rsidRPr="0057547C">
        <w:rPr>
          <w:rFonts w:ascii="Courier New" w:hAnsi="Courier New" w:cs="Courier New"/>
          <w:szCs w:val="24"/>
        </w:rPr>
        <w:t xml:space="preserve">/response...............................  </w:t>
      </w:r>
      <w:r w:rsidRPr="0057547C">
        <w:rPr>
          <w:rFonts w:ascii="Courier New" w:hAnsi="Courier New" w:cs="Courier New"/>
          <w:szCs w:val="24"/>
          <w:u w:val="single"/>
        </w:rPr>
        <w:t>x .5</w:t>
      </w:r>
    </w:p>
    <w:p w:rsidRPr="0057547C" w:rsidR="00B703A6" w:rsidP="00B703A6" w:rsidRDefault="00B703A6" w14:paraId="0B00FF13" w14:textId="77777777">
      <w:pPr>
        <w:tabs>
          <w:tab w:val="left" w:leader="dot" w:pos="7740"/>
          <w:tab w:val="right" w:pos="9270"/>
        </w:tabs>
        <w:rPr>
          <w:rFonts w:ascii="Courier New" w:hAnsi="Courier New" w:cs="Courier New"/>
          <w:szCs w:val="24"/>
          <w:u w:val="single"/>
        </w:rPr>
      </w:pPr>
      <w:r w:rsidRPr="0057547C">
        <w:rPr>
          <w:rFonts w:ascii="Courier New" w:hAnsi="Courier New" w:cs="Courier New"/>
          <w:szCs w:val="24"/>
        </w:rPr>
        <w:t>Estimated total burden hrs..........................  6,650</w:t>
      </w:r>
    </w:p>
    <w:p w:rsidRPr="0057547C" w:rsidR="00B703A6" w:rsidP="00B703A6" w:rsidRDefault="00B703A6" w14:paraId="404634EC" w14:textId="77777777">
      <w:pPr>
        <w:tabs>
          <w:tab w:val="left" w:leader="dot" w:pos="7740"/>
          <w:tab w:val="right" w:pos="9270"/>
        </w:tabs>
        <w:rPr>
          <w:rFonts w:ascii="Courier New" w:hAnsi="Courier New" w:cs="Courier New"/>
          <w:szCs w:val="24"/>
          <w:u w:val="single"/>
        </w:rPr>
      </w:pPr>
      <w:r w:rsidRPr="0057547C">
        <w:rPr>
          <w:rFonts w:ascii="Courier New" w:hAnsi="Courier New" w:cs="Courier New"/>
          <w:szCs w:val="24"/>
        </w:rPr>
        <w:t>Hourly rate</w:t>
      </w:r>
      <w:r w:rsidRPr="0057547C">
        <w:rPr>
          <w:rFonts w:ascii="Courier New" w:hAnsi="Courier New" w:cs="Courier New"/>
          <w:b/>
          <w:szCs w:val="24"/>
        </w:rPr>
        <w:t>*</w:t>
      </w:r>
      <w:r w:rsidRPr="0057547C">
        <w:rPr>
          <w:rFonts w:ascii="Courier New" w:hAnsi="Courier New" w:cs="Courier New"/>
          <w:szCs w:val="24"/>
        </w:rPr>
        <w:t xml:space="preserve">......................................... </w:t>
      </w:r>
      <w:r w:rsidRPr="0057547C">
        <w:rPr>
          <w:rFonts w:ascii="Courier New" w:hAnsi="Courier New" w:cs="Courier New"/>
          <w:szCs w:val="24"/>
          <w:u w:val="single"/>
        </w:rPr>
        <w:t>x $57</w:t>
      </w:r>
    </w:p>
    <w:p w:rsidRPr="0057547C" w:rsidR="00B703A6" w:rsidP="00B703A6" w:rsidRDefault="00B703A6" w14:paraId="60692457" w14:textId="77777777">
      <w:pPr>
        <w:tabs>
          <w:tab w:val="left" w:leader="dot" w:pos="7740"/>
          <w:tab w:val="right" w:pos="9270"/>
        </w:tabs>
        <w:rPr>
          <w:rFonts w:ascii="Courier New" w:hAnsi="Courier New" w:cs="Courier New"/>
          <w:b/>
          <w:szCs w:val="24"/>
        </w:rPr>
      </w:pPr>
      <w:r w:rsidRPr="0057547C">
        <w:rPr>
          <w:rFonts w:ascii="Courier New" w:hAnsi="Courier New" w:cs="Courier New"/>
          <w:b/>
          <w:szCs w:val="24"/>
        </w:rPr>
        <w:t>Estimated annual cost to the public.............  $ 3</w:t>
      </w:r>
      <w:r w:rsidRPr="0057547C" w:rsidR="00CD7ECE">
        <w:rPr>
          <w:rFonts w:ascii="Courier New" w:hAnsi="Courier New" w:cs="Courier New"/>
          <w:b/>
          <w:szCs w:val="24"/>
        </w:rPr>
        <w:t>79</w:t>
      </w:r>
      <w:r w:rsidRPr="0057547C">
        <w:rPr>
          <w:rFonts w:ascii="Courier New" w:hAnsi="Courier New" w:cs="Courier New"/>
          <w:b/>
          <w:szCs w:val="24"/>
        </w:rPr>
        <w:t>,</w:t>
      </w:r>
      <w:r w:rsidRPr="0057547C" w:rsidR="00CD7ECE">
        <w:rPr>
          <w:rFonts w:ascii="Courier New" w:hAnsi="Courier New" w:cs="Courier New"/>
          <w:b/>
          <w:szCs w:val="24"/>
        </w:rPr>
        <w:t>050</w:t>
      </w:r>
      <w:r w:rsidRPr="0057547C">
        <w:rPr>
          <w:rFonts w:ascii="Courier New" w:hAnsi="Courier New" w:cs="Courier New"/>
          <w:b/>
          <w:szCs w:val="24"/>
        </w:rPr>
        <w:t xml:space="preserve"> </w:t>
      </w:r>
    </w:p>
    <w:p w:rsidRPr="0057547C" w:rsidR="003C25B8" w:rsidP="003C25B8" w:rsidRDefault="003C25B8" w14:paraId="3CA3F8F2" w14:textId="77777777">
      <w:pPr>
        <w:rPr>
          <w:rFonts w:ascii="Courier New" w:hAnsi="Courier New" w:cs="Courier New"/>
        </w:rPr>
      </w:pPr>
    </w:p>
    <w:p w:rsidRPr="0057547C" w:rsidR="00CA1219" w:rsidP="00CA1219" w:rsidRDefault="003C25B8" w14:paraId="79921F7F" w14:textId="77777777">
      <w:pPr>
        <w:rPr>
          <w:rFonts w:ascii="Courier New" w:hAnsi="Courier New"/>
        </w:rPr>
      </w:pPr>
      <w:r w:rsidRPr="0057547C">
        <w:rPr>
          <w:rFonts w:ascii="Courier New" w:hAnsi="Courier New" w:eastAsia="Courier New" w:cs="Courier New"/>
          <w:b/>
          <w:szCs w:val="24"/>
        </w:rPr>
        <w:t>*</w:t>
      </w:r>
      <w:r w:rsidRPr="0057547C">
        <w:rPr>
          <w:rFonts w:ascii="Courier New" w:hAnsi="Courier New" w:eastAsia="Courier New" w:cs="Courier New"/>
          <w:szCs w:val="24"/>
        </w:rPr>
        <w:t xml:space="preserve"> Based on the OPM GS-12/step 5 salary ($41.66 an hour) plus 36.25% fringe and overhead burden rate, the one mandated by OMB memorandum M-08-13 for use in public-private competition, rounded to the nearest dollar, or $57 an hour. Reference Salary Table 2020-RUS, Effective January 2020, found at </w:t>
      </w:r>
      <w:hyperlink r:id="rId7">
        <w:r w:rsidRPr="0057547C">
          <w:rPr>
            <w:rFonts w:ascii="Courier New" w:hAnsi="Courier New" w:eastAsia="Courier New" w:cs="Courier New"/>
            <w:szCs w:val="24"/>
            <w:u w:val="single"/>
          </w:rPr>
          <w:t>www.opm.gov</w:t>
        </w:r>
      </w:hyperlink>
      <w:r w:rsidRPr="0057547C">
        <w:rPr>
          <w:rFonts w:ascii="Courier New" w:hAnsi="Courier New" w:eastAsia="Courier New" w:cs="Courier New"/>
          <w:szCs w:val="24"/>
        </w:rPr>
        <w:t>.</w:t>
      </w:r>
      <w:r w:rsidRPr="0057547C">
        <w:rPr>
          <w:rFonts w:ascii="Courier New" w:hAnsi="Courier New" w:eastAsia="Courier New" w:cs="Courier New"/>
          <w:szCs w:val="24"/>
        </w:rPr>
        <w:br/>
      </w:r>
      <w:r w:rsidRPr="0057547C" w:rsidR="00CA1219">
        <w:rPr>
          <w:rFonts w:ascii="Courier New" w:hAnsi="Courier New"/>
        </w:rPr>
        <w:t xml:space="preserve">             </w:t>
      </w:r>
    </w:p>
    <w:p w:rsidRPr="0057547C" w:rsidR="00FB61CD" w:rsidP="00FB61CD" w:rsidRDefault="00FD3A86" w14:paraId="75CF4531" w14:textId="77777777">
      <w:pPr>
        <w:rPr>
          <w:rFonts w:ascii="Courier New" w:hAnsi="Courier New" w:cs="Courier New"/>
        </w:rPr>
      </w:pPr>
      <w:r w:rsidRPr="0057547C">
        <w:rPr>
          <w:rFonts w:ascii="Courier New" w:hAnsi="Courier New" w:cs="Courier New"/>
          <w:b/>
        </w:rPr>
        <w:t>14</w:t>
      </w:r>
      <w:r w:rsidRPr="0057547C">
        <w:rPr>
          <w:rFonts w:ascii="Courier New" w:hAnsi="Courier New" w:cs="Courier New"/>
        </w:rPr>
        <w:t xml:space="preserve">. </w:t>
      </w:r>
      <w:r w:rsidRPr="0057547C">
        <w:rPr>
          <w:rFonts w:ascii="Courier New" w:hAnsi="Courier New" w:cs="Courier New"/>
          <w:b/>
        </w:rPr>
        <w:t>Estimated cost to the Government</w:t>
      </w:r>
      <w:r w:rsidRPr="0057547C">
        <w:rPr>
          <w:rFonts w:ascii="Courier New" w:hAnsi="Courier New" w:cs="Courier New"/>
        </w:rPr>
        <w:t xml:space="preserve">. </w:t>
      </w:r>
    </w:p>
    <w:p w:rsidRPr="0057547C" w:rsidR="00FB61CD" w:rsidP="00FB61CD" w:rsidRDefault="00FB61CD" w14:paraId="2B9E64F5" w14:textId="77777777">
      <w:pPr>
        <w:rPr>
          <w:rFonts w:ascii="Courier New" w:hAnsi="Courier New" w:cs="Courier New"/>
        </w:rPr>
      </w:pPr>
    </w:p>
    <w:p w:rsidRPr="0057547C" w:rsidR="00FB61CD" w:rsidP="009F4D3B" w:rsidRDefault="00FB61CD" w14:paraId="7693E417" w14:textId="77777777">
      <w:pPr>
        <w:jc w:val="center"/>
        <w:rPr>
          <w:rFonts w:ascii="Courier New" w:hAnsi="Courier New" w:cs="Courier New"/>
          <w:b/>
        </w:rPr>
      </w:pPr>
      <w:r w:rsidRPr="0057547C">
        <w:rPr>
          <w:rFonts w:ascii="Courier New" w:hAnsi="Courier New" w:cs="Courier New"/>
          <w:b/>
        </w:rPr>
        <w:t xml:space="preserve">Summary of </w:t>
      </w:r>
      <w:r w:rsidRPr="0057547C" w:rsidR="001F57D3">
        <w:rPr>
          <w:rFonts w:ascii="Courier New" w:hAnsi="Courier New" w:cs="Courier New"/>
          <w:b/>
        </w:rPr>
        <w:t>estimated</w:t>
      </w:r>
      <w:r w:rsidRPr="0057547C">
        <w:rPr>
          <w:rFonts w:ascii="Courier New" w:hAnsi="Courier New" w:cs="Courier New"/>
          <w:b/>
        </w:rPr>
        <w:t xml:space="preserve"> </w:t>
      </w:r>
      <w:r w:rsidRPr="0057547C" w:rsidR="001F57D3">
        <w:rPr>
          <w:rFonts w:ascii="Courier New" w:hAnsi="Courier New" w:cs="Courier New"/>
          <w:b/>
        </w:rPr>
        <w:t xml:space="preserve">annual </w:t>
      </w:r>
      <w:r w:rsidRPr="0057547C">
        <w:rPr>
          <w:rFonts w:ascii="Courier New" w:hAnsi="Courier New" w:cs="Courier New"/>
          <w:b/>
        </w:rPr>
        <w:t>cost to the Government</w:t>
      </w:r>
    </w:p>
    <w:p w:rsidRPr="0057547C" w:rsidR="00CD7ECE" w:rsidP="009F4D3B" w:rsidRDefault="00CD7ECE" w14:paraId="22A24570" w14:textId="77777777">
      <w:pPr>
        <w:jc w:val="center"/>
        <w:rPr>
          <w:rFonts w:ascii="Courier New" w:hAnsi="Courier New" w:cs="Courier New"/>
          <w:b/>
        </w:rPr>
      </w:pPr>
    </w:p>
    <w:p w:rsidRPr="0057547C" w:rsidR="003C25B8" w:rsidP="003C25B8" w:rsidRDefault="003C25B8" w14:paraId="464E8F90" w14:textId="77777777">
      <w:pPr>
        <w:ind w:right="-40"/>
        <w:rPr>
          <w:rFonts w:ascii="Courier New" w:hAnsi="Courier New" w:eastAsia="Courier New" w:cs="Courier New"/>
          <w:szCs w:val="24"/>
        </w:rPr>
      </w:pPr>
      <w:r w:rsidRPr="0057547C">
        <w:rPr>
          <w:rFonts w:ascii="Courier New" w:hAnsi="Courier New" w:eastAsia="Courier New" w:cs="Courier New"/>
          <w:szCs w:val="24"/>
        </w:rPr>
        <w:t>Total annual responses.............................  4</w:t>
      </w:r>
      <w:r w:rsidRPr="0057547C" w:rsidR="00990650">
        <w:rPr>
          <w:rFonts w:ascii="Courier New" w:hAnsi="Courier New" w:eastAsia="Courier New" w:cs="Courier New"/>
          <w:szCs w:val="24"/>
        </w:rPr>
        <w:t>3</w:t>
      </w:r>
      <w:r w:rsidRPr="0057547C">
        <w:rPr>
          <w:rFonts w:ascii="Courier New" w:hAnsi="Courier New" w:eastAsia="Courier New" w:cs="Courier New"/>
          <w:szCs w:val="24"/>
        </w:rPr>
        <w:t>,</w:t>
      </w:r>
      <w:r w:rsidRPr="0057547C" w:rsidR="00990650">
        <w:rPr>
          <w:rFonts w:ascii="Courier New" w:hAnsi="Courier New" w:eastAsia="Courier New" w:cs="Courier New"/>
          <w:szCs w:val="24"/>
        </w:rPr>
        <w:t>891</w:t>
      </w:r>
    </w:p>
    <w:p w:rsidRPr="0057547C" w:rsidR="003C25B8" w:rsidP="003C25B8" w:rsidRDefault="003C25B8" w14:paraId="4EE651CA" w14:textId="77777777">
      <w:pPr>
        <w:ind w:right="-40"/>
        <w:rPr>
          <w:rFonts w:ascii="Courier New" w:hAnsi="Courier New" w:eastAsia="Courier New" w:cs="Courier New"/>
          <w:szCs w:val="24"/>
        </w:rPr>
      </w:pPr>
      <w:r w:rsidRPr="0057547C">
        <w:rPr>
          <w:rFonts w:ascii="Courier New" w:hAnsi="Courier New" w:eastAsia="Courier New" w:cs="Courier New"/>
          <w:szCs w:val="24"/>
        </w:rPr>
        <w:t xml:space="preserve">Review time per response (hours).................... </w:t>
      </w:r>
      <w:proofErr w:type="gramStart"/>
      <w:r w:rsidRPr="0057547C">
        <w:rPr>
          <w:rFonts w:ascii="Courier New" w:hAnsi="Courier New" w:eastAsia="Courier New" w:cs="Courier New"/>
          <w:szCs w:val="24"/>
          <w:u w:val="single"/>
        </w:rPr>
        <w:t>x  .</w:t>
      </w:r>
      <w:proofErr w:type="gramEnd"/>
      <w:r w:rsidRPr="0057547C">
        <w:rPr>
          <w:rFonts w:ascii="Courier New" w:hAnsi="Courier New" w:eastAsia="Courier New" w:cs="Courier New"/>
          <w:szCs w:val="24"/>
          <w:u w:val="single"/>
        </w:rPr>
        <w:t>3</w:t>
      </w:r>
      <w:r w:rsidRPr="0057547C" w:rsidR="00D20781">
        <w:rPr>
          <w:rFonts w:ascii="Courier New" w:hAnsi="Courier New" w:eastAsia="Courier New" w:cs="Courier New"/>
          <w:szCs w:val="24"/>
          <w:u w:val="single"/>
        </w:rPr>
        <w:t>6</w:t>
      </w:r>
    </w:p>
    <w:p w:rsidRPr="0057547C" w:rsidR="003C25B8" w:rsidP="003C25B8" w:rsidRDefault="003C25B8" w14:paraId="74DCA159" w14:textId="77777777">
      <w:pPr>
        <w:ind w:right="-40"/>
        <w:rPr>
          <w:rFonts w:ascii="Courier New" w:hAnsi="Courier New" w:eastAsia="Courier New" w:cs="Courier New"/>
          <w:szCs w:val="24"/>
        </w:rPr>
      </w:pPr>
      <w:r w:rsidRPr="0057547C">
        <w:rPr>
          <w:rFonts w:ascii="Courier New" w:hAnsi="Courier New" w:eastAsia="Courier New" w:cs="Courier New"/>
          <w:szCs w:val="24"/>
        </w:rPr>
        <w:t>Review time per year (hours)........................ 1</w:t>
      </w:r>
      <w:r w:rsidRPr="0057547C" w:rsidR="00D20781">
        <w:rPr>
          <w:rFonts w:ascii="Courier New" w:hAnsi="Courier New" w:eastAsia="Courier New" w:cs="Courier New"/>
          <w:szCs w:val="24"/>
        </w:rPr>
        <w:t>5</w:t>
      </w:r>
      <w:r w:rsidRPr="0057547C">
        <w:rPr>
          <w:rFonts w:ascii="Courier New" w:hAnsi="Courier New" w:eastAsia="Courier New" w:cs="Courier New"/>
          <w:szCs w:val="24"/>
        </w:rPr>
        <w:t>,</w:t>
      </w:r>
      <w:r w:rsidRPr="0057547C" w:rsidR="00D20781">
        <w:rPr>
          <w:rFonts w:ascii="Courier New" w:hAnsi="Courier New" w:eastAsia="Courier New" w:cs="Courier New"/>
          <w:szCs w:val="24"/>
        </w:rPr>
        <w:t>923</w:t>
      </w:r>
    </w:p>
    <w:p w:rsidRPr="0057547C" w:rsidR="003C25B8" w:rsidP="003C25B8" w:rsidRDefault="003C25B8" w14:paraId="4F26D3E9" w14:textId="77777777">
      <w:pPr>
        <w:ind w:right="-40"/>
        <w:rPr>
          <w:rFonts w:ascii="Courier New" w:hAnsi="Courier New" w:eastAsia="Courier New" w:cs="Courier New"/>
          <w:szCs w:val="24"/>
          <w:u w:val="single"/>
        </w:rPr>
      </w:pPr>
      <w:r w:rsidRPr="0057547C">
        <w:rPr>
          <w:rFonts w:ascii="Courier New" w:hAnsi="Courier New" w:eastAsia="Courier New" w:cs="Courier New"/>
          <w:szCs w:val="24"/>
        </w:rPr>
        <w:t>Hourly rate</w:t>
      </w:r>
      <w:r w:rsidRPr="0057547C">
        <w:rPr>
          <w:rFonts w:ascii="Courier New" w:hAnsi="Courier New" w:eastAsia="Courier New" w:cs="Courier New"/>
          <w:b/>
          <w:szCs w:val="24"/>
        </w:rPr>
        <w:t>*</w:t>
      </w:r>
      <w:r w:rsidRPr="0057547C">
        <w:rPr>
          <w:rFonts w:ascii="Courier New" w:hAnsi="Courier New" w:eastAsia="Courier New" w:cs="Courier New"/>
          <w:szCs w:val="24"/>
        </w:rPr>
        <w:t xml:space="preserve">....................................... </w:t>
      </w:r>
      <w:r w:rsidRPr="0057547C" w:rsidR="00B703A6">
        <w:rPr>
          <w:rFonts w:ascii="Courier New" w:hAnsi="Courier New" w:eastAsia="Courier New" w:cs="Courier New"/>
          <w:szCs w:val="24"/>
        </w:rPr>
        <w:t xml:space="preserve"> </w:t>
      </w:r>
      <w:r w:rsidRPr="0057547C">
        <w:rPr>
          <w:rFonts w:ascii="Courier New" w:hAnsi="Courier New" w:eastAsia="Courier New" w:cs="Courier New"/>
          <w:szCs w:val="24"/>
        </w:rPr>
        <w:t xml:space="preserve"> </w:t>
      </w:r>
      <w:r w:rsidRPr="0057547C">
        <w:rPr>
          <w:rFonts w:ascii="Courier New" w:hAnsi="Courier New" w:eastAsia="Courier New" w:cs="Courier New"/>
          <w:szCs w:val="24"/>
          <w:u w:val="single"/>
        </w:rPr>
        <w:t>x $57</w:t>
      </w:r>
    </w:p>
    <w:p w:rsidRPr="0057547C" w:rsidR="003C25B8" w:rsidP="003C25B8" w:rsidRDefault="003C25B8" w14:paraId="1F9C5FCC" w14:textId="77777777">
      <w:pPr>
        <w:tabs>
          <w:tab w:val="left" w:leader="dot" w:pos="7740"/>
          <w:tab w:val="left" w:pos="7920"/>
          <w:tab w:val="right" w:pos="9270"/>
        </w:tabs>
        <w:overflowPunct w:val="0"/>
        <w:autoSpaceDE w:val="0"/>
        <w:autoSpaceDN w:val="0"/>
        <w:adjustRightInd w:val="0"/>
        <w:textAlignment w:val="baseline"/>
        <w:rPr>
          <w:rFonts w:ascii="Courier New" w:hAnsi="Courier New" w:cs="Courier New"/>
          <w:b/>
          <w:szCs w:val="24"/>
          <w:u w:val="single"/>
        </w:rPr>
      </w:pPr>
      <w:r w:rsidRPr="0057547C">
        <w:rPr>
          <w:rFonts w:ascii="Courier New" w:hAnsi="Courier New" w:cs="Courier New"/>
          <w:b/>
          <w:szCs w:val="24"/>
        </w:rPr>
        <w:t xml:space="preserve">Estimated Government Cost ........................$ </w:t>
      </w:r>
      <w:r w:rsidRPr="0057547C" w:rsidR="00D20781">
        <w:rPr>
          <w:rFonts w:ascii="Courier New" w:hAnsi="Courier New" w:cs="Courier New"/>
          <w:b/>
          <w:szCs w:val="24"/>
        </w:rPr>
        <w:t>907</w:t>
      </w:r>
      <w:r w:rsidRPr="0057547C" w:rsidR="00990650">
        <w:rPr>
          <w:rFonts w:ascii="Courier New" w:hAnsi="Courier New" w:cs="Courier New"/>
          <w:b/>
          <w:szCs w:val="24"/>
        </w:rPr>
        <w:t>,</w:t>
      </w:r>
      <w:r w:rsidRPr="0057547C" w:rsidR="00D20781">
        <w:rPr>
          <w:rFonts w:ascii="Courier New" w:hAnsi="Courier New" w:cs="Courier New"/>
          <w:b/>
          <w:szCs w:val="24"/>
        </w:rPr>
        <w:t>611</w:t>
      </w:r>
      <w:r w:rsidRPr="0057547C">
        <w:rPr>
          <w:rFonts w:ascii="Courier New" w:hAnsi="Courier New" w:cs="Courier New"/>
          <w:b/>
          <w:szCs w:val="24"/>
        </w:rPr>
        <w:t xml:space="preserve">   </w:t>
      </w:r>
    </w:p>
    <w:p w:rsidRPr="0057547C" w:rsidR="009A17E9" w:rsidP="00FB61CD" w:rsidRDefault="00FB61CD" w14:paraId="4D13D9E5" w14:textId="77777777">
      <w:pPr>
        <w:rPr>
          <w:rFonts w:ascii="Courier New" w:hAnsi="Courier New" w:cs="Courier New"/>
        </w:rPr>
      </w:pPr>
      <w:r w:rsidRPr="0057547C">
        <w:rPr>
          <w:rFonts w:ascii="Courier New" w:hAnsi="Courier New"/>
        </w:rPr>
        <w:t xml:space="preserve">  </w:t>
      </w:r>
    </w:p>
    <w:p w:rsidRPr="0057547C" w:rsidR="00CA1219" w:rsidP="009A17E9" w:rsidRDefault="00A93D8F" w14:paraId="0D9AF64B" w14:textId="77777777">
      <w:pPr>
        <w:rPr>
          <w:rFonts w:ascii="Courier New" w:hAnsi="Courier New" w:cs="Courier New"/>
        </w:rPr>
      </w:pPr>
      <w:r w:rsidRPr="0057547C">
        <w:rPr>
          <w:rFonts w:ascii="Courier New" w:hAnsi="Courier New"/>
          <w:b/>
        </w:rPr>
        <w:t xml:space="preserve">a. </w:t>
      </w:r>
      <w:r w:rsidRPr="0057547C" w:rsidR="009A17E9">
        <w:rPr>
          <w:rFonts w:ascii="Courier New" w:hAnsi="Courier New"/>
          <w:b/>
        </w:rPr>
        <w:t xml:space="preserve"> </w:t>
      </w:r>
      <w:r w:rsidRPr="0057547C" w:rsidR="00E65996">
        <w:rPr>
          <w:rFonts w:ascii="Courier New" w:hAnsi="Courier New"/>
          <w:b/>
        </w:rPr>
        <w:t>Buy American</w:t>
      </w:r>
      <w:r w:rsidRPr="0057547C" w:rsidR="00C86843">
        <w:rPr>
          <w:rFonts w:ascii="Courier New" w:hAnsi="Courier New"/>
          <w:b/>
        </w:rPr>
        <w:t xml:space="preserve"> </w:t>
      </w:r>
      <w:r w:rsidRPr="0057547C" w:rsidR="00722DDC">
        <w:rPr>
          <w:rFonts w:ascii="Courier New" w:hAnsi="Courier New"/>
          <w:b/>
        </w:rPr>
        <w:t>and</w:t>
      </w:r>
      <w:r w:rsidRPr="0057547C" w:rsidR="00C86843">
        <w:rPr>
          <w:rFonts w:ascii="Courier New" w:hAnsi="Courier New"/>
          <w:b/>
        </w:rPr>
        <w:t xml:space="preserve"> </w:t>
      </w:r>
      <w:r w:rsidRPr="0057547C" w:rsidR="00E65996">
        <w:rPr>
          <w:rFonts w:ascii="Courier New" w:hAnsi="Courier New"/>
          <w:b/>
        </w:rPr>
        <w:t>Trade Agreements-</w:t>
      </w:r>
      <w:r w:rsidRPr="0057547C" w:rsidR="00F20987">
        <w:rPr>
          <w:rFonts w:ascii="Courier New" w:hAnsi="Courier New"/>
          <w:b/>
        </w:rPr>
        <w:t>Supplie</w:t>
      </w:r>
      <w:r w:rsidRPr="0057547C" w:rsidR="00C8572A">
        <w:rPr>
          <w:rFonts w:ascii="Courier New" w:hAnsi="Courier New"/>
          <w:b/>
        </w:rPr>
        <w:t xml:space="preserve">s.  </w:t>
      </w:r>
      <w:r w:rsidRPr="0057547C" w:rsidR="00C8572A">
        <w:rPr>
          <w:rFonts w:ascii="Courier New" w:hAnsi="Courier New" w:cs="Courier New"/>
        </w:rPr>
        <w:t>Time required to review information is estimated at 9 minutes per response.</w:t>
      </w:r>
    </w:p>
    <w:p w:rsidRPr="0057547C" w:rsidR="00D20781" w:rsidP="009A17E9" w:rsidRDefault="00D20781" w14:paraId="0CE75565" w14:textId="77777777">
      <w:pPr>
        <w:rPr>
          <w:rFonts w:ascii="Courier New" w:hAnsi="Courier New"/>
          <w:b/>
        </w:rPr>
      </w:pPr>
    </w:p>
    <w:tbl>
      <w:tblPr>
        <w:tblW w:w="0" w:type="dxa"/>
        <w:tblCellMar>
          <w:left w:w="0" w:type="dxa"/>
          <w:right w:w="0" w:type="dxa"/>
        </w:tblCellMar>
        <w:tblLook w:val="04A0" w:firstRow="1" w:lastRow="0" w:firstColumn="1" w:lastColumn="0" w:noHBand="0" w:noVBand="1"/>
      </w:tblPr>
      <w:tblGrid>
        <w:gridCol w:w="3931"/>
        <w:gridCol w:w="1411"/>
        <w:gridCol w:w="1411"/>
        <w:gridCol w:w="1171"/>
      </w:tblGrid>
      <w:tr w:rsidRPr="00D20781" w:rsidR="00D20781" w:rsidTr="00D20781" w14:paraId="539DD4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21C3B55F" w14:textId="77777777">
            <w:pPr>
              <w:rPr>
                <w:rFonts w:ascii="Courier New" w:hAnsi="Courier New" w:cs="Courier New"/>
                <w:sz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6C11C165" w14:textId="77777777">
            <w:pPr>
              <w:jc w:val="center"/>
              <w:rPr>
                <w:rFonts w:ascii="Courier New" w:hAnsi="Courier New" w:cs="Courier New"/>
                <w:sz w:val="20"/>
              </w:rPr>
            </w:pPr>
            <w:r w:rsidRPr="00D20781">
              <w:rPr>
                <w:rFonts w:ascii="Courier New" w:hAnsi="Courier New" w:cs="Courier New"/>
                <w:sz w:val="20"/>
              </w:rPr>
              <w:t>52.225-2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00352F44" w14:textId="77777777">
            <w:pPr>
              <w:jc w:val="center"/>
              <w:rPr>
                <w:rFonts w:ascii="Courier New" w:hAnsi="Courier New" w:cs="Courier New"/>
                <w:sz w:val="20"/>
              </w:rPr>
            </w:pPr>
            <w:r w:rsidRPr="00D20781">
              <w:rPr>
                <w:rFonts w:ascii="Courier New" w:hAnsi="Courier New" w:cs="Courier New"/>
                <w:sz w:val="20"/>
              </w:rPr>
              <w:t>52.225-4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1362E2A7" w14:textId="77777777">
            <w:pPr>
              <w:jc w:val="center"/>
              <w:rPr>
                <w:rFonts w:ascii="Courier New" w:hAnsi="Courier New" w:cs="Courier New"/>
                <w:sz w:val="20"/>
              </w:rPr>
            </w:pPr>
            <w:r w:rsidRPr="00D20781">
              <w:rPr>
                <w:rFonts w:ascii="Courier New" w:hAnsi="Courier New" w:cs="Courier New"/>
                <w:sz w:val="20"/>
              </w:rPr>
              <w:t>52.225-6</w:t>
            </w:r>
          </w:p>
        </w:tc>
      </w:tr>
      <w:tr w:rsidRPr="00D20781" w:rsidR="00D20781" w:rsidTr="00D20781" w14:paraId="27CF467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68FA4E51" w14:textId="77777777">
            <w:pPr>
              <w:rPr>
                <w:rFonts w:ascii="Courier New" w:hAnsi="Courier New" w:cs="Courier New"/>
                <w:sz w:val="20"/>
              </w:rPr>
            </w:pPr>
            <w:r w:rsidRPr="00D20781">
              <w:rPr>
                <w:rFonts w:ascii="Courier New" w:hAnsi="Courier New" w:cs="Courier New"/>
                <w:sz w:val="20"/>
              </w:rPr>
              <w:t>Total annual responses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659B5729" w14:textId="77777777">
            <w:pPr>
              <w:jc w:val="right"/>
              <w:rPr>
                <w:rFonts w:ascii="Courier New" w:hAnsi="Courier New" w:cs="Courier New"/>
                <w:sz w:val="20"/>
              </w:rPr>
            </w:pPr>
            <w:r w:rsidRPr="00D20781">
              <w:rPr>
                <w:rFonts w:ascii="Courier New" w:hAnsi="Courier New" w:cs="Courier New"/>
                <w:sz w:val="20"/>
              </w:rPr>
              <w:t>11,881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136BA2A7" w14:textId="77777777">
            <w:pPr>
              <w:jc w:val="right"/>
              <w:rPr>
                <w:rFonts w:ascii="Courier New" w:hAnsi="Courier New" w:cs="Courier New"/>
                <w:sz w:val="20"/>
              </w:rPr>
            </w:pPr>
            <w:r w:rsidRPr="00D20781">
              <w:rPr>
                <w:rFonts w:ascii="Courier New" w:hAnsi="Courier New" w:cs="Courier New"/>
                <w:sz w:val="20"/>
              </w:rPr>
              <w:t>12,987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234BA395" w14:textId="77777777">
            <w:pPr>
              <w:jc w:val="right"/>
              <w:rPr>
                <w:rFonts w:ascii="Courier New" w:hAnsi="Courier New" w:cs="Courier New"/>
                <w:sz w:val="20"/>
              </w:rPr>
            </w:pPr>
            <w:r w:rsidRPr="00D20781">
              <w:rPr>
                <w:rFonts w:ascii="Courier New" w:hAnsi="Courier New" w:cs="Courier New"/>
                <w:sz w:val="20"/>
              </w:rPr>
              <w:t>212</w:t>
            </w:r>
          </w:p>
        </w:tc>
      </w:tr>
      <w:tr w:rsidRPr="00D20781" w:rsidR="00D20781" w:rsidTr="00D20781" w14:paraId="047E2FA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55CF6466" w14:textId="77777777">
            <w:pPr>
              <w:rPr>
                <w:rFonts w:ascii="Courier New" w:hAnsi="Courier New" w:cs="Courier New"/>
                <w:sz w:val="20"/>
              </w:rPr>
            </w:pPr>
            <w:r w:rsidRPr="00D20781">
              <w:rPr>
                <w:rFonts w:ascii="Courier New" w:hAnsi="Courier New" w:cs="Courier New"/>
                <w:sz w:val="20"/>
              </w:rPr>
              <w:t>Review time per response (hours)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104B9219" w14:textId="77777777">
            <w:pPr>
              <w:jc w:val="right"/>
              <w:rPr>
                <w:rFonts w:ascii="Courier New" w:hAnsi="Courier New" w:cs="Courier New"/>
                <w:sz w:val="20"/>
              </w:rPr>
            </w:pPr>
            <w:r w:rsidRPr="00D20781">
              <w:rPr>
                <w:rFonts w:ascii="Courier New" w:hAnsi="Courier New" w:cs="Courier New"/>
                <w:sz w:val="20"/>
              </w:rPr>
              <w:t>0.15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3E3071EB" w14:textId="77777777">
            <w:pPr>
              <w:jc w:val="right"/>
              <w:rPr>
                <w:rFonts w:ascii="Courier New" w:hAnsi="Courier New" w:cs="Courier New"/>
                <w:sz w:val="20"/>
              </w:rPr>
            </w:pPr>
            <w:r w:rsidRPr="00D20781">
              <w:rPr>
                <w:rFonts w:ascii="Courier New" w:hAnsi="Courier New" w:cs="Courier New"/>
                <w:sz w:val="20"/>
              </w:rPr>
              <w:t>0.15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638F1DFC" w14:textId="77777777">
            <w:pPr>
              <w:jc w:val="right"/>
              <w:rPr>
                <w:rFonts w:ascii="Courier New" w:hAnsi="Courier New" w:cs="Courier New"/>
                <w:sz w:val="20"/>
              </w:rPr>
            </w:pPr>
            <w:r w:rsidRPr="00D20781">
              <w:rPr>
                <w:rFonts w:ascii="Courier New" w:hAnsi="Courier New" w:cs="Courier New"/>
                <w:sz w:val="20"/>
              </w:rPr>
              <w:t>0.15</w:t>
            </w:r>
          </w:p>
        </w:tc>
      </w:tr>
      <w:tr w:rsidRPr="00D20781" w:rsidR="00D20781" w:rsidTr="00D20781" w14:paraId="6471E4D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77F7E599" w14:textId="77777777">
            <w:pPr>
              <w:rPr>
                <w:rFonts w:ascii="Courier New" w:hAnsi="Courier New" w:cs="Courier New"/>
                <w:sz w:val="20"/>
              </w:rPr>
            </w:pPr>
            <w:r w:rsidRPr="00D20781">
              <w:rPr>
                <w:rFonts w:ascii="Courier New" w:hAnsi="Courier New" w:cs="Courier New"/>
                <w:sz w:val="20"/>
              </w:rPr>
              <w:t>Review time per year (hours)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7C30120B" w14:textId="77777777">
            <w:pPr>
              <w:jc w:val="right"/>
              <w:rPr>
                <w:rFonts w:ascii="Courier New" w:hAnsi="Courier New" w:cs="Courier New"/>
                <w:sz w:val="20"/>
              </w:rPr>
            </w:pPr>
            <w:r w:rsidRPr="00D20781">
              <w:rPr>
                <w:rFonts w:ascii="Courier New" w:hAnsi="Courier New" w:cs="Courier New"/>
                <w:sz w:val="20"/>
              </w:rPr>
              <w:t>1782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5B312CC0" w14:textId="77777777">
            <w:pPr>
              <w:jc w:val="right"/>
              <w:rPr>
                <w:rFonts w:ascii="Courier New" w:hAnsi="Courier New" w:cs="Courier New"/>
                <w:sz w:val="20"/>
              </w:rPr>
            </w:pPr>
            <w:r w:rsidRPr="00D20781">
              <w:rPr>
                <w:rFonts w:ascii="Courier New" w:hAnsi="Courier New" w:cs="Courier New"/>
                <w:sz w:val="20"/>
              </w:rPr>
              <w:t>1948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088EAC3A" w14:textId="77777777">
            <w:pPr>
              <w:jc w:val="right"/>
              <w:rPr>
                <w:rFonts w:ascii="Courier New" w:hAnsi="Courier New" w:cs="Courier New"/>
                <w:sz w:val="20"/>
              </w:rPr>
            </w:pPr>
            <w:r w:rsidRPr="00D20781">
              <w:rPr>
                <w:rFonts w:ascii="Courier New" w:hAnsi="Courier New" w:cs="Courier New"/>
                <w:sz w:val="20"/>
              </w:rPr>
              <w:t>32</w:t>
            </w:r>
          </w:p>
        </w:tc>
      </w:tr>
      <w:tr w:rsidRPr="00D20781" w:rsidR="00D20781" w:rsidTr="00D20781" w14:paraId="47C3BB8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0064052A" w14:textId="77777777">
            <w:pPr>
              <w:rPr>
                <w:rFonts w:ascii="Courier New" w:hAnsi="Courier New" w:cs="Courier New"/>
                <w:sz w:val="20"/>
              </w:rPr>
            </w:pPr>
            <w:r w:rsidRPr="00D20781">
              <w:rPr>
                <w:rFonts w:ascii="Courier New" w:hAnsi="Courier New" w:cs="Courier New"/>
                <w:sz w:val="20"/>
              </w:rPr>
              <w:t>Hourly rate*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1826CA91" w14:textId="77777777">
            <w:pPr>
              <w:jc w:val="right"/>
              <w:rPr>
                <w:rFonts w:ascii="Courier New" w:hAnsi="Courier New" w:cs="Courier New"/>
                <w:sz w:val="20"/>
              </w:rPr>
            </w:pPr>
            <w:r w:rsidRPr="00D20781">
              <w:rPr>
                <w:rFonts w:ascii="Courier New" w:hAnsi="Courier New" w:cs="Courier New"/>
                <w:sz w:val="20"/>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2335D9E5" w14:textId="77777777">
            <w:pPr>
              <w:jc w:val="right"/>
              <w:rPr>
                <w:rFonts w:ascii="Courier New" w:hAnsi="Courier New" w:cs="Courier New"/>
                <w:sz w:val="20"/>
              </w:rPr>
            </w:pPr>
            <w:r w:rsidRPr="00D20781">
              <w:rPr>
                <w:rFonts w:ascii="Courier New" w:hAnsi="Courier New" w:cs="Courier New"/>
                <w:sz w:val="20"/>
              </w:rPr>
              <w:t>$57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63F4F765" w14:textId="77777777">
            <w:pPr>
              <w:jc w:val="right"/>
              <w:rPr>
                <w:rFonts w:ascii="Courier New" w:hAnsi="Courier New" w:cs="Courier New"/>
                <w:sz w:val="20"/>
              </w:rPr>
            </w:pPr>
            <w:r w:rsidRPr="00D20781">
              <w:rPr>
                <w:rFonts w:ascii="Courier New" w:hAnsi="Courier New" w:cs="Courier New"/>
                <w:sz w:val="20"/>
              </w:rPr>
              <w:t>$57</w:t>
            </w:r>
          </w:p>
        </w:tc>
      </w:tr>
      <w:tr w:rsidRPr="00D20781" w:rsidR="00D20781" w:rsidTr="00D20781" w14:paraId="4BF097F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3AFD0739" w14:textId="77777777">
            <w:pPr>
              <w:rPr>
                <w:rFonts w:ascii="Courier New" w:hAnsi="Courier New" w:cs="Courier New"/>
                <w:sz w:val="20"/>
              </w:rPr>
            </w:pPr>
            <w:r w:rsidRPr="00D20781">
              <w:rPr>
                <w:rFonts w:ascii="Courier New" w:hAnsi="Courier New" w:cs="Courier New"/>
                <w:sz w:val="20"/>
              </w:rPr>
              <w:t>Estimated Government Cost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180AFADD" w14:textId="77777777">
            <w:pPr>
              <w:jc w:val="right"/>
              <w:rPr>
                <w:rFonts w:ascii="Courier New" w:hAnsi="Courier New" w:cs="Courier New"/>
                <w:sz w:val="20"/>
              </w:rPr>
            </w:pPr>
            <w:r w:rsidRPr="00D20781">
              <w:rPr>
                <w:rFonts w:ascii="Courier New" w:hAnsi="Courier New" w:cs="Courier New"/>
                <w:sz w:val="20"/>
              </w:rPr>
              <w:t>$101,582.55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7846AC00" w14:textId="77777777">
            <w:pPr>
              <w:jc w:val="right"/>
              <w:rPr>
                <w:rFonts w:ascii="Courier New" w:hAnsi="Courier New" w:cs="Courier New"/>
                <w:sz w:val="20"/>
              </w:rPr>
            </w:pPr>
            <w:r w:rsidRPr="00D20781">
              <w:rPr>
                <w:rFonts w:ascii="Courier New" w:hAnsi="Courier New" w:cs="Courier New"/>
                <w:sz w:val="20"/>
              </w:rPr>
              <w:t>$111,038.85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20781" w:rsidR="00D20781" w:rsidP="00D20781" w:rsidRDefault="00D20781" w14:paraId="4A417349" w14:textId="77777777">
            <w:pPr>
              <w:jc w:val="right"/>
              <w:rPr>
                <w:rFonts w:ascii="Courier New" w:hAnsi="Courier New" w:cs="Courier New"/>
                <w:sz w:val="20"/>
              </w:rPr>
            </w:pPr>
            <w:r w:rsidRPr="00D20781">
              <w:rPr>
                <w:rFonts w:ascii="Courier New" w:hAnsi="Courier New" w:cs="Courier New"/>
                <w:sz w:val="20"/>
              </w:rPr>
              <w:t>$1,812.60</w:t>
            </w:r>
          </w:p>
        </w:tc>
      </w:tr>
    </w:tbl>
    <w:p w:rsidRPr="0057547C" w:rsidR="009A17E9" w:rsidP="009A17E9" w:rsidRDefault="009A17E9" w14:paraId="68023CB6" w14:textId="77777777">
      <w:pPr>
        <w:rPr>
          <w:rFonts w:ascii="Courier New" w:hAnsi="Courier New"/>
          <w:b/>
        </w:rPr>
      </w:pPr>
      <w:r w:rsidRPr="0057547C">
        <w:rPr>
          <w:rFonts w:ascii="Courier New" w:hAnsi="Courier New"/>
        </w:rPr>
        <w:t xml:space="preserve">             </w:t>
      </w:r>
    </w:p>
    <w:p w:rsidRPr="0057547C" w:rsidR="009A17E9" w:rsidRDefault="00A93D8F" w14:paraId="38E0007D" w14:textId="77777777">
      <w:pPr>
        <w:rPr>
          <w:rFonts w:ascii="Courier New" w:hAnsi="Courier New" w:cs="Courier New"/>
          <w:b/>
        </w:rPr>
      </w:pPr>
      <w:r w:rsidRPr="0057547C">
        <w:rPr>
          <w:rFonts w:ascii="Courier New" w:hAnsi="Courier New" w:cs="Courier New"/>
          <w:b/>
        </w:rPr>
        <w:t xml:space="preserve">b.  </w:t>
      </w:r>
      <w:r w:rsidRPr="0057547C" w:rsidR="00E65996">
        <w:rPr>
          <w:rFonts w:ascii="Courier New" w:hAnsi="Courier New" w:cs="Courier New"/>
          <w:b/>
        </w:rPr>
        <w:t>Buy American</w:t>
      </w:r>
      <w:r w:rsidRPr="0057547C" w:rsidR="00C86843">
        <w:rPr>
          <w:rFonts w:ascii="Courier New" w:hAnsi="Courier New" w:cs="Courier New"/>
          <w:b/>
        </w:rPr>
        <w:t xml:space="preserve"> </w:t>
      </w:r>
      <w:r w:rsidRPr="0057547C" w:rsidR="00722DDC">
        <w:rPr>
          <w:rFonts w:ascii="Courier New" w:hAnsi="Courier New" w:cs="Courier New"/>
          <w:b/>
        </w:rPr>
        <w:t>and</w:t>
      </w:r>
      <w:r w:rsidRPr="0057547C" w:rsidR="00C86843">
        <w:rPr>
          <w:rFonts w:ascii="Courier New" w:hAnsi="Courier New" w:cs="Courier New"/>
          <w:b/>
        </w:rPr>
        <w:t xml:space="preserve"> </w:t>
      </w:r>
      <w:r w:rsidRPr="0057547C" w:rsidR="00E65996">
        <w:rPr>
          <w:rFonts w:ascii="Courier New" w:hAnsi="Courier New" w:cs="Courier New"/>
          <w:b/>
        </w:rPr>
        <w:t>Trade Agreements-</w:t>
      </w:r>
      <w:r w:rsidRPr="0057547C" w:rsidR="00F20987">
        <w:rPr>
          <w:rFonts w:ascii="Courier New" w:hAnsi="Courier New" w:cs="Courier New"/>
          <w:b/>
        </w:rPr>
        <w:t>Construction.</w:t>
      </w:r>
      <w:r w:rsidRPr="0057547C" w:rsidR="00C8572A">
        <w:rPr>
          <w:rFonts w:ascii="Courier New" w:hAnsi="Courier New" w:cs="Courier New"/>
          <w:b/>
        </w:rPr>
        <w:t xml:space="preserve">  </w:t>
      </w:r>
      <w:r w:rsidRPr="0057547C" w:rsidR="00C8572A">
        <w:rPr>
          <w:rFonts w:ascii="Courier New" w:hAnsi="Courier New" w:cs="Courier New"/>
        </w:rPr>
        <w:t>Time required to review information is estimated at 1 hour per response.</w:t>
      </w:r>
    </w:p>
    <w:p w:rsidRPr="0057547C" w:rsidR="007D2149" w:rsidP="007D2149" w:rsidRDefault="007D2149" w14:paraId="047F843F" w14:textId="77777777">
      <w:pPr>
        <w:ind w:right="-40"/>
        <w:rPr>
          <w:rFonts w:ascii="Courier New" w:hAnsi="Courier New" w:eastAsia="Courier New" w:cs="Courier New"/>
          <w:szCs w:val="24"/>
        </w:rPr>
      </w:pPr>
    </w:p>
    <w:p w:rsidRPr="0057547C" w:rsidR="007D2149" w:rsidP="007D2149" w:rsidRDefault="007D2149" w14:paraId="2B010748" w14:textId="77777777">
      <w:pPr>
        <w:ind w:right="-40"/>
        <w:rPr>
          <w:rFonts w:ascii="Courier New" w:hAnsi="Courier New" w:eastAsia="Courier New" w:cs="Courier New"/>
          <w:szCs w:val="24"/>
        </w:rPr>
      </w:pPr>
      <w:r w:rsidRPr="0057547C">
        <w:rPr>
          <w:rFonts w:ascii="Courier New" w:hAnsi="Courier New" w:eastAsia="Courier New" w:cs="Courier New"/>
          <w:szCs w:val="24"/>
        </w:rPr>
        <w:t xml:space="preserve">Total annual responses.............................   </w:t>
      </w:r>
      <w:r w:rsidRPr="0057547C" w:rsidR="00D20781">
        <w:rPr>
          <w:rFonts w:ascii="Courier New" w:hAnsi="Courier New" w:eastAsia="Courier New" w:cs="Courier New"/>
          <w:szCs w:val="24"/>
        </w:rPr>
        <w:t>5,511</w:t>
      </w:r>
    </w:p>
    <w:p w:rsidRPr="0057547C" w:rsidR="007D2149" w:rsidP="007D2149" w:rsidRDefault="007D2149" w14:paraId="618116F1" w14:textId="77777777">
      <w:pPr>
        <w:ind w:right="-40"/>
        <w:rPr>
          <w:rFonts w:ascii="Courier New" w:hAnsi="Courier New" w:eastAsia="Courier New" w:cs="Courier New"/>
          <w:szCs w:val="24"/>
        </w:rPr>
      </w:pPr>
      <w:r w:rsidRPr="0057547C">
        <w:rPr>
          <w:rFonts w:ascii="Courier New" w:hAnsi="Courier New" w:eastAsia="Courier New" w:cs="Courier New"/>
          <w:szCs w:val="24"/>
        </w:rPr>
        <w:t xml:space="preserve">Review time per response (hours).................... </w:t>
      </w:r>
      <w:r w:rsidRPr="0057547C">
        <w:rPr>
          <w:rFonts w:ascii="Courier New" w:hAnsi="Courier New" w:eastAsia="Courier New" w:cs="Courier New"/>
          <w:szCs w:val="24"/>
          <w:u w:val="single"/>
        </w:rPr>
        <w:t>x    1</w:t>
      </w:r>
    </w:p>
    <w:p w:rsidRPr="0057547C" w:rsidR="007D2149" w:rsidP="007D2149" w:rsidRDefault="007D2149" w14:paraId="305A07D3" w14:textId="77777777">
      <w:pPr>
        <w:ind w:right="-40"/>
        <w:rPr>
          <w:rFonts w:ascii="Courier New" w:hAnsi="Courier New" w:eastAsia="Courier New" w:cs="Courier New"/>
          <w:szCs w:val="24"/>
        </w:rPr>
      </w:pPr>
      <w:r w:rsidRPr="0057547C">
        <w:rPr>
          <w:rFonts w:ascii="Courier New" w:hAnsi="Courier New" w:eastAsia="Courier New" w:cs="Courier New"/>
          <w:szCs w:val="24"/>
        </w:rPr>
        <w:t xml:space="preserve">Review time per year (hours)........................  </w:t>
      </w:r>
      <w:r w:rsidRPr="0057547C" w:rsidR="00D20781">
        <w:rPr>
          <w:rFonts w:ascii="Courier New" w:hAnsi="Courier New" w:eastAsia="Courier New" w:cs="Courier New"/>
          <w:szCs w:val="24"/>
        </w:rPr>
        <w:t>5,511</w:t>
      </w:r>
    </w:p>
    <w:p w:rsidRPr="0057547C" w:rsidR="007D2149" w:rsidP="007D2149" w:rsidRDefault="007D2149" w14:paraId="08EAEF31" w14:textId="77777777">
      <w:pPr>
        <w:ind w:right="-40"/>
        <w:rPr>
          <w:rFonts w:ascii="Courier New" w:hAnsi="Courier New" w:eastAsia="Courier New" w:cs="Courier New"/>
          <w:szCs w:val="24"/>
          <w:u w:val="single"/>
        </w:rPr>
      </w:pPr>
      <w:r w:rsidRPr="0057547C">
        <w:rPr>
          <w:rFonts w:ascii="Courier New" w:hAnsi="Courier New" w:eastAsia="Courier New" w:cs="Courier New"/>
          <w:szCs w:val="24"/>
        </w:rPr>
        <w:t>Hourly rate</w:t>
      </w:r>
      <w:r w:rsidRPr="0057547C">
        <w:rPr>
          <w:rFonts w:ascii="Courier New" w:hAnsi="Courier New" w:eastAsia="Courier New" w:cs="Courier New"/>
          <w:b/>
          <w:szCs w:val="24"/>
        </w:rPr>
        <w:t>*</w:t>
      </w:r>
      <w:r w:rsidRPr="0057547C">
        <w:rPr>
          <w:rFonts w:ascii="Courier New" w:hAnsi="Courier New" w:eastAsia="Courier New" w:cs="Courier New"/>
          <w:szCs w:val="24"/>
        </w:rPr>
        <w:t xml:space="preserve">.......................................  </w:t>
      </w:r>
      <w:r w:rsidRPr="0057547C" w:rsidR="00B703A6">
        <w:rPr>
          <w:rFonts w:ascii="Courier New" w:hAnsi="Courier New" w:eastAsia="Courier New" w:cs="Courier New"/>
          <w:szCs w:val="24"/>
        </w:rPr>
        <w:t xml:space="preserve"> </w:t>
      </w:r>
      <w:r w:rsidRPr="0057547C">
        <w:rPr>
          <w:rFonts w:ascii="Courier New" w:hAnsi="Courier New" w:eastAsia="Courier New" w:cs="Courier New"/>
          <w:szCs w:val="24"/>
          <w:u w:val="single"/>
        </w:rPr>
        <w:t>x $57</w:t>
      </w:r>
    </w:p>
    <w:p w:rsidRPr="0057547C" w:rsidR="007D2149" w:rsidP="007D2149" w:rsidRDefault="007D2149" w14:paraId="37E6CD7E" w14:textId="77777777">
      <w:pPr>
        <w:tabs>
          <w:tab w:val="left" w:leader="dot" w:pos="7740"/>
          <w:tab w:val="left" w:pos="7920"/>
          <w:tab w:val="right" w:pos="9270"/>
        </w:tabs>
        <w:overflowPunct w:val="0"/>
        <w:autoSpaceDE w:val="0"/>
        <w:autoSpaceDN w:val="0"/>
        <w:adjustRightInd w:val="0"/>
        <w:textAlignment w:val="baseline"/>
        <w:rPr>
          <w:rFonts w:ascii="Courier New" w:hAnsi="Courier New" w:cs="Courier New"/>
          <w:szCs w:val="24"/>
          <w:u w:val="single"/>
        </w:rPr>
      </w:pPr>
      <w:r w:rsidRPr="0057547C">
        <w:rPr>
          <w:rFonts w:ascii="Courier New" w:hAnsi="Courier New" w:cs="Courier New"/>
          <w:szCs w:val="24"/>
        </w:rPr>
        <w:lastRenderedPageBreak/>
        <w:t>Estimated Government Cost ........................$</w:t>
      </w:r>
      <w:r w:rsidRPr="0057547C" w:rsidR="00D20781">
        <w:rPr>
          <w:rFonts w:ascii="Courier New" w:hAnsi="Courier New" w:cs="Courier New"/>
          <w:szCs w:val="24"/>
        </w:rPr>
        <w:t xml:space="preserve"> 314,127</w:t>
      </w:r>
      <w:r w:rsidRPr="0057547C">
        <w:rPr>
          <w:rFonts w:ascii="Courier New" w:hAnsi="Courier New" w:cs="Courier New"/>
          <w:szCs w:val="24"/>
        </w:rPr>
        <w:t xml:space="preserve">   </w:t>
      </w:r>
    </w:p>
    <w:p w:rsidRPr="0057547C" w:rsidR="00AC4C26" w:rsidP="00AC4C26" w:rsidRDefault="00AC4C26" w14:paraId="2C66386F" w14:textId="77777777">
      <w:pPr>
        <w:rPr>
          <w:rFonts w:ascii="Courier New" w:hAnsi="Courier New"/>
        </w:rPr>
      </w:pPr>
      <w:r w:rsidRPr="0057547C">
        <w:rPr>
          <w:rFonts w:ascii="Courier New" w:hAnsi="Courier New"/>
        </w:rPr>
        <w:t xml:space="preserve">      </w:t>
      </w:r>
    </w:p>
    <w:p w:rsidRPr="0057547C" w:rsidR="007D2149" w:rsidP="007D2149" w:rsidRDefault="00E65996" w14:paraId="688FD61C" w14:textId="77777777">
      <w:pPr>
        <w:ind w:right="-40"/>
        <w:rPr>
          <w:rFonts w:ascii="Courier New" w:hAnsi="Courier New" w:eastAsia="Courier New" w:cs="Courier New"/>
          <w:szCs w:val="24"/>
        </w:rPr>
      </w:pPr>
      <w:r w:rsidRPr="0057547C">
        <w:rPr>
          <w:rFonts w:ascii="Courier New" w:hAnsi="Courier New"/>
          <w:b/>
        </w:rPr>
        <w:t xml:space="preserve">c. </w:t>
      </w:r>
      <w:r w:rsidRPr="0057547C" w:rsidR="00AC4C26">
        <w:rPr>
          <w:rFonts w:ascii="Courier New" w:hAnsi="Courier New"/>
          <w:b/>
        </w:rPr>
        <w:t>Duty-Free Entry</w:t>
      </w:r>
      <w:r w:rsidRPr="0057547C" w:rsidR="00C8572A">
        <w:rPr>
          <w:rFonts w:ascii="Courier New" w:hAnsi="Courier New"/>
          <w:b/>
        </w:rPr>
        <w:t xml:space="preserve">.  </w:t>
      </w:r>
      <w:r w:rsidRPr="0057547C" w:rsidR="00C8572A">
        <w:rPr>
          <w:rFonts w:ascii="Courier New" w:hAnsi="Courier New" w:cs="Courier New"/>
        </w:rPr>
        <w:t>Time required to review information is estimated at 30 minutes per response.</w:t>
      </w:r>
      <w:r w:rsidRPr="0057547C" w:rsidR="00944235">
        <w:rPr>
          <w:rFonts w:ascii="Courier New" w:hAnsi="Courier New"/>
          <w:b/>
        </w:rPr>
        <w:br/>
      </w:r>
    </w:p>
    <w:p w:rsidRPr="0057547C" w:rsidR="007D2149" w:rsidP="007D2149" w:rsidRDefault="007D2149" w14:paraId="7115DD91" w14:textId="77777777">
      <w:pPr>
        <w:ind w:right="-40"/>
        <w:rPr>
          <w:rFonts w:ascii="Courier New" w:hAnsi="Courier New" w:eastAsia="Courier New" w:cs="Courier New"/>
          <w:szCs w:val="24"/>
        </w:rPr>
      </w:pPr>
      <w:r w:rsidRPr="0057547C">
        <w:rPr>
          <w:rFonts w:ascii="Courier New" w:hAnsi="Courier New" w:eastAsia="Courier New" w:cs="Courier New"/>
          <w:szCs w:val="24"/>
        </w:rPr>
        <w:t>Total annual responses.............................  13,300</w:t>
      </w:r>
    </w:p>
    <w:p w:rsidRPr="0057547C" w:rsidR="007D2149" w:rsidP="007D2149" w:rsidRDefault="007D2149" w14:paraId="6EE1E501" w14:textId="77777777">
      <w:pPr>
        <w:ind w:right="-40"/>
        <w:rPr>
          <w:rFonts w:ascii="Courier New" w:hAnsi="Courier New" w:eastAsia="Courier New" w:cs="Courier New"/>
          <w:szCs w:val="24"/>
        </w:rPr>
      </w:pPr>
      <w:r w:rsidRPr="0057547C">
        <w:rPr>
          <w:rFonts w:ascii="Courier New" w:hAnsi="Courier New" w:eastAsia="Courier New" w:cs="Courier New"/>
          <w:szCs w:val="24"/>
        </w:rPr>
        <w:t xml:space="preserve">Review time per response (hours).................... </w:t>
      </w:r>
      <w:r w:rsidRPr="0057547C">
        <w:rPr>
          <w:rFonts w:ascii="Courier New" w:hAnsi="Courier New" w:eastAsia="Courier New" w:cs="Courier New"/>
          <w:szCs w:val="24"/>
          <w:u w:val="single"/>
        </w:rPr>
        <w:t>x   .5</w:t>
      </w:r>
    </w:p>
    <w:p w:rsidRPr="0057547C" w:rsidR="007D2149" w:rsidP="007D2149" w:rsidRDefault="007D2149" w14:paraId="6B1B55C4" w14:textId="77777777">
      <w:pPr>
        <w:ind w:right="-40"/>
        <w:rPr>
          <w:rFonts w:ascii="Courier New" w:hAnsi="Courier New" w:eastAsia="Courier New" w:cs="Courier New"/>
          <w:szCs w:val="24"/>
        </w:rPr>
      </w:pPr>
      <w:r w:rsidRPr="0057547C">
        <w:rPr>
          <w:rFonts w:ascii="Courier New" w:hAnsi="Courier New" w:eastAsia="Courier New" w:cs="Courier New"/>
          <w:szCs w:val="24"/>
        </w:rPr>
        <w:t>Review time per year (hours)........................  6,650</w:t>
      </w:r>
    </w:p>
    <w:p w:rsidRPr="0057547C" w:rsidR="007D2149" w:rsidP="007D2149" w:rsidRDefault="007D2149" w14:paraId="12B62A88" w14:textId="77777777">
      <w:pPr>
        <w:ind w:right="-40"/>
        <w:rPr>
          <w:rFonts w:ascii="Courier New" w:hAnsi="Courier New" w:eastAsia="Courier New" w:cs="Courier New"/>
          <w:szCs w:val="24"/>
          <w:u w:val="single"/>
        </w:rPr>
      </w:pPr>
      <w:r w:rsidRPr="0057547C">
        <w:rPr>
          <w:rFonts w:ascii="Courier New" w:hAnsi="Courier New" w:eastAsia="Courier New" w:cs="Courier New"/>
          <w:szCs w:val="24"/>
        </w:rPr>
        <w:t>Hourly rate</w:t>
      </w:r>
      <w:r w:rsidRPr="0057547C">
        <w:rPr>
          <w:rFonts w:ascii="Courier New" w:hAnsi="Courier New" w:eastAsia="Courier New" w:cs="Courier New"/>
          <w:b/>
          <w:szCs w:val="24"/>
        </w:rPr>
        <w:t>*</w:t>
      </w:r>
      <w:r w:rsidRPr="0057547C">
        <w:rPr>
          <w:rFonts w:ascii="Courier New" w:hAnsi="Courier New" w:eastAsia="Courier New" w:cs="Courier New"/>
          <w:szCs w:val="24"/>
        </w:rPr>
        <w:t xml:space="preserve">.......................................  </w:t>
      </w:r>
      <w:r w:rsidRPr="0057547C" w:rsidR="00B703A6">
        <w:rPr>
          <w:rFonts w:ascii="Courier New" w:hAnsi="Courier New" w:eastAsia="Courier New" w:cs="Courier New"/>
          <w:szCs w:val="24"/>
        </w:rPr>
        <w:t xml:space="preserve"> </w:t>
      </w:r>
      <w:r w:rsidRPr="0057547C">
        <w:rPr>
          <w:rFonts w:ascii="Courier New" w:hAnsi="Courier New" w:eastAsia="Courier New" w:cs="Courier New"/>
          <w:szCs w:val="24"/>
          <w:u w:val="single"/>
        </w:rPr>
        <w:t>x $57</w:t>
      </w:r>
    </w:p>
    <w:p w:rsidRPr="0057547C" w:rsidR="007D2149" w:rsidP="007D2149" w:rsidRDefault="007D2149" w14:paraId="718A4D4A" w14:textId="77777777">
      <w:pPr>
        <w:tabs>
          <w:tab w:val="left" w:leader="dot" w:pos="7740"/>
          <w:tab w:val="left" w:pos="7920"/>
          <w:tab w:val="right" w:pos="9270"/>
        </w:tabs>
        <w:overflowPunct w:val="0"/>
        <w:autoSpaceDE w:val="0"/>
        <w:autoSpaceDN w:val="0"/>
        <w:adjustRightInd w:val="0"/>
        <w:textAlignment w:val="baseline"/>
        <w:rPr>
          <w:rFonts w:ascii="Courier New" w:hAnsi="Courier New" w:cs="Courier New"/>
          <w:szCs w:val="24"/>
          <w:u w:val="single"/>
        </w:rPr>
      </w:pPr>
      <w:r w:rsidRPr="0057547C">
        <w:rPr>
          <w:rFonts w:ascii="Courier New" w:hAnsi="Courier New" w:cs="Courier New"/>
          <w:szCs w:val="24"/>
        </w:rPr>
        <w:t>Estimated Government Cost ........................$ 3</w:t>
      </w:r>
      <w:r w:rsidRPr="0057547C" w:rsidR="00D576BF">
        <w:rPr>
          <w:rFonts w:ascii="Courier New" w:hAnsi="Courier New" w:cs="Courier New"/>
          <w:szCs w:val="24"/>
        </w:rPr>
        <w:t>79</w:t>
      </w:r>
      <w:r w:rsidRPr="0057547C">
        <w:rPr>
          <w:rFonts w:ascii="Courier New" w:hAnsi="Courier New" w:cs="Courier New"/>
          <w:szCs w:val="24"/>
        </w:rPr>
        <w:t>,</w:t>
      </w:r>
      <w:r w:rsidRPr="0057547C" w:rsidR="00D576BF">
        <w:rPr>
          <w:rFonts w:ascii="Courier New" w:hAnsi="Courier New" w:cs="Courier New"/>
          <w:szCs w:val="24"/>
        </w:rPr>
        <w:t>050</w:t>
      </w:r>
      <w:r w:rsidRPr="0057547C">
        <w:rPr>
          <w:rFonts w:ascii="Courier New" w:hAnsi="Courier New" w:cs="Courier New"/>
          <w:szCs w:val="24"/>
        </w:rPr>
        <w:t xml:space="preserve">   </w:t>
      </w:r>
    </w:p>
    <w:p w:rsidRPr="0057547C" w:rsidR="00FB61CD" w:rsidP="00C8572A" w:rsidRDefault="005D3DAF" w14:paraId="61C3FE53" w14:textId="77777777">
      <w:pPr>
        <w:rPr>
          <w:rFonts w:ascii="Courier New" w:hAnsi="Courier New" w:cs="Courier New"/>
        </w:rPr>
      </w:pPr>
      <w:r w:rsidRPr="0057547C">
        <w:rPr>
          <w:rFonts w:ascii="Courier New" w:hAnsi="Courier New" w:cs="Courier New"/>
        </w:rPr>
        <w:t xml:space="preserve">  </w:t>
      </w:r>
    </w:p>
    <w:p w:rsidR="00175346" w:rsidP="006B65B7" w:rsidRDefault="00FD3A86" w14:paraId="73C59C68" w14:textId="77777777">
      <w:pPr>
        <w:rPr>
          <w:rFonts w:ascii="Courier New" w:hAnsi="Courier New" w:eastAsia="Calibri" w:cs="Courier New"/>
          <w:szCs w:val="24"/>
        </w:rPr>
      </w:pPr>
      <w:r w:rsidRPr="0057547C">
        <w:rPr>
          <w:rFonts w:ascii="Courier New" w:hAnsi="Courier New" w:cs="Courier New"/>
          <w:b/>
        </w:rPr>
        <w:t>15. Explain reasons for program changes or adjustments reported in Item</w:t>
      </w:r>
      <w:r w:rsidRPr="0057547C" w:rsidR="000965C8">
        <w:rPr>
          <w:rFonts w:ascii="Courier New" w:hAnsi="Courier New" w:cs="Courier New"/>
          <w:b/>
        </w:rPr>
        <w:t>s</w:t>
      </w:r>
      <w:r w:rsidRPr="0057547C">
        <w:rPr>
          <w:rFonts w:ascii="Courier New" w:hAnsi="Courier New" w:cs="Courier New"/>
          <w:b/>
        </w:rPr>
        <w:t xml:space="preserve"> </w:t>
      </w:r>
      <w:r w:rsidRPr="0057547C" w:rsidR="000965C8">
        <w:rPr>
          <w:rFonts w:ascii="Courier New" w:hAnsi="Courier New" w:cs="Courier New"/>
          <w:b/>
        </w:rPr>
        <w:t>12</w:t>
      </w:r>
      <w:r w:rsidRPr="0057547C" w:rsidR="004F7D3D">
        <w:rPr>
          <w:rFonts w:ascii="Courier New" w:hAnsi="Courier New" w:cs="Courier New"/>
          <w:b/>
        </w:rPr>
        <w:t>&amp;</w:t>
      </w:r>
      <w:r w:rsidRPr="0057547C">
        <w:rPr>
          <w:rFonts w:ascii="Courier New" w:hAnsi="Courier New" w:cs="Courier New"/>
          <w:b/>
        </w:rPr>
        <w:t>13 or 14</w:t>
      </w:r>
      <w:r w:rsidRPr="0057547C">
        <w:rPr>
          <w:rFonts w:ascii="Courier New" w:hAnsi="Courier New" w:cs="Courier New"/>
        </w:rPr>
        <w:t>.</w:t>
      </w:r>
      <w:r w:rsidRPr="0057547C" w:rsidR="006B65B7">
        <w:rPr>
          <w:rFonts w:ascii="Courier New" w:hAnsi="Courier New" w:cs="Courier New"/>
        </w:rPr>
        <w:t xml:space="preserve"> </w:t>
      </w:r>
      <w:r w:rsidRPr="0057547C" w:rsidR="006B65B7">
        <w:rPr>
          <w:rFonts w:ascii="Courier New" w:hAnsi="Courier New" w:cs="Courier New"/>
          <w:lang w:val="en"/>
        </w:rPr>
        <w:t xml:space="preserve">The increase of responses from </w:t>
      </w:r>
      <w:r w:rsidRPr="0057547C" w:rsidR="00A86FB6">
        <w:rPr>
          <w:rFonts w:ascii="Courier New" w:hAnsi="Courier New" w:cs="Courier New"/>
          <w:lang w:val="en"/>
        </w:rPr>
        <w:t>42,497</w:t>
      </w:r>
      <w:r w:rsidRPr="0057547C" w:rsidR="006B65B7">
        <w:rPr>
          <w:rFonts w:ascii="Courier New" w:hAnsi="Courier New" w:cs="Courier New"/>
          <w:lang w:val="en"/>
        </w:rPr>
        <w:t xml:space="preserve"> to 43,891 and the associated increase in estimated burden hours from </w:t>
      </w:r>
      <w:r w:rsidRPr="0057547C" w:rsidR="00A86FB6">
        <w:rPr>
          <w:rFonts w:ascii="Courier New" w:hAnsi="Courier New" w:cs="Courier New"/>
          <w:lang w:val="en"/>
        </w:rPr>
        <w:t>23,496</w:t>
      </w:r>
      <w:r w:rsidRPr="0057547C" w:rsidR="006B65B7">
        <w:rPr>
          <w:rFonts w:ascii="Courier New" w:hAnsi="Courier New" w:cs="Courier New"/>
          <w:lang w:val="en"/>
        </w:rPr>
        <w:t xml:space="preserve"> to 40,738 </w:t>
      </w:r>
      <w:r w:rsidRPr="0057547C" w:rsidR="00AF4D29">
        <w:rPr>
          <w:rFonts w:ascii="Courier New" w:hAnsi="Courier New" w:cs="Courier New"/>
          <w:lang w:val="en"/>
        </w:rPr>
        <w:t xml:space="preserve">is an adjustment due to use of current data </w:t>
      </w:r>
      <w:r w:rsidRPr="0035134C" w:rsidR="00AF4D29">
        <w:rPr>
          <w:rFonts w:ascii="Courier New" w:hAnsi="Courier New" w:cs="Courier New"/>
          <w:lang w:val="en"/>
        </w:rPr>
        <w:t>available</w:t>
      </w:r>
      <w:r w:rsidRPr="0035134C" w:rsidR="006B65B7">
        <w:rPr>
          <w:rFonts w:ascii="Courier New" w:hAnsi="Courier New" w:cs="Courier New"/>
          <w:lang w:val="en"/>
        </w:rPr>
        <w:t>.</w:t>
      </w:r>
    </w:p>
    <w:p w:rsidRPr="0057547C" w:rsidR="00C8572A" w:rsidP="00C8572A" w:rsidRDefault="00C8572A" w14:paraId="2FE523CE" w14:textId="77777777">
      <w:pPr>
        <w:rPr>
          <w:rFonts w:ascii="Courier New" w:hAnsi="Courier New" w:cs="Courier New"/>
        </w:rPr>
      </w:pPr>
    </w:p>
    <w:p w:rsidRPr="0057547C" w:rsidR="004F7D3D" w:rsidP="004F7D3D" w:rsidRDefault="004F7D3D" w14:paraId="049B4FC2" w14:textId="77777777">
      <w:pPr>
        <w:rPr>
          <w:rFonts w:ascii="Courier New" w:hAnsi="Courier New" w:eastAsia="Courier New" w:cs="Courier New"/>
          <w:szCs w:val="24"/>
        </w:rPr>
      </w:pPr>
      <w:r w:rsidRPr="0057547C">
        <w:rPr>
          <w:rFonts w:ascii="Courier New" w:hAnsi="Courier New" w:eastAsia="Courier New" w:cs="Courier New"/>
          <w:b/>
          <w:szCs w:val="24"/>
        </w:rPr>
        <w:t>16.</w:t>
      </w:r>
      <w:r w:rsidRPr="0057547C">
        <w:rPr>
          <w:rFonts w:ascii="Courier New" w:hAnsi="Courier New" w:eastAsia="Courier New" w:cs="Courier New"/>
          <w:szCs w:val="24"/>
        </w:rPr>
        <w:t xml:space="preserve">  </w:t>
      </w:r>
      <w:r w:rsidRPr="0057547C">
        <w:rPr>
          <w:rFonts w:ascii="Courier New" w:hAnsi="Courier New" w:eastAsia="Courier New" w:cs="Courier New"/>
          <w:b/>
          <w:szCs w:val="24"/>
        </w:rPr>
        <w:t>Outline plans for published results of information collections</w:t>
      </w:r>
      <w:r w:rsidRPr="0057547C">
        <w:rPr>
          <w:rFonts w:ascii="Courier New" w:hAnsi="Courier New" w:eastAsia="Courier New" w:cs="Courier New"/>
          <w:szCs w:val="24"/>
        </w:rPr>
        <w:t>.  Results will not be tabulated or published.</w:t>
      </w:r>
    </w:p>
    <w:p w:rsidRPr="0057547C" w:rsidR="004F7D3D" w:rsidP="004F7D3D" w:rsidRDefault="004F7D3D" w14:paraId="554F889D" w14:textId="77777777">
      <w:pPr>
        <w:rPr>
          <w:rFonts w:ascii="Courier New" w:hAnsi="Courier New" w:eastAsia="Courier New" w:cs="Courier New"/>
          <w:szCs w:val="24"/>
        </w:rPr>
      </w:pPr>
      <w:r w:rsidRPr="0057547C">
        <w:rPr>
          <w:rFonts w:ascii="Courier New" w:hAnsi="Courier New" w:eastAsia="Courier New" w:cs="Courier New"/>
          <w:szCs w:val="24"/>
        </w:rPr>
        <w:t xml:space="preserve"> </w:t>
      </w:r>
    </w:p>
    <w:p w:rsidRPr="0057547C" w:rsidR="004F7D3D" w:rsidP="004F7D3D" w:rsidRDefault="004F7D3D" w14:paraId="6738BF48" w14:textId="77777777">
      <w:pPr>
        <w:rPr>
          <w:rFonts w:ascii="Courier New" w:hAnsi="Courier New" w:eastAsia="Courier New" w:cs="Courier New"/>
          <w:szCs w:val="24"/>
        </w:rPr>
      </w:pPr>
      <w:r w:rsidRPr="0057547C">
        <w:rPr>
          <w:rFonts w:ascii="Courier New" w:hAnsi="Courier New" w:eastAsia="Courier New" w:cs="Courier New"/>
          <w:b/>
          <w:szCs w:val="24"/>
        </w:rPr>
        <w:t xml:space="preserve">17. Approval not to display expiration date.  </w:t>
      </w:r>
      <w:r w:rsidRPr="0057547C">
        <w:rPr>
          <w:rFonts w:ascii="Courier New" w:hAnsi="Courier New" w:eastAsia="Courier New" w:cs="Courier New"/>
          <w:szCs w:val="24"/>
        </w:rPr>
        <w:t>Not applicable.</w:t>
      </w:r>
    </w:p>
    <w:p w:rsidRPr="0057547C" w:rsidR="004F7D3D" w:rsidP="004F7D3D" w:rsidRDefault="004F7D3D" w14:paraId="070F1B9B" w14:textId="77777777">
      <w:pPr>
        <w:rPr>
          <w:rFonts w:ascii="Courier New" w:hAnsi="Courier New" w:eastAsia="Courier New" w:cs="Courier New"/>
          <w:b/>
          <w:szCs w:val="24"/>
        </w:rPr>
      </w:pPr>
      <w:r w:rsidRPr="0057547C">
        <w:rPr>
          <w:rFonts w:ascii="Courier New" w:hAnsi="Courier New" w:eastAsia="Courier New" w:cs="Courier New"/>
          <w:b/>
          <w:szCs w:val="24"/>
        </w:rPr>
        <w:t xml:space="preserve"> </w:t>
      </w:r>
    </w:p>
    <w:p w:rsidRPr="0057547C" w:rsidR="004F7D3D" w:rsidP="004F7D3D" w:rsidRDefault="004F7D3D" w14:paraId="69A2B2BE" w14:textId="77777777">
      <w:pPr>
        <w:rPr>
          <w:rFonts w:ascii="Courier New" w:hAnsi="Courier New" w:eastAsia="Courier New" w:cs="Courier New"/>
          <w:szCs w:val="24"/>
        </w:rPr>
      </w:pPr>
      <w:r w:rsidRPr="0057547C">
        <w:rPr>
          <w:rFonts w:ascii="Courier New" w:hAnsi="Courier New" w:eastAsia="Courier New" w:cs="Courier New"/>
          <w:b/>
          <w:szCs w:val="24"/>
        </w:rPr>
        <w:t>18.  Explanation of exception to certification statement.</w:t>
      </w:r>
      <w:r w:rsidRPr="0057547C">
        <w:rPr>
          <w:rFonts w:ascii="Courier New" w:hAnsi="Courier New" w:eastAsia="Courier New" w:cs="Courier New"/>
          <w:szCs w:val="24"/>
        </w:rPr>
        <w:t xml:space="preserve">  Not applicable.</w:t>
      </w:r>
    </w:p>
    <w:p w:rsidRPr="0057547C" w:rsidR="004F7D3D" w:rsidP="004F7D3D" w:rsidRDefault="004F7D3D" w14:paraId="21B00E06" w14:textId="77777777">
      <w:pPr>
        <w:rPr>
          <w:rFonts w:ascii="Courier New" w:hAnsi="Courier New" w:eastAsia="Courier New" w:cs="Courier New"/>
          <w:szCs w:val="24"/>
        </w:rPr>
      </w:pPr>
      <w:r w:rsidRPr="0057547C">
        <w:rPr>
          <w:rFonts w:ascii="Courier New" w:hAnsi="Courier New" w:eastAsia="Courier New" w:cs="Courier New"/>
          <w:szCs w:val="24"/>
        </w:rPr>
        <w:t xml:space="preserve"> </w:t>
      </w:r>
    </w:p>
    <w:p w:rsidR="00160A9B" w:rsidP="004972DC" w:rsidRDefault="004F7D3D" w14:paraId="7A16BE57" w14:textId="77777777">
      <w:pPr>
        <w:rPr>
          <w:rFonts w:ascii="Courier New" w:hAnsi="Courier New" w:eastAsia="Courier New" w:cs="Courier New"/>
          <w:color w:val="0000FF"/>
          <w:szCs w:val="24"/>
        </w:rPr>
      </w:pPr>
      <w:r w:rsidRPr="0057547C">
        <w:rPr>
          <w:rFonts w:ascii="Courier New" w:hAnsi="Courier New" w:eastAsia="Courier New" w:cs="Courier New"/>
          <w:b/>
          <w:szCs w:val="24"/>
        </w:rPr>
        <w:t xml:space="preserve">B. Collections of Information Employing Statistical Methods.  </w:t>
      </w:r>
      <w:r w:rsidRPr="0057547C">
        <w:rPr>
          <w:rFonts w:ascii="Courier New" w:hAnsi="Courier New" w:eastAsia="Courier New" w:cs="Courier New"/>
          <w:szCs w:val="24"/>
        </w:rPr>
        <w:t>Statistical methods are not used in this information collection.</w:t>
      </w:r>
    </w:p>
    <w:p w:rsidR="00160A9B" w:rsidP="00160A9B" w:rsidRDefault="00160A9B" w14:paraId="5590F85B" w14:textId="77777777">
      <w:pPr>
        <w:rPr>
          <w:rFonts w:ascii="Courier New" w:hAnsi="Courier New" w:eastAsia="Courier New" w:cs="Courier New"/>
          <w:szCs w:val="24"/>
        </w:rPr>
      </w:pPr>
    </w:p>
    <w:sectPr w:rsidR="00160A9B" w:rsidSect="004B719D">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817CE" w14:textId="77777777" w:rsidR="00116528" w:rsidRDefault="00116528">
      <w:r>
        <w:separator/>
      </w:r>
    </w:p>
  </w:endnote>
  <w:endnote w:type="continuationSeparator" w:id="0">
    <w:p w14:paraId="37684966" w14:textId="77777777" w:rsidR="00116528" w:rsidRDefault="0011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49352" w14:textId="77777777" w:rsidR="00160A9B" w:rsidRDefault="00160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4AA2C" w14:textId="77777777" w:rsidR="00160A9B" w:rsidRDefault="00160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14D6D" w14:textId="77777777" w:rsidR="00160A9B" w:rsidRDefault="00160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547C">
      <w:rPr>
        <w:rStyle w:val="PageNumber"/>
        <w:noProof/>
      </w:rPr>
      <w:t>1</w:t>
    </w:r>
    <w:r>
      <w:rPr>
        <w:rStyle w:val="PageNumber"/>
      </w:rPr>
      <w:fldChar w:fldCharType="end"/>
    </w:r>
  </w:p>
  <w:p w14:paraId="4464091E" w14:textId="77777777" w:rsidR="00160A9B" w:rsidRDefault="00160A9B">
    <w:pPr>
      <w:pStyle w:val="Footer"/>
    </w:pPr>
  </w:p>
  <w:p w14:paraId="4CBE986B" w14:textId="77777777" w:rsidR="00160A9B" w:rsidRPr="004B719D" w:rsidRDefault="00160A9B" w:rsidP="0030543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9FC7A" w14:textId="77777777" w:rsidR="00116528" w:rsidRDefault="00116528">
      <w:r>
        <w:separator/>
      </w:r>
    </w:p>
  </w:footnote>
  <w:footnote w:type="continuationSeparator" w:id="0">
    <w:p w14:paraId="3391F9D1" w14:textId="77777777" w:rsidR="00116528" w:rsidRDefault="00116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C5DFE"/>
    <w:multiLevelType w:val="hybridMultilevel"/>
    <w:tmpl w:val="D7BAA2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9627AE"/>
    <w:multiLevelType w:val="hybridMultilevel"/>
    <w:tmpl w:val="EE70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A5044"/>
    <w:multiLevelType w:val="hybridMultilevel"/>
    <w:tmpl w:val="195C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C0603"/>
    <w:multiLevelType w:val="multilevel"/>
    <w:tmpl w:val="C3029A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E001386"/>
    <w:multiLevelType w:val="hybridMultilevel"/>
    <w:tmpl w:val="3E2E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9D"/>
    <w:rsid w:val="00000DFA"/>
    <w:rsid w:val="000049D5"/>
    <w:rsid w:val="00022BC2"/>
    <w:rsid w:val="00023758"/>
    <w:rsid w:val="00041D46"/>
    <w:rsid w:val="0004361B"/>
    <w:rsid w:val="00044625"/>
    <w:rsid w:val="00046EA4"/>
    <w:rsid w:val="00060CB5"/>
    <w:rsid w:val="0006757B"/>
    <w:rsid w:val="00083405"/>
    <w:rsid w:val="0008739D"/>
    <w:rsid w:val="0008787F"/>
    <w:rsid w:val="000965C8"/>
    <w:rsid w:val="000C0915"/>
    <w:rsid w:val="000D155C"/>
    <w:rsid w:val="000D6879"/>
    <w:rsid w:val="000D6EAB"/>
    <w:rsid w:val="000E57D9"/>
    <w:rsid w:val="000F633F"/>
    <w:rsid w:val="00116528"/>
    <w:rsid w:val="00124CE0"/>
    <w:rsid w:val="00125FCD"/>
    <w:rsid w:val="0014069D"/>
    <w:rsid w:val="00147F12"/>
    <w:rsid w:val="00151308"/>
    <w:rsid w:val="00160A9B"/>
    <w:rsid w:val="00171E29"/>
    <w:rsid w:val="00175346"/>
    <w:rsid w:val="00177211"/>
    <w:rsid w:val="0018119E"/>
    <w:rsid w:val="0018267A"/>
    <w:rsid w:val="00182B6A"/>
    <w:rsid w:val="001859E6"/>
    <w:rsid w:val="00186879"/>
    <w:rsid w:val="00194A67"/>
    <w:rsid w:val="00195AB7"/>
    <w:rsid w:val="001A4B75"/>
    <w:rsid w:val="001C2F4E"/>
    <w:rsid w:val="001C44E2"/>
    <w:rsid w:val="001D4652"/>
    <w:rsid w:val="001D7AEF"/>
    <w:rsid w:val="001F1D04"/>
    <w:rsid w:val="001F57D3"/>
    <w:rsid w:val="0020427F"/>
    <w:rsid w:val="00210608"/>
    <w:rsid w:val="00215E75"/>
    <w:rsid w:val="00222ED7"/>
    <w:rsid w:val="00237AE5"/>
    <w:rsid w:val="0024303D"/>
    <w:rsid w:val="0024364B"/>
    <w:rsid w:val="00256C78"/>
    <w:rsid w:val="00261609"/>
    <w:rsid w:val="00273211"/>
    <w:rsid w:val="00281EE3"/>
    <w:rsid w:val="00283DC1"/>
    <w:rsid w:val="00287C34"/>
    <w:rsid w:val="002A5694"/>
    <w:rsid w:val="002A782A"/>
    <w:rsid w:val="002B2A2A"/>
    <w:rsid w:val="002E11BE"/>
    <w:rsid w:val="002E38F1"/>
    <w:rsid w:val="002E6454"/>
    <w:rsid w:val="00300686"/>
    <w:rsid w:val="00305434"/>
    <w:rsid w:val="003143A2"/>
    <w:rsid w:val="003304ED"/>
    <w:rsid w:val="003418E3"/>
    <w:rsid w:val="0035134C"/>
    <w:rsid w:val="00370ED1"/>
    <w:rsid w:val="0037159A"/>
    <w:rsid w:val="00377104"/>
    <w:rsid w:val="00377178"/>
    <w:rsid w:val="00393518"/>
    <w:rsid w:val="00396EC4"/>
    <w:rsid w:val="003A182A"/>
    <w:rsid w:val="003C25B8"/>
    <w:rsid w:val="003D1C67"/>
    <w:rsid w:val="003D5A1F"/>
    <w:rsid w:val="003F0574"/>
    <w:rsid w:val="00401578"/>
    <w:rsid w:val="0040599F"/>
    <w:rsid w:val="00413535"/>
    <w:rsid w:val="00414B29"/>
    <w:rsid w:val="004155B8"/>
    <w:rsid w:val="00420261"/>
    <w:rsid w:val="004213F3"/>
    <w:rsid w:val="004218A2"/>
    <w:rsid w:val="00423D8F"/>
    <w:rsid w:val="00450C76"/>
    <w:rsid w:val="00464247"/>
    <w:rsid w:val="00472627"/>
    <w:rsid w:val="00476658"/>
    <w:rsid w:val="00487D41"/>
    <w:rsid w:val="00492A59"/>
    <w:rsid w:val="004972DC"/>
    <w:rsid w:val="004A7721"/>
    <w:rsid w:val="004B54DF"/>
    <w:rsid w:val="004B719D"/>
    <w:rsid w:val="004C30CA"/>
    <w:rsid w:val="004C350B"/>
    <w:rsid w:val="004D66C3"/>
    <w:rsid w:val="004E5DE4"/>
    <w:rsid w:val="004E730F"/>
    <w:rsid w:val="004F1968"/>
    <w:rsid w:val="004F5692"/>
    <w:rsid w:val="004F7D3D"/>
    <w:rsid w:val="00525024"/>
    <w:rsid w:val="0052632F"/>
    <w:rsid w:val="005277C7"/>
    <w:rsid w:val="00531223"/>
    <w:rsid w:val="00531486"/>
    <w:rsid w:val="00533C46"/>
    <w:rsid w:val="005358E7"/>
    <w:rsid w:val="005364C1"/>
    <w:rsid w:val="00544D07"/>
    <w:rsid w:val="00554068"/>
    <w:rsid w:val="0055691D"/>
    <w:rsid w:val="00565D08"/>
    <w:rsid w:val="005733D9"/>
    <w:rsid w:val="0057547C"/>
    <w:rsid w:val="00585B34"/>
    <w:rsid w:val="00585C8E"/>
    <w:rsid w:val="00586A1D"/>
    <w:rsid w:val="005930AB"/>
    <w:rsid w:val="005A2A9E"/>
    <w:rsid w:val="005B2EF0"/>
    <w:rsid w:val="005B2FCC"/>
    <w:rsid w:val="005B6014"/>
    <w:rsid w:val="005D05BF"/>
    <w:rsid w:val="005D3DAF"/>
    <w:rsid w:val="005E6C28"/>
    <w:rsid w:val="005E7637"/>
    <w:rsid w:val="00600659"/>
    <w:rsid w:val="00605140"/>
    <w:rsid w:val="00605596"/>
    <w:rsid w:val="00631ABF"/>
    <w:rsid w:val="00647FAF"/>
    <w:rsid w:val="006561A4"/>
    <w:rsid w:val="0067252D"/>
    <w:rsid w:val="00675DAF"/>
    <w:rsid w:val="006811EF"/>
    <w:rsid w:val="00681366"/>
    <w:rsid w:val="00682481"/>
    <w:rsid w:val="00687E24"/>
    <w:rsid w:val="0069219B"/>
    <w:rsid w:val="006957D9"/>
    <w:rsid w:val="006B65B7"/>
    <w:rsid w:val="006C76A0"/>
    <w:rsid w:val="006D3C00"/>
    <w:rsid w:val="006D6BDB"/>
    <w:rsid w:val="006D7598"/>
    <w:rsid w:val="006F27CE"/>
    <w:rsid w:val="006F5B44"/>
    <w:rsid w:val="00721CB4"/>
    <w:rsid w:val="00722DDC"/>
    <w:rsid w:val="007246F7"/>
    <w:rsid w:val="007332F3"/>
    <w:rsid w:val="00746A88"/>
    <w:rsid w:val="00751B73"/>
    <w:rsid w:val="007679B0"/>
    <w:rsid w:val="00780A8F"/>
    <w:rsid w:val="00786B51"/>
    <w:rsid w:val="007926B9"/>
    <w:rsid w:val="007A105F"/>
    <w:rsid w:val="007A1233"/>
    <w:rsid w:val="007A46E8"/>
    <w:rsid w:val="007A739E"/>
    <w:rsid w:val="007B4F46"/>
    <w:rsid w:val="007C19E9"/>
    <w:rsid w:val="007C6124"/>
    <w:rsid w:val="007D17D6"/>
    <w:rsid w:val="007D1BE4"/>
    <w:rsid w:val="007D2149"/>
    <w:rsid w:val="007D6CBA"/>
    <w:rsid w:val="007E0136"/>
    <w:rsid w:val="0080145B"/>
    <w:rsid w:val="00810774"/>
    <w:rsid w:val="008113F2"/>
    <w:rsid w:val="00830B1A"/>
    <w:rsid w:val="00843B09"/>
    <w:rsid w:val="008462C1"/>
    <w:rsid w:val="00853956"/>
    <w:rsid w:val="008627C8"/>
    <w:rsid w:val="008763D1"/>
    <w:rsid w:val="00881C17"/>
    <w:rsid w:val="008A682A"/>
    <w:rsid w:val="008C542A"/>
    <w:rsid w:val="008E1A2E"/>
    <w:rsid w:val="008F3FF0"/>
    <w:rsid w:val="008F4F46"/>
    <w:rsid w:val="0090256E"/>
    <w:rsid w:val="009205C7"/>
    <w:rsid w:val="00930825"/>
    <w:rsid w:val="009370B8"/>
    <w:rsid w:val="00944235"/>
    <w:rsid w:val="00952167"/>
    <w:rsid w:val="00953CE8"/>
    <w:rsid w:val="009677D3"/>
    <w:rsid w:val="00971269"/>
    <w:rsid w:val="00976C67"/>
    <w:rsid w:val="00982738"/>
    <w:rsid w:val="00987DAC"/>
    <w:rsid w:val="00990650"/>
    <w:rsid w:val="00991C29"/>
    <w:rsid w:val="009A17E9"/>
    <w:rsid w:val="009A582F"/>
    <w:rsid w:val="009B4564"/>
    <w:rsid w:val="009B4E42"/>
    <w:rsid w:val="009C1A69"/>
    <w:rsid w:val="009C3B4F"/>
    <w:rsid w:val="009E758A"/>
    <w:rsid w:val="009F4D3B"/>
    <w:rsid w:val="00A01C7A"/>
    <w:rsid w:val="00A056D5"/>
    <w:rsid w:val="00A12DB8"/>
    <w:rsid w:val="00A138D9"/>
    <w:rsid w:val="00A22D68"/>
    <w:rsid w:val="00A244FF"/>
    <w:rsid w:val="00A42A53"/>
    <w:rsid w:val="00A60979"/>
    <w:rsid w:val="00A6163B"/>
    <w:rsid w:val="00A61C38"/>
    <w:rsid w:val="00A714EB"/>
    <w:rsid w:val="00A862CB"/>
    <w:rsid w:val="00A86FB6"/>
    <w:rsid w:val="00A8796B"/>
    <w:rsid w:val="00A91651"/>
    <w:rsid w:val="00A93D8F"/>
    <w:rsid w:val="00AA1707"/>
    <w:rsid w:val="00AC4C26"/>
    <w:rsid w:val="00AD4184"/>
    <w:rsid w:val="00AD7A6A"/>
    <w:rsid w:val="00AF4D29"/>
    <w:rsid w:val="00AF71D6"/>
    <w:rsid w:val="00B13D5D"/>
    <w:rsid w:val="00B1440A"/>
    <w:rsid w:val="00B157E5"/>
    <w:rsid w:val="00B3189E"/>
    <w:rsid w:val="00B52562"/>
    <w:rsid w:val="00B564C3"/>
    <w:rsid w:val="00B703A6"/>
    <w:rsid w:val="00B709B1"/>
    <w:rsid w:val="00B82ABA"/>
    <w:rsid w:val="00B9099F"/>
    <w:rsid w:val="00B973EE"/>
    <w:rsid w:val="00BA080D"/>
    <w:rsid w:val="00BA6CE7"/>
    <w:rsid w:val="00BB1BEC"/>
    <w:rsid w:val="00BC0650"/>
    <w:rsid w:val="00BC575D"/>
    <w:rsid w:val="00BD05BB"/>
    <w:rsid w:val="00BD24E7"/>
    <w:rsid w:val="00BD53EE"/>
    <w:rsid w:val="00BD5E98"/>
    <w:rsid w:val="00BE37D7"/>
    <w:rsid w:val="00BF38B3"/>
    <w:rsid w:val="00BF5219"/>
    <w:rsid w:val="00C041D1"/>
    <w:rsid w:val="00C04D6E"/>
    <w:rsid w:val="00C05DB8"/>
    <w:rsid w:val="00C130B7"/>
    <w:rsid w:val="00C14712"/>
    <w:rsid w:val="00C16EC2"/>
    <w:rsid w:val="00C17C40"/>
    <w:rsid w:val="00C26BC8"/>
    <w:rsid w:val="00C33D51"/>
    <w:rsid w:val="00C4408C"/>
    <w:rsid w:val="00C5185F"/>
    <w:rsid w:val="00C5754F"/>
    <w:rsid w:val="00C70A98"/>
    <w:rsid w:val="00C8572A"/>
    <w:rsid w:val="00C86843"/>
    <w:rsid w:val="00C9217F"/>
    <w:rsid w:val="00CA1219"/>
    <w:rsid w:val="00CB4CDE"/>
    <w:rsid w:val="00CD29AD"/>
    <w:rsid w:val="00CD4580"/>
    <w:rsid w:val="00CD7ECE"/>
    <w:rsid w:val="00CF4D3B"/>
    <w:rsid w:val="00CF787E"/>
    <w:rsid w:val="00D071AD"/>
    <w:rsid w:val="00D14C75"/>
    <w:rsid w:val="00D20781"/>
    <w:rsid w:val="00D35AB1"/>
    <w:rsid w:val="00D4494A"/>
    <w:rsid w:val="00D575C0"/>
    <w:rsid w:val="00D576BF"/>
    <w:rsid w:val="00D71EA4"/>
    <w:rsid w:val="00D94928"/>
    <w:rsid w:val="00DB223E"/>
    <w:rsid w:val="00DB2E0C"/>
    <w:rsid w:val="00DB6D5D"/>
    <w:rsid w:val="00DC26F3"/>
    <w:rsid w:val="00DC5A21"/>
    <w:rsid w:val="00DD392B"/>
    <w:rsid w:val="00DE23A0"/>
    <w:rsid w:val="00E05F18"/>
    <w:rsid w:val="00E21FA9"/>
    <w:rsid w:val="00E22ED6"/>
    <w:rsid w:val="00E23B22"/>
    <w:rsid w:val="00E27E7C"/>
    <w:rsid w:val="00E330F2"/>
    <w:rsid w:val="00E54FE5"/>
    <w:rsid w:val="00E62446"/>
    <w:rsid w:val="00E65996"/>
    <w:rsid w:val="00E6707A"/>
    <w:rsid w:val="00E7048D"/>
    <w:rsid w:val="00E70F71"/>
    <w:rsid w:val="00E76BD7"/>
    <w:rsid w:val="00E84148"/>
    <w:rsid w:val="00E8431E"/>
    <w:rsid w:val="00E84358"/>
    <w:rsid w:val="00E85863"/>
    <w:rsid w:val="00E9661D"/>
    <w:rsid w:val="00EE45DF"/>
    <w:rsid w:val="00EE614E"/>
    <w:rsid w:val="00EF0499"/>
    <w:rsid w:val="00F01501"/>
    <w:rsid w:val="00F06724"/>
    <w:rsid w:val="00F20987"/>
    <w:rsid w:val="00F253A0"/>
    <w:rsid w:val="00F549BB"/>
    <w:rsid w:val="00F61F43"/>
    <w:rsid w:val="00F80483"/>
    <w:rsid w:val="00F813CD"/>
    <w:rsid w:val="00F815C1"/>
    <w:rsid w:val="00F84BAB"/>
    <w:rsid w:val="00F93CE5"/>
    <w:rsid w:val="00F94B59"/>
    <w:rsid w:val="00F95699"/>
    <w:rsid w:val="00F97B66"/>
    <w:rsid w:val="00FA2B38"/>
    <w:rsid w:val="00FA5C5E"/>
    <w:rsid w:val="00FB032C"/>
    <w:rsid w:val="00FB61CD"/>
    <w:rsid w:val="00FC0526"/>
    <w:rsid w:val="00FC1AA8"/>
    <w:rsid w:val="00FD309E"/>
    <w:rsid w:val="00FD3A86"/>
    <w:rsid w:val="00FE0DCA"/>
    <w:rsid w:val="00FE234F"/>
    <w:rsid w:val="00FE2CBC"/>
    <w:rsid w:val="00FE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E65CC"/>
  <w15:docId w15:val="{0992BB69-3751-485C-AFE5-48EB8996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0B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70B8"/>
    <w:pPr>
      <w:tabs>
        <w:tab w:val="center" w:pos="4320"/>
        <w:tab w:val="right" w:pos="8640"/>
      </w:tabs>
    </w:pPr>
  </w:style>
  <w:style w:type="character" w:styleId="PageNumber">
    <w:name w:val="page number"/>
    <w:basedOn w:val="DefaultParagraphFont"/>
    <w:rsid w:val="009370B8"/>
  </w:style>
  <w:style w:type="paragraph" w:styleId="Header">
    <w:name w:val="header"/>
    <w:basedOn w:val="Normal"/>
    <w:rsid w:val="004B719D"/>
    <w:pPr>
      <w:tabs>
        <w:tab w:val="center" w:pos="4320"/>
        <w:tab w:val="right" w:pos="8640"/>
      </w:tabs>
    </w:pPr>
  </w:style>
  <w:style w:type="paragraph" w:styleId="BalloonText">
    <w:name w:val="Balloon Text"/>
    <w:basedOn w:val="Normal"/>
    <w:link w:val="BalloonTextChar"/>
    <w:rsid w:val="002E6454"/>
    <w:rPr>
      <w:rFonts w:ascii="Tahoma" w:hAnsi="Tahoma"/>
      <w:sz w:val="16"/>
      <w:szCs w:val="16"/>
    </w:rPr>
  </w:style>
  <w:style w:type="character" w:customStyle="1" w:styleId="BalloonTextChar">
    <w:name w:val="Balloon Text Char"/>
    <w:link w:val="BalloonText"/>
    <w:rsid w:val="002E6454"/>
    <w:rPr>
      <w:rFonts w:ascii="Tahoma" w:hAnsi="Tahoma" w:cs="Tahoma"/>
      <w:sz w:val="16"/>
      <w:szCs w:val="16"/>
    </w:rPr>
  </w:style>
  <w:style w:type="character" w:styleId="Hyperlink">
    <w:name w:val="Hyperlink"/>
    <w:rsid w:val="00EF0499"/>
    <w:rPr>
      <w:color w:val="0000FF"/>
      <w:u w:val="single"/>
    </w:rPr>
  </w:style>
  <w:style w:type="paragraph" w:styleId="ListParagraph">
    <w:name w:val="List Paragraph"/>
    <w:basedOn w:val="Normal"/>
    <w:uiPriority w:val="34"/>
    <w:qFormat/>
    <w:rsid w:val="00F95699"/>
    <w:pPr>
      <w:ind w:left="720"/>
      <w:contextualSpacing/>
    </w:pPr>
  </w:style>
  <w:style w:type="paragraph" w:styleId="NormalWeb">
    <w:name w:val="Normal (Web)"/>
    <w:basedOn w:val="Normal"/>
    <w:uiPriority w:val="99"/>
    <w:semiHidden/>
    <w:unhideWhenUsed/>
    <w:rsid w:val="001C44E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260754">
      <w:bodyDiv w:val="1"/>
      <w:marLeft w:val="0"/>
      <w:marRight w:val="0"/>
      <w:marTop w:val="0"/>
      <w:marBottom w:val="0"/>
      <w:divBdr>
        <w:top w:val="none" w:sz="0" w:space="0" w:color="auto"/>
        <w:left w:val="none" w:sz="0" w:space="0" w:color="auto"/>
        <w:bottom w:val="none" w:sz="0" w:space="0" w:color="auto"/>
        <w:right w:val="none" w:sz="0" w:space="0" w:color="auto"/>
      </w:divBdr>
    </w:div>
    <w:div w:id="745111311">
      <w:bodyDiv w:val="1"/>
      <w:marLeft w:val="0"/>
      <w:marRight w:val="0"/>
      <w:marTop w:val="0"/>
      <w:marBottom w:val="0"/>
      <w:divBdr>
        <w:top w:val="none" w:sz="0" w:space="0" w:color="auto"/>
        <w:left w:val="none" w:sz="0" w:space="0" w:color="auto"/>
        <w:bottom w:val="none" w:sz="0" w:space="0" w:color="auto"/>
        <w:right w:val="none" w:sz="0" w:space="0" w:color="auto"/>
      </w:divBdr>
    </w:div>
    <w:div w:id="761683098">
      <w:bodyDiv w:val="1"/>
      <w:marLeft w:val="0"/>
      <w:marRight w:val="0"/>
      <w:marTop w:val="0"/>
      <w:marBottom w:val="0"/>
      <w:divBdr>
        <w:top w:val="none" w:sz="0" w:space="0" w:color="auto"/>
        <w:left w:val="none" w:sz="0" w:space="0" w:color="auto"/>
        <w:bottom w:val="none" w:sz="0" w:space="0" w:color="auto"/>
        <w:right w:val="none" w:sz="0" w:space="0" w:color="auto"/>
      </w:divBdr>
    </w:div>
    <w:div w:id="831263354">
      <w:bodyDiv w:val="1"/>
      <w:marLeft w:val="0"/>
      <w:marRight w:val="0"/>
      <w:marTop w:val="0"/>
      <w:marBottom w:val="0"/>
      <w:divBdr>
        <w:top w:val="none" w:sz="0" w:space="0" w:color="auto"/>
        <w:left w:val="none" w:sz="0" w:space="0" w:color="auto"/>
        <w:bottom w:val="none" w:sz="0" w:space="0" w:color="auto"/>
        <w:right w:val="none" w:sz="0" w:space="0" w:color="auto"/>
      </w:divBdr>
    </w:div>
    <w:div w:id="844783114">
      <w:bodyDiv w:val="1"/>
      <w:marLeft w:val="0"/>
      <w:marRight w:val="0"/>
      <w:marTop w:val="0"/>
      <w:marBottom w:val="0"/>
      <w:divBdr>
        <w:top w:val="none" w:sz="0" w:space="0" w:color="auto"/>
        <w:left w:val="none" w:sz="0" w:space="0" w:color="auto"/>
        <w:bottom w:val="none" w:sz="0" w:space="0" w:color="auto"/>
        <w:right w:val="none" w:sz="0" w:space="0" w:color="auto"/>
      </w:divBdr>
    </w:div>
    <w:div w:id="942110901">
      <w:bodyDiv w:val="1"/>
      <w:marLeft w:val="0"/>
      <w:marRight w:val="0"/>
      <w:marTop w:val="0"/>
      <w:marBottom w:val="0"/>
      <w:divBdr>
        <w:top w:val="none" w:sz="0" w:space="0" w:color="auto"/>
        <w:left w:val="none" w:sz="0" w:space="0" w:color="auto"/>
        <w:bottom w:val="none" w:sz="0" w:space="0" w:color="auto"/>
        <w:right w:val="none" w:sz="0" w:space="0" w:color="auto"/>
      </w:divBdr>
    </w:div>
    <w:div w:id="1270159610">
      <w:bodyDiv w:val="1"/>
      <w:marLeft w:val="0"/>
      <w:marRight w:val="0"/>
      <w:marTop w:val="0"/>
      <w:marBottom w:val="0"/>
      <w:divBdr>
        <w:top w:val="none" w:sz="0" w:space="0" w:color="auto"/>
        <w:left w:val="none" w:sz="0" w:space="0" w:color="auto"/>
        <w:bottom w:val="none" w:sz="0" w:space="0" w:color="auto"/>
        <w:right w:val="none" w:sz="0" w:space="0" w:color="auto"/>
      </w:divBdr>
    </w:div>
    <w:div w:id="1545404813">
      <w:bodyDiv w:val="1"/>
      <w:marLeft w:val="0"/>
      <w:marRight w:val="0"/>
      <w:marTop w:val="0"/>
      <w:marBottom w:val="0"/>
      <w:divBdr>
        <w:top w:val="none" w:sz="0" w:space="0" w:color="auto"/>
        <w:left w:val="none" w:sz="0" w:space="0" w:color="auto"/>
        <w:bottom w:val="none" w:sz="0" w:space="0" w:color="auto"/>
        <w:right w:val="none" w:sz="0" w:space="0" w:color="auto"/>
      </w:divBdr>
    </w:div>
    <w:div w:id="1606767211">
      <w:bodyDiv w:val="1"/>
      <w:marLeft w:val="0"/>
      <w:marRight w:val="0"/>
      <w:marTop w:val="0"/>
      <w:marBottom w:val="0"/>
      <w:divBdr>
        <w:top w:val="none" w:sz="0" w:space="0" w:color="auto"/>
        <w:left w:val="none" w:sz="0" w:space="0" w:color="auto"/>
        <w:bottom w:val="none" w:sz="0" w:space="0" w:color="auto"/>
        <w:right w:val="none" w:sz="0" w:space="0" w:color="auto"/>
      </w:divBdr>
    </w:div>
    <w:div w:id="1738937764">
      <w:bodyDiv w:val="1"/>
      <w:marLeft w:val="0"/>
      <w:marRight w:val="0"/>
      <w:marTop w:val="0"/>
      <w:marBottom w:val="0"/>
      <w:divBdr>
        <w:top w:val="none" w:sz="0" w:space="0" w:color="auto"/>
        <w:left w:val="none" w:sz="0" w:space="0" w:color="auto"/>
        <w:bottom w:val="none" w:sz="0" w:space="0" w:color="auto"/>
        <w:right w:val="none" w:sz="0" w:space="0" w:color="auto"/>
      </w:divBdr>
    </w:div>
    <w:div w:id="2131514153">
      <w:bodyDiv w:val="1"/>
      <w:marLeft w:val="0"/>
      <w:marRight w:val="0"/>
      <w:marTop w:val="0"/>
      <w:marBottom w:val="0"/>
      <w:divBdr>
        <w:top w:val="none" w:sz="0" w:space="0" w:color="auto"/>
        <w:left w:val="none" w:sz="0" w:space="0" w:color="auto"/>
        <w:bottom w:val="none" w:sz="0" w:space="0" w:color="auto"/>
        <w:right w:val="none" w:sz="0" w:space="0" w:color="auto"/>
      </w:divBdr>
    </w:div>
    <w:div w:id="21347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2734</Words>
  <Characters>16668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19364</CharactersWithSpaces>
  <SharedDoc>false</SharedDoc>
  <HLinks>
    <vt:vector size="6" baseType="variant">
      <vt:variant>
        <vt:i4>1966159</vt:i4>
      </vt:variant>
      <vt:variant>
        <vt:i4>0</vt:i4>
      </vt:variant>
      <vt:variant>
        <vt:i4>0</vt:i4>
      </vt:variant>
      <vt:variant>
        <vt:i4>5</vt:i4>
      </vt:variant>
      <vt:variant>
        <vt:lpwstr>https://acquisition.gov/far/index.htm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Network Administrator</dc:creator>
  <cp:lastModifiedBy>NicoleDBynum</cp:lastModifiedBy>
  <cp:revision>3</cp:revision>
  <cp:lastPrinted>2017-06-21T14:13:00Z</cp:lastPrinted>
  <dcterms:created xsi:type="dcterms:W3CDTF">2021-02-03T20:31:00Z</dcterms:created>
  <dcterms:modified xsi:type="dcterms:W3CDTF">2021-02-10T19:03:00Z</dcterms:modified>
</cp:coreProperties>
</file>