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12CED" w:rsidR="000A45C0" w:rsidP="000A45C0" w:rsidRDefault="000A45C0" w14:paraId="5A585069" w14:textId="77777777">
      <w:pPr>
        <w:jc w:val="center"/>
        <w:rPr>
          <w:b/>
          <w:bCs/>
        </w:rPr>
      </w:pPr>
      <w:r w:rsidRPr="00612CED">
        <w:rPr>
          <w:b/>
          <w:bCs/>
        </w:rPr>
        <w:t>FEDERAL FINANCIAL ASSISTANCE</w:t>
      </w:r>
    </w:p>
    <w:p w:rsidRPr="00612CED" w:rsidR="000A45C0" w:rsidP="007D211C" w:rsidRDefault="000A45C0" w14:paraId="0911B57F" w14:textId="77777777">
      <w:pPr>
        <w:jc w:val="center"/>
        <w:rPr>
          <w:b/>
          <w:bCs/>
        </w:rPr>
      </w:pPr>
      <w:r w:rsidRPr="00612CED">
        <w:rPr>
          <w:b/>
          <w:bCs/>
        </w:rPr>
        <w:t xml:space="preserve">AWARD OF </w:t>
      </w:r>
      <w:r w:rsidRPr="00612CED" w:rsidR="00D7469D">
        <w:rPr>
          <w:b/>
          <w:bCs/>
        </w:rPr>
        <w:t xml:space="preserve">DOMESTIC </w:t>
      </w:r>
      <w:r w:rsidRPr="00612CED" w:rsidR="007D211C">
        <w:rPr>
          <w:b/>
          <w:bCs/>
        </w:rPr>
        <w:t>GRA</w:t>
      </w:r>
      <w:r w:rsidRPr="00612CED">
        <w:rPr>
          <w:b/>
          <w:bCs/>
        </w:rPr>
        <w:t>NT</w:t>
      </w:r>
      <w:commentRangeStart w:id="0"/>
      <w:commentRangeStart w:id="1"/>
      <w:r w:rsidRPr="00612CED">
        <w:rPr>
          <w:b/>
          <w:bCs/>
        </w:rPr>
        <w:t xml:space="preserve"> </w:t>
      </w:r>
      <w:commentRangeEnd w:id="0"/>
      <w:commentRangeEnd w:id="1"/>
      <w:r w:rsidR="009544BC">
        <w:rPr>
          <w:rStyle w:val="CommentReference"/>
        </w:rPr>
        <w:commentReference w:id="0"/>
      </w:r>
      <w:r w:rsidR="0044530B">
        <w:rPr>
          <w:rStyle w:val="CommentReference"/>
        </w:rPr>
        <w:commentReference w:id="1"/>
      </w:r>
      <w:commentRangeStart w:id="2"/>
      <w:r w:rsidR="00F96328">
        <w:rPr>
          <w:b/>
          <w:bCs/>
        </w:rPr>
        <w:fldChar w:fldCharType="begin">
          <w:ffData>
            <w:name w:val="Text29"/>
            <w:enabled/>
            <w:calcOnExit w:val="0"/>
            <w:textInput/>
          </w:ffData>
        </w:fldChar>
      </w:r>
      <w:bookmarkStart w:name="Text29" w:id="3"/>
      <w:r w:rsidR="00F96328">
        <w:rPr>
          <w:b/>
          <w:bCs/>
        </w:rPr>
        <w:instrText xml:space="preserve"> FORMTEXT </w:instrText>
      </w:r>
      <w:r w:rsidR="00F96328">
        <w:rPr>
          <w:b/>
          <w:bCs/>
        </w:rPr>
      </w:r>
      <w:r w:rsidR="00F96328">
        <w:rPr>
          <w:b/>
          <w:bCs/>
        </w:rPr>
        <w:fldChar w:fldCharType="separate"/>
      </w:r>
      <w:r w:rsidR="00F96328">
        <w:rPr>
          <w:b/>
          <w:bCs/>
          <w:noProof/>
        </w:rPr>
        <w:t> </w:t>
      </w:r>
      <w:r w:rsidR="00F96328">
        <w:rPr>
          <w:b/>
          <w:bCs/>
          <w:noProof/>
        </w:rPr>
        <w:t> </w:t>
      </w:r>
      <w:r w:rsidR="00F96328">
        <w:rPr>
          <w:b/>
          <w:bCs/>
          <w:noProof/>
        </w:rPr>
        <w:t> </w:t>
      </w:r>
      <w:r w:rsidR="00F96328">
        <w:rPr>
          <w:b/>
          <w:bCs/>
          <w:noProof/>
        </w:rPr>
        <w:t> </w:t>
      </w:r>
      <w:r w:rsidR="00F96328">
        <w:rPr>
          <w:b/>
          <w:bCs/>
          <w:noProof/>
        </w:rPr>
        <w:t> </w:t>
      </w:r>
      <w:r w:rsidR="00F96328">
        <w:rPr>
          <w:b/>
          <w:bCs/>
        </w:rPr>
        <w:fldChar w:fldCharType="end"/>
      </w:r>
      <w:bookmarkEnd w:id="3"/>
      <w:commentRangeEnd w:id="2"/>
      <w:r w:rsidR="00F96328">
        <w:rPr>
          <w:rStyle w:val="CommentReference"/>
        </w:rPr>
        <w:commentReference w:id="2"/>
      </w:r>
      <w:r w:rsidRPr="00736A38">
        <w:rPr>
          <w:rFonts w:ascii="Times New Roman" w:hAnsi="Times New Roman"/>
          <w:b/>
          <w:bCs/>
          <w:highlight w:val="lightGray"/>
        </w:rPr>
        <w:fldChar w:fldCharType="begin">
          <w:ffData>
            <w:name w:val="Text4"/>
            <w:enabled/>
            <w:calcOnExit w:val="0"/>
            <w:textInput/>
          </w:ffData>
        </w:fldChar>
      </w:r>
      <w:bookmarkStart w:name="Text4" w:id="4"/>
      <w:r w:rsidRPr="00736A38">
        <w:rPr>
          <w:rFonts w:ascii="Times New Roman" w:hAnsi="Times New Roman"/>
          <w:b/>
          <w:bCs/>
          <w:highlight w:val="lightGray"/>
        </w:rPr>
        <w:instrText xml:space="preserve"> FORMTEXT </w:instrText>
      </w:r>
      <w:r w:rsidR="002F2CDD">
        <w:rPr>
          <w:rFonts w:ascii="Times New Roman" w:hAnsi="Times New Roman"/>
          <w:b/>
          <w:bCs/>
          <w:highlight w:val="lightGray"/>
        </w:rPr>
      </w:r>
      <w:r w:rsidR="002F2CDD">
        <w:rPr>
          <w:rFonts w:ascii="Times New Roman" w:hAnsi="Times New Roman"/>
          <w:b/>
          <w:bCs/>
          <w:highlight w:val="lightGray"/>
        </w:rPr>
        <w:fldChar w:fldCharType="separate"/>
      </w:r>
      <w:r w:rsidRPr="00736A38">
        <w:rPr>
          <w:rFonts w:ascii="Times New Roman" w:hAnsi="Times New Roman"/>
          <w:b/>
          <w:bCs/>
          <w:highlight w:val="lightGray"/>
        </w:rPr>
        <w:fldChar w:fldCharType="end"/>
      </w:r>
      <w:bookmarkEnd w:id="4"/>
    </w:p>
    <w:p w:rsidRPr="00612CED" w:rsidR="000A45C0" w:rsidP="000A45C0" w:rsidRDefault="000A45C0" w14:paraId="076C8B74" w14:textId="77777777">
      <w:pPr>
        <w:ind w:left="720" w:hanging="720"/>
        <w:jc w:val="center"/>
        <w:rPr>
          <w:b/>
          <w:bCs/>
        </w:rPr>
      </w:pPr>
      <w:r w:rsidRPr="00612CED">
        <w:rPr>
          <w:b/>
          <w:bCs/>
        </w:rPr>
        <w:t xml:space="preserve">Between </w:t>
      </w:r>
      <w:bookmarkStart w:name="Dropdown5" w:id="5"/>
      <w:r w:rsidR="00C558DE">
        <w:rPr>
          <w:b/>
          <w:bCs/>
        </w:rPr>
        <w:fldChar w:fldCharType="begin">
          <w:ffData>
            <w:name w:val="Dropdown5"/>
            <w:enabled/>
            <w:calcOnExit w:val="0"/>
            <w:ddList>
              <w:listEntry w:val="The"/>
              <w:listEntry w:val=" "/>
            </w:ddList>
          </w:ffData>
        </w:fldChar>
      </w:r>
      <w:r w:rsidR="00C558DE">
        <w:rPr>
          <w:b/>
          <w:bCs/>
        </w:rPr>
        <w:instrText xml:space="preserve"> FORMDROPDOWN </w:instrText>
      </w:r>
      <w:r w:rsidR="002F2CDD">
        <w:rPr>
          <w:b/>
          <w:bCs/>
        </w:rPr>
      </w:r>
      <w:r w:rsidR="002F2CDD">
        <w:rPr>
          <w:b/>
          <w:bCs/>
        </w:rPr>
        <w:fldChar w:fldCharType="separate"/>
      </w:r>
      <w:r w:rsidR="00C558DE">
        <w:rPr>
          <w:b/>
          <w:bCs/>
        </w:rPr>
        <w:fldChar w:fldCharType="end"/>
      </w:r>
      <w:bookmarkEnd w:id="5"/>
      <w:r w:rsidRPr="00612CED">
        <w:rPr>
          <w:b/>
          <w:bCs/>
        </w:rPr>
        <w:t xml:space="preserve"> </w:t>
      </w:r>
    </w:p>
    <w:commentRangeStart w:id="6"/>
    <w:p w:rsidRPr="00612CED" w:rsidR="000A45C0" w:rsidP="000A45C0" w:rsidRDefault="00F96328" w14:paraId="6A2E8B19" w14:textId="77777777">
      <w:pPr>
        <w:jc w:val="center"/>
        <w:rPr>
          <w:b/>
          <w:bCs/>
          <w:caps/>
        </w:rPr>
      </w:pPr>
      <w:r>
        <w:rPr>
          <w:b/>
          <w:bCs/>
          <w:caps/>
        </w:rPr>
        <w:fldChar w:fldCharType="begin">
          <w:ffData>
            <w:name w:val="Text18"/>
            <w:enabled/>
            <w:calcOnExit w:val="0"/>
            <w:textInput/>
          </w:ffData>
        </w:fldChar>
      </w:r>
      <w:bookmarkStart w:name="Text18" w:id="7"/>
      <w:r>
        <w:rPr>
          <w:b/>
          <w:bCs/>
          <w:caps/>
        </w:rPr>
        <w:instrText xml:space="preserve"> FORMTEXT </w:instrText>
      </w:r>
      <w:r>
        <w:rPr>
          <w:b/>
          <w:bCs/>
          <w:caps/>
        </w:rPr>
      </w:r>
      <w:r>
        <w:rPr>
          <w:b/>
          <w:bCs/>
          <w:caps/>
        </w:rPr>
        <w:fldChar w:fldCharType="separate"/>
      </w:r>
      <w:r>
        <w:rPr>
          <w:b/>
          <w:bCs/>
          <w:caps/>
          <w:noProof/>
        </w:rPr>
        <w:t> </w:t>
      </w:r>
      <w:r>
        <w:rPr>
          <w:b/>
          <w:bCs/>
          <w:caps/>
          <w:noProof/>
        </w:rPr>
        <w:t> </w:t>
      </w:r>
      <w:r>
        <w:rPr>
          <w:b/>
          <w:bCs/>
          <w:caps/>
          <w:noProof/>
        </w:rPr>
        <w:t> </w:t>
      </w:r>
      <w:r>
        <w:rPr>
          <w:b/>
          <w:bCs/>
          <w:caps/>
          <w:noProof/>
        </w:rPr>
        <w:t> </w:t>
      </w:r>
      <w:r>
        <w:rPr>
          <w:b/>
          <w:bCs/>
          <w:caps/>
          <w:noProof/>
        </w:rPr>
        <w:t> </w:t>
      </w:r>
      <w:r>
        <w:rPr>
          <w:b/>
          <w:bCs/>
          <w:caps/>
        </w:rPr>
        <w:fldChar w:fldCharType="end"/>
      </w:r>
      <w:bookmarkEnd w:id="7"/>
      <w:commentRangeEnd w:id="6"/>
      <w:r>
        <w:rPr>
          <w:rStyle w:val="CommentReference"/>
        </w:rPr>
        <w:commentReference w:id="6"/>
      </w:r>
    </w:p>
    <w:p w:rsidRPr="00612CED" w:rsidR="000A45C0" w:rsidP="000A45C0" w:rsidRDefault="000A45C0" w14:paraId="169B337F" w14:textId="77777777">
      <w:pPr>
        <w:ind w:left="720" w:hanging="720"/>
        <w:jc w:val="center"/>
        <w:rPr>
          <w:b/>
          <w:bCs/>
          <w:caps/>
        </w:rPr>
      </w:pPr>
      <w:r w:rsidRPr="00612CED">
        <w:rPr>
          <w:b/>
          <w:bCs/>
        </w:rPr>
        <w:t>And The</w:t>
      </w:r>
    </w:p>
    <w:p w:rsidRPr="00612CED" w:rsidR="000A45C0" w:rsidP="000A45C0" w:rsidRDefault="001240E2" w14:paraId="5B135AD0" w14:textId="77777777">
      <w:pPr>
        <w:jc w:val="center"/>
        <w:rPr>
          <w:b/>
          <w:bCs/>
        </w:rPr>
      </w:pPr>
      <w:r>
        <w:rPr>
          <w:b/>
          <w:bCs/>
        </w:rPr>
        <w:t>USDA</w:t>
      </w:r>
      <w:r w:rsidRPr="00612CED" w:rsidR="000A45C0">
        <w:rPr>
          <w:b/>
          <w:bCs/>
        </w:rPr>
        <w:t>, FOREST SERVICE</w:t>
      </w:r>
    </w:p>
    <w:commentRangeStart w:id="8"/>
    <w:p w:rsidRPr="00612CED" w:rsidR="000A45C0" w:rsidP="000A45C0" w:rsidRDefault="00F96328" w14:paraId="108FC8F0" w14:textId="77777777">
      <w:pPr>
        <w:jc w:val="center"/>
        <w:rPr>
          <w:b/>
          <w:bCs/>
          <w:caps/>
        </w:rPr>
      </w:pPr>
      <w:r>
        <w:rPr>
          <w:b/>
          <w:bCs/>
          <w:caps/>
        </w:rPr>
        <w:fldChar w:fldCharType="begin">
          <w:ffData>
            <w:name w:val="Text19"/>
            <w:enabled/>
            <w:calcOnExit w:val="0"/>
            <w:textInput/>
          </w:ffData>
        </w:fldChar>
      </w:r>
      <w:bookmarkStart w:name="Text19" w:id="9"/>
      <w:r>
        <w:rPr>
          <w:b/>
          <w:bCs/>
          <w:caps/>
        </w:rPr>
        <w:instrText xml:space="preserve"> FORMTEXT </w:instrText>
      </w:r>
      <w:r>
        <w:rPr>
          <w:b/>
          <w:bCs/>
          <w:caps/>
        </w:rPr>
      </w:r>
      <w:r>
        <w:rPr>
          <w:b/>
          <w:bCs/>
          <w:caps/>
        </w:rPr>
        <w:fldChar w:fldCharType="separate"/>
      </w:r>
      <w:r>
        <w:rPr>
          <w:b/>
          <w:bCs/>
          <w:caps/>
          <w:noProof/>
        </w:rPr>
        <w:t> </w:t>
      </w:r>
      <w:r>
        <w:rPr>
          <w:b/>
          <w:bCs/>
          <w:caps/>
          <w:noProof/>
        </w:rPr>
        <w:t> </w:t>
      </w:r>
      <w:r>
        <w:rPr>
          <w:b/>
          <w:bCs/>
          <w:caps/>
          <w:noProof/>
        </w:rPr>
        <w:t> </w:t>
      </w:r>
      <w:r>
        <w:rPr>
          <w:b/>
          <w:bCs/>
          <w:caps/>
          <w:noProof/>
        </w:rPr>
        <w:t> </w:t>
      </w:r>
      <w:r>
        <w:rPr>
          <w:b/>
          <w:bCs/>
          <w:caps/>
          <w:noProof/>
        </w:rPr>
        <w:t> </w:t>
      </w:r>
      <w:r>
        <w:rPr>
          <w:b/>
          <w:bCs/>
          <w:caps/>
        </w:rPr>
        <w:fldChar w:fldCharType="end"/>
      </w:r>
      <w:bookmarkEnd w:id="9"/>
      <w:commentRangeEnd w:id="8"/>
      <w:r>
        <w:rPr>
          <w:rStyle w:val="CommentReference"/>
        </w:rPr>
        <w:commentReference w:id="8"/>
      </w:r>
    </w:p>
    <w:p w:rsidR="000A45C0" w:rsidP="000A45C0" w:rsidRDefault="000A45C0" w14:paraId="771C5DD3" w14:textId="77777777">
      <w:pPr>
        <w:pStyle w:val="Paragraph"/>
        <w:widowControl/>
        <w:tabs>
          <w:tab w:val="left" w:pos="0"/>
        </w:tabs>
        <w:rPr>
          <w:rFonts w:ascii="Times New Roman" w:hAnsi="Times New Roman"/>
          <w:color w:val="auto"/>
        </w:rPr>
      </w:pPr>
    </w:p>
    <w:bookmarkStart w:name="Dropdown6" w:id="10"/>
    <w:p w:rsidR="004E46EC" w:rsidP="00463804" w:rsidRDefault="004E46EC" w14:paraId="1648622A" w14:textId="77777777">
      <w:pPr>
        <w:pStyle w:val="Paragraph"/>
        <w:widowControl/>
        <w:tabs>
          <w:tab w:val="left" w:pos="0"/>
        </w:tabs>
        <w:rPr>
          <w:rFonts w:ascii="Times New Roman" w:hAnsi="Times New Roman"/>
          <w:color w:val="auto"/>
        </w:rPr>
      </w:pPr>
      <w:r>
        <w:rPr>
          <w:rFonts w:ascii="Times New Roman" w:hAnsi="Times New Roman"/>
          <w:color w:val="auto"/>
        </w:rPr>
        <w:fldChar w:fldCharType="begin">
          <w:ffData>
            <w:name w:val="Dropdown6"/>
            <w:enabled/>
            <w:calcOnExit w:val="0"/>
            <w:ddList>
              <w:listEntry w:val="select from the drop-down"/>
              <w:listEntry w:val="Project"/>
              <w:listEntry w:val="Program"/>
            </w:ddList>
          </w:ffData>
        </w:fldChar>
      </w:r>
      <w:r>
        <w:rPr>
          <w:rFonts w:ascii="Times New Roman" w:hAnsi="Times New Roman"/>
          <w:color w:val="auto"/>
        </w:rPr>
        <w:instrText xml:space="preserve"> FORMDROPDOWN </w:instrText>
      </w:r>
      <w:r w:rsidR="002F2CDD">
        <w:rPr>
          <w:rFonts w:ascii="Times New Roman" w:hAnsi="Times New Roman"/>
          <w:color w:val="auto"/>
        </w:rPr>
      </w:r>
      <w:r w:rsidR="002F2CDD">
        <w:rPr>
          <w:rFonts w:ascii="Times New Roman" w:hAnsi="Times New Roman"/>
          <w:color w:val="auto"/>
        </w:rPr>
        <w:fldChar w:fldCharType="separate"/>
      </w:r>
      <w:r>
        <w:rPr>
          <w:rFonts w:ascii="Times New Roman" w:hAnsi="Times New Roman"/>
          <w:color w:val="auto"/>
        </w:rPr>
        <w:fldChar w:fldCharType="end"/>
      </w:r>
      <w:bookmarkEnd w:id="10"/>
      <w:r w:rsidR="00A06EFD">
        <w:rPr>
          <w:rFonts w:ascii="Times New Roman" w:hAnsi="Times New Roman"/>
          <w:color w:val="auto"/>
        </w:rPr>
        <w:t xml:space="preserve"> Title</w:t>
      </w:r>
      <w:r>
        <w:rPr>
          <w:rFonts w:ascii="Times New Roman" w:hAnsi="Times New Roman"/>
          <w:color w:val="auto"/>
        </w:rPr>
        <w:t xml:space="preserve">: </w:t>
      </w:r>
      <w:commentRangeStart w:id="11"/>
      <w:r>
        <w:rPr>
          <w:rFonts w:ascii="Times New Roman" w:hAnsi="Times New Roman"/>
          <w:color w:val="auto"/>
        </w:rPr>
        <w:fldChar w:fldCharType="begin">
          <w:ffData>
            <w:name w:val="Text38"/>
            <w:enabled/>
            <w:calcOnExit w:val="0"/>
            <w:textInput/>
          </w:ffData>
        </w:fldChar>
      </w:r>
      <w:bookmarkStart w:name="Text38" w:id="12"/>
      <w:r>
        <w:rPr>
          <w:rFonts w:ascii="Times New Roman" w:hAnsi="Times New Roman"/>
          <w:color w:val="auto"/>
        </w:rPr>
        <w:instrText xml:space="preserve"> FORMTEXT </w:instrText>
      </w:r>
      <w:r>
        <w:rPr>
          <w:rFonts w:ascii="Times New Roman" w:hAnsi="Times New Roman"/>
          <w:color w:val="auto"/>
        </w:rPr>
      </w:r>
      <w:r>
        <w:rPr>
          <w:rFonts w:ascii="Times New Roman" w:hAnsi="Times New Roman"/>
          <w:color w:val="auto"/>
        </w:rPr>
        <w:fldChar w:fldCharType="separate"/>
      </w:r>
      <w:r>
        <w:rPr>
          <w:rFonts w:ascii="Times New Roman" w:hAnsi="Times New Roman"/>
          <w:noProof/>
          <w:color w:val="auto"/>
        </w:rPr>
        <w:t> </w:t>
      </w:r>
      <w:r>
        <w:rPr>
          <w:rFonts w:ascii="Times New Roman" w:hAnsi="Times New Roman"/>
          <w:noProof/>
          <w:color w:val="auto"/>
        </w:rPr>
        <w:t> </w:t>
      </w:r>
      <w:r>
        <w:rPr>
          <w:rFonts w:ascii="Times New Roman" w:hAnsi="Times New Roman"/>
          <w:noProof/>
          <w:color w:val="auto"/>
        </w:rPr>
        <w:t> </w:t>
      </w:r>
      <w:r>
        <w:rPr>
          <w:rFonts w:ascii="Times New Roman" w:hAnsi="Times New Roman"/>
          <w:noProof/>
          <w:color w:val="auto"/>
        </w:rPr>
        <w:t> </w:t>
      </w:r>
      <w:r>
        <w:rPr>
          <w:rFonts w:ascii="Times New Roman" w:hAnsi="Times New Roman"/>
          <w:noProof/>
          <w:color w:val="auto"/>
        </w:rPr>
        <w:t> </w:t>
      </w:r>
      <w:r>
        <w:rPr>
          <w:rFonts w:ascii="Times New Roman" w:hAnsi="Times New Roman"/>
          <w:color w:val="auto"/>
        </w:rPr>
        <w:fldChar w:fldCharType="end"/>
      </w:r>
      <w:bookmarkEnd w:id="12"/>
      <w:commentRangeEnd w:id="11"/>
      <w:r>
        <w:rPr>
          <w:rStyle w:val="CommentReference"/>
        </w:rPr>
        <w:commentReference w:id="11"/>
      </w:r>
    </w:p>
    <w:p w:rsidRPr="00EC6AA6" w:rsidR="00D7469D" w:rsidP="00463804" w:rsidRDefault="00D7469D" w14:paraId="71EA9822" w14:textId="77777777">
      <w:pPr>
        <w:pStyle w:val="Paragraph"/>
        <w:widowControl/>
        <w:tabs>
          <w:tab w:val="left" w:pos="0"/>
        </w:tabs>
        <w:rPr>
          <w:rFonts w:ascii="Times New Roman" w:hAnsi="Times New Roman"/>
          <w:color w:val="auto"/>
        </w:rPr>
      </w:pPr>
      <w:r w:rsidRPr="00EC6AA6">
        <w:rPr>
          <w:rFonts w:ascii="Times New Roman" w:hAnsi="Times New Roman"/>
          <w:color w:val="auto"/>
        </w:rPr>
        <w:t>Upon execution of this</w:t>
      </w:r>
      <w:r>
        <w:rPr>
          <w:rFonts w:ascii="Times New Roman" w:hAnsi="Times New Roman"/>
          <w:color w:val="auto"/>
        </w:rPr>
        <w:t xml:space="preserve"> document</w:t>
      </w:r>
      <w:r w:rsidR="00463804">
        <w:rPr>
          <w:rFonts w:ascii="Times New Roman" w:hAnsi="Times New Roman"/>
          <w:color w:val="auto"/>
        </w:rPr>
        <w:t>,</w:t>
      </w:r>
      <w:r w:rsidRPr="00EC6AA6">
        <w:rPr>
          <w:rFonts w:ascii="Times New Roman" w:hAnsi="Times New Roman"/>
          <w:color w:val="auto"/>
        </w:rPr>
        <w:t xml:space="preserve"> an award to</w:t>
      </w:r>
      <w:r w:rsidR="00F96328">
        <w:rPr>
          <w:rFonts w:ascii="Times New Roman" w:hAnsi="Times New Roman"/>
          <w:color w:val="auto"/>
        </w:rPr>
        <w:t xml:space="preserve"> </w:t>
      </w:r>
      <w:commentRangeStart w:id="13"/>
      <w:r w:rsidR="00F96328">
        <w:rPr>
          <w:rFonts w:ascii="Times New Roman" w:hAnsi="Times New Roman"/>
          <w:color w:val="auto"/>
        </w:rPr>
        <w:fldChar w:fldCharType="begin">
          <w:ffData>
            <w:name w:val="Text20"/>
            <w:enabled/>
            <w:calcOnExit w:val="0"/>
            <w:textInput/>
          </w:ffData>
        </w:fldChar>
      </w:r>
      <w:bookmarkStart w:name="Text20" w:id="14"/>
      <w:r w:rsidR="00F96328">
        <w:rPr>
          <w:rFonts w:ascii="Times New Roman" w:hAnsi="Times New Roman"/>
          <w:color w:val="auto"/>
        </w:rPr>
        <w:instrText xml:space="preserve"> FORMTEXT </w:instrText>
      </w:r>
      <w:r w:rsidR="00F96328">
        <w:rPr>
          <w:rFonts w:ascii="Times New Roman" w:hAnsi="Times New Roman"/>
          <w:color w:val="auto"/>
        </w:rPr>
      </w:r>
      <w:r w:rsidR="00F96328">
        <w:rPr>
          <w:rFonts w:ascii="Times New Roman" w:hAnsi="Times New Roman"/>
          <w:color w:val="auto"/>
        </w:rPr>
        <w:fldChar w:fldCharType="separate"/>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color w:val="auto"/>
        </w:rPr>
        <w:fldChar w:fldCharType="end"/>
      </w:r>
      <w:bookmarkEnd w:id="14"/>
      <w:commentRangeEnd w:id="13"/>
      <w:r w:rsidR="00F96328">
        <w:rPr>
          <w:rStyle w:val="CommentReference"/>
        </w:rPr>
        <w:commentReference w:id="13"/>
      </w:r>
      <w:r w:rsidR="00463804">
        <w:rPr>
          <w:rFonts w:ascii="Times New Roman" w:hAnsi="Times New Roman"/>
        </w:rPr>
        <w:t>,</w:t>
      </w:r>
      <w:r w:rsidR="00463804">
        <w:rPr>
          <w:rStyle w:val="CommentReference"/>
          <w:rFonts w:ascii="Times New Roman" w:hAnsi="Times New Roman"/>
          <w:vanish/>
        </w:rPr>
        <w:t>,</w:t>
      </w:r>
      <w:r w:rsidRPr="00EC6AA6">
        <w:rPr>
          <w:rFonts w:ascii="Times New Roman" w:hAnsi="Times New Roman"/>
          <w:color w:val="auto"/>
        </w:rPr>
        <w:t xml:space="preserve"> </w:t>
      </w:r>
      <w:r w:rsidR="009544BC">
        <w:rPr>
          <w:rFonts w:ascii="Times New Roman" w:hAnsi="Times New Roman"/>
          <w:color w:val="auto"/>
        </w:rPr>
        <w:t>hereinafter referred to as “</w:t>
      </w:r>
      <w:commentRangeStart w:id="15"/>
      <w:r w:rsidR="009544BC">
        <w:rPr>
          <w:rFonts w:ascii="Times New Roman" w:hAnsi="Times New Roman"/>
          <w:color w:val="auto"/>
        </w:rPr>
        <w:fldChar w:fldCharType="begin">
          <w:ffData>
            <w:name w:val="Text37"/>
            <w:enabled/>
            <w:calcOnExit w:val="0"/>
            <w:textInput/>
          </w:ffData>
        </w:fldChar>
      </w:r>
      <w:bookmarkStart w:name="Text37" w:id="16"/>
      <w:r w:rsidR="009544BC">
        <w:rPr>
          <w:rFonts w:ascii="Times New Roman" w:hAnsi="Times New Roman"/>
          <w:color w:val="auto"/>
        </w:rPr>
        <w:instrText xml:space="preserve"> FORMTEXT </w:instrText>
      </w:r>
      <w:r w:rsidR="009544BC">
        <w:rPr>
          <w:rFonts w:ascii="Times New Roman" w:hAnsi="Times New Roman"/>
          <w:color w:val="auto"/>
        </w:rPr>
      </w:r>
      <w:r w:rsidR="009544BC">
        <w:rPr>
          <w:rFonts w:ascii="Times New Roman" w:hAnsi="Times New Roman"/>
          <w:color w:val="auto"/>
        </w:rPr>
        <w:fldChar w:fldCharType="separate"/>
      </w:r>
      <w:r w:rsidR="009544BC">
        <w:rPr>
          <w:rFonts w:ascii="Times New Roman" w:hAnsi="Times New Roman"/>
          <w:noProof/>
          <w:color w:val="auto"/>
        </w:rPr>
        <w:t> </w:t>
      </w:r>
      <w:r w:rsidR="009544BC">
        <w:rPr>
          <w:rFonts w:ascii="Times New Roman" w:hAnsi="Times New Roman"/>
          <w:noProof/>
          <w:color w:val="auto"/>
        </w:rPr>
        <w:t> </w:t>
      </w:r>
      <w:r w:rsidR="009544BC">
        <w:rPr>
          <w:rFonts w:ascii="Times New Roman" w:hAnsi="Times New Roman"/>
          <w:noProof/>
          <w:color w:val="auto"/>
        </w:rPr>
        <w:t> </w:t>
      </w:r>
      <w:r w:rsidR="009544BC">
        <w:rPr>
          <w:rFonts w:ascii="Times New Roman" w:hAnsi="Times New Roman"/>
          <w:noProof/>
          <w:color w:val="auto"/>
        </w:rPr>
        <w:t> </w:t>
      </w:r>
      <w:r w:rsidR="009544BC">
        <w:rPr>
          <w:rFonts w:ascii="Times New Roman" w:hAnsi="Times New Roman"/>
          <w:noProof/>
          <w:color w:val="auto"/>
        </w:rPr>
        <w:t> </w:t>
      </w:r>
      <w:r w:rsidR="009544BC">
        <w:rPr>
          <w:rFonts w:ascii="Times New Roman" w:hAnsi="Times New Roman"/>
          <w:color w:val="auto"/>
        </w:rPr>
        <w:fldChar w:fldCharType="end"/>
      </w:r>
      <w:bookmarkEnd w:id="16"/>
      <w:commentRangeEnd w:id="15"/>
      <w:r w:rsidR="009544BC">
        <w:rPr>
          <w:rStyle w:val="CommentReference"/>
        </w:rPr>
        <w:commentReference w:id="15"/>
      </w:r>
      <w:r w:rsidR="009544BC">
        <w:rPr>
          <w:rFonts w:ascii="Times New Roman" w:hAnsi="Times New Roman"/>
          <w:color w:val="auto"/>
        </w:rPr>
        <w:t xml:space="preserve">,” </w:t>
      </w:r>
      <w:r w:rsidRPr="00EC6AA6">
        <w:rPr>
          <w:rFonts w:ascii="Times New Roman" w:hAnsi="Times New Roman"/>
          <w:color w:val="auto"/>
        </w:rPr>
        <w:t>in the amount of</w:t>
      </w:r>
      <w:r w:rsidR="00F96328">
        <w:rPr>
          <w:rFonts w:ascii="Times New Roman" w:hAnsi="Times New Roman"/>
          <w:color w:val="auto"/>
        </w:rPr>
        <w:t xml:space="preserve"> </w:t>
      </w:r>
      <w:commentRangeStart w:id="17"/>
      <w:r w:rsidR="00F96328">
        <w:rPr>
          <w:rFonts w:ascii="Times New Roman" w:hAnsi="Times New Roman"/>
          <w:color w:val="auto"/>
        </w:rPr>
        <w:fldChar w:fldCharType="begin">
          <w:ffData>
            <w:name w:val="Text21"/>
            <w:enabled/>
            <w:calcOnExit w:val="0"/>
            <w:textInput/>
          </w:ffData>
        </w:fldChar>
      </w:r>
      <w:bookmarkStart w:name="Text21" w:id="18"/>
      <w:r w:rsidR="00F96328">
        <w:rPr>
          <w:rFonts w:ascii="Times New Roman" w:hAnsi="Times New Roman"/>
          <w:color w:val="auto"/>
        </w:rPr>
        <w:instrText xml:space="preserve"> FORMTEXT </w:instrText>
      </w:r>
      <w:r w:rsidR="00F96328">
        <w:rPr>
          <w:rFonts w:ascii="Times New Roman" w:hAnsi="Times New Roman"/>
          <w:color w:val="auto"/>
        </w:rPr>
      </w:r>
      <w:r w:rsidR="00F96328">
        <w:rPr>
          <w:rFonts w:ascii="Times New Roman" w:hAnsi="Times New Roman"/>
          <w:color w:val="auto"/>
        </w:rPr>
        <w:fldChar w:fldCharType="separate"/>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color w:val="auto"/>
        </w:rPr>
        <w:fldChar w:fldCharType="end"/>
      </w:r>
      <w:bookmarkEnd w:id="18"/>
      <w:commentRangeEnd w:id="17"/>
      <w:r w:rsidR="00F96328">
        <w:rPr>
          <w:rStyle w:val="CommentReference"/>
        </w:rPr>
        <w:commentReference w:id="17"/>
      </w:r>
      <w:r w:rsidR="00463804">
        <w:rPr>
          <w:rFonts w:ascii="Times New Roman" w:hAnsi="Times New Roman"/>
        </w:rPr>
        <w:t>,</w:t>
      </w:r>
      <w:r w:rsidRPr="00EC6AA6">
        <w:rPr>
          <w:rFonts w:ascii="Times New Roman" w:hAnsi="Times New Roman"/>
          <w:color w:val="auto"/>
        </w:rPr>
        <w:t xml:space="preserve"> is made under</w:t>
      </w:r>
      <w:r w:rsidR="00F96328">
        <w:rPr>
          <w:rFonts w:ascii="Times New Roman" w:hAnsi="Times New Roman"/>
          <w:color w:val="auto"/>
        </w:rPr>
        <w:t xml:space="preserve"> </w:t>
      </w:r>
      <w:commentRangeStart w:id="19"/>
      <w:r w:rsidR="00F96328">
        <w:rPr>
          <w:rFonts w:ascii="Times New Roman" w:hAnsi="Times New Roman"/>
          <w:color w:val="auto"/>
        </w:rPr>
        <w:fldChar w:fldCharType="begin">
          <w:ffData>
            <w:name w:val="Text22"/>
            <w:enabled/>
            <w:calcOnExit w:val="0"/>
            <w:textInput/>
          </w:ffData>
        </w:fldChar>
      </w:r>
      <w:bookmarkStart w:name="Text22" w:id="20"/>
      <w:r w:rsidR="00F96328">
        <w:rPr>
          <w:rFonts w:ascii="Times New Roman" w:hAnsi="Times New Roman"/>
          <w:color w:val="auto"/>
        </w:rPr>
        <w:instrText xml:space="preserve"> FORMTEXT </w:instrText>
      </w:r>
      <w:r w:rsidR="00F96328">
        <w:rPr>
          <w:rFonts w:ascii="Times New Roman" w:hAnsi="Times New Roman"/>
          <w:color w:val="auto"/>
        </w:rPr>
      </w:r>
      <w:r w:rsidR="00F96328">
        <w:rPr>
          <w:rFonts w:ascii="Times New Roman" w:hAnsi="Times New Roman"/>
          <w:color w:val="auto"/>
        </w:rPr>
        <w:fldChar w:fldCharType="separate"/>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color w:val="auto"/>
        </w:rPr>
        <w:fldChar w:fldCharType="end"/>
      </w:r>
      <w:bookmarkEnd w:id="20"/>
      <w:commentRangeEnd w:id="19"/>
      <w:r w:rsidR="00F96328">
        <w:rPr>
          <w:rStyle w:val="CommentReference"/>
        </w:rPr>
        <w:commentReference w:id="19"/>
      </w:r>
      <w:r w:rsidR="00463804">
        <w:rPr>
          <w:rFonts w:ascii="Times New Roman" w:hAnsi="Times New Roman"/>
        </w:rPr>
        <w:t xml:space="preserve">. </w:t>
      </w:r>
      <w:r w:rsidRPr="00EC6AA6">
        <w:rPr>
          <w:rFonts w:ascii="Times New Roman" w:hAnsi="Times New Roman"/>
          <w:color w:val="auto"/>
        </w:rPr>
        <w:t xml:space="preserve"> </w:t>
      </w:r>
      <w:commentRangeStart w:id="21"/>
      <w:r w:rsidR="00F96328">
        <w:rPr>
          <w:rFonts w:ascii="Times New Roman" w:hAnsi="Times New Roman"/>
          <w:color w:val="auto"/>
        </w:rPr>
        <w:fldChar w:fldCharType="begin">
          <w:ffData>
            <w:name w:val="Text23"/>
            <w:enabled/>
            <w:calcOnExit w:val="0"/>
            <w:textInput/>
          </w:ffData>
        </w:fldChar>
      </w:r>
      <w:bookmarkStart w:name="Text23" w:id="22"/>
      <w:r w:rsidR="00F96328">
        <w:rPr>
          <w:rFonts w:ascii="Times New Roman" w:hAnsi="Times New Roman"/>
          <w:color w:val="auto"/>
        </w:rPr>
        <w:instrText xml:space="preserve"> FORMTEXT </w:instrText>
      </w:r>
      <w:r w:rsidR="00F96328">
        <w:rPr>
          <w:rFonts w:ascii="Times New Roman" w:hAnsi="Times New Roman"/>
          <w:color w:val="auto"/>
        </w:rPr>
      </w:r>
      <w:r w:rsidR="00F96328">
        <w:rPr>
          <w:rFonts w:ascii="Times New Roman" w:hAnsi="Times New Roman"/>
          <w:color w:val="auto"/>
        </w:rPr>
        <w:fldChar w:fldCharType="separate"/>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color w:val="auto"/>
        </w:rPr>
        <w:fldChar w:fldCharType="end"/>
      </w:r>
      <w:bookmarkEnd w:id="22"/>
      <w:commentRangeEnd w:id="21"/>
      <w:r w:rsidR="00F96328">
        <w:rPr>
          <w:rStyle w:val="CommentReference"/>
        </w:rPr>
        <w:commentReference w:id="21"/>
      </w:r>
      <w:r w:rsidR="00463804">
        <w:rPr>
          <w:rFonts w:ascii="Times New Roman" w:hAnsi="Times New Roman"/>
        </w:rPr>
        <w:t xml:space="preserve"> </w:t>
      </w:r>
      <w:r w:rsidRPr="00EC6AA6">
        <w:rPr>
          <w:rFonts w:ascii="Times New Roman" w:hAnsi="Times New Roman"/>
          <w:color w:val="auto"/>
        </w:rPr>
        <w:t>accept</w:t>
      </w:r>
      <w:r w:rsidR="00463804">
        <w:rPr>
          <w:rFonts w:ascii="Times New Roman" w:hAnsi="Times New Roman"/>
          <w:color w:val="auto"/>
        </w:rPr>
        <w:t>s this award</w:t>
      </w:r>
      <w:r w:rsidRPr="00EC6AA6">
        <w:rPr>
          <w:rFonts w:ascii="Times New Roman" w:hAnsi="Times New Roman"/>
          <w:color w:val="auto"/>
        </w:rPr>
        <w:t xml:space="preserve"> for the purpose described in </w:t>
      </w:r>
      <w:r w:rsidR="00463804">
        <w:rPr>
          <w:rFonts w:ascii="Times New Roman" w:hAnsi="Times New Roman"/>
          <w:color w:val="auto"/>
        </w:rPr>
        <w:t>the</w:t>
      </w:r>
      <w:r w:rsidRPr="00EC6AA6">
        <w:rPr>
          <w:rFonts w:ascii="Times New Roman" w:hAnsi="Times New Roman"/>
          <w:color w:val="auto"/>
        </w:rPr>
        <w:t xml:space="preserve"> application narrative.  Your application for Federal financial assistance, dated</w:t>
      </w:r>
      <w:r w:rsidR="00F96328">
        <w:rPr>
          <w:rFonts w:ascii="Times New Roman" w:hAnsi="Times New Roman"/>
          <w:color w:val="auto"/>
        </w:rPr>
        <w:t xml:space="preserve"> </w:t>
      </w:r>
      <w:commentRangeStart w:id="23"/>
      <w:r w:rsidR="00F96328">
        <w:rPr>
          <w:rFonts w:ascii="Times New Roman" w:hAnsi="Times New Roman"/>
          <w:color w:val="auto"/>
        </w:rPr>
        <w:fldChar w:fldCharType="begin">
          <w:ffData>
            <w:name w:val="Text24"/>
            <w:enabled/>
            <w:calcOnExit w:val="0"/>
            <w:textInput/>
          </w:ffData>
        </w:fldChar>
      </w:r>
      <w:bookmarkStart w:name="Text24" w:id="24"/>
      <w:r w:rsidR="00F96328">
        <w:rPr>
          <w:rFonts w:ascii="Times New Roman" w:hAnsi="Times New Roman"/>
          <w:color w:val="auto"/>
        </w:rPr>
        <w:instrText xml:space="preserve"> FORMTEXT </w:instrText>
      </w:r>
      <w:r w:rsidR="00F96328">
        <w:rPr>
          <w:rFonts w:ascii="Times New Roman" w:hAnsi="Times New Roman"/>
          <w:color w:val="auto"/>
        </w:rPr>
      </w:r>
      <w:r w:rsidR="00F96328">
        <w:rPr>
          <w:rFonts w:ascii="Times New Roman" w:hAnsi="Times New Roman"/>
          <w:color w:val="auto"/>
        </w:rPr>
        <w:fldChar w:fldCharType="separate"/>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noProof/>
          <w:color w:val="auto"/>
        </w:rPr>
        <w:t> </w:t>
      </w:r>
      <w:r w:rsidR="00F96328">
        <w:rPr>
          <w:rFonts w:ascii="Times New Roman" w:hAnsi="Times New Roman"/>
          <w:color w:val="auto"/>
        </w:rPr>
        <w:fldChar w:fldCharType="end"/>
      </w:r>
      <w:bookmarkEnd w:id="24"/>
      <w:commentRangeEnd w:id="23"/>
      <w:r w:rsidR="00F96328">
        <w:rPr>
          <w:rStyle w:val="CommentReference"/>
        </w:rPr>
        <w:commentReference w:id="23"/>
      </w:r>
      <w:r w:rsidRPr="00EC6AA6">
        <w:rPr>
          <w:rFonts w:ascii="Times New Roman" w:hAnsi="Times New Roman"/>
          <w:color w:val="auto"/>
        </w:rPr>
        <w:t xml:space="preserve">, and the attached </w:t>
      </w:r>
      <w:r w:rsidR="001240E2">
        <w:rPr>
          <w:rFonts w:ascii="Times New Roman" w:hAnsi="Times New Roman"/>
          <w:color w:val="auto"/>
        </w:rPr>
        <w:t xml:space="preserve">U.S. </w:t>
      </w:r>
      <w:r w:rsidRPr="00EC6AA6">
        <w:rPr>
          <w:rFonts w:ascii="Times New Roman" w:hAnsi="Times New Roman"/>
          <w:color w:val="auto"/>
        </w:rPr>
        <w:t xml:space="preserve">Forest Service provisions, </w:t>
      </w:r>
      <w:r w:rsidR="00B92C46">
        <w:rPr>
          <w:rFonts w:ascii="Times New Roman" w:hAnsi="Times New Roman"/>
          <w:color w:val="auto"/>
        </w:rPr>
        <w:t>‘</w:t>
      </w:r>
      <w:r w:rsidR="00B630DE">
        <w:rPr>
          <w:rFonts w:ascii="Times New Roman" w:hAnsi="Times New Roman"/>
          <w:color w:val="auto"/>
        </w:rPr>
        <w:t>U.S. Forest Service Award Provisions</w:t>
      </w:r>
      <w:r w:rsidR="00B92C46">
        <w:rPr>
          <w:rFonts w:ascii="Times New Roman" w:hAnsi="Times New Roman"/>
          <w:color w:val="auto"/>
        </w:rPr>
        <w:t xml:space="preserve">,’ </w:t>
      </w:r>
      <w:r w:rsidRPr="00EC6AA6">
        <w:rPr>
          <w:rFonts w:ascii="Times New Roman" w:hAnsi="Times New Roman"/>
          <w:color w:val="auto"/>
        </w:rPr>
        <w:t>are incorporated into this letter and made a part of this award</w:t>
      </w:r>
      <w:r>
        <w:rPr>
          <w:rFonts w:ascii="Times New Roman" w:hAnsi="Times New Roman"/>
          <w:color w:val="auto"/>
        </w:rPr>
        <w:t>.</w:t>
      </w:r>
    </w:p>
    <w:p w:rsidR="004E46EC" w:rsidP="00D7469D" w:rsidRDefault="004E46EC" w14:paraId="4FDB3701" w14:textId="77777777">
      <w:pPr>
        <w:pStyle w:val="Signature"/>
        <w:rPr>
          <w:caps w:val="0"/>
          <w:color w:val="auto"/>
        </w:rPr>
        <w:sectPr w:rsidR="004E46EC" w:rsidSect="000A45C0">
          <w:headerReference w:type="default" r:id="rId11"/>
          <w:footerReference w:type="default" r:id="rId12"/>
          <w:headerReference w:type="first" r:id="rId13"/>
          <w:footerReference w:type="first" r:id="rId14"/>
          <w:pgSz w:w="12240" w:h="15840"/>
          <w:pgMar w:top="1440" w:right="1440" w:bottom="1440" w:left="1440" w:header="360" w:footer="576" w:gutter="0"/>
          <w:cols w:space="720"/>
          <w:titlePg/>
        </w:sectPr>
      </w:pPr>
    </w:p>
    <w:commentRangeStart w:id="25"/>
    <w:p w:rsidR="004E46EC" w:rsidP="00D7469D" w:rsidRDefault="004E46EC" w14:paraId="27D9F582" w14:textId="77777777">
      <w:pPr>
        <w:pStyle w:val="Signature"/>
        <w:rPr>
          <w:caps w:val="0"/>
          <w:color w:val="auto"/>
        </w:rPr>
      </w:pPr>
      <w:r>
        <w:rPr>
          <w:caps w:val="0"/>
          <w:color w:val="auto"/>
        </w:rPr>
        <w:fldChar w:fldCharType="begin">
          <w:ffData>
            <w:name w:val="Text39"/>
            <w:enabled/>
            <w:calcOnExit w:val="0"/>
            <w:textInput/>
          </w:ffData>
        </w:fldChar>
      </w:r>
      <w:bookmarkStart w:name="Text39" w:id="26"/>
      <w:r>
        <w:rPr>
          <w:caps w:val="0"/>
          <w:color w:val="auto"/>
        </w:rPr>
        <w:instrText xml:space="preserve"> FORMTEXT </w:instrText>
      </w:r>
      <w:r>
        <w:rPr>
          <w:caps w:val="0"/>
          <w:color w:val="auto"/>
        </w:rPr>
      </w:r>
      <w:r>
        <w:rPr>
          <w:caps w:val="0"/>
          <w:color w:val="auto"/>
        </w:rPr>
        <w:fldChar w:fldCharType="separate"/>
      </w:r>
      <w:r>
        <w:rPr>
          <w:caps w:val="0"/>
          <w:noProof/>
          <w:color w:val="auto"/>
        </w:rPr>
        <w:t> </w:t>
      </w:r>
      <w:r>
        <w:rPr>
          <w:caps w:val="0"/>
          <w:noProof/>
          <w:color w:val="auto"/>
        </w:rPr>
        <w:t> </w:t>
      </w:r>
      <w:r>
        <w:rPr>
          <w:caps w:val="0"/>
          <w:noProof/>
          <w:color w:val="auto"/>
        </w:rPr>
        <w:t> </w:t>
      </w:r>
      <w:r>
        <w:rPr>
          <w:caps w:val="0"/>
          <w:noProof/>
          <w:color w:val="auto"/>
        </w:rPr>
        <w:t> </w:t>
      </w:r>
      <w:r>
        <w:rPr>
          <w:caps w:val="0"/>
          <w:noProof/>
          <w:color w:val="auto"/>
        </w:rPr>
        <w:t> </w:t>
      </w:r>
      <w:r>
        <w:rPr>
          <w:caps w:val="0"/>
          <w:color w:val="auto"/>
        </w:rPr>
        <w:fldChar w:fldCharType="end"/>
      </w:r>
      <w:bookmarkEnd w:id="26"/>
      <w:commentRangeEnd w:id="25"/>
      <w:r>
        <w:rPr>
          <w:rStyle w:val="CommentReference"/>
          <w:caps w:val="0"/>
        </w:rPr>
        <w:commentReference w:id="25"/>
      </w:r>
    </w:p>
    <w:p w:rsidR="004E46EC" w:rsidP="00D7469D" w:rsidRDefault="004E46EC" w14:paraId="6FAC5563" w14:textId="77777777">
      <w:pPr>
        <w:pStyle w:val="Signature"/>
        <w:rPr>
          <w:caps w:val="0"/>
          <w:color w:val="auto"/>
        </w:rPr>
      </w:pPr>
    </w:p>
    <w:p w:rsidR="004E46EC" w:rsidP="00D7469D" w:rsidRDefault="004E46EC" w14:paraId="4154BD03" w14:textId="77777777">
      <w:pPr>
        <w:pStyle w:val="Signature"/>
        <w:rPr>
          <w:caps w:val="0"/>
          <w:color w:val="auto"/>
        </w:rPr>
        <w:sectPr w:rsidR="004E46EC" w:rsidSect="004E46EC">
          <w:type w:val="continuous"/>
          <w:pgSz w:w="12240" w:h="15840"/>
          <w:pgMar w:top="1440" w:right="1440" w:bottom="1440" w:left="1440" w:header="360" w:footer="576" w:gutter="0"/>
          <w:cols w:space="720"/>
          <w:formProt w:val="0"/>
          <w:titlePg/>
        </w:sectPr>
      </w:pPr>
    </w:p>
    <w:p w:rsidRPr="00B30B05" w:rsidR="00D7469D" w:rsidP="00D7469D" w:rsidRDefault="00D7469D" w14:paraId="6AE3F447" w14:textId="77777777">
      <w:pPr>
        <w:pStyle w:val="Signature"/>
        <w:rPr>
          <w:caps w:val="0"/>
          <w:color w:val="auto"/>
        </w:rPr>
      </w:pPr>
      <w:r>
        <w:rPr>
          <w:caps w:val="0"/>
          <w:color w:val="auto"/>
        </w:rPr>
        <w:t xml:space="preserve">This is an award of Federal financial assistance and is subject to </w:t>
      </w:r>
      <w:commentRangeStart w:id="27"/>
      <w:r w:rsidR="00F96328">
        <w:rPr>
          <w:caps w:val="0"/>
          <w:color w:val="auto"/>
        </w:rPr>
        <w:fldChar w:fldCharType="begin">
          <w:ffData>
            <w:name w:val="Text25"/>
            <w:enabled/>
            <w:calcOnExit w:val="0"/>
            <w:textInput/>
          </w:ffData>
        </w:fldChar>
      </w:r>
      <w:bookmarkStart w:name="Text25" w:id="28"/>
      <w:r w:rsidR="00F96328">
        <w:rPr>
          <w:caps w:val="0"/>
          <w:color w:val="auto"/>
        </w:rPr>
        <w:instrText xml:space="preserve"> FORMTEXT </w:instrText>
      </w:r>
      <w:r w:rsidR="00F96328">
        <w:rPr>
          <w:caps w:val="0"/>
          <w:color w:val="auto"/>
        </w:rPr>
      </w:r>
      <w:r w:rsidR="00F96328">
        <w:rPr>
          <w:caps w:val="0"/>
          <w:color w:val="auto"/>
        </w:rPr>
        <w:fldChar w:fldCharType="separate"/>
      </w:r>
      <w:r w:rsidR="00F96328">
        <w:rPr>
          <w:caps w:val="0"/>
          <w:noProof/>
          <w:color w:val="auto"/>
        </w:rPr>
        <w:t> </w:t>
      </w:r>
      <w:r w:rsidR="00F96328">
        <w:rPr>
          <w:caps w:val="0"/>
          <w:noProof/>
          <w:color w:val="auto"/>
        </w:rPr>
        <w:t> </w:t>
      </w:r>
      <w:r w:rsidR="00F96328">
        <w:rPr>
          <w:caps w:val="0"/>
          <w:noProof/>
          <w:color w:val="auto"/>
        </w:rPr>
        <w:t> </w:t>
      </w:r>
      <w:r w:rsidR="00F96328">
        <w:rPr>
          <w:caps w:val="0"/>
          <w:noProof/>
          <w:color w:val="auto"/>
        </w:rPr>
        <w:t> </w:t>
      </w:r>
      <w:r w:rsidR="00F96328">
        <w:rPr>
          <w:caps w:val="0"/>
          <w:noProof/>
          <w:color w:val="auto"/>
        </w:rPr>
        <w:t> </w:t>
      </w:r>
      <w:r w:rsidR="00F96328">
        <w:rPr>
          <w:caps w:val="0"/>
          <w:color w:val="auto"/>
        </w:rPr>
        <w:fldChar w:fldCharType="end"/>
      </w:r>
      <w:bookmarkEnd w:id="28"/>
      <w:commentRangeEnd w:id="27"/>
      <w:r w:rsidR="00F96328">
        <w:rPr>
          <w:rStyle w:val="CommentReference"/>
          <w:caps w:val="0"/>
        </w:rPr>
        <w:commentReference w:id="27"/>
      </w:r>
      <w:r w:rsidR="0019730C">
        <w:rPr>
          <w:caps w:val="0"/>
          <w:color w:val="auto"/>
        </w:rPr>
        <w:t xml:space="preserve"> Uniform Administrative Requirements</w:t>
      </w:r>
      <w:r>
        <w:rPr>
          <w:caps w:val="0"/>
          <w:color w:val="auto"/>
        </w:rPr>
        <w:t xml:space="preserve">, </w:t>
      </w:r>
      <w:commentRangeStart w:id="29"/>
      <w:r w:rsidR="00F96328">
        <w:rPr>
          <w:caps w:val="0"/>
          <w:color w:val="auto"/>
        </w:rPr>
        <w:fldChar w:fldCharType="begin">
          <w:ffData>
            <w:name w:val="Text26"/>
            <w:enabled/>
            <w:calcOnExit w:val="0"/>
            <w:textInput/>
          </w:ffData>
        </w:fldChar>
      </w:r>
      <w:bookmarkStart w:name="Text26" w:id="30"/>
      <w:r w:rsidR="00F96328">
        <w:rPr>
          <w:caps w:val="0"/>
          <w:color w:val="auto"/>
        </w:rPr>
        <w:instrText xml:space="preserve"> FORMTEXT </w:instrText>
      </w:r>
      <w:r w:rsidR="00F96328">
        <w:rPr>
          <w:caps w:val="0"/>
          <w:color w:val="auto"/>
        </w:rPr>
      </w:r>
      <w:r w:rsidR="00F96328">
        <w:rPr>
          <w:caps w:val="0"/>
          <w:color w:val="auto"/>
        </w:rPr>
        <w:fldChar w:fldCharType="separate"/>
      </w:r>
      <w:r w:rsidR="00F96328">
        <w:rPr>
          <w:caps w:val="0"/>
          <w:noProof/>
          <w:color w:val="auto"/>
        </w:rPr>
        <w:t> </w:t>
      </w:r>
      <w:r w:rsidR="00F96328">
        <w:rPr>
          <w:caps w:val="0"/>
          <w:noProof/>
          <w:color w:val="auto"/>
        </w:rPr>
        <w:t> </w:t>
      </w:r>
      <w:r w:rsidR="00F96328">
        <w:rPr>
          <w:caps w:val="0"/>
          <w:noProof/>
          <w:color w:val="auto"/>
        </w:rPr>
        <w:t> </w:t>
      </w:r>
      <w:r w:rsidR="00F96328">
        <w:rPr>
          <w:caps w:val="0"/>
          <w:noProof/>
          <w:color w:val="auto"/>
        </w:rPr>
        <w:t> </w:t>
      </w:r>
      <w:r w:rsidR="00F96328">
        <w:rPr>
          <w:caps w:val="0"/>
          <w:noProof/>
          <w:color w:val="auto"/>
        </w:rPr>
        <w:t> </w:t>
      </w:r>
      <w:r w:rsidR="00F96328">
        <w:rPr>
          <w:caps w:val="0"/>
          <w:color w:val="auto"/>
        </w:rPr>
        <w:fldChar w:fldCharType="end"/>
      </w:r>
      <w:bookmarkEnd w:id="30"/>
      <w:commentRangeEnd w:id="29"/>
      <w:r w:rsidR="00473F0A">
        <w:rPr>
          <w:rStyle w:val="CommentReference"/>
          <w:caps w:val="0"/>
        </w:rPr>
        <w:commentReference w:id="29"/>
      </w:r>
      <w:r w:rsidR="0019730C">
        <w:rPr>
          <w:caps w:val="0"/>
          <w:color w:val="auto"/>
        </w:rPr>
        <w:t xml:space="preserve"> Cost Principles</w:t>
      </w:r>
      <w:r w:rsidRPr="005049ED">
        <w:rPr>
          <w:caps w:val="0"/>
          <w:color w:val="auto"/>
        </w:rPr>
        <w:t>,</w:t>
      </w:r>
      <w:r w:rsidR="0019730C">
        <w:rPr>
          <w:caps w:val="0"/>
          <w:color w:val="auto"/>
        </w:rPr>
        <w:t xml:space="preserve"> and </w:t>
      </w:r>
      <w:commentRangeStart w:id="31"/>
      <w:commentRangeEnd w:id="31"/>
      <w:r w:rsidR="00473F0A">
        <w:rPr>
          <w:rStyle w:val="CommentReference"/>
          <w:caps w:val="0"/>
        </w:rPr>
        <w:commentReference w:id="31"/>
      </w:r>
      <w:commentRangeStart w:id="32"/>
      <w:r>
        <w:rPr>
          <w:caps w:val="0"/>
          <w:color w:val="auto"/>
        </w:rPr>
        <w:t xml:space="preserve">OMB Circular A-133 </w:t>
      </w:r>
      <w:commentRangeEnd w:id="32"/>
      <w:r w:rsidR="0044530B">
        <w:rPr>
          <w:rStyle w:val="CommentReference"/>
          <w:caps w:val="0"/>
        </w:rPr>
        <w:commentReference w:id="32"/>
      </w:r>
      <w:r>
        <w:rPr>
          <w:caps w:val="0"/>
          <w:color w:val="auto"/>
        </w:rPr>
        <w:t xml:space="preserve">as implemented by USDA regulation </w:t>
      </w:r>
      <w:commentRangeStart w:id="33"/>
      <w:r>
        <w:rPr>
          <w:caps w:val="0"/>
          <w:color w:val="auto"/>
        </w:rPr>
        <w:t>7 CFR 3052</w:t>
      </w:r>
      <w:commentRangeEnd w:id="33"/>
      <w:r w:rsidR="0044530B">
        <w:rPr>
          <w:rStyle w:val="CommentReference"/>
          <w:caps w:val="0"/>
        </w:rPr>
        <w:commentReference w:id="33"/>
      </w:r>
      <w:r>
        <w:rPr>
          <w:caps w:val="0"/>
          <w:color w:val="auto"/>
        </w:rPr>
        <w:t xml:space="preserve">.  </w:t>
      </w:r>
      <w:r w:rsidRPr="00EC6322">
        <w:rPr>
          <w:caps w:val="0"/>
          <w:color w:val="auto"/>
        </w:rPr>
        <w:t xml:space="preserve">All Federal and </w:t>
      </w:r>
      <w:r>
        <w:rPr>
          <w:caps w:val="0"/>
          <w:color w:val="auto"/>
        </w:rPr>
        <w:t>Recipient</w:t>
      </w:r>
      <w:r w:rsidRPr="00EC6322">
        <w:rPr>
          <w:caps w:val="0"/>
          <w:color w:val="auto"/>
        </w:rPr>
        <w:t xml:space="preserve"> matching/cost-share contributions are subject to all relevant OMB Circulars</w:t>
      </w:r>
      <w:r w:rsidR="00473F0A">
        <w:rPr>
          <w:caps w:val="0"/>
          <w:color w:val="auto"/>
        </w:rPr>
        <w:t xml:space="preserve"> and Code of Federal Regulations.</w:t>
      </w:r>
      <w:r w:rsidRPr="00B30B05">
        <w:rPr>
          <w:caps w:val="0"/>
          <w:color w:val="auto"/>
        </w:rPr>
        <w:t xml:space="preserve">  </w:t>
      </w:r>
    </w:p>
    <w:p w:rsidRPr="00B30B05" w:rsidR="00D7469D" w:rsidP="00D7469D" w:rsidRDefault="00D7469D" w14:paraId="461F3FFA" w14:textId="77777777">
      <w:pPr>
        <w:pStyle w:val="Signature"/>
        <w:rPr>
          <w:caps w:val="0"/>
          <w:color w:val="auto"/>
        </w:rPr>
      </w:pPr>
    </w:p>
    <w:p w:rsidR="00D7469D" w:rsidP="00D7469D" w:rsidRDefault="00D7469D" w14:paraId="37E64126" w14:textId="77777777">
      <w:pPr>
        <w:pStyle w:val="Signature"/>
        <w:rPr>
          <w:caps w:val="0"/>
          <w:color w:val="auto"/>
        </w:rPr>
      </w:pPr>
      <w:r>
        <w:rPr>
          <w:caps w:val="0"/>
          <w:color w:val="auto"/>
        </w:rPr>
        <w:t xml:space="preserve">The OMB Circulars are available on the internet at </w:t>
      </w:r>
      <w:hyperlink w:history="1" r:id="rId15">
        <w:r w:rsidRPr="00C77551" w:rsidR="00865803">
          <w:rPr>
            <w:rStyle w:val="Hyperlink"/>
            <w:caps w:val="0"/>
          </w:rPr>
          <w:t>http://www.whitehouse.gov/omb/grants_default/</w:t>
        </w:r>
      </w:hyperlink>
      <w:r w:rsidR="00B92C46">
        <w:rPr>
          <w:caps w:val="0"/>
          <w:color w:val="auto"/>
        </w:rPr>
        <w:t>.  Electronic copies of the CFR</w:t>
      </w:r>
      <w:r>
        <w:rPr>
          <w:caps w:val="0"/>
          <w:color w:val="auto"/>
        </w:rPr>
        <w:t xml:space="preserve">s can be obtained at the following internet site: </w:t>
      </w:r>
      <w:hyperlink w:history="1" r:id="rId16">
        <w:r w:rsidRPr="00C77551" w:rsidR="00865803">
          <w:rPr>
            <w:rStyle w:val="Hyperlink"/>
            <w:caps w:val="0"/>
          </w:rPr>
          <w:t>http://www.gpoaccess.gov/cfr/index.html</w:t>
        </w:r>
      </w:hyperlink>
      <w:r>
        <w:rPr>
          <w:caps w:val="0"/>
          <w:color w:val="auto"/>
        </w:rPr>
        <w:t>.  If you are unable to retrieve these regulations electronically, please contact your Grants and Agreements Office at</w:t>
      </w:r>
      <w:r w:rsidR="00F96328">
        <w:rPr>
          <w:caps w:val="0"/>
          <w:color w:val="auto"/>
        </w:rPr>
        <w:t xml:space="preserve"> </w:t>
      </w:r>
      <w:commentRangeStart w:id="34"/>
      <w:r w:rsidR="00F96328">
        <w:rPr>
          <w:caps w:val="0"/>
          <w:color w:val="auto"/>
        </w:rPr>
        <w:fldChar w:fldCharType="begin">
          <w:ffData>
            <w:name w:val="Text28"/>
            <w:enabled/>
            <w:calcOnExit w:val="0"/>
            <w:textInput/>
          </w:ffData>
        </w:fldChar>
      </w:r>
      <w:bookmarkStart w:name="Text28" w:id="35"/>
      <w:r w:rsidR="00F96328">
        <w:rPr>
          <w:caps w:val="0"/>
          <w:color w:val="auto"/>
        </w:rPr>
        <w:instrText xml:space="preserve"> FORMTEXT </w:instrText>
      </w:r>
      <w:r w:rsidR="00F96328">
        <w:rPr>
          <w:caps w:val="0"/>
          <w:color w:val="auto"/>
        </w:rPr>
      </w:r>
      <w:r w:rsidR="00F96328">
        <w:rPr>
          <w:caps w:val="0"/>
          <w:color w:val="auto"/>
        </w:rPr>
        <w:fldChar w:fldCharType="separate"/>
      </w:r>
      <w:r w:rsidR="00F96328">
        <w:rPr>
          <w:caps w:val="0"/>
          <w:noProof/>
          <w:color w:val="auto"/>
        </w:rPr>
        <w:t> </w:t>
      </w:r>
      <w:r w:rsidR="00F96328">
        <w:rPr>
          <w:caps w:val="0"/>
          <w:noProof/>
          <w:color w:val="auto"/>
        </w:rPr>
        <w:t> </w:t>
      </w:r>
      <w:r w:rsidR="00F96328">
        <w:rPr>
          <w:caps w:val="0"/>
          <w:noProof/>
          <w:color w:val="auto"/>
        </w:rPr>
        <w:t> </w:t>
      </w:r>
      <w:r w:rsidR="00F96328">
        <w:rPr>
          <w:caps w:val="0"/>
          <w:noProof/>
          <w:color w:val="auto"/>
        </w:rPr>
        <w:t> </w:t>
      </w:r>
      <w:r w:rsidR="00F96328">
        <w:rPr>
          <w:caps w:val="0"/>
          <w:noProof/>
          <w:color w:val="auto"/>
        </w:rPr>
        <w:t> </w:t>
      </w:r>
      <w:r w:rsidR="00F96328">
        <w:rPr>
          <w:caps w:val="0"/>
          <w:color w:val="auto"/>
        </w:rPr>
        <w:fldChar w:fldCharType="end"/>
      </w:r>
      <w:bookmarkEnd w:id="35"/>
      <w:commentRangeEnd w:id="34"/>
      <w:r w:rsidR="00F96328">
        <w:rPr>
          <w:rStyle w:val="CommentReference"/>
          <w:caps w:val="0"/>
        </w:rPr>
        <w:commentReference w:id="34"/>
      </w:r>
      <w:r>
        <w:rPr>
          <w:caps w:val="0"/>
          <w:color w:val="auto"/>
        </w:rPr>
        <w:t>.</w:t>
      </w:r>
    </w:p>
    <w:p w:rsidR="00D7469D" w:rsidP="00D7469D" w:rsidRDefault="00D7469D" w14:paraId="175E14CA" w14:textId="77777777">
      <w:pPr>
        <w:pStyle w:val="Signature"/>
        <w:rPr>
          <w:caps w:val="0"/>
          <w:color w:val="auto"/>
        </w:rPr>
      </w:pPr>
    </w:p>
    <w:p w:rsidRPr="008B1D53" w:rsidR="009A55D8" w:rsidP="00D7469D" w:rsidRDefault="009A55D8" w14:paraId="0F5055E3" w14:textId="77777777">
      <w:pPr>
        <w:pStyle w:val="Signature"/>
        <w:rPr>
          <w:b/>
          <w:caps w:val="0"/>
          <w:color w:val="auto"/>
        </w:rPr>
      </w:pPr>
      <w:r w:rsidRPr="008B1D53">
        <w:rPr>
          <w:b/>
          <w:caps w:val="0"/>
          <w:color w:val="auto"/>
        </w:rPr>
        <w:t xml:space="preserve">Effective October 1, 2010, </w:t>
      </w:r>
      <w:r w:rsidRPr="008B1D53" w:rsidR="004B4CA6">
        <w:rPr>
          <w:b/>
          <w:caps w:val="0"/>
          <w:color w:val="auto"/>
        </w:rPr>
        <w:t xml:space="preserve">recipients are required to report information on subaward and executive total compensation, as required by the Federal Funding Accountability and Transparency Act of 2006 (Pub. L. 109-282), as amended by section 6202 of Public Law 110-252, hereinafter referred to as “the Transparency Act.” </w:t>
      </w:r>
      <w:r w:rsidRPr="008B1D53" w:rsidR="00243C4F">
        <w:rPr>
          <w:b/>
          <w:caps w:val="0"/>
          <w:color w:val="auto"/>
        </w:rPr>
        <w:t xml:space="preserve">See </w:t>
      </w:r>
      <w:r w:rsidRPr="008B1D53" w:rsidR="008E10DB">
        <w:rPr>
          <w:b/>
          <w:caps w:val="0"/>
          <w:color w:val="auto"/>
        </w:rPr>
        <w:t>the awa</w:t>
      </w:r>
      <w:r w:rsidRPr="008B1D53" w:rsidR="00036399">
        <w:rPr>
          <w:b/>
          <w:caps w:val="0"/>
          <w:color w:val="auto"/>
        </w:rPr>
        <w:t>rd</w:t>
      </w:r>
      <w:r w:rsidRPr="008B1D53" w:rsidR="008E10DB">
        <w:rPr>
          <w:b/>
          <w:caps w:val="0"/>
          <w:color w:val="auto"/>
        </w:rPr>
        <w:t xml:space="preserve"> terms in </w:t>
      </w:r>
      <w:r w:rsidRPr="008B1D53" w:rsidR="00243C4F">
        <w:rPr>
          <w:b/>
          <w:caps w:val="0"/>
          <w:color w:val="auto"/>
        </w:rPr>
        <w:t>Attachment B: 2 CFR Part 170</w:t>
      </w:r>
      <w:r w:rsidRPr="008B1D53" w:rsidR="00036399">
        <w:rPr>
          <w:b/>
          <w:caps w:val="0"/>
          <w:color w:val="auto"/>
        </w:rPr>
        <w:t>.</w:t>
      </w:r>
    </w:p>
    <w:p w:rsidR="009A55D8" w:rsidP="00D7469D" w:rsidRDefault="009A55D8" w14:paraId="17FBAA67" w14:textId="77777777">
      <w:pPr>
        <w:pStyle w:val="Signature"/>
        <w:rPr>
          <w:caps w:val="0"/>
          <w:color w:val="auto"/>
        </w:rPr>
      </w:pPr>
    </w:p>
    <w:p w:rsidR="00D7469D" w:rsidP="00D7469D" w:rsidRDefault="00D7469D" w14:paraId="2CC4E917" w14:textId="77777777">
      <w:pPr>
        <w:pStyle w:val="Signature"/>
        <w:rPr>
          <w:caps w:val="0"/>
          <w:color w:val="auto"/>
        </w:rPr>
      </w:pPr>
      <w:r>
        <w:rPr>
          <w:caps w:val="0"/>
          <w:color w:val="auto"/>
        </w:rPr>
        <w:t>The following administrative provisions apply to this award:</w:t>
      </w:r>
    </w:p>
    <w:p w:rsidR="00D7469D" w:rsidP="00D7469D" w:rsidRDefault="00D7469D" w14:paraId="192EEFA0" w14:textId="77777777">
      <w:pPr>
        <w:pStyle w:val="Signature"/>
        <w:rPr>
          <w:caps w:val="0"/>
          <w:color w:val="auto"/>
        </w:rPr>
      </w:pPr>
    </w:p>
    <w:p w:rsidRPr="00F7709A" w:rsidR="000A45C0" w:rsidP="00610391" w:rsidRDefault="000A45C0" w14:paraId="38AB7F8D" w14:textId="77777777">
      <w:pPr>
        <w:widowControl/>
        <w:numPr>
          <w:ilvl w:val="0"/>
          <w:numId w:val="10"/>
        </w:numPr>
        <w:tabs>
          <w:tab w:val="num" w:pos="900"/>
        </w:tabs>
        <w:autoSpaceDE/>
        <w:autoSpaceDN/>
        <w:adjustRightInd/>
        <w:ind w:left="900" w:hanging="540"/>
        <w:rPr>
          <w:i/>
          <w:color w:val="auto"/>
          <w:u w:val="single"/>
        </w:rPr>
      </w:pPr>
      <w:commentRangeStart w:id="36"/>
      <w:r w:rsidRPr="001E1B45">
        <w:rPr>
          <w:u w:val="single"/>
        </w:rPr>
        <w:t>LEGAL AUTHORITY</w:t>
      </w:r>
      <w:commentRangeEnd w:id="36"/>
      <w:r w:rsidR="00F94E96">
        <w:rPr>
          <w:rStyle w:val="CommentReference"/>
        </w:rPr>
        <w:commentReference w:id="36"/>
      </w:r>
      <w:r>
        <w:t xml:space="preserve">.  </w:t>
      </w:r>
      <w:bookmarkStart w:name="TheCooperator" w:id="37"/>
      <w:commentRangeStart w:id="38"/>
      <w:r w:rsidR="00C16B33">
        <w:fldChar w:fldCharType="begin">
          <w:ffData>
            <w:name w:val="TheCooperator"/>
            <w:enabled/>
            <w:calcOnExit/>
            <w:textInput/>
          </w:ffData>
        </w:fldChar>
      </w:r>
      <w:r w:rsidR="00C16B33">
        <w:instrText xml:space="preserve"> FORMTEXT </w:instrText>
      </w:r>
      <w:r w:rsidR="00C16B33">
        <w:fldChar w:fldCharType="separate"/>
      </w:r>
      <w:r w:rsidR="00CC6D9B">
        <w:rPr>
          <w:noProof/>
        </w:rPr>
        <w:t> </w:t>
      </w:r>
      <w:r w:rsidR="00CC6D9B">
        <w:rPr>
          <w:noProof/>
        </w:rPr>
        <w:t> </w:t>
      </w:r>
      <w:r w:rsidR="00CC6D9B">
        <w:rPr>
          <w:noProof/>
        </w:rPr>
        <w:t> </w:t>
      </w:r>
      <w:r w:rsidR="00CC6D9B">
        <w:rPr>
          <w:noProof/>
        </w:rPr>
        <w:t> </w:t>
      </w:r>
      <w:r w:rsidR="00CC6D9B">
        <w:rPr>
          <w:noProof/>
        </w:rPr>
        <w:t> </w:t>
      </w:r>
      <w:r w:rsidR="00C16B33">
        <w:fldChar w:fldCharType="end"/>
      </w:r>
      <w:bookmarkEnd w:id="37"/>
      <w:commentRangeEnd w:id="38"/>
      <w:r w:rsidR="00C16B33">
        <w:rPr>
          <w:rStyle w:val="CommentReference"/>
        </w:rPr>
        <w:commentReference w:id="38"/>
      </w:r>
      <w:r w:rsidRPr="00B74E9F">
        <w:t xml:space="preserve"> shall have the legal authority to enter into this </w:t>
      </w:r>
      <w:r w:rsidR="00CB6875">
        <w:t>award</w:t>
      </w:r>
      <w:r w:rsidRPr="00B74E9F">
        <w:t xml:space="preserve">, and the institutional, managerial, and financial capability to ensure proper planning, management, and completion of the project, which </w:t>
      </w:r>
      <w:r w:rsidRPr="00B74E9F">
        <w:rPr>
          <w:iCs/>
        </w:rPr>
        <w:t>includes funds sufficient to pay the non</w:t>
      </w:r>
      <w:r w:rsidR="00214D18">
        <w:rPr>
          <w:iCs/>
        </w:rPr>
        <w:t>-F</w:t>
      </w:r>
      <w:r w:rsidRPr="00B74E9F">
        <w:rPr>
          <w:iCs/>
        </w:rPr>
        <w:t>ederal share of project costs</w:t>
      </w:r>
      <w:r>
        <w:rPr>
          <w:iCs/>
        </w:rPr>
        <w:t>, when applicable</w:t>
      </w:r>
      <w:r w:rsidRPr="00F7709A">
        <w:rPr>
          <w:iCs/>
          <w:color w:val="auto"/>
        </w:rPr>
        <w:t>.</w:t>
      </w:r>
    </w:p>
    <w:p w:rsidR="00F73530" w:rsidP="000A45C0" w:rsidRDefault="00F73530" w14:paraId="2649276E" w14:textId="77777777">
      <w:pPr>
        <w:widowControl/>
        <w:autoSpaceDE/>
        <w:autoSpaceDN/>
        <w:adjustRightInd/>
        <w:ind w:left="360"/>
        <w:rPr>
          <w:color w:val="auto"/>
        </w:rPr>
        <w:sectPr w:rsidR="00F73530" w:rsidSect="004E46EC">
          <w:type w:val="continuous"/>
          <w:pgSz w:w="12240" w:h="15840"/>
          <w:pgMar w:top="1440" w:right="1440" w:bottom="1440" w:left="1440" w:header="360" w:footer="576" w:gutter="0"/>
          <w:cols w:space="720"/>
          <w:titlePg/>
        </w:sectPr>
      </w:pPr>
    </w:p>
    <w:p w:rsidRPr="00F7709A" w:rsidR="000A45C0" w:rsidP="000A45C0" w:rsidRDefault="000A45C0" w14:paraId="5F7A6D51" w14:textId="77777777">
      <w:pPr>
        <w:widowControl/>
        <w:autoSpaceDE/>
        <w:autoSpaceDN/>
        <w:adjustRightInd/>
        <w:ind w:left="360"/>
        <w:rPr>
          <w:color w:val="auto"/>
        </w:rPr>
      </w:pPr>
    </w:p>
    <w:p w:rsidR="000A45C0" w:rsidP="00610391" w:rsidRDefault="000A45C0" w14:paraId="76C0ABC4" w14:textId="77777777">
      <w:pPr>
        <w:widowControl/>
        <w:numPr>
          <w:ilvl w:val="0"/>
          <w:numId w:val="10"/>
        </w:numPr>
        <w:tabs>
          <w:tab w:val="num" w:pos="900"/>
        </w:tabs>
        <w:autoSpaceDE/>
        <w:autoSpaceDN/>
        <w:adjustRightInd/>
        <w:ind w:left="900" w:hanging="540"/>
      </w:pPr>
      <w:commentRangeStart w:id="39"/>
      <w:r w:rsidRPr="00F17767">
        <w:rPr>
          <w:u w:val="single"/>
        </w:rPr>
        <w:t>PRINCIPAL CONTACTS</w:t>
      </w:r>
      <w:commentRangeEnd w:id="39"/>
      <w:r w:rsidR="0044530B">
        <w:rPr>
          <w:rStyle w:val="CommentReference"/>
        </w:rPr>
        <w:commentReference w:id="39"/>
      </w:r>
      <w:r>
        <w:t xml:space="preserve">. </w:t>
      </w:r>
      <w:r w:rsidRPr="00B74E9F">
        <w:t xml:space="preserve">Individuals listed below are authorized to act in their respective areas for matters related to this </w:t>
      </w:r>
      <w:r w:rsidR="00CB6875">
        <w:t>award</w:t>
      </w:r>
      <w:r w:rsidRPr="00B74E9F">
        <w:t>.</w:t>
      </w:r>
    </w:p>
    <w:p w:rsidR="000A45C0" w:rsidP="000A45C0" w:rsidRDefault="000A45C0" w14:paraId="588A7B42" w14:textId="77777777">
      <w:pPr>
        <w:ind w:left="540"/>
      </w:pPr>
    </w:p>
    <w:p w:rsidRPr="00B74E9F" w:rsidR="000A45C0" w:rsidP="000A45C0" w:rsidRDefault="000A45C0" w14:paraId="53A772F5" w14:textId="77777777">
      <w:pPr>
        <w:ind w:left="900"/>
        <w:rPr>
          <w:b/>
          <w:bCs/>
        </w:rPr>
      </w:pPr>
      <w:commentRangeStart w:id="40"/>
      <w:r>
        <w:rPr>
          <w:b/>
          <w:bCs/>
          <w:u w:val="single"/>
        </w:rPr>
        <w:t>Principal Cooperator C</w:t>
      </w:r>
      <w:r w:rsidRPr="00B74E9F">
        <w:rPr>
          <w:b/>
          <w:bCs/>
          <w:u w:val="single"/>
        </w:rPr>
        <w:t>ontacts</w:t>
      </w:r>
      <w:commentRangeEnd w:id="40"/>
      <w:r w:rsidR="0044530B">
        <w:rPr>
          <w:rStyle w:val="CommentReference"/>
        </w:rPr>
        <w:commentReference w:id="40"/>
      </w:r>
      <w:r w:rsidRPr="00B74E9F">
        <w:rPr>
          <w:b/>
          <w:bCs/>
          <w:u w:val="single"/>
        </w:rPr>
        <w:t>:</w:t>
      </w:r>
      <w:r w:rsidRPr="00B74E9F">
        <w:rPr>
          <w:b/>
          <w:bCs/>
        </w:rPr>
        <w:t xml:space="preserve">  </w:t>
      </w:r>
    </w:p>
    <w:p w:rsidRPr="00B74E9F" w:rsidR="000A45C0" w:rsidP="000A45C0" w:rsidRDefault="000A45C0" w14:paraId="59F214FE" w14:textId="77777777"/>
    <w:tbl>
      <w:tblPr>
        <w:tblW w:w="8369" w:type="dxa"/>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40"/>
        <w:gridCol w:w="4229"/>
      </w:tblGrid>
      <w:tr w:rsidRPr="00B74E9F" w:rsidR="000A45C0" w:rsidTr="00627656" w14:paraId="02F13897" w14:textId="77777777">
        <w:trPr>
          <w:trHeight w:val="180"/>
        </w:trPr>
        <w:tc>
          <w:tcPr>
            <w:tcW w:w="4140" w:type="dxa"/>
            <w:tcBorders>
              <w:top w:val="single" w:color="auto" w:sz="4" w:space="0"/>
              <w:left w:val="single" w:color="auto" w:sz="4" w:space="0"/>
              <w:bottom w:val="single" w:color="auto" w:sz="2" w:space="0"/>
              <w:right w:val="single" w:color="auto" w:sz="4" w:space="0"/>
            </w:tcBorders>
            <w:shd w:val="clear" w:color="auto" w:fill="auto"/>
          </w:tcPr>
          <w:p w:rsidRPr="00B74E9F" w:rsidR="000A45C0" w:rsidP="000A45C0" w:rsidRDefault="000A45C0" w14:paraId="371C3502" w14:textId="77777777">
            <w:pPr>
              <w:jc w:val="center"/>
            </w:pPr>
            <w:r w:rsidRPr="00B74E9F">
              <w:rPr>
                <w:b/>
                <w:bCs/>
              </w:rPr>
              <w:t>Cooperator Program Contact</w:t>
            </w:r>
          </w:p>
        </w:tc>
        <w:tc>
          <w:tcPr>
            <w:tcW w:w="4229" w:type="dxa"/>
            <w:tcBorders>
              <w:top w:val="single" w:color="auto" w:sz="4" w:space="0"/>
              <w:left w:val="single" w:color="auto" w:sz="4" w:space="0"/>
              <w:bottom w:val="single" w:color="auto" w:sz="2" w:space="0"/>
              <w:right w:val="single" w:color="auto" w:sz="4" w:space="0"/>
            </w:tcBorders>
            <w:shd w:val="clear" w:color="auto" w:fill="auto"/>
          </w:tcPr>
          <w:p w:rsidRPr="00B74E9F" w:rsidR="000A45C0" w:rsidP="000A45C0" w:rsidRDefault="000A45C0" w14:paraId="502A544F" w14:textId="77777777">
            <w:pPr>
              <w:jc w:val="center"/>
            </w:pPr>
            <w:r w:rsidRPr="00B74E9F">
              <w:rPr>
                <w:b/>
                <w:bCs/>
              </w:rPr>
              <w:t>Cooperator Administrative Contact</w:t>
            </w:r>
          </w:p>
        </w:tc>
      </w:tr>
      <w:tr w:rsidRPr="00B74E9F" w:rsidR="000A45C0" w:rsidTr="00627656" w14:paraId="156FACC6" w14:textId="77777777">
        <w:trPr>
          <w:trHeight w:val="1755"/>
        </w:trPr>
        <w:tc>
          <w:tcPr>
            <w:tcW w:w="4140" w:type="dxa"/>
            <w:tcBorders>
              <w:top w:val="single" w:color="auto" w:sz="2" w:space="0"/>
              <w:left w:val="single" w:color="auto" w:sz="4" w:space="0"/>
              <w:bottom w:val="single" w:color="auto" w:sz="4" w:space="0"/>
              <w:right w:val="single" w:color="auto" w:sz="4" w:space="0"/>
            </w:tcBorders>
            <w:shd w:val="clear" w:color="auto" w:fill="auto"/>
          </w:tcPr>
          <w:p w:rsidRPr="00B74E9F" w:rsidR="000A45C0" w:rsidP="000A45C0" w:rsidRDefault="000A45C0" w14:paraId="7B149CD1" w14:textId="77777777">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60D10552" w14:textId="77777777">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4DC6143F" w14:textId="77777777">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43039F96" w14:textId="77777777">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7D0E0A24" w14:textId="77777777">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1EA80051" w14:textId="77777777">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29" w:type="dxa"/>
            <w:tcBorders>
              <w:top w:val="single" w:color="auto" w:sz="2" w:space="0"/>
              <w:left w:val="single" w:color="auto" w:sz="4" w:space="0"/>
              <w:bottom w:val="single" w:color="auto" w:sz="4" w:space="0"/>
              <w:right w:val="single" w:color="auto" w:sz="4" w:space="0"/>
            </w:tcBorders>
            <w:shd w:val="clear" w:color="auto" w:fill="auto"/>
          </w:tcPr>
          <w:p w:rsidRPr="00B74E9F" w:rsidR="000A45C0" w:rsidP="000A45C0" w:rsidRDefault="000A45C0" w14:paraId="2E20D302" w14:textId="77777777">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3C4BB451" w14:textId="77777777">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3F5150EE" w14:textId="77777777">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2D9A9B92" w14:textId="77777777">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1F4EF31A" w14:textId="77777777">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32D0F5BA" w14:textId="77777777">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A45C0" w:rsidP="000A45C0" w:rsidRDefault="000A45C0" w14:paraId="7843F75A" w14:textId="77777777"/>
    <w:p w:rsidRPr="00B74E9F" w:rsidR="000A45C0" w:rsidP="000A45C0" w:rsidRDefault="000A45C0" w14:paraId="62752636" w14:textId="77777777">
      <w:pPr>
        <w:ind w:left="900"/>
        <w:rPr>
          <w:b/>
          <w:bCs/>
          <w:u w:val="single"/>
        </w:rPr>
      </w:pPr>
      <w:commentRangeStart w:id="41"/>
      <w:r w:rsidRPr="00B74E9F">
        <w:rPr>
          <w:b/>
          <w:bCs/>
          <w:u w:val="single"/>
        </w:rPr>
        <w:t xml:space="preserve">Principal </w:t>
      </w:r>
      <w:r>
        <w:rPr>
          <w:b/>
          <w:bCs/>
          <w:u w:val="single"/>
        </w:rPr>
        <w:t xml:space="preserve">U.S. </w:t>
      </w:r>
      <w:r w:rsidRPr="00B74E9F">
        <w:rPr>
          <w:b/>
          <w:bCs/>
          <w:u w:val="single"/>
        </w:rPr>
        <w:t>Forest Service Contacts</w:t>
      </w:r>
      <w:commentRangeEnd w:id="41"/>
      <w:r w:rsidR="0044530B">
        <w:rPr>
          <w:rStyle w:val="CommentReference"/>
        </w:rPr>
        <w:commentReference w:id="41"/>
      </w:r>
      <w:r w:rsidRPr="00B74E9F">
        <w:rPr>
          <w:b/>
          <w:bCs/>
          <w:u w:val="single"/>
        </w:rPr>
        <w:t>:</w:t>
      </w:r>
    </w:p>
    <w:p w:rsidRPr="00B74E9F" w:rsidR="000A45C0" w:rsidP="000A45C0" w:rsidRDefault="000A45C0" w14:paraId="4347E2D3" w14:textId="77777777"/>
    <w:tbl>
      <w:tblPr>
        <w:tblW w:w="8369" w:type="dxa"/>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40"/>
        <w:gridCol w:w="4229"/>
      </w:tblGrid>
      <w:tr w:rsidRPr="00B74E9F" w:rsidR="000A45C0" w:rsidTr="00627656" w14:paraId="124A4098" w14:textId="77777777">
        <w:trPr>
          <w:trHeight w:val="330"/>
        </w:trPr>
        <w:tc>
          <w:tcPr>
            <w:tcW w:w="4140" w:type="dxa"/>
            <w:tcBorders>
              <w:top w:val="single" w:color="auto" w:sz="4" w:space="0"/>
              <w:left w:val="single" w:color="auto" w:sz="4" w:space="0"/>
              <w:bottom w:val="single" w:color="auto" w:sz="2" w:space="0"/>
              <w:right w:val="single" w:color="auto" w:sz="4" w:space="0"/>
            </w:tcBorders>
            <w:shd w:val="clear" w:color="auto" w:fill="auto"/>
          </w:tcPr>
          <w:p w:rsidRPr="00B74E9F" w:rsidR="000A45C0" w:rsidP="000A45C0" w:rsidRDefault="000A45C0" w14:paraId="37D58022" w14:textId="77777777">
            <w:pPr>
              <w:jc w:val="center"/>
            </w:pPr>
            <w:r>
              <w:rPr>
                <w:b/>
                <w:bCs/>
              </w:rPr>
              <w:t xml:space="preserve">U.S. </w:t>
            </w:r>
            <w:r w:rsidRPr="00B74E9F">
              <w:rPr>
                <w:b/>
                <w:bCs/>
              </w:rPr>
              <w:t xml:space="preserve">Forest Service Program </w:t>
            </w:r>
            <w:r w:rsidR="00F05198">
              <w:rPr>
                <w:b/>
                <w:bCs/>
              </w:rPr>
              <w:t xml:space="preserve">Manager </w:t>
            </w:r>
            <w:r w:rsidRPr="00B74E9F">
              <w:rPr>
                <w:b/>
                <w:bCs/>
              </w:rPr>
              <w:t>Contact</w:t>
            </w:r>
          </w:p>
        </w:tc>
        <w:tc>
          <w:tcPr>
            <w:tcW w:w="4229" w:type="dxa"/>
            <w:tcBorders>
              <w:top w:val="single" w:color="auto" w:sz="4" w:space="0"/>
              <w:left w:val="single" w:color="auto" w:sz="4" w:space="0"/>
              <w:bottom w:val="single" w:color="auto" w:sz="2" w:space="0"/>
              <w:right w:val="single" w:color="auto" w:sz="4" w:space="0"/>
            </w:tcBorders>
            <w:shd w:val="clear" w:color="auto" w:fill="auto"/>
          </w:tcPr>
          <w:p w:rsidRPr="00B74E9F" w:rsidR="000A45C0" w:rsidP="000A45C0" w:rsidRDefault="000A45C0" w14:paraId="14A17D22" w14:textId="77777777">
            <w:pPr>
              <w:jc w:val="center"/>
            </w:pPr>
            <w:r>
              <w:rPr>
                <w:b/>
                <w:bCs/>
              </w:rPr>
              <w:t xml:space="preserve">U.S. </w:t>
            </w:r>
            <w:r w:rsidRPr="00B74E9F">
              <w:rPr>
                <w:b/>
                <w:bCs/>
              </w:rPr>
              <w:t>Forest Service Administrative Contact</w:t>
            </w:r>
          </w:p>
        </w:tc>
      </w:tr>
      <w:tr w:rsidRPr="00B74E9F" w:rsidR="000A45C0" w:rsidTr="00627656" w14:paraId="5FD3ACFA" w14:textId="77777777">
        <w:trPr>
          <w:trHeight w:val="1620"/>
        </w:trPr>
        <w:tc>
          <w:tcPr>
            <w:tcW w:w="4140" w:type="dxa"/>
            <w:tcBorders>
              <w:top w:val="single" w:color="auto" w:sz="2" w:space="0"/>
              <w:left w:val="single" w:color="auto" w:sz="4" w:space="0"/>
              <w:bottom w:val="single" w:color="auto" w:sz="4" w:space="0"/>
              <w:right w:val="single" w:color="auto" w:sz="4" w:space="0"/>
            </w:tcBorders>
            <w:shd w:val="clear" w:color="auto" w:fill="auto"/>
          </w:tcPr>
          <w:p w:rsidRPr="00B74E9F" w:rsidR="000A45C0" w:rsidP="000A45C0" w:rsidRDefault="000A45C0" w14:paraId="459CC662" w14:textId="77777777">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2A737C2A" w14:textId="77777777">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2B6F1394" w14:textId="77777777">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5F4ED0B5" w14:textId="77777777">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6DA99594" w14:textId="77777777">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1DDC4933" w14:textId="77777777">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29" w:type="dxa"/>
            <w:tcBorders>
              <w:top w:val="single" w:color="auto" w:sz="2" w:space="0"/>
              <w:left w:val="single" w:color="auto" w:sz="4" w:space="0"/>
              <w:bottom w:val="single" w:color="auto" w:sz="4" w:space="0"/>
              <w:right w:val="single" w:color="auto" w:sz="4" w:space="0"/>
            </w:tcBorders>
            <w:shd w:val="clear" w:color="auto" w:fill="auto"/>
          </w:tcPr>
          <w:p w:rsidRPr="00B74E9F" w:rsidR="000A45C0" w:rsidP="000A45C0" w:rsidRDefault="000A45C0" w14:paraId="26F0FBE0" w14:textId="77777777">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05FB8BC2" w14:textId="77777777">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1E2D3A9D" w14:textId="77777777">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482E6829" w14:textId="77777777">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375EBF8B" w14:textId="77777777">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B74E9F" w:rsidR="000A45C0" w:rsidP="000A45C0" w:rsidRDefault="000A45C0" w14:paraId="48E6F862" w14:textId="77777777">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A45C0" w:rsidP="000A45C0" w:rsidRDefault="000A45C0" w14:paraId="569FE9CE" w14:textId="77777777">
      <w:pPr>
        <w:widowControl/>
        <w:autoSpaceDE/>
        <w:autoSpaceDN/>
        <w:adjustRightInd/>
        <w:ind w:left="360"/>
        <w:rPr>
          <w:rFonts w:ascii="Times New Roman" w:hAnsi="Times New Roman"/>
        </w:rPr>
      </w:pPr>
    </w:p>
    <w:p w:rsidRPr="00FF0AC9" w:rsidR="000A3EF4" w:rsidP="000A3EF4" w:rsidRDefault="000A3EF4" w14:paraId="4FD96EC2" w14:textId="77777777">
      <w:pPr>
        <w:widowControl/>
        <w:numPr>
          <w:ilvl w:val="0"/>
          <w:numId w:val="10"/>
        </w:numPr>
        <w:tabs>
          <w:tab w:val="num" w:pos="900"/>
        </w:tabs>
        <w:autoSpaceDE/>
        <w:autoSpaceDN/>
        <w:adjustRightInd/>
        <w:ind w:left="900" w:hanging="540"/>
        <w:rPr>
          <w:bCs/>
          <w:u w:val="single"/>
        </w:rPr>
      </w:pPr>
      <w:commentRangeStart w:id="42"/>
      <w:r w:rsidRPr="00A267D7">
        <w:rPr>
          <w:bCs/>
          <w:u w:val="single"/>
        </w:rPr>
        <w:t>ASSURANCE REGARDING FELONY CONVICTION OR TAX DELINQUEN</w:t>
      </w:r>
      <w:r>
        <w:rPr>
          <w:bCs/>
          <w:u w:val="single"/>
        </w:rPr>
        <w:t xml:space="preserve">T </w:t>
      </w:r>
      <w:r w:rsidRPr="00A267D7">
        <w:rPr>
          <w:bCs/>
          <w:u w:val="single"/>
        </w:rPr>
        <w:t xml:space="preserve">STATUS FOR CORPORATE </w:t>
      </w:r>
      <w:r>
        <w:rPr>
          <w:bCs/>
          <w:u w:val="single"/>
        </w:rPr>
        <w:t>APPLICANTS</w:t>
      </w:r>
      <w:commentRangeEnd w:id="42"/>
      <w:r>
        <w:rPr>
          <w:rStyle w:val="CommentReference"/>
        </w:rPr>
        <w:commentReference w:id="42"/>
      </w:r>
      <w:r w:rsidRPr="00A267D7">
        <w:rPr>
          <w:bCs/>
        </w:rPr>
        <w:t>.</w:t>
      </w:r>
      <w:r w:rsidRPr="00A267D7">
        <w:rPr>
          <w:b/>
          <w:bCs/>
        </w:rPr>
        <w:t xml:space="preserve">  </w:t>
      </w:r>
      <w:r w:rsidRPr="00804253" w:rsidR="00214D18">
        <w:rPr>
          <w:rFonts w:ascii="Times New Roman" w:hAnsi="Times New Roman"/>
        </w:rPr>
        <w:t xml:space="preserve">This agreement is subject to the </w:t>
      </w:r>
      <w:r w:rsidRPr="00372421" w:rsidR="00214D18">
        <w:rPr>
          <w:rFonts w:ascii="Times New Roman" w:hAnsi="Times New Roman"/>
        </w:rPr>
        <w:t xml:space="preserve">provisions contained in the Department of the Interior, Environment, and Related Agencies Appropriations Act, 2012, P.L. No. 112-74, Division E, Section 433 and 434 as continued by Consolidated and Further Continuing Appropriations Act, 2013, P.L. No. 113-6, Division F, Title I, Section 1101(a)(3) regarding corporate felony convictions and corporate Federal tax delinquencies.  Accordingly, by entering into this agreement </w:t>
      </w:r>
      <w:r w:rsidRPr="00372421" w:rsidR="00214D18">
        <w:rPr>
          <w:rFonts w:ascii="Times New Roman" w:hAnsi="Times New Roman"/>
        </w:rPr>
        <w:fldChar w:fldCharType="begin"/>
      </w:r>
      <w:r w:rsidRPr="00372421" w:rsidR="00214D18">
        <w:rPr>
          <w:rFonts w:ascii="Times New Roman" w:hAnsi="Times New Roman"/>
        </w:rPr>
        <w:instrText xml:space="preserve"> REF  TheCooperator \h </w:instrText>
      </w:r>
      <w:r w:rsidRPr="00372421" w:rsidR="00372421">
        <w:rPr>
          <w:rFonts w:ascii="Times New Roman" w:hAnsi="Times New Roman"/>
        </w:rPr>
        <w:instrText xml:space="preserve"> \* MERGEFORMAT </w:instrText>
      </w:r>
      <w:r w:rsidRPr="00372421" w:rsidR="00214D18">
        <w:rPr>
          <w:rFonts w:ascii="Times New Roman" w:hAnsi="Times New Roman"/>
        </w:rPr>
      </w:r>
      <w:r w:rsidRPr="00372421" w:rsidR="00214D18">
        <w:rPr>
          <w:rFonts w:ascii="Times New Roman" w:hAnsi="Times New Roman"/>
        </w:rPr>
        <w:fldChar w:fldCharType="separate"/>
      </w:r>
      <w:r w:rsidRPr="00372421" w:rsidR="00214D18">
        <w:rPr>
          <w:noProof/>
        </w:rPr>
        <w:t xml:space="preserve">     </w:t>
      </w:r>
      <w:r w:rsidRPr="00372421" w:rsidR="00214D18">
        <w:rPr>
          <w:rFonts w:ascii="Times New Roman" w:hAnsi="Times New Roman"/>
        </w:rPr>
        <w:fldChar w:fldCharType="end"/>
      </w:r>
      <w:r w:rsidRPr="00372421" w:rsidR="00214D18">
        <w:rPr>
          <w:rFonts w:ascii="Times New Roman" w:hAnsi="Times New Roman"/>
        </w:rPr>
        <w:t>acknowledges that it: 1) does not have a tax delinquency, meaning that it is not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agreement, unless a suspending and debarring official of the U.S. Department of Agriculture has considered suspension or debarment is not necessary to protect the interests of the Government.</w:t>
      </w:r>
      <w:r w:rsidRPr="00804253" w:rsidR="00214D18">
        <w:rPr>
          <w:rFonts w:ascii="Times New Roman" w:hAnsi="Times New Roman"/>
        </w:rPr>
        <w:t xml:space="preserve">  If </w:t>
      </w:r>
      <w:r w:rsidR="00214D18">
        <w:rPr>
          <w:rFonts w:ascii="Times New Roman" w:hAnsi="Times New Roman"/>
        </w:rPr>
        <w:fldChar w:fldCharType="begin"/>
      </w:r>
      <w:r w:rsidR="00214D18">
        <w:rPr>
          <w:rFonts w:ascii="Times New Roman" w:hAnsi="Times New Roman"/>
        </w:rPr>
        <w:instrText xml:space="preserve"> REF  TheCooperator \h </w:instrText>
      </w:r>
      <w:r w:rsidR="00214D18">
        <w:rPr>
          <w:rFonts w:ascii="Times New Roman" w:hAnsi="Times New Roman"/>
        </w:rPr>
      </w:r>
      <w:r w:rsidR="00214D18">
        <w:rPr>
          <w:rFonts w:ascii="Times New Roman" w:hAnsi="Times New Roman"/>
        </w:rPr>
        <w:fldChar w:fldCharType="separate"/>
      </w:r>
      <w:r w:rsidR="00214D18">
        <w:rPr>
          <w:noProof/>
        </w:rPr>
        <w:t xml:space="preserve">     </w:t>
      </w:r>
      <w:r w:rsidR="00214D18">
        <w:rPr>
          <w:rFonts w:ascii="Times New Roman" w:hAnsi="Times New Roman"/>
        </w:rPr>
        <w:fldChar w:fldCharType="end"/>
      </w:r>
      <w:r w:rsidRPr="00804253" w:rsidR="00214D18">
        <w:rPr>
          <w:rFonts w:ascii="Times New Roman" w:hAnsi="Times New Roman"/>
        </w:rPr>
        <w:t xml:space="preserve"> fails to comply with these provisions, the Forest Service will annul this agreement and may recover any funds </w:t>
      </w:r>
      <w:r w:rsidR="00214D18">
        <w:rPr>
          <w:rFonts w:ascii="Times New Roman" w:hAnsi="Times New Roman"/>
        </w:rPr>
        <w:fldChar w:fldCharType="begin"/>
      </w:r>
      <w:r w:rsidR="00214D18">
        <w:rPr>
          <w:rFonts w:ascii="Times New Roman" w:hAnsi="Times New Roman"/>
        </w:rPr>
        <w:instrText xml:space="preserve"> REF  TheCooperator \h </w:instrText>
      </w:r>
      <w:r w:rsidR="00214D18">
        <w:rPr>
          <w:rFonts w:ascii="Times New Roman" w:hAnsi="Times New Roman"/>
        </w:rPr>
      </w:r>
      <w:r w:rsidR="00214D18">
        <w:rPr>
          <w:rFonts w:ascii="Times New Roman" w:hAnsi="Times New Roman"/>
        </w:rPr>
        <w:fldChar w:fldCharType="separate"/>
      </w:r>
      <w:r w:rsidR="00214D18">
        <w:rPr>
          <w:noProof/>
        </w:rPr>
        <w:t xml:space="preserve">     </w:t>
      </w:r>
      <w:r w:rsidR="00214D18">
        <w:rPr>
          <w:rFonts w:ascii="Times New Roman" w:hAnsi="Times New Roman"/>
        </w:rPr>
        <w:fldChar w:fldCharType="end"/>
      </w:r>
      <w:r w:rsidRPr="00804253" w:rsidR="00214D18">
        <w:rPr>
          <w:rFonts w:ascii="Times New Roman" w:hAnsi="Times New Roman"/>
        </w:rPr>
        <w:t>has expended in violation of sections 433 and 434</w:t>
      </w:r>
      <w:r w:rsidRPr="008F20E7">
        <w:t>.</w:t>
      </w:r>
    </w:p>
    <w:p w:rsidRPr="00FF0AC9" w:rsidR="00FF0AC9" w:rsidP="00FF0AC9" w:rsidRDefault="00FF0AC9" w14:paraId="637AEA08" w14:textId="77777777">
      <w:pPr>
        <w:widowControl/>
        <w:autoSpaceDE/>
        <w:autoSpaceDN/>
        <w:adjustRightInd/>
        <w:ind w:left="900"/>
        <w:rPr>
          <w:bCs/>
          <w:u w:val="single"/>
        </w:rPr>
      </w:pPr>
    </w:p>
    <w:p w:rsidRPr="00FF0AC9" w:rsidR="00FF0AC9" w:rsidP="00FF0AC9" w:rsidRDefault="00FF0AC9" w14:paraId="7D7121C6" w14:textId="77777777">
      <w:pPr>
        <w:widowControl/>
        <w:numPr>
          <w:ilvl w:val="0"/>
          <w:numId w:val="10"/>
        </w:numPr>
        <w:tabs>
          <w:tab w:val="num" w:pos="900"/>
        </w:tabs>
        <w:autoSpaceDE/>
        <w:autoSpaceDN/>
        <w:adjustRightInd/>
        <w:ind w:left="900" w:hanging="540"/>
        <w:rPr>
          <w:bCs/>
          <w:u w:val="single"/>
        </w:rPr>
      </w:pPr>
      <w:r w:rsidRPr="00FF0AC9">
        <w:rPr>
          <w:u w:val="single"/>
        </w:rPr>
        <w:t>SYSTEM FOR AWARD MANAGEMENT REGISTRATION REQUIREMENT (SAM)</w:t>
      </w:r>
      <w:r w:rsidRPr="00FF0AC9">
        <w:t>.</w:t>
      </w:r>
      <w:r>
        <w:t xml:space="preserve"> </w:t>
      </w:r>
      <w:r w:rsidRPr="00FF0AC9">
        <w:t xml:space="preserve"> </w:t>
      </w:r>
      <w:r w:rsidRPr="00372421">
        <w:rPr>
          <w:rFonts w:ascii="Times New Roman" w:hAnsi="Times New Roman"/>
        </w:rPr>
        <w:fldChar w:fldCharType="begin"/>
      </w:r>
      <w:r w:rsidRPr="00372421">
        <w:rPr>
          <w:rFonts w:ascii="Times New Roman" w:hAnsi="Times New Roman"/>
        </w:rPr>
        <w:instrText xml:space="preserve"> REF  TheCooperator \h  \* MERGEFORMAT </w:instrText>
      </w:r>
      <w:r w:rsidRPr="00372421">
        <w:rPr>
          <w:rFonts w:ascii="Times New Roman" w:hAnsi="Times New Roman"/>
        </w:rPr>
      </w:r>
      <w:r w:rsidRPr="00372421">
        <w:rPr>
          <w:rFonts w:ascii="Times New Roman" w:hAnsi="Times New Roman"/>
        </w:rPr>
        <w:fldChar w:fldCharType="separate"/>
      </w:r>
      <w:r w:rsidRPr="00372421">
        <w:rPr>
          <w:noProof/>
        </w:rPr>
        <w:t xml:space="preserve">     </w:t>
      </w:r>
      <w:r w:rsidRPr="00372421">
        <w:rPr>
          <w:rFonts w:ascii="Times New Roman" w:hAnsi="Times New Roman"/>
        </w:rPr>
        <w:fldChar w:fldCharType="end"/>
      </w:r>
      <w:r>
        <w:rPr>
          <w:rFonts w:ascii="Times New Roman" w:hAnsi="Times New Roman"/>
        </w:rPr>
        <w:t xml:space="preserve"> </w:t>
      </w:r>
      <w:r w:rsidRPr="00FF0AC9">
        <w:t xml:space="preserve">shall maintain current information in the System for Award Management (SAM) until receipt of final payment.  This requires review and update to the information at least annually after the initial registration, and more frequently if required by changes in information or agreement term(s).  For purposes of this agreement, System for Award Management (SAM) means the Federal repository into which an entity must provide information required for the conduct of business as a </w:t>
      </w:r>
      <w:r w:rsidRPr="00FF0AC9">
        <w:lastRenderedPageBreak/>
        <w:t xml:space="preserve">Cooperative.  Additional information about registration procedures may be found at the SAM Internet site at </w:t>
      </w:r>
      <w:hyperlink w:history="1" r:id="rId17">
        <w:r w:rsidRPr="001B723E">
          <w:rPr>
            <w:rStyle w:val="Hyperlink"/>
          </w:rPr>
          <w:t>www.sam.gov</w:t>
        </w:r>
      </w:hyperlink>
      <w:r w:rsidRPr="00FF0AC9">
        <w:rPr>
          <w:bCs/>
        </w:rPr>
        <w:t>.</w:t>
      </w:r>
    </w:p>
    <w:p w:rsidRPr="00FF0AC9" w:rsidR="00147D3D" w:rsidP="00FF0AC9" w:rsidRDefault="00147D3D" w14:paraId="7829A635" w14:textId="77777777">
      <w:pPr>
        <w:widowControl/>
        <w:autoSpaceDE/>
        <w:autoSpaceDN/>
        <w:adjustRightInd/>
        <w:ind w:left="900"/>
        <w:rPr>
          <w:bCs/>
          <w:u w:val="single"/>
        </w:rPr>
      </w:pPr>
    </w:p>
    <w:p w:rsidR="000A45C0" w:rsidP="00610391" w:rsidRDefault="0050781D" w14:paraId="70DA3411" w14:textId="77777777">
      <w:pPr>
        <w:widowControl/>
        <w:numPr>
          <w:ilvl w:val="0"/>
          <w:numId w:val="10"/>
        </w:numPr>
        <w:tabs>
          <w:tab w:val="num" w:pos="900"/>
        </w:tabs>
        <w:autoSpaceDE/>
        <w:autoSpaceDN/>
        <w:adjustRightInd/>
        <w:ind w:left="900" w:hanging="540"/>
      </w:pPr>
      <w:commentRangeStart w:id="43"/>
      <w:r>
        <w:rPr>
          <w:u w:val="single"/>
        </w:rPr>
        <w:t>LIMITATION OF FUNDS</w:t>
      </w:r>
      <w:commentRangeEnd w:id="43"/>
      <w:r w:rsidR="0044530B">
        <w:rPr>
          <w:rStyle w:val="CommentReference"/>
        </w:rPr>
        <w:commentReference w:id="43"/>
      </w:r>
      <w:r w:rsidR="000A45C0">
        <w:t xml:space="preserve">.  U.S. </w:t>
      </w:r>
      <w:r w:rsidRPr="00B74E9F" w:rsidR="000A45C0">
        <w:t>F</w:t>
      </w:r>
      <w:r w:rsidR="000A45C0">
        <w:t>orest Service f</w:t>
      </w:r>
      <w:r w:rsidRPr="00B74E9F" w:rsidR="000A45C0">
        <w:t xml:space="preserve">unds in the amount </w:t>
      </w:r>
      <w:r w:rsidRPr="00ED7068" w:rsidR="000A45C0">
        <w:t xml:space="preserve">of </w:t>
      </w:r>
      <w:r w:rsidR="000A45C0">
        <w:t xml:space="preserve">$ </w:t>
      </w:r>
      <w:commentRangeStart w:id="44"/>
      <w:r w:rsidR="000A45C0">
        <w:fldChar w:fldCharType="begin">
          <w:ffData>
            <w:name w:val="Text7"/>
            <w:enabled/>
            <w:calcOnExit w:val="0"/>
            <w:textInput/>
          </w:ffData>
        </w:fldChar>
      </w:r>
      <w:r w:rsidR="000A45C0">
        <w:instrText xml:space="preserve"> FORMTEXT </w:instrText>
      </w:r>
      <w:r w:rsidR="000A45C0">
        <w:fldChar w:fldCharType="separate"/>
      </w:r>
      <w:r w:rsidR="000A45C0">
        <w:rPr>
          <w:noProof/>
        </w:rPr>
        <w:t> </w:t>
      </w:r>
      <w:r w:rsidR="000A45C0">
        <w:rPr>
          <w:noProof/>
        </w:rPr>
        <w:t> </w:t>
      </w:r>
      <w:r w:rsidR="000A45C0">
        <w:rPr>
          <w:noProof/>
        </w:rPr>
        <w:t> </w:t>
      </w:r>
      <w:r w:rsidR="000A45C0">
        <w:rPr>
          <w:noProof/>
        </w:rPr>
        <w:t> </w:t>
      </w:r>
      <w:r w:rsidR="000A45C0">
        <w:rPr>
          <w:noProof/>
        </w:rPr>
        <w:t> </w:t>
      </w:r>
      <w:r w:rsidR="000A45C0">
        <w:fldChar w:fldCharType="end"/>
      </w:r>
      <w:commentRangeEnd w:id="44"/>
      <w:r w:rsidR="0044530B">
        <w:rPr>
          <w:rStyle w:val="CommentReference"/>
        </w:rPr>
        <w:commentReference w:id="44"/>
      </w:r>
      <w:r w:rsidRPr="00ED7068" w:rsidR="000A45C0">
        <w:t xml:space="preserve"> are currently available for performance of this </w:t>
      </w:r>
      <w:r w:rsidR="00CB6875">
        <w:t>award</w:t>
      </w:r>
      <w:r w:rsidRPr="00ED7068" w:rsidR="000A45C0">
        <w:t xml:space="preserve"> </w:t>
      </w:r>
      <w:r w:rsidRPr="00372421" w:rsidR="000A45C0">
        <w:t xml:space="preserve">through </w:t>
      </w:r>
      <w:commentRangeStart w:id="45"/>
      <w:r w:rsidRPr="00372421" w:rsidR="000A45C0">
        <w:fldChar w:fldCharType="begin">
          <w:ffData>
            <w:name w:val=""/>
            <w:enabled/>
            <w:calcOnExit w:val="0"/>
            <w:textInput>
              <w:type w:val="date"/>
              <w:format w:val="MMMM d, yyyy"/>
            </w:textInput>
          </w:ffData>
        </w:fldChar>
      </w:r>
      <w:r w:rsidRPr="00372421" w:rsidR="000A45C0">
        <w:instrText xml:space="preserve"> FORMTEXT </w:instrText>
      </w:r>
      <w:r w:rsidRPr="00372421" w:rsidR="000A45C0">
        <w:fldChar w:fldCharType="separate"/>
      </w:r>
      <w:r w:rsidRPr="00372421" w:rsidR="000A45C0">
        <w:rPr>
          <w:noProof/>
        </w:rPr>
        <w:t> </w:t>
      </w:r>
      <w:r w:rsidRPr="00372421" w:rsidR="000A45C0">
        <w:rPr>
          <w:noProof/>
        </w:rPr>
        <w:t> </w:t>
      </w:r>
      <w:r w:rsidRPr="00372421" w:rsidR="000A45C0">
        <w:rPr>
          <w:noProof/>
        </w:rPr>
        <w:t> </w:t>
      </w:r>
      <w:r w:rsidRPr="00372421" w:rsidR="000A45C0">
        <w:rPr>
          <w:noProof/>
        </w:rPr>
        <w:t> </w:t>
      </w:r>
      <w:r w:rsidRPr="00372421" w:rsidR="000A45C0">
        <w:rPr>
          <w:noProof/>
        </w:rPr>
        <w:t> </w:t>
      </w:r>
      <w:r w:rsidRPr="00372421" w:rsidR="000A45C0">
        <w:fldChar w:fldCharType="end"/>
      </w:r>
      <w:commentRangeEnd w:id="45"/>
      <w:r w:rsidRPr="00372421" w:rsidR="0044530B">
        <w:rPr>
          <w:rStyle w:val="CommentReference"/>
        </w:rPr>
        <w:commentReference w:id="45"/>
      </w:r>
      <w:r w:rsidRPr="00372421" w:rsidR="000A45C0">
        <w:t xml:space="preserve">.  </w:t>
      </w:r>
      <w:r w:rsidRPr="00372421" w:rsidR="00372421">
        <w:t xml:space="preserve">The U.S. Forest Service’s ability to provide additional funding is contingent upon the availability of appropriated funds from which payment can be made.  There is no legal liability on the part of the U.S. Forest Service for any payment above this amount until </w:t>
      </w:r>
      <w:r w:rsidRPr="00372421" w:rsidR="00372421">
        <w:fldChar w:fldCharType="begin"/>
      </w:r>
      <w:r w:rsidRPr="00372421" w:rsidR="00372421">
        <w:instrText xml:space="preserve"> REF  TheCooperator \h </w:instrText>
      </w:r>
      <w:r w:rsidR="00372421">
        <w:instrText xml:space="preserve"> \* MERGEFORMAT </w:instrText>
      </w:r>
      <w:r w:rsidRPr="00372421" w:rsidR="00372421">
        <w:fldChar w:fldCharType="separate"/>
      </w:r>
      <w:r w:rsidRPr="00372421" w:rsidR="00372421">
        <w:rPr>
          <w:noProof/>
        </w:rPr>
        <w:t xml:space="preserve">     </w:t>
      </w:r>
      <w:r w:rsidRPr="00372421" w:rsidR="00372421">
        <w:fldChar w:fldCharType="end"/>
      </w:r>
      <w:r w:rsidRPr="00372421" w:rsidR="00372421">
        <w:t xml:space="preserve"> receives notice of availability confirmed in a written modification by the U.S. Forest Service</w:t>
      </w:r>
      <w:r w:rsidRPr="00B74E9F" w:rsidR="000A45C0">
        <w:t xml:space="preserve">. </w:t>
      </w:r>
    </w:p>
    <w:p w:rsidR="00F73530" w:rsidP="000A45C0" w:rsidRDefault="00F73530" w14:paraId="7E0C50E8" w14:textId="77777777">
      <w:pPr>
        <w:widowControl/>
        <w:autoSpaceDE/>
        <w:autoSpaceDN/>
        <w:adjustRightInd/>
        <w:ind w:left="360"/>
        <w:rPr>
          <w:color w:val="auto"/>
        </w:rPr>
        <w:sectPr w:rsidR="00F73530" w:rsidSect="00F73530">
          <w:type w:val="continuous"/>
          <w:pgSz w:w="12240" w:h="15840"/>
          <w:pgMar w:top="1440" w:right="1440" w:bottom="1440" w:left="1440" w:header="360" w:footer="576" w:gutter="0"/>
          <w:cols w:space="720"/>
          <w:formProt w:val="0"/>
          <w:titlePg/>
        </w:sectPr>
      </w:pPr>
    </w:p>
    <w:p w:rsidRPr="0009477D" w:rsidR="000A45C0" w:rsidP="002B263F" w:rsidRDefault="000A45C0" w14:paraId="3988C14D" w14:textId="77777777">
      <w:pPr>
        <w:widowControl/>
        <w:autoSpaceDE/>
        <w:autoSpaceDN/>
        <w:adjustRightInd/>
        <w:ind w:left="900"/>
        <w:rPr>
          <w:color w:val="auto"/>
        </w:rPr>
      </w:pPr>
    </w:p>
    <w:bookmarkStart w:name="Dropdown7" w:id="46"/>
    <w:commentRangeStart w:id="47"/>
    <w:p w:rsidR="0069592D" w:rsidP="00610391" w:rsidRDefault="006B4DE6" w14:paraId="4E6C8BE7" w14:textId="77777777">
      <w:pPr>
        <w:widowControl/>
        <w:numPr>
          <w:ilvl w:val="0"/>
          <w:numId w:val="10"/>
        </w:numPr>
        <w:tabs>
          <w:tab w:val="num" w:pos="900"/>
        </w:tabs>
        <w:autoSpaceDE/>
        <w:autoSpaceDN/>
        <w:adjustRightInd/>
        <w:ind w:left="900" w:hanging="540"/>
        <w:rPr>
          <w:rFonts w:ascii="Times New Roman" w:hAnsi="Times New Roman"/>
          <w:color w:val="auto"/>
        </w:rPr>
        <w:sectPr w:rsidR="0069592D" w:rsidSect="00F73530">
          <w:type w:val="continuous"/>
          <w:pgSz w:w="12240" w:h="15840"/>
          <w:pgMar w:top="1440" w:right="1440" w:bottom="1440" w:left="1440" w:header="360" w:footer="576" w:gutter="0"/>
          <w:cols w:space="720"/>
          <w:titlePg/>
        </w:sectPr>
      </w:pPr>
      <w:r>
        <w:rPr>
          <w:u w:val="single"/>
        </w:rPr>
        <w:fldChar w:fldCharType="begin">
          <w:ffData>
            <w:name w:val="Dropdown7"/>
            <w:enabled/>
            <w:calcOnExit w:val="0"/>
            <w:ddList>
              <w:listEntry w:val="select from drop-down"/>
              <w:listEntry w:val="ADVANCE"/>
              <w:listEntry w:val="REIMBURSABLE"/>
              <w:listEntry w:val="ADVANCE AND REIMBURSABLE"/>
            </w:ddList>
          </w:ffData>
        </w:fldChar>
      </w:r>
      <w:r>
        <w:rPr>
          <w:u w:val="single"/>
        </w:rPr>
        <w:instrText xml:space="preserve"> FORMDROPDOWN </w:instrText>
      </w:r>
      <w:r w:rsidR="002F2CDD">
        <w:rPr>
          <w:u w:val="single"/>
        </w:rPr>
      </w:r>
      <w:r w:rsidR="002F2CDD">
        <w:rPr>
          <w:u w:val="single"/>
        </w:rPr>
        <w:fldChar w:fldCharType="separate"/>
      </w:r>
      <w:r>
        <w:rPr>
          <w:u w:val="single"/>
        </w:rPr>
        <w:fldChar w:fldCharType="end"/>
      </w:r>
      <w:bookmarkEnd w:id="46"/>
      <w:commentRangeEnd w:id="47"/>
      <w:r w:rsidR="000747F3">
        <w:rPr>
          <w:rStyle w:val="CommentReference"/>
        </w:rPr>
        <w:commentReference w:id="47"/>
      </w:r>
      <w:r w:rsidRPr="009F24C6" w:rsidR="000A45C0">
        <w:rPr>
          <w:u w:val="single"/>
        </w:rPr>
        <w:t xml:space="preserve"> PAYMENTS – FINANCIAL ASSISTANCE</w:t>
      </w:r>
      <w:r w:rsidR="000A45C0">
        <w:t xml:space="preserve">. </w:t>
      </w:r>
      <w:r w:rsidRPr="0008210A" w:rsidR="003516CB">
        <w:t xml:space="preserve">See provision </w:t>
      </w:r>
      <w:commentRangeStart w:id="48"/>
      <w:r w:rsidR="00D66737">
        <w:fldChar w:fldCharType="begin">
          <w:ffData>
            <w:name w:val=""/>
            <w:enabled/>
            <w:calcOnExit w:val="0"/>
            <w:textInput/>
          </w:ffData>
        </w:fldChar>
      </w:r>
      <w:r w:rsidR="00D66737">
        <w:instrText xml:space="preserve"> FORMTEXT </w:instrText>
      </w:r>
      <w:r w:rsidR="00D66737">
        <w:fldChar w:fldCharType="separate"/>
      </w:r>
      <w:r w:rsidR="00D66737">
        <w:rPr>
          <w:noProof/>
        </w:rPr>
        <w:t> </w:t>
      </w:r>
      <w:r w:rsidR="00D66737">
        <w:rPr>
          <w:noProof/>
        </w:rPr>
        <w:t> </w:t>
      </w:r>
      <w:r w:rsidR="00D66737">
        <w:rPr>
          <w:noProof/>
        </w:rPr>
        <w:t> </w:t>
      </w:r>
      <w:r w:rsidR="00D66737">
        <w:rPr>
          <w:noProof/>
        </w:rPr>
        <w:t> </w:t>
      </w:r>
      <w:r w:rsidR="00D66737">
        <w:rPr>
          <w:noProof/>
        </w:rPr>
        <w:t> </w:t>
      </w:r>
      <w:r w:rsidR="00D66737">
        <w:fldChar w:fldCharType="end"/>
      </w:r>
      <w:commentRangeEnd w:id="48"/>
      <w:r w:rsidR="00D66737">
        <w:rPr>
          <w:rStyle w:val="CommentReference"/>
        </w:rPr>
        <w:commentReference w:id="48"/>
      </w:r>
      <w:r w:rsidRPr="0008210A" w:rsidR="003516CB">
        <w:t xml:space="preserve"> in the a</w:t>
      </w:r>
      <w:r w:rsidRPr="0008210A" w:rsidR="003516CB">
        <w:rPr>
          <w:color w:val="auto"/>
        </w:rPr>
        <w:t xml:space="preserve">ttachment, </w:t>
      </w:r>
      <w:r w:rsidRPr="0008210A" w:rsidR="003516CB">
        <w:rPr>
          <w:rFonts w:ascii="Times New Roman" w:hAnsi="Times New Roman"/>
          <w:color w:val="auto"/>
        </w:rPr>
        <w:t>‘U.S. Forest Service Award Provisions.’</w:t>
      </w:r>
    </w:p>
    <w:p w:rsidRPr="0010408B" w:rsidR="003516CB" w:rsidP="003516CB" w:rsidRDefault="003516CB" w14:paraId="353FEA18" w14:textId="77777777">
      <w:pPr>
        <w:widowControl/>
        <w:autoSpaceDE/>
        <w:autoSpaceDN/>
        <w:adjustRightInd/>
        <w:ind w:left="720"/>
        <w:rPr>
          <w:color w:val="auto"/>
        </w:rPr>
      </w:pPr>
    </w:p>
    <w:p w:rsidR="003E7645" w:rsidP="00610391" w:rsidRDefault="003516CB" w14:paraId="70047800" w14:textId="77777777">
      <w:pPr>
        <w:widowControl/>
        <w:numPr>
          <w:ilvl w:val="0"/>
          <w:numId w:val="10"/>
        </w:numPr>
        <w:tabs>
          <w:tab w:val="num" w:pos="900"/>
        </w:tabs>
        <w:autoSpaceDE/>
        <w:autoSpaceDN/>
        <w:adjustRightInd/>
        <w:ind w:left="900" w:hanging="540"/>
        <w:rPr>
          <w:rFonts w:ascii="Times New Roman" w:hAnsi="Times New Roman"/>
        </w:rPr>
      </w:pPr>
      <w:commentRangeStart w:id="49"/>
      <w:r w:rsidRPr="00EC6AA6">
        <w:rPr>
          <w:rFonts w:ascii="Times New Roman" w:hAnsi="Times New Roman"/>
          <w:u w:val="single"/>
        </w:rPr>
        <w:t>PRE-AWARD COSTS FOR INSTITUTIONS OF HIGHER EDUCATION, HOSPITALS, AND OTHER NON-PROFIT ORGANIZATIONS</w:t>
      </w:r>
      <w:commentRangeEnd w:id="49"/>
      <w:r>
        <w:rPr>
          <w:rStyle w:val="CommentReference"/>
        </w:rPr>
        <w:commentReference w:id="49"/>
      </w:r>
      <w:r w:rsidRPr="00EC6AA6">
        <w:rPr>
          <w:rFonts w:ascii="Times New Roman" w:hAnsi="Times New Roman"/>
        </w:rPr>
        <w:t xml:space="preserve">.  </w:t>
      </w:r>
      <w:r w:rsidRPr="00B74E9F" w:rsidR="00372421">
        <w:t>Pursuant to 2 CFR 215.25(e) 1, pre-award costs incurred as o</w:t>
      </w:r>
      <w:r w:rsidRPr="00ED7068" w:rsidR="00372421">
        <w:t>f (</w:t>
      </w:r>
      <w:r w:rsidRPr="00D92481" w:rsidR="00372421">
        <w:t>insert date</w:t>
      </w:r>
      <w:r w:rsidRPr="00ED7068" w:rsidR="00372421">
        <w:t>), are</w:t>
      </w:r>
      <w:r w:rsidRPr="00B74E9F" w:rsidR="00372421">
        <w:t xml:space="preserve"> hereby authorized under this </w:t>
      </w:r>
      <w:r w:rsidR="00372421">
        <w:t>award</w:t>
      </w:r>
      <w:r w:rsidRPr="00EC6AA6">
        <w:rPr>
          <w:rFonts w:ascii="Times New Roman" w:hAnsi="Times New Roman"/>
        </w:rPr>
        <w:t>.</w:t>
      </w:r>
    </w:p>
    <w:p w:rsidR="003E7645" w:rsidP="003E7645" w:rsidRDefault="003E7645" w14:paraId="767C9DAB" w14:textId="77777777">
      <w:pPr>
        <w:pStyle w:val="ListParagraph"/>
        <w:rPr>
          <w:b/>
        </w:rPr>
      </w:pPr>
    </w:p>
    <w:p w:rsidRPr="003E7645" w:rsidR="003E7645" w:rsidP="00610391" w:rsidRDefault="003E7645" w14:paraId="25B9AB20" w14:textId="77777777">
      <w:pPr>
        <w:widowControl/>
        <w:numPr>
          <w:ilvl w:val="0"/>
          <w:numId w:val="10"/>
        </w:numPr>
        <w:tabs>
          <w:tab w:val="num" w:pos="900"/>
        </w:tabs>
        <w:autoSpaceDE/>
        <w:autoSpaceDN/>
        <w:adjustRightInd/>
        <w:ind w:left="900" w:hanging="540"/>
        <w:rPr>
          <w:rFonts w:ascii="Times New Roman" w:hAnsi="Times New Roman"/>
        </w:rPr>
      </w:pPr>
      <w:commentRangeStart w:id="50"/>
      <w:r w:rsidRPr="003E7645">
        <w:rPr>
          <w:u w:val="single"/>
        </w:rPr>
        <w:t>PRE-AWARD COSTS FOR STATE, LOCAL, AND INDIAN TRIBAL GOVERNMENTS</w:t>
      </w:r>
      <w:commentRangeEnd w:id="50"/>
      <w:r>
        <w:rPr>
          <w:rStyle w:val="CommentReference"/>
        </w:rPr>
        <w:commentReference w:id="50"/>
      </w:r>
      <w:r w:rsidRPr="003E7645">
        <w:rPr>
          <w:b/>
        </w:rPr>
        <w:t xml:space="preserve"> </w:t>
      </w:r>
      <w:r w:rsidRPr="00B74E9F" w:rsidR="009629CC">
        <w:t xml:space="preserve">Pursuant to OMB Circular </w:t>
      </w:r>
      <w:r w:rsidR="009629CC">
        <w:t>2 CFR Part 225</w:t>
      </w:r>
      <w:r w:rsidRPr="00B74E9F" w:rsidR="009629CC">
        <w:t xml:space="preserve">, Attachment </w:t>
      </w:r>
      <w:r w:rsidRPr="00B74E9F">
        <w:t xml:space="preserve">B, No. 31, pre-award costs incurred as of </w:t>
      </w:r>
      <w:bookmarkStart w:name="Text16" w:id="51"/>
      <w:commentRangeStart w:id="52"/>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commentRangeEnd w:id="52"/>
      <w:r>
        <w:rPr>
          <w:rStyle w:val="CommentReference"/>
        </w:rPr>
        <w:commentReference w:id="52"/>
      </w:r>
      <w:r w:rsidRPr="0072762B">
        <w:t>, a</w:t>
      </w:r>
      <w:r w:rsidRPr="00B74E9F">
        <w:t xml:space="preserve">re hereby authorized under this </w:t>
      </w:r>
      <w:r w:rsidR="00CB6875">
        <w:t>award</w:t>
      </w:r>
      <w:r w:rsidRPr="00B74E9F">
        <w:t>.</w:t>
      </w:r>
    </w:p>
    <w:p w:rsidRPr="003E7645" w:rsidR="003E7645" w:rsidP="00610391" w:rsidRDefault="003E7645" w14:paraId="5EE6A3CB" w14:textId="77777777">
      <w:pPr>
        <w:widowControl/>
        <w:tabs>
          <w:tab w:val="num" w:pos="900"/>
        </w:tabs>
        <w:autoSpaceDE/>
        <w:autoSpaceDN/>
        <w:adjustRightInd/>
        <w:ind w:left="900" w:hanging="540"/>
        <w:rPr>
          <w:rFonts w:ascii="Times New Roman" w:hAnsi="Times New Roman"/>
        </w:rPr>
      </w:pPr>
    </w:p>
    <w:p w:rsidRPr="009F040C" w:rsidR="009F040C" w:rsidP="009F040C" w:rsidRDefault="000A45C0" w14:paraId="5126934A" w14:textId="77777777">
      <w:pPr>
        <w:widowControl/>
        <w:numPr>
          <w:ilvl w:val="0"/>
          <w:numId w:val="10"/>
        </w:numPr>
        <w:tabs>
          <w:tab w:val="num" w:pos="900"/>
        </w:tabs>
        <w:autoSpaceDE/>
        <w:autoSpaceDN/>
        <w:adjustRightInd/>
        <w:ind w:left="900" w:hanging="540"/>
        <w:rPr>
          <w:rFonts w:ascii="Times New Roman" w:hAnsi="Times New Roman"/>
        </w:rPr>
      </w:pPr>
      <w:commentRangeStart w:id="53"/>
      <w:r w:rsidRPr="00AC0FE3">
        <w:rPr>
          <w:rFonts w:ascii="Times New Roman" w:hAnsi="Times New Roman"/>
          <w:u w:val="single"/>
        </w:rPr>
        <w:t>I</w:t>
      </w:r>
      <w:r w:rsidRPr="00AC0FE3" w:rsidR="00AC0FE3">
        <w:rPr>
          <w:rFonts w:ascii="Times New Roman" w:hAnsi="Times New Roman"/>
          <w:u w:val="single"/>
        </w:rPr>
        <w:t>NDIRECT COST RATES.</w:t>
      </w:r>
      <w:commentRangeEnd w:id="53"/>
      <w:r w:rsidR="0044530B">
        <w:rPr>
          <w:rStyle w:val="CommentReference"/>
        </w:rPr>
        <w:commentReference w:id="53"/>
      </w:r>
      <w:r w:rsidRPr="00AC0FE3">
        <w:rPr>
          <w:rFonts w:ascii="Times New Roman" w:hAnsi="Times New Roman"/>
        </w:rPr>
        <w:t xml:space="preserve"> </w:t>
      </w:r>
      <w:r w:rsidR="00627656">
        <w:rPr>
          <w:rFonts w:ascii="Times New Roman" w:hAnsi="Times New Roman"/>
        </w:rPr>
        <w:t>In</w:t>
      </w:r>
      <w:r w:rsidRPr="004917F9" w:rsidR="00372421">
        <w:t>direct cost rates must be formalized in a written agreement between the cognizant agency and Recipient and have an effective period applicable to the term of this award</w:t>
      </w:r>
      <w:r w:rsidRPr="00F3725C" w:rsidR="009F040C">
        <w:t xml:space="preserve">. </w:t>
      </w:r>
    </w:p>
    <w:p w:rsidR="009F040C" w:rsidP="009F040C" w:rsidRDefault="009F040C" w14:paraId="4FED50FA" w14:textId="77777777">
      <w:pPr>
        <w:widowControl/>
        <w:autoSpaceDE/>
        <w:autoSpaceDN/>
        <w:adjustRightInd/>
        <w:ind w:left="1080"/>
      </w:pPr>
    </w:p>
    <w:p w:rsidRPr="00F3725C" w:rsidR="009F040C" w:rsidP="009F040C" w:rsidRDefault="009F040C" w14:paraId="5E487184" w14:textId="77777777">
      <w:pPr>
        <w:widowControl/>
        <w:autoSpaceDE/>
        <w:autoSpaceDN/>
        <w:adjustRightInd/>
        <w:ind w:left="1080"/>
      </w:pPr>
      <w:r w:rsidRPr="00F3725C">
        <w:t xml:space="preserve">(1) </w:t>
      </w:r>
      <w:r w:rsidRPr="00826E54" w:rsidR="00372421">
        <w:t xml:space="preserve">If </w:t>
      </w:r>
      <w:r w:rsidR="00372421">
        <w:fldChar w:fldCharType="begin"/>
      </w:r>
      <w:r w:rsidR="00372421">
        <w:instrText xml:space="preserve"> REF  TheCooperator \h </w:instrText>
      </w:r>
      <w:r w:rsidR="00372421">
        <w:fldChar w:fldCharType="separate"/>
      </w:r>
      <w:r w:rsidR="00372421">
        <w:rPr>
          <w:noProof/>
        </w:rPr>
        <w:t xml:space="preserve">     </w:t>
      </w:r>
      <w:r w:rsidR="00372421">
        <w:fldChar w:fldCharType="end"/>
      </w:r>
      <w:r w:rsidRPr="00826E54" w:rsidR="00372421">
        <w:t xml:space="preserve">does not have a previously established indirect cost rate with a Federal agency, </w:t>
      </w:r>
      <w:r w:rsidR="00372421">
        <w:fldChar w:fldCharType="begin"/>
      </w:r>
      <w:r w:rsidR="00372421">
        <w:instrText xml:space="preserve"> REF  TheCooperator \h </w:instrText>
      </w:r>
      <w:r w:rsidR="00372421">
        <w:fldChar w:fldCharType="separate"/>
      </w:r>
      <w:r w:rsidR="00372421">
        <w:rPr>
          <w:noProof/>
        </w:rPr>
        <w:t xml:space="preserve">     </w:t>
      </w:r>
      <w:r w:rsidR="00372421">
        <w:fldChar w:fldCharType="end"/>
      </w:r>
      <w:r w:rsidRPr="00826E54" w:rsidR="00372421">
        <w:t xml:space="preserve">shall submit its initial indirect cost proposal to its cognizant audit agency no later than </w:t>
      </w:r>
      <w:r w:rsidR="00372421">
        <w:t xml:space="preserve">3 </w:t>
      </w:r>
      <w:r w:rsidRPr="00826E54" w:rsidR="00372421">
        <w:t xml:space="preserve">months after the effective date of the award. </w:t>
      </w:r>
      <w:r w:rsidR="00372421">
        <w:t xml:space="preserve"> </w:t>
      </w:r>
      <w:r w:rsidR="00372421">
        <w:fldChar w:fldCharType="begin"/>
      </w:r>
      <w:r w:rsidR="00372421">
        <w:instrText xml:space="preserve"> REF  TheCooperator \h </w:instrText>
      </w:r>
      <w:r w:rsidR="00372421">
        <w:fldChar w:fldCharType="separate"/>
      </w:r>
      <w:r w:rsidR="00372421">
        <w:rPr>
          <w:noProof/>
        </w:rPr>
        <w:t xml:space="preserve">     </w:t>
      </w:r>
      <w:r w:rsidR="00372421">
        <w:fldChar w:fldCharType="end"/>
      </w:r>
      <w:r w:rsidRPr="00826E54" w:rsidR="00372421">
        <w:t>will be reimbursed for indirect costs at the tentative rate reflected in the budget until the rate is formalized in a negotiated indirect cost rate agreement (NICRA) at which time, reimbursements for prior indirect costs may be subject to adjustment</w:t>
      </w:r>
      <w:r w:rsidRPr="00F3725C">
        <w:t xml:space="preserve">. </w:t>
      </w:r>
    </w:p>
    <w:p w:rsidR="009F040C" w:rsidP="009F040C" w:rsidRDefault="009F040C" w14:paraId="1C37C7F8" w14:textId="77777777">
      <w:pPr>
        <w:widowControl/>
        <w:autoSpaceDE/>
        <w:autoSpaceDN/>
        <w:adjustRightInd/>
        <w:ind w:left="1080"/>
      </w:pPr>
    </w:p>
    <w:p w:rsidRPr="00F3725C" w:rsidR="009F040C" w:rsidP="00372421" w:rsidRDefault="009F040C" w14:paraId="22FF47F7" w14:textId="77777777">
      <w:pPr>
        <w:widowControl/>
        <w:autoSpaceDE/>
        <w:autoSpaceDN/>
        <w:adjustRightInd/>
        <w:ind w:left="1080"/>
      </w:pPr>
      <w:r w:rsidRPr="00F3725C">
        <w:t xml:space="preserve">(2) </w:t>
      </w:r>
      <w:r w:rsidRPr="00826E54" w:rsidR="00372421">
        <w:t xml:space="preserve">As new NICRAs are agreed to between </w:t>
      </w:r>
      <w:r w:rsidR="00372421">
        <w:fldChar w:fldCharType="begin"/>
      </w:r>
      <w:r w:rsidR="00372421">
        <w:instrText xml:space="preserve"> REF  TheCooperator \h </w:instrText>
      </w:r>
      <w:r w:rsidR="00372421">
        <w:fldChar w:fldCharType="separate"/>
      </w:r>
      <w:r w:rsidR="00372421">
        <w:rPr>
          <w:noProof/>
        </w:rPr>
        <w:t xml:space="preserve">     </w:t>
      </w:r>
      <w:r w:rsidR="00372421">
        <w:fldChar w:fldCharType="end"/>
      </w:r>
      <w:r w:rsidRPr="00826E54" w:rsidR="00372421">
        <w:t>and their cognizant audit agency, the revised provisional or final rate(s) are automatically incorporated into this award, as appropriate, and must specify (1) the agreed upon rates, (2) the bases to which the rates apply, (3) the fiscal year for which the rates apply</w:t>
      </w:r>
      <w:r w:rsidR="00372421">
        <w:t>,</w:t>
      </w:r>
      <w:r w:rsidRPr="00826E54" w:rsidR="00372421">
        <w:t xml:space="preserve"> and (4) the items treated as direct costs.  </w:t>
      </w:r>
      <w:r w:rsidRPr="00230FBD" w:rsidR="00372421">
        <w:t>The award obligation will not increase as a result of indirect cost rate increases.</w:t>
      </w:r>
      <w:r w:rsidR="00372421">
        <w:t xml:space="preserve"> </w:t>
      </w:r>
      <w:r w:rsidRPr="00230FBD" w:rsidR="00372421">
        <w:t xml:space="preserve"> </w:t>
      </w:r>
      <w:r w:rsidR="00372421">
        <w:t>Updates to NICRAs will not affect the total funds available for this award unless documented in a formally executed modification</w:t>
      </w:r>
      <w:r w:rsidRPr="00F3725C">
        <w:t xml:space="preserve">.  </w:t>
      </w:r>
    </w:p>
    <w:p w:rsidR="009F040C" w:rsidP="009F040C" w:rsidRDefault="009F040C" w14:paraId="3678A486" w14:textId="77777777">
      <w:pPr>
        <w:widowControl/>
        <w:autoSpaceDE/>
        <w:autoSpaceDN/>
        <w:adjustRightInd/>
        <w:ind w:left="1080"/>
      </w:pPr>
    </w:p>
    <w:p w:rsidRPr="00F3725C" w:rsidR="009F040C" w:rsidP="009F040C" w:rsidRDefault="009F040C" w14:paraId="4D4C81B2" w14:textId="77777777">
      <w:pPr>
        <w:widowControl/>
        <w:autoSpaceDE/>
        <w:autoSpaceDN/>
        <w:adjustRightInd/>
        <w:ind w:left="1080"/>
      </w:pPr>
      <w:r w:rsidRPr="00F3725C">
        <w:t xml:space="preserve">(3) </w:t>
      </w:r>
      <w:r w:rsidRPr="00826E54" w:rsidR="00372421">
        <w:t xml:space="preserve">If the NICRA is for a provisional rate, </w:t>
      </w:r>
      <w:r w:rsidR="00372421">
        <w:fldChar w:fldCharType="begin"/>
      </w:r>
      <w:r w:rsidR="00372421">
        <w:instrText xml:space="preserve"> REF  TheCooperator \h </w:instrText>
      </w:r>
      <w:r w:rsidR="00372421">
        <w:fldChar w:fldCharType="separate"/>
      </w:r>
      <w:r w:rsidR="00372421">
        <w:rPr>
          <w:noProof/>
        </w:rPr>
        <w:t xml:space="preserve">     </w:t>
      </w:r>
      <w:r w:rsidR="00372421">
        <w:fldChar w:fldCharType="end"/>
      </w:r>
      <w:r w:rsidRPr="00826E54" w:rsidR="00372421">
        <w:t>shall be reimbursed at the established provisional rate(s), subject to appropriate adjustment when the final rate(s) for the fiscal year are established</w:t>
      </w:r>
      <w:r w:rsidRPr="00F3725C">
        <w:t xml:space="preserve">. </w:t>
      </w:r>
    </w:p>
    <w:p w:rsidR="009F040C" w:rsidP="009F040C" w:rsidRDefault="009F040C" w14:paraId="0B185B6A" w14:textId="77777777">
      <w:pPr>
        <w:widowControl/>
        <w:autoSpaceDE/>
        <w:autoSpaceDN/>
        <w:adjustRightInd/>
        <w:ind w:left="1080"/>
      </w:pPr>
    </w:p>
    <w:p w:rsidRPr="00F3725C" w:rsidR="009F040C" w:rsidP="009F040C" w:rsidRDefault="009F040C" w14:paraId="4077AB81" w14:textId="77777777">
      <w:pPr>
        <w:widowControl/>
        <w:autoSpaceDE/>
        <w:autoSpaceDN/>
        <w:adjustRightInd/>
        <w:ind w:left="1080"/>
      </w:pPr>
      <w:r w:rsidRPr="00F3725C">
        <w:lastRenderedPageBreak/>
        <w:t xml:space="preserve">(4) </w:t>
      </w:r>
      <w:r w:rsidRPr="00826E54" w:rsidR="00372421">
        <w:t xml:space="preserve">Failure to provide a revised provisional or final NICRA could result in disallowed costs and repayment to the </w:t>
      </w:r>
      <w:r w:rsidR="00372421">
        <w:t>U.S. Forest Service</w:t>
      </w:r>
      <w:r w:rsidRPr="00F3725C">
        <w:t>.</w:t>
      </w:r>
    </w:p>
    <w:p w:rsidRPr="00EC6AA6" w:rsidR="000A45C0" w:rsidP="00610391" w:rsidRDefault="000A45C0" w14:paraId="49FB3DF8" w14:textId="77777777">
      <w:pPr>
        <w:widowControl/>
        <w:tabs>
          <w:tab w:val="num" w:pos="900"/>
        </w:tabs>
        <w:autoSpaceDE/>
        <w:autoSpaceDN/>
        <w:adjustRightInd/>
        <w:ind w:left="900" w:hanging="540"/>
        <w:rPr>
          <w:rFonts w:ascii="Times New Roman" w:hAnsi="Times New Roman"/>
        </w:rPr>
      </w:pPr>
    </w:p>
    <w:p w:rsidR="000C3D32" w:rsidP="00610391" w:rsidRDefault="000C3D32" w14:paraId="46851F39" w14:textId="77777777">
      <w:pPr>
        <w:widowControl/>
        <w:numPr>
          <w:ilvl w:val="0"/>
          <w:numId w:val="10"/>
        </w:numPr>
        <w:tabs>
          <w:tab w:val="num" w:pos="900"/>
        </w:tabs>
        <w:autoSpaceDE/>
        <w:autoSpaceDN/>
        <w:adjustRightInd/>
        <w:ind w:left="900" w:hanging="540"/>
        <w:rPr>
          <w:u w:val="single"/>
        </w:rPr>
        <w:sectPr w:rsidR="000C3D32" w:rsidSect="00F73530">
          <w:type w:val="continuous"/>
          <w:pgSz w:w="12240" w:h="15840"/>
          <w:pgMar w:top="1440" w:right="1440" w:bottom="1440" w:left="1440" w:header="360" w:footer="576" w:gutter="0"/>
          <w:cols w:space="720"/>
          <w:formProt w:val="0"/>
          <w:titlePg/>
        </w:sectPr>
      </w:pPr>
    </w:p>
    <w:p w:rsidR="000A45C0" w:rsidP="00610391" w:rsidRDefault="000A45C0" w14:paraId="7C0B9629" w14:textId="77777777">
      <w:pPr>
        <w:widowControl/>
        <w:numPr>
          <w:ilvl w:val="0"/>
          <w:numId w:val="10"/>
        </w:numPr>
        <w:tabs>
          <w:tab w:val="num" w:pos="900"/>
        </w:tabs>
        <w:autoSpaceDE/>
        <w:autoSpaceDN/>
        <w:adjustRightInd/>
        <w:ind w:left="900" w:hanging="540"/>
      </w:pPr>
      <w:commentRangeStart w:id="54"/>
      <w:r w:rsidRPr="009F24C6">
        <w:rPr>
          <w:u w:val="single"/>
        </w:rPr>
        <w:t>PROGRAMMATIC CHANGES</w:t>
      </w:r>
      <w:commentRangeEnd w:id="54"/>
      <w:r w:rsidR="00F94E96">
        <w:rPr>
          <w:rStyle w:val="CommentReference"/>
        </w:rPr>
        <w:commentReference w:id="54"/>
      </w:r>
      <w:r w:rsidR="00C16B33">
        <w:t xml:space="preserve">.  </w:t>
      </w:r>
      <w:r w:rsidR="00C84B2F">
        <w:fldChar w:fldCharType="begin"/>
      </w:r>
      <w:r w:rsidR="00C84B2F">
        <w:instrText xml:space="preserve"> REF  TheCooperator \h </w:instrText>
      </w:r>
      <w:r w:rsidR="00C84B2F">
        <w:fldChar w:fldCharType="separate"/>
      </w:r>
      <w:r w:rsidR="00C84B2F">
        <w:rPr>
          <w:noProof/>
        </w:rPr>
        <w:t xml:space="preserve">     </w:t>
      </w:r>
      <w:r w:rsidR="00C84B2F">
        <w:fldChar w:fldCharType="end"/>
      </w:r>
      <w:r w:rsidR="00C84B2F">
        <w:t xml:space="preserve"> </w:t>
      </w:r>
      <w:r w:rsidRPr="00B74E9F" w:rsidR="00C84B2F">
        <w:t>shall obtain prior approval for any change to the scope o</w:t>
      </w:r>
      <w:r w:rsidR="00C84B2F">
        <w:t>r</w:t>
      </w:r>
      <w:r w:rsidRPr="00B74E9F" w:rsidR="00C84B2F">
        <w:t xml:space="preserve"> objectives of the approved project, key personnel, or transfer of substantive programmatic work to another party</w:t>
      </w:r>
      <w:r w:rsidRPr="00B74E9F">
        <w:t>.</w:t>
      </w:r>
    </w:p>
    <w:p w:rsidR="000A45C0" w:rsidP="000A45C0" w:rsidRDefault="000A45C0" w14:paraId="638C9588" w14:textId="77777777">
      <w:pPr>
        <w:widowControl/>
        <w:autoSpaceDE/>
        <w:autoSpaceDN/>
        <w:adjustRightInd/>
        <w:rPr>
          <w:u w:val="single"/>
        </w:rPr>
      </w:pPr>
    </w:p>
    <w:p w:rsidR="000A45C0" w:rsidP="00610391" w:rsidRDefault="000A45C0" w14:paraId="23517F50" w14:textId="77777777">
      <w:pPr>
        <w:widowControl/>
        <w:numPr>
          <w:ilvl w:val="0"/>
          <w:numId w:val="10"/>
        </w:numPr>
        <w:tabs>
          <w:tab w:val="left" w:pos="900"/>
        </w:tabs>
        <w:autoSpaceDE/>
        <w:autoSpaceDN/>
        <w:adjustRightInd/>
        <w:ind w:left="900" w:hanging="540"/>
      </w:pPr>
      <w:commentRangeStart w:id="55"/>
      <w:r w:rsidRPr="005E6004">
        <w:rPr>
          <w:u w:val="single"/>
        </w:rPr>
        <w:t>MODIFICATIONS</w:t>
      </w:r>
      <w:commentRangeEnd w:id="55"/>
      <w:r w:rsidR="00F94E96">
        <w:rPr>
          <w:rStyle w:val="CommentReference"/>
        </w:rPr>
        <w:commentReference w:id="55"/>
      </w:r>
      <w:r>
        <w:t xml:space="preserve">.  </w:t>
      </w:r>
      <w:r w:rsidRPr="00ED6529" w:rsidR="00C84B2F">
        <w:t xml:space="preserve">Modifications within the scope of this award/agreement must be made by mutual consent of the parties, by the issuance of a written modification signed and dated by all properly authorized, signatory officials, prior to any changes being performed.  Requests for modification should be made, in writing, at least </w:t>
      </w:r>
      <w:commentRangeStart w:id="56"/>
      <w:r w:rsidR="00C84B2F">
        <w:fldChar w:fldCharType="begin">
          <w:ffData>
            <w:name w:val="Text50"/>
            <w:enabled/>
            <w:calcOnExit w:val="0"/>
            <w:textInput/>
          </w:ffData>
        </w:fldChar>
      </w:r>
      <w:bookmarkStart w:name="Text50" w:id="57"/>
      <w:r w:rsidR="00C84B2F">
        <w:instrText xml:space="preserve"> FORMTEXT </w:instrText>
      </w:r>
      <w:r w:rsidR="00C84B2F">
        <w:fldChar w:fldCharType="separate"/>
      </w:r>
      <w:r w:rsidR="00C84B2F">
        <w:rPr>
          <w:noProof/>
        </w:rPr>
        <w:t> </w:t>
      </w:r>
      <w:r w:rsidR="00C84B2F">
        <w:rPr>
          <w:noProof/>
        </w:rPr>
        <w:t> </w:t>
      </w:r>
      <w:r w:rsidR="00C84B2F">
        <w:rPr>
          <w:noProof/>
        </w:rPr>
        <w:t> </w:t>
      </w:r>
      <w:r w:rsidR="00C84B2F">
        <w:rPr>
          <w:noProof/>
        </w:rPr>
        <w:t> </w:t>
      </w:r>
      <w:r w:rsidR="00C84B2F">
        <w:rPr>
          <w:noProof/>
        </w:rPr>
        <w:t> </w:t>
      </w:r>
      <w:r w:rsidR="00C84B2F">
        <w:fldChar w:fldCharType="end"/>
      </w:r>
      <w:bookmarkEnd w:id="57"/>
      <w:commentRangeEnd w:id="56"/>
      <w:r w:rsidR="00F94E96">
        <w:rPr>
          <w:rStyle w:val="CommentReference"/>
        </w:rPr>
        <w:commentReference w:id="56"/>
      </w:r>
      <w:r w:rsidR="00C84B2F">
        <w:t xml:space="preserve"> </w:t>
      </w:r>
      <w:r w:rsidRPr="00ED6529" w:rsidR="00C84B2F">
        <w:t xml:space="preserve">days prior to implementation of the requested change.  The </w:t>
      </w:r>
      <w:r w:rsidR="00C84B2F">
        <w:t xml:space="preserve">U.S. </w:t>
      </w:r>
      <w:r w:rsidRPr="00ED6529" w:rsidR="00C84B2F">
        <w:t>Forest Service is not obligated to fund any changes not properly approved in advance</w:t>
      </w:r>
      <w:r>
        <w:t>.</w:t>
      </w:r>
    </w:p>
    <w:p w:rsidR="00F73530" w:rsidP="00610391" w:rsidRDefault="00F73530" w14:paraId="088DF20A" w14:textId="77777777">
      <w:pPr>
        <w:ind w:left="900" w:hanging="540"/>
        <w:rPr>
          <w:rFonts w:ascii="Times New Roman" w:hAnsi="Times New Roman"/>
        </w:rPr>
        <w:sectPr w:rsidR="00F73530" w:rsidSect="00F73530">
          <w:footerReference w:type="first" r:id="rId18"/>
          <w:type w:val="continuous"/>
          <w:pgSz w:w="12240" w:h="15840"/>
          <w:pgMar w:top="1440" w:right="1440" w:bottom="1440" w:left="1440" w:header="360" w:footer="576" w:gutter="0"/>
          <w:cols w:space="720"/>
          <w:titlePg/>
        </w:sectPr>
      </w:pPr>
    </w:p>
    <w:p w:rsidRPr="00EC6AA6" w:rsidR="000A45C0" w:rsidP="00610391" w:rsidRDefault="000A45C0" w14:paraId="488B122B" w14:textId="77777777">
      <w:pPr>
        <w:ind w:left="900" w:hanging="540"/>
        <w:rPr>
          <w:rFonts w:ascii="Times New Roman" w:hAnsi="Times New Roman"/>
        </w:rPr>
      </w:pPr>
    </w:p>
    <w:p w:rsidRPr="00EC6AA6" w:rsidR="000A45C0" w:rsidP="00610391" w:rsidRDefault="000A45C0" w14:paraId="1A44DFBA" w14:textId="77777777">
      <w:pPr>
        <w:widowControl/>
        <w:numPr>
          <w:ilvl w:val="0"/>
          <w:numId w:val="10"/>
        </w:numPr>
        <w:tabs>
          <w:tab w:val="left" w:pos="900"/>
        </w:tabs>
        <w:autoSpaceDE/>
        <w:autoSpaceDN/>
        <w:adjustRightInd/>
        <w:ind w:left="900" w:hanging="540"/>
        <w:rPr>
          <w:rFonts w:ascii="Times New Roman" w:hAnsi="Times New Roman"/>
        </w:rPr>
      </w:pPr>
      <w:commentRangeStart w:id="58"/>
      <w:r w:rsidRPr="00EC6AA6">
        <w:rPr>
          <w:rFonts w:ascii="Times New Roman" w:hAnsi="Times New Roman"/>
          <w:u w:val="single"/>
        </w:rPr>
        <w:t>COMMENCEMENT/EXPIRATION DATE</w:t>
      </w:r>
      <w:commentRangeEnd w:id="58"/>
      <w:r w:rsidR="00F94E96">
        <w:rPr>
          <w:rStyle w:val="CommentReference"/>
        </w:rPr>
        <w:commentReference w:id="58"/>
      </w:r>
      <w:r w:rsidRPr="00EC6AA6">
        <w:rPr>
          <w:rFonts w:ascii="Times New Roman" w:hAnsi="Times New Roman"/>
        </w:rPr>
        <w:t xml:space="preserve">.  This </w:t>
      </w:r>
      <w:r>
        <w:rPr>
          <w:rFonts w:ascii="Times New Roman" w:hAnsi="Times New Roman"/>
        </w:rPr>
        <w:t>award</w:t>
      </w:r>
      <w:r w:rsidRPr="00EC6AA6">
        <w:rPr>
          <w:rFonts w:ascii="Times New Roman" w:hAnsi="Times New Roman"/>
        </w:rPr>
        <w:t xml:space="preserve"> is executed as of the date of the last signature and is effective </w:t>
      </w:r>
      <w:r w:rsidRPr="00647848">
        <w:t xml:space="preserve">through </w:t>
      </w:r>
      <w:commentRangeStart w:id="59"/>
      <w:r w:rsidR="00E46D4E">
        <w:fldChar w:fldCharType="begin">
          <w:ffData>
            <w:name w:val="Text31"/>
            <w:enabled/>
            <w:calcOnExit w:val="0"/>
            <w:textInput/>
          </w:ffData>
        </w:fldChar>
      </w:r>
      <w:bookmarkStart w:name="Text31" w:id="60"/>
      <w:r w:rsidR="00E46D4E">
        <w:instrText xml:space="preserve"> FORMTEXT </w:instrText>
      </w:r>
      <w:r w:rsidR="00E46D4E">
        <w:fldChar w:fldCharType="separate"/>
      </w:r>
      <w:r w:rsidR="00E46D4E">
        <w:rPr>
          <w:noProof/>
        </w:rPr>
        <w:t> </w:t>
      </w:r>
      <w:r w:rsidR="00E46D4E">
        <w:rPr>
          <w:noProof/>
        </w:rPr>
        <w:t> </w:t>
      </w:r>
      <w:r w:rsidR="00E46D4E">
        <w:rPr>
          <w:noProof/>
        </w:rPr>
        <w:t> </w:t>
      </w:r>
      <w:r w:rsidR="00E46D4E">
        <w:rPr>
          <w:noProof/>
        </w:rPr>
        <w:t> </w:t>
      </w:r>
      <w:r w:rsidR="00E46D4E">
        <w:rPr>
          <w:noProof/>
        </w:rPr>
        <w:t> </w:t>
      </w:r>
      <w:r w:rsidR="00E46D4E">
        <w:fldChar w:fldCharType="end"/>
      </w:r>
      <w:bookmarkEnd w:id="60"/>
      <w:commentRangeEnd w:id="59"/>
      <w:r w:rsidR="00E46D4E">
        <w:rPr>
          <w:rStyle w:val="CommentReference"/>
        </w:rPr>
        <w:commentReference w:id="59"/>
      </w:r>
      <w:r w:rsidRPr="00647848">
        <w:rPr>
          <w:color w:val="0000FF"/>
        </w:rPr>
        <w:t xml:space="preserve"> </w:t>
      </w:r>
      <w:r w:rsidRPr="00647848">
        <w:t xml:space="preserve">at </w:t>
      </w:r>
      <w:r w:rsidRPr="00EC6AA6">
        <w:rPr>
          <w:rFonts w:ascii="Times New Roman" w:hAnsi="Times New Roman"/>
        </w:rPr>
        <w:t>which time it will expire</w:t>
      </w:r>
      <w:r w:rsidR="003D3AA2">
        <w:rPr>
          <w:rFonts w:ascii="Times New Roman" w:hAnsi="Times New Roman"/>
        </w:rPr>
        <w:t xml:space="preserve">. </w:t>
      </w:r>
      <w:r w:rsidRPr="00ED6529" w:rsidR="003D3AA2">
        <w:t>The expiration date is the final date for completion of all work activities under this agreement</w:t>
      </w:r>
      <w:r w:rsidRPr="00EC6AA6">
        <w:rPr>
          <w:rFonts w:ascii="Times New Roman" w:hAnsi="Times New Roman"/>
        </w:rPr>
        <w:t xml:space="preserve">.  </w:t>
      </w:r>
    </w:p>
    <w:p w:rsidR="00F73530" w:rsidP="00610391" w:rsidRDefault="00F73530" w14:paraId="5F47AFD2" w14:textId="77777777">
      <w:pPr>
        <w:ind w:left="900" w:hanging="540"/>
        <w:rPr>
          <w:rFonts w:ascii="Times New Roman" w:hAnsi="Times New Roman"/>
          <w:bCs/>
        </w:rPr>
        <w:sectPr w:rsidR="00F73530" w:rsidSect="00F73530">
          <w:type w:val="continuous"/>
          <w:pgSz w:w="12240" w:h="15840"/>
          <w:pgMar w:top="1440" w:right="1440" w:bottom="1440" w:left="1440" w:header="360" w:footer="576" w:gutter="0"/>
          <w:cols w:space="720"/>
          <w:formProt w:val="0"/>
          <w:titlePg/>
        </w:sectPr>
      </w:pPr>
    </w:p>
    <w:p w:rsidRPr="00BF072D" w:rsidR="000A45C0" w:rsidP="00610391" w:rsidRDefault="000A45C0" w14:paraId="5C30EF8B" w14:textId="77777777">
      <w:pPr>
        <w:ind w:left="900" w:hanging="540"/>
        <w:rPr>
          <w:rFonts w:ascii="Times New Roman" w:hAnsi="Times New Roman"/>
          <w:bCs/>
        </w:rPr>
      </w:pPr>
    </w:p>
    <w:p w:rsidRPr="00B74E9F" w:rsidR="000A45C0" w:rsidP="00610391" w:rsidRDefault="000A45C0" w14:paraId="5C6282AF" w14:textId="77777777">
      <w:pPr>
        <w:widowControl/>
        <w:numPr>
          <w:ilvl w:val="0"/>
          <w:numId w:val="10"/>
        </w:numPr>
        <w:tabs>
          <w:tab w:val="left" w:pos="900"/>
        </w:tabs>
        <w:autoSpaceDE/>
        <w:autoSpaceDN/>
        <w:adjustRightInd/>
        <w:ind w:left="900" w:hanging="540"/>
      </w:pPr>
      <w:commentRangeStart w:id="61"/>
      <w:r w:rsidRPr="00805ED5">
        <w:rPr>
          <w:u w:val="single"/>
        </w:rPr>
        <w:t>AUTHORIZED REPRESENTATIVES</w:t>
      </w:r>
      <w:commentRangeEnd w:id="61"/>
      <w:r w:rsidR="00C74BC2">
        <w:rPr>
          <w:rStyle w:val="CommentReference"/>
        </w:rPr>
        <w:commentReference w:id="61"/>
      </w:r>
      <w:r>
        <w:t xml:space="preserve">.  </w:t>
      </w:r>
      <w:r w:rsidRPr="00B74E9F">
        <w:t xml:space="preserve">.  </w:t>
      </w:r>
      <w:r w:rsidRPr="00ED6529" w:rsidR="00C84B2F">
        <w:t>By signature below, each party certifies that the individuals listed in this document as representatives of the individual parties are authorized to act in their respective areas for matters related to this award/agreement</w:t>
      </w:r>
      <w:r w:rsidRPr="00B74E9F">
        <w:t>.</w:t>
      </w:r>
      <w:r w:rsidR="00C84B2F">
        <w:t xml:space="preserve"> In witness whereof the parties hereto have executed this agreement as of the last date written below.</w:t>
      </w:r>
    </w:p>
    <w:p w:rsidR="00F73530" w:rsidP="000A45C0" w:rsidRDefault="00F73530" w14:paraId="4A3C4F96" w14:textId="77777777">
      <w:pPr>
        <w:sectPr w:rsidR="00F73530" w:rsidSect="00F73530">
          <w:type w:val="continuous"/>
          <w:pgSz w:w="12240" w:h="15840"/>
          <w:pgMar w:top="1440" w:right="1440" w:bottom="1440" w:left="1440" w:header="360" w:footer="576" w:gutter="0"/>
          <w:cols w:space="720"/>
          <w:titlePg/>
        </w:sectPr>
      </w:pPr>
    </w:p>
    <w:p w:rsidRPr="00B74E9F" w:rsidR="000A45C0" w:rsidP="000A45C0" w:rsidRDefault="000A45C0" w14:paraId="06C6096F" w14:textId="77777777"/>
    <w:p w:rsidRPr="00EC2E69" w:rsidR="00C85670" w:rsidP="00C85670" w:rsidRDefault="00C85670" w14:paraId="766495ED" w14:textId="77777777">
      <w:pPr>
        <w:ind w:left="900"/>
        <w:rPr>
          <w:sz w:val="20"/>
          <w:szCs w:val="20"/>
        </w:rPr>
      </w:pPr>
      <w:r w:rsidRPr="00EC2E69">
        <w:rPr>
          <w:sz w:val="20"/>
          <w:szCs w:val="20"/>
        </w:rPr>
        <w:t>________________________________</w:t>
      </w:r>
      <w:r w:rsidRPr="00EC2E69">
        <w:rPr>
          <w:sz w:val="20"/>
          <w:szCs w:val="20"/>
        </w:rPr>
        <w:tab/>
      </w:r>
      <w:r w:rsidRPr="00EC2E69">
        <w:rPr>
          <w:sz w:val="20"/>
          <w:szCs w:val="20"/>
        </w:rPr>
        <w:tab/>
        <w:t>_________________________</w:t>
      </w:r>
    </w:p>
    <w:p w:rsidRPr="00ED6529" w:rsidR="00C85670" w:rsidP="00C85670" w:rsidRDefault="00C85670" w14:paraId="0BD8A48E" w14:textId="77777777">
      <w:pPr>
        <w:ind w:left="900"/>
      </w:pPr>
      <w:r>
        <w:t>Signatory Official</w:t>
      </w:r>
      <w:r>
        <w:tab/>
      </w:r>
      <w:r>
        <w:tab/>
      </w:r>
      <w:r>
        <w:tab/>
      </w:r>
      <w:r>
        <w:tab/>
      </w:r>
      <w:r w:rsidRPr="00ED6529">
        <w:t>Signatory Official</w:t>
      </w:r>
    </w:p>
    <w:p w:rsidRPr="00ED6529" w:rsidR="00C85670" w:rsidP="00C85670" w:rsidRDefault="00C85670" w14:paraId="112D8E04" w14:textId="77777777">
      <w:pPr>
        <w:ind w:left="900"/>
      </w:pPr>
      <w:r w:rsidRPr="00ED6529">
        <w:t>Forest Service</w:t>
      </w:r>
      <w:r w:rsidR="00627656">
        <w:tab/>
      </w:r>
      <w:r w:rsidR="00627656">
        <w:tab/>
      </w:r>
      <w:r w:rsidR="00627656">
        <w:tab/>
      </w:r>
      <w:r w:rsidR="00627656">
        <w:tab/>
        <w:t>C</w:t>
      </w:r>
      <w:r w:rsidRPr="00ED6529">
        <w:t>ooperator</w:t>
      </w:r>
    </w:p>
    <w:p w:rsidRPr="004C0183" w:rsidR="00C85670" w:rsidP="00C85670" w:rsidRDefault="00C85670" w14:paraId="1BADEC4C" w14:textId="77777777">
      <w:pPr>
        <w:ind w:left="900"/>
        <w:rPr>
          <w:sz w:val="16"/>
          <w:szCs w:val="16"/>
        </w:rPr>
      </w:pPr>
    </w:p>
    <w:p w:rsidRPr="00ED6529" w:rsidR="00C85670" w:rsidP="00C85670" w:rsidRDefault="00627656" w14:paraId="7A4EE5F7" w14:textId="77777777">
      <w:pPr>
        <w:ind w:left="900"/>
      </w:pPr>
      <w:r>
        <w:t>__________________________</w:t>
      </w:r>
      <w:r>
        <w:tab/>
      </w:r>
      <w:r>
        <w:tab/>
      </w:r>
      <w:r w:rsidRPr="00ED6529" w:rsidR="00C85670">
        <w:t>________________________</w:t>
      </w:r>
    </w:p>
    <w:p w:rsidRPr="00ED6529" w:rsidR="00C85670" w:rsidP="00C85670" w:rsidRDefault="00627656" w14:paraId="3FD92413" w14:textId="77777777">
      <w:pPr>
        <w:ind w:left="900"/>
      </w:pPr>
      <w:r>
        <w:t>Date</w:t>
      </w:r>
      <w:r>
        <w:tab/>
      </w:r>
      <w:r>
        <w:tab/>
      </w:r>
      <w:r>
        <w:tab/>
      </w:r>
      <w:r>
        <w:tab/>
      </w:r>
      <w:r>
        <w:tab/>
      </w:r>
      <w:r>
        <w:tab/>
      </w:r>
      <w:proofErr w:type="spellStart"/>
      <w:r w:rsidRPr="00ED6529" w:rsidR="00C85670">
        <w:t>Date</w:t>
      </w:r>
      <w:proofErr w:type="spellEnd"/>
    </w:p>
    <w:p w:rsidR="00F73530" w:rsidP="000A45C0" w:rsidRDefault="00F73530" w14:paraId="0849C3BF" w14:textId="77777777">
      <w:pPr>
        <w:sectPr w:rsidR="00F73530" w:rsidSect="00F73530">
          <w:type w:val="continuous"/>
          <w:pgSz w:w="12240" w:h="15840"/>
          <w:pgMar w:top="1440" w:right="1440" w:bottom="1440" w:left="1440" w:header="360" w:footer="576" w:gutter="0"/>
          <w:cols w:space="720"/>
          <w:formProt w:val="0"/>
          <w:titlePg/>
        </w:sectPr>
      </w:pPr>
    </w:p>
    <w:p w:rsidR="000A45C0" w:rsidP="000A45C0" w:rsidRDefault="000A45C0" w14:paraId="10E73DDF" w14:textId="77777777"/>
    <w:p w:rsidRPr="004F4666" w:rsidR="000A45C0" w:rsidP="000A45C0" w:rsidRDefault="000A45C0" w14:paraId="123D526E" w14:textId="77777777">
      <w:pPr>
        <w:pStyle w:val="Paragraph"/>
        <w:widowControl/>
        <w:tabs>
          <w:tab w:val="left" w:pos="0"/>
        </w:tabs>
        <w:jc w:val="center"/>
        <w:rPr>
          <w:b/>
          <w:bCs/>
          <w:color w:val="auto"/>
          <w:sz w:val="30"/>
          <w:szCs w:val="30"/>
        </w:rPr>
      </w:pPr>
      <w:r w:rsidRPr="004F4666">
        <w:rPr>
          <w:color w:val="auto"/>
          <w:sz w:val="30"/>
          <w:szCs w:val="30"/>
        </w:rPr>
        <w:br w:type="page"/>
      </w:r>
      <w:r w:rsidRPr="004F4666">
        <w:rPr>
          <w:b/>
          <w:bCs/>
          <w:color w:val="auto"/>
          <w:sz w:val="30"/>
          <w:szCs w:val="30"/>
        </w:rPr>
        <w:lastRenderedPageBreak/>
        <w:t>ATTACHMENT</w:t>
      </w:r>
      <w:r w:rsidR="00243C4F">
        <w:rPr>
          <w:b/>
          <w:bCs/>
          <w:color w:val="auto"/>
          <w:sz w:val="30"/>
          <w:szCs w:val="30"/>
        </w:rPr>
        <w:t xml:space="preserve"> A</w:t>
      </w:r>
      <w:r w:rsidRPr="004F4666">
        <w:rPr>
          <w:b/>
          <w:bCs/>
          <w:color w:val="auto"/>
          <w:sz w:val="30"/>
          <w:szCs w:val="30"/>
        </w:rPr>
        <w:t xml:space="preserve">:  U.S. FOREST SERVICE </w:t>
      </w:r>
      <w:r w:rsidRPr="004F4666" w:rsidR="004F4666">
        <w:rPr>
          <w:b/>
          <w:bCs/>
          <w:color w:val="auto"/>
          <w:sz w:val="30"/>
          <w:szCs w:val="30"/>
        </w:rPr>
        <w:t>AWARD PROVISIONS</w:t>
      </w:r>
    </w:p>
    <w:p w:rsidR="00F73530" w:rsidP="000A45C0" w:rsidRDefault="00F73530" w14:paraId="55900533" w14:textId="77777777">
      <w:pPr>
        <w:pStyle w:val="Paragraph"/>
        <w:widowControl/>
        <w:tabs>
          <w:tab w:val="left" w:pos="0"/>
        </w:tabs>
        <w:rPr>
          <w:color w:val="auto"/>
        </w:rPr>
        <w:sectPr w:rsidR="00F73530" w:rsidSect="00F73530">
          <w:type w:val="continuous"/>
          <w:pgSz w:w="12240" w:h="15840"/>
          <w:pgMar w:top="1440" w:right="1440" w:bottom="1440" w:left="1440" w:header="360" w:footer="576" w:gutter="0"/>
          <w:cols w:space="720"/>
          <w:titlePg/>
        </w:sectPr>
      </w:pPr>
    </w:p>
    <w:p w:rsidR="000A45C0" w:rsidP="00610391" w:rsidRDefault="000A45C0" w14:paraId="11245B0F" w14:textId="77777777">
      <w:pPr>
        <w:widowControl/>
        <w:numPr>
          <w:ilvl w:val="0"/>
          <w:numId w:val="14"/>
        </w:numPr>
        <w:tabs>
          <w:tab w:val="clear" w:pos="792"/>
          <w:tab w:val="left" w:pos="900"/>
        </w:tabs>
        <w:autoSpaceDE/>
        <w:autoSpaceDN/>
        <w:adjustRightInd/>
        <w:ind w:left="900" w:hanging="540"/>
      </w:pPr>
      <w:commentRangeStart w:id="62"/>
      <w:r w:rsidRPr="000D1F2E">
        <w:rPr>
          <w:u w:val="single"/>
        </w:rPr>
        <w:t>COLLABORATIVE ARRANGEMENTS</w:t>
      </w:r>
      <w:commentRangeEnd w:id="62"/>
      <w:r w:rsidR="0044530B">
        <w:rPr>
          <w:rStyle w:val="CommentReference"/>
        </w:rPr>
        <w:commentReference w:id="62"/>
      </w:r>
      <w:r>
        <w:t xml:space="preserve">.  </w:t>
      </w:r>
      <w:r w:rsidRPr="00B74E9F" w:rsidR="00C85670">
        <w:t>Where permitted by terms of the award</w:t>
      </w:r>
      <w:r w:rsidR="00C85670">
        <w:t xml:space="preserve"> and Federal law</w:t>
      </w:r>
      <w:r w:rsidRPr="00B74E9F" w:rsidR="00C85670">
        <w:t xml:space="preserve">, </w:t>
      </w:r>
      <w:r w:rsidR="00C85670">
        <w:fldChar w:fldCharType="begin"/>
      </w:r>
      <w:r w:rsidR="00C85670">
        <w:instrText xml:space="preserve"> REF  TheCooperator \h </w:instrText>
      </w:r>
      <w:r w:rsidR="00C85670">
        <w:fldChar w:fldCharType="separate"/>
      </w:r>
      <w:r w:rsidR="00C85670">
        <w:rPr>
          <w:noProof/>
        </w:rPr>
        <w:t xml:space="preserve">     </w:t>
      </w:r>
      <w:r w:rsidR="00C85670">
        <w:fldChar w:fldCharType="end"/>
      </w:r>
      <w:r w:rsidR="00C85670">
        <w:t xml:space="preserve"> </w:t>
      </w:r>
      <w:r w:rsidRPr="00B74E9F" w:rsidR="00C85670">
        <w:t xml:space="preserve">a may enter into collaborative arrangements with other organizations to jointly carry out activities with </w:t>
      </w:r>
      <w:r w:rsidR="00C85670">
        <w:t xml:space="preserve">U.S. Forest Service </w:t>
      </w:r>
      <w:r w:rsidRPr="00B74E9F" w:rsidR="00C85670">
        <w:t>funds</w:t>
      </w:r>
      <w:r w:rsidR="00C85670">
        <w:t xml:space="preserve"> available under this award</w:t>
      </w:r>
      <w:r w:rsidRPr="00C85670">
        <w:t>.</w:t>
      </w:r>
    </w:p>
    <w:p w:rsidR="000A45C0" w:rsidP="00610391" w:rsidRDefault="000A45C0" w14:paraId="3AC606A5" w14:textId="77777777">
      <w:pPr>
        <w:tabs>
          <w:tab w:val="left" w:pos="900"/>
        </w:tabs>
        <w:ind w:left="900" w:hanging="540"/>
      </w:pPr>
    </w:p>
    <w:p w:rsidR="000C3D32" w:rsidP="00610391" w:rsidRDefault="000C3D32" w14:paraId="59F9CA9F" w14:textId="77777777">
      <w:pPr>
        <w:widowControl/>
        <w:numPr>
          <w:ilvl w:val="0"/>
          <w:numId w:val="14"/>
        </w:numPr>
        <w:tabs>
          <w:tab w:val="left" w:pos="900"/>
        </w:tabs>
        <w:autoSpaceDE/>
        <w:autoSpaceDN/>
        <w:adjustRightInd/>
        <w:ind w:left="900" w:hanging="540"/>
        <w:rPr>
          <w:u w:val="single"/>
        </w:rPr>
        <w:sectPr w:rsidR="000C3D32" w:rsidSect="00F73530">
          <w:type w:val="continuous"/>
          <w:pgSz w:w="12240" w:h="15840"/>
          <w:pgMar w:top="1440" w:right="1440" w:bottom="1440" w:left="1440" w:header="360" w:footer="576" w:gutter="0"/>
          <w:cols w:space="720"/>
          <w:formProt w:val="0"/>
          <w:titlePg/>
        </w:sectPr>
      </w:pPr>
    </w:p>
    <w:p w:rsidR="000A45C0" w:rsidP="00610391" w:rsidRDefault="00EF6C2F" w14:paraId="5EDF1811" w14:textId="77777777">
      <w:pPr>
        <w:widowControl/>
        <w:numPr>
          <w:ilvl w:val="0"/>
          <w:numId w:val="14"/>
        </w:numPr>
        <w:tabs>
          <w:tab w:val="clear" w:pos="792"/>
          <w:tab w:val="left" w:pos="900"/>
        </w:tabs>
        <w:autoSpaceDE/>
        <w:autoSpaceDN/>
        <w:adjustRightInd/>
        <w:ind w:left="900" w:hanging="540"/>
      </w:pPr>
      <w:commentRangeStart w:id="63"/>
      <w:r w:rsidRPr="00501954">
        <w:rPr>
          <w:bCs/>
          <w:u w:val="single"/>
        </w:rPr>
        <w:t>FOREST SERVICE LIABILITY TO THE RECIPIENT</w:t>
      </w:r>
      <w:commentRangeEnd w:id="63"/>
      <w:r w:rsidR="00F94E96">
        <w:rPr>
          <w:rStyle w:val="CommentReference"/>
        </w:rPr>
        <w:commentReference w:id="63"/>
      </w:r>
      <w:r>
        <w:rPr>
          <w:b/>
          <w:bCs/>
        </w:rPr>
        <w:t xml:space="preserve">.  </w:t>
      </w:r>
      <w:r w:rsidR="00C85670">
        <w:t xml:space="preserve">The United States shall not be liable to </w:t>
      </w:r>
      <w:r w:rsidR="00C85670">
        <w:fldChar w:fldCharType="begin"/>
      </w:r>
      <w:r w:rsidR="00C85670">
        <w:instrText xml:space="preserve"> REF  TheCooperator \h </w:instrText>
      </w:r>
      <w:r w:rsidR="00C85670">
        <w:fldChar w:fldCharType="separate"/>
      </w:r>
      <w:r w:rsidR="00C85670">
        <w:rPr>
          <w:noProof/>
        </w:rPr>
        <w:t xml:space="preserve">     </w:t>
      </w:r>
      <w:r w:rsidR="00C85670">
        <w:fldChar w:fldCharType="end"/>
      </w:r>
      <w:r w:rsidR="00C85670">
        <w:t xml:space="preserve"> for any costs, damages, claims, liabilities, and judgments that arise in connection with the performance of work under this award, including damage to any property owned by </w:t>
      </w:r>
      <w:r w:rsidR="00C85670">
        <w:fldChar w:fldCharType="begin"/>
      </w:r>
      <w:r w:rsidR="00C85670">
        <w:instrText xml:space="preserve"> REF  TheCooperator \h </w:instrText>
      </w:r>
      <w:r w:rsidR="00C85670">
        <w:fldChar w:fldCharType="separate"/>
      </w:r>
      <w:r w:rsidR="00C85670">
        <w:rPr>
          <w:noProof/>
        </w:rPr>
        <w:t xml:space="preserve">     </w:t>
      </w:r>
      <w:r w:rsidR="00C85670">
        <w:fldChar w:fldCharType="end"/>
      </w:r>
      <w:r w:rsidR="00C85670">
        <w:t>or any third party</w:t>
      </w:r>
      <w:r>
        <w:t>.</w:t>
      </w:r>
      <w:r w:rsidRPr="00B74E9F" w:rsidR="000A45C0">
        <w:t xml:space="preserve"> </w:t>
      </w:r>
    </w:p>
    <w:p w:rsidR="000A45C0" w:rsidP="00610391" w:rsidRDefault="000A45C0" w14:paraId="2FAB2A01" w14:textId="77777777">
      <w:pPr>
        <w:tabs>
          <w:tab w:val="left" w:pos="900"/>
        </w:tabs>
        <w:ind w:left="900" w:hanging="540"/>
      </w:pPr>
    </w:p>
    <w:p w:rsidR="000A45C0" w:rsidP="00610391" w:rsidRDefault="000A45C0" w14:paraId="54773C6F" w14:textId="77777777">
      <w:pPr>
        <w:widowControl/>
        <w:numPr>
          <w:ilvl w:val="0"/>
          <w:numId w:val="14"/>
        </w:numPr>
        <w:tabs>
          <w:tab w:val="clear" w:pos="792"/>
          <w:tab w:val="left" w:pos="900"/>
        </w:tabs>
        <w:autoSpaceDE/>
        <w:autoSpaceDN/>
        <w:adjustRightInd/>
        <w:ind w:left="900" w:hanging="540"/>
      </w:pPr>
      <w:r>
        <w:rPr>
          <w:u w:val="single"/>
        </w:rPr>
        <w:t>NOTICES</w:t>
      </w:r>
      <w:r>
        <w:t xml:space="preserve">.  </w:t>
      </w:r>
      <w:r w:rsidRPr="00B74E9F">
        <w:t>Any notice given b</w:t>
      </w:r>
      <w:r>
        <w:t>y the U.</w:t>
      </w:r>
      <w:r w:rsidR="00C16B33">
        <w:t xml:space="preserve">S. Forest Service or </w:t>
      </w:r>
      <w:bookmarkStart w:name="thecoop" w:id="64"/>
      <w:r w:rsidR="00C16B33">
        <w:fldChar w:fldCharType="begin">
          <w:ffData>
            <w:name w:val="thecoop"/>
            <w:enabled/>
            <w:calcOnExit/>
            <w:textInput/>
          </w:ffData>
        </w:fldChar>
      </w:r>
      <w:r w:rsidR="00C16B33">
        <w:instrText xml:space="preserve"> FORMTEXT </w:instrText>
      </w:r>
      <w:r w:rsidR="00C16B33">
        <w:fldChar w:fldCharType="separate"/>
      </w:r>
      <w:r w:rsidR="00CC6D9B">
        <w:rPr>
          <w:noProof/>
        </w:rPr>
        <w:t> </w:t>
      </w:r>
      <w:r w:rsidR="00CC6D9B">
        <w:rPr>
          <w:noProof/>
        </w:rPr>
        <w:t> </w:t>
      </w:r>
      <w:r w:rsidR="00CC6D9B">
        <w:rPr>
          <w:noProof/>
        </w:rPr>
        <w:t> </w:t>
      </w:r>
      <w:r w:rsidR="00CC6D9B">
        <w:rPr>
          <w:noProof/>
        </w:rPr>
        <w:t> </w:t>
      </w:r>
      <w:r w:rsidR="00CC6D9B">
        <w:rPr>
          <w:noProof/>
        </w:rPr>
        <w:t> </w:t>
      </w:r>
      <w:r w:rsidR="00C16B33">
        <w:fldChar w:fldCharType="end"/>
      </w:r>
      <w:bookmarkEnd w:id="64"/>
      <w:commentRangeStart w:id="65"/>
      <w:commentRangeEnd w:id="65"/>
      <w:r w:rsidR="00DE5950">
        <w:rPr>
          <w:rStyle w:val="CommentReference"/>
        </w:rPr>
        <w:commentReference w:id="65"/>
      </w:r>
      <w:r w:rsidRPr="00B74E9F">
        <w:t xml:space="preserve"> will be sufficient only if in writing and delivered in person, mailed, or transmitted electronically by e-mail or fax, as follows: </w:t>
      </w:r>
    </w:p>
    <w:p w:rsidR="000A45C0" w:rsidP="000A45C0" w:rsidRDefault="000A45C0" w14:paraId="7D564084" w14:textId="77777777">
      <w:pPr>
        <w:ind w:left="720"/>
      </w:pPr>
    </w:p>
    <w:p w:rsidRPr="00B74E9F" w:rsidR="000A45C0" w:rsidP="000A45C0" w:rsidRDefault="000A45C0" w14:paraId="70F6121E" w14:textId="77777777">
      <w:pPr>
        <w:ind w:left="1440"/>
      </w:pPr>
      <w:r w:rsidRPr="00B74E9F">
        <w:t xml:space="preserve">To the </w:t>
      </w:r>
      <w:r>
        <w:t>U.S. Forest Service</w:t>
      </w:r>
      <w:r w:rsidRPr="00B74E9F">
        <w:t xml:space="preserve"> Program Manager, at the address specified in the grant. </w:t>
      </w:r>
    </w:p>
    <w:p w:rsidRPr="00B74E9F" w:rsidR="000A45C0" w:rsidP="000A45C0" w:rsidRDefault="000A45C0" w14:paraId="2B220701" w14:textId="77777777"/>
    <w:p w:rsidRPr="00B74E9F" w:rsidR="000A45C0" w:rsidP="000A45C0" w:rsidRDefault="00C16B33" w14:paraId="53737FD0" w14:textId="77777777">
      <w:pPr>
        <w:ind w:left="1440"/>
      </w:pPr>
      <w:r>
        <w:t xml:space="preserve">To </w:t>
      </w:r>
      <w:r>
        <w:fldChar w:fldCharType="begin"/>
      </w:r>
      <w:r>
        <w:instrText xml:space="preserve"> REF thecoop \h </w:instrText>
      </w:r>
      <w:r>
        <w:fldChar w:fldCharType="separate"/>
      </w:r>
      <w:r w:rsidR="00766F92">
        <w:rPr>
          <w:noProof/>
        </w:rPr>
        <w:t xml:space="preserve">     </w:t>
      </w:r>
      <w:r>
        <w:fldChar w:fldCharType="end"/>
      </w:r>
      <w:r>
        <w:t>,</w:t>
      </w:r>
      <w:r w:rsidR="00C85670">
        <w:t xml:space="preserve">at the </w:t>
      </w:r>
      <w:r w:rsidRPr="00B74E9F" w:rsidR="00C85670">
        <w:t>address shown in the grant/agreement or such other address designated within the grant/agreement</w:t>
      </w:r>
      <w:r w:rsidRPr="00B74E9F" w:rsidR="000A45C0">
        <w:t xml:space="preserve">. </w:t>
      </w:r>
    </w:p>
    <w:p w:rsidRPr="00B74E9F" w:rsidR="000A45C0" w:rsidP="000A45C0" w:rsidRDefault="000A45C0" w14:paraId="10FB2F39" w14:textId="77777777"/>
    <w:p w:rsidR="00F73530" w:rsidP="00610391" w:rsidRDefault="000A45C0" w14:paraId="0F4F5D53" w14:textId="77777777">
      <w:pPr>
        <w:ind w:left="900"/>
      </w:pPr>
      <w:r w:rsidRPr="00B74E9F">
        <w:t xml:space="preserve">Notices will be effective when delivered in accordance with this provision, or on the effective date of the notice, whichever is later. </w:t>
      </w:r>
    </w:p>
    <w:p w:rsidR="00920EC3" w:rsidP="00920EC3" w:rsidRDefault="00920EC3" w14:paraId="72BBF4CB" w14:textId="77777777">
      <w:pPr>
        <w:ind w:left="720"/>
        <w:sectPr w:rsidR="00920EC3" w:rsidSect="00F73530">
          <w:type w:val="continuous"/>
          <w:pgSz w:w="12240" w:h="15840"/>
          <w:pgMar w:top="1440" w:right="1440" w:bottom="1440" w:left="1440" w:header="360" w:footer="576" w:gutter="0"/>
          <w:cols w:space="720"/>
          <w:titlePg/>
        </w:sectPr>
      </w:pPr>
    </w:p>
    <w:p w:rsidR="007A4BB9" w:rsidP="007A4BB9" w:rsidRDefault="007A4BB9" w14:paraId="2FAB0011" w14:textId="77777777">
      <w:pPr>
        <w:rPr>
          <w:rFonts w:ascii="Times New Roman" w:hAnsi="Times New Roman"/>
          <w:bCs/>
        </w:rPr>
      </w:pPr>
    </w:p>
    <w:p w:rsidR="00920EC3" w:rsidP="00610391" w:rsidRDefault="00920EC3" w14:paraId="4E2E4A71" w14:textId="77777777">
      <w:pPr>
        <w:widowControl/>
        <w:numPr>
          <w:ilvl w:val="0"/>
          <w:numId w:val="14"/>
        </w:numPr>
        <w:tabs>
          <w:tab w:val="clear" w:pos="792"/>
          <w:tab w:val="left" w:pos="900"/>
        </w:tabs>
        <w:autoSpaceDE/>
        <w:autoSpaceDN/>
        <w:adjustRightInd/>
        <w:ind w:left="900" w:hanging="540"/>
      </w:pPr>
      <w:commentRangeStart w:id="66"/>
      <w:r w:rsidRPr="00166413">
        <w:rPr>
          <w:bCs/>
          <w:iCs/>
          <w:u w:val="single"/>
        </w:rPr>
        <w:t>SUB</w:t>
      </w:r>
      <w:r w:rsidR="002E2730">
        <w:rPr>
          <w:bCs/>
          <w:iCs/>
          <w:u w:val="single"/>
        </w:rPr>
        <w:t>RECIPIENT</w:t>
      </w:r>
      <w:r w:rsidRPr="00166413">
        <w:rPr>
          <w:bCs/>
          <w:iCs/>
          <w:u w:val="single"/>
        </w:rPr>
        <w:t xml:space="preserve"> NOTIFICATION</w:t>
      </w:r>
      <w:commentRangeEnd w:id="66"/>
      <w:r>
        <w:rPr>
          <w:rStyle w:val="CommentReference"/>
        </w:rPr>
        <w:commentReference w:id="66"/>
      </w:r>
      <w:r w:rsidR="000424FD">
        <w:rPr>
          <w:bCs/>
          <w:iCs/>
        </w:rPr>
        <w:t xml:space="preserve">  </w:t>
      </w:r>
      <w:r w:rsidR="00C85670">
        <w:rPr>
          <w:bCs/>
          <w:iCs/>
        </w:rPr>
        <w:fldChar w:fldCharType="begin"/>
      </w:r>
      <w:r w:rsidR="00C85670">
        <w:rPr>
          <w:bCs/>
          <w:iCs/>
        </w:rPr>
        <w:instrText xml:space="preserve"> REF  TheCooperator \h </w:instrText>
      </w:r>
      <w:r w:rsidR="00C85670">
        <w:rPr>
          <w:bCs/>
          <w:iCs/>
        </w:rPr>
      </w:r>
      <w:r w:rsidR="00C85670">
        <w:rPr>
          <w:bCs/>
          <w:iCs/>
        </w:rPr>
        <w:fldChar w:fldCharType="separate"/>
      </w:r>
      <w:r w:rsidR="00C85670">
        <w:rPr>
          <w:noProof/>
        </w:rPr>
        <w:t xml:space="preserve">     </w:t>
      </w:r>
      <w:r w:rsidR="00C85670">
        <w:rPr>
          <w:bCs/>
          <w:iCs/>
        </w:rPr>
        <w:fldChar w:fldCharType="end"/>
      </w:r>
      <w:r w:rsidRPr="00166413" w:rsidR="00C85670">
        <w:rPr>
          <w:bCs/>
          <w:iCs/>
        </w:rPr>
        <w:t xml:space="preserve">shall notify </w:t>
      </w:r>
      <w:r w:rsidR="00C85670">
        <w:t>S</w:t>
      </w:r>
      <w:r w:rsidRPr="00B74E9F" w:rsidR="00C85670">
        <w:t>ub</w:t>
      </w:r>
      <w:r w:rsidR="00C85670">
        <w:t>recipients</w:t>
      </w:r>
      <w:r w:rsidRPr="00B74E9F" w:rsidR="00C85670">
        <w:t xml:space="preserve"> under this award that they are subject to the terms and conditions herein, </w:t>
      </w:r>
      <w:r w:rsidR="00C85670">
        <w:t xml:space="preserve">except with respect to </w:t>
      </w:r>
      <w:r w:rsidR="00C85670">
        <w:fldChar w:fldCharType="begin"/>
      </w:r>
      <w:r w:rsidR="00C85670">
        <w:instrText xml:space="preserve"> REF  TheCooperator \h </w:instrText>
      </w:r>
      <w:r w:rsidR="00C85670">
        <w:fldChar w:fldCharType="separate"/>
      </w:r>
      <w:r w:rsidR="00C85670">
        <w:rPr>
          <w:noProof/>
        </w:rPr>
        <w:t xml:space="preserve">     </w:t>
      </w:r>
      <w:r w:rsidR="00C85670">
        <w:fldChar w:fldCharType="end"/>
      </w:r>
      <w:r w:rsidR="00C85670">
        <w:t xml:space="preserve">’s </w:t>
      </w:r>
      <w:r w:rsidRPr="00B74E9F" w:rsidR="00C85670">
        <w:t>OMB Uniform Administrative Requirements</w:t>
      </w:r>
      <w:r w:rsidR="00C85670">
        <w:t xml:space="preserve"> </w:t>
      </w:r>
      <w:r w:rsidRPr="00B74E9F" w:rsidR="00C85670">
        <w:t>and Cost Principles.</w:t>
      </w:r>
      <w:r w:rsidR="00C85670">
        <w:t xml:space="preserve">  In the case of Subrecipient Uniform Administrative Requirements and Cost Principles, Subrecipients shall be notified that they are subject to the following</w:t>
      </w:r>
      <w:r w:rsidR="000424FD">
        <w:t>:</w:t>
      </w:r>
    </w:p>
    <w:p w:rsidR="000424FD" w:rsidP="000424FD" w:rsidRDefault="000424FD" w14:paraId="60EAA8B7" w14:textId="77777777">
      <w:pPr>
        <w:widowControl/>
        <w:autoSpaceDE/>
        <w:autoSpaceDN/>
        <w:adjustRightInd/>
      </w:pPr>
    </w:p>
    <w:tbl>
      <w:tblPr>
        <w:tblW w:w="0" w:type="auto"/>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31"/>
        <w:gridCol w:w="3237"/>
        <w:gridCol w:w="1862"/>
      </w:tblGrid>
      <w:tr w:rsidR="00C85670" w:rsidTr="00C85670" w14:paraId="18F32924" w14:textId="77777777">
        <w:tc>
          <w:tcPr>
            <w:tcW w:w="0" w:type="auto"/>
            <w:vMerge w:val="restart"/>
            <w:shd w:val="pct20" w:color="auto" w:fill="FFFFFF"/>
          </w:tcPr>
          <w:p w:rsidR="00C85670" w:rsidP="00A138D5" w:rsidRDefault="00C85670" w14:paraId="25576241" w14:textId="77777777">
            <w:pPr>
              <w:spacing w:before="240"/>
              <w:jc w:val="center"/>
              <w:rPr>
                <w:b/>
              </w:rPr>
            </w:pPr>
          </w:p>
          <w:p w:rsidRPr="001A5B62" w:rsidR="00C85670" w:rsidP="00A138D5" w:rsidRDefault="00C85670" w14:paraId="24610F10" w14:textId="77777777">
            <w:pPr>
              <w:spacing w:before="240"/>
              <w:jc w:val="center"/>
              <w:rPr>
                <w:b/>
              </w:rPr>
            </w:pPr>
            <w:r w:rsidRPr="001A5B62">
              <w:rPr>
                <w:b/>
                <w:sz w:val="22"/>
                <w:szCs w:val="22"/>
              </w:rPr>
              <w:t>SUB</w:t>
            </w:r>
            <w:r>
              <w:rPr>
                <w:b/>
                <w:sz w:val="22"/>
                <w:szCs w:val="22"/>
              </w:rPr>
              <w:t>RECIPIENT</w:t>
            </w:r>
            <w:r w:rsidRPr="001A5B62">
              <w:rPr>
                <w:b/>
                <w:sz w:val="22"/>
                <w:szCs w:val="22"/>
              </w:rPr>
              <w:t xml:space="preserve"> TYPE</w:t>
            </w:r>
          </w:p>
        </w:tc>
        <w:tc>
          <w:tcPr>
            <w:tcW w:w="0" w:type="auto"/>
            <w:gridSpan w:val="2"/>
            <w:tcBorders>
              <w:bottom w:val="single" w:color="000000" w:sz="4" w:space="0"/>
            </w:tcBorders>
            <w:shd w:val="pct20" w:color="auto" w:fill="auto"/>
          </w:tcPr>
          <w:p w:rsidRPr="001A5B62" w:rsidR="00C85670" w:rsidP="00A138D5" w:rsidRDefault="00C85670" w14:paraId="3A8B9C2C" w14:textId="77777777">
            <w:pPr>
              <w:spacing w:before="240"/>
              <w:jc w:val="center"/>
              <w:rPr>
                <w:b/>
              </w:rPr>
            </w:pPr>
            <w:r w:rsidRPr="001A5B62">
              <w:rPr>
                <w:b/>
                <w:sz w:val="22"/>
                <w:szCs w:val="22"/>
              </w:rPr>
              <w:t>APPLICABLE ADMINISTRATIVE REQUIREMENTS AND COST PRINCIPLES</w:t>
            </w:r>
          </w:p>
        </w:tc>
      </w:tr>
      <w:tr w:rsidR="00C85670" w:rsidTr="00C85670" w14:paraId="248E95AE" w14:textId="77777777">
        <w:tc>
          <w:tcPr>
            <w:tcW w:w="0" w:type="auto"/>
            <w:vMerge/>
            <w:shd w:val="pct20" w:color="auto" w:fill="FFFFFF"/>
          </w:tcPr>
          <w:p w:rsidRPr="001A5B62" w:rsidR="00C85670" w:rsidP="00A138D5" w:rsidRDefault="00C85670" w14:paraId="437E05CC" w14:textId="77777777">
            <w:pPr>
              <w:spacing w:before="240"/>
              <w:ind w:left="720"/>
              <w:jc w:val="both"/>
              <w:rPr>
                <w:b/>
              </w:rPr>
            </w:pPr>
          </w:p>
        </w:tc>
        <w:tc>
          <w:tcPr>
            <w:tcW w:w="0" w:type="auto"/>
            <w:shd w:val="pct10" w:color="auto" w:fill="auto"/>
          </w:tcPr>
          <w:p w:rsidRPr="001A5B62" w:rsidR="00C85670" w:rsidP="00A138D5" w:rsidRDefault="00C85670" w14:paraId="54B13408" w14:textId="77777777">
            <w:pPr>
              <w:spacing w:before="240"/>
              <w:jc w:val="center"/>
              <w:rPr>
                <w:b/>
              </w:rPr>
            </w:pPr>
            <w:r w:rsidRPr="001A5B62">
              <w:rPr>
                <w:b/>
                <w:sz w:val="22"/>
                <w:szCs w:val="22"/>
              </w:rPr>
              <w:t>Administrative Requirements</w:t>
            </w:r>
          </w:p>
        </w:tc>
        <w:tc>
          <w:tcPr>
            <w:tcW w:w="0" w:type="auto"/>
            <w:shd w:val="pct10" w:color="auto" w:fill="auto"/>
          </w:tcPr>
          <w:p w:rsidRPr="001A5B62" w:rsidR="00C85670" w:rsidP="00A138D5" w:rsidRDefault="00C85670" w14:paraId="2D25F757" w14:textId="77777777">
            <w:pPr>
              <w:spacing w:before="240"/>
              <w:jc w:val="center"/>
              <w:rPr>
                <w:b/>
              </w:rPr>
            </w:pPr>
            <w:r w:rsidRPr="001A5B62">
              <w:rPr>
                <w:b/>
                <w:sz w:val="22"/>
                <w:szCs w:val="22"/>
              </w:rPr>
              <w:t>Cost Principles</w:t>
            </w:r>
          </w:p>
        </w:tc>
      </w:tr>
      <w:tr w:rsidR="00C85670" w:rsidTr="00C85670" w14:paraId="0A411999" w14:textId="77777777">
        <w:trPr>
          <w:trHeight w:val="332"/>
        </w:trPr>
        <w:tc>
          <w:tcPr>
            <w:tcW w:w="0" w:type="auto"/>
            <w:shd w:val="pct20" w:color="auto" w:fill="FFFFFF"/>
          </w:tcPr>
          <w:p w:rsidRPr="001A5B62" w:rsidR="00C85670" w:rsidP="00A138D5" w:rsidRDefault="00C85670" w14:paraId="0D10FC38" w14:textId="77777777">
            <w:pPr>
              <w:spacing w:before="240"/>
            </w:pPr>
            <w:r w:rsidRPr="001A5B62">
              <w:rPr>
                <w:sz w:val="22"/>
                <w:szCs w:val="22"/>
              </w:rPr>
              <w:t>Non-profits</w:t>
            </w:r>
          </w:p>
        </w:tc>
        <w:tc>
          <w:tcPr>
            <w:tcW w:w="0" w:type="auto"/>
          </w:tcPr>
          <w:p w:rsidRPr="001A5B62" w:rsidR="00C85670" w:rsidP="00A138D5" w:rsidRDefault="00C85670" w14:paraId="5FA8B92C" w14:textId="77777777">
            <w:pPr>
              <w:spacing w:before="240"/>
              <w:jc w:val="center"/>
            </w:pPr>
            <w:r w:rsidRPr="001A5B62">
              <w:rPr>
                <w:sz w:val="22"/>
                <w:szCs w:val="22"/>
              </w:rPr>
              <w:t>2 CFR 215</w:t>
            </w:r>
          </w:p>
        </w:tc>
        <w:tc>
          <w:tcPr>
            <w:tcW w:w="0" w:type="auto"/>
          </w:tcPr>
          <w:p w:rsidRPr="001A5B62" w:rsidR="00C85670" w:rsidP="00A138D5" w:rsidRDefault="00C85670" w14:paraId="66D4BC1A" w14:textId="77777777">
            <w:pPr>
              <w:spacing w:before="240"/>
              <w:jc w:val="center"/>
            </w:pPr>
            <w:r>
              <w:rPr>
                <w:sz w:val="22"/>
                <w:szCs w:val="22"/>
              </w:rPr>
              <w:t xml:space="preserve"> 2 CFR 230</w:t>
            </w:r>
          </w:p>
        </w:tc>
      </w:tr>
      <w:tr w:rsidR="00C85670" w:rsidTr="00C85670" w14:paraId="029993C7" w14:textId="77777777">
        <w:trPr>
          <w:trHeight w:val="638"/>
        </w:trPr>
        <w:tc>
          <w:tcPr>
            <w:tcW w:w="0" w:type="auto"/>
            <w:shd w:val="pct20" w:color="auto" w:fill="FFFFFF"/>
          </w:tcPr>
          <w:p w:rsidRPr="001A5B62" w:rsidR="00C85670" w:rsidP="00A138D5" w:rsidRDefault="00C85670" w14:paraId="7E7FC87D" w14:textId="77777777">
            <w:pPr>
              <w:spacing w:before="240"/>
            </w:pPr>
            <w:r w:rsidRPr="001A5B62">
              <w:rPr>
                <w:sz w:val="22"/>
                <w:szCs w:val="22"/>
              </w:rPr>
              <w:t xml:space="preserve">Local and Tribal governments  </w:t>
            </w:r>
            <w:r>
              <w:rPr>
                <w:sz w:val="22"/>
                <w:szCs w:val="22"/>
              </w:rPr>
              <w:t xml:space="preserve">  </w:t>
            </w:r>
            <w:r w:rsidRPr="001A5B62">
              <w:rPr>
                <w:sz w:val="22"/>
                <w:szCs w:val="22"/>
              </w:rPr>
              <w:t xml:space="preserve">(when </w:t>
            </w:r>
            <w:r>
              <w:rPr>
                <w:sz w:val="22"/>
                <w:szCs w:val="22"/>
              </w:rPr>
              <w:t>Recipient</w:t>
            </w:r>
            <w:r w:rsidRPr="001A5B62">
              <w:rPr>
                <w:sz w:val="22"/>
                <w:szCs w:val="22"/>
              </w:rPr>
              <w:t xml:space="preserve"> is a State)</w:t>
            </w:r>
          </w:p>
        </w:tc>
        <w:tc>
          <w:tcPr>
            <w:tcW w:w="0" w:type="auto"/>
          </w:tcPr>
          <w:p w:rsidRPr="001A5B62" w:rsidR="00C85670" w:rsidP="00A138D5" w:rsidRDefault="00C85670" w14:paraId="073B4F50" w14:textId="77777777">
            <w:pPr>
              <w:spacing w:before="240"/>
              <w:jc w:val="center"/>
            </w:pPr>
            <w:r w:rsidRPr="001A5B62">
              <w:rPr>
                <w:sz w:val="22"/>
                <w:szCs w:val="22"/>
              </w:rPr>
              <w:t>State &amp; Federal laws, regulations</w:t>
            </w:r>
          </w:p>
        </w:tc>
        <w:tc>
          <w:tcPr>
            <w:tcW w:w="0" w:type="auto"/>
          </w:tcPr>
          <w:p w:rsidRPr="001A5B62" w:rsidR="00C85670" w:rsidP="00A138D5" w:rsidRDefault="00C85670" w14:paraId="095E52C2" w14:textId="77777777">
            <w:pPr>
              <w:spacing w:before="240"/>
              <w:jc w:val="center"/>
            </w:pPr>
            <w:r>
              <w:rPr>
                <w:sz w:val="22"/>
                <w:szCs w:val="22"/>
              </w:rPr>
              <w:t xml:space="preserve"> 2 CFR 225</w:t>
            </w:r>
          </w:p>
        </w:tc>
      </w:tr>
      <w:tr w:rsidR="00C85670" w:rsidTr="00C85670" w14:paraId="369B6105" w14:textId="77777777">
        <w:trPr>
          <w:trHeight w:val="593"/>
        </w:trPr>
        <w:tc>
          <w:tcPr>
            <w:tcW w:w="0" w:type="auto"/>
            <w:shd w:val="pct20" w:color="auto" w:fill="FFFFFF"/>
          </w:tcPr>
          <w:p w:rsidRPr="001A5B62" w:rsidR="00C85670" w:rsidP="00A138D5" w:rsidRDefault="00C85670" w14:paraId="58C6EEB7" w14:textId="77777777">
            <w:pPr>
              <w:spacing w:before="240"/>
            </w:pPr>
            <w:r w:rsidRPr="001A5B62">
              <w:rPr>
                <w:sz w:val="22"/>
                <w:szCs w:val="22"/>
              </w:rPr>
              <w:t>Local and Tribal governments</w:t>
            </w:r>
            <w:r>
              <w:rPr>
                <w:sz w:val="22"/>
                <w:szCs w:val="22"/>
              </w:rPr>
              <w:t xml:space="preserve"> </w:t>
            </w:r>
            <w:r w:rsidRPr="001A5B62">
              <w:rPr>
                <w:sz w:val="22"/>
                <w:szCs w:val="22"/>
              </w:rPr>
              <w:t xml:space="preserve">(when </w:t>
            </w:r>
            <w:r>
              <w:rPr>
                <w:sz w:val="22"/>
                <w:szCs w:val="22"/>
              </w:rPr>
              <w:t>Recipient</w:t>
            </w:r>
            <w:r w:rsidRPr="001A5B62">
              <w:rPr>
                <w:sz w:val="22"/>
                <w:szCs w:val="22"/>
              </w:rPr>
              <w:t xml:space="preserve"> is a non-State)</w:t>
            </w:r>
          </w:p>
        </w:tc>
        <w:tc>
          <w:tcPr>
            <w:tcW w:w="0" w:type="auto"/>
          </w:tcPr>
          <w:p w:rsidRPr="001A5B62" w:rsidR="00C85670" w:rsidP="00A138D5" w:rsidRDefault="00C85670" w14:paraId="62C0CFE0" w14:textId="77777777">
            <w:pPr>
              <w:spacing w:before="240"/>
              <w:jc w:val="center"/>
            </w:pPr>
            <w:r>
              <w:rPr>
                <w:sz w:val="22"/>
                <w:szCs w:val="22"/>
              </w:rPr>
              <w:t>7 CFR 3016</w:t>
            </w:r>
          </w:p>
        </w:tc>
        <w:tc>
          <w:tcPr>
            <w:tcW w:w="0" w:type="auto"/>
          </w:tcPr>
          <w:p w:rsidRPr="001A5B62" w:rsidR="00C85670" w:rsidP="00A138D5" w:rsidRDefault="00C85670" w14:paraId="19F3BCB6" w14:textId="77777777">
            <w:pPr>
              <w:spacing w:before="240"/>
              <w:jc w:val="center"/>
            </w:pPr>
            <w:r>
              <w:rPr>
                <w:sz w:val="22"/>
                <w:szCs w:val="22"/>
              </w:rPr>
              <w:t xml:space="preserve"> 2 CFR 225</w:t>
            </w:r>
          </w:p>
        </w:tc>
      </w:tr>
      <w:tr w:rsidR="00C85670" w:rsidTr="00C85670" w14:paraId="670C47D8" w14:textId="77777777">
        <w:trPr>
          <w:trHeight w:val="386"/>
        </w:trPr>
        <w:tc>
          <w:tcPr>
            <w:tcW w:w="0" w:type="auto"/>
            <w:shd w:val="pct20" w:color="auto" w:fill="FFFFFF"/>
          </w:tcPr>
          <w:p w:rsidRPr="001A5B62" w:rsidR="00C85670" w:rsidP="00A138D5" w:rsidRDefault="00C85670" w14:paraId="01E5BA90" w14:textId="77777777">
            <w:pPr>
              <w:spacing w:before="240"/>
            </w:pPr>
            <w:r w:rsidRPr="001A5B62">
              <w:rPr>
                <w:sz w:val="22"/>
                <w:szCs w:val="22"/>
              </w:rPr>
              <w:t>State agencies</w:t>
            </w:r>
          </w:p>
        </w:tc>
        <w:tc>
          <w:tcPr>
            <w:tcW w:w="0" w:type="auto"/>
          </w:tcPr>
          <w:p w:rsidRPr="001A5B62" w:rsidR="00C85670" w:rsidP="00A138D5" w:rsidRDefault="00C85670" w14:paraId="6532CD33" w14:textId="77777777">
            <w:pPr>
              <w:spacing w:before="240"/>
              <w:jc w:val="center"/>
            </w:pPr>
            <w:r w:rsidRPr="001A5B62">
              <w:rPr>
                <w:sz w:val="22"/>
                <w:szCs w:val="22"/>
              </w:rPr>
              <w:t>State &amp; Federal laws, regulations</w:t>
            </w:r>
          </w:p>
        </w:tc>
        <w:tc>
          <w:tcPr>
            <w:tcW w:w="0" w:type="auto"/>
          </w:tcPr>
          <w:p w:rsidRPr="001A5B62" w:rsidR="00C85670" w:rsidP="00A138D5" w:rsidRDefault="00C85670" w14:paraId="68F701C8" w14:textId="77777777">
            <w:pPr>
              <w:spacing w:before="240"/>
              <w:jc w:val="center"/>
            </w:pPr>
            <w:r>
              <w:rPr>
                <w:sz w:val="22"/>
                <w:szCs w:val="22"/>
              </w:rPr>
              <w:t xml:space="preserve"> 2 CFR 225</w:t>
            </w:r>
          </w:p>
        </w:tc>
      </w:tr>
      <w:tr w:rsidR="00C85670" w:rsidTr="00C85670" w14:paraId="29F4994F" w14:textId="77777777">
        <w:trPr>
          <w:trHeight w:val="332"/>
        </w:trPr>
        <w:tc>
          <w:tcPr>
            <w:tcW w:w="0" w:type="auto"/>
            <w:shd w:val="pct20" w:color="auto" w:fill="FFFFFF"/>
          </w:tcPr>
          <w:p w:rsidRPr="001A5B62" w:rsidR="00C85670" w:rsidP="00A138D5" w:rsidRDefault="00C85670" w14:paraId="5D2D22C7" w14:textId="77777777">
            <w:pPr>
              <w:spacing w:before="240"/>
            </w:pPr>
            <w:r w:rsidRPr="001A5B62">
              <w:rPr>
                <w:sz w:val="22"/>
                <w:szCs w:val="22"/>
              </w:rPr>
              <w:t>Universities</w:t>
            </w:r>
          </w:p>
        </w:tc>
        <w:tc>
          <w:tcPr>
            <w:tcW w:w="0" w:type="auto"/>
          </w:tcPr>
          <w:p w:rsidRPr="001A5B62" w:rsidR="00C85670" w:rsidP="00A138D5" w:rsidRDefault="00C85670" w14:paraId="279C090E" w14:textId="77777777">
            <w:pPr>
              <w:spacing w:before="240"/>
              <w:jc w:val="center"/>
            </w:pPr>
            <w:r w:rsidRPr="001A5B62">
              <w:rPr>
                <w:sz w:val="22"/>
                <w:szCs w:val="22"/>
              </w:rPr>
              <w:t>2 CFR 215</w:t>
            </w:r>
          </w:p>
        </w:tc>
        <w:tc>
          <w:tcPr>
            <w:tcW w:w="0" w:type="auto"/>
          </w:tcPr>
          <w:p w:rsidRPr="001A5B62" w:rsidR="00C85670" w:rsidP="00A138D5" w:rsidRDefault="00C85670" w14:paraId="281432FB" w14:textId="77777777">
            <w:pPr>
              <w:spacing w:before="240"/>
              <w:jc w:val="center"/>
            </w:pPr>
            <w:r>
              <w:rPr>
                <w:sz w:val="22"/>
                <w:szCs w:val="22"/>
              </w:rPr>
              <w:t xml:space="preserve"> 2 CFR 220</w:t>
            </w:r>
          </w:p>
        </w:tc>
      </w:tr>
      <w:tr w:rsidR="00C85670" w:rsidTr="00C85670" w14:paraId="56DE8797" w14:textId="77777777">
        <w:trPr>
          <w:trHeight w:val="278"/>
        </w:trPr>
        <w:tc>
          <w:tcPr>
            <w:tcW w:w="0" w:type="auto"/>
            <w:shd w:val="pct20" w:color="auto" w:fill="FFFFFF"/>
          </w:tcPr>
          <w:p w:rsidRPr="001A5B62" w:rsidR="00C85670" w:rsidP="00A138D5" w:rsidRDefault="00C85670" w14:paraId="27AA222D" w14:textId="77777777">
            <w:pPr>
              <w:spacing w:before="240"/>
            </w:pPr>
            <w:r w:rsidRPr="001A5B62">
              <w:rPr>
                <w:sz w:val="22"/>
                <w:szCs w:val="22"/>
              </w:rPr>
              <w:t>Profit-makers</w:t>
            </w:r>
          </w:p>
        </w:tc>
        <w:tc>
          <w:tcPr>
            <w:tcW w:w="0" w:type="auto"/>
          </w:tcPr>
          <w:p w:rsidRPr="001A5B62" w:rsidR="00C85670" w:rsidP="00A138D5" w:rsidRDefault="00C85670" w14:paraId="44EDCDD9" w14:textId="77777777">
            <w:pPr>
              <w:spacing w:before="240"/>
              <w:jc w:val="center"/>
            </w:pPr>
            <w:r w:rsidRPr="001A5B62">
              <w:rPr>
                <w:sz w:val="22"/>
                <w:szCs w:val="22"/>
              </w:rPr>
              <w:t>2 CFR 215</w:t>
            </w:r>
          </w:p>
        </w:tc>
        <w:tc>
          <w:tcPr>
            <w:tcW w:w="0" w:type="auto"/>
          </w:tcPr>
          <w:p w:rsidRPr="001A5B62" w:rsidR="00C85670" w:rsidP="00A138D5" w:rsidRDefault="00C85670" w14:paraId="71FECBD4" w14:textId="77777777">
            <w:pPr>
              <w:spacing w:before="240"/>
              <w:jc w:val="center"/>
            </w:pPr>
            <w:r>
              <w:rPr>
                <w:sz w:val="22"/>
                <w:szCs w:val="22"/>
              </w:rPr>
              <w:t xml:space="preserve"> 48 CFR 31</w:t>
            </w:r>
            <w:r w:rsidRPr="001A5B62">
              <w:rPr>
                <w:sz w:val="22"/>
                <w:szCs w:val="22"/>
              </w:rPr>
              <w:t>.2</w:t>
            </w:r>
          </w:p>
        </w:tc>
      </w:tr>
    </w:tbl>
    <w:p w:rsidRPr="00923E36" w:rsidR="000A45C0" w:rsidP="00610391" w:rsidRDefault="000A45C0" w14:paraId="32048432" w14:textId="77777777">
      <w:pPr>
        <w:widowControl/>
        <w:numPr>
          <w:ilvl w:val="0"/>
          <w:numId w:val="14"/>
        </w:numPr>
        <w:tabs>
          <w:tab w:val="clear" w:pos="792"/>
          <w:tab w:val="left" w:pos="900"/>
        </w:tabs>
        <w:autoSpaceDE/>
        <w:autoSpaceDN/>
        <w:adjustRightInd/>
        <w:ind w:left="900" w:hanging="540"/>
        <w:rPr>
          <w:rFonts w:ascii="Times New Roman" w:hAnsi="Times New Roman"/>
        </w:rPr>
      </w:pPr>
      <w:commentRangeStart w:id="67"/>
      <w:r w:rsidRPr="00067166">
        <w:rPr>
          <w:u w:val="single"/>
        </w:rPr>
        <w:lastRenderedPageBreak/>
        <w:t xml:space="preserve">USE OF </w:t>
      </w:r>
      <w:r>
        <w:rPr>
          <w:u w:val="single"/>
        </w:rPr>
        <w:t xml:space="preserve">U.S. </w:t>
      </w:r>
      <w:r w:rsidRPr="00067166">
        <w:rPr>
          <w:u w:val="single"/>
        </w:rPr>
        <w:t>FOREST SERVICE INSIGNIA</w:t>
      </w:r>
      <w:commentRangeEnd w:id="67"/>
      <w:r w:rsidR="0044530B">
        <w:rPr>
          <w:rStyle w:val="CommentReference"/>
        </w:rPr>
        <w:commentReference w:id="67"/>
      </w:r>
      <w:r>
        <w:t xml:space="preserve">.  </w:t>
      </w:r>
      <w:r w:rsidRPr="00B74E9F" w:rsidR="00C85670">
        <w:t xml:space="preserve">In order for </w:t>
      </w:r>
      <w:r w:rsidR="00C85670">
        <w:fldChar w:fldCharType="begin"/>
      </w:r>
      <w:r w:rsidR="00C85670">
        <w:instrText xml:space="preserve"> REF  TheCooperator \h </w:instrText>
      </w:r>
      <w:r w:rsidR="00C85670">
        <w:fldChar w:fldCharType="separate"/>
      </w:r>
      <w:r w:rsidR="00C85670">
        <w:rPr>
          <w:noProof/>
        </w:rPr>
        <w:t xml:space="preserve">     </w:t>
      </w:r>
      <w:r w:rsidR="00C85670">
        <w:fldChar w:fldCharType="end"/>
      </w:r>
      <w:r w:rsidR="00441F94">
        <w:t xml:space="preserve"> </w:t>
      </w:r>
      <w:r w:rsidR="00C85670">
        <w:t xml:space="preserve">to use the </w:t>
      </w:r>
      <w:r w:rsidR="00441F94">
        <w:t xml:space="preserve">U.S. </w:t>
      </w:r>
      <w:r w:rsidR="00C85670">
        <w:t>Forest Service i</w:t>
      </w:r>
      <w:r w:rsidRPr="00B74E9F" w:rsidR="00C85670">
        <w:t xml:space="preserve">nsignia on any published media, such as a </w:t>
      </w:r>
      <w:r w:rsidR="00C85670">
        <w:t>W</w:t>
      </w:r>
      <w:r w:rsidRPr="00B74E9F" w:rsidR="00C85670">
        <w:t>eb</w:t>
      </w:r>
      <w:r w:rsidR="00C85670">
        <w:t xml:space="preserve"> </w:t>
      </w:r>
      <w:r w:rsidRPr="00B74E9F" w:rsidR="00C85670">
        <w:t xml:space="preserve">page, printed publication, or audiovisual production, permission must be granted </w:t>
      </w:r>
      <w:r w:rsidR="00C85670">
        <w:t>by</w:t>
      </w:r>
      <w:r w:rsidRPr="00B74E9F" w:rsidR="00C85670">
        <w:t xml:space="preserve"> the </w:t>
      </w:r>
      <w:r w:rsidR="00441F94">
        <w:t xml:space="preserve">U.S. </w:t>
      </w:r>
      <w:r w:rsidR="00C85670">
        <w:t>Forest Service</w:t>
      </w:r>
      <w:r w:rsidRPr="00B74E9F" w:rsidR="00C85670">
        <w:t xml:space="preserve">’s Office of </w:t>
      </w:r>
      <w:r w:rsidRPr="00F94E96" w:rsidR="00C85670">
        <w:t>Communications (Washington Office).</w:t>
      </w:r>
      <w:r w:rsidRPr="00B74E9F" w:rsidR="00C85670">
        <w:t xml:space="preserve">  A written request </w:t>
      </w:r>
      <w:r w:rsidR="00C85670">
        <w:t>will</w:t>
      </w:r>
      <w:r w:rsidRPr="00B74E9F" w:rsidR="00C85670">
        <w:t xml:space="preserve"> be submitted </w:t>
      </w:r>
      <w:r w:rsidR="00C85670">
        <w:t xml:space="preserve">by </w:t>
      </w:r>
      <w:r w:rsidR="00441F94">
        <w:t xml:space="preserve">U.S. </w:t>
      </w:r>
      <w:r w:rsidR="00C85670">
        <w:t xml:space="preserve">Forest </w:t>
      </w:r>
      <w:r w:rsidRPr="00923E36" w:rsidR="00C85670">
        <w:rPr>
          <w:rFonts w:ascii="Times New Roman" w:hAnsi="Times New Roman"/>
        </w:rPr>
        <w:t xml:space="preserve">Service </w:t>
      </w:r>
      <w:r w:rsidRPr="00923E36" w:rsidR="00441F94">
        <w:rPr>
          <w:rFonts w:ascii="Times New Roman" w:hAnsi="Times New Roman"/>
        </w:rPr>
        <w:fldChar w:fldCharType="begin"/>
      </w:r>
      <w:r w:rsidRPr="00923E36" w:rsidR="00441F94">
        <w:rPr>
          <w:rFonts w:ascii="Times New Roman" w:hAnsi="Times New Roman"/>
        </w:rPr>
        <w:instrText xml:space="preserve"> REF  Text19 \h </w:instrText>
      </w:r>
      <w:r w:rsidR="00923E36">
        <w:rPr>
          <w:rFonts w:ascii="Times New Roman" w:hAnsi="Times New Roman"/>
        </w:rPr>
        <w:instrText xml:space="preserve"> \* MERGEFORMAT </w:instrText>
      </w:r>
      <w:r w:rsidRPr="00923E36" w:rsidR="00441F94">
        <w:rPr>
          <w:rFonts w:ascii="Times New Roman" w:hAnsi="Times New Roman"/>
        </w:rPr>
      </w:r>
      <w:r w:rsidRPr="00923E36" w:rsidR="00441F94">
        <w:rPr>
          <w:rFonts w:ascii="Times New Roman" w:hAnsi="Times New Roman"/>
        </w:rPr>
        <w:fldChar w:fldCharType="separate"/>
      </w:r>
      <w:r w:rsidRPr="00923E36" w:rsidR="00441F94">
        <w:rPr>
          <w:rFonts w:ascii="Times New Roman" w:hAnsi="Times New Roman"/>
          <w:b/>
          <w:bCs/>
          <w:caps/>
          <w:noProof/>
        </w:rPr>
        <w:t xml:space="preserve">     </w:t>
      </w:r>
      <w:r w:rsidRPr="00923E36" w:rsidR="00441F94">
        <w:rPr>
          <w:rFonts w:ascii="Times New Roman" w:hAnsi="Times New Roman"/>
        </w:rPr>
        <w:fldChar w:fldCharType="end"/>
      </w:r>
      <w:r w:rsidRPr="00923E36" w:rsidR="00441F94">
        <w:rPr>
          <w:rFonts w:ascii="Times New Roman" w:hAnsi="Times New Roman"/>
        </w:rPr>
        <w:t xml:space="preserve"> </w:t>
      </w:r>
      <w:r w:rsidRPr="00923E36" w:rsidR="00C85670">
        <w:rPr>
          <w:rFonts w:ascii="Times New Roman" w:hAnsi="Times New Roman"/>
        </w:rPr>
        <w:t xml:space="preserve">to the Office of Communications Assistant Director, Visual Information and Publishing Services prior to use of the insignia.  The </w:t>
      </w:r>
      <w:r w:rsidRPr="00923E36" w:rsidR="00441F94">
        <w:rPr>
          <w:rFonts w:ascii="Times New Roman" w:hAnsi="Times New Roman"/>
        </w:rPr>
        <w:t xml:space="preserve">U.S. </w:t>
      </w:r>
      <w:r w:rsidRPr="00923E36" w:rsidR="00C85670">
        <w:rPr>
          <w:rFonts w:ascii="Times New Roman" w:hAnsi="Times New Roman"/>
        </w:rPr>
        <w:t xml:space="preserve">Forest Service </w:t>
      </w:r>
      <w:r w:rsidRPr="00923E36" w:rsidR="00441F94">
        <w:rPr>
          <w:rFonts w:ascii="Times New Roman" w:hAnsi="Times New Roman"/>
        </w:rPr>
        <w:fldChar w:fldCharType="begin"/>
      </w:r>
      <w:r w:rsidRPr="00923E36" w:rsidR="00441F94">
        <w:rPr>
          <w:rFonts w:ascii="Times New Roman" w:hAnsi="Times New Roman"/>
        </w:rPr>
        <w:instrText xml:space="preserve"> REF  Text19 \h </w:instrText>
      </w:r>
      <w:r w:rsidR="00923E36">
        <w:rPr>
          <w:rFonts w:ascii="Times New Roman" w:hAnsi="Times New Roman"/>
        </w:rPr>
        <w:instrText xml:space="preserve"> \* MERGEFORMAT </w:instrText>
      </w:r>
      <w:r w:rsidRPr="00923E36" w:rsidR="00441F94">
        <w:rPr>
          <w:rFonts w:ascii="Times New Roman" w:hAnsi="Times New Roman"/>
        </w:rPr>
      </w:r>
      <w:r w:rsidRPr="00923E36" w:rsidR="00441F94">
        <w:rPr>
          <w:rFonts w:ascii="Times New Roman" w:hAnsi="Times New Roman"/>
        </w:rPr>
        <w:fldChar w:fldCharType="separate"/>
      </w:r>
      <w:r w:rsidRPr="00923E36" w:rsidR="00441F94">
        <w:rPr>
          <w:rFonts w:ascii="Times New Roman" w:hAnsi="Times New Roman"/>
          <w:b/>
          <w:bCs/>
          <w:caps/>
          <w:noProof/>
        </w:rPr>
        <w:t xml:space="preserve">     </w:t>
      </w:r>
      <w:r w:rsidRPr="00923E36" w:rsidR="00441F94">
        <w:rPr>
          <w:rFonts w:ascii="Times New Roman" w:hAnsi="Times New Roman"/>
        </w:rPr>
        <w:fldChar w:fldCharType="end"/>
      </w:r>
      <w:r w:rsidRPr="00923E36" w:rsidR="00C85670">
        <w:rPr>
          <w:rFonts w:ascii="Times New Roman" w:hAnsi="Times New Roman"/>
        </w:rPr>
        <w:t xml:space="preserve">will notify </w:t>
      </w:r>
      <w:r w:rsidRPr="00923E36" w:rsidR="00441F94">
        <w:rPr>
          <w:rFonts w:ascii="Times New Roman" w:hAnsi="Times New Roman"/>
        </w:rPr>
        <w:fldChar w:fldCharType="begin"/>
      </w:r>
      <w:r w:rsidRPr="00923E36" w:rsidR="00441F94">
        <w:rPr>
          <w:rFonts w:ascii="Times New Roman" w:hAnsi="Times New Roman"/>
        </w:rPr>
        <w:instrText xml:space="preserve"> REF  TheCooperator \h </w:instrText>
      </w:r>
      <w:r w:rsidR="00923E36">
        <w:rPr>
          <w:rFonts w:ascii="Times New Roman" w:hAnsi="Times New Roman"/>
        </w:rPr>
        <w:instrText xml:space="preserve"> \* MERGEFORMAT </w:instrText>
      </w:r>
      <w:r w:rsidRPr="00923E36" w:rsidR="00441F94">
        <w:rPr>
          <w:rFonts w:ascii="Times New Roman" w:hAnsi="Times New Roman"/>
        </w:rPr>
      </w:r>
      <w:r w:rsidRPr="00923E36" w:rsidR="00441F94">
        <w:rPr>
          <w:rFonts w:ascii="Times New Roman" w:hAnsi="Times New Roman"/>
        </w:rPr>
        <w:fldChar w:fldCharType="separate"/>
      </w:r>
      <w:r w:rsidRPr="00923E36" w:rsidR="00441F94">
        <w:rPr>
          <w:rFonts w:ascii="Times New Roman" w:hAnsi="Times New Roman"/>
          <w:noProof/>
        </w:rPr>
        <w:t xml:space="preserve">     </w:t>
      </w:r>
      <w:r w:rsidRPr="00923E36" w:rsidR="00441F94">
        <w:rPr>
          <w:rFonts w:ascii="Times New Roman" w:hAnsi="Times New Roman"/>
        </w:rPr>
        <w:fldChar w:fldCharType="end"/>
      </w:r>
      <w:r w:rsidRPr="00923E36" w:rsidR="00C85670">
        <w:rPr>
          <w:rFonts w:ascii="Times New Roman" w:hAnsi="Times New Roman"/>
        </w:rPr>
        <w:t>when permission is granted</w:t>
      </w:r>
      <w:r w:rsidRPr="00923E36">
        <w:rPr>
          <w:rFonts w:ascii="Times New Roman" w:hAnsi="Times New Roman"/>
        </w:rPr>
        <w:t>.</w:t>
      </w:r>
      <w:r w:rsidRPr="00923E36" w:rsidR="00441F94">
        <w:rPr>
          <w:rFonts w:ascii="Times New Roman" w:hAnsi="Times New Roman"/>
        </w:rPr>
        <w:fldChar w:fldCharType="begin"/>
      </w:r>
      <w:r w:rsidRPr="00923E36" w:rsidR="00441F94">
        <w:rPr>
          <w:rFonts w:ascii="Times New Roman" w:hAnsi="Times New Roman"/>
        </w:rPr>
        <w:instrText xml:space="preserve"> REF  Text13 \h </w:instrText>
      </w:r>
      <w:r w:rsidR="00923E36">
        <w:rPr>
          <w:rFonts w:ascii="Times New Roman" w:hAnsi="Times New Roman"/>
        </w:rPr>
        <w:instrText xml:space="preserve"> \* MERGEFORMAT </w:instrText>
      </w:r>
      <w:r w:rsidRPr="00923E36" w:rsidR="00441F94">
        <w:rPr>
          <w:rFonts w:ascii="Times New Roman" w:hAnsi="Times New Roman"/>
        </w:rPr>
      </w:r>
      <w:r w:rsidRPr="00923E36" w:rsidR="00441F94">
        <w:rPr>
          <w:rFonts w:ascii="Times New Roman" w:hAnsi="Times New Roman"/>
        </w:rPr>
        <w:fldChar w:fldCharType="separate"/>
      </w:r>
      <w:r w:rsidRPr="00923E36" w:rsidR="00441F94">
        <w:rPr>
          <w:rFonts w:ascii="Times New Roman" w:hAnsi="Times New Roman"/>
          <w:noProof/>
        </w:rPr>
        <w:t xml:space="preserve">     </w:t>
      </w:r>
      <w:r w:rsidRPr="00923E36" w:rsidR="00441F94">
        <w:rPr>
          <w:rFonts w:ascii="Times New Roman" w:hAnsi="Times New Roman"/>
        </w:rPr>
        <w:fldChar w:fldCharType="end"/>
      </w:r>
    </w:p>
    <w:p w:rsidRPr="00923E36" w:rsidR="000A45C0" w:rsidP="00610391" w:rsidRDefault="000A45C0" w14:paraId="725051EB" w14:textId="77777777">
      <w:pPr>
        <w:tabs>
          <w:tab w:val="left" w:pos="900"/>
        </w:tabs>
        <w:ind w:left="900" w:hanging="540"/>
        <w:rPr>
          <w:rFonts w:ascii="Times New Roman" w:hAnsi="Times New Roman"/>
        </w:rPr>
      </w:pPr>
    </w:p>
    <w:p w:rsidRPr="00923E36" w:rsidR="006E539F" w:rsidP="00610391" w:rsidRDefault="000A45C0" w14:paraId="0E63A9D2" w14:textId="77777777">
      <w:pPr>
        <w:pStyle w:val="NumberedList-1"/>
        <w:widowControl/>
        <w:numPr>
          <w:ilvl w:val="0"/>
          <w:numId w:val="14"/>
        </w:numPr>
        <w:tabs>
          <w:tab w:val="clear" w:pos="792"/>
          <w:tab w:val="left" w:pos="900"/>
        </w:tabs>
        <w:spacing w:after="0"/>
        <w:ind w:left="900" w:hanging="540"/>
        <w:rPr>
          <w:rFonts w:ascii="Times New Roman" w:hAnsi="Times New Roman"/>
          <w:noProof w:val="0"/>
        </w:rPr>
      </w:pPr>
      <w:commentRangeStart w:id="68"/>
      <w:r w:rsidRPr="00923E36">
        <w:rPr>
          <w:rFonts w:ascii="Times New Roman" w:hAnsi="Times New Roman"/>
          <w:noProof w:val="0"/>
          <w:u w:val="single"/>
        </w:rPr>
        <w:t>METRIC SYSTEM OF MEASUREMENT</w:t>
      </w:r>
      <w:commentRangeEnd w:id="68"/>
      <w:r w:rsidRPr="00923E36" w:rsidR="0044530B">
        <w:rPr>
          <w:rStyle w:val="CommentReference"/>
          <w:rFonts w:ascii="Times New Roman" w:hAnsi="Times New Roman"/>
          <w:noProof w:val="0"/>
        </w:rPr>
        <w:commentReference w:id="68"/>
      </w:r>
      <w:r w:rsidRPr="00923E36">
        <w:rPr>
          <w:rFonts w:ascii="Times New Roman" w:hAnsi="Times New Roman"/>
          <w:noProof w:val="0"/>
        </w:rPr>
        <w:t xml:space="preserve">.  </w:t>
      </w:r>
      <w:r w:rsidRPr="00923E36" w:rsidR="00923E36">
        <w:rPr>
          <w:rFonts w:ascii="Times New Roman" w:hAnsi="Times New Roman"/>
        </w:rPr>
        <w:t xml:space="preserve">Wherever measurements are required or authorized, they must be made, computed, and recorded in metric system units of measurement, unless otherwise authorized by the </w:t>
      </w:r>
      <w:r w:rsidR="00923E36">
        <w:rPr>
          <w:rFonts w:ascii="Times New Roman" w:hAnsi="Times New Roman"/>
        </w:rPr>
        <w:t xml:space="preserve">U.S. </w:t>
      </w:r>
      <w:r w:rsidRPr="00923E36" w:rsidR="00923E36">
        <w:rPr>
          <w:rFonts w:ascii="Times New Roman" w:hAnsi="Times New Roman"/>
        </w:rPr>
        <w:t>Forest Service Program Manager in writing when it has found that such usage is impractical or is likely to cause United States firms to experience significant inefficiencies or the loss of markets.  Where the metric system is not the predominant standard for a particular application, measurements may be expressed in both the metric and the traditional equivalent units, provided the metric units are listed first</w:t>
      </w:r>
      <w:r w:rsidRPr="00923E36">
        <w:rPr>
          <w:rFonts w:ascii="Times New Roman" w:hAnsi="Times New Roman"/>
          <w:noProof w:val="0"/>
        </w:rPr>
        <w:t>.</w:t>
      </w:r>
    </w:p>
    <w:p w:rsidRPr="006E539F" w:rsidR="000A45C0" w:rsidP="00610391" w:rsidRDefault="006E539F" w14:paraId="2076A419" w14:textId="77777777">
      <w:pPr>
        <w:numPr>
          <w:ilvl w:val="0"/>
          <w:numId w:val="14"/>
        </w:numPr>
        <w:tabs>
          <w:tab w:val="clear" w:pos="792"/>
          <w:tab w:val="left" w:pos="900"/>
        </w:tabs>
        <w:spacing w:before="240" w:after="60"/>
        <w:ind w:left="900" w:hanging="540"/>
      </w:pPr>
      <w:commentRangeStart w:id="69"/>
      <w:r w:rsidRPr="00923E36">
        <w:rPr>
          <w:rFonts w:ascii="Times New Roman" w:hAnsi="Times New Roman"/>
          <w:bCs/>
          <w:u w:val="single"/>
        </w:rPr>
        <w:t>BUILDING AND COMPUTER ACCESS BY NON</w:t>
      </w:r>
      <w:r w:rsidRPr="0008210A">
        <w:rPr>
          <w:bCs/>
          <w:u w:val="single"/>
        </w:rPr>
        <w:t>-FOREST SERVICE PERSONNEL</w:t>
      </w:r>
      <w:commentRangeEnd w:id="69"/>
      <w:r w:rsidR="00E67BE2">
        <w:rPr>
          <w:rStyle w:val="CommentReference"/>
        </w:rPr>
        <w:commentReference w:id="69"/>
      </w:r>
      <w:r w:rsidRPr="0008210A">
        <w:rPr>
          <w:bCs/>
        </w:rPr>
        <w:t>.</w:t>
      </w:r>
      <w:r>
        <w:rPr>
          <w:bCs/>
        </w:rPr>
        <w:t xml:space="preserve">  </w:t>
      </w:r>
      <w:r w:rsidR="00C16B33">
        <w:fldChar w:fldCharType="begin"/>
      </w:r>
      <w:r w:rsidR="00C16B33">
        <w:rPr>
          <w:bCs/>
        </w:rPr>
        <w:instrText xml:space="preserve"> REF TheCooperator \h </w:instrText>
      </w:r>
      <w:r w:rsidR="00C16B33">
        <w:fldChar w:fldCharType="separate"/>
      </w:r>
      <w:r w:rsidR="00766F92">
        <w:rPr>
          <w:noProof/>
        </w:rPr>
        <w:t xml:space="preserve">     </w:t>
      </w:r>
      <w:r w:rsidR="00C16B33">
        <w:fldChar w:fldCharType="end"/>
      </w:r>
      <w:r>
        <w:t xml:space="preserve"> may be granted access to </w:t>
      </w:r>
      <w:r w:rsidR="00E67BE2">
        <w:t xml:space="preserve">U.S. </w:t>
      </w:r>
      <w:r>
        <w:t xml:space="preserve">Forest Service facilities and/or computer systems to accomplish work described in the Operating Plan or Statement of Work.  All non-government employees with unescorted access to </w:t>
      </w:r>
      <w:r w:rsidR="00E67BE2">
        <w:t xml:space="preserve">U.S. </w:t>
      </w:r>
      <w:r>
        <w:t>Forest Service facilities and computer systems must have background checks following the procedures e</w:t>
      </w:r>
      <w:r w:rsidR="00887586">
        <w:t xml:space="preserve">stablished by </w:t>
      </w:r>
      <w:r w:rsidRPr="00E55D1D" w:rsidR="00923E36">
        <w:t xml:space="preserve">USDA </w:t>
      </w:r>
      <w:r w:rsidRPr="00923E36" w:rsidR="00923E36">
        <w:rPr>
          <w:rFonts w:ascii="Times New Roman" w:hAnsi="Times New Roman"/>
        </w:rPr>
        <w:t>Directives 3800 series</w:t>
      </w:r>
      <w:r w:rsidRPr="00923E36">
        <w:rPr>
          <w:rFonts w:ascii="Times New Roman" w:hAnsi="Times New Roman"/>
        </w:rPr>
        <w:t xml:space="preserve">.  Those granted computer access must fulfill all </w:t>
      </w:r>
      <w:r w:rsidRPr="00923E36" w:rsidR="00E67BE2">
        <w:rPr>
          <w:rFonts w:ascii="Times New Roman" w:hAnsi="Times New Roman"/>
        </w:rPr>
        <w:t xml:space="preserve">U.S. </w:t>
      </w:r>
      <w:r w:rsidRPr="00923E36">
        <w:rPr>
          <w:rFonts w:ascii="Times New Roman" w:hAnsi="Times New Roman"/>
        </w:rPr>
        <w:t>Forest Service requirements for mandatory security awareness and role-based advance security training, and sign all applicable</w:t>
      </w:r>
      <w:r>
        <w:t xml:space="preserve"> </w:t>
      </w:r>
      <w:r w:rsidR="00E67BE2">
        <w:t xml:space="preserve">U.S. </w:t>
      </w:r>
      <w:r>
        <w:t>Forest Service statements of responsibilities.</w:t>
      </w:r>
      <w:r w:rsidRPr="00381383">
        <w:t xml:space="preserve"> </w:t>
      </w:r>
      <w:r w:rsidRPr="006E539F" w:rsidR="000A45C0">
        <w:rPr>
          <w:rFonts w:ascii="Times New Roman" w:hAnsi="Times New Roman"/>
        </w:rPr>
        <w:t xml:space="preserve"> </w:t>
      </w:r>
    </w:p>
    <w:p w:rsidRPr="00067166" w:rsidR="000A45C0" w:rsidP="00610391" w:rsidRDefault="000A45C0" w14:paraId="02821F83" w14:textId="77777777">
      <w:pPr>
        <w:tabs>
          <w:tab w:val="left" w:pos="900"/>
        </w:tabs>
        <w:ind w:left="900" w:hanging="540"/>
      </w:pPr>
    </w:p>
    <w:p w:rsidR="000C3D32" w:rsidP="00610391" w:rsidRDefault="000C3D32" w14:paraId="54FFA28E" w14:textId="77777777">
      <w:pPr>
        <w:widowControl/>
        <w:numPr>
          <w:ilvl w:val="0"/>
          <w:numId w:val="14"/>
        </w:numPr>
        <w:tabs>
          <w:tab w:val="left" w:pos="900"/>
        </w:tabs>
        <w:autoSpaceDE/>
        <w:autoSpaceDN/>
        <w:adjustRightInd/>
        <w:ind w:left="900" w:hanging="540"/>
        <w:rPr>
          <w:u w:val="single"/>
        </w:rPr>
        <w:sectPr w:rsidR="000C3D32" w:rsidSect="00F73530">
          <w:type w:val="continuous"/>
          <w:pgSz w:w="12240" w:h="15840"/>
          <w:pgMar w:top="1440" w:right="1440" w:bottom="1440" w:left="1440" w:header="360" w:footer="576" w:gutter="0"/>
          <w:cols w:space="720"/>
          <w:formProt w:val="0"/>
          <w:titlePg/>
        </w:sectPr>
      </w:pPr>
    </w:p>
    <w:p w:rsidR="000A45C0" w:rsidP="00610391" w:rsidRDefault="000A45C0" w14:paraId="6E0C03BE" w14:textId="77777777">
      <w:pPr>
        <w:widowControl/>
        <w:numPr>
          <w:ilvl w:val="0"/>
          <w:numId w:val="14"/>
        </w:numPr>
        <w:tabs>
          <w:tab w:val="clear" w:pos="792"/>
          <w:tab w:val="left" w:pos="900"/>
        </w:tabs>
        <w:autoSpaceDE/>
        <w:autoSpaceDN/>
        <w:adjustRightInd/>
        <w:ind w:left="900" w:hanging="540"/>
      </w:pPr>
      <w:r w:rsidRPr="00067166">
        <w:rPr>
          <w:u w:val="single"/>
        </w:rPr>
        <w:t>MEMBERS OF CONGRESS</w:t>
      </w:r>
      <w:r>
        <w:t xml:space="preserve">.  </w:t>
      </w:r>
      <w:r w:rsidRPr="00B74E9F" w:rsidR="008E4FD1">
        <w:t xml:space="preserve">Pursuant to 41 U.S.C. 22, no member of, or delegate to, Congress shall be admitted to any share or part of this </w:t>
      </w:r>
      <w:r w:rsidR="008E4FD1">
        <w:t>agreement</w:t>
      </w:r>
      <w:r w:rsidRPr="00B74E9F" w:rsidR="008E4FD1">
        <w:t>, or benefits that may arise therefrom</w:t>
      </w:r>
      <w:r w:rsidR="008E4FD1">
        <w:t>, either directly or indirectly</w:t>
      </w:r>
      <w:r w:rsidRPr="00B74E9F">
        <w:t>.</w:t>
      </w:r>
    </w:p>
    <w:p w:rsidR="000A45C0" w:rsidP="00610391" w:rsidRDefault="000A45C0" w14:paraId="5DF87EEA" w14:textId="77777777">
      <w:pPr>
        <w:tabs>
          <w:tab w:val="left" w:pos="900"/>
        </w:tabs>
        <w:ind w:left="900" w:hanging="540"/>
        <w:rPr>
          <w:b/>
          <w:bCs/>
        </w:rPr>
      </w:pPr>
    </w:p>
    <w:p w:rsidRPr="000A45C0" w:rsidR="000A45C0" w:rsidP="00610391" w:rsidRDefault="000A45C0" w14:paraId="2129D09E" w14:textId="77777777">
      <w:pPr>
        <w:widowControl/>
        <w:numPr>
          <w:ilvl w:val="0"/>
          <w:numId w:val="14"/>
        </w:numPr>
        <w:tabs>
          <w:tab w:val="clear" w:pos="792"/>
          <w:tab w:val="left" w:pos="900"/>
        </w:tabs>
        <w:autoSpaceDE/>
        <w:autoSpaceDN/>
        <w:adjustRightInd/>
        <w:ind w:left="900" w:hanging="540"/>
      </w:pPr>
      <w:r w:rsidRPr="00F747B4">
        <w:rPr>
          <w:rFonts w:ascii="Times New Roman" w:hAnsi="Times New Roman"/>
          <w:u w:val="single"/>
        </w:rPr>
        <w:t>TRAFFICKING IN PERSONS</w:t>
      </w:r>
      <w:r>
        <w:rPr>
          <w:rFonts w:ascii="Times New Roman" w:hAnsi="Times New Roman"/>
        </w:rPr>
        <w:t>.</w:t>
      </w:r>
    </w:p>
    <w:p w:rsidRPr="00B74E9F" w:rsidR="000A45C0" w:rsidP="000A45C0" w:rsidRDefault="000A45C0" w14:paraId="5C350FAB" w14:textId="77777777"/>
    <w:p w:rsidRPr="00B74E9F" w:rsidR="000A45C0" w:rsidP="00610391" w:rsidRDefault="00BE39B8" w14:paraId="7AA6FDE4" w14:textId="77777777">
      <w:pPr>
        <w:spacing w:line="240" w:lineRule="atLeast"/>
        <w:ind w:left="1350" w:hanging="270"/>
      </w:pPr>
      <w:r>
        <w:t>1</w:t>
      </w:r>
      <w:r w:rsidR="00621B8D">
        <w:t xml:space="preserve">. </w:t>
      </w:r>
      <w:r w:rsidR="00621B8D">
        <w:tab/>
      </w:r>
      <w:r w:rsidRPr="00B74E9F" w:rsidR="008E4FD1">
        <w:t xml:space="preserve">Provisions applicable to a </w:t>
      </w:r>
      <w:r w:rsidR="008E4FD1">
        <w:t>Recipient</w:t>
      </w:r>
      <w:r w:rsidRPr="00B74E9F" w:rsidR="008E4FD1">
        <w:t xml:space="preserve"> that is a private entity</w:t>
      </w:r>
      <w:r w:rsidRPr="00B74E9F" w:rsidR="000A45C0">
        <w:t>.</w:t>
      </w:r>
    </w:p>
    <w:p w:rsidR="00E46D4E" w:rsidP="00BE39B8" w:rsidRDefault="00E46D4E" w14:paraId="73670DCF" w14:textId="77777777">
      <w:pPr>
        <w:spacing w:line="240" w:lineRule="atLeast"/>
        <w:ind w:left="1530" w:hanging="270"/>
      </w:pPr>
    </w:p>
    <w:p w:rsidR="00E46D4E" w:rsidP="008E4FD1" w:rsidRDefault="008E4FD1" w14:paraId="5389B350" w14:textId="77777777">
      <w:pPr>
        <w:pStyle w:val="ListParagraph"/>
        <w:numPr>
          <w:ilvl w:val="0"/>
          <w:numId w:val="29"/>
        </w:numPr>
        <w:spacing w:line="240" w:lineRule="atLeast"/>
      </w:pPr>
      <w:r w:rsidRPr="00B74E9F">
        <w:t xml:space="preserve">You as the </w:t>
      </w:r>
      <w:r>
        <w:t>Recipient, your employees, S</w:t>
      </w:r>
      <w:r w:rsidRPr="00B74E9F">
        <w:t>ubre</w:t>
      </w:r>
      <w:r>
        <w:t>cipients under this award, and S</w:t>
      </w:r>
      <w:r w:rsidRPr="00B74E9F">
        <w:t>ubrecipients’ employees may not</w:t>
      </w:r>
      <w:r>
        <w:t>:</w:t>
      </w:r>
      <w:r w:rsidRPr="00B74E9F">
        <w:t xml:space="preserve"> </w:t>
      </w:r>
    </w:p>
    <w:p w:rsidR="008E4FD1" w:rsidP="008E4FD1" w:rsidRDefault="008E4FD1" w14:paraId="64B0DA4E" w14:textId="77777777">
      <w:pPr>
        <w:pStyle w:val="ListParagraph"/>
        <w:spacing w:line="240" w:lineRule="atLeast"/>
        <w:ind w:left="1710"/>
      </w:pPr>
    </w:p>
    <w:p w:rsidRPr="00B74E9F" w:rsidR="000A45C0" w:rsidP="00F04CEE" w:rsidRDefault="00BE39B8" w14:paraId="6FB3BECB" w14:textId="77777777">
      <w:pPr>
        <w:spacing w:line="240" w:lineRule="atLeast"/>
        <w:ind w:left="2070" w:hanging="360"/>
      </w:pPr>
      <w:r>
        <w:t>(1)</w:t>
      </w:r>
      <w:r w:rsidRPr="00B74E9F" w:rsidR="000A45C0">
        <w:t xml:space="preserve"> </w:t>
      </w:r>
      <w:r w:rsidRPr="00B74E9F" w:rsidR="000A45C0">
        <w:tab/>
      </w:r>
      <w:r w:rsidRPr="00B74E9F" w:rsidR="008E4FD1">
        <w:t>Engage in severe forms of trafficking in persons during the period of time that the award is in effect</w:t>
      </w:r>
      <w:r w:rsidRPr="00B74E9F" w:rsidR="000A45C0">
        <w:t>;</w:t>
      </w:r>
    </w:p>
    <w:p w:rsidR="00E46D4E" w:rsidP="00F04CEE" w:rsidRDefault="00E46D4E" w14:paraId="5DAB777E" w14:textId="77777777">
      <w:pPr>
        <w:spacing w:line="240" w:lineRule="atLeast"/>
        <w:ind w:left="2070" w:hanging="360"/>
      </w:pPr>
    </w:p>
    <w:p w:rsidRPr="00B74E9F" w:rsidR="000A45C0" w:rsidP="00F04CEE" w:rsidRDefault="00BE39B8" w14:paraId="1613FF75" w14:textId="77777777">
      <w:pPr>
        <w:spacing w:line="240" w:lineRule="atLeast"/>
        <w:ind w:left="2070" w:hanging="360"/>
      </w:pPr>
      <w:r>
        <w:t>(2)</w:t>
      </w:r>
      <w:r w:rsidRPr="00B74E9F" w:rsidR="000A45C0">
        <w:t xml:space="preserve"> </w:t>
      </w:r>
      <w:r w:rsidRPr="00B74E9F" w:rsidR="000A45C0">
        <w:tab/>
      </w:r>
      <w:r w:rsidRPr="00B74E9F" w:rsidR="008E4FD1">
        <w:t>Procure a commercial sex act during the period of time that the award is in effect</w:t>
      </w:r>
      <w:r w:rsidRPr="00B74E9F" w:rsidR="000A45C0">
        <w:t>; or</w:t>
      </w:r>
    </w:p>
    <w:p w:rsidR="00E46D4E" w:rsidP="00F04CEE" w:rsidRDefault="00E46D4E" w14:paraId="183BE773" w14:textId="77777777">
      <w:pPr>
        <w:spacing w:line="240" w:lineRule="atLeast"/>
        <w:ind w:left="2070" w:hanging="360"/>
      </w:pPr>
    </w:p>
    <w:p w:rsidRPr="00B74E9F" w:rsidR="000A45C0" w:rsidP="00F04CEE" w:rsidRDefault="00BE39B8" w14:paraId="4D2AE63E" w14:textId="77777777">
      <w:pPr>
        <w:spacing w:line="240" w:lineRule="atLeast"/>
        <w:ind w:left="2070" w:hanging="360"/>
      </w:pPr>
      <w:r>
        <w:t>(3)</w:t>
      </w:r>
      <w:r w:rsidRPr="00B74E9F" w:rsidR="000A45C0">
        <w:t xml:space="preserve"> </w:t>
      </w:r>
      <w:r w:rsidRPr="00B74E9F" w:rsidR="000A45C0">
        <w:tab/>
      </w:r>
      <w:r w:rsidRPr="00B74E9F" w:rsidR="008E4FD1">
        <w:t>Use forced labor in the performance of the award or subawards under the award</w:t>
      </w:r>
      <w:r w:rsidRPr="00B74E9F" w:rsidR="000A45C0">
        <w:t>.</w:t>
      </w:r>
    </w:p>
    <w:p w:rsidR="00E46D4E" w:rsidP="00BE39B8" w:rsidRDefault="00E46D4E" w14:paraId="01CFAC99" w14:textId="77777777">
      <w:pPr>
        <w:spacing w:line="240" w:lineRule="atLeast"/>
        <w:ind w:left="1530" w:hanging="270"/>
      </w:pPr>
    </w:p>
    <w:p w:rsidRPr="00B74E9F" w:rsidR="000A45C0" w:rsidP="00610391" w:rsidRDefault="00BE39B8" w14:paraId="171D156B" w14:textId="77777777">
      <w:pPr>
        <w:spacing w:line="240" w:lineRule="atLeast"/>
        <w:ind w:left="1620" w:hanging="270"/>
      </w:pPr>
      <w:r>
        <w:t>b</w:t>
      </w:r>
      <w:r w:rsidRPr="00B74E9F" w:rsidR="000A45C0">
        <w:t xml:space="preserve">. </w:t>
      </w:r>
      <w:r w:rsidRPr="00B74E9F" w:rsidR="000A45C0">
        <w:tab/>
      </w:r>
      <w:r w:rsidRPr="00B74E9F" w:rsidR="008E4FD1">
        <w:t>We as the Federal awarding agency may unilaterally terminate this award</w:t>
      </w:r>
      <w:r w:rsidR="008E4FD1">
        <w:t>, without penalty, if you or a S</w:t>
      </w:r>
      <w:r w:rsidRPr="00B74E9F" w:rsidR="008E4FD1">
        <w:t>ubrecipient that is a private entity</w:t>
      </w:r>
      <w:r w:rsidR="008E4FD1">
        <w:t>:</w:t>
      </w:r>
      <w:r w:rsidRPr="00B74E9F" w:rsidR="008E4FD1">
        <w:t xml:space="preserve"> </w:t>
      </w:r>
    </w:p>
    <w:p w:rsidR="00E46D4E" w:rsidP="00F04CEE" w:rsidRDefault="00E46D4E" w14:paraId="51CB6750" w14:textId="77777777">
      <w:pPr>
        <w:tabs>
          <w:tab w:val="left" w:pos="1440"/>
        </w:tabs>
        <w:spacing w:line="240" w:lineRule="atLeast"/>
        <w:ind w:left="2070" w:hanging="360"/>
      </w:pPr>
    </w:p>
    <w:p w:rsidRPr="00B74E9F" w:rsidR="000A45C0" w:rsidP="00F04CEE" w:rsidRDefault="00BE39B8" w14:paraId="034756CF" w14:textId="77777777">
      <w:pPr>
        <w:tabs>
          <w:tab w:val="left" w:pos="1440"/>
        </w:tabs>
        <w:spacing w:line="240" w:lineRule="atLeast"/>
        <w:ind w:left="2070" w:hanging="360"/>
      </w:pPr>
      <w:r>
        <w:t>(1)</w:t>
      </w:r>
      <w:r w:rsidRPr="00B74E9F" w:rsidR="000A45C0">
        <w:t xml:space="preserve"> </w:t>
      </w:r>
      <w:r w:rsidRPr="00B74E9F" w:rsidR="000A45C0">
        <w:tab/>
        <w:t>Is determined to have violated a prohibition in paragraph a.1 of this award term; or</w:t>
      </w:r>
    </w:p>
    <w:p w:rsidR="00E46D4E" w:rsidP="00F04CEE" w:rsidRDefault="00E46D4E" w14:paraId="62DA0882" w14:textId="77777777">
      <w:pPr>
        <w:tabs>
          <w:tab w:val="left" w:pos="1440"/>
        </w:tabs>
        <w:spacing w:line="240" w:lineRule="atLeast"/>
        <w:ind w:left="2070" w:hanging="360"/>
      </w:pPr>
    </w:p>
    <w:p w:rsidRPr="00B74E9F" w:rsidR="000A45C0" w:rsidP="00F04CEE" w:rsidRDefault="00BE39B8" w14:paraId="61853DBE" w14:textId="77777777">
      <w:pPr>
        <w:tabs>
          <w:tab w:val="left" w:pos="1440"/>
        </w:tabs>
        <w:spacing w:line="240" w:lineRule="atLeast"/>
        <w:ind w:left="2070" w:hanging="360"/>
      </w:pPr>
      <w:r>
        <w:t>(2)</w:t>
      </w:r>
      <w:r w:rsidRPr="00B74E9F" w:rsidR="000A45C0">
        <w:tab/>
        <w:t>Has an employee who is determined by the agency official authorized to terminate the award to have violated a prohibition in paragraph a.1 of this award term through conduct that is either</w:t>
      </w:r>
      <w:r w:rsidR="008E4FD1">
        <w:t>:</w:t>
      </w:r>
    </w:p>
    <w:p w:rsidR="00E46D4E" w:rsidP="00BE39B8" w:rsidRDefault="00E46D4E" w14:paraId="4F9E7CB0" w14:textId="77777777">
      <w:pPr>
        <w:spacing w:line="240" w:lineRule="atLeast"/>
        <w:ind w:left="2700" w:hanging="360"/>
      </w:pPr>
    </w:p>
    <w:p w:rsidRPr="00B74E9F" w:rsidR="000A45C0" w:rsidP="00BE39B8" w:rsidRDefault="00BE39B8" w14:paraId="0E223D8A" w14:textId="77777777">
      <w:pPr>
        <w:spacing w:line="240" w:lineRule="atLeast"/>
        <w:ind w:left="2700" w:hanging="360"/>
      </w:pPr>
      <w:r>
        <w:t>i</w:t>
      </w:r>
      <w:r w:rsidRPr="00B74E9F" w:rsidR="000A45C0">
        <w:t>.</w:t>
      </w:r>
      <w:r w:rsidRPr="00B74E9F" w:rsidR="000A45C0">
        <w:tab/>
        <w:t>Associated with performance under this award; or</w:t>
      </w:r>
    </w:p>
    <w:p w:rsidR="00E46D4E" w:rsidP="00BE39B8" w:rsidRDefault="00E46D4E" w14:paraId="529F8331" w14:textId="77777777">
      <w:pPr>
        <w:spacing w:line="240" w:lineRule="atLeast"/>
        <w:ind w:left="2700" w:hanging="360"/>
      </w:pPr>
    </w:p>
    <w:p w:rsidRPr="00555D4A" w:rsidR="000A45C0" w:rsidP="00BE39B8" w:rsidRDefault="00BE39B8" w14:paraId="4C78C126" w14:textId="77777777">
      <w:pPr>
        <w:spacing w:line="240" w:lineRule="atLeast"/>
        <w:ind w:left="2700" w:hanging="360"/>
      </w:pPr>
      <w:r>
        <w:t>ii</w:t>
      </w:r>
      <w:r w:rsidRPr="00B74E9F" w:rsidR="000A45C0">
        <w:t>.</w:t>
      </w:r>
      <w:r w:rsidRPr="00B74E9F" w:rsidR="000A45C0">
        <w:tab/>
        <w:t>Imputed to you or the subrecipient using the standards and due process for imputing the conduct of an individual to an organization that are provided in 2 CFR part 180, ‘‘OMB Guidelines to Agencies on Government wide Debarment and Suspension (Nonprocurement),’’</w:t>
      </w:r>
      <w:r w:rsidRPr="00555D4A" w:rsidR="000A45C0">
        <w:t>.</w:t>
      </w:r>
    </w:p>
    <w:p w:rsidR="00E46D4E" w:rsidP="00F04CEE" w:rsidRDefault="00E46D4E" w14:paraId="4F969A2F" w14:textId="77777777">
      <w:pPr>
        <w:spacing w:line="240" w:lineRule="atLeast"/>
        <w:ind w:left="1170" w:hanging="270"/>
      </w:pPr>
    </w:p>
    <w:p w:rsidRPr="00B74E9F" w:rsidR="000A45C0" w:rsidP="00610391" w:rsidRDefault="00BE39B8" w14:paraId="5FA5CC92" w14:textId="77777777">
      <w:pPr>
        <w:spacing w:line="240" w:lineRule="atLeast"/>
        <w:ind w:left="1350" w:hanging="270"/>
      </w:pPr>
      <w:r>
        <w:t>2</w:t>
      </w:r>
      <w:r w:rsidR="00621B8D">
        <w:t>.</w:t>
      </w:r>
      <w:r w:rsidR="00621B8D">
        <w:tab/>
        <w:t>Provision applicable to a Recipient</w:t>
      </w:r>
      <w:r w:rsidRPr="00B74E9F" w:rsidR="000A45C0">
        <w:t xml:space="preserve"> other than a private entity. We as the Federal awarding agency may unilaterally terminate this award, without penalty, if a subrecipient that is a private entity</w:t>
      </w:r>
      <w:r w:rsidR="008E4FD1">
        <w:t>:</w:t>
      </w:r>
    </w:p>
    <w:p w:rsidR="00E46D4E" w:rsidP="00BE39B8" w:rsidRDefault="00E46D4E" w14:paraId="76A5F286" w14:textId="77777777">
      <w:pPr>
        <w:spacing w:line="240" w:lineRule="atLeast"/>
        <w:ind w:left="1530" w:hanging="270"/>
      </w:pPr>
    </w:p>
    <w:p w:rsidRPr="00B74E9F" w:rsidR="000A45C0" w:rsidP="00610391" w:rsidRDefault="00BE39B8" w14:paraId="5755F7B0" w14:textId="77777777">
      <w:pPr>
        <w:spacing w:line="240" w:lineRule="atLeast"/>
        <w:ind w:left="1620" w:hanging="270"/>
      </w:pPr>
      <w:r>
        <w:t>a</w:t>
      </w:r>
      <w:r w:rsidRPr="00B74E9F" w:rsidR="000A45C0">
        <w:t>.</w:t>
      </w:r>
      <w:r w:rsidRPr="00B74E9F" w:rsidR="000A45C0">
        <w:tab/>
        <w:t>Is determined to have violated an applicable prohibition in paragraph a.1 of this award term; or</w:t>
      </w:r>
    </w:p>
    <w:p w:rsidR="00E46D4E" w:rsidP="00610391" w:rsidRDefault="00E46D4E" w14:paraId="180C0244" w14:textId="77777777">
      <w:pPr>
        <w:spacing w:line="240" w:lineRule="atLeast"/>
        <w:ind w:left="1620" w:hanging="270"/>
      </w:pPr>
    </w:p>
    <w:p w:rsidRPr="00B74E9F" w:rsidR="000A45C0" w:rsidP="00610391" w:rsidRDefault="00BE39B8" w14:paraId="1FBFB0B0" w14:textId="77777777">
      <w:pPr>
        <w:spacing w:line="240" w:lineRule="atLeast"/>
        <w:ind w:left="1620" w:hanging="270"/>
      </w:pPr>
      <w:r>
        <w:t>b</w:t>
      </w:r>
      <w:r w:rsidRPr="00B74E9F" w:rsidR="000A45C0">
        <w:t>.</w:t>
      </w:r>
      <w:r w:rsidRPr="00B74E9F" w:rsidR="000A45C0">
        <w:tab/>
        <w:t>Has an employee who is determined by the agency official authorized to terminate the award to have violated an applicable prohibition in paragraph a.1 of this award term through conduct that is either—</w:t>
      </w:r>
    </w:p>
    <w:p w:rsidR="00E46D4E" w:rsidP="00F04CEE" w:rsidRDefault="00E46D4E" w14:paraId="17EA1C71" w14:textId="77777777">
      <w:pPr>
        <w:spacing w:line="240" w:lineRule="atLeast"/>
        <w:ind w:left="2070" w:hanging="360"/>
      </w:pPr>
    </w:p>
    <w:p w:rsidRPr="00B74E9F" w:rsidR="000A45C0" w:rsidP="00F04CEE" w:rsidRDefault="00BE39B8" w14:paraId="0B51DFFD" w14:textId="77777777">
      <w:pPr>
        <w:spacing w:line="240" w:lineRule="atLeast"/>
        <w:ind w:left="2070" w:hanging="360"/>
      </w:pPr>
      <w:r>
        <w:t>(1)</w:t>
      </w:r>
      <w:r w:rsidRPr="00B74E9F" w:rsidR="000A45C0">
        <w:t xml:space="preserve"> </w:t>
      </w:r>
      <w:r w:rsidRPr="00B74E9F" w:rsidR="000A45C0">
        <w:tab/>
        <w:t>Associated with performance under this award; or</w:t>
      </w:r>
    </w:p>
    <w:p w:rsidR="00E46D4E" w:rsidP="00F04CEE" w:rsidRDefault="00E46D4E" w14:paraId="5F0AA495" w14:textId="77777777">
      <w:pPr>
        <w:spacing w:line="240" w:lineRule="atLeast"/>
        <w:ind w:left="2070" w:hanging="360"/>
      </w:pPr>
    </w:p>
    <w:p w:rsidRPr="00B74E9F" w:rsidR="000A45C0" w:rsidP="00F04CEE" w:rsidRDefault="00BE39B8" w14:paraId="3658C065" w14:textId="77777777">
      <w:pPr>
        <w:spacing w:line="240" w:lineRule="atLeast"/>
        <w:ind w:left="2070" w:hanging="360"/>
      </w:pPr>
      <w:r>
        <w:t>(2)</w:t>
      </w:r>
      <w:r w:rsidRPr="00B74E9F" w:rsidR="000A45C0">
        <w:t xml:space="preserve"> </w:t>
      </w:r>
      <w:r w:rsidRPr="00B74E9F" w:rsidR="000A45C0">
        <w:tab/>
        <w:t xml:space="preserve">Imputed to the subrecipient using the standards and due process for imputing the conduct of an individual to an organization that are provided in 2 CFR part 180, ‘‘OMB Guidelines to Agencies on Governmentwide Debarment and Suspension (Nonprocurement),’’ </w:t>
      </w:r>
    </w:p>
    <w:p w:rsidR="00E46D4E" w:rsidP="00F04CEE" w:rsidRDefault="00E46D4E" w14:paraId="05D9BB7C" w14:textId="77777777">
      <w:pPr>
        <w:spacing w:line="240" w:lineRule="atLeast"/>
        <w:ind w:left="1170" w:hanging="270"/>
      </w:pPr>
    </w:p>
    <w:p w:rsidRPr="00B74E9F" w:rsidR="000A45C0" w:rsidP="00610391" w:rsidRDefault="00BE39B8" w14:paraId="0CFA40E4" w14:textId="77777777">
      <w:pPr>
        <w:spacing w:line="240" w:lineRule="atLeast"/>
        <w:ind w:left="1350" w:hanging="270"/>
      </w:pPr>
      <w:r>
        <w:t>3</w:t>
      </w:r>
      <w:r w:rsidRPr="00B74E9F" w:rsidR="000A45C0">
        <w:t xml:space="preserve">. </w:t>
      </w:r>
      <w:r w:rsidRPr="00B74E9F" w:rsidR="000A45C0">
        <w:tab/>
        <w:t>Provisions applicable to any recipient.</w:t>
      </w:r>
    </w:p>
    <w:p w:rsidR="00E46D4E" w:rsidP="00BE39B8" w:rsidRDefault="00E46D4E" w14:paraId="7798312F" w14:textId="77777777">
      <w:pPr>
        <w:spacing w:line="240" w:lineRule="atLeast"/>
        <w:ind w:left="1530" w:hanging="270"/>
      </w:pPr>
    </w:p>
    <w:p w:rsidRPr="00B74E9F" w:rsidR="000A45C0" w:rsidP="00610391" w:rsidRDefault="00BE39B8" w14:paraId="24A3C76B" w14:textId="77777777">
      <w:pPr>
        <w:spacing w:line="240" w:lineRule="atLeast"/>
        <w:ind w:left="1620" w:hanging="270"/>
      </w:pPr>
      <w:r>
        <w:t>a</w:t>
      </w:r>
      <w:r w:rsidRPr="00B74E9F" w:rsidR="000A45C0">
        <w:t>.</w:t>
      </w:r>
      <w:r w:rsidRPr="00B74E9F" w:rsidR="000A45C0">
        <w:tab/>
        <w:t>You must inform us immediately of any information you receive from any source alleging a violation of a prohibition in paragraph a.1 of this award term.</w:t>
      </w:r>
    </w:p>
    <w:p w:rsidR="00E46D4E" w:rsidP="00610391" w:rsidRDefault="00E46D4E" w14:paraId="3A262AB7" w14:textId="77777777">
      <w:pPr>
        <w:spacing w:line="240" w:lineRule="atLeast"/>
        <w:ind w:left="1620" w:hanging="270"/>
      </w:pPr>
    </w:p>
    <w:p w:rsidRPr="00B74E9F" w:rsidR="000A45C0" w:rsidP="00610391" w:rsidRDefault="00BE39B8" w14:paraId="654175F6" w14:textId="77777777">
      <w:pPr>
        <w:spacing w:line="240" w:lineRule="atLeast"/>
        <w:ind w:left="1620" w:hanging="270"/>
      </w:pPr>
      <w:r>
        <w:t>b</w:t>
      </w:r>
      <w:r w:rsidRPr="00B74E9F" w:rsidR="000A45C0">
        <w:t>.</w:t>
      </w:r>
      <w:r w:rsidRPr="00B74E9F" w:rsidR="000A45C0">
        <w:tab/>
        <w:t>Our right to terminate unilaterally that is described in paragraph a.2 or b of this section:</w:t>
      </w:r>
    </w:p>
    <w:p w:rsidR="00E46D4E" w:rsidP="00F04CEE" w:rsidRDefault="00E46D4E" w14:paraId="1B574326" w14:textId="77777777">
      <w:pPr>
        <w:spacing w:line="240" w:lineRule="atLeast"/>
        <w:ind w:left="2070" w:hanging="360"/>
      </w:pPr>
    </w:p>
    <w:p w:rsidRPr="00B74E9F" w:rsidR="000A45C0" w:rsidP="00F04CEE" w:rsidRDefault="00BE39B8" w14:paraId="7DB7C80A" w14:textId="77777777">
      <w:pPr>
        <w:spacing w:line="240" w:lineRule="atLeast"/>
        <w:ind w:left="2070" w:hanging="360"/>
      </w:pPr>
      <w:r>
        <w:t>(1)</w:t>
      </w:r>
      <w:r w:rsidRPr="00B74E9F" w:rsidR="000A45C0">
        <w:t xml:space="preserve"> </w:t>
      </w:r>
      <w:r w:rsidRPr="00B74E9F" w:rsidR="000A45C0">
        <w:tab/>
        <w:t xml:space="preserve">Implements section 106(g) of the Trafficking Victims Protection Act of </w:t>
      </w:r>
      <w:r w:rsidRPr="00B74E9F" w:rsidR="000A45C0">
        <w:lastRenderedPageBreak/>
        <w:t>2000 (TVPA), as amended (22 U.S.C. 7104(g)), and</w:t>
      </w:r>
    </w:p>
    <w:p w:rsidR="00E46D4E" w:rsidP="00F04CEE" w:rsidRDefault="00E46D4E" w14:paraId="0E823387" w14:textId="77777777">
      <w:pPr>
        <w:spacing w:line="240" w:lineRule="atLeast"/>
        <w:ind w:left="2070" w:hanging="360"/>
      </w:pPr>
    </w:p>
    <w:p w:rsidRPr="00B74E9F" w:rsidR="000A45C0" w:rsidP="00F04CEE" w:rsidRDefault="00BE39B8" w14:paraId="33FF7A51" w14:textId="77777777">
      <w:pPr>
        <w:spacing w:line="240" w:lineRule="atLeast"/>
        <w:ind w:left="2070" w:hanging="360"/>
      </w:pPr>
      <w:r>
        <w:t>(2)</w:t>
      </w:r>
      <w:r w:rsidRPr="00B74E9F" w:rsidR="000A45C0">
        <w:t xml:space="preserve"> </w:t>
      </w:r>
      <w:r w:rsidRPr="00B74E9F" w:rsidR="000A45C0">
        <w:tab/>
        <w:t>Is in addition to all other remedies for noncompliance that are available to us under this award.</w:t>
      </w:r>
    </w:p>
    <w:p w:rsidR="00E46D4E" w:rsidP="00BE39B8" w:rsidRDefault="00E46D4E" w14:paraId="6B0438B6" w14:textId="77777777">
      <w:pPr>
        <w:spacing w:line="240" w:lineRule="atLeast"/>
        <w:ind w:left="1530" w:hanging="270"/>
      </w:pPr>
    </w:p>
    <w:p w:rsidRPr="00B74E9F" w:rsidR="000A45C0" w:rsidP="00610391" w:rsidRDefault="00E46D4E" w14:paraId="1C007C4E" w14:textId="77777777">
      <w:pPr>
        <w:spacing w:line="240" w:lineRule="atLeast"/>
        <w:ind w:left="1620" w:hanging="270"/>
      </w:pPr>
      <w:r>
        <w:t>c</w:t>
      </w:r>
      <w:r w:rsidRPr="00B74E9F" w:rsidR="000A45C0">
        <w:t xml:space="preserve">. </w:t>
      </w:r>
      <w:r w:rsidRPr="00B74E9F" w:rsidR="000A45C0">
        <w:tab/>
        <w:t>You must include the requirements of paragraph a.1 of this award term in any subaward you make to a private entity.</w:t>
      </w:r>
    </w:p>
    <w:p w:rsidR="00E46D4E" w:rsidP="00F04CEE" w:rsidRDefault="00E46D4E" w14:paraId="59AD7C40" w14:textId="77777777">
      <w:pPr>
        <w:spacing w:line="240" w:lineRule="atLeast"/>
        <w:ind w:left="1170" w:hanging="270"/>
      </w:pPr>
    </w:p>
    <w:p w:rsidRPr="00B74E9F" w:rsidR="000A45C0" w:rsidP="00610391" w:rsidRDefault="00BE39B8" w14:paraId="6F847AC3" w14:textId="77777777">
      <w:pPr>
        <w:spacing w:line="240" w:lineRule="atLeast"/>
        <w:ind w:left="1350" w:hanging="270"/>
      </w:pPr>
      <w:r>
        <w:t>4</w:t>
      </w:r>
      <w:r w:rsidRPr="00B74E9F" w:rsidR="000A45C0">
        <w:t>.</w:t>
      </w:r>
      <w:r w:rsidRPr="00B74E9F" w:rsidR="000A45C0">
        <w:tab/>
        <w:t>Definitions. For purposes of this award term:</w:t>
      </w:r>
    </w:p>
    <w:p w:rsidR="004B5BE9" w:rsidP="00BE39B8" w:rsidRDefault="004B5BE9" w14:paraId="48669109" w14:textId="77777777">
      <w:pPr>
        <w:spacing w:line="240" w:lineRule="atLeast"/>
        <w:ind w:left="1530" w:hanging="270"/>
      </w:pPr>
    </w:p>
    <w:p w:rsidRPr="00B74E9F" w:rsidR="000A45C0" w:rsidP="00610391" w:rsidRDefault="00BE39B8" w14:paraId="21D6EC66" w14:textId="77777777">
      <w:pPr>
        <w:spacing w:line="240" w:lineRule="atLeast"/>
        <w:ind w:left="1620" w:hanging="270"/>
      </w:pPr>
      <w:r>
        <w:t>a</w:t>
      </w:r>
      <w:r w:rsidRPr="00B74E9F" w:rsidR="000A45C0">
        <w:t xml:space="preserve">. </w:t>
      </w:r>
      <w:r w:rsidRPr="00B74E9F" w:rsidR="000A45C0">
        <w:tab/>
        <w:t>‘‘Employee’’ means either:</w:t>
      </w:r>
    </w:p>
    <w:p w:rsidR="004B5BE9" w:rsidP="00F04CEE" w:rsidRDefault="004B5BE9" w14:paraId="4D37CEA2" w14:textId="77777777">
      <w:pPr>
        <w:tabs>
          <w:tab w:val="left" w:pos="1440"/>
        </w:tabs>
        <w:spacing w:line="240" w:lineRule="atLeast"/>
        <w:ind w:left="2070" w:hanging="360"/>
      </w:pPr>
    </w:p>
    <w:p w:rsidRPr="00B74E9F" w:rsidR="000A45C0" w:rsidP="00F04CEE" w:rsidRDefault="00BE39B8" w14:paraId="70FF04ED" w14:textId="77777777">
      <w:pPr>
        <w:tabs>
          <w:tab w:val="left" w:pos="1440"/>
        </w:tabs>
        <w:spacing w:line="240" w:lineRule="atLeast"/>
        <w:ind w:left="2070" w:hanging="360"/>
      </w:pPr>
      <w:r>
        <w:t>(1)</w:t>
      </w:r>
      <w:r w:rsidRPr="00B74E9F" w:rsidR="000A45C0">
        <w:tab/>
        <w:t>An individual employed by you or a subrecipient who is engaged in the performance of the project or program under this award; or</w:t>
      </w:r>
    </w:p>
    <w:p w:rsidR="004B5BE9" w:rsidP="00F04CEE" w:rsidRDefault="004B5BE9" w14:paraId="026CDD68" w14:textId="77777777">
      <w:pPr>
        <w:tabs>
          <w:tab w:val="left" w:pos="1440"/>
        </w:tabs>
        <w:spacing w:line="240" w:lineRule="atLeast"/>
        <w:ind w:left="2070" w:hanging="360"/>
      </w:pPr>
    </w:p>
    <w:p w:rsidRPr="00B74E9F" w:rsidR="000A45C0" w:rsidP="00F04CEE" w:rsidRDefault="00BE39B8" w14:paraId="25768213" w14:textId="77777777">
      <w:pPr>
        <w:tabs>
          <w:tab w:val="left" w:pos="1440"/>
        </w:tabs>
        <w:spacing w:line="240" w:lineRule="atLeast"/>
        <w:ind w:left="2070" w:hanging="360"/>
      </w:pPr>
      <w:r>
        <w:t>(2)</w:t>
      </w:r>
      <w:r w:rsidRPr="00B74E9F" w:rsidR="000A45C0">
        <w:t xml:space="preserve"> </w:t>
      </w:r>
      <w:r w:rsidRPr="00B74E9F" w:rsidR="000A45C0">
        <w:tab/>
        <w:t>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rsidR="004B5BE9" w:rsidP="00BE39B8" w:rsidRDefault="004B5BE9" w14:paraId="4E68DB96" w14:textId="77777777">
      <w:pPr>
        <w:spacing w:line="240" w:lineRule="atLeast"/>
        <w:ind w:left="1530" w:hanging="270"/>
      </w:pPr>
    </w:p>
    <w:p w:rsidRPr="00B74E9F" w:rsidR="000A45C0" w:rsidP="00610391" w:rsidRDefault="00BE39B8" w14:paraId="27BCDB51" w14:textId="77777777">
      <w:pPr>
        <w:spacing w:line="240" w:lineRule="atLeast"/>
        <w:ind w:left="1620" w:hanging="270"/>
      </w:pPr>
      <w:r>
        <w:t>b</w:t>
      </w:r>
      <w:r w:rsidRPr="00B74E9F" w:rsidR="000A45C0">
        <w:t xml:space="preserve">. </w:t>
      </w:r>
      <w:r w:rsidRPr="00B74E9F" w:rsidR="000A45C0">
        <w:tab/>
        <w:t>‘‘Forced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rsidR="004B5BE9" w:rsidP="00BE39B8" w:rsidRDefault="004B5BE9" w14:paraId="13367364" w14:textId="77777777">
      <w:pPr>
        <w:spacing w:line="240" w:lineRule="atLeast"/>
        <w:ind w:left="1530" w:hanging="270"/>
      </w:pPr>
    </w:p>
    <w:p w:rsidRPr="00B74E9F" w:rsidR="000A45C0" w:rsidP="00610391" w:rsidRDefault="00BE39B8" w14:paraId="2AF58950" w14:textId="77777777">
      <w:pPr>
        <w:spacing w:line="240" w:lineRule="atLeast"/>
        <w:ind w:left="1620" w:hanging="270"/>
      </w:pPr>
      <w:r>
        <w:t>c</w:t>
      </w:r>
      <w:r w:rsidRPr="00B74E9F" w:rsidR="000A45C0">
        <w:t xml:space="preserve">. </w:t>
      </w:r>
      <w:r w:rsidRPr="00B74E9F" w:rsidR="000A45C0">
        <w:tab/>
        <w:t>‘‘Private entity’’:</w:t>
      </w:r>
    </w:p>
    <w:p w:rsidR="004B5BE9" w:rsidP="00F04CEE" w:rsidRDefault="004B5BE9" w14:paraId="28A18E91" w14:textId="77777777">
      <w:pPr>
        <w:spacing w:line="240" w:lineRule="atLeast"/>
        <w:ind w:left="2070" w:hanging="360"/>
      </w:pPr>
    </w:p>
    <w:p w:rsidRPr="00B74E9F" w:rsidR="000A45C0" w:rsidP="00F04CEE" w:rsidRDefault="00BE39B8" w14:paraId="58E7159C" w14:textId="77777777">
      <w:pPr>
        <w:spacing w:line="240" w:lineRule="atLeast"/>
        <w:ind w:left="2070" w:hanging="360"/>
      </w:pPr>
      <w:r>
        <w:t>(1)</w:t>
      </w:r>
      <w:r w:rsidRPr="00B74E9F" w:rsidR="000A45C0">
        <w:tab/>
        <w:t>Means any entity other than a State, local government, Indian tribe, or foreign public entity, as those terms are defined in 2 CFR 175.25.</w:t>
      </w:r>
    </w:p>
    <w:p w:rsidR="004B5BE9" w:rsidP="00F04CEE" w:rsidRDefault="004B5BE9" w14:paraId="3434DFB5" w14:textId="77777777">
      <w:pPr>
        <w:spacing w:line="240" w:lineRule="atLeast"/>
        <w:ind w:left="2070" w:hanging="360"/>
      </w:pPr>
    </w:p>
    <w:p w:rsidRPr="00B74E9F" w:rsidR="000A45C0" w:rsidP="00F04CEE" w:rsidRDefault="00BE39B8" w14:paraId="6B76FB04" w14:textId="77777777">
      <w:pPr>
        <w:spacing w:line="240" w:lineRule="atLeast"/>
        <w:ind w:left="2070" w:hanging="360"/>
      </w:pPr>
      <w:r>
        <w:t>(2)</w:t>
      </w:r>
      <w:r w:rsidRPr="00B74E9F" w:rsidR="000A45C0">
        <w:t xml:space="preserve"> </w:t>
      </w:r>
      <w:r w:rsidRPr="00B74E9F" w:rsidR="000A45C0">
        <w:tab/>
        <w:t>Includes:</w:t>
      </w:r>
    </w:p>
    <w:p w:rsidR="004B5BE9" w:rsidP="00BE39B8" w:rsidRDefault="004B5BE9" w14:paraId="4E88C79B" w14:textId="77777777">
      <w:pPr>
        <w:spacing w:line="240" w:lineRule="atLeast"/>
        <w:ind w:left="2700" w:hanging="360"/>
      </w:pPr>
    </w:p>
    <w:p w:rsidRPr="00B74E9F" w:rsidR="000A45C0" w:rsidP="00BE39B8" w:rsidRDefault="00BE39B8" w14:paraId="705E6896" w14:textId="77777777">
      <w:pPr>
        <w:spacing w:line="240" w:lineRule="atLeast"/>
        <w:ind w:left="2700" w:hanging="360"/>
      </w:pPr>
      <w:r>
        <w:t>i</w:t>
      </w:r>
      <w:r w:rsidRPr="00B74E9F" w:rsidR="000A45C0">
        <w:t>.</w:t>
      </w:r>
      <w:r w:rsidRPr="00B74E9F" w:rsidR="000A45C0">
        <w:tab/>
        <w:t>A nonprofit organization, including any nonprofit institution of higher education, hospital, or tribal organization other than one included in the definition of Indian tribe at 2 CFR 175.25(b).</w:t>
      </w:r>
    </w:p>
    <w:p w:rsidR="004B5BE9" w:rsidP="00BE39B8" w:rsidRDefault="004B5BE9" w14:paraId="70DF362E" w14:textId="77777777">
      <w:pPr>
        <w:spacing w:line="240" w:lineRule="atLeast"/>
        <w:ind w:left="2700" w:hanging="360"/>
      </w:pPr>
    </w:p>
    <w:p w:rsidRPr="00B74E9F" w:rsidR="000A45C0" w:rsidP="00BE39B8" w:rsidRDefault="00BE39B8" w14:paraId="3E2E6DEF" w14:textId="77777777">
      <w:pPr>
        <w:spacing w:line="240" w:lineRule="atLeast"/>
        <w:ind w:left="2700" w:hanging="360"/>
      </w:pPr>
      <w:r>
        <w:t>ii</w:t>
      </w:r>
      <w:r w:rsidRPr="00B74E9F" w:rsidR="000A45C0">
        <w:t xml:space="preserve">. </w:t>
      </w:r>
      <w:r w:rsidRPr="00B74E9F" w:rsidR="000A45C0">
        <w:tab/>
        <w:t>A for-profit organization.</w:t>
      </w:r>
    </w:p>
    <w:p w:rsidR="004B5BE9" w:rsidP="000A45C0" w:rsidRDefault="004B5BE9" w14:paraId="163C40F8" w14:textId="77777777">
      <w:pPr>
        <w:tabs>
          <w:tab w:val="left" w:pos="1080"/>
        </w:tabs>
        <w:ind w:left="1440" w:hanging="360"/>
      </w:pPr>
    </w:p>
    <w:p w:rsidRPr="00B74E9F" w:rsidR="000A45C0" w:rsidP="00610391" w:rsidRDefault="00CF0B71" w14:paraId="20952716" w14:textId="77777777">
      <w:pPr>
        <w:ind w:left="1620" w:hanging="270"/>
      </w:pPr>
      <w:r>
        <w:t>d</w:t>
      </w:r>
      <w:r w:rsidRPr="00B74E9F" w:rsidR="000A45C0">
        <w:t xml:space="preserve">. </w:t>
      </w:r>
      <w:r w:rsidRPr="00B74E9F" w:rsidR="000A45C0">
        <w:tab/>
        <w:t>‘‘Severe forms of trafficking in persons,’’ ‘‘commercial sex act,’’ and ‘‘coercion’’ have the meanings given at section 103 of the TVPA, as amended (22 U.S.C. 7102).</w:t>
      </w:r>
    </w:p>
    <w:p w:rsidR="000A45C0" w:rsidP="000A45C0" w:rsidRDefault="000A45C0" w14:paraId="15094B4A" w14:textId="77777777">
      <w:pPr>
        <w:ind w:left="720"/>
        <w:rPr>
          <w:u w:val="single"/>
        </w:rPr>
      </w:pPr>
    </w:p>
    <w:p w:rsidR="00D311CB" w:rsidP="000A45C0" w:rsidRDefault="00D311CB" w14:paraId="209A16A0" w14:textId="77777777">
      <w:pPr>
        <w:ind w:left="720"/>
        <w:rPr>
          <w:u w:val="single"/>
        </w:rPr>
      </w:pPr>
    </w:p>
    <w:p w:rsidR="00D311CB" w:rsidP="000A45C0" w:rsidRDefault="00D311CB" w14:paraId="5262A934" w14:textId="77777777">
      <w:pPr>
        <w:ind w:left="720"/>
        <w:rPr>
          <w:u w:val="single"/>
        </w:rPr>
      </w:pPr>
    </w:p>
    <w:p w:rsidR="00D311CB" w:rsidP="000A45C0" w:rsidRDefault="00D311CB" w14:paraId="2E0208C2" w14:textId="77777777">
      <w:pPr>
        <w:ind w:left="720"/>
        <w:rPr>
          <w:u w:val="single"/>
        </w:rPr>
      </w:pPr>
    </w:p>
    <w:p w:rsidRPr="00067166" w:rsidR="00D311CB" w:rsidP="000A45C0" w:rsidRDefault="00D311CB" w14:paraId="1F16BE4A" w14:textId="77777777">
      <w:pPr>
        <w:ind w:left="720"/>
        <w:rPr>
          <w:u w:val="single"/>
        </w:rPr>
      </w:pPr>
    </w:p>
    <w:p w:rsidRPr="00E608C9" w:rsidR="000A45C0" w:rsidP="00610391" w:rsidRDefault="000A45C0" w14:paraId="468EDF1F" w14:textId="77777777">
      <w:pPr>
        <w:pStyle w:val="NumberedList-1"/>
        <w:widowControl/>
        <w:numPr>
          <w:ilvl w:val="0"/>
          <w:numId w:val="14"/>
        </w:numPr>
        <w:tabs>
          <w:tab w:val="clear" w:pos="792"/>
          <w:tab w:val="left" w:pos="900"/>
        </w:tabs>
        <w:spacing w:after="0"/>
        <w:ind w:left="900" w:hanging="540"/>
        <w:rPr>
          <w:rFonts w:ascii="Times New Roman" w:hAnsi="Times New Roman"/>
          <w:noProof w:val="0"/>
          <w:u w:val="single"/>
        </w:rPr>
      </w:pPr>
      <w:r>
        <w:rPr>
          <w:rFonts w:ascii="Times New Roman" w:hAnsi="Times New Roman"/>
          <w:noProof w:val="0"/>
          <w:u w:val="single"/>
        </w:rPr>
        <w:lastRenderedPageBreak/>
        <w:t>DRUG-FREE WORKPLACE</w:t>
      </w:r>
      <w:r>
        <w:rPr>
          <w:rFonts w:ascii="Times New Roman" w:hAnsi="Times New Roman"/>
          <w:noProof w:val="0"/>
        </w:rPr>
        <w:t>.</w:t>
      </w:r>
    </w:p>
    <w:p w:rsidRPr="00B74E9F" w:rsidR="000A45C0" w:rsidP="000A45C0" w:rsidRDefault="000A45C0" w14:paraId="7212719D" w14:textId="77777777"/>
    <w:p w:rsidRPr="00B74E9F" w:rsidR="000A45C0" w:rsidP="00610391" w:rsidRDefault="00F04CEE" w14:paraId="489D8D92" w14:textId="77777777">
      <w:pPr>
        <w:pStyle w:val="Default"/>
        <w:ind w:left="1350" w:hanging="270"/>
        <w:rPr>
          <w:rFonts w:ascii="Times New Roman" w:hAnsi="Times New Roman" w:cs="Times New Roman"/>
        </w:rPr>
      </w:pPr>
      <w:r>
        <w:rPr>
          <w:rFonts w:ascii="Times New Roman" w:hAnsi="Times New Roman" w:cs="Times New Roman"/>
        </w:rPr>
        <w:t>1</w:t>
      </w:r>
      <w:r w:rsidR="00621B8D">
        <w:rPr>
          <w:rFonts w:ascii="Times New Roman" w:hAnsi="Times New Roman" w:cs="Times New Roman"/>
        </w:rPr>
        <w:t xml:space="preserve">. </w:t>
      </w:r>
      <w:r w:rsidR="00621B8D">
        <w:rPr>
          <w:rFonts w:ascii="Times New Roman" w:hAnsi="Times New Roman" w:cs="Times New Roman"/>
        </w:rPr>
        <w:fldChar w:fldCharType="begin"/>
      </w:r>
      <w:r w:rsidR="00621B8D">
        <w:rPr>
          <w:rFonts w:ascii="Times New Roman" w:hAnsi="Times New Roman" w:cs="Times New Roman"/>
        </w:rPr>
        <w:instrText xml:space="preserve"> REF TheCooperator \h </w:instrText>
      </w:r>
      <w:r w:rsidR="00621B8D">
        <w:rPr>
          <w:rFonts w:ascii="Times New Roman" w:hAnsi="Times New Roman" w:cs="Times New Roman"/>
        </w:rPr>
      </w:r>
      <w:r w:rsidR="00621B8D">
        <w:rPr>
          <w:rFonts w:ascii="Times New Roman" w:hAnsi="Times New Roman" w:cs="Times New Roman"/>
        </w:rPr>
        <w:fldChar w:fldCharType="separate"/>
      </w:r>
      <w:r w:rsidR="00766F92">
        <w:rPr>
          <w:noProof/>
        </w:rPr>
        <w:t xml:space="preserve">     </w:t>
      </w:r>
      <w:r w:rsidR="00621B8D">
        <w:rPr>
          <w:rFonts w:ascii="Times New Roman" w:hAnsi="Times New Roman" w:cs="Times New Roman"/>
        </w:rPr>
        <w:fldChar w:fldCharType="end"/>
      </w:r>
      <w:r w:rsidRPr="00B74E9F" w:rsidR="000A45C0">
        <w:rPr>
          <w:rFonts w:ascii="Times New Roman" w:hAnsi="Times New Roman" w:cs="Times New Roman"/>
        </w:rPr>
        <w:t xml:space="preserve"> agree</w:t>
      </w:r>
      <w:r w:rsidR="00621B8D">
        <w:rPr>
          <w:rFonts w:ascii="Times New Roman" w:hAnsi="Times New Roman" w:cs="Times New Roman"/>
        </w:rPr>
        <w:t>(</w:t>
      </w:r>
      <w:r w:rsidRPr="00B74E9F" w:rsidR="000A45C0">
        <w:rPr>
          <w:rFonts w:ascii="Times New Roman" w:hAnsi="Times New Roman" w:cs="Times New Roman"/>
        </w:rPr>
        <w:t>s</w:t>
      </w:r>
      <w:r w:rsidR="00621B8D">
        <w:rPr>
          <w:rFonts w:ascii="Times New Roman" w:hAnsi="Times New Roman" w:cs="Times New Roman"/>
        </w:rPr>
        <w:t>)</w:t>
      </w:r>
      <w:r w:rsidRPr="00B74E9F" w:rsidR="000A45C0">
        <w:rPr>
          <w:rFonts w:ascii="Times New Roman" w:hAnsi="Times New Roman" w:cs="Times New Roman"/>
        </w:rPr>
        <w:t xml:space="preserve"> that it will publish a drug-free workplace statement and provide a copy to each employee who will be engaged in the performance of any </w:t>
      </w:r>
      <w:r w:rsidR="000A45C0">
        <w:rPr>
          <w:rFonts w:ascii="Times New Roman" w:hAnsi="Times New Roman" w:cs="Times New Roman"/>
        </w:rPr>
        <w:t>project/program that receives federal funding</w:t>
      </w:r>
      <w:r w:rsidRPr="00B74E9F" w:rsidR="000A45C0">
        <w:rPr>
          <w:rFonts w:ascii="Times New Roman" w:hAnsi="Times New Roman" w:cs="Times New Roman"/>
        </w:rPr>
        <w:t xml:space="preserve">. </w:t>
      </w:r>
      <w:r w:rsidR="000A45C0">
        <w:rPr>
          <w:rFonts w:ascii="Times New Roman" w:hAnsi="Times New Roman" w:cs="Times New Roman"/>
        </w:rPr>
        <w:t xml:space="preserve"> </w:t>
      </w:r>
      <w:r w:rsidRPr="00B74E9F" w:rsidR="000A45C0">
        <w:rPr>
          <w:rFonts w:ascii="Times New Roman" w:hAnsi="Times New Roman" w:cs="Times New Roman"/>
        </w:rPr>
        <w:t xml:space="preserve">The statement must </w:t>
      </w:r>
    </w:p>
    <w:p w:rsidRPr="00B74E9F" w:rsidR="000A45C0" w:rsidP="000A45C0" w:rsidRDefault="000A45C0" w14:paraId="5F4CE57E" w14:textId="77777777">
      <w:pPr>
        <w:pStyle w:val="Default"/>
        <w:ind w:left="540"/>
        <w:rPr>
          <w:rFonts w:ascii="Times New Roman" w:hAnsi="Times New Roman" w:cs="Times New Roman"/>
        </w:rPr>
      </w:pPr>
    </w:p>
    <w:p w:rsidRPr="00B74E9F" w:rsidR="000A45C0" w:rsidP="00610391" w:rsidRDefault="00F04CEE" w14:paraId="240CE93E" w14:textId="77777777">
      <w:pPr>
        <w:pStyle w:val="Default"/>
        <w:ind w:left="1620" w:hanging="270"/>
        <w:rPr>
          <w:rFonts w:ascii="Times New Roman" w:hAnsi="Times New Roman" w:cs="Times New Roman"/>
        </w:rPr>
      </w:pPr>
      <w:r>
        <w:rPr>
          <w:rFonts w:ascii="Times New Roman" w:hAnsi="Times New Roman" w:cs="Times New Roman"/>
        </w:rPr>
        <w:t>a.</w:t>
      </w:r>
      <w:r w:rsidRPr="00B74E9F" w:rsidR="000A45C0">
        <w:rPr>
          <w:rFonts w:ascii="Times New Roman" w:hAnsi="Times New Roman" w:cs="Times New Roman"/>
        </w:rPr>
        <w:t xml:space="preserve"> Tell the employees that the unlawful manufacture, distribution, dispensing, possession, or use of a controlled substance is prohibited in its workplace; </w:t>
      </w:r>
    </w:p>
    <w:p w:rsidRPr="00B74E9F" w:rsidR="000A45C0" w:rsidP="00610391" w:rsidRDefault="000A45C0" w14:paraId="1E5CBA87" w14:textId="77777777">
      <w:pPr>
        <w:pStyle w:val="Default"/>
        <w:ind w:left="1620" w:hanging="270"/>
        <w:rPr>
          <w:rFonts w:ascii="Times New Roman" w:hAnsi="Times New Roman" w:cs="Times New Roman"/>
        </w:rPr>
      </w:pPr>
    </w:p>
    <w:p w:rsidRPr="00B74E9F" w:rsidR="000A45C0" w:rsidP="00610391" w:rsidRDefault="00F04CEE" w14:paraId="666CA010" w14:textId="77777777">
      <w:pPr>
        <w:pStyle w:val="Default"/>
        <w:ind w:left="1620" w:hanging="270"/>
        <w:rPr>
          <w:rFonts w:ascii="Times New Roman" w:hAnsi="Times New Roman" w:cs="Times New Roman"/>
        </w:rPr>
      </w:pPr>
      <w:r>
        <w:rPr>
          <w:rFonts w:ascii="Times New Roman" w:hAnsi="Times New Roman" w:cs="Times New Roman"/>
        </w:rPr>
        <w:t>b.</w:t>
      </w:r>
      <w:r w:rsidR="00621B8D">
        <w:rPr>
          <w:rFonts w:ascii="Times New Roman" w:hAnsi="Times New Roman" w:cs="Times New Roman"/>
        </w:rPr>
        <w:t xml:space="preserve"> Specify the actions </w:t>
      </w:r>
      <w:r w:rsidR="00621B8D">
        <w:rPr>
          <w:rFonts w:ascii="Times New Roman" w:hAnsi="Times New Roman" w:cs="Times New Roman"/>
        </w:rPr>
        <w:fldChar w:fldCharType="begin"/>
      </w:r>
      <w:r w:rsidR="00621B8D">
        <w:rPr>
          <w:rFonts w:ascii="Times New Roman" w:hAnsi="Times New Roman" w:cs="Times New Roman"/>
        </w:rPr>
        <w:instrText xml:space="preserve"> REF thecoop \h </w:instrText>
      </w:r>
      <w:r w:rsidR="00621B8D">
        <w:rPr>
          <w:rFonts w:ascii="Times New Roman" w:hAnsi="Times New Roman" w:cs="Times New Roman"/>
        </w:rPr>
      </w:r>
      <w:r w:rsidR="00621B8D">
        <w:rPr>
          <w:rFonts w:ascii="Times New Roman" w:hAnsi="Times New Roman" w:cs="Times New Roman"/>
        </w:rPr>
        <w:fldChar w:fldCharType="separate"/>
      </w:r>
      <w:r w:rsidR="00766F92">
        <w:rPr>
          <w:noProof/>
        </w:rPr>
        <w:t xml:space="preserve">     </w:t>
      </w:r>
      <w:r w:rsidR="00621B8D">
        <w:rPr>
          <w:rFonts w:ascii="Times New Roman" w:hAnsi="Times New Roman" w:cs="Times New Roman"/>
        </w:rPr>
        <w:fldChar w:fldCharType="end"/>
      </w:r>
      <w:r w:rsidRPr="00B74E9F" w:rsidR="000A45C0">
        <w:rPr>
          <w:rFonts w:ascii="Times New Roman" w:hAnsi="Times New Roman" w:cs="Times New Roman"/>
        </w:rPr>
        <w:t xml:space="preserve"> will take against employees for violating that prohibition; and </w:t>
      </w:r>
    </w:p>
    <w:p w:rsidRPr="00B74E9F" w:rsidR="000A45C0" w:rsidP="00610391" w:rsidRDefault="000A45C0" w14:paraId="7045698A" w14:textId="77777777">
      <w:pPr>
        <w:pStyle w:val="Default"/>
        <w:ind w:left="1620" w:hanging="270"/>
        <w:rPr>
          <w:rFonts w:ascii="Times New Roman" w:hAnsi="Times New Roman" w:cs="Times New Roman"/>
        </w:rPr>
      </w:pPr>
    </w:p>
    <w:p w:rsidRPr="00B74E9F" w:rsidR="000A45C0" w:rsidP="00610391" w:rsidRDefault="00F04CEE" w14:paraId="31EECA45" w14:textId="77777777">
      <w:pPr>
        <w:pStyle w:val="Default"/>
        <w:ind w:left="1620" w:hanging="270"/>
        <w:rPr>
          <w:rFonts w:ascii="Times New Roman" w:hAnsi="Times New Roman" w:cs="Times New Roman"/>
        </w:rPr>
      </w:pPr>
      <w:r>
        <w:rPr>
          <w:rFonts w:ascii="Times New Roman" w:hAnsi="Times New Roman" w:cs="Times New Roman"/>
        </w:rPr>
        <w:t>c.</w:t>
      </w:r>
      <w:r w:rsidRPr="00B74E9F" w:rsidR="000A45C0">
        <w:rPr>
          <w:rFonts w:ascii="Times New Roman" w:hAnsi="Times New Roman" w:cs="Times New Roman"/>
        </w:rPr>
        <w:t xml:space="preserve"> </w:t>
      </w:r>
      <w:r w:rsidRPr="00B74E9F" w:rsidR="0039271D">
        <w:t xml:space="preserve">Let each employee know that, as a condition of employment under any award, </w:t>
      </w:r>
      <w:r w:rsidRPr="0041620A" w:rsidR="0039271D">
        <w:t>the employee</w:t>
      </w:r>
      <w:r w:rsidR="0039271D">
        <w:t>:</w:t>
      </w:r>
    </w:p>
    <w:p w:rsidRPr="00B74E9F" w:rsidR="000A45C0" w:rsidP="000A45C0" w:rsidRDefault="000A45C0" w14:paraId="30D28BB7" w14:textId="77777777">
      <w:pPr>
        <w:pStyle w:val="Default"/>
        <w:ind w:left="540"/>
        <w:rPr>
          <w:rFonts w:ascii="Times New Roman" w:hAnsi="Times New Roman" w:cs="Times New Roman"/>
        </w:rPr>
      </w:pPr>
    </w:p>
    <w:p w:rsidRPr="00B74E9F" w:rsidR="000A45C0" w:rsidP="00F04CEE" w:rsidRDefault="00F04CEE" w14:paraId="1846AC5F" w14:textId="77777777">
      <w:pPr>
        <w:pStyle w:val="Default"/>
        <w:tabs>
          <w:tab w:val="left" w:pos="2070"/>
        </w:tabs>
        <w:ind w:left="1980" w:hanging="270"/>
        <w:rPr>
          <w:rFonts w:ascii="Times New Roman" w:hAnsi="Times New Roman" w:cs="Times New Roman"/>
        </w:rPr>
      </w:pPr>
      <w:r>
        <w:rPr>
          <w:rFonts w:ascii="Times New Roman" w:hAnsi="Times New Roman" w:cs="Times New Roman"/>
        </w:rPr>
        <w:t>(1</w:t>
      </w:r>
      <w:r w:rsidRPr="00B74E9F" w:rsidR="000A45C0">
        <w:rPr>
          <w:rFonts w:ascii="Times New Roman" w:hAnsi="Times New Roman" w:cs="Times New Roman"/>
        </w:rPr>
        <w:t xml:space="preserve">) </w:t>
      </w:r>
      <w:r w:rsidR="0039271D">
        <w:t>Shall</w:t>
      </w:r>
      <w:r w:rsidRPr="00C87C45" w:rsidR="0039271D">
        <w:t xml:space="preserve"> abide by the terms of the statement, and</w:t>
      </w:r>
    </w:p>
    <w:p w:rsidRPr="00B74E9F" w:rsidR="000A45C0" w:rsidP="00F04CEE" w:rsidRDefault="000A45C0" w14:paraId="6A4F7786" w14:textId="77777777">
      <w:pPr>
        <w:pStyle w:val="Default"/>
        <w:tabs>
          <w:tab w:val="left" w:pos="2070"/>
        </w:tabs>
        <w:ind w:left="1980" w:hanging="270"/>
        <w:rPr>
          <w:rFonts w:ascii="Times New Roman" w:hAnsi="Times New Roman" w:cs="Times New Roman"/>
        </w:rPr>
      </w:pPr>
    </w:p>
    <w:p w:rsidRPr="00B74E9F" w:rsidR="000A45C0" w:rsidP="00F04CEE" w:rsidRDefault="00F04CEE" w14:paraId="05A946AB" w14:textId="77777777">
      <w:pPr>
        <w:pStyle w:val="Default"/>
        <w:tabs>
          <w:tab w:val="left" w:pos="2070"/>
        </w:tabs>
        <w:ind w:left="1980" w:hanging="270"/>
        <w:rPr>
          <w:rFonts w:ascii="Times New Roman" w:hAnsi="Times New Roman" w:cs="Times New Roman"/>
        </w:rPr>
      </w:pPr>
      <w:r>
        <w:rPr>
          <w:rFonts w:ascii="Times New Roman" w:hAnsi="Times New Roman" w:cs="Times New Roman"/>
        </w:rPr>
        <w:t>(2</w:t>
      </w:r>
      <w:r w:rsidRPr="00B74E9F" w:rsidR="000A45C0">
        <w:rPr>
          <w:rFonts w:ascii="Times New Roman" w:hAnsi="Times New Roman" w:cs="Times New Roman"/>
        </w:rPr>
        <w:t xml:space="preserve">) </w:t>
      </w:r>
      <w:r w:rsidR="0039271D">
        <w:t>Shall</w:t>
      </w:r>
      <w:r w:rsidRPr="00B74E9F" w:rsidR="0039271D">
        <w:t xml:space="preserve"> notify </w:t>
      </w:r>
      <w:r w:rsidR="0039271D">
        <w:fldChar w:fldCharType="begin"/>
      </w:r>
      <w:r w:rsidR="0039271D">
        <w:instrText xml:space="preserve"> REF  TheCooperator \h </w:instrText>
      </w:r>
      <w:r w:rsidR="0039271D">
        <w:fldChar w:fldCharType="separate"/>
      </w:r>
      <w:r w:rsidR="0039271D">
        <w:rPr>
          <w:noProof/>
        </w:rPr>
        <w:t xml:space="preserve">     </w:t>
      </w:r>
      <w:r w:rsidR="0039271D">
        <w:fldChar w:fldCharType="end"/>
      </w:r>
      <w:r w:rsidRPr="00B74E9F" w:rsidR="0039271D">
        <w:t xml:space="preserve">in writing if </w:t>
      </w:r>
      <w:r w:rsidR="0039271D">
        <w:t>they are</w:t>
      </w:r>
      <w:r w:rsidRPr="00B74E9F" w:rsidR="0039271D">
        <w:t xml:space="preserve"> convicted for a violation of a criminal drug statute occurring in the </w:t>
      </w:r>
      <w:proofErr w:type="gramStart"/>
      <w:r w:rsidRPr="00B74E9F" w:rsidR="0039271D">
        <w:t>workplace, and</w:t>
      </w:r>
      <w:proofErr w:type="gramEnd"/>
      <w:r w:rsidRPr="00B74E9F" w:rsidR="0039271D">
        <w:t xml:space="preserve"> </w:t>
      </w:r>
      <w:r w:rsidR="0039271D">
        <w:t>shall</w:t>
      </w:r>
      <w:r w:rsidRPr="00B74E9F" w:rsidR="0039271D">
        <w:t xml:space="preserve"> do so no more than </w:t>
      </w:r>
      <w:r w:rsidR="0039271D">
        <w:t>5</w:t>
      </w:r>
      <w:r w:rsidRPr="00B74E9F" w:rsidR="0039271D">
        <w:t xml:space="preserve"> calendar days after the conviction</w:t>
      </w:r>
      <w:r w:rsidRPr="00B74E9F" w:rsidR="000A45C0">
        <w:rPr>
          <w:rFonts w:ascii="Times New Roman" w:hAnsi="Times New Roman" w:cs="Times New Roman"/>
        </w:rPr>
        <w:t xml:space="preserve">. </w:t>
      </w:r>
    </w:p>
    <w:p w:rsidRPr="00B74E9F" w:rsidR="000A45C0" w:rsidP="000A45C0" w:rsidRDefault="000A45C0" w14:paraId="4A08D2AE" w14:textId="77777777">
      <w:pPr>
        <w:pStyle w:val="Default"/>
        <w:ind w:left="540" w:firstLine="720"/>
        <w:rPr>
          <w:rFonts w:ascii="Times New Roman" w:hAnsi="Times New Roman" w:cs="Times New Roman"/>
        </w:rPr>
      </w:pPr>
    </w:p>
    <w:p w:rsidRPr="00B74E9F" w:rsidR="000A45C0" w:rsidP="00610391" w:rsidRDefault="00F04CEE" w14:paraId="4F873EC4" w14:textId="77777777">
      <w:pPr>
        <w:pStyle w:val="Default"/>
        <w:ind w:left="1350" w:hanging="270"/>
        <w:rPr>
          <w:rFonts w:ascii="Times New Roman" w:hAnsi="Times New Roman" w:cs="Times New Roman"/>
        </w:rPr>
      </w:pPr>
      <w:r>
        <w:rPr>
          <w:rFonts w:ascii="Times New Roman" w:hAnsi="Times New Roman" w:cs="Times New Roman"/>
        </w:rPr>
        <w:t>2.</w:t>
      </w:r>
      <w:r w:rsidR="00621B8D">
        <w:rPr>
          <w:rFonts w:ascii="Times New Roman" w:hAnsi="Times New Roman" w:cs="Times New Roman"/>
        </w:rPr>
        <w:t xml:space="preserve"> </w:t>
      </w:r>
      <w:r w:rsidR="00621B8D">
        <w:rPr>
          <w:rFonts w:ascii="Times New Roman" w:hAnsi="Times New Roman" w:cs="Times New Roman"/>
        </w:rPr>
        <w:fldChar w:fldCharType="begin"/>
      </w:r>
      <w:r w:rsidR="00621B8D">
        <w:rPr>
          <w:rFonts w:ascii="Times New Roman" w:hAnsi="Times New Roman" w:cs="Times New Roman"/>
        </w:rPr>
        <w:instrText xml:space="preserve"> REF TheCooperator \h </w:instrText>
      </w:r>
      <w:r w:rsidR="00621B8D">
        <w:rPr>
          <w:rFonts w:ascii="Times New Roman" w:hAnsi="Times New Roman" w:cs="Times New Roman"/>
        </w:rPr>
      </w:r>
      <w:r w:rsidR="00621B8D">
        <w:rPr>
          <w:rFonts w:ascii="Times New Roman" w:hAnsi="Times New Roman" w:cs="Times New Roman"/>
        </w:rPr>
        <w:fldChar w:fldCharType="separate"/>
      </w:r>
      <w:r w:rsidR="00766F92">
        <w:rPr>
          <w:noProof/>
        </w:rPr>
        <w:t xml:space="preserve">     </w:t>
      </w:r>
      <w:r w:rsidR="00621B8D">
        <w:rPr>
          <w:rFonts w:ascii="Times New Roman" w:hAnsi="Times New Roman" w:cs="Times New Roman"/>
        </w:rPr>
        <w:fldChar w:fldCharType="end"/>
      </w:r>
      <w:r w:rsidRPr="00B74E9F" w:rsidR="000A45C0">
        <w:rPr>
          <w:rFonts w:ascii="Times New Roman" w:hAnsi="Times New Roman" w:cs="Times New Roman"/>
        </w:rPr>
        <w:t xml:space="preserve"> agree</w:t>
      </w:r>
      <w:r w:rsidR="00621B8D">
        <w:rPr>
          <w:rFonts w:ascii="Times New Roman" w:hAnsi="Times New Roman" w:cs="Times New Roman"/>
        </w:rPr>
        <w:t>(</w:t>
      </w:r>
      <w:r w:rsidRPr="00B74E9F" w:rsidR="000A45C0">
        <w:rPr>
          <w:rFonts w:ascii="Times New Roman" w:hAnsi="Times New Roman" w:cs="Times New Roman"/>
        </w:rPr>
        <w:t>s</w:t>
      </w:r>
      <w:r w:rsidR="00621B8D">
        <w:rPr>
          <w:rFonts w:ascii="Times New Roman" w:hAnsi="Times New Roman" w:cs="Times New Roman"/>
        </w:rPr>
        <w:t>)</w:t>
      </w:r>
      <w:r w:rsidRPr="00B74E9F" w:rsidR="000A45C0">
        <w:rPr>
          <w:rFonts w:ascii="Times New Roman" w:hAnsi="Times New Roman" w:cs="Times New Roman"/>
        </w:rPr>
        <w:t xml:space="preserve"> that it will establish an ongoing drug-free awareness program to inform employ</w:t>
      </w:r>
      <w:r w:rsidR="00A138D5">
        <w:rPr>
          <w:rFonts w:ascii="Times New Roman" w:hAnsi="Times New Roman" w:cs="Times New Roman"/>
        </w:rPr>
        <w:t xml:space="preserve"> </w:t>
      </w:r>
      <w:r w:rsidRPr="00B74E9F" w:rsidR="000A45C0">
        <w:rPr>
          <w:rFonts w:ascii="Times New Roman" w:hAnsi="Times New Roman" w:cs="Times New Roman"/>
        </w:rPr>
        <w:t xml:space="preserve">ees about </w:t>
      </w:r>
    </w:p>
    <w:p w:rsidRPr="00B74E9F" w:rsidR="000A45C0" w:rsidP="000A45C0" w:rsidRDefault="000A45C0" w14:paraId="127FD214" w14:textId="77777777">
      <w:pPr>
        <w:pStyle w:val="Default"/>
        <w:ind w:left="540"/>
        <w:rPr>
          <w:rFonts w:ascii="Times New Roman" w:hAnsi="Times New Roman" w:cs="Times New Roman"/>
        </w:rPr>
      </w:pPr>
    </w:p>
    <w:p w:rsidR="000A45C0" w:rsidP="00610391" w:rsidRDefault="00F04CEE" w14:paraId="4CAAF9D2" w14:textId="77777777">
      <w:pPr>
        <w:pStyle w:val="Default"/>
        <w:ind w:left="1620" w:hanging="270"/>
        <w:rPr>
          <w:rFonts w:ascii="Times New Roman" w:hAnsi="Times New Roman" w:cs="Times New Roman"/>
        </w:rPr>
      </w:pPr>
      <w:r>
        <w:rPr>
          <w:rFonts w:ascii="Times New Roman" w:hAnsi="Times New Roman" w:cs="Times New Roman"/>
        </w:rPr>
        <w:t>a.</w:t>
      </w:r>
      <w:r w:rsidRPr="00B74E9F" w:rsidR="000A45C0">
        <w:rPr>
          <w:rFonts w:ascii="Times New Roman" w:hAnsi="Times New Roman" w:cs="Times New Roman"/>
        </w:rPr>
        <w:t xml:space="preserve"> The dangers of drug abuse in the workplace; </w:t>
      </w:r>
    </w:p>
    <w:p w:rsidRPr="00B74E9F" w:rsidR="000A45C0" w:rsidP="00610391" w:rsidRDefault="000A45C0" w14:paraId="563EBBBD" w14:textId="77777777">
      <w:pPr>
        <w:pStyle w:val="Default"/>
        <w:ind w:left="1620" w:hanging="270"/>
        <w:rPr>
          <w:rFonts w:ascii="Times New Roman" w:hAnsi="Times New Roman" w:cs="Times New Roman"/>
        </w:rPr>
      </w:pPr>
    </w:p>
    <w:p w:rsidRPr="00B74E9F" w:rsidR="000A45C0" w:rsidP="00610391" w:rsidRDefault="00F04CEE" w14:paraId="3FB52251" w14:textId="77777777">
      <w:pPr>
        <w:pStyle w:val="Default"/>
        <w:ind w:left="1620" w:hanging="270"/>
        <w:rPr>
          <w:rFonts w:ascii="Times New Roman" w:hAnsi="Times New Roman" w:cs="Times New Roman"/>
        </w:rPr>
      </w:pPr>
      <w:r>
        <w:rPr>
          <w:rFonts w:ascii="Times New Roman" w:hAnsi="Times New Roman" w:cs="Times New Roman"/>
        </w:rPr>
        <w:t>b.</w:t>
      </w:r>
      <w:r w:rsidRPr="00B74E9F" w:rsidR="000A45C0">
        <w:rPr>
          <w:rFonts w:ascii="Times New Roman" w:hAnsi="Times New Roman" w:cs="Times New Roman"/>
        </w:rPr>
        <w:t xml:space="preserve"> </w:t>
      </w:r>
      <w:r w:rsidR="0039271D">
        <w:t>The established</w:t>
      </w:r>
      <w:r w:rsidRPr="00B74E9F" w:rsidR="0039271D">
        <w:t xml:space="preserve"> policy of maintaining a drug-free workplace</w:t>
      </w:r>
      <w:r w:rsidRPr="00B74E9F" w:rsidR="000A45C0">
        <w:rPr>
          <w:rFonts w:ascii="Times New Roman" w:hAnsi="Times New Roman" w:cs="Times New Roman"/>
        </w:rPr>
        <w:t xml:space="preserve">; </w:t>
      </w:r>
    </w:p>
    <w:p w:rsidR="000A45C0" w:rsidP="00610391" w:rsidRDefault="000A45C0" w14:paraId="22F26368" w14:textId="77777777">
      <w:pPr>
        <w:pStyle w:val="Default"/>
        <w:ind w:left="1620" w:hanging="270"/>
        <w:rPr>
          <w:rFonts w:ascii="Times New Roman" w:hAnsi="Times New Roman" w:cs="Times New Roman"/>
        </w:rPr>
      </w:pPr>
    </w:p>
    <w:p w:rsidRPr="00B74E9F" w:rsidR="000A45C0" w:rsidP="00610391" w:rsidRDefault="00F04CEE" w14:paraId="47DC486D" w14:textId="77777777">
      <w:pPr>
        <w:pStyle w:val="Default"/>
        <w:ind w:left="1620" w:hanging="270"/>
        <w:rPr>
          <w:rFonts w:ascii="Times New Roman" w:hAnsi="Times New Roman" w:cs="Times New Roman"/>
        </w:rPr>
      </w:pPr>
      <w:r>
        <w:rPr>
          <w:rFonts w:ascii="Times New Roman" w:hAnsi="Times New Roman" w:cs="Times New Roman"/>
        </w:rPr>
        <w:t>c.</w:t>
      </w:r>
      <w:r w:rsidRPr="00B74E9F" w:rsidR="000A45C0">
        <w:rPr>
          <w:rFonts w:ascii="Times New Roman" w:hAnsi="Times New Roman" w:cs="Times New Roman"/>
        </w:rPr>
        <w:t xml:space="preserve"> Any available drug counseling, rehabilitation and employee assistance programs; and </w:t>
      </w:r>
    </w:p>
    <w:p w:rsidR="000A45C0" w:rsidP="00610391" w:rsidRDefault="000A45C0" w14:paraId="68D3478D" w14:textId="77777777">
      <w:pPr>
        <w:pStyle w:val="Default"/>
        <w:ind w:left="1620" w:hanging="270"/>
        <w:rPr>
          <w:rFonts w:ascii="Times New Roman" w:hAnsi="Times New Roman" w:cs="Times New Roman"/>
        </w:rPr>
      </w:pPr>
    </w:p>
    <w:p w:rsidRPr="00B74E9F" w:rsidR="000A45C0" w:rsidP="00610391" w:rsidRDefault="00F04CEE" w14:paraId="0C6CD0C8" w14:textId="77777777">
      <w:pPr>
        <w:pStyle w:val="Default"/>
        <w:ind w:left="1620" w:hanging="270"/>
        <w:rPr>
          <w:rFonts w:ascii="Times New Roman" w:hAnsi="Times New Roman" w:cs="Times New Roman"/>
        </w:rPr>
      </w:pPr>
      <w:r>
        <w:rPr>
          <w:rFonts w:ascii="Times New Roman" w:hAnsi="Times New Roman" w:cs="Times New Roman"/>
        </w:rPr>
        <w:t>d.</w:t>
      </w:r>
      <w:r w:rsidRPr="00B74E9F" w:rsidR="000A45C0">
        <w:rPr>
          <w:rFonts w:ascii="Times New Roman" w:hAnsi="Times New Roman" w:cs="Times New Roman"/>
        </w:rPr>
        <w:t xml:space="preserve"> The penalties that you may impose upon them for drug abuse violations occurring in the workplace. </w:t>
      </w:r>
    </w:p>
    <w:p w:rsidRPr="00B74E9F" w:rsidR="000A45C0" w:rsidP="000A45C0" w:rsidRDefault="000A45C0" w14:paraId="459232FE" w14:textId="77777777">
      <w:pPr>
        <w:pStyle w:val="Default"/>
        <w:ind w:left="540"/>
        <w:rPr>
          <w:rFonts w:ascii="Times New Roman" w:hAnsi="Times New Roman" w:cs="Times New Roman"/>
        </w:rPr>
      </w:pPr>
    </w:p>
    <w:p w:rsidRPr="00B74E9F" w:rsidR="000A45C0" w:rsidP="00610391" w:rsidRDefault="00F04CEE" w14:paraId="14BB05CE" w14:textId="77777777">
      <w:pPr>
        <w:pStyle w:val="Default"/>
        <w:ind w:left="1350" w:hanging="270"/>
        <w:rPr>
          <w:rFonts w:ascii="Times New Roman" w:hAnsi="Times New Roman" w:cs="Times New Roman"/>
        </w:rPr>
      </w:pPr>
      <w:r>
        <w:rPr>
          <w:rFonts w:ascii="Times New Roman" w:hAnsi="Times New Roman" w:cs="Times New Roman"/>
        </w:rPr>
        <w:t>3</w:t>
      </w:r>
      <w:r w:rsidRPr="00B74E9F" w:rsidR="000A45C0">
        <w:rPr>
          <w:rFonts w:ascii="Times New Roman" w:hAnsi="Times New Roman" w:cs="Times New Roman"/>
        </w:rPr>
        <w:t xml:space="preserve">. </w:t>
      </w:r>
      <w:r w:rsidR="0039271D">
        <w:t>Without</w:t>
      </w:r>
      <w:r w:rsidRPr="00B74E9F" w:rsidR="0039271D">
        <w:t xml:space="preserve"> the Program Manager’s expressed written approval, the policy statement and program must be in place as soon as possible, no later than the 30 days after the effective date of this </w:t>
      </w:r>
      <w:r w:rsidR="0039271D">
        <w:t>instrument</w:t>
      </w:r>
      <w:r w:rsidRPr="00B74E9F" w:rsidR="0039271D">
        <w:t xml:space="preserve">, or the completion date of this </w:t>
      </w:r>
      <w:r w:rsidR="0039271D">
        <w:t>award</w:t>
      </w:r>
      <w:r w:rsidRPr="00B74E9F" w:rsidR="0039271D">
        <w:t>, whichever occurs first</w:t>
      </w:r>
      <w:r w:rsidRPr="00B74E9F" w:rsidR="000A45C0">
        <w:rPr>
          <w:rFonts w:ascii="Times New Roman" w:hAnsi="Times New Roman" w:cs="Times New Roman"/>
        </w:rPr>
        <w:t xml:space="preserve">. </w:t>
      </w:r>
    </w:p>
    <w:p w:rsidRPr="00B74E9F" w:rsidR="000A45C0" w:rsidP="00610391" w:rsidRDefault="000A45C0" w14:paraId="65DA66E8" w14:textId="77777777">
      <w:pPr>
        <w:pStyle w:val="Default"/>
        <w:ind w:left="1350" w:hanging="270"/>
        <w:rPr>
          <w:rFonts w:ascii="Times New Roman" w:hAnsi="Times New Roman" w:cs="Times New Roman"/>
        </w:rPr>
      </w:pPr>
    </w:p>
    <w:p w:rsidRPr="00B74E9F" w:rsidR="000A45C0" w:rsidP="00610391" w:rsidRDefault="00F04CEE" w14:paraId="06AABF88" w14:textId="77777777">
      <w:pPr>
        <w:pStyle w:val="Default"/>
        <w:ind w:left="1350" w:hanging="270"/>
        <w:rPr>
          <w:rFonts w:ascii="Times New Roman" w:hAnsi="Times New Roman" w:cs="Times New Roman"/>
        </w:rPr>
      </w:pPr>
      <w:r>
        <w:rPr>
          <w:rFonts w:ascii="Times New Roman" w:hAnsi="Times New Roman" w:cs="Times New Roman"/>
        </w:rPr>
        <w:t>4</w:t>
      </w:r>
      <w:r w:rsidR="00621B8D">
        <w:rPr>
          <w:rFonts w:ascii="Times New Roman" w:hAnsi="Times New Roman" w:cs="Times New Roman"/>
        </w:rPr>
        <w:t xml:space="preserve">. </w:t>
      </w:r>
      <w:r w:rsidR="0039271D">
        <w:fldChar w:fldCharType="begin"/>
      </w:r>
      <w:r w:rsidR="0039271D">
        <w:instrText xml:space="preserve"> REF  TheCooperator \h </w:instrText>
      </w:r>
      <w:r w:rsidR="0039271D">
        <w:fldChar w:fldCharType="separate"/>
      </w:r>
      <w:r w:rsidR="0039271D">
        <w:rPr>
          <w:noProof/>
        </w:rPr>
        <w:t xml:space="preserve">     </w:t>
      </w:r>
      <w:r w:rsidR="0039271D">
        <w:fldChar w:fldCharType="end"/>
      </w:r>
      <w:r w:rsidR="0039271D">
        <w:t xml:space="preserve"> </w:t>
      </w:r>
      <w:r w:rsidRPr="00B74E9F" w:rsidR="0039271D">
        <w:t xml:space="preserve">agrees to immediately notify the Program Manager if an employee is convicted of a drug violation in the workplace. </w:t>
      </w:r>
      <w:r w:rsidR="0039271D">
        <w:t xml:space="preserve"> </w:t>
      </w:r>
      <w:r w:rsidRPr="00B74E9F" w:rsidR="0039271D">
        <w:t>The notification must be in writing, identify the employee’s position title, the</w:t>
      </w:r>
      <w:r w:rsidR="0039271D">
        <w:t xml:space="preserve"> award </w:t>
      </w:r>
      <w:r w:rsidRPr="00B74E9F" w:rsidR="0039271D">
        <w:t xml:space="preserve">number of each </w:t>
      </w:r>
      <w:r w:rsidR="0039271D">
        <w:t>award</w:t>
      </w:r>
      <w:r w:rsidRPr="00B74E9F" w:rsidR="0039271D">
        <w:t xml:space="preserve"> on which the employee worked. </w:t>
      </w:r>
      <w:r w:rsidR="0039271D">
        <w:t xml:space="preserve"> </w:t>
      </w:r>
      <w:r w:rsidRPr="00B74E9F" w:rsidR="0039271D">
        <w:t xml:space="preserve">The notification must be sent to the Program Manager within </w:t>
      </w:r>
      <w:r w:rsidR="0039271D">
        <w:t>10</w:t>
      </w:r>
      <w:r w:rsidRPr="00B74E9F" w:rsidR="0039271D">
        <w:t xml:space="preserve"> calendar days after </w:t>
      </w:r>
      <w:r w:rsidR="0039271D">
        <w:fldChar w:fldCharType="begin"/>
      </w:r>
      <w:r w:rsidR="0039271D">
        <w:instrText xml:space="preserve"> REF  TheCooperator \h </w:instrText>
      </w:r>
      <w:r w:rsidR="0039271D">
        <w:fldChar w:fldCharType="separate"/>
      </w:r>
      <w:r w:rsidR="0039271D">
        <w:rPr>
          <w:noProof/>
        </w:rPr>
        <w:t xml:space="preserve">     </w:t>
      </w:r>
      <w:r w:rsidR="0039271D">
        <w:fldChar w:fldCharType="end"/>
      </w:r>
      <w:r w:rsidR="0039271D">
        <w:t xml:space="preserve"> </w:t>
      </w:r>
      <w:r w:rsidRPr="00B74E9F" w:rsidR="0039271D">
        <w:t>learns of the conviction</w:t>
      </w:r>
      <w:r w:rsidRPr="00B74E9F" w:rsidR="000A45C0">
        <w:rPr>
          <w:rFonts w:ascii="Times New Roman" w:hAnsi="Times New Roman" w:cs="Times New Roman"/>
        </w:rPr>
        <w:t xml:space="preserve">. </w:t>
      </w:r>
    </w:p>
    <w:p w:rsidRPr="00B74E9F" w:rsidR="000A45C0" w:rsidP="00610391" w:rsidRDefault="000A45C0" w14:paraId="5F827170" w14:textId="77777777">
      <w:pPr>
        <w:pStyle w:val="Default"/>
        <w:ind w:left="1350" w:hanging="270"/>
        <w:rPr>
          <w:rFonts w:ascii="Times New Roman" w:hAnsi="Times New Roman" w:cs="Times New Roman"/>
        </w:rPr>
      </w:pPr>
    </w:p>
    <w:p w:rsidRPr="00B74E9F" w:rsidR="000A45C0" w:rsidP="00610391" w:rsidRDefault="00F04CEE" w14:paraId="2A46B5E6" w14:textId="77777777">
      <w:pPr>
        <w:ind w:left="1350" w:hanging="270"/>
      </w:pPr>
      <w:r>
        <w:t>5</w:t>
      </w:r>
      <w:r w:rsidRPr="00B74E9F" w:rsidR="000A45C0">
        <w:t>. Within 30 calendar days of learning abou</w:t>
      </w:r>
      <w:r w:rsidR="00621B8D">
        <w:t xml:space="preserve">t an employee’s conviction, </w:t>
      </w:r>
      <w:r w:rsidR="00621B8D">
        <w:fldChar w:fldCharType="begin"/>
      </w:r>
      <w:r w:rsidR="00621B8D">
        <w:instrText xml:space="preserve"> REF thecoop \h </w:instrText>
      </w:r>
      <w:r w:rsidR="00621B8D">
        <w:fldChar w:fldCharType="separate"/>
      </w:r>
      <w:r w:rsidR="00766F92">
        <w:rPr>
          <w:noProof/>
        </w:rPr>
        <w:t xml:space="preserve">     </w:t>
      </w:r>
      <w:r w:rsidR="00621B8D">
        <w:fldChar w:fldCharType="end"/>
      </w:r>
      <w:r w:rsidRPr="00B74E9F" w:rsidR="000A45C0">
        <w:t xml:space="preserve"> must </w:t>
      </w:r>
      <w:r w:rsidRPr="00B74E9F" w:rsidR="000A45C0">
        <w:lastRenderedPageBreak/>
        <w:t xml:space="preserve">either </w:t>
      </w:r>
    </w:p>
    <w:p w:rsidRPr="00B74E9F" w:rsidR="000A45C0" w:rsidP="000A45C0" w:rsidRDefault="000A45C0" w14:paraId="75BCF4B8" w14:textId="77777777">
      <w:pPr>
        <w:ind w:left="540"/>
      </w:pPr>
    </w:p>
    <w:p w:rsidRPr="00B74E9F" w:rsidR="000A45C0" w:rsidP="00610391" w:rsidRDefault="00F04CEE" w14:paraId="6D053193" w14:textId="77777777">
      <w:pPr>
        <w:ind w:left="1620" w:hanging="270"/>
      </w:pPr>
      <w:r>
        <w:t>a.</w:t>
      </w:r>
      <w:r w:rsidRPr="00B74E9F" w:rsidR="000A45C0">
        <w:t xml:space="preserve"> Take appropriate personnel action against the employee, up to and including termination, consistent with the requirements of the Rehabilitation Act of 1973 (29 USC 794), as amended, or </w:t>
      </w:r>
    </w:p>
    <w:p w:rsidRPr="00B74E9F" w:rsidR="000A45C0" w:rsidP="00610391" w:rsidRDefault="000A45C0" w14:paraId="7B4BC29E" w14:textId="77777777">
      <w:pPr>
        <w:ind w:left="1620" w:hanging="270"/>
        <w:jc w:val="center"/>
      </w:pPr>
    </w:p>
    <w:p w:rsidRPr="00B74E9F" w:rsidR="000A45C0" w:rsidP="00610391" w:rsidRDefault="00F04CEE" w14:paraId="24762F18" w14:textId="77777777">
      <w:pPr>
        <w:ind w:left="1620" w:hanging="270"/>
      </w:pPr>
      <w:r>
        <w:t>b.</w:t>
      </w:r>
      <w:r w:rsidRPr="00B74E9F" w:rsidR="000A45C0">
        <w:t xml:space="preserve"> Require the employee to participate satisfactorily in a drug abuse assistance or rehabilitation program approved for these purposes by a Federal, State or local health, law enforcement, or other appropriate agency. </w:t>
      </w:r>
    </w:p>
    <w:p w:rsidRPr="00067166" w:rsidR="000A45C0" w:rsidP="000A45C0" w:rsidRDefault="000A45C0" w14:paraId="64F983C2" w14:textId="77777777">
      <w:pPr>
        <w:ind w:left="360"/>
        <w:rPr>
          <w:u w:val="single"/>
        </w:rPr>
      </w:pPr>
    </w:p>
    <w:p w:rsidR="007A4BB9" w:rsidP="00610391" w:rsidRDefault="007A4BB9" w14:paraId="534093B9" w14:textId="77777777">
      <w:pPr>
        <w:widowControl/>
        <w:numPr>
          <w:ilvl w:val="0"/>
          <w:numId w:val="14"/>
        </w:numPr>
        <w:tabs>
          <w:tab w:val="clear" w:pos="792"/>
          <w:tab w:val="left" w:pos="900"/>
        </w:tabs>
        <w:autoSpaceDE/>
        <w:autoSpaceDN/>
        <w:adjustRightInd/>
        <w:ind w:left="900" w:hanging="540"/>
        <w:rPr>
          <w:rFonts w:ascii="Times New Roman" w:hAnsi="Times New Roman"/>
        </w:rPr>
      </w:pPr>
      <w:r w:rsidRPr="00EC6AA6">
        <w:rPr>
          <w:rFonts w:ascii="Times New Roman" w:hAnsi="Times New Roman"/>
          <w:u w:val="single"/>
        </w:rPr>
        <w:t>ELIGIBLE WORKERS</w:t>
      </w:r>
      <w:r w:rsidR="00621B8D">
        <w:rPr>
          <w:rFonts w:ascii="Times New Roman" w:hAnsi="Times New Roman"/>
        </w:rPr>
        <w:t xml:space="preserve">.  </w:t>
      </w:r>
      <w:r w:rsidR="00621B8D">
        <w:rPr>
          <w:rFonts w:ascii="Times New Roman" w:hAnsi="Times New Roman"/>
        </w:rPr>
        <w:fldChar w:fldCharType="begin"/>
      </w:r>
      <w:r w:rsidR="00621B8D">
        <w:rPr>
          <w:rFonts w:ascii="Times New Roman" w:hAnsi="Times New Roman"/>
        </w:rPr>
        <w:instrText xml:space="preserve"> REF TheCooperator \h </w:instrText>
      </w:r>
      <w:r w:rsidR="00621B8D">
        <w:rPr>
          <w:rFonts w:ascii="Times New Roman" w:hAnsi="Times New Roman"/>
        </w:rPr>
      </w:r>
      <w:r w:rsidR="00621B8D">
        <w:rPr>
          <w:rFonts w:ascii="Times New Roman" w:hAnsi="Times New Roman"/>
        </w:rPr>
        <w:fldChar w:fldCharType="separate"/>
      </w:r>
      <w:r w:rsidR="00766F92">
        <w:rPr>
          <w:noProof/>
        </w:rPr>
        <w:t xml:space="preserve">     </w:t>
      </w:r>
      <w:r w:rsidR="00621B8D">
        <w:rPr>
          <w:rFonts w:ascii="Times New Roman" w:hAnsi="Times New Roman"/>
        </w:rPr>
        <w:fldChar w:fldCharType="end"/>
      </w:r>
      <w:r w:rsidRPr="00EC6AA6">
        <w:rPr>
          <w:rFonts w:ascii="Times New Roman" w:hAnsi="Times New Roman"/>
        </w:rPr>
        <w:t xml:space="preserve"> shall ensure that all employees complete the I-9 form to certify that they are eligible for lawful employment under the Immigration and Nati</w:t>
      </w:r>
      <w:r w:rsidR="00621B8D">
        <w:rPr>
          <w:rFonts w:ascii="Times New Roman" w:hAnsi="Times New Roman"/>
        </w:rPr>
        <w:t xml:space="preserve">onality Act (8 USC 1324a).  </w:t>
      </w:r>
      <w:r w:rsidR="00621B8D">
        <w:rPr>
          <w:rFonts w:ascii="Times New Roman" w:hAnsi="Times New Roman"/>
        </w:rPr>
        <w:fldChar w:fldCharType="begin"/>
      </w:r>
      <w:r w:rsidR="00621B8D">
        <w:rPr>
          <w:rFonts w:ascii="Times New Roman" w:hAnsi="Times New Roman"/>
        </w:rPr>
        <w:instrText xml:space="preserve"> REF TheCooperator \h </w:instrText>
      </w:r>
      <w:r w:rsidR="00621B8D">
        <w:rPr>
          <w:rFonts w:ascii="Times New Roman" w:hAnsi="Times New Roman"/>
        </w:rPr>
      </w:r>
      <w:r w:rsidR="00621B8D">
        <w:rPr>
          <w:rFonts w:ascii="Times New Roman" w:hAnsi="Times New Roman"/>
        </w:rPr>
        <w:fldChar w:fldCharType="separate"/>
      </w:r>
      <w:r w:rsidR="00766F92">
        <w:rPr>
          <w:noProof/>
        </w:rPr>
        <w:t xml:space="preserve">     </w:t>
      </w:r>
      <w:r w:rsidR="00621B8D">
        <w:rPr>
          <w:rFonts w:ascii="Times New Roman" w:hAnsi="Times New Roman"/>
        </w:rPr>
        <w:fldChar w:fldCharType="end"/>
      </w:r>
      <w:r w:rsidRPr="00EC6AA6">
        <w:rPr>
          <w:rFonts w:ascii="Times New Roman" w:hAnsi="Times New Roman"/>
        </w:rPr>
        <w:t xml:space="preserve"> shall comply with regulations regarding certification and retention of the completed forms.  These requirements also apply to any contract or supplemental </w:t>
      </w:r>
      <w:r w:rsidR="005D60F3">
        <w:rPr>
          <w:rFonts w:ascii="Times New Roman" w:hAnsi="Times New Roman"/>
        </w:rPr>
        <w:t>instruments</w:t>
      </w:r>
      <w:r w:rsidRPr="00EC6AA6">
        <w:rPr>
          <w:rFonts w:ascii="Times New Roman" w:hAnsi="Times New Roman"/>
        </w:rPr>
        <w:t xml:space="preserve"> awarded under this </w:t>
      </w:r>
      <w:r>
        <w:rPr>
          <w:rFonts w:ascii="Times New Roman" w:hAnsi="Times New Roman"/>
        </w:rPr>
        <w:t>award</w:t>
      </w:r>
      <w:r w:rsidRPr="00EC6AA6">
        <w:rPr>
          <w:rFonts w:ascii="Times New Roman" w:hAnsi="Times New Roman"/>
        </w:rPr>
        <w:t>.</w:t>
      </w:r>
    </w:p>
    <w:p w:rsidR="00F73530" w:rsidP="00610391" w:rsidRDefault="00F73530" w14:paraId="6F700FC6" w14:textId="77777777">
      <w:pPr>
        <w:widowControl/>
        <w:tabs>
          <w:tab w:val="left" w:pos="900"/>
        </w:tabs>
        <w:autoSpaceDE/>
        <w:autoSpaceDN/>
        <w:adjustRightInd/>
        <w:ind w:left="900" w:hanging="540"/>
        <w:rPr>
          <w:rFonts w:ascii="Times New Roman" w:hAnsi="Times New Roman"/>
        </w:rPr>
        <w:sectPr w:rsidR="00F73530" w:rsidSect="00F73530">
          <w:type w:val="continuous"/>
          <w:pgSz w:w="12240" w:h="15840"/>
          <w:pgMar w:top="1440" w:right="1440" w:bottom="1440" w:left="1440" w:header="360" w:footer="576" w:gutter="0"/>
          <w:cols w:space="720"/>
          <w:titlePg/>
        </w:sectPr>
      </w:pPr>
    </w:p>
    <w:p w:rsidR="000A45C0" w:rsidP="000A45C0" w:rsidRDefault="000A45C0" w14:paraId="391A0A87" w14:textId="77777777">
      <w:pPr>
        <w:rPr>
          <w:b/>
          <w:bCs/>
        </w:rPr>
      </w:pPr>
    </w:p>
    <w:p w:rsidRPr="00B33F45" w:rsidR="000A45C0" w:rsidP="00610391" w:rsidRDefault="000A45C0" w14:paraId="3712B097" w14:textId="77777777">
      <w:pPr>
        <w:widowControl/>
        <w:numPr>
          <w:ilvl w:val="0"/>
          <w:numId w:val="14"/>
        </w:numPr>
        <w:tabs>
          <w:tab w:val="clear" w:pos="792"/>
          <w:tab w:val="left" w:pos="900"/>
        </w:tabs>
        <w:autoSpaceDE/>
        <w:autoSpaceDN/>
        <w:adjustRightInd/>
        <w:ind w:left="900" w:hanging="540"/>
        <w:rPr>
          <w:u w:val="single"/>
        </w:rPr>
      </w:pPr>
      <w:commentRangeStart w:id="70"/>
      <w:r w:rsidRPr="00B33F45">
        <w:rPr>
          <w:u w:val="single"/>
        </w:rPr>
        <w:t>PROGRAM INCOME – FINANCIAL ASSISTANCE</w:t>
      </w:r>
      <w:commentRangeEnd w:id="70"/>
      <w:r w:rsidR="0044530B">
        <w:rPr>
          <w:rStyle w:val="CommentReference"/>
        </w:rPr>
        <w:commentReference w:id="70"/>
      </w:r>
      <w:r>
        <w:t xml:space="preserve">. </w:t>
      </w:r>
    </w:p>
    <w:p w:rsidR="000A45C0" w:rsidP="000A45C0" w:rsidRDefault="000A45C0" w14:paraId="630D58A3" w14:textId="77777777">
      <w:pPr>
        <w:ind w:left="360"/>
        <w:rPr>
          <w:u w:val="single"/>
        </w:rPr>
      </w:pPr>
    </w:p>
    <w:p w:rsidRPr="00B74E9F" w:rsidR="000A45C0" w:rsidP="00610391" w:rsidRDefault="00F04CEE" w14:paraId="120E3F82" w14:textId="77777777">
      <w:pPr>
        <w:ind w:left="1350" w:hanging="270"/>
      </w:pPr>
      <w:r>
        <w:t>1</w:t>
      </w:r>
      <w:r w:rsidR="00621B8D">
        <w:t xml:space="preserve">. </w:t>
      </w:r>
      <w:r w:rsidR="00621B8D">
        <w:fldChar w:fldCharType="begin"/>
      </w:r>
      <w:r w:rsidR="00621B8D">
        <w:instrText xml:space="preserve"> REF TheCooperator \h </w:instrText>
      </w:r>
      <w:r w:rsidR="00621B8D">
        <w:fldChar w:fldCharType="separate"/>
      </w:r>
      <w:r w:rsidR="00766F92">
        <w:rPr>
          <w:noProof/>
        </w:rPr>
        <w:t xml:space="preserve">     </w:t>
      </w:r>
      <w:r w:rsidR="00621B8D">
        <w:fldChar w:fldCharType="end"/>
      </w:r>
      <w:r w:rsidRPr="00B74E9F" w:rsidR="000A45C0">
        <w:t xml:space="preserve"> shall apply the standards set forth in this Provision to account for program income earned under the award. </w:t>
      </w:r>
    </w:p>
    <w:p w:rsidRPr="00B74E9F" w:rsidR="000A45C0" w:rsidP="00610391" w:rsidRDefault="000A45C0" w14:paraId="47A70CFB" w14:textId="77777777">
      <w:pPr>
        <w:ind w:left="1350" w:hanging="270"/>
      </w:pPr>
    </w:p>
    <w:p w:rsidR="00D259FE" w:rsidP="00610391" w:rsidRDefault="00F04CEE" w14:paraId="6EA9E035" w14:textId="77777777">
      <w:pPr>
        <w:ind w:left="1350" w:hanging="270"/>
      </w:pPr>
      <w:r>
        <w:t>2</w:t>
      </w:r>
      <w:r w:rsidR="00D259FE">
        <w:t>.  If any program income is gene</w:t>
      </w:r>
      <w:r w:rsidR="00CB6875">
        <w:t>rated as a result of this award</w:t>
      </w:r>
      <w:r w:rsidR="00D259FE">
        <w:t xml:space="preserve">, the income shall be applied using the </w:t>
      </w:r>
      <w:commentRangeStart w:id="71"/>
      <w:r w:rsidR="00F73530">
        <w:fldChar w:fldCharType="begin">
          <w:ffData>
            <w:name w:val="Text13"/>
            <w:enabled/>
            <w:calcOnExit w:val="0"/>
            <w:textInput/>
          </w:ffData>
        </w:fldChar>
      </w:r>
      <w:bookmarkStart w:name="Text13" w:id="72"/>
      <w:r w:rsidR="00F73530">
        <w:instrText xml:space="preserve"> FORMTEXT </w:instrText>
      </w:r>
      <w:r w:rsidR="00F73530">
        <w:fldChar w:fldCharType="separate"/>
      </w:r>
      <w:r w:rsidR="00F73530">
        <w:rPr>
          <w:noProof/>
        </w:rPr>
        <w:t> </w:t>
      </w:r>
      <w:r w:rsidR="00F73530">
        <w:rPr>
          <w:noProof/>
        </w:rPr>
        <w:t> </w:t>
      </w:r>
      <w:r w:rsidR="00F73530">
        <w:rPr>
          <w:noProof/>
        </w:rPr>
        <w:t> </w:t>
      </w:r>
      <w:r w:rsidR="00F73530">
        <w:rPr>
          <w:noProof/>
        </w:rPr>
        <w:t> </w:t>
      </w:r>
      <w:r w:rsidR="00F73530">
        <w:rPr>
          <w:noProof/>
        </w:rPr>
        <w:t> </w:t>
      </w:r>
      <w:r w:rsidR="00F73530">
        <w:fldChar w:fldCharType="end"/>
      </w:r>
      <w:bookmarkEnd w:id="72"/>
      <w:commentRangeEnd w:id="71"/>
      <w:r w:rsidR="0044530B">
        <w:rPr>
          <w:rStyle w:val="CommentReference"/>
        </w:rPr>
        <w:commentReference w:id="71"/>
      </w:r>
      <w:r w:rsidR="00D259FE">
        <w:t xml:space="preserve"> alternative as </w:t>
      </w:r>
      <w:r w:rsidRPr="00B74E9F" w:rsidR="00DD3E90">
        <w:t>described in 7 CFR 3016.25 and 3019.24; the deductive alternative is the preferred method, unless specifically authorized by the Signatory Official</w:t>
      </w:r>
      <w:r w:rsidR="00E67117">
        <w:t>.</w:t>
      </w:r>
      <w:r w:rsidR="00D259FE">
        <w:t xml:space="preserve"> </w:t>
      </w:r>
    </w:p>
    <w:p w:rsidRPr="00B74E9F" w:rsidR="000A45C0" w:rsidP="00610391" w:rsidRDefault="000A45C0" w14:paraId="060B4818" w14:textId="77777777">
      <w:pPr>
        <w:ind w:left="1350" w:hanging="270"/>
      </w:pPr>
    </w:p>
    <w:p w:rsidRPr="00B74E9F" w:rsidR="000A45C0" w:rsidP="00610391" w:rsidRDefault="00F04CEE" w14:paraId="79D9777D" w14:textId="77777777">
      <w:pPr>
        <w:ind w:left="1350" w:hanging="270"/>
      </w:pPr>
      <w:r>
        <w:t>3</w:t>
      </w:r>
      <w:r w:rsidRPr="00B74E9F" w:rsidR="000A45C0">
        <w:t xml:space="preserve">. </w:t>
      </w:r>
      <w:r w:rsidRPr="00B74E9F" w:rsidR="00DD3E90">
        <w:t xml:space="preserve">Unless the terms and conditions of the </w:t>
      </w:r>
      <w:r w:rsidR="00DD3E90">
        <w:t>award</w:t>
      </w:r>
      <w:r w:rsidRPr="00B74E9F" w:rsidR="00DD3E90">
        <w:t xml:space="preserve"> provide otherwise, </w:t>
      </w:r>
      <w:r w:rsidR="00DD3E90">
        <w:t>R</w:t>
      </w:r>
      <w:r w:rsidRPr="00B74E9F" w:rsidR="00DD3E90">
        <w:t>ecipients shall have no obligation to the U.S. Government regarding program income earned after the end of the project period</w:t>
      </w:r>
      <w:r w:rsidRPr="00B74E9F" w:rsidR="000A45C0">
        <w:t xml:space="preserve">. </w:t>
      </w:r>
    </w:p>
    <w:p w:rsidRPr="00B74E9F" w:rsidR="000A45C0" w:rsidP="00610391" w:rsidRDefault="000A45C0" w14:paraId="26C9EE26" w14:textId="77777777">
      <w:pPr>
        <w:ind w:left="1350" w:hanging="270"/>
      </w:pPr>
    </w:p>
    <w:p w:rsidRPr="00B74E9F" w:rsidR="000A45C0" w:rsidP="00610391" w:rsidRDefault="00F04CEE" w14:paraId="2BC1E579" w14:textId="77777777">
      <w:pPr>
        <w:ind w:left="1350" w:hanging="270"/>
      </w:pPr>
      <w:r>
        <w:t>4</w:t>
      </w:r>
      <w:r w:rsidRPr="00B74E9F" w:rsidR="000A45C0">
        <w:t xml:space="preserve">. Costs incident to the generation of program income may be deducted from gross income to determine program income, provided these costs have not been charged to the award and they comply with the applicable Cost Principles. </w:t>
      </w:r>
    </w:p>
    <w:p w:rsidRPr="00B74E9F" w:rsidR="000A45C0" w:rsidP="00610391" w:rsidRDefault="000A45C0" w14:paraId="488D193D" w14:textId="77777777">
      <w:pPr>
        <w:ind w:left="1350" w:hanging="270"/>
      </w:pPr>
    </w:p>
    <w:p w:rsidRPr="00B74E9F" w:rsidR="000A45C0" w:rsidP="00610391" w:rsidRDefault="00F04CEE" w14:paraId="680E2188" w14:textId="77777777">
      <w:pPr>
        <w:ind w:left="1350" w:hanging="270"/>
      </w:pPr>
      <w:r>
        <w:t>5</w:t>
      </w:r>
      <w:r w:rsidRPr="00B74E9F" w:rsidR="000A45C0">
        <w:t xml:space="preserve">. Unless the terms and conditions of the award provide otherwise, </w:t>
      </w:r>
      <w:r w:rsidR="00621B8D">
        <w:fldChar w:fldCharType="begin"/>
      </w:r>
      <w:r w:rsidR="00621B8D">
        <w:instrText xml:space="preserve"> REF thecoop \h </w:instrText>
      </w:r>
      <w:r w:rsidR="00621B8D">
        <w:fldChar w:fldCharType="separate"/>
      </w:r>
      <w:r w:rsidR="00766F92">
        <w:rPr>
          <w:noProof/>
        </w:rPr>
        <w:t xml:space="preserve">     </w:t>
      </w:r>
      <w:r w:rsidR="00621B8D">
        <w:fldChar w:fldCharType="end"/>
      </w:r>
      <w:r w:rsidRPr="00B74E9F" w:rsidR="000A45C0">
        <w:t xml:space="preserve"> shall have no obligation to the U.S. Government with respect to program income earned from license fees and royalties for copyrighted material, patents, patent applications, trademarks, and inventions produced under an award. However, Patent and Trademark Amendments (35 U.S.C. 18) apply to inventions made under an experimental, developmental, or research awards. </w:t>
      </w:r>
    </w:p>
    <w:p w:rsidRPr="002014E2" w:rsidR="002014E2" w:rsidP="002014E2" w:rsidRDefault="002014E2" w14:paraId="01295F96" w14:textId="77777777">
      <w:pPr>
        <w:tabs>
          <w:tab w:val="left" w:pos="1080"/>
        </w:tabs>
        <w:ind w:left="810"/>
        <w:rPr>
          <w:rFonts w:ascii="Times New Roman" w:hAnsi="Times New Roman"/>
        </w:rPr>
      </w:pPr>
    </w:p>
    <w:p w:rsidRPr="00152215" w:rsidR="002014E2" w:rsidP="00610391" w:rsidRDefault="002014E2" w14:paraId="2B44B6AA" w14:textId="77777777">
      <w:pPr>
        <w:numPr>
          <w:ilvl w:val="0"/>
          <w:numId w:val="14"/>
        </w:numPr>
        <w:tabs>
          <w:tab w:val="clear" w:pos="792"/>
          <w:tab w:val="left" w:pos="900"/>
        </w:tabs>
        <w:ind w:left="900" w:hanging="540"/>
        <w:rPr>
          <w:rFonts w:ascii="Times New Roman" w:hAnsi="Times New Roman"/>
        </w:rPr>
      </w:pPr>
      <w:commentRangeStart w:id="73"/>
      <w:r w:rsidRPr="00152215">
        <w:rPr>
          <w:rFonts w:ascii="Times New Roman" w:hAnsi="Times New Roman"/>
          <w:u w:val="single"/>
        </w:rPr>
        <w:t>HEALTH &amp; HUMAN SERVICES PAYMENT MANAGEMENT SYSTEM (HHS PMS)</w:t>
      </w:r>
      <w:commentRangeEnd w:id="73"/>
      <w:r>
        <w:rPr>
          <w:rStyle w:val="CommentReference"/>
        </w:rPr>
        <w:commentReference w:id="73"/>
      </w:r>
      <w:r w:rsidR="00621B8D">
        <w:rPr>
          <w:rFonts w:ascii="Times New Roman" w:hAnsi="Times New Roman"/>
        </w:rPr>
        <w:t xml:space="preserve">.  </w:t>
      </w:r>
      <w:r w:rsidR="00DD3E90">
        <w:fldChar w:fldCharType="begin"/>
      </w:r>
      <w:r w:rsidR="00DD3E90">
        <w:instrText xml:space="preserve"> REF  TheCooperator \h </w:instrText>
      </w:r>
      <w:r w:rsidR="00DD3E90">
        <w:fldChar w:fldCharType="separate"/>
      </w:r>
      <w:r w:rsidR="00DD3E90">
        <w:rPr>
          <w:noProof/>
        </w:rPr>
        <w:t xml:space="preserve">     </w:t>
      </w:r>
      <w:r w:rsidR="00DD3E90">
        <w:fldChar w:fldCharType="end"/>
      </w:r>
      <w:r w:rsidRPr="00B74E9F" w:rsidR="00DD3E90">
        <w:t xml:space="preserve">identified for use of this payment system shall designate a financial institution or an authorized payment agent through which a direct deposit may be made in accordance with current HHS PMS system requirements.  The Albuquerque Service Center is responsible for soliciting initial enrollment in the HHS </w:t>
      </w:r>
      <w:r w:rsidRPr="00253819" w:rsidR="00DD3E90">
        <w:t xml:space="preserve">PMS.  </w:t>
      </w:r>
      <w:r w:rsidRPr="00253819" w:rsidR="00DD3E90">
        <w:rPr>
          <w:b/>
        </w:rPr>
        <w:t xml:space="preserve">Any questions </w:t>
      </w:r>
      <w:r w:rsidRPr="00253819" w:rsidR="00DD3E90">
        <w:rPr>
          <w:b/>
        </w:rPr>
        <w:lastRenderedPageBreak/>
        <w:t>concerning payments should be addressed to the Albuquerque Service Center at</w:t>
      </w:r>
      <w:r w:rsidRPr="00152215">
        <w:rPr>
          <w:rFonts w:ascii="Times New Roman" w:hAnsi="Times New Roman"/>
          <w:b/>
        </w:rPr>
        <w:t xml:space="preserve"> (877) 372-7248.</w:t>
      </w:r>
      <w:r w:rsidRPr="00152215">
        <w:rPr>
          <w:rFonts w:ascii="Times New Roman" w:hAnsi="Times New Roman"/>
        </w:rPr>
        <w:t xml:space="preserve">  Please ask for the Grants and Agreements Payments section. Any subsequent changes to banking inform</w:t>
      </w:r>
      <w:r w:rsidR="007810A8">
        <w:rPr>
          <w:rFonts w:ascii="Times New Roman" w:hAnsi="Times New Roman"/>
        </w:rPr>
        <w:t xml:space="preserve">ation are made by </w:t>
      </w:r>
      <w:r w:rsidR="007810A8">
        <w:rPr>
          <w:rFonts w:ascii="Times New Roman" w:hAnsi="Times New Roman"/>
        </w:rPr>
        <w:fldChar w:fldCharType="begin"/>
      </w:r>
      <w:r w:rsidR="007810A8">
        <w:rPr>
          <w:rFonts w:ascii="Times New Roman" w:hAnsi="Times New Roman"/>
        </w:rPr>
        <w:instrText xml:space="preserve"> REF thecoop \h </w:instrText>
      </w:r>
      <w:r w:rsidR="007810A8">
        <w:rPr>
          <w:rFonts w:ascii="Times New Roman" w:hAnsi="Times New Roman"/>
        </w:rPr>
      </w:r>
      <w:r w:rsidR="007810A8">
        <w:rPr>
          <w:rFonts w:ascii="Times New Roman" w:hAnsi="Times New Roman"/>
        </w:rPr>
        <w:fldChar w:fldCharType="separate"/>
      </w:r>
      <w:r w:rsidR="00766F92">
        <w:rPr>
          <w:noProof/>
        </w:rPr>
        <w:t xml:space="preserve">     </w:t>
      </w:r>
      <w:r w:rsidR="007810A8">
        <w:rPr>
          <w:rFonts w:ascii="Times New Roman" w:hAnsi="Times New Roman"/>
        </w:rPr>
        <w:fldChar w:fldCharType="end"/>
      </w:r>
      <w:r w:rsidRPr="00152215">
        <w:rPr>
          <w:rFonts w:ascii="Times New Roman" w:hAnsi="Times New Roman"/>
        </w:rPr>
        <w:t xml:space="preserve"> through the HHS PMS. The HHS sub-account number(s) for this </w:t>
      </w:r>
      <w:r w:rsidR="00CB6875">
        <w:rPr>
          <w:rFonts w:ascii="Times New Roman" w:hAnsi="Times New Roman"/>
        </w:rPr>
        <w:t>award</w:t>
      </w:r>
      <w:r w:rsidRPr="00152215">
        <w:rPr>
          <w:rFonts w:ascii="Times New Roman" w:hAnsi="Times New Roman"/>
        </w:rPr>
        <w:t xml:space="preserve"> is/are:</w:t>
      </w:r>
    </w:p>
    <w:p w:rsidRPr="00152215" w:rsidR="002014E2" w:rsidP="002014E2" w:rsidRDefault="002014E2" w14:paraId="062061F1" w14:textId="77777777">
      <w:pPr>
        <w:ind w:left="720"/>
        <w:rPr>
          <w:rFonts w:ascii="Times New Roman" w:hAnsi="Times New Roman"/>
        </w:rPr>
      </w:pPr>
    </w:p>
    <w:tbl>
      <w:tblPr>
        <w:tblW w:w="0" w:type="auto"/>
        <w:tblInd w:w="1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00"/>
        <w:gridCol w:w="2700"/>
        <w:gridCol w:w="1548"/>
      </w:tblGrid>
      <w:tr w:rsidR="00DD3E90" w:rsidTr="00A138D5" w14:paraId="5717DEA6" w14:textId="77777777">
        <w:trPr>
          <w:trHeight w:val="279"/>
        </w:trPr>
        <w:tc>
          <w:tcPr>
            <w:tcW w:w="2700" w:type="dxa"/>
            <w:shd w:val="clear" w:color="auto" w:fill="C0C0C0"/>
          </w:tcPr>
          <w:p w:rsidR="00DD3E90" w:rsidP="00A138D5" w:rsidRDefault="00DD3E90" w14:paraId="235A12C9" w14:textId="77777777">
            <w:r>
              <w:t>PROGRAM</w:t>
            </w:r>
          </w:p>
        </w:tc>
        <w:tc>
          <w:tcPr>
            <w:tcW w:w="2700" w:type="dxa"/>
            <w:shd w:val="clear" w:color="auto" w:fill="C0C0C0"/>
          </w:tcPr>
          <w:p w:rsidR="00DD3E90" w:rsidP="00A138D5" w:rsidRDefault="00DD3E90" w14:paraId="518F7C00" w14:textId="77777777">
            <w:r>
              <w:t>HHS SUB-ACCOUNT</w:t>
            </w:r>
          </w:p>
        </w:tc>
        <w:tc>
          <w:tcPr>
            <w:tcW w:w="1548" w:type="dxa"/>
            <w:shd w:val="clear" w:color="auto" w:fill="C0C0C0"/>
          </w:tcPr>
          <w:p w:rsidR="00DD3E90" w:rsidP="00A138D5" w:rsidRDefault="00DD3E90" w14:paraId="0894FF6E" w14:textId="77777777">
            <w:r>
              <w:t>AMOUNT</w:t>
            </w:r>
          </w:p>
        </w:tc>
      </w:tr>
      <w:tr w:rsidR="00DD3E90" w:rsidTr="00A138D5" w14:paraId="0EDB4D49" w14:textId="77777777">
        <w:trPr>
          <w:trHeight w:val="277"/>
        </w:trPr>
        <w:tc>
          <w:tcPr>
            <w:tcW w:w="2700" w:type="dxa"/>
          </w:tcPr>
          <w:p w:rsidR="00DD3E90" w:rsidP="00A138D5" w:rsidRDefault="00DD3E90" w14:paraId="49C56F47" w14:textId="77777777">
            <w:pPr>
              <w:rPr>
                <w:b/>
              </w:rPr>
            </w:pPr>
          </w:p>
        </w:tc>
        <w:tc>
          <w:tcPr>
            <w:tcW w:w="2700" w:type="dxa"/>
          </w:tcPr>
          <w:p w:rsidRPr="00F8249F" w:rsidR="00DD3E90" w:rsidP="00A138D5" w:rsidRDefault="00DD3E90" w14:paraId="364AE2FE" w14:textId="77777777">
            <w:pPr>
              <w:rPr>
                <w:b/>
              </w:rPr>
            </w:pPr>
            <w:r>
              <w:rPr>
                <w:b/>
              </w:rPr>
              <w:t>G</w:t>
            </w:r>
            <w:r>
              <w:rPr>
                <w:rFonts w:ascii="Arial" w:hAnsi="Arial" w:cs="Arial"/>
                <w:sz w:val="18"/>
                <w:szCs w:val="18"/>
              </w:rPr>
              <w:t xml:space="preserve"> </w:t>
            </w:r>
          </w:p>
        </w:tc>
        <w:tc>
          <w:tcPr>
            <w:tcW w:w="1548" w:type="dxa"/>
          </w:tcPr>
          <w:p w:rsidR="00DD3E90" w:rsidP="00A138D5" w:rsidRDefault="00DD3E90" w14:paraId="71F2E8D6" w14:textId="77777777">
            <w:r>
              <w:t xml:space="preserve">$ </w:t>
            </w:r>
          </w:p>
        </w:tc>
      </w:tr>
      <w:tr w:rsidR="00DD3E90" w:rsidTr="00A138D5" w14:paraId="10438E64" w14:textId="77777777">
        <w:trPr>
          <w:trHeight w:val="277"/>
        </w:trPr>
        <w:tc>
          <w:tcPr>
            <w:tcW w:w="2700" w:type="dxa"/>
          </w:tcPr>
          <w:p w:rsidR="00DD3E90" w:rsidP="00A138D5" w:rsidRDefault="00DD3E90" w14:paraId="0E30A098" w14:textId="77777777">
            <w:pPr>
              <w:rPr>
                <w:b/>
              </w:rPr>
            </w:pPr>
          </w:p>
        </w:tc>
        <w:tc>
          <w:tcPr>
            <w:tcW w:w="2700" w:type="dxa"/>
          </w:tcPr>
          <w:p w:rsidR="00DD3E90" w:rsidP="00A138D5" w:rsidRDefault="00DD3E90" w14:paraId="7A8DAE19" w14:textId="77777777">
            <w:pPr>
              <w:rPr>
                <w:b/>
              </w:rPr>
            </w:pPr>
            <w:r>
              <w:rPr>
                <w:b/>
              </w:rPr>
              <w:t>G</w:t>
            </w:r>
          </w:p>
        </w:tc>
        <w:tc>
          <w:tcPr>
            <w:tcW w:w="1548" w:type="dxa"/>
          </w:tcPr>
          <w:p w:rsidR="00DD3E90" w:rsidP="00A138D5" w:rsidRDefault="00DD3E90" w14:paraId="285CEED8" w14:textId="77777777">
            <w:r>
              <w:t>$</w:t>
            </w:r>
          </w:p>
        </w:tc>
      </w:tr>
    </w:tbl>
    <w:p w:rsidRPr="00BC2900" w:rsidR="00BC2900" w:rsidP="002014E2" w:rsidRDefault="00BC2900" w14:paraId="0ABA5578" w14:textId="77777777">
      <w:pPr>
        <w:widowControl/>
        <w:autoSpaceDE/>
        <w:autoSpaceDN/>
        <w:adjustRightInd/>
      </w:pPr>
    </w:p>
    <w:p w:rsidR="002014E2" w:rsidP="002014E2" w:rsidRDefault="002014E2" w14:paraId="296D867B" w14:textId="77777777">
      <w:pPr>
        <w:widowControl/>
        <w:numPr>
          <w:ilvl w:val="0"/>
          <w:numId w:val="14"/>
        </w:numPr>
        <w:tabs>
          <w:tab w:val="clear" w:pos="792"/>
          <w:tab w:val="num" w:pos="810"/>
        </w:tabs>
        <w:autoSpaceDE/>
        <w:autoSpaceDN/>
        <w:adjustRightInd/>
        <w:ind w:left="810" w:hanging="450"/>
        <w:rPr>
          <w:u w:val="single"/>
        </w:rPr>
        <w:sectPr w:rsidR="002014E2" w:rsidSect="00F73530">
          <w:type w:val="continuous"/>
          <w:pgSz w:w="12240" w:h="15840"/>
          <w:pgMar w:top="1440" w:right="1440" w:bottom="1440" w:left="1440" w:header="360" w:footer="576" w:gutter="0"/>
          <w:cols w:space="720"/>
          <w:formProt w:val="0"/>
          <w:titlePg/>
        </w:sectPr>
      </w:pPr>
    </w:p>
    <w:p w:rsidR="004177DE" w:rsidP="00610391" w:rsidRDefault="004177DE" w14:paraId="69CCE4C3" w14:textId="77777777">
      <w:pPr>
        <w:widowControl/>
        <w:numPr>
          <w:ilvl w:val="0"/>
          <w:numId w:val="14"/>
        </w:numPr>
        <w:tabs>
          <w:tab w:val="clear" w:pos="792"/>
          <w:tab w:val="left" w:pos="900"/>
        </w:tabs>
        <w:autoSpaceDE/>
        <w:autoSpaceDN/>
        <w:adjustRightInd/>
        <w:ind w:left="900" w:hanging="540"/>
      </w:pPr>
      <w:r w:rsidRPr="004D53E2">
        <w:rPr>
          <w:u w:val="single"/>
        </w:rPr>
        <w:t>FINANCIAL STATUS REPORTING</w:t>
      </w:r>
      <w:r>
        <w:t xml:space="preserve">.  </w:t>
      </w:r>
      <w:bookmarkStart w:name="Dropdown3" w:id="74"/>
      <w:r w:rsidRPr="00B74E9F" w:rsidR="00DD3E90">
        <w:t xml:space="preserve">A </w:t>
      </w:r>
      <w:r w:rsidR="00DD3E90">
        <w:t xml:space="preserve">Federal </w:t>
      </w:r>
      <w:r w:rsidRPr="00B74E9F" w:rsidR="00DD3E90">
        <w:t xml:space="preserve">Financial Report, </w:t>
      </w:r>
      <w:r w:rsidR="00DD3E90">
        <w:t>f</w:t>
      </w:r>
      <w:r w:rsidRPr="00B74E9F" w:rsidR="00DD3E90">
        <w:t>orm SF-</w:t>
      </w:r>
      <w:r w:rsidR="00DD3E90">
        <w:t>425(and Federal Financial Report Attachment, SF-425A, if required for reporting multiple awards),</w:t>
      </w:r>
      <w:r w:rsidRPr="00B74E9F" w:rsidR="00DD3E90">
        <w:t xml:space="preserve"> </w:t>
      </w:r>
      <w:r w:rsidR="00DD3E90">
        <w:t>must</w:t>
      </w:r>
      <w:r w:rsidRPr="00B74E9F" w:rsidR="00DD3E90">
        <w:t xml:space="preserve"> be submitt</w:t>
      </w:r>
      <w:r w:rsidRPr="00950272" w:rsidR="00DD3E90">
        <w:t>ed</w:t>
      </w:r>
      <w:r w:rsidR="00DD3E90">
        <w:t xml:space="preserve"> </w:t>
      </w:r>
      <w:r w:rsidR="004E46EC">
        <w:t xml:space="preserve"> </w:t>
      </w:r>
      <w:commentRangeStart w:id="75"/>
      <w:r w:rsidR="004E46EC">
        <w:fldChar w:fldCharType="begin">
          <w:ffData>
            <w:name w:val=""/>
            <w:enabled/>
            <w:calcOnExit w:val="0"/>
            <w:ddList>
              <w:listEntry w:val="select from the drop-down"/>
              <w:listEntry w:val="quarterly"/>
              <w:listEntry w:val="semi-annually"/>
              <w:listEntry w:val="annually"/>
            </w:ddList>
          </w:ffData>
        </w:fldChar>
      </w:r>
      <w:r w:rsidR="004E46EC">
        <w:instrText xml:space="preserve"> FORMDROPDOWN </w:instrText>
      </w:r>
      <w:r w:rsidR="002F2CDD">
        <w:fldChar w:fldCharType="separate"/>
      </w:r>
      <w:r w:rsidR="004E46EC">
        <w:fldChar w:fldCharType="end"/>
      </w:r>
      <w:bookmarkEnd w:id="74"/>
      <w:commentRangeEnd w:id="75"/>
      <w:r w:rsidR="004E46EC">
        <w:rPr>
          <w:rStyle w:val="CommentReference"/>
        </w:rPr>
        <w:commentReference w:id="75"/>
      </w:r>
      <w:r w:rsidRPr="00950272" w:rsidR="004E46EC">
        <w:t xml:space="preserve">. </w:t>
      </w:r>
      <w:r w:rsidRPr="0004075B" w:rsidR="00DD3E90">
        <w:t xml:space="preserve">These reports are due 30 days after the reporting period ending March 31, June 30, September 30, December 31 </w:t>
      </w:r>
      <w:r w:rsidRPr="00170138" w:rsidR="00DD3E90">
        <w:t>(select all that apply).</w:t>
      </w:r>
      <w:r w:rsidRPr="00950272" w:rsidR="004E46EC">
        <w:t xml:space="preserve"> The final SF-</w:t>
      </w:r>
      <w:r w:rsidR="004E46EC">
        <w:t>425 (and SF-425A, if applicable)</w:t>
      </w:r>
      <w:r w:rsidRPr="00950272" w:rsidR="004E46EC">
        <w:t xml:space="preserve"> </w:t>
      </w:r>
      <w:r w:rsidR="004E46EC">
        <w:t xml:space="preserve">must be submitted either with the final payment request or no later than 90 days from the expiration date of the </w:t>
      </w:r>
      <w:r w:rsidR="00CB6875">
        <w:t>award</w:t>
      </w:r>
      <w:r w:rsidR="004E46EC">
        <w:t xml:space="preserve">. These forms may be found at </w:t>
      </w:r>
      <w:hyperlink w:history="1" r:id="rId19">
        <w:r w:rsidRPr="00157202" w:rsidR="004E46EC">
          <w:rPr>
            <w:rStyle w:val="Hyperlink"/>
          </w:rPr>
          <w:t>www.whitehouse.gov/omb/grants_forms</w:t>
        </w:r>
      </w:hyperlink>
      <w:r w:rsidRPr="00950272" w:rsidR="004E46EC">
        <w:t>.</w:t>
      </w:r>
    </w:p>
    <w:p w:rsidR="00851120" w:rsidP="004E46EC" w:rsidRDefault="00851120" w14:paraId="74710300" w14:textId="77777777">
      <w:pPr>
        <w:widowControl/>
        <w:autoSpaceDE/>
        <w:autoSpaceDN/>
        <w:adjustRightInd/>
        <w:ind w:left="720"/>
        <w:rPr>
          <w:u w:val="single"/>
        </w:rPr>
        <w:sectPr w:rsidR="00851120" w:rsidSect="00F73530">
          <w:type w:val="continuous"/>
          <w:pgSz w:w="12240" w:h="15840"/>
          <w:pgMar w:top="1440" w:right="1440" w:bottom="1440" w:left="1440" w:header="360" w:footer="576" w:gutter="0"/>
          <w:cols w:space="720"/>
          <w:titlePg/>
        </w:sectPr>
      </w:pPr>
    </w:p>
    <w:p w:rsidRPr="00A7185C" w:rsidR="00A7185C" w:rsidP="00BD2580" w:rsidRDefault="00A7185C" w14:paraId="2E8D0200" w14:textId="77777777">
      <w:pPr>
        <w:widowControl/>
        <w:autoSpaceDE/>
        <w:autoSpaceDN/>
        <w:adjustRightInd/>
        <w:ind w:left="810"/>
      </w:pPr>
    </w:p>
    <w:bookmarkStart w:name="Text47" w:id="76"/>
    <w:commentRangeStart w:id="77"/>
    <w:p w:rsidR="00921484" w:rsidP="00627656" w:rsidRDefault="00DB57D0" w14:paraId="72927C29" w14:textId="77777777">
      <w:pPr>
        <w:pStyle w:val="CommentText"/>
        <w:numPr>
          <w:ilvl w:val="0"/>
          <w:numId w:val="14"/>
        </w:numPr>
        <w:tabs>
          <w:tab w:val="clear" w:pos="792"/>
        </w:tabs>
        <w:ind w:left="900" w:hanging="540"/>
        <w:rPr>
          <w:rFonts w:ascii="Times New Roman" w:hAnsi="Times New Roman"/>
          <w:sz w:val="24"/>
          <w:szCs w:val="24"/>
        </w:rPr>
      </w:pPr>
      <w:r>
        <w:rPr>
          <w:u w:val="single"/>
        </w:rPr>
        <w:fldChar w:fldCharType="begin">
          <w:ffData>
            <w:name w:val="Text4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76"/>
      <w:commentRangeEnd w:id="77"/>
      <w:r>
        <w:rPr>
          <w:rStyle w:val="CommentReference"/>
        </w:rPr>
        <w:commentReference w:id="77"/>
      </w:r>
      <w:r>
        <w:rPr>
          <w:u w:val="single"/>
        </w:rPr>
        <w:t xml:space="preserve"> </w:t>
      </w:r>
      <w:r w:rsidRPr="001A71A5" w:rsidR="000A45C0">
        <w:rPr>
          <w:u w:val="single"/>
        </w:rPr>
        <w:t>PAYMENTS – FINANCIAL ASSISTANCE</w:t>
      </w:r>
      <w:r w:rsidR="000A45C0">
        <w:t xml:space="preserve">.  </w:t>
      </w:r>
      <w:bookmarkStart w:name="Text48" w:id="78"/>
      <w:commentRangeStart w:id="79"/>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commentRangeEnd w:id="79"/>
      <w:r>
        <w:rPr>
          <w:rStyle w:val="CommentReference"/>
        </w:rPr>
        <w:commentReference w:id="79"/>
      </w:r>
      <w:r w:rsidRPr="003166DF" w:rsidR="000A45C0">
        <w:t xml:space="preserve"> payments </w:t>
      </w:r>
      <w:r w:rsidRPr="000807DF" w:rsidR="00921484">
        <w:rPr>
          <w:rFonts w:ascii="Times New Roman" w:hAnsi="Times New Roman"/>
          <w:sz w:val="24"/>
          <w:szCs w:val="24"/>
        </w:rPr>
        <w:t>are approved under this award</w:t>
      </w:r>
      <w:r w:rsidR="00921484">
        <w:rPr>
          <w:rFonts w:ascii="Times New Roman" w:hAnsi="Times New Roman"/>
          <w:sz w:val="24"/>
          <w:szCs w:val="24"/>
        </w:rPr>
        <w:t xml:space="preserve">.  </w:t>
      </w:r>
      <w:r w:rsidRPr="003166DF" w:rsidR="00921484">
        <w:rPr>
          <w:rFonts w:ascii="Times New Roman" w:hAnsi="Times New Roman"/>
          <w:sz w:val="24"/>
          <w:szCs w:val="24"/>
        </w:rPr>
        <w:t xml:space="preserve">Only costs for those project activities approved in (1) the initial </w:t>
      </w:r>
      <w:r w:rsidR="00921484">
        <w:rPr>
          <w:rFonts w:ascii="Times New Roman" w:hAnsi="Times New Roman"/>
          <w:sz w:val="24"/>
          <w:szCs w:val="24"/>
        </w:rPr>
        <w:t>award</w:t>
      </w:r>
      <w:r w:rsidRPr="003166DF" w:rsidR="00921484">
        <w:rPr>
          <w:rFonts w:ascii="Times New Roman" w:hAnsi="Times New Roman"/>
          <w:sz w:val="24"/>
          <w:szCs w:val="24"/>
        </w:rPr>
        <w:t xml:space="preserve">, or (2) modifications thereto, are allowable.  </w:t>
      </w:r>
      <w:r w:rsidRPr="00D225A1" w:rsidR="00921484">
        <w:rPr>
          <w:rFonts w:ascii="Times New Roman" w:hAnsi="Times New Roman"/>
          <w:color w:val="auto"/>
          <w:sz w:val="24"/>
          <w:szCs w:val="24"/>
        </w:rPr>
        <w:t>Requests for payment must be submitted on Standard Form 270 (SF-270), Request for Advance or Reimbursement or 271 (SF-271)</w:t>
      </w:r>
      <w:r w:rsidRPr="00D25494" w:rsidR="00921484">
        <w:rPr>
          <w:rFonts w:ascii="Times New Roman" w:hAnsi="Times New Roman"/>
          <w:color w:val="auto"/>
          <w:sz w:val="24"/>
          <w:szCs w:val="24"/>
        </w:rPr>
        <w:t>, Request for Reimbursement Construction,</w:t>
      </w:r>
      <w:r w:rsidRPr="003166DF" w:rsidR="00921484">
        <w:rPr>
          <w:rFonts w:ascii="Times New Roman" w:hAnsi="Times New Roman"/>
          <w:sz w:val="24"/>
          <w:szCs w:val="24"/>
        </w:rPr>
        <w:t xml:space="preserve"> and </w:t>
      </w:r>
      <w:r w:rsidR="00921484">
        <w:rPr>
          <w:rFonts w:ascii="Times New Roman" w:hAnsi="Times New Roman"/>
          <w:sz w:val="24"/>
          <w:szCs w:val="24"/>
        </w:rPr>
        <w:t>must</w:t>
      </w:r>
      <w:r w:rsidRPr="003166DF" w:rsidR="00921484">
        <w:rPr>
          <w:rFonts w:ascii="Times New Roman" w:hAnsi="Times New Roman"/>
          <w:sz w:val="24"/>
          <w:szCs w:val="24"/>
        </w:rPr>
        <w:t xml:space="preserve"> be submitted no more than monthly.  In order to approve a Request for Advance Payment or Reimbursement, the </w:t>
      </w:r>
      <w:r w:rsidR="00921484">
        <w:rPr>
          <w:rFonts w:ascii="Times New Roman" w:hAnsi="Times New Roman"/>
          <w:sz w:val="24"/>
          <w:szCs w:val="24"/>
        </w:rPr>
        <w:t>Forest Service</w:t>
      </w:r>
      <w:r w:rsidRPr="003166DF" w:rsidR="00921484">
        <w:rPr>
          <w:rFonts w:ascii="Times New Roman" w:hAnsi="Times New Roman"/>
          <w:sz w:val="24"/>
          <w:szCs w:val="24"/>
        </w:rPr>
        <w:t xml:space="preserve"> shall review such requests to ensure advances or payments for reimbursement are in compliance and otherwise consistent with OMB, USDA, and </w:t>
      </w:r>
      <w:r w:rsidR="00921484">
        <w:rPr>
          <w:rFonts w:ascii="Times New Roman" w:hAnsi="Times New Roman"/>
          <w:sz w:val="24"/>
          <w:szCs w:val="24"/>
        </w:rPr>
        <w:t>Forest Service</w:t>
      </w:r>
      <w:r w:rsidRPr="003166DF" w:rsidR="00921484">
        <w:rPr>
          <w:rFonts w:ascii="Times New Roman" w:hAnsi="Times New Roman"/>
          <w:sz w:val="24"/>
          <w:szCs w:val="24"/>
        </w:rPr>
        <w:t xml:space="preserve"> regulations</w:t>
      </w:r>
      <w:r w:rsidRPr="007A4871" w:rsidR="00921484">
        <w:rPr>
          <w:rFonts w:ascii="Times New Roman" w:hAnsi="Times New Roman"/>
          <w:sz w:val="24"/>
          <w:szCs w:val="24"/>
        </w:rPr>
        <w:t xml:space="preserve">.  </w:t>
      </w:r>
    </w:p>
    <w:p w:rsidRPr="00F1335C" w:rsidR="00921484" w:rsidP="00627656" w:rsidRDefault="00921484" w14:paraId="78B219A4" w14:textId="77777777">
      <w:pPr>
        <w:pStyle w:val="CommentText"/>
        <w:ind w:left="900" w:hanging="540"/>
        <w:rPr>
          <w:rFonts w:ascii="Times New Roman" w:hAnsi="Times New Roman"/>
        </w:rPr>
      </w:pPr>
    </w:p>
    <w:p w:rsidRPr="003166DF" w:rsidR="00921484" w:rsidP="00627656" w:rsidRDefault="00921484" w14:paraId="638EA662" w14:textId="77777777">
      <w:pPr>
        <w:pStyle w:val="CommentText"/>
        <w:ind w:left="900"/>
        <w:rPr>
          <w:rFonts w:ascii="Times New Roman" w:hAnsi="Times New Roman"/>
          <w:sz w:val="24"/>
          <w:szCs w:val="24"/>
        </w:rPr>
      </w:pPr>
      <w:r w:rsidRPr="003166DF">
        <w:rPr>
          <w:rFonts w:ascii="Times New Roman" w:hAnsi="Times New Roman"/>
          <w:sz w:val="24"/>
          <w:szCs w:val="24"/>
        </w:rPr>
        <w:t xml:space="preserve">Advance payments </w:t>
      </w:r>
      <w:r>
        <w:rPr>
          <w:rFonts w:ascii="Times New Roman" w:hAnsi="Times New Roman"/>
          <w:sz w:val="24"/>
          <w:szCs w:val="24"/>
        </w:rPr>
        <w:t>must</w:t>
      </w:r>
      <w:r w:rsidRPr="003166DF">
        <w:rPr>
          <w:rFonts w:ascii="Times New Roman" w:hAnsi="Times New Roman"/>
          <w:sz w:val="24"/>
          <w:szCs w:val="24"/>
        </w:rPr>
        <w:t xml:space="preserve"> not exceed the minimum amount needed or no more than is needed for a 30-day period, whichever is less. </w:t>
      </w:r>
      <w:r>
        <w:rPr>
          <w:rFonts w:ascii="Times New Roman" w:hAnsi="Times New Roman"/>
          <w:sz w:val="24"/>
          <w:szCs w:val="24"/>
        </w:rPr>
        <w:t xml:space="preserve"> </w:t>
      </w:r>
      <w:r w:rsidRPr="003166DF">
        <w:rPr>
          <w:rFonts w:ascii="Times New Roman" w:hAnsi="Times New Roman"/>
          <w:sz w:val="24"/>
          <w:szCs w:val="24"/>
        </w:rPr>
        <w:t xml:space="preserve">If the </w:t>
      </w:r>
      <w:r>
        <w:rPr>
          <w:rFonts w:ascii="Times New Roman" w:hAnsi="Times New Roman"/>
          <w:sz w:val="24"/>
          <w:szCs w:val="24"/>
        </w:rPr>
        <w:t>Recipient</w:t>
      </w:r>
      <w:r w:rsidRPr="003166DF">
        <w:rPr>
          <w:rFonts w:ascii="Times New Roman" w:hAnsi="Times New Roman"/>
          <w:sz w:val="24"/>
          <w:szCs w:val="24"/>
        </w:rPr>
        <w:t xml:space="preserve"> receives an advance payment and subsequently requests an advance or reimbursement payment, then the request must clearly demonstrate that the previously advanced funds have been fully expended before the </w:t>
      </w:r>
      <w:r>
        <w:rPr>
          <w:rFonts w:ascii="Times New Roman" w:hAnsi="Times New Roman"/>
          <w:sz w:val="24"/>
          <w:szCs w:val="24"/>
        </w:rPr>
        <w:t>Forest Service</w:t>
      </w:r>
      <w:r w:rsidRPr="003166DF">
        <w:rPr>
          <w:rFonts w:ascii="Times New Roman" w:hAnsi="Times New Roman"/>
          <w:sz w:val="24"/>
          <w:szCs w:val="24"/>
        </w:rPr>
        <w:t xml:space="preserve"> can approve the request for payment. Any funds advanced, but not spent, upon expiration of this </w:t>
      </w:r>
      <w:r>
        <w:rPr>
          <w:rFonts w:ascii="Times New Roman" w:hAnsi="Times New Roman"/>
          <w:sz w:val="24"/>
          <w:szCs w:val="24"/>
        </w:rPr>
        <w:t>award</w:t>
      </w:r>
      <w:r w:rsidRPr="003166DF">
        <w:rPr>
          <w:rFonts w:ascii="Times New Roman" w:hAnsi="Times New Roman"/>
          <w:sz w:val="24"/>
          <w:szCs w:val="24"/>
        </w:rPr>
        <w:t xml:space="preserve"> </w:t>
      </w:r>
      <w:r>
        <w:rPr>
          <w:rFonts w:ascii="Times New Roman" w:hAnsi="Times New Roman"/>
          <w:sz w:val="24"/>
          <w:szCs w:val="24"/>
        </w:rPr>
        <w:t>must</w:t>
      </w:r>
      <w:r w:rsidRPr="003166DF">
        <w:rPr>
          <w:rFonts w:ascii="Times New Roman" w:hAnsi="Times New Roman"/>
          <w:sz w:val="24"/>
          <w:szCs w:val="24"/>
        </w:rPr>
        <w:t xml:space="preserve"> be returned to the </w:t>
      </w:r>
      <w:r>
        <w:rPr>
          <w:rFonts w:ascii="Times New Roman" w:hAnsi="Times New Roman"/>
          <w:sz w:val="24"/>
          <w:szCs w:val="24"/>
        </w:rPr>
        <w:t>Forest Service</w:t>
      </w:r>
      <w:r w:rsidRPr="003166DF">
        <w:rPr>
          <w:rFonts w:ascii="Times New Roman" w:hAnsi="Times New Roman"/>
          <w:sz w:val="24"/>
          <w:szCs w:val="24"/>
        </w:rPr>
        <w:t>.</w:t>
      </w:r>
    </w:p>
    <w:p w:rsidRPr="00F1335C" w:rsidR="00921484" w:rsidP="00627656" w:rsidRDefault="00921484" w14:paraId="7291D68A" w14:textId="77777777">
      <w:pPr>
        <w:ind w:left="900"/>
        <w:rPr>
          <w:sz w:val="18"/>
          <w:szCs w:val="18"/>
        </w:rPr>
      </w:pPr>
    </w:p>
    <w:p w:rsidR="001A71A5" w:rsidP="00627656" w:rsidRDefault="00921484" w14:paraId="5FE05D46" w14:textId="77777777">
      <w:pPr>
        <w:widowControl/>
        <w:tabs>
          <w:tab w:val="left" w:pos="900"/>
        </w:tabs>
        <w:autoSpaceDE/>
        <w:autoSpaceDN/>
        <w:adjustRightInd/>
        <w:ind w:left="900"/>
      </w:pPr>
      <w:r>
        <w:t>To avoid delays in payment approval, supporting documentation describing expenditures that correspond to the Object Class Categories identified in Section B of the SF 424A Budget, and a brief status update must accompany each payment request or be provided directly to the Program Manager.  The Program Manager reserves the right to request additional information prior to approving a payment</w:t>
      </w:r>
      <w:r w:rsidRPr="003166DF" w:rsidR="000A45C0">
        <w:t>.</w:t>
      </w:r>
      <w:r w:rsidR="002E0151">
        <w:t xml:space="preserve"> </w:t>
      </w:r>
    </w:p>
    <w:p w:rsidRPr="003F61ED" w:rsidR="003F61ED" w:rsidP="00921484" w:rsidRDefault="001A71A5" w14:paraId="3D672B0F" w14:textId="77777777">
      <w:pPr>
        <w:widowControl/>
        <w:tabs>
          <w:tab w:val="left" w:pos="900"/>
        </w:tabs>
        <w:autoSpaceDE/>
        <w:autoSpaceDN/>
        <w:adjustRightInd/>
        <w:ind w:left="810"/>
      </w:pPr>
      <w:r>
        <w:t xml:space="preserve"> </w:t>
      </w:r>
      <w:r w:rsidRPr="003F61ED" w:rsidR="003F61ED">
        <w:tab/>
        <w:t xml:space="preserve">     </w:t>
      </w:r>
    </w:p>
    <w:p w:rsidRPr="003F61ED" w:rsidR="003F61ED" w:rsidP="003F61ED" w:rsidRDefault="003F61ED" w14:paraId="39EBB61E" w14:textId="77777777"/>
    <w:tbl>
      <w:tblPr>
        <w:tblW w:w="0" w:type="auto"/>
        <w:tblInd w:w="9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ook w:val="01E0" w:firstRow="1" w:lastRow="1" w:firstColumn="1" w:lastColumn="1" w:noHBand="0" w:noVBand="0"/>
      </w:tblPr>
      <w:tblGrid>
        <w:gridCol w:w="5220"/>
        <w:gridCol w:w="3150"/>
      </w:tblGrid>
      <w:tr w:rsidRPr="00B74E9F" w:rsidR="00921484" w:rsidTr="00921484" w14:paraId="1D1A8F2B" w14:textId="77777777">
        <w:tc>
          <w:tcPr>
            <w:tcW w:w="5220" w:type="dxa"/>
          </w:tcPr>
          <w:p w:rsidR="00921484" w:rsidP="00A138D5" w:rsidRDefault="00921484" w14:paraId="22B6644F" w14:textId="77777777">
            <w:r w:rsidRPr="00B74E9F">
              <w:t xml:space="preserve">The invoice </w:t>
            </w:r>
            <w:r>
              <w:t>must</w:t>
            </w:r>
            <w:r w:rsidRPr="00B74E9F">
              <w:t xml:space="preserve"> be sent </w:t>
            </w:r>
            <w:r>
              <w:t>by one of three methods (email is preferred)</w:t>
            </w:r>
            <w:r w:rsidRPr="00B74E9F">
              <w:t>:</w:t>
            </w:r>
          </w:p>
        </w:tc>
        <w:tc>
          <w:tcPr>
            <w:tcW w:w="3150" w:type="dxa"/>
          </w:tcPr>
          <w:p w:rsidRPr="00B74E9F" w:rsidR="00921484" w:rsidP="00A138D5" w:rsidRDefault="00921484" w14:paraId="4A32E225" w14:textId="77777777">
            <w:r w:rsidRPr="00B74E9F">
              <w:t>Send a copy to:</w:t>
            </w:r>
          </w:p>
        </w:tc>
      </w:tr>
      <w:tr w:rsidRPr="00B74E9F" w:rsidR="00921484" w:rsidTr="00921484" w14:paraId="74988CAB" w14:textId="77777777">
        <w:tc>
          <w:tcPr>
            <w:tcW w:w="5220" w:type="dxa"/>
          </w:tcPr>
          <w:p w:rsidR="00921484" w:rsidP="00A138D5" w:rsidRDefault="00921484" w14:paraId="1EF3236A" w14:textId="77777777">
            <w:r>
              <w:t xml:space="preserve">EMAIL: </w:t>
            </w:r>
            <w:hyperlink w:history="1" r:id="rId20">
              <w:r w:rsidRPr="00DA4B62">
                <w:rPr>
                  <w:rStyle w:val="Hyperlink"/>
                </w:rPr>
                <w:t>asc_ga@fs.fed.us</w:t>
              </w:r>
            </w:hyperlink>
          </w:p>
          <w:p w:rsidRPr="00F1335C" w:rsidR="00921484" w:rsidP="00A138D5" w:rsidRDefault="00921484" w14:paraId="70A25539" w14:textId="77777777">
            <w:pPr>
              <w:rPr>
                <w:sz w:val="10"/>
                <w:szCs w:val="10"/>
              </w:rPr>
            </w:pPr>
          </w:p>
          <w:p w:rsidR="00921484" w:rsidP="00A138D5" w:rsidRDefault="00921484" w14:paraId="1EAC62FF" w14:textId="77777777">
            <w:r w:rsidRPr="00B74E9F">
              <w:t>FAX:  877-687-4894</w:t>
            </w:r>
            <w:r>
              <w:t xml:space="preserve"> </w:t>
            </w:r>
          </w:p>
          <w:p w:rsidRPr="00F1335C" w:rsidR="00921484" w:rsidP="00A138D5" w:rsidRDefault="00921484" w14:paraId="565E8AB5" w14:textId="77777777">
            <w:pPr>
              <w:rPr>
                <w:sz w:val="10"/>
                <w:szCs w:val="10"/>
              </w:rPr>
            </w:pPr>
          </w:p>
          <w:p w:rsidR="00921484" w:rsidP="00A138D5" w:rsidRDefault="00921484" w14:paraId="03FC12D5" w14:textId="77777777">
            <w:r>
              <w:lastRenderedPageBreak/>
              <w:t xml:space="preserve">POSTAL:  </w:t>
            </w:r>
            <w:r w:rsidRPr="00B74E9F">
              <w:t xml:space="preserve">Albuquerque Service Center </w:t>
            </w:r>
          </w:p>
          <w:p w:rsidR="00921484" w:rsidP="00A138D5" w:rsidRDefault="00921484" w14:paraId="786B1705" w14:textId="77777777">
            <w:r w:rsidRPr="00B74E9F">
              <w:t>Payments – Grants &amp; Agreements</w:t>
            </w:r>
          </w:p>
          <w:p w:rsidR="00921484" w:rsidP="00A138D5" w:rsidRDefault="00921484" w14:paraId="3F5F0A03" w14:textId="77777777">
            <w:r w:rsidRPr="00B74E9F">
              <w:t>101B Sun Ave NE</w:t>
            </w:r>
          </w:p>
          <w:p w:rsidRPr="00F1335C" w:rsidR="00921484" w:rsidP="00A138D5" w:rsidRDefault="00921484" w14:paraId="3C0FDDD9" w14:textId="77777777">
            <w:pPr>
              <w:rPr>
                <w:rFonts w:ascii="Helv" w:hAnsi="Helv" w:cs="Helv"/>
                <w:sz w:val="16"/>
                <w:szCs w:val="16"/>
              </w:rPr>
            </w:pPr>
            <w:r w:rsidRPr="00B74E9F">
              <w:t>Albuquerque, NM  87109</w:t>
            </w:r>
          </w:p>
        </w:tc>
        <w:tc>
          <w:tcPr>
            <w:tcW w:w="3150" w:type="dxa"/>
          </w:tcPr>
          <w:p w:rsidRPr="00B74E9F" w:rsidR="00921484" w:rsidP="00A138D5" w:rsidRDefault="00921484" w14:paraId="47BE8F9E" w14:textId="77777777"/>
        </w:tc>
      </w:tr>
    </w:tbl>
    <w:p w:rsidRPr="00B74E9F" w:rsidR="003F61ED" w:rsidP="00921484" w:rsidRDefault="003F61ED" w14:paraId="1B596805" w14:textId="77777777"/>
    <w:p w:rsidR="003F61ED" w:rsidP="006A5F24" w:rsidRDefault="003F61ED" w14:paraId="4FF850DF" w14:textId="77777777">
      <w:pPr>
        <w:widowControl/>
        <w:autoSpaceDE/>
        <w:autoSpaceDN/>
        <w:adjustRightInd/>
        <w:ind w:left="810"/>
      </w:pPr>
    </w:p>
    <w:p w:rsidR="00A96514" w:rsidP="00921484" w:rsidRDefault="00A96514" w14:paraId="044358AD" w14:textId="77777777">
      <w:pPr>
        <w:widowControl/>
        <w:numPr>
          <w:ilvl w:val="0"/>
          <w:numId w:val="14"/>
        </w:numPr>
        <w:tabs>
          <w:tab w:val="left" w:pos="900"/>
        </w:tabs>
        <w:autoSpaceDE/>
        <w:autoSpaceDN/>
        <w:adjustRightInd/>
        <w:ind w:left="900" w:hanging="540"/>
        <w:rPr>
          <w:u w:val="single"/>
        </w:rPr>
        <w:sectPr w:rsidR="00A96514" w:rsidSect="00F73530">
          <w:type w:val="continuous"/>
          <w:pgSz w:w="12240" w:h="15840"/>
          <w:pgMar w:top="1440" w:right="1440" w:bottom="1440" w:left="1440" w:header="360" w:footer="576" w:gutter="0"/>
          <w:cols w:space="720"/>
          <w:formProt w:val="0"/>
          <w:titlePg/>
        </w:sectPr>
      </w:pPr>
    </w:p>
    <w:p w:rsidRPr="00690A91" w:rsidR="000A45C0" w:rsidP="00690A91" w:rsidRDefault="000A45C0" w14:paraId="26AD9A46" w14:textId="77777777">
      <w:pPr>
        <w:widowControl/>
        <w:numPr>
          <w:ilvl w:val="0"/>
          <w:numId w:val="14"/>
        </w:numPr>
        <w:tabs>
          <w:tab w:val="clear" w:pos="792"/>
          <w:tab w:val="left" w:pos="900"/>
        </w:tabs>
        <w:autoSpaceDE/>
        <w:autoSpaceDN/>
        <w:adjustRightInd/>
        <w:ind w:left="900" w:hanging="540"/>
        <w:rPr>
          <w:u w:val="single"/>
        </w:rPr>
      </w:pPr>
      <w:r>
        <w:rPr>
          <w:u w:val="single"/>
        </w:rPr>
        <w:t>AWARD</w:t>
      </w:r>
      <w:r w:rsidRPr="009F24C6">
        <w:rPr>
          <w:u w:val="single"/>
        </w:rPr>
        <w:t xml:space="preserve"> CLOSEOUT</w:t>
      </w:r>
      <w:r w:rsidRPr="00690A91">
        <w:rPr>
          <w:u w:val="single"/>
        </w:rPr>
        <w:t xml:space="preserve">.  </w:t>
      </w:r>
      <w:r w:rsidRPr="00690A91" w:rsidR="00D40576">
        <w:rPr>
          <w:u w:val="single"/>
        </w:rPr>
        <w:t>Within 90 days after expiration or notice of termination the parties shall close out the award/agreement</w:t>
      </w:r>
      <w:r w:rsidRPr="00690A91">
        <w:rPr>
          <w:u w:val="single"/>
        </w:rPr>
        <w:t>.</w:t>
      </w:r>
    </w:p>
    <w:p w:rsidR="000A45C0" w:rsidP="00D40576" w:rsidRDefault="000A45C0" w14:paraId="6D043676" w14:textId="77777777">
      <w:pPr>
        <w:tabs>
          <w:tab w:val="left" w:pos="810"/>
        </w:tabs>
        <w:ind w:left="810"/>
      </w:pPr>
    </w:p>
    <w:p w:rsidRPr="00B74E9F" w:rsidR="000A45C0" w:rsidP="00690A91" w:rsidRDefault="00D40576" w14:paraId="55AA2E33" w14:textId="77777777">
      <w:pPr>
        <w:ind w:left="900"/>
      </w:pPr>
      <w:r w:rsidRPr="00B74E9F">
        <w:t xml:space="preserve">Any unobligated balance of cash advanced to </w:t>
      </w:r>
      <w:r w:rsidR="00007146">
        <w:fldChar w:fldCharType="begin"/>
      </w:r>
      <w:r w:rsidR="00007146">
        <w:instrText xml:space="preserve"> REF  TheCooperator \h </w:instrText>
      </w:r>
      <w:r w:rsidR="00007146">
        <w:fldChar w:fldCharType="separate"/>
      </w:r>
      <w:r w:rsidR="00007146">
        <w:rPr>
          <w:noProof/>
        </w:rPr>
        <w:t xml:space="preserve">     </w:t>
      </w:r>
      <w:r w:rsidR="00007146">
        <w:fldChar w:fldCharType="end"/>
      </w:r>
      <w:r>
        <w:t>must</w:t>
      </w:r>
      <w:r w:rsidRPr="00B74E9F">
        <w:t xml:space="preserve"> be immediately refunded to the </w:t>
      </w:r>
      <w:r w:rsidR="00007146">
        <w:t xml:space="preserve">U.S. </w:t>
      </w:r>
      <w:r>
        <w:t>Forest Service</w:t>
      </w:r>
      <w:r w:rsidRPr="00B74E9F">
        <w:t>, including any interest earned</w:t>
      </w:r>
      <w:r>
        <w:t xml:space="preserve"> </w:t>
      </w:r>
      <w:r w:rsidRPr="00B736AB">
        <w:t>in accordance with 7CFR3016.21/2CFR 215.22</w:t>
      </w:r>
      <w:r w:rsidRPr="00B74E9F" w:rsidR="000A45C0">
        <w:t>.</w:t>
      </w:r>
    </w:p>
    <w:p w:rsidRPr="00B74E9F" w:rsidR="000A45C0" w:rsidP="00690A91" w:rsidRDefault="000A45C0" w14:paraId="7CBB3291" w14:textId="77777777">
      <w:pPr>
        <w:ind w:left="900"/>
      </w:pPr>
    </w:p>
    <w:p w:rsidRPr="00B74E9F" w:rsidR="000A45C0" w:rsidP="00690A91" w:rsidRDefault="00007146" w14:paraId="348FCEED" w14:textId="77777777">
      <w:pPr>
        <w:ind w:left="900"/>
      </w:pPr>
      <w:r w:rsidRPr="00B74E9F">
        <w:t xml:space="preserve">Within a maximum of 90 days following the date of expiration or termination of this grant, all financial performance and related reports required by the terms of the </w:t>
      </w:r>
      <w:r>
        <w:t>agreement</w:t>
      </w:r>
      <w:r w:rsidRPr="00B74E9F">
        <w:t xml:space="preserve"> </w:t>
      </w:r>
      <w:r>
        <w:t>must</w:t>
      </w:r>
      <w:r w:rsidRPr="00B74E9F">
        <w:t xml:space="preserve"> be submitted to the </w:t>
      </w:r>
      <w:r>
        <w:t>U.S. Forest Service</w:t>
      </w:r>
      <w:r w:rsidRPr="00B74E9F">
        <w:t xml:space="preserve"> by </w:t>
      </w:r>
      <w:r>
        <w:fldChar w:fldCharType="begin"/>
      </w:r>
      <w:r>
        <w:instrText xml:space="preserve"> REF  TheCooperator \h </w:instrText>
      </w:r>
      <w:r>
        <w:fldChar w:fldCharType="separate"/>
      </w:r>
      <w:r>
        <w:rPr>
          <w:noProof/>
        </w:rPr>
        <w:t xml:space="preserve">     </w:t>
      </w:r>
      <w:r>
        <w:fldChar w:fldCharType="end"/>
      </w:r>
      <w:r w:rsidRPr="00B74E9F" w:rsidR="000A45C0">
        <w:t xml:space="preserve">.  </w:t>
      </w:r>
    </w:p>
    <w:p w:rsidRPr="00B74E9F" w:rsidR="000A45C0" w:rsidP="00690A91" w:rsidRDefault="000A45C0" w14:paraId="0C022375" w14:textId="77777777">
      <w:pPr>
        <w:ind w:left="900"/>
      </w:pPr>
    </w:p>
    <w:p w:rsidRPr="00B74E9F" w:rsidR="000A45C0" w:rsidP="00690A91" w:rsidRDefault="00007146" w14:paraId="4916EC50" w14:textId="77777777">
      <w:pPr>
        <w:ind w:left="900"/>
      </w:pPr>
      <w:r w:rsidRPr="00B74E9F">
        <w:t xml:space="preserve">If this </w:t>
      </w:r>
      <w:r>
        <w:t>agreement</w:t>
      </w:r>
      <w:r w:rsidRPr="00B74E9F">
        <w:t xml:space="preserve"> is closed out without audit, the </w:t>
      </w:r>
      <w:r>
        <w:t>U.S. Forest Service</w:t>
      </w:r>
      <w:r w:rsidRPr="00B74E9F">
        <w:t xml:space="preserve"> reserves the right to disallow and recover an appropriate amount after fully considering any recommended disallowances resulting from an audit which may be conducted later</w:t>
      </w:r>
      <w:r w:rsidRPr="00B74E9F" w:rsidR="000A45C0">
        <w:t>.</w:t>
      </w:r>
    </w:p>
    <w:p w:rsidR="009B0F50" w:rsidP="000A45C0" w:rsidRDefault="009B0F50" w14:paraId="0F74845E" w14:textId="77777777">
      <w:pPr>
        <w:sectPr w:rsidR="009B0F50" w:rsidSect="00F73530">
          <w:type w:val="continuous"/>
          <w:pgSz w:w="12240" w:h="15840"/>
          <w:pgMar w:top="1440" w:right="1440" w:bottom="1440" w:left="1440" w:header="360" w:footer="576" w:gutter="0"/>
          <w:cols w:space="720"/>
          <w:titlePg/>
        </w:sectPr>
      </w:pPr>
    </w:p>
    <w:p w:rsidRPr="00B74E9F" w:rsidR="000A45C0" w:rsidP="000A45C0" w:rsidRDefault="000A45C0" w14:paraId="0406D2AF" w14:textId="77777777"/>
    <w:p w:rsidRPr="00690A91" w:rsidR="000A45C0" w:rsidP="00690A91" w:rsidRDefault="000A45C0" w14:paraId="14CD3076" w14:textId="77777777">
      <w:pPr>
        <w:widowControl/>
        <w:numPr>
          <w:ilvl w:val="0"/>
          <w:numId w:val="14"/>
        </w:numPr>
        <w:tabs>
          <w:tab w:val="clear" w:pos="792"/>
          <w:tab w:val="left" w:pos="900"/>
        </w:tabs>
        <w:autoSpaceDE/>
        <w:autoSpaceDN/>
        <w:adjustRightInd/>
        <w:ind w:left="900" w:hanging="540"/>
      </w:pPr>
      <w:commentRangeStart w:id="80"/>
      <w:r w:rsidRPr="009F24C6">
        <w:rPr>
          <w:u w:val="single"/>
        </w:rPr>
        <w:t>PROGRAM PERFORMANCE REPORTS</w:t>
      </w:r>
      <w:commentRangeEnd w:id="80"/>
      <w:r w:rsidRPr="00690A91" w:rsidR="0044530B">
        <w:rPr>
          <w:u w:val="single"/>
        </w:rPr>
        <w:commentReference w:id="80"/>
      </w:r>
      <w:r w:rsidRPr="00690A91">
        <w:rPr>
          <w:u w:val="single"/>
        </w:rPr>
        <w:t>.</w:t>
      </w:r>
      <w:r w:rsidRPr="00690A91">
        <w:t xml:space="preserve">  </w:t>
      </w:r>
      <w:r w:rsidRPr="00690A91" w:rsidR="00B952BD">
        <w:t>The parties to this agreement shall monitor the performance of the grant activities to ensure that performance goals are being achieved</w:t>
      </w:r>
      <w:r w:rsidRPr="00690A91">
        <w:t>.</w:t>
      </w:r>
    </w:p>
    <w:p w:rsidR="000A45C0" w:rsidP="00B952BD" w:rsidRDefault="000A45C0" w14:paraId="1EC8CAC7" w14:textId="77777777">
      <w:pPr>
        <w:tabs>
          <w:tab w:val="left" w:pos="810"/>
        </w:tabs>
        <w:ind w:left="810"/>
      </w:pPr>
    </w:p>
    <w:p w:rsidRPr="00B74E9F" w:rsidR="000A45C0" w:rsidP="00690A91" w:rsidRDefault="000A45C0" w14:paraId="1817F8B5" w14:textId="77777777">
      <w:pPr>
        <w:ind w:left="900"/>
      </w:pPr>
      <w:r w:rsidRPr="00B74E9F">
        <w:t>Performance reports shall contain information on the following:</w:t>
      </w:r>
    </w:p>
    <w:p w:rsidRPr="00B74E9F" w:rsidR="000A45C0" w:rsidP="00690A91" w:rsidRDefault="000A45C0" w14:paraId="6AACE502" w14:textId="77777777">
      <w:pPr>
        <w:ind w:left="900"/>
      </w:pPr>
    </w:p>
    <w:p w:rsidRPr="00B74E9F" w:rsidR="000A45C0" w:rsidP="00690A91" w:rsidRDefault="000A45C0" w14:paraId="05DA72D8" w14:textId="77777777">
      <w:pPr>
        <w:ind w:left="900"/>
      </w:pPr>
      <w:r w:rsidRPr="00B74E9F">
        <w:t xml:space="preserve">- </w:t>
      </w:r>
      <w:r w:rsidRPr="00B952BD" w:rsidR="00B952BD">
        <w:t>A comparison of actual accomplishments to the goals established for the period.  Where the output of the project can be readily expressed in numbers, a computation of the cost per unit of output, if applicable,</w:t>
      </w:r>
    </w:p>
    <w:p w:rsidRPr="00B74E9F" w:rsidR="000A45C0" w:rsidP="00690A91" w:rsidRDefault="000A45C0" w14:paraId="28747846" w14:textId="77777777">
      <w:pPr>
        <w:ind w:left="900"/>
      </w:pPr>
    </w:p>
    <w:p w:rsidRPr="00B74E9F" w:rsidR="000A45C0" w:rsidP="00690A91" w:rsidRDefault="000A45C0" w14:paraId="1736EAED" w14:textId="77777777">
      <w:pPr>
        <w:ind w:left="900"/>
      </w:pPr>
      <w:r w:rsidRPr="00B74E9F">
        <w:t>- Reason(s) for delay if established goals were not met.</w:t>
      </w:r>
    </w:p>
    <w:p w:rsidRPr="00B74E9F" w:rsidR="000A45C0" w:rsidP="00690A91" w:rsidRDefault="000A45C0" w14:paraId="30DF433E" w14:textId="77777777">
      <w:pPr>
        <w:ind w:left="900"/>
      </w:pPr>
    </w:p>
    <w:p w:rsidRPr="00B74E9F" w:rsidR="000A45C0" w:rsidP="00690A91" w:rsidRDefault="000A45C0" w14:paraId="00235D65" w14:textId="77777777">
      <w:pPr>
        <w:ind w:left="900"/>
      </w:pPr>
      <w:r w:rsidRPr="00B74E9F">
        <w:t xml:space="preserve">- Additional pertinent information </w:t>
      </w:r>
      <w:r w:rsidR="00B952BD">
        <w:t>,</w:t>
      </w:r>
    </w:p>
    <w:p w:rsidR="009B0F50" w:rsidP="00690A91" w:rsidRDefault="009B0F50" w14:paraId="67C2A42F" w14:textId="77777777">
      <w:pPr>
        <w:ind w:left="900"/>
        <w:sectPr w:rsidR="009B0F50" w:rsidSect="00F73530">
          <w:type w:val="continuous"/>
          <w:pgSz w:w="12240" w:h="15840"/>
          <w:pgMar w:top="1440" w:right="1440" w:bottom="1440" w:left="1440" w:header="360" w:footer="576" w:gutter="0"/>
          <w:cols w:space="720"/>
          <w:formProt w:val="0"/>
          <w:titlePg/>
        </w:sectPr>
      </w:pPr>
    </w:p>
    <w:p w:rsidRPr="00B74E9F" w:rsidR="000A45C0" w:rsidP="00690A91" w:rsidRDefault="000A45C0" w14:paraId="31219DA1" w14:textId="77777777">
      <w:pPr>
        <w:ind w:left="900"/>
      </w:pPr>
    </w:p>
    <w:p w:rsidR="000A45C0" w:rsidP="00690A91" w:rsidRDefault="00621B8D" w14:paraId="71A909B2" w14:textId="77777777">
      <w:pPr>
        <w:ind w:left="900"/>
      </w:pPr>
      <w:r>
        <w:fldChar w:fldCharType="begin"/>
      </w:r>
      <w:r>
        <w:instrText xml:space="preserve"> REF TheCooperator \h </w:instrText>
      </w:r>
      <w:r>
        <w:fldChar w:fldCharType="separate"/>
      </w:r>
      <w:r w:rsidR="00766F92">
        <w:rPr>
          <w:noProof/>
        </w:rPr>
        <w:t xml:space="preserve">     </w:t>
      </w:r>
      <w:r>
        <w:fldChar w:fldCharType="end"/>
      </w:r>
      <w:r w:rsidRPr="00B74E9F" w:rsidR="000A45C0">
        <w:t xml:space="preserve"> shall submit</w:t>
      </w:r>
      <w:r w:rsidR="000A45C0">
        <w:t xml:space="preserve"> </w:t>
      </w:r>
      <w:commentRangeStart w:id="81"/>
      <w:r w:rsidR="00D259FE">
        <w:fldChar w:fldCharType="begin">
          <w:ffData>
            <w:name w:val="Dropdown2"/>
            <w:enabled/>
            <w:calcOnExit w:val="0"/>
            <w:ddList>
              <w:listEntry w:val="select from drop-down"/>
              <w:listEntry w:val="quarterly"/>
              <w:listEntry w:val="semi-annual"/>
              <w:listEntry w:val="annual"/>
            </w:ddList>
          </w:ffData>
        </w:fldChar>
      </w:r>
      <w:bookmarkStart w:name="Dropdown2" w:id="82"/>
      <w:r w:rsidR="00D259FE">
        <w:instrText xml:space="preserve"> FORMDROPDOWN </w:instrText>
      </w:r>
      <w:r w:rsidR="002F2CDD">
        <w:fldChar w:fldCharType="separate"/>
      </w:r>
      <w:r w:rsidR="00D259FE">
        <w:fldChar w:fldCharType="end"/>
      </w:r>
      <w:bookmarkEnd w:id="82"/>
      <w:commentRangeEnd w:id="81"/>
      <w:r w:rsidR="0044530B">
        <w:rPr>
          <w:rStyle w:val="CommentReference"/>
        </w:rPr>
        <w:commentReference w:id="81"/>
      </w:r>
      <w:r w:rsidR="00D259FE">
        <w:t xml:space="preserve"> performance r</w:t>
      </w:r>
      <w:r w:rsidRPr="00B74E9F" w:rsidR="000A45C0">
        <w:t xml:space="preserve">eports.  These reports are due </w:t>
      </w:r>
      <w:bookmarkStart w:name="Dropdown4" w:id="83"/>
      <w:commentRangeStart w:id="84"/>
      <w:r w:rsidR="00A13401">
        <w:fldChar w:fldCharType="begin">
          <w:ffData>
            <w:name w:val="Dropdown4"/>
            <w:enabled/>
            <w:calcOnExit w:val="0"/>
            <w:ddList>
              <w:listEntry w:val="select from drop-down"/>
              <w:listEntry w:val="30"/>
              <w:listEntry w:val="90"/>
            </w:ddList>
          </w:ffData>
        </w:fldChar>
      </w:r>
      <w:r w:rsidR="00A13401">
        <w:instrText xml:space="preserve"> FORMDROPDOWN </w:instrText>
      </w:r>
      <w:r w:rsidR="002F2CDD">
        <w:fldChar w:fldCharType="separate"/>
      </w:r>
      <w:r w:rsidR="00A13401">
        <w:fldChar w:fldCharType="end"/>
      </w:r>
      <w:bookmarkEnd w:id="83"/>
      <w:commentRangeEnd w:id="84"/>
      <w:r w:rsidR="00A13401">
        <w:rPr>
          <w:rStyle w:val="CommentReference"/>
        </w:rPr>
        <w:commentReference w:id="84"/>
      </w:r>
      <w:r w:rsidRPr="00B74E9F" w:rsidR="000A45C0">
        <w:t xml:space="preserve"> days after the reporting period.  The final performance report shall be su</w:t>
      </w:r>
      <w:r>
        <w:t xml:space="preserve">bmitted either with </w:t>
      </w:r>
      <w:r>
        <w:fldChar w:fldCharType="begin"/>
      </w:r>
      <w:r>
        <w:instrText xml:space="preserve"> REF thecoop \h </w:instrText>
      </w:r>
      <w:r>
        <w:fldChar w:fldCharType="separate"/>
      </w:r>
      <w:r w:rsidR="00766F92">
        <w:rPr>
          <w:noProof/>
        </w:rPr>
        <w:t xml:space="preserve">     </w:t>
      </w:r>
      <w:r>
        <w:fldChar w:fldCharType="end"/>
      </w:r>
      <w:r w:rsidRPr="00B74E9F" w:rsidR="000A45C0">
        <w:t>’s final payment request, or separately, but not later than 90 days from the expiration date of the grant.</w:t>
      </w:r>
    </w:p>
    <w:p w:rsidRPr="00B74E9F" w:rsidR="000A45C0" w:rsidP="000A45C0" w:rsidRDefault="000A45C0" w14:paraId="7CE5D431" w14:textId="77777777"/>
    <w:p w:rsidRPr="00690A91" w:rsidR="000A45C0" w:rsidP="00690A91" w:rsidRDefault="000A45C0" w14:paraId="180A569C" w14:textId="77777777">
      <w:pPr>
        <w:widowControl/>
        <w:numPr>
          <w:ilvl w:val="0"/>
          <w:numId w:val="14"/>
        </w:numPr>
        <w:tabs>
          <w:tab w:val="clear" w:pos="792"/>
          <w:tab w:val="left" w:pos="900"/>
        </w:tabs>
        <w:autoSpaceDE/>
        <w:autoSpaceDN/>
        <w:adjustRightInd/>
        <w:ind w:left="900" w:hanging="540"/>
      </w:pPr>
      <w:r w:rsidRPr="00B10A31">
        <w:rPr>
          <w:u w:val="single"/>
        </w:rPr>
        <w:t>NOTIFICATION</w:t>
      </w:r>
      <w:r w:rsidRPr="00690A91">
        <w:rPr>
          <w:u w:val="single"/>
        </w:rPr>
        <w:t>.</w:t>
      </w:r>
      <w:r w:rsidRPr="00690A91">
        <w:t xml:space="preserve">  </w:t>
      </w:r>
      <w:r w:rsidRPr="00690A91" w:rsidR="00B952BD">
        <w:fldChar w:fldCharType="begin"/>
      </w:r>
      <w:r w:rsidRPr="00690A91" w:rsidR="00B952BD">
        <w:instrText xml:space="preserve"> REF  TheCooperator \h </w:instrText>
      </w:r>
      <w:r w:rsidRPr="00690A91" w:rsidR="00690A91">
        <w:instrText xml:space="preserve"> \* MERGEFORMAT </w:instrText>
      </w:r>
      <w:r w:rsidRPr="00690A91" w:rsidR="00B952BD">
        <w:fldChar w:fldCharType="separate"/>
      </w:r>
      <w:r w:rsidRPr="00690A91" w:rsidR="00B952BD">
        <w:t xml:space="preserve">     </w:t>
      </w:r>
      <w:r w:rsidRPr="00690A91" w:rsidR="00B952BD">
        <w:fldChar w:fldCharType="end"/>
      </w:r>
      <w:r w:rsidRPr="00690A91" w:rsidR="00B952BD">
        <w:t xml:space="preserve"> shall immediately notify the U.S. Forest Service of developments that have a significant impact on the activities supported under this award.  Also, notification must be given in case of problems, delays or adverse conditions that materially impair the ability to meet the objectives of the award.  This notification must include a statement of the action taken or contemplated, and any assistance needed to resolve the situation</w:t>
      </w:r>
      <w:r w:rsidRPr="00690A91">
        <w:t>.</w:t>
      </w:r>
    </w:p>
    <w:p w:rsidR="000A45C0" w:rsidP="005C6DAC" w:rsidRDefault="000A45C0" w14:paraId="5FA96D6B" w14:textId="77777777">
      <w:pPr>
        <w:tabs>
          <w:tab w:val="left" w:pos="900"/>
        </w:tabs>
        <w:ind w:left="900" w:hanging="540"/>
        <w:rPr>
          <w:b/>
          <w:bCs/>
        </w:rPr>
      </w:pPr>
    </w:p>
    <w:p w:rsidRPr="00690A91" w:rsidR="00F723D3" w:rsidP="00690A91" w:rsidRDefault="00F723D3" w14:paraId="01D79E68" w14:textId="77777777">
      <w:pPr>
        <w:widowControl/>
        <w:numPr>
          <w:ilvl w:val="0"/>
          <w:numId w:val="14"/>
        </w:numPr>
        <w:tabs>
          <w:tab w:val="clear" w:pos="792"/>
          <w:tab w:val="left" w:pos="900"/>
        </w:tabs>
        <w:autoSpaceDE/>
        <w:autoSpaceDN/>
        <w:adjustRightInd/>
        <w:ind w:left="900" w:hanging="540"/>
      </w:pPr>
      <w:r w:rsidRPr="00627656">
        <w:rPr>
          <w:u w:val="single"/>
        </w:rPr>
        <w:t>CHANGES IN KEY POSITIONS AND PERSONNEL</w:t>
      </w:r>
      <w:r w:rsidRPr="00690A91">
        <w:t xml:space="preserve">.  </w:t>
      </w:r>
      <w:r w:rsidRPr="00690A91" w:rsidR="00B952BD">
        <w:t xml:space="preserve">Any revision to key positions and personnel identified in the application for this award require prior, written approval from the Forest Service Program Manager.  All technical positions are considered Key Personnel by the Forest Service.  Failure on the part of </w:t>
      </w:r>
      <w:r w:rsidRPr="00690A91" w:rsidR="00AF7A67">
        <w:fldChar w:fldCharType="begin"/>
      </w:r>
      <w:r w:rsidRPr="00690A91" w:rsidR="00AF7A67">
        <w:instrText xml:space="preserve"> REF  TheCooperator \h </w:instrText>
      </w:r>
      <w:r w:rsidRPr="00690A91" w:rsidR="00627656">
        <w:instrText xml:space="preserve"> \* MERGEFORMAT </w:instrText>
      </w:r>
      <w:r w:rsidRPr="00690A91" w:rsidR="00AF7A67">
        <w:fldChar w:fldCharType="separate"/>
      </w:r>
      <w:r w:rsidRPr="00690A91" w:rsidR="00AF7A67">
        <w:t xml:space="preserve">     </w:t>
      </w:r>
      <w:r w:rsidRPr="00690A91" w:rsidR="00AF7A67">
        <w:fldChar w:fldCharType="end"/>
      </w:r>
      <w:r w:rsidRPr="00690A91" w:rsidR="00B952BD">
        <w:t>to obtain prior, written approval when required may result in the disallowance of costs</w:t>
      </w:r>
      <w:r w:rsidRPr="00690A91">
        <w:t>.</w:t>
      </w:r>
    </w:p>
    <w:p w:rsidRPr="00690A91" w:rsidR="00F723D3" w:rsidP="00690A91" w:rsidRDefault="00F723D3" w14:paraId="47E4AAE9" w14:textId="77777777">
      <w:pPr>
        <w:widowControl/>
        <w:tabs>
          <w:tab w:val="left" w:pos="900"/>
        </w:tabs>
        <w:autoSpaceDE/>
        <w:autoSpaceDN/>
        <w:adjustRightInd/>
        <w:ind w:left="900"/>
        <w:rPr>
          <w:u w:val="single"/>
        </w:rPr>
      </w:pPr>
    </w:p>
    <w:p w:rsidRPr="00690A91" w:rsidR="00CC061C" w:rsidP="00690A91" w:rsidRDefault="000A45C0" w14:paraId="2A7D9027" w14:textId="77777777">
      <w:pPr>
        <w:widowControl/>
        <w:numPr>
          <w:ilvl w:val="0"/>
          <w:numId w:val="14"/>
        </w:numPr>
        <w:tabs>
          <w:tab w:val="clear" w:pos="792"/>
          <w:tab w:val="left" w:pos="900"/>
        </w:tabs>
        <w:autoSpaceDE/>
        <w:autoSpaceDN/>
        <w:adjustRightInd/>
        <w:ind w:left="900" w:hanging="540"/>
      </w:pPr>
      <w:r w:rsidRPr="00627656">
        <w:rPr>
          <w:u w:val="single"/>
        </w:rPr>
        <w:t>FREEDOM OF INFORMATION ACT (FOIA)</w:t>
      </w:r>
      <w:r w:rsidRPr="00690A91">
        <w:t xml:space="preserve">.  </w:t>
      </w:r>
      <w:r w:rsidRPr="00690A91" w:rsidR="00AF7A67">
        <w:t>Public access to award or agreement records must not be limited, except when such records must be kept confidential and would have been exempted from disclosure pursuant to Freedom of Information regulations (5 U.S.C. 552).  Requests for research data are subject to 2 CFR 215.36</w:t>
      </w:r>
      <w:r w:rsidRPr="00690A91">
        <w:t>.</w:t>
      </w:r>
    </w:p>
    <w:p w:rsidRPr="00690A91" w:rsidR="00AF7A67" w:rsidP="00690A91" w:rsidRDefault="00AF7A67" w14:paraId="2E0FFB0A" w14:textId="77777777">
      <w:pPr>
        <w:widowControl/>
        <w:tabs>
          <w:tab w:val="left" w:pos="900"/>
        </w:tabs>
        <w:autoSpaceDE/>
        <w:autoSpaceDN/>
        <w:adjustRightInd/>
        <w:ind w:left="900"/>
        <w:rPr>
          <w:u w:val="single"/>
        </w:rPr>
      </w:pPr>
    </w:p>
    <w:p w:rsidRPr="00690A91" w:rsidR="00AF7A67" w:rsidP="00690A91" w:rsidRDefault="00AF7A67" w14:paraId="361E846D" w14:textId="77777777">
      <w:pPr>
        <w:widowControl/>
        <w:tabs>
          <w:tab w:val="left" w:pos="900"/>
        </w:tabs>
        <w:autoSpaceDE/>
        <w:autoSpaceDN/>
        <w:adjustRightInd/>
        <w:ind w:left="900"/>
      </w:pPr>
      <w:r w:rsidRPr="00690A91">
        <w:t>Public access to culturally sensitive data and information of Federally-recognized Tribes may also be explicitly limited by P.L. 110-234, Title VIII Subtitle B §8106 (2009 Farm Bill).</w:t>
      </w:r>
    </w:p>
    <w:p w:rsidR="00CC061C" w:rsidP="00690A91" w:rsidRDefault="00CC061C" w14:paraId="4BCB229D" w14:textId="77777777">
      <w:pPr>
        <w:widowControl/>
        <w:tabs>
          <w:tab w:val="left" w:pos="900"/>
        </w:tabs>
        <w:autoSpaceDE/>
        <w:autoSpaceDN/>
        <w:adjustRightInd/>
        <w:ind w:left="900"/>
        <w:rPr>
          <w:u w:val="single"/>
        </w:rPr>
      </w:pPr>
    </w:p>
    <w:p w:rsidRPr="00690A91" w:rsidR="00CC061C" w:rsidP="00690A91" w:rsidRDefault="00CC061C" w14:paraId="4AFBB2C8" w14:textId="77777777">
      <w:pPr>
        <w:widowControl/>
        <w:numPr>
          <w:ilvl w:val="0"/>
          <w:numId w:val="14"/>
        </w:numPr>
        <w:tabs>
          <w:tab w:val="clear" w:pos="792"/>
          <w:tab w:val="left" w:pos="900"/>
        </w:tabs>
        <w:autoSpaceDE/>
        <w:autoSpaceDN/>
        <w:adjustRightInd/>
        <w:ind w:left="900" w:hanging="540"/>
      </w:pPr>
      <w:r w:rsidRPr="00CC061C">
        <w:rPr>
          <w:u w:val="single"/>
        </w:rPr>
        <w:t>TEXT MESSAGING WHILE DRIVING</w:t>
      </w:r>
      <w:r w:rsidRPr="00690A91">
        <w:t xml:space="preserve">.  In </w:t>
      </w:r>
      <w:r w:rsidRPr="00690A91" w:rsidR="00AF7A67">
        <w:t>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  All Cooperatives, their Employees, Volunteers, and Contractors are encouraged to adopt and enforce policies that ban text messaging when driving company owned, leased or rented vehicles, POVs or GOVs when driving while on official Government business or when performing any work for or on behalf of the Government</w:t>
      </w:r>
      <w:r w:rsidRPr="00690A91">
        <w:t>.</w:t>
      </w:r>
    </w:p>
    <w:p w:rsidRPr="00690A91" w:rsidR="009B0F50" w:rsidP="00690A91" w:rsidRDefault="009B0F50" w14:paraId="35068304" w14:textId="77777777">
      <w:pPr>
        <w:widowControl/>
        <w:numPr>
          <w:ilvl w:val="0"/>
          <w:numId w:val="14"/>
        </w:numPr>
        <w:tabs>
          <w:tab w:val="clear" w:pos="792"/>
          <w:tab w:val="left" w:pos="900"/>
        </w:tabs>
        <w:autoSpaceDE/>
        <w:autoSpaceDN/>
        <w:adjustRightInd/>
        <w:ind w:left="900" w:hanging="540"/>
        <w:rPr>
          <w:u w:val="single"/>
        </w:rPr>
        <w:sectPr w:rsidRPr="00690A91" w:rsidR="009B0F50" w:rsidSect="00F73530">
          <w:type w:val="continuous"/>
          <w:pgSz w:w="12240" w:h="15840"/>
          <w:pgMar w:top="1440" w:right="1440" w:bottom="1440" w:left="1440" w:header="360" w:footer="576" w:gutter="0"/>
          <w:cols w:space="720"/>
          <w:titlePg/>
        </w:sectPr>
      </w:pPr>
    </w:p>
    <w:p w:rsidRPr="00690A91" w:rsidR="000A45C0" w:rsidP="00690A91" w:rsidRDefault="000A45C0" w14:paraId="55DCFA8E" w14:textId="77777777">
      <w:pPr>
        <w:widowControl/>
        <w:tabs>
          <w:tab w:val="left" w:pos="900"/>
        </w:tabs>
        <w:autoSpaceDE/>
        <w:autoSpaceDN/>
        <w:adjustRightInd/>
        <w:ind w:left="900"/>
        <w:rPr>
          <w:u w:val="single"/>
        </w:rPr>
      </w:pPr>
    </w:p>
    <w:p w:rsidRPr="00690A91" w:rsidR="000A45C0" w:rsidP="00690A91" w:rsidRDefault="000A45C0" w14:paraId="19850C14" w14:textId="77777777">
      <w:pPr>
        <w:widowControl/>
        <w:numPr>
          <w:ilvl w:val="0"/>
          <w:numId w:val="14"/>
        </w:numPr>
        <w:tabs>
          <w:tab w:val="clear" w:pos="792"/>
          <w:tab w:val="left" w:pos="900"/>
        </w:tabs>
        <w:autoSpaceDE/>
        <w:autoSpaceDN/>
        <w:adjustRightInd/>
        <w:ind w:left="900" w:hanging="540"/>
      </w:pPr>
      <w:commentRangeStart w:id="85"/>
      <w:r w:rsidRPr="00E608C9">
        <w:rPr>
          <w:u w:val="single"/>
        </w:rPr>
        <w:t>PUBLIC NOTICES</w:t>
      </w:r>
      <w:commentRangeEnd w:id="85"/>
      <w:r w:rsidRPr="00690A91" w:rsidR="0044530B">
        <w:rPr>
          <w:u w:val="single"/>
        </w:rPr>
        <w:commentReference w:id="85"/>
      </w:r>
      <w:r w:rsidRPr="00690A91">
        <w:t xml:space="preserve">.  </w:t>
      </w:r>
      <w:r w:rsidRPr="00690A91" w:rsidR="003608BA">
        <w:t xml:space="preserve">It is U.S. Forest Service's policy to inform the public as fully as possible of its programs and activities.  </w:t>
      </w:r>
      <w:r w:rsidRPr="00690A91" w:rsidR="003608BA">
        <w:fldChar w:fldCharType="begin"/>
      </w:r>
      <w:r w:rsidRPr="00690A91" w:rsidR="003608BA">
        <w:instrText xml:space="preserve"> REF  TheCooperator \h </w:instrText>
      </w:r>
      <w:r w:rsidRPr="00690A91" w:rsidR="00690A91">
        <w:instrText xml:space="preserve"> \* MERGEFORMAT </w:instrText>
      </w:r>
      <w:r w:rsidRPr="00690A91" w:rsidR="003608BA">
        <w:fldChar w:fldCharType="separate"/>
      </w:r>
      <w:r w:rsidRPr="00690A91" w:rsidR="003608BA">
        <w:t xml:space="preserve">     </w:t>
      </w:r>
      <w:r w:rsidRPr="00690A91" w:rsidR="003608BA">
        <w:fldChar w:fldCharType="end"/>
      </w:r>
      <w:r w:rsidRPr="00690A91" w:rsidR="003608BA">
        <w:t xml:space="preserve"> is encouraged to give public notice of the receipt of this agreement and, from time to time, to announce progress and accomplishments.  Press releases or other public notices should reference the Agency as follows</w:t>
      </w:r>
      <w:r w:rsidRPr="00690A91">
        <w:t xml:space="preserve">: </w:t>
      </w:r>
    </w:p>
    <w:p w:rsidRPr="00690A91" w:rsidR="000A45C0" w:rsidP="00690A91" w:rsidRDefault="000A45C0" w14:paraId="202D23B9" w14:textId="77777777">
      <w:pPr>
        <w:widowControl/>
        <w:tabs>
          <w:tab w:val="left" w:pos="900"/>
        </w:tabs>
        <w:autoSpaceDE/>
        <w:autoSpaceDN/>
        <w:adjustRightInd/>
        <w:ind w:left="900"/>
        <w:rPr>
          <w:u w:val="single"/>
        </w:rPr>
      </w:pPr>
    </w:p>
    <w:p w:rsidRPr="00AF1DA9" w:rsidR="000A45C0" w:rsidP="007E6404" w:rsidRDefault="000A45C0" w14:paraId="7EC03C7B" w14:textId="77777777">
      <w:pPr>
        <w:tabs>
          <w:tab w:val="left" w:pos="-2520"/>
        </w:tabs>
        <w:ind w:left="1080"/>
      </w:pPr>
      <w:r>
        <w:tab/>
      </w:r>
      <w:commentRangeStart w:id="86"/>
      <w:r w:rsidRPr="00AF1DA9">
        <w:t>"</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86"/>
      <w:r w:rsidR="0044530B">
        <w:rPr>
          <w:rStyle w:val="CommentReference"/>
        </w:rPr>
        <w:commentReference w:id="86"/>
      </w:r>
      <w:r w:rsidRPr="00AF1DA9">
        <w:t xml:space="preserve"> of the </w:t>
      </w:r>
      <w:r w:rsidR="002D52FC">
        <w:t>U.S. Forest Service, Department of Agriculture</w:t>
      </w:r>
      <w:commentRangeStart w:id="87"/>
      <w:commentRangeEnd w:id="87"/>
      <w:r w:rsidR="0044530B">
        <w:rPr>
          <w:rStyle w:val="CommentReference"/>
        </w:rPr>
        <w:commentReference w:id="87"/>
      </w:r>
      <w:r w:rsidRPr="00AF1DA9">
        <w:t xml:space="preserve">" </w:t>
      </w:r>
    </w:p>
    <w:p w:rsidRPr="00AF1DA9" w:rsidR="000A45C0" w:rsidP="000A45C0" w:rsidRDefault="000A45C0" w14:paraId="2FDD3771" w14:textId="77777777">
      <w:pPr>
        <w:tabs>
          <w:tab w:val="left" w:pos="-2520"/>
        </w:tabs>
        <w:ind w:left="900"/>
      </w:pPr>
    </w:p>
    <w:p w:rsidRPr="00B74E9F" w:rsidR="000A45C0" w:rsidP="00690A91" w:rsidRDefault="003608BA" w14:paraId="54A4AE29" w14:textId="77777777">
      <w:pPr>
        <w:tabs>
          <w:tab w:val="left" w:pos="-2520"/>
        </w:tabs>
        <w:ind w:left="900"/>
      </w:pPr>
      <w:r>
        <w:fldChar w:fldCharType="begin"/>
      </w:r>
      <w:r>
        <w:instrText xml:space="preserve"> REF  TheCooperator \h </w:instrText>
      </w:r>
      <w:r>
        <w:fldChar w:fldCharType="separate"/>
      </w:r>
      <w:r>
        <w:rPr>
          <w:noProof/>
        </w:rPr>
        <w:t xml:space="preserve">     </w:t>
      </w:r>
      <w:r>
        <w:fldChar w:fldCharType="end"/>
      </w:r>
      <w:r>
        <w:t xml:space="preserve"> </w:t>
      </w:r>
      <w:r w:rsidRPr="00B74E9F">
        <w:t xml:space="preserve">may call on </w:t>
      </w:r>
      <w:r>
        <w:t>Forest Service</w:t>
      </w:r>
      <w:r w:rsidRPr="00B74E9F">
        <w:t xml:space="preserve">'s Office of Communication for advice regarding public notices.  </w:t>
      </w:r>
      <w:r>
        <w:fldChar w:fldCharType="begin"/>
      </w:r>
      <w:r>
        <w:instrText xml:space="preserve"> REF  TheCooperator \h </w:instrText>
      </w:r>
      <w:r>
        <w:fldChar w:fldCharType="separate"/>
      </w:r>
      <w:r>
        <w:rPr>
          <w:noProof/>
        </w:rPr>
        <w:t xml:space="preserve">     </w:t>
      </w:r>
      <w:r>
        <w:fldChar w:fldCharType="end"/>
      </w:r>
      <w:r>
        <w:t xml:space="preserve"> </w:t>
      </w:r>
      <w:r w:rsidRPr="00B74E9F">
        <w:t xml:space="preserve">is requested to provide copies of notices or announcements to the </w:t>
      </w:r>
      <w:r>
        <w:t>Forest Service</w:t>
      </w:r>
      <w:r w:rsidRPr="00B74E9F">
        <w:t xml:space="preserve"> Program Manager and to </w:t>
      </w:r>
      <w:r>
        <w:t>Forest Service</w:t>
      </w:r>
      <w:r w:rsidRPr="00B74E9F">
        <w:t>'s Office Communications as far in advance of release as possible</w:t>
      </w:r>
      <w:r w:rsidRPr="00B74E9F" w:rsidR="000A45C0">
        <w:t xml:space="preserve">. </w:t>
      </w:r>
    </w:p>
    <w:p w:rsidRPr="006A59E7" w:rsidR="00D311CB" w:rsidP="00D311CB" w:rsidRDefault="00D311CB" w14:paraId="4CBA3901" w14:textId="77777777">
      <w:pPr>
        <w:widowControl/>
        <w:tabs>
          <w:tab w:val="left" w:pos="900"/>
        </w:tabs>
        <w:autoSpaceDE/>
        <w:autoSpaceDN/>
        <w:adjustRightInd/>
        <w:ind w:left="900"/>
      </w:pPr>
      <w:commentRangeStart w:id="88"/>
      <w:commentRangeEnd w:id="88"/>
      <w:r>
        <w:rPr>
          <w:rStyle w:val="CommentReference"/>
        </w:rPr>
        <w:commentReference w:id="88"/>
      </w:r>
    </w:p>
    <w:p w:rsidR="00D311CB" w:rsidP="00D311CB" w:rsidRDefault="00D311CB" w14:paraId="1F29BA99" w14:textId="77777777">
      <w:pPr>
        <w:widowControl/>
        <w:numPr>
          <w:ilvl w:val="0"/>
          <w:numId w:val="14"/>
        </w:numPr>
        <w:tabs>
          <w:tab w:val="clear" w:pos="792"/>
          <w:tab w:val="left" w:pos="900"/>
        </w:tabs>
        <w:autoSpaceDE/>
        <w:autoSpaceDN/>
        <w:adjustRightInd/>
        <w:ind w:left="900" w:hanging="540"/>
      </w:pPr>
      <w:commentRangeStart w:id="89"/>
      <w:r w:rsidRPr="000264AE">
        <w:rPr>
          <w:u w:val="single"/>
        </w:rPr>
        <w:t>FUNDING</w:t>
      </w:r>
      <w:r>
        <w:rPr>
          <w:u w:val="single"/>
        </w:rPr>
        <w:t xml:space="preserve"> EQUIPMENT </w:t>
      </w:r>
      <w:r>
        <w:rPr>
          <w:u w:val="single"/>
        </w:rPr>
        <w:fldChar w:fldCharType="begin">
          <w:ffData>
            <w:name w:val="Text15"/>
            <w:enabled/>
            <w:calcOnExit w:val="0"/>
            <w:textInput/>
          </w:ffData>
        </w:fldChar>
      </w:r>
      <w:bookmarkStart w:name="Text15" w:id="90"/>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90"/>
      <w:commentRangeEnd w:id="89"/>
      <w:r>
        <w:rPr>
          <w:rStyle w:val="CommentReference"/>
        </w:rPr>
        <w:commentReference w:id="89"/>
      </w:r>
      <w:r>
        <w:t xml:space="preserve">.  </w:t>
      </w:r>
      <w:r w:rsidRPr="00B74E9F">
        <w:t xml:space="preserve">Federal funding under this </w:t>
      </w:r>
      <w:r>
        <w:t>award</w:t>
      </w:r>
      <w:r w:rsidRPr="00B74E9F">
        <w:t xml:space="preserve"> is not available for reimbursement of </w:t>
      </w:r>
      <w:r>
        <w:fldChar w:fldCharType="begin"/>
      </w:r>
      <w:r>
        <w:instrText xml:space="preserve"> REF thecoop \h </w:instrText>
      </w:r>
      <w:r>
        <w:fldChar w:fldCharType="separate"/>
      </w:r>
      <w:r>
        <w:rPr>
          <w:noProof/>
        </w:rPr>
        <w:t xml:space="preserve">     </w:t>
      </w:r>
      <w:r>
        <w:fldChar w:fldCharType="end"/>
      </w:r>
      <w:r>
        <w:t>’s</w:t>
      </w:r>
      <w:r w:rsidRPr="00B74E9F">
        <w:t xml:space="preserve"> purchase </w:t>
      </w:r>
      <w:r>
        <w:t xml:space="preserve">of </w:t>
      </w:r>
      <w:commentRangeStart w:id="91"/>
      <w:r>
        <w:fldChar w:fldCharType="begin">
          <w:ffData>
            <w:name w:val="Text14"/>
            <w:enabled/>
            <w:calcOnExit w:val="0"/>
            <w:textInput/>
          </w:ffData>
        </w:fldChar>
      </w:r>
      <w:bookmarkStart w:name="Text14" w:id="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commentRangeEnd w:id="91"/>
      <w:r>
        <w:rPr>
          <w:rStyle w:val="CommentReference"/>
        </w:rPr>
        <w:commentReference w:id="91"/>
      </w:r>
      <w:r>
        <w:t>.</w:t>
      </w:r>
      <w:r w:rsidRPr="00B74E9F">
        <w:t xml:space="preserve">  Equipment is defined as hav</w:t>
      </w:r>
      <w:r>
        <w:t xml:space="preserve">ing a fair market value of </w:t>
      </w:r>
      <w:r w:rsidRPr="00B74E9F">
        <w:t xml:space="preserve">$5,000 </w:t>
      </w:r>
      <w:r>
        <w:t xml:space="preserve">or more </w:t>
      </w:r>
      <w:r w:rsidRPr="00B74E9F">
        <w:t>per unit and a useful life of over one year.</w:t>
      </w:r>
      <w:r>
        <w:t xml:space="preserve">  Supplies are those items that are not equipment.</w:t>
      </w:r>
    </w:p>
    <w:p w:rsidR="00D311CB" w:rsidP="000A45C0" w:rsidRDefault="00D311CB" w14:paraId="1EE85441" w14:textId="77777777">
      <w:pPr>
        <w:rPr>
          <w:b/>
          <w:bCs/>
        </w:rPr>
      </w:pPr>
    </w:p>
    <w:p w:rsidR="00D311CB" w:rsidP="000A45C0" w:rsidRDefault="00D311CB" w14:paraId="51F4FED4" w14:textId="77777777">
      <w:pPr>
        <w:rPr>
          <w:b/>
          <w:bCs/>
        </w:rPr>
      </w:pPr>
    </w:p>
    <w:p w:rsidR="005D4EA3" w:rsidP="00D311CB" w:rsidRDefault="005D4EA3" w14:paraId="3EE0F437" w14:textId="77777777">
      <w:pPr>
        <w:widowControl/>
        <w:numPr>
          <w:ilvl w:val="0"/>
          <w:numId w:val="14"/>
        </w:numPr>
        <w:tabs>
          <w:tab w:val="clear" w:pos="792"/>
          <w:tab w:val="left" w:pos="900"/>
        </w:tabs>
        <w:autoSpaceDE/>
        <w:autoSpaceDN/>
        <w:adjustRightInd/>
        <w:ind w:left="900" w:hanging="540"/>
      </w:pPr>
      <w:commentRangeStart w:id="93"/>
      <w:r>
        <w:rPr>
          <w:u w:val="single"/>
        </w:rPr>
        <w:lastRenderedPageBreak/>
        <w:t xml:space="preserve">PURCHASE OF EQUIPMENT WITH </w:t>
      </w:r>
      <w:r w:rsidRPr="00B10A31" w:rsidR="000A45C0">
        <w:rPr>
          <w:u w:val="single"/>
        </w:rPr>
        <w:t>RIGHT TO TRANSFER</w:t>
      </w:r>
      <w:commentRangeEnd w:id="93"/>
      <w:r w:rsidR="00F94E96">
        <w:rPr>
          <w:rStyle w:val="CommentReference"/>
        </w:rPr>
        <w:commentReference w:id="93"/>
      </w:r>
      <w:r w:rsidR="000A45C0">
        <w:t xml:space="preserve">.  </w:t>
      </w:r>
      <w:r>
        <w:t>Equipment approved for purchase under this award is available only for use as authorized.  Title to the equipment rests with the Recipient as long as the equipment is used for its intended purpose.  The Forest Service reserves the right to transfer title to the Federal Government or to an eligible third party of any equipment where the Forest Service’s proportionate share of the per-unit value is $5,000 or greater, and the equipment is no longer needed for its intended purpose.  Valuation is based on current fair-market value.  The equipment may not be used as collateral, sold, or otherwise transferred to another party without the written permission of the Forest Service.</w:t>
      </w:r>
    </w:p>
    <w:p w:rsidR="005D4EA3" w:rsidP="005D4EA3" w:rsidRDefault="005D4EA3" w14:paraId="5705BCB8" w14:textId="77777777">
      <w:pPr>
        <w:widowControl/>
        <w:autoSpaceDE/>
        <w:autoSpaceDN/>
        <w:adjustRightInd/>
        <w:ind w:left="720"/>
      </w:pPr>
    </w:p>
    <w:p w:rsidR="005D4EA3" w:rsidP="005D4EA3" w:rsidRDefault="005D4EA3" w14:paraId="1225B76A" w14:textId="77777777">
      <w:pPr>
        <w:widowControl/>
        <w:autoSpaceDE/>
        <w:autoSpaceDN/>
        <w:adjustRightInd/>
        <w:ind w:left="900"/>
      </w:pPr>
      <w:r>
        <w:t>The Recipient shall inventory equipment acquired in part or in whole with Forest Service funds annually/biannually (select one) and shall submit a copy of the inventory to the Program Manager.  A final inventory must be submitted for closeout.  The Recipient may use Tangible Personal Property Report Standard Forms (SF) 428 and SF-428-S, Supplemental Sheet, or Recipient’s equivalent inventory report.  The annual/biannual (select one) report must be filed December 31, due within 90 days, but no later than March 31 of the following year.  The final report must be due within 90 days from the expiration date of the award.</w:t>
      </w:r>
    </w:p>
    <w:p w:rsidR="005D4EA3" w:rsidP="005D4EA3" w:rsidRDefault="005D4EA3" w14:paraId="4BFA0572" w14:textId="77777777">
      <w:pPr>
        <w:widowControl/>
        <w:autoSpaceDE/>
        <w:autoSpaceDN/>
        <w:adjustRightInd/>
        <w:ind w:left="900"/>
      </w:pPr>
    </w:p>
    <w:p w:rsidR="00CF31CA" w:rsidP="005D4EA3" w:rsidRDefault="005D4EA3" w14:paraId="51AFB922" w14:textId="77777777">
      <w:pPr>
        <w:widowControl/>
        <w:autoSpaceDE/>
        <w:autoSpaceDN/>
        <w:adjustRightInd/>
        <w:ind w:left="900"/>
      </w:pPr>
      <w:r>
        <w:t>The Recipient shall use the Tangible Personal Property Report Standard Forms (SF) 428 and SF-428-C, Disposition Request, should the Recipient determine any item of equipment is no longer needed or has been lost, destroyed or stolen.  After receipt of the SF-428-C, the Forest Service shall issue disposition instructions within 120 days.</w:t>
      </w:r>
    </w:p>
    <w:p w:rsidR="00CF31CA" w:rsidP="00CF31CA" w:rsidRDefault="00CF31CA" w14:paraId="5D5E3B92" w14:textId="77777777">
      <w:pPr>
        <w:widowControl/>
        <w:tabs>
          <w:tab w:val="left" w:pos="900"/>
        </w:tabs>
        <w:autoSpaceDE/>
        <w:autoSpaceDN/>
        <w:adjustRightInd/>
        <w:ind w:left="720"/>
      </w:pPr>
    </w:p>
    <w:p w:rsidR="008E2817" w:rsidP="00D311CB" w:rsidRDefault="00CF31CA" w14:paraId="0320314D" w14:textId="77777777">
      <w:pPr>
        <w:widowControl/>
        <w:numPr>
          <w:ilvl w:val="0"/>
          <w:numId w:val="14"/>
        </w:numPr>
        <w:tabs>
          <w:tab w:val="clear" w:pos="792"/>
          <w:tab w:val="left" w:pos="900"/>
        </w:tabs>
        <w:autoSpaceDE/>
        <w:autoSpaceDN/>
        <w:adjustRightInd/>
        <w:ind w:left="900" w:hanging="540"/>
      </w:pPr>
      <w:commentRangeStart w:id="94"/>
      <w:r w:rsidRPr="00CF31CA">
        <w:rPr>
          <w:u w:val="single"/>
        </w:rPr>
        <w:t>PURCHASE OF EQUIPMENT</w:t>
      </w:r>
      <w:commentRangeEnd w:id="94"/>
      <w:r w:rsidR="00F94E96">
        <w:rPr>
          <w:rStyle w:val="CommentReference"/>
        </w:rPr>
        <w:commentReference w:id="94"/>
      </w:r>
      <w:r w:rsidRPr="00CF31CA">
        <w:rPr>
          <w:u w:val="single"/>
        </w:rPr>
        <w:t>.</w:t>
      </w:r>
      <w:r>
        <w:t xml:space="preserve">  Equipment approved for purchase under this award is available only for use as authorized.  Title to the equipment rests with the Recipient as long as the equipment is used for its intended purpose.  </w:t>
      </w:r>
    </w:p>
    <w:p w:rsidR="008E2817" w:rsidP="008E2817" w:rsidRDefault="008E2817" w14:paraId="0510019C" w14:textId="77777777">
      <w:pPr>
        <w:widowControl/>
        <w:tabs>
          <w:tab w:val="left" w:pos="900"/>
        </w:tabs>
        <w:autoSpaceDE/>
        <w:autoSpaceDN/>
        <w:adjustRightInd/>
        <w:ind w:left="900"/>
      </w:pPr>
    </w:p>
    <w:p w:rsidR="00CF31CA" w:rsidP="008E2817" w:rsidRDefault="00CF31CA" w14:paraId="521A7EB6" w14:textId="77777777">
      <w:pPr>
        <w:widowControl/>
        <w:tabs>
          <w:tab w:val="left" w:pos="900"/>
        </w:tabs>
        <w:autoSpaceDE/>
        <w:autoSpaceDN/>
        <w:adjustRightInd/>
        <w:ind w:left="900"/>
      </w:pPr>
      <w:r>
        <w:t xml:space="preserve">The Forest Service reserves an interest in any equipment where the Forest Service’s proportionate share of the per-unit </w:t>
      </w:r>
      <w:r w:rsidR="008E2817">
        <w:t>value is</w:t>
      </w:r>
      <w:r>
        <w:t xml:space="preserve"> $5,000 or greater.  Valuation is based on current fair-market value. </w:t>
      </w:r>
      <w:r w:rsidRPr="008E2817" w:rsidR="008E2817">
        <w:t>To ensure that the federal interest is properly recorded, the recipient shall file a UCC1 form with the applicable State government agency and provide evidence of the filing to the Forest Service Program Manager at the time payment is requested for the equipment purchase</w:t>
      </w:r>
      <w:r w:rsidR="008E2817">
        <w:t>, or within 30 days of an advance of funds for the purchase</w:t>
      </w:r>
      <w:r w:rsidRPr="008E2817" w:rsidR="008E2817">
        <w:t>.  The recipient is expected to maintain the UCC filing until the equipment has a fair market value of less than $5,000 or is otherwise disposed of following instructions from the Forest Service.</w:t>
      </w:r>
      <w:r w:rsidR="008E2817">
        <w:t xml:space="preserve">  </w:t>
      </w:r>
      <w:r>
        <w:t>The equipment may not be used as collateral, sold, or otherwise transferred to another party without the written permission of the Forest Service.</w:t>
      </w:r>
    </w:p>
    <w:p w:rsidR="00CF31CA" w:rsidP="00CF31CA" w:rsidRDefault="00CF31CA" w14:paraId="5D7BF010" w14:textId="77777777">
      <w:pPr>
        <w:widowControl/>
        <w:tabs>
          <w:tab w:val="left" w:pos="900"/>
        </w:tabs>
        <w:autoSpaceDE/>
        <w:autoSpaceDN/>
        <w:adjustRightInd/>
        <w:ind w:left="900"/>
      </w:pPr>
    </w:p>
    <w:p w:rsidR="00CF31CA" w:rsidP="00CF31CA" w:rsidRDefault="00CF31CA" w14:paraId="76B56C34" w14:textId="77777777">
      <w:pPr>
        <w:widowControl/>
        <w:tabs>
          <w:tab w:val="left" w:pos="900"/>
        </w:tabs>
        <w:autoSpaceDE/>
        <w:autoSpaceDN/>
        <w:adjustRightInd/>
        <w:ind w:left="900"/>
      </w:pPr>
      <w:r>
        <w:t xml:space="preserve">The Recipient shall inventory equipment acquired in part or in whole with Forest Service funds annually/biannually (select one) and shall submit a copy of the inventory to the Program Manager.  A final inventory shall be submitted for closeout.  The Recipient may use Tangible Personal Property Report Standard Forms (SF) 428 and SF-428-S, Supplemental Sheet, or Recipient’s equivalent inventory report.  The annual/biannual (select one) report must be filed December 31, due within 90 days, but </w:t>
      </w:r>
      <w:r>
        <w:lastRenderedPageBreak/>
        <w:t>no later than March 31 of the following year.  The final report must be due within 90 days from the expiration date of the award.</w:t>
      </w:r>
    </w:p>
    <w:p w:rsidR="00CF31CA" w:rsidP="00CF31CA" w:rsidRDefault="00CF31CA" w14:paraId="2904F14A" w14:textId="77777777">
      <w:pPr>
        <w:widowControl/>
        <w:tabs>
          <w:tab w:val="left" w:pos="900"/>
        </w:tabs>
        <w:autoSpaceDE/>
        <w:autoSpaceDN/>
        <w:adjustRightInd/>
        <w:ind w:left="900"/>
      </w:pPr>
    </w:p>
    <w:p w:rsidR="000A45C0" w:rsidP="00CF31CA" w:rsidRDefault="00CF31CA" w14:paraId="3DA97B06" w14:textId="77777777">
      <w:pPr>
        <w:widowControl/>
        <w:tabs>
          <w:tab w:val="left" w:pos="900"/>
        </w:tabs>
        <w:autoSpaceDE/>
        <w:autoSpaceDN/>
        <w:adjustRightInd/>
        <w:ind w:left="900"/>
      </w:pPr>
      <w:r>
        <w:t>The Recipient shall use the Tangible Personal Property Report Standard Forms (SF) 428 and SF-428-C, Disposition Request, should the Recipient determine any item of equipment is no longer needed or has been lost, destroyed, or stolen.  After receipt of the SF-428-C, the Forest Service shall issue disposition instructions within 120 days.</w:t>
      </w:r>
    </w:p>
    <w:p w:rsidR="003500B6" w:rsidP="005C6DAC" w:rsidRDefault="003500B6" w14:paraId="29E17889" w14:textId="77777777">
      <w:pPr>
        <w:widowControl/>
        <w:tabs>
          <w:tab w:val="left" w:pos="900"/>
        </w:tabs>
        <w:autoSpaceDE/>
        <w:autoSpaceDN/>
        <w:adjustRightInd/>
        <w:ind w:left="900" w:hanging="540"/>
      </w:pPr>
    </w:p>
    <w:p w:rsidR="00D311CB" w:rsidP="00D311CB" w:rsidRDefault="00D311CB" w14:paraId="49D9F410" w14:textId="77777777">
      <w:pPr>
        <w:widowControl/>
        <w:numPr>
          <w:ilvl w:val="0"/>
          <w:numId w:val="14"/>
        </w:numPr>
        <w:tabs>
          <w:tab w:val="clear" w:pos="792"/>
          <w:tab w:val="left" w:pos="900"/>
        </w:tabs>
        <w:autoSpaceDE/>
        <w:autoSpaceDN/>
        <w:adjustRightInd/>
        <w:ind w:left="900" w:hanging="540"/>
      </w:pPr>
      <w:commentRangeStart w:id="95"/>
      <w:r w:rsidRPr="006A59E7">
        <w:rPr>
          <w:u w:val="single"/>
        </w:rPr>
        <w:t>FUNDING EQUIPMENT FOR STATE RECIPIENTS</w:t>
      </w:r>
      <w:commentRangeEnd w:id="95"/>
      <w:r>
        <w:rPr>
          <w:rStyle w:val="CommentReference"/>
        </w:rPr>
        <w:commentReference w:id="95"/>
      </w:r>
      <w:r>
        <w:t>.  Federal funding under this award is available for reimbursement of the State’s purchase of equipment.  Equipment is defined as having a fair market value of $5,000 or more per unit and a useful life of over 1 year. States will adhere to State laws and procedures regarding purchase, use, and disposition of equipment.</w:t>
      </w:r>
    </w:p>
    <w:p w:rsidRPr="007F27C0" w:rsidR="000A45C0" w:rsidP="00627656" w:rsidRDefault="000A45C0" w14:paraId="4974F0EA" w14:textId="77777777">
      <w:pPr>
        <w:tabs>
          <w:tab w:val="left" w:pos="810"/>
        </w:tabs>
        <w:ind w:left="810" w:hanging="540"/>
      </w:pPr>
    </w:p>
    <w:p w:rsidRPr="00EE5174" w:rsidR="00EE5174" w:rsidP="00690A91" w:rsidRDefault="00EE5174" w14:paraId="264B1873" w14:textId="77777777">
      <w:pPr>
        <w:widowControl/>
        <w:numPr>
          <w:ilvl w:val="0"/>
          <w:numId w:val="14"/>
        </w:numPr>
        <w:tabs>
          <w:tab w:val="clear" w:pos="792"/>
          <w:tab w:val="left" w:pos="900"/>
        </w:tabs>
        <w:autoSpaceDE/>
        <w:autoSpaceDN/>
        <w:adjustRightInd/>
        <w:ind w:left="900" w:hanging="540"/>
      </w:pPr>
      <w:commentRangeStart w:id="96"/>
      <w:r>
        <w:rPr>
          <w:u w:val="single"/>
        </w:rPr>
        <w:t>USE OF GOVERNMENT OWNED VEHICLE.</w:t>
      </w:r>
      <w:commentRangeEnd w:id="96"/>
      <w:r>
        <w:rPr>
          <w:rStyle w:val="CommentReference"/>
        </w:rPr>
        <w:commentReference w:id="96"/>
      </w:r>
      <w:r>
        <w:t xml:space="preserve">  U.S. Forest Service vehicles may be used for official U.S. Forest Service business only in accordance with FSH 7109.19, </w:t>
      </w:r>
      <w:proofErr w:type="spellStart"/>
      <w:r>
        <w:t>ch.</w:t>
      </w:r>
      <w:proofErr w:type="spellEnd"/>
      <w:r>
        <w:t xml:space="preserve"> 60, the requirements established by the region in which performance of this </w:t>
      </w:r>
      <w:r w:rsidR="00CB6875">
        <w:t>award</w:t>
      </w:r>
      <w:r>
        <w:t xml:space="preserve"> takes place, and the terms of this </w:t>
      </w:r>
      <w:r w:rsidR="00CB6875">
        <w:t>award</w:t>
      </w:r>
      <w:r>
        <w:t xml:space="preserve">. </w:t>
      </w:r>
    </w:p>
    <w:p w:rsidRPr="00EE5174" w:rsidR="00EE5174" w:rsidP="00690A91" w:rsidRDefault="00EE5174" w14:paraId="29F5CCA5" w14:textId="77777777">
      <w:pPr>
        <w:widowControl/>
        <w:tabs>
          <w:tab w:val="left" w:pos="900"/>
        </w:tabs>
        <w:autoSpaceDE/>
        <w:autoSpaceDN/>
        <w:adjustRightInd/>
        <w:ind w:left="900"/>
      </w:pPr>
    </w:p>
    <w:p w:rsidR="000A45C0" w:rsidP="00690A91" w:rsidRDefault="000A45C0" w14:paraId="55B899C0" w14:textId="77777777">
      <w:pPr>
        <w:widowControl/>
        <w:numPr>
          <w:ilvl w:val="0"/>
          <w:numId w:val="14"/>
        </w:numPr>
        <w:tabs>
          <w:tab w:val="clear" w:pos="792"/>
          <w:tab w:val="left" w:pos="900"/>
        </w:tabs>
        <w:autoSpaceDE/>
        <w:autoSpaceDN/>
        <w:adjustRightInd/>
        <w:ind w:left="900" w:hanging="540"/>
      </w:pPr>
      <w:commentRangeStart w:id="97"/>
      <w:r>
        <w:rPr>
          <w:u w:val="single"/>
        </w:rPr>
        <w:t xml:space="preserve">U.S. </w:t>
      </w:r>
      <w:r w:rsidRPr="005E6004">
        <w:rPr>
          <w:u w:val="single"/>
        </w:rPr>
        <w:t>FOREST SERVICE ACKNOWLEDGED IN PUBLICATIONS, AUDIOVISUALS, AND ELECTRONIC MEDIA</w:t>
      </w:r>
      <w:commentRangeEnd w:id="97"/>
      <w:r w:rsidR="0044530B">
        <w:rPr>
          <w:rStyle w:val="CommentReference"/>
        </w:rPr>
        <w:commentReference w:id="97"/>
      </w:r>
      <w:r>
        <w:t xml:space="preserve">.  </w:t>
      </w:r>
      <w:r w:rsidR="00E57A27">
        <w:fldChar w:fldCharType="begin"/>
      </w:r>
      <w:r w:rsidR="00E57A27">
        <w:instrText xml:space="preserve"> REF TheCooperator \h </w:instrText>
      </w:r>
      <w:r w:rsidR="00E57A27">
        <w:fldChar w:fldCharType="separate"/>
      </w:r>
      <w:r w:rsidR="00766F92">
        <w:rPr>
          <w:noProof/>
        </w:rPr>
        <w:t xml:space="preserve">     </w:t>
      </w:r>
      <w:r w:rsidR="00E57A27">
        <w:fldChar w:fldCharType="end"/>
      </w:r>
      <w:r w:rsidRPr="00B74E9F">
        <w:t xml:space="preserve"> shall acknowledge </w:t>
      </w:r>
      <w:r>
        <w:t>U.S. Forest Service</w:t>
      </w:r>
      <w:r w:rsidRPr="00B74E9F">
        <w:t xml:space="preserve"> support in any publications, audiovisuals, and electronic media developed </w:t>
      </w:r>
      <w:r>
        <w:t>as a result of this award.</w:t>
      </w:r>
    </w:p>
    <w:p w:rsidR="00A12140" w:rsidP="00690A91" w:rsidRDefault="00A12140" w14:paraId="25EF435A" w14:textId="77777777">
      <w:pPr>
        <w:pStyle w:val="ListParagraph"/>
        <w:tabs>
          <w:tab w:val="left" w:pos="900"/>
        </w:tabs>
        <w:ind w:left="900"/>
      </w:pPr>
    </w:p>
    <w:p w:rsidRPr="00A12140" w:rsidR="00A12140" w:rsidP="00690A91" w:rsidRDefault="00A12140" w14:paraId="66F79D0C" w14:textId="77777777">
      <w:pPr>
        <w:widowControl/>
        <w:numPr>
          <w:ilvl w:val="0"/>
          <w:numId w:val="14"/>
        </w:numPr>
        <w:tabs>
          <w:tab w:val="clear" w:pos="792"/>
          <w:tab w:val="left" w:pos="900"/>
        </w:tabs>
        <w:ind w:left="900" w:hanging="540"/>
        <w:rPr>
          <w:rFonts w:ascii="Times New Roman" w:hAnsi="Times New Roman"/>
        </w:rPr>
      </w:pPr>
      <w:commentRangeStart w:id="98"/>
      <w:r w:rsidRPr="00A12140">
        <w:rPr>
          <w:rFonts w:ascii="Times New Roman" w:hAnsi="Times New Roman"/>
          <w:bCs/>
          <w:u w:val="single"/>
        </w:rPr>
        <w:t>NONDISCRIMINATION STATEMENT – PRINTED, ELECTRONIC, OR AUDIOVISUAL MATERIAL</w:t>
      </w:r>
      <w:commentRangeEnd w:id="98"/>
      <w:r>
        <w:rPr>
          <w:rStyle w:val="CommentReference"/>
        </w:rPr>
        <w:commentReference w:id="98"/>
      </w:r>
      <w:r>
        <w:rPr>
          <w:rFonts w:ascii="Times New Roman" w:hAnsi="Times New Roman"/>
        </w:rPr>
        <w:t>.</w:t>
      </w:r>
      <w:r w:rsidRPr="00A12140">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TheCooperator \h </w:instrText>
      </w:r>
      <w:r>
        <w:rPr>
          <w:rFonts w:ascii="Times New Roman" w:hAnsi="Times New Roman"/>
        </w:rPr>
      </w:r>
      <w:r>
        <w:rPr>
          <w:rFonts w:ascii="Times New Roman" w:hAnsi="Times New Roman"/>
        </w:rPr>
        <w:fldChar w:fldCharType="separate"/>
      </w:r>
      <w:r w:rsidR="00766F92">
        <w:rPr>
          <w:noProof/>
        </w:rPr>
        <w:t xml:space="preserve">     </w:t>
      </w:r>
      <w:r>
        <w:rPr>
          <w:rFonts w:ascii="Times New Roman" w:hAnsi="Times New Roman"/>
        </w:rPr>
        <w:fldChar w:fldCharType="end"/>
      </w:r>
      <w:r>
        <w:rPr>
          <w:rFonts w:ascii="Times New Roman" w:hAnsi="Times New Roman"/>
        </w:rPr>
        <w:t xml:space="preserve"> </w:t>
      </w:r>
      <w:r w:rsidRPr="00A12140">
        <w:rPr>
          <w:rFonts w:ascii="Times New Roman" w:hAnsi="Times New Roman"/>
        </w:rPr>
        <w:t xml:space="preserve">shall include the following statement, in full, in any printed, audiovisual material, or electronic media for public distribution developed or printed with any Federal funding. </w:t>
      </w:r>
    </w:p>
    <w:p w:rsidR="00A12140" w:rsidP="00A12140" w:rsidRDefault="00A12140" w14:paraId="4450CEE5" w14:textId="77777777">
      <w:pPr>
        <w:widowControl/>
        <w:ind w:left="720"/>
        <w:rPr>
          <w:rFonts w:ascii="Times New Roman" w:hAnsi="Times New Roman"/>
        </w:rPr>
      </w:pPr>
    </w:p>
    <w:p w:rsidR="00A12140" w:rsidP="00690A91" w:rsidRDefault="00A12140" w14:paraId="6B1DF27E" w14:textId="77777777">
      <w:pPr>
        <w:widowControl/>
        <w:ind w:left="1260"/>
        <w:rPr>
          <w:rFonts w:ascii="Times New Roman" w:hAnsi="Times New Roman"/>
          <w:b/>
          <w:bCs/>
          <w:i/>
          <w:iCs/>
        </w:rPr>
      </w:pPr>
      <w:r>
        <w:rPr>
          <w:rFonts w:ascii="Times New Roman" w:hAnsi="Times New Roman"/>
          <w:b/>
          <w:bCs/>
          <w:i/>
          <w:iCs/>
        </w:rPr>
        <w:t xml:space="preserve">In accordance with Federal law and U.S. Department of Agriculture policy, this institution is prohibited from discriminating on the basis of race, color, national origin, sex, age, or disability.  (Not all prohibited bases apply to all programs.) </w:t>
      </w:r>
    </w:p>
    <w:p w:rsidR="00A12140" w:rsidP="00690A91" w:rsidRDefault="00A12140" w14:paraId="76ECBAAA" w14:textId="77777777">
      <w:pPr>
        <w:widowControl/>
        <w:ind w:left="1260"/>
        <w:rPr>
          <w:rFonts w:ascii="Times New Roman" w:hAnsi="Times New Roman"/>
          <w:b/>
          <w:bCs/>
          <w:i/>
          <w:iCs/>
        </w:rPr>
      </w:pPr>
    </w:p>
    <w:p w:rsidRPr="00C31B30" w:rsidR="00A12140" w:rsidP="00690A91" w:rsidRDefault="00A12140" w14:paraId="72C2055D" w14:textId="77777777">
      <w:pPr>
        <w:widowControl/>
        <w:ind w:left="1260"/>
        <w:rPr>
          <w:rFonts w:ascii="Times New Roman" w:hAnsi="Times New Roman"/>
          <w:b/>
        </w:rPr>
      </w:pPr>
      <w:r w:rsidRPr="00C31B30">
        <w:rPr>
          <w:rFonts w:ascii="Times New Roman" w:hAnsi="Times New Roman"/>
          <w:b/>
        </w:rPr>
        <w:t>To file a complaint of discrimination, write USDA, Director, Office of Civil Rights, Room 326-W, Whitten Building, 1400 Independence Avenue, SW, Washington, DC  20250-9410 or call (202) 720-5964 (voice and TDD).  USDA is an equal opp</w:t>
      </w:r>
      <w:r w:rsidRPr="00C31B30" w:rsidR="00BA0138">
        <w:rPr>
          <w:rFonts w:ascii="Times New Roman" w:hAnsi="Times New Roman"/>
          <w:b/>
        </w:rPr>
        <w:t>ortunity provider and employer.</w:t>
      </w:r>
    </w:p>
    <w:p w:rsidR="00A12140" w:rsidP="005C6DAC" w:rsidRDefault="00A12140" w14:paraId="1854B97F" w14:textId="77777777">
      <w:pPr>
        <w:widowControl/>
        <w:ind w:left="900"/>
        <w:rPr>
          <w:rFonts w:ascii="Times New Roman" w:hAnsi="Times New Roman"/>
        </w:rPr>
      </w:pPr>
    </w:p>
    <w:p w:rsidR="00A12140" w:rsidP="005C6DAC" w:rsidRDefault="00A12140" w14:paraId="055D0898" w14:textId="77777777">
      <w:pPr>
        <w:widowControl/>
        <w:ind w:left="900"/>
        <w:rPr>
          <w:rFonts w:ascii="Times New Roman" w:hAnsi="Times New Roman"/>
        </w:rPr>
      </w:pPr>
      <w:r>
        <w:rPr>
          <w:rFonts w:ascii="Times New Roman" w:hAnsi="Times New Roman"/>
        </w:rPr>
        <w:t xml:space="preserve">If the material is too small to permit the full statement to be included, the material must, at minimum, include the following statement, in print size no smaller than the text: </w:t>
      </w:r>
    </w:p>
    <w:p w:rsidR="00A12140" w:rsidP="005C6DAC" w:rsidRDefault="00A12140" w14:paraId="5D1F5F52" w14:textId="77777777">
      <w:pPr>
        <w:widowControl/>
        <w:ind w:left="900"/>
        <w:rPr>
          <w:rFonts w:ascii="Times New Roman" w:hAnsi="Times New Roman"/>
        </w:rPr>
      </w:pPr>
    </w:p>
    <w:p w:rsidR="00A12140" w:rsidP="00690A91" w:rsidRDefault="00BA0138" w14:paraId="1798BE29" w14:textId="77777777">
      <w:pPr>
        <w:widowControl/>
        <w:ind w:left="1260"/>
        <w:rPr>
          <w:rFonts w:ascii="Times New Roman" w:hAnsi="Times New Roman"/>
          <w:b/>
          <w:bCs/>
          <w:i/>
          <w:iCs/>
        </w:rPr>
      </w:pPr>
      <w:r>
        <w:rPr>
          <w:rFonts w:ascii="Times New Roman" w:hAnsi="Times New Roman"/>
          <w:b/>
          <w:bCs/>
          <w:i/>
          <w:iCs/>
        </w:rPr>
        <w:t>“</w:t>
      </w:r>
      <w:r w:rsidR="00A12140">
        <w:rPr>
          <w:rFonts w:ascii="Times New Roman" w:hAnsi="Times New Roman"/>
          <w:b/>
          <w:bCs/>
          <w:i/>
          <w:iCs/>
        </w:rPr>
        <w:t>This institution is</w:t>
      </w:r>
      <w:r>
        <w:rPr>
          <w:rFonts w:ascii="Times New Roman" w:hAnsi="Times New Roman"/>
          <w:b/>
          <w:bCs/>
          <w:i/>
          <w:iCs/>
        </w:rPr>
        <w:t xml:space="preserve"> an equal opportunity provider.”</w:t>
      </w:r>
    </w:p>
    <w:p w:rsidRPr="005E6004" w:rsidR="000A45C0" w:rsidP="000A45C0" w:rsidRDefault="000A45C0" w14:paraId="59C3D78D" w14:textId="77777777">
      <w:pPr>
        <w:ind w:left="360"/>
      </w:pPr>
    </w:p>
    <w:p w:rsidR="000C3D32" w:rsidP="00921484" w:rsidRDefault="000C3D32" w14:paraId="49311FF4" w14:textId="77777777">
      <w:pPr>
        <w:widowControl/>
        <w:numPr>
          <w:ilvl w:val="0"/>
          <w:numId w:val="14"/>
        </w:numPr>
        <w:autoSpaceDE/>
        <w:autoSpaceDN/>
        <w:adjustRightInd/>
        <w:rPr>
          <w:u w:val="single"/>
        </w:rPr>
        <w:sectPr w:rsidR="000C3D32" w:rsidSect="00F73530">
          <w:type w:val="continuous"/>
          <w:pgSz w:w="12240" w:h="15840"/>
          <w:pgMar w:top="1440" w:right="1440" w:bottom="1440" w:left="1440" w:header="360" w:footer="576" w:gutter="0"/>
          <w:cols w:space="720"/>
          <w:formProt w:val="0"/>
          <w:titlePg/>
        </w:sectPr>
      </w:pPr>
    </w:p>
    <w:p w:rsidR="000A45C0" w:rsidP="00690A91" w:rsidRDefault="000A45C0" w14:paraId="7CA3A469" w14:textId="77777777">
      <w:pPr>
        <w:widowControl/>
        <w:numPr>
          <w:ilvl w:val="0"/>
          <w:numId w:val="14"/>
        </w:numPr>
        <w:tabs>
          <w:tab w:val="clear" w:pos="792"/>
          <w:tab w:val="left" w:pos="900"/>
        </w:tabs>
        <w:autoSpaceDE/>
        <w:autoSpaceDN/>
        <w:adjustRightInd/>
        <w:ind w:left="900" w:hanging="540"/>
      </w:pPr>
      <w:r w:rsidRPr="00ED4307">
        <w:rPr>
          <w:u w:val="single"/>
        </w:rPr>
        <w:t>TERMINATION BY MUTUAL AGREEMENT</w:t>
      </w:r>
      <w:r w:rsidRPr="00ED4307">
        <w:t xml:space="preserve">.  This </w:t>
      </w:r>
      <w:r>
        <w:t>award</w:t>
      </w:r>
      <w:r w:rsidRPr="00ED4307">
        <w:t xml:space="preserve"> may</w:t>
      </w:r>
      <w:r w:rsidRPr="00B74E9F">
        <w:t xml:space="preserve"> be terminated, in whole or part, as follows:   </w:t>
      </w:r>
    </w:p>
    <w:p w:rsidR="000A45C0" w:rsidP="00627656" w:rsidRDefault="000A45C0" w14:paraId="2CE74901" w14:textId="77777777">
      <w:pPr>
        <w:tabs>
          <w:tab w:val="left" w:pos="810"/>
        </w:tabs>
        <w:ind w:left="810"/>
      </w:pPr>
    </w:p>
    <w:p w:rsidRPr="00B74E9F" w:rsidR="000A45C0" w:rsidP="00690A91" w:rsidRDefault="000A45C0" w14:paraId="3FE884C1" w14:textId="77777777">
      <w:pPr>
        <w:ind w:left="900"/>
      </w:pPr>
      <w:r w:rsidRPr="00B74E9F">
        <w:lastRenderedPageBreak/>
        <w:t xml:space="preserve">- When the </w:t>
      </w:r>
      <w:r>
        <w:t>U.S. Forest Service</w:t>
      </w:r>
      <w:r w:rsidRPr="00B74E9F">
        <w:t xml:space="preserve"> and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Pr="00B74E9F">
        <w:t xml:space="preserve"> agree upon the termination conditions, including the effective date and, in the case of partial termination, the portion to be terminated.</w:t>
      </w:r>
    </w:p>
    <w:p w:rsidRPr="00B74E9F" w:rsidR="000A45C0" w:rsidP="00690A91" w:rsidRDefault="000A45C0" w14:paraId="5639AE56" w14:textId="77777777">
      <w:pPr>
        <w:ind w:left="900"/>
      </w:pPr>
    </w:p>
    <w:p w:rsidRPr="00B74E9F" w:rsidR="000A45C0" w:rsidP="00690A91" w:rsidRDefault="000A45C0" w14:paraId="7DE20B5B" w14:textId="77777777">
      <w:pPr>
        <w:ind w:left="900"/>
      </w:pPr>
      <w:r w:rsidRPr="00B74E9F">
        <w:t>- By 30 d</w:t>
      </w:r>
      <w:r w:rsidR="00E57A27">
        <w:t xml:space="preserve">ays written notification by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Pr="00B74E9F">
        <w:t xml:space="preserve"> to the </w:t>
      </w:r>
      <w:r>
        <w:t>U.S. Forest Service</w:t>
      </w:r>
      <w:r w:rsidRPr="00B74E9F">
        <w:t xml:space="preserve"> setting forth the reasons for termination, effective date, and in the case of partial termination, the portion to be terminated. </w:t>
      </w:r>
    </w:p>
    <w:p w:rsidRPr="00B74E9F" w:rsidR="000A45C0" w:rsidP="00627656" w:rsidRDefault="000A45C0" w14:paraId="63DA9466" w14:textId="77777777">
      <w:pPr>
        <w:ind w:left="810"/>
      </w:pPr>
    </w:p>
    <w:p w:rsidRPr="00B74E9F" w:rsidR="000A45C0" w:rsidP="00690A91" w:rsidRDefault="000A45C0" w14:paraId="537BEE16" w14:textId="77777777">
      <w:pPr>
        <w:ind w:left="900"/>
      </w:pPr>
      <w:r w:rsidRPr="00B74E9F">
        <w:t xml:space="preserve">If, in the case of a partial termination, the </w:t>
      </w:r>
      <w:r>
        <w:t>U.S. Forest Service</w:t>
      </w:r>
      <w:r w:rsidRPr="00B74E9F">
        <w:t xml:space="preserve"> determines that the remaining portion of the </w:t>
      </w:r>
      <w:r>
        <w:t>award</w:t>
      </w:r>
      <w:r w:rsidRPr="00B74E9F">
        <w:t xml:space="preserve"> will not accomplish the purposes for which the </w:t>
      </w:r>
      <w:r>
        <w:t>award</w:t>
      </w:r>
      <w:r w:rsidRPr="00B74E9F">
        <w:t xml:space="preserve"> was made, the </w:t>
      </w:r>
      <w:r>
        <w:t>U.S. Forest Service</w:t>
      </w:r>
      <w:r w:rsidRPr="00B74E9F">
        <w:t xml:space="preserve"> may terminate the </w:t>
      </w:r>
      <w:r>
        <w:t>award</w:t>
      </w:r>
      <w:r w:rsidRPr="00B74E9F">
        <w:t xml:space="preserve"> in its entirety.</w:t>
      </w:r>
    </w:p>
    <w:p w:rsidR="000A45C0" w:rsidP="00690A91" w:rsidRDefault="000A45C0" w14:paraId="5469A472" w14:textId="77777777">
      <w:pPr>
        <w:ind w:left="900"/>
      </w:pPr>
    </w:p>
    <w:p w:rsidRPr="00B74E9F" w:rsidR="000A45C0" w:rsidP="00690A91" w:rsidRDefault="000A45C0" w14:paraId="73D69D2D" w14:textId="77777777">
      <w:pPr>
        <w:ind w:left="900"/>
      </w:pPr>
      <w:r w:rsidRPr="00B74E9F">
        <w:t>Upon termination of a</w:t>
      </w:r>
      <w:r>
        <w:t>n award</w:t>
      </w:r>
      <w:r w:rsidR="00E57A27">
        <w:t xml:space="preserve">,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Pr="00B74E9F">
        <w:t xml:space="preserve"> shall not incur any new obligations for the terminated portion of the </w:t>
      </w:r>
      <w:r>
        <w:t>award</w:t>
      </w:r>
      <w:r w:rsidRPr="00B74E9F">
        <w:t xml:space="preserve"> after the effective </w:t>
      </w:r>
      <w:proofErr w:type="gramStart"/>
      <w:r w:rsidRPr="00B74E9F">
        <w:t>date, and</w:t>
      </w:r>
      <w:proofErr w:type="gramEnd"/>
      <w:r w:rsidRPr="00B74E9F">
        <w:t xml:space="preserve"> shall cancel as many outstanding obligations as possible.  The </w:t>
      </w:r>
      <w:r>
        <w:t>U.S. Forest Service</w:t>
      </w:r>
      <w:r w:rsidR="00E57A27">
        <w:t xml:space="preserve"> shall allow full credit to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Pr="00B74E9F">
        <w:t xml:space="preserve"> for the United States Federal share of the non-cancelable oblig</w:t>
      </w:r>
      <w:r w:rsidR="00E57A27">
        <w:t xml:space="preserve">ations properly incurred by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Pr="00B74E9F">
        <w:t xml:space="preserve"> up to the effective date of the termination.  Excess funds shall be refunded within 60 days after the effective date of termination.</w:t>
      </w:r>
    </w:p>
    <w:p w:rsidRPr="005E6004" w:rsidR="000A45C0" w:rsidP="002014E2" w:rsidRDefault="000A45C0" w14:paraId="0B58B98B" w14:textId="77777777">
      <w:pPr>
        <w:ind w:left="810"/>
      </w:pPr>
    </w:p>
    <w:p w:rsidRPr="002B1044" w:rsidR="000A45C0" w:rsidP="00690A91" w:rsidRDefault="000A45C0" w14:paraId="65D2B614" w14:textId="77777777">
      <w:pPr>
        <w:widowControl/>
        <w:numPr>
          <w:ilvl w:val="0"/>
          <w:numId w:val="14"/>
        </w:numPr>
        <w:tabs>
          <w:tab w:val="clear" w:pos="792"/>
          <w:tab w:val="left" w:pos="900"/>
        </w:tabs>
        <w:autoSpaceDE/>
        <w:autoSpaceDN/>
        <w:adjustRightInd/>
        <w:ind w:left="900" w:hanging="540"/>
      </w:pPr>
      <w:r w:rsidRPr="002B1044">
        <w:rPr>
          <w:u w:val="single"/>
        </w:rPr>
        <w:t>DISPUTES</w:t>
      </w:r>
      <w:r>
        <w:t xml:space="preserve">.  </w:t>
      </w:r>
    </w:p>
    <w:p w:rsidRPr="00B74E9F" w:rsidR="000A45C0" w:rsidP="000A45C0" w:rsidRDefault="000A45C0" w14:paraId="5F9FFA06" w14:textId="77777777"/>
    <w:p w:rsidRPr="00B74E9F" w:rsidR="000A45C0" w:rsidP="00690A91" w:rsidRDefault="000A45C0" w14:paraId="1747B371" w14:textId="77777777">
      <w:pPr>
        <w:pStyle w:val="ListParagraph"/>
        <w:numPr>
          <w:ilvl w:val="0"/>
          <w:numId w:val="32"/>
        </w:numPr>
        <w:ind w:left="1260"/>
      </w:pPr>
      <w:r w:rsidRPr="00B74E9F">
        <w:t>Any dispute under this award shall be decided by the</w:t>
      </w:r>
      <w:r>
        <w:t xml:space="preserve"> </w:t>
      </w:r>
      <w:bookmarkStart w:name="Text41" w:id="99"/>
      <w:commentRangeStart w:id="100"/>
      <w:r w:rsidR="00475015">
        <w:fldChar w:fldCharType="begin">
          <w:ffData>
            <w:name w:val="Text41"/>
            <w:enabled/>
            <w:calcOnExit w:val="0"/>
            <w:textInput/>
          </w:ffData>
        </w:fldChar>
      </w:r>
      <w:r w:rsidR="00475015">
        <w:instrText xml:space="preserve"> FORMTEXT </w:instrText>
      </w:r>
      <w:r w:rsidR="00475015">
        <w:fldChar w:fldCharType="separate"/>
      </w:r>
      <w:r w:rsidR="00475015">
        <w:rPr>
          <w:noProof/>
        </w:rPr>
        <w:t> </w:t>
      </w:r>
      <w:r w:rsidR="00475015">
        <w:rPr>
          <w:noProof/>
        </w:rPr>
        <w:t> </w:t>
      </w:r>
      <w:r w:rsidR="00475015">
        <w:rPr>
          <w:noProof/>
        </w:rPr>
        <w:t> </w:t>
      </w:r>
      <w:r w:rsidR="00475015">
        <w:rPr>
          <w:noProof/>
        </w:rPr>
        <w:t> </w:t>
      </w:r>
      <w:r w:rsidR="00475015">
        <w:rPr>
          <w:noProof/>
        </w:rPr>
        <w:t> </w:t>
      </w:r>
      <w:r w:rsidR="00475015">
        <w:fldChar w:fldCharType="end"/>
      </w:r>
      <w:bookmarkEnd w:id="99"/>
      <w:commentRangeEnd w:id="100"/>
      <w:r w:rsidR="00475015">
        <w:rPr>
          <w:rStyle w:val="CommentReference"/>
        </w:rPr>
        <w:commentReference w:id="100"/>
      </w:r>
      <w:r w:rsidRPr="00B74E9F">
        <w:t xml:space="preserve">. The </w:t>
      </w:r>
      <w:bookmarkStart w:name="Text42" w:id="101"/>
      <w:r w:rsidR="00475015">
        <w:fldChar w:fldCharType="begin">
          <w:ffData>
            <w:name w:val="Text42"/>
            <w:enabled/>
            <w:calcOnExit w:val="0"/>
            <w:textInput/>
          </w:ffData>
        </w:fldChar>
      </w:r>
      <w:r w:rsidR="00475015">
        <w:instrText xml:space="preserve"> FORMTEXT </w:instrText>
      </w:r>
      <w:r w:rsidR="00475015">
        <w:fldChar w:fldCharType="separate"/>
      </w:r>
      <w:r w:rsidR="00475015">
        <w:rPr>
          <w:noProof/>
        </w:rPr>
        <w:t> </w:t>
      </w:r>
      <w:r w:rsidR="00475015">
        <w:rPr>
          <w:noProof/>
        </w:rPr>
        <w:t> </w:t>
      </w:r>
      <w:r w:rsidR="00475015">
        <w:rPr>
          <w:noProof/>
        </w:rPr>
        <w:t> </w:t>
      </w:r>
      <w:r w:rsidR="00475015">
        <w:rPr>
          <w:noProof/>
        </w:rPr>
        <w:t> </w:t>
      </w:r>
      <w:r w:rsidR="00475015">
        <w:rPr>
          <w:noProof/>
        </w:rPr>
        <w:t> </w:t>
      </w:r>
      <w:r w:rsidR="00475015">
        <w:fldChar w:fldCharType="end"/>
      </w:r>
      <w:bookmarkEnd w:id="101"/>
      <w:r w:rsidR="007810A8">
        <w:t xml:space="preserve"> shall furnish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Pr="00B74E9F">
        <w:t xml:space="preserve"> a written copy of the decision. </w:t>
      </w:r>
    </w:p>
    <w:p w:rsidRPr="00B74E9F" w:rsidR="000A45C0" w:rsidP="00690A91" w:rsidRDefault="000A45C0" w14:paraId="34BBA1CF" w14:textId="77777777">
      <w:pPr>
        <w:ind w:left="1260" w:hanging="360"/>
      </w:pPr>
    </w:p>
    <w:p w:rsidRPr="00B74E9F" w:rsidR="000A45C0" w:rsidP="00690A91" w:rsidRDefault="000A45C0" w14:paraId="1D3B5F0A" w14:textId="77777777">
      <w:pPr>
        <w:pStyle w:val="ListParagraph"/>
        <w:numPr>
          <w:ilvl w:val="0"/>
          <w:numId w:val="32"/>
        </w:numPr>
        <w:ind w:left="1260"/>
      </w:pPr>
      <w:r w:rsidRPr="00B74E9F">
        <w:t xml:space="preserve">Decisions of the </w:t>
      </w:r>
      <w:bookmarkStart w:name="Text43" w:id="102"/>
      <w:r w:rsidR="00475015">
        <w:fldChar w:fldCharType="begin">
          <w:ffData>
            <w:name w:val="Text43"/>
            <w:enabled/>
            <w:calcOnExit w:val="0"/>
            <w:textInput/>
          </w:ffData>
        </w:fldChar>
      </w:r>
      <w:r w:rsidR="00475015">
        <w:instrText xml:space="preserve"> FORMTEXT </w:instrText>
      </w:r>
      <w:r w:rsidR="00475015">
        <w:fldChar w:fldCharType="separate"/>
      </w:r>
      <w:r w:rsidR="00475015">
        <w:rPr>
          <w:noProof/>
        </w:rPr>
        <w:t> </w:t>
      </w:r>
      <w:r w:rsidR="00475015">
        <w:rPr>
          <w:noProof/>
        </w:rPr>
        <w:t> </w:t>
      </w:r>
      <w:r w:rsidR="00475015">
        <w:rPr>
          <w:noProof/>
        </w:rPr>
        <w:t> </w:t>
      </w:r>
      <w:r w:rsidR="00475015">
        <w:rPr>
          <w:noProof/>
        </w:rPr>
        <w:t> </w:t>
      </w:r>
      <w:r w:rsidR="00475015">
        <w:rPr>
          <w:noProof/>
        </w:rPr>
        <w:t> </w:t>
      </w:r>
      <w:r w:rsidR="00475015">
        <w:fldChar w:fldCharType="end"/>
      </w:r>
      <w:bookmarkEnd w:id="102"/>
      <w:r w:rsidRPr="00B74E9F">
        <w:t xml:space="preserve"> shall be final unless, within 30 days of receipt of the decision of the </w:t>
      </w:r>
      <w:bookmarkStart w:name="Text44" w:id="103"/>
      <w:r w:rsidR="00475015">
        <w:fldChar w:fldCharType="begin">
          <w:ffData>
            <w:name w:val="Text44"/>
            <w:enabled/>
            <w:calcOnExit w:val="0"/>
            <w:textInput/>
          </w:ffData>
        </w:fldChar>
      </w:r>
      <w:r w:rsidR="00475015">
        <w:instrText xml:space="preserve"> FORMTEXT </w:instrText>
      </w:r>
      <w:r w:rsidR="00475015">
        <w:fldChar w:fldCharType="separate"/>
      </w:r>
      <w:r w:rsidR="00475015">
        <w:rPr>
          <w:noProof/>
        </w:rPr>
        <w:t> </w:t>
      </w:r>
      <w:r w:rsidR="00475015">
        <w:rPr>
          <w:noProof/>
        </w:rPr>
        <w:t> </w:t>
      </w:r>
      <w:r w:rsidR="00475015">
        <w:rPr>
          <w:noProof/>
        </w:rPr>
        <w:t> </w:t>
      </w:r>
      <w:r w:rsidR="00475015">
        <w:rPr>
          <w:noProof/>
        </w:rPr>
        <w:t> </w:t>
      </w:r>
      <w:r w:rsidR="00475015">
        <w:rPr>
          <w:noProof/>
        </w:rPr>
        <w:t> </w:t>
      </w:r>
      <w:r w:rsidR="00475015">
        <w:fldChar w:fldCharType="end"/>
      </w:r>
      <w:bookmarkEnd w:id="103"/>
      <w:r w:rsidR="007810A8">
        <w:t xml:space="preserve">,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Pr="00B74E9F">
        <w:t xml:space="preserve"> appeal</w:t>
      </w:r>
      <w:r w:rsidR="007810A8">
        <w:t>(</w:t>
      </w:r>
      <w:r w:rsidRPr="00B74E9F">
        <w:t>s</w:t>
      </w:r>
      <w:r w:rsidR="007810A8">
        <w:t>)</w:t>
      </w:r>
      <w:r w:rsidRPr="00B74E9F">
        <w:t xml:space="preserve"> the decision to </w:t>
      </w:r>
      <w:r>
        <w:t>the U.S. Forest Service</w:t>
      </w:r>
      <w:r w:rsidRPr="00B74E9F">
        <w:t xml:space="preserve">'s Director, Acquisition Management (AQM). Any appeal made under this provision shall be in writing and addressed to the Director, AQM, USDA, Forest Service, Washington, DC 20024. A copy of the appeal shall be concurrently furnished to the </w:t>
      </w:r>
      <w:bookmarkStart w:name="Text45" w:id="104"/>
      <w:r w:rsidR="00475015">
        <w:fldChar w:fldCharType="begin">
          <w:ffData>
            <w:name w:val="Text45"/>
            <w:enabled/>
            <w:calcOnExit w:val="0"/>
            <w:textInput/>
          </w:ffData>
        </w:fldChar>
      </w:r>
      <w:r w:rsidR="00475015">
        <w:instrText xml:space="preserve"> FORMTEXT </w:instrText>
      </w:r>
      <w:r w:rsidR="00475015">
        <w:fldChar w:fldCharType="separate"/>
      </w:r>
      <w:r w:rsidR="00475015">
        <w:rPr>
          <w:noProof/>
        </w:rPr>
        <w:t> </w:t>
      </w:r>
      <w:r w:rsidR="00475015">
        <w:rPr>
          <w:noProof/>
        </w:rPr>
        <w:t> </w:t>
      </w:r>
      <w:r w:rsidR="00475015">
        <w:rPr>
          <w:noProof/>
        </w:rPr>
        <w:t> </w:t>
      </w:r>
      <w:r w:rsidR="00475015">
        <w:rPr>
          <w:noProof/>
        </w:rPr>
        <w:t> </w:t>
      </w:r>
      <w:r w:rsidR="00475015">
        <w:rPr>
          <w:noProof/>
        </w:rPr>
        <w:t> </w:t>
      </w:r>
      <w:r w:rsidR="00475015">
        <w:fldChar w:fldCharType="end"/>
      </w:r>
      <w:bookmarkEnd w:id="104"/>
      <w:r w:rsidRPr="00B74E9F">
        <w:t xml:space="preserve">. </w:t>
      </w:r>
    </w:p>
    <w:p w:rsidRPr="00B74E9F" w:rsidR="000A45C0" w:rsidP="00690A91" w:rsidRDefault="000A45C0" w14:paraId="09B9B823" w14:textId="77777777">
      <w:pPr>
        <w:ind w:left="1260" w:hanging="360"/>
      </w:pPr>
    </w:p>
    <w:p w:rsidR="000A45C0" w:rsidP="00690A91" w:rsidRDefault="000A45C0" w14:paraId="34D9BE5A" w14:textId="77777777">
      <w:pPr>
        <w:pStyle w:val="ListParagraph"/>
        <w:numPr>
          <w:ilvl w:val="0"/>
          <w:numId w:val="32"/>
        </w:numPr>
        <w:ind w:left="1260"/>
      </w:pPr>
      <w:r w:rsidRPr="00B74E9F">
        <w:t>In order to facilitate review on the r</w:t>
      </w:r>
      <w:r w:rsidR="007810A8">
        <w:t xml:space="preserve">ecord by the Director, AQM,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Pr="00B74E9F">
        <w:t xml:space="preserve"> shall be given an opportunity to submit written evidence in support of its appeal. No hearing will be provided. </w:t>
      </w:r>
    </w:p>
    <w:p w:rsidR="0061649E" w:rsidP="00690A91" w:rsidRDefault="0061649E" w14:paraId="20685FE9" w14:textId="77777777">
      <w:pPr>
        <w:pStyle w:val="ListParagraph"/>
        <w:ind w:left="1260" w:hanging="360"/>
      </w:pPr>
    </w:p>
    <w:p w:rsidR="0061649E" w:rsidP="00690A91" w:rsidRDefault="0061649E" w14:paraId="5F341F9F" w14:textId="77777777">
      <w:pPr>
        <w:pStyle w:val="ListParagraph"/>
        <w:numPr>
          <w:ilvl w:val="0"/>
          <w:numId w:val="32"/>
        </w:numPr>
        <w:ind w:left="1260"/>
      </w:pPr>
      <w:r>
        <w:t>A decision under this provision by the Director, AQM is final</w:t>
      </w:r>
    </w:p>
    <w:p w:rsidR="0061649E" w:rsidP="00690A91" w:rsidRDefault="0061649E" w14:paraId="6DADF685" w14:textId="77777777">
      <w:pPr>
        <w:pStyle w:val="ListParagraph"/>
        <w:ind w:left="1260" w:hanging="360"/>
      </w:pPr>
    </w:p>
    <w:p w:rsidR="0061649E" w:rsidP="00690A91" w:rsidRDefault="0061649E" w14:paraId="45D72B66" w14:textId="77777777">
      <w:pPr>
        <w:pStyle w:val="ListParagraph"/>
        <w:numPr>
          <w:ilvl w:val="0"/>
          <w:numId w:val="32"/>
        </w:numPr>
        <w:ind w:left="1260"/>
      </w:pPr>
      <w:r>
        <w:t xml:space="preserve">The final decision by the Director, AQM does not preclude </w:t>
      </w:r>
      <w:r>
        <w:fldChar w:fldCharType="begin"/>
      </w:r>
      <w:r>
        <w:instrText xml:space="preserve"> REF  TheCooperator \h </w:instrText>
      </w:r>
      <w:r>
        <w:fldChar w:fldCharType="separate"/>
      </w:r>
      <w:r>
        <w:rPr>
          <w:noProof/>
        </w:rPr>
        <w:t xml:space="preserve">     </w:t>
      </w:r>
      <w:r>
        <w:fldChar w:fldCharType="end"/>
      </w:r>
      <w:r>
        <w:t>from pursuing remedies available under the law.</w:t>
      </w:r>
    </w:p>
    <w:p w:rsidRPr="00B74E9F" w:rsidR="0061649E" w:rsidP="005C6DAC" w:rsidRDefault="0061649E" w14:paraId="6AA8D539" w14:textId="77777777">
      <w:pPr>
        <w:ind w:left="1350" w:hanging="270"/>
      </w:pPr>
    </w:p>
    <w:p w:rsidRPr="00B74E9F" w:rsidR="000A45C0" w:rsidP="000A45C0" w:rsidRDefault="000A45C0" w14:paraId="6A08DE7F" w14:textId="77777777">
      <w:pPr>
        <w:ind w:left="360"/>
      </w:pPr>
    </w:p>
    <w:p w:rsidR="000A45C0" w:rsidP="00690A91" w:rsidRDefault="000A45C0" w14:paraId="714C9277" w14:textId="77777777">
      <w:pPr>
        <w:widowControl/>
        <w:numPr>
          <w:ilvl w:val="0"/>
          <w:numId w:val="14"/>
        </w:numPr>
        <w:tabs>
          <w:tab w:val="clear" w:pos="792"/>
          <w:tab w:val="left" w:pos="900"/>
        </w:tabs>
        <w:autoSpaceDE/>
        <w:autoSpaceDN/>
        <w:adjustRightInd/>
        <w:ind w:left="900" w:hanging="540"/>
      </w:pPr>
      <w:commentRangeStart w:id="105"/>
      <w:r w:rsidRPr="005E6004">
        <w:rPr>
          <w:u w:val="single"/>
        </w:rPr>
        <w:t>DEBARMENT AND</w:t>
      </w:r>
      <w:r>
        <w:rPr>
          <w:u w:val="single"/>
        </w:rPr>
        <w:t xml:space="preserve"> SUSPENSION</w:t>
      </w:r>
      <w:commentRangeEnd w:id="105"/>
      <w:r w:rsidR="0044530B">
        <w:rPr>
          <w:rStyle w:val="CommentReference"/>
        </w:rPr>
        <w:commentReference w:id="105"/>
      </w:r>
      <w:r w:rsidR="00E57A27">
        <w:t xml:space="preserve">.  </w:t>
      </w:r>
      <w:r w:rsidR="00E57A27">
        <w:fldChar w:fldCharType="begin"/>
      </w:r>
      <w:r w:rsidR="00E57A27">
        <w:instrText xml:space="preserve"> REF TheCooperator \h </w:instrText>
      </w:r>
      <w:r w:rsidR="00E57A27">
        <w:fldChar w:fldCharType="separate"/>
      </w:r>
      <w:r w:rsidR="00766F92">
        <w:rPr>
          <w:noProof/>
        </w:rPr>
        <w:t xml:space="preserve">     </w:t>
      </w:r>
      <w:r w:rsidR="00E57A27">
        <w:fldChar w:fldCharType="end"/>
      </w:r>
      <w:r>
        <w:t xml:space="preserve"> shall immediately inform the U.S. Forest Service if they or any of their principals are presently excluded, debarred, or suspended from entering into covered transactions with the federal government according to the terms of 2 CFR Part 180.  Ad</w:t>
      </w:r>
      <w:r w:rsidR="00E57A27">
        <w:t xml:space="preserve">ditionally, should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t xml:space="preserve"> or any of their principals receive a transmittal letter or other official federal notice of debarment or suspension, then they </w:t>
      </w:r>
      <w:r>
        <w:lastRenderedPageBreak/>
        <w:t>shall notify the U.S. Forest Service without undue delay.  This applies whether the exclusion, debarment, or suspension is voluntary or involuntary.</w:t>
      </w:r>
    </w:p>
    <w:p w:rsidR="009B0F50" w:rsidP="00690A91" w:rsidRDefault="009B0F50" w14:paraId="219BC164" w14:textId="77777777">
      <w:pPr>
        <w:tabs>
          <w:tab w:val="left" w:pos="900"/>
        </w:tabs>
        <w:ind w:left="900" w:hanging="540"/>
        <w:sectPr w:rsidR="009B0F50" w:rsidSect="00F73530">
          <w:type w:val="continuous"/>
          <w:pgSz w:w="12240" w:h="15840"/>
          <w:pgMar w:top="1440" w:right="1440" w:bottom="1440" w:left="1440" w:header="360" w:footer="576" w:gutter="0"/>
          <w:cols w:space="720"/>
          <w:titlePg/>
        </w:sectPr>
      </w:pPr>
    </w:p>
    <w:p w:rsidRPr="0000137F" w:rsidR="000A45C0" w:rsidP="00690A91" w:rsidRDefault="000A45C0" w14:paraId="6F56CB01" w14:textId="77777777">
      <w:pPr>
        <w:tabs>
          <w:tab w:val="left" w:pos="900"/>
        </w:tabs>
        <w:ind w:left="900" w:hanging="540"/>
      </w:pPr>
    </w:p>
    <w:p w:rsidRPr="00B74E9F" w:rsidR="007A4BB9" w:rsidP="00690A91" w:rsidRDefault="007A4BB9" w14:paraId="6FB6CF9C" w14:textId="77777777">
      <w:pPr>
        <w:widowControl/>
        <w:numPr>
          <w:ilvl w:val="0"/>
          <w:numId w:val="14"/>
        </w:numPr>
        <w:tabs>
          <w:tab w:val="clear" w:pos="792"/>
          <w:tab w:val="left" w:pos="900"/>
        </w:tabs>
        <w:autoSpaceDE/>
        <w:autoSpaceDN/>
        <w:adjustRightInd/>
        <w:ind w:left="900" w:hanging="540"/>
      </w:pPr>
      <w:commentRangeStart w:id="106"/>
      <w:r w:rsidRPr="00886DF6">
        <w:rPr>
          <w:bCs/>
          <w:u w:val="single"/>
        </w:rPr>
        <w:t>INTERNATIONAL TRAVEL</w:t>
      </w:r>
      <w:commentRangeEnd w:id="106"/>
      <w:r w:rsidR="0044530B">
        <w:rPr>
          <w:rStyle w:val="CommentReference"/>
        </w:rPr>
        <w:commentReference w:id="106"/>
      </w:r>
      <w:r>
        <w:rPr>
          <w:bCs/>
          <w:u w:val="single"/>
        </w:rPr>
        <w:t xml:space="preserve">.  </w:t>
      </w:r>
      <w:r w:rsidRPr="00B74E9F">
        <w:t xml:space="preserve">When </w:t>
      </w:r>
      <w:r w:rsidR="002F6784">
        <w:t xml:space="preserve">U.S. </w:t>
      </w:r>
      <w:r w:rsidRPr="00B74E9F">
        <w:t>For</w:t>
      </w:r>
      <w:r w:rsidR="00E57A27">
        <w:t>est Service funds are used</w:t>
      </w:r>
      <w:r w:rsidR="00895305">
        <w:t>, and no Federal, statutory exceptions apply</w:t>
      </w:r>
      <w:r w:rsidR="00E57A27">
        <w:t xml:space="preserve">,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Pr="00B74E9F">
        <w:t xml:space="preserve"> shall ensure that any air transportation of passengers and property is provided by a carrier holding a United States government issued certificate in compliance with the International Air Transportation Fair Competitive Practices Act of 1974, 49 U.S.C. 40118 (Fly American Act).</w:t>
      </w:r>
    </w:p>
    <w:p w:rsidRPr="007A4BB9" w:rsidR="007A4BB9" w:rsidP="00627656" w:rsidRDefault="007A4BB9" w14:paraId="53478364" w14:textId="77777777">
      <w:pPr>
        <w:widowControl/>
        <w:tabs>
          <w:tab w:val="left" w:pos="810"/>
        </w:tabs>
        <w:autoSpaceDE/>
        <w:autoSpaceDN/>
        <w:adjustRightInd/>
        <w:ind w:left="810" w:hanging="540"/>
      </w:pPr>
    </w:p>
    <w:p w:rsidRPr="00B74E9F" w:rsidR="000A45C0" w:rsidP="00690A91" w:rsidRDefault="000A45C0" w14:paraId="79886692" w14:textId="77777777">
      <w:pPr>
        <w:widowControl/>
        <w:numPr>
          <w:ilvl w:val="0"/>
          <w:numId w:val="14"/>
        </w:numPr>
        <w:tabs>
          <w:tab w:val="clear" w:pos="792"/>
          <w:tab w:val="left" w:pos="900"/>
        </w:tabs>
        <w:autoSpaceDE/>
        <w:autoSpaceDN/>
        <w:adjustRightInd/>
        <w:ind w:left="900" w:hanging="540"/>
      </w:pPr>
      <w:commentRangeStart w:id="107"/>
      <w:r w:rsidRPr="00F667F8">
        <w:rPr>
          <w:u w:val="single"/>
        </w:rPr>
        <w:t>PATENT RIGHTS</w:t>
      </w:r>
      <w:commentRangeEnd w:id="107"/>
      <w:r w:rsidR="00177381">
        <w:rPr>
          <w:rStyle w:val="CommentReference"/>
        </w:rPr>
        <w:commentReference w:id="107"/>
      </w:r>
      <w:r>
        <w:t xml:space="preserve">.  </w:t>
      </w:r>
      <w:r w:rsidRPr="00B74E9F">
        <w:t xml:space="preserve">Each </w:t>
      </w:r>
      <w:r w:rsidR="005D60F3">
        <w:t>award made</w:t>
      </w:r>
      <w:r w:rsidRPr="00B74E9F">
        <w:t xml:space="preserve"> to a small business firm, non-profit organization, or university which is to be performed in the United States, its possessions, or Puerto Rico and has as a purpose the performance of experimental, development, or research work, shall contain the Patents Rights </w:t>
      </w:r>
      <w:r>
        <w:t>Provision</w:t>
      </w:r>
      <w:r w:rsidRPr="00B74E9F">
        <w:t>.</w:t>
      </w:r>
    </w:p>
    <w:p w:rsidRPr="00B74E9F" w:rsidR="000A45C0" w:rsidP="005C6DAC" w:rsidRDefault="00F04CEE" w14:paraId="00D3E7AE" w14:textId="77777777">
      <w:pPr>
        <w:pStyle w:val="NumberLista"/>
        <w:ind w:left="1350" w:hanging="270"/>
      </w:pPr>
      <w:r>
        <w:t>1</w:t>
      </w:r>
      <w:r w:rsidRPr="00B74E9F" w:rsidR="000A45C0">
        <w:t>.  Definitions:</w:t>
      </w:r>
    </w:p>
    <w:p w:rsidRPr="00B74E9F" w:rsidR="000A45C0" w:rsidP="005C6DAC" w:rsidRDefault="00F04CEE" w14:paraId="5C6B9C68" w14:textId="77777777">
      <w:pPr>
        <w:pStyle w:val="NumberLista"/>
        <w:ind w:left="1620" w:hanging="270"/>
      </w:pPr>
      <w:r>
        <w:t>a.</w:t>
      </w:r>
      <w:r w:rsidRPr="00B74E9F" w:rsidR="000A45C0">
        <w:t xml:space="preserve">  </w:t>
      </w:r>
      <w:r w:rsidRPr="00B74E9F" w:rsidR="000A45C0">
        <w:rPr>
          <w:u w:val="single"/>
        </w:rPr>
        <w:t>Invention</w:t>
      </w:r>
      <w:r w:rsidRPr="00B74E9F" w:rsidR="000A45C0">
        <w:t>.  Any invention or discovery which is or may be patentable, or otherwise protectable under Title 35 of the United States Code (U.S.C.), or any novel variety of plant which is or may be protected under the Plant Variety Protection Act (7 U.S.C. 2321 et seq.).</w:t>
      </w:r>
    </w:p>
    <w:p w:rsidRPr="00B74E9F" w:rsidR="000A45C0" w:rsidP="005C6DAC" w:rsidRDefault="00F04CEE" w14:paraId="275C2357" w14:textId="77777777">
      <w:pPr>
        <w:pStyle w:val="NumberLista"/>
        <w:ind w:left="1620" w:hanging="270"/>
      </w:pPr>
      <w:r>
        <w:t>b.</w:t>
      </w:r>
      <w:r w:rsidRPr="00B74E9F" w:rsidR="000A45C0">
        <w:t xml:space="preserve">  </w:t>
      </w:r>
      <w:r w:rsidRPr="00B74E9F" w:rsidR="000A45C0">
        <w:rPr>
          <w:u w:val="single"/>
        </w:rPr>
        <w:t>Subject Invention</w:t>
      </w:r>
      <w:r w:rsidR="00E57A27">
        <w:t xml:space="preserve">.  Any invention of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Pr="00B74E9F" w:rsidR="000A45C0">
        <w:t xml:space="preserve"> conceived or first actually reduced to practice in the performance of work under this </w:t>
      </w:r>
      <w:r w:rsidR="00CB6875">
        <w:t>award</w:t>
      </w:r>
      <w:r w:rsidRPr="00B74E9F" w:rsidR="000A45C0">
        <w:t xml:space="preserve">, provided that in the case of a variety of plant, the date of determination (as defined in section 41(d) of the Plant Variety Protection Act, 7 U.S.C. 2401(d) must also occur during the period of the </w:t>
      </w:r>
      <w:r w:rsidR="00CB6875">
        <w:t>award</w:t>
      </w:r>
      <w:r w:rsidRPr="00B74E9F" w:rsidR="000A45C0">
        <w:t xml:space="preserve"> performance.</w:t>
      </w:r>
    </w:p>
    <w:p w:rsidRPr="00B74E9F" w:rsidR="000A45C0" w:rsidP="005C6DAC" w:rsidRDefault="00F04CEE" w14:paraId="14C49294" w14:textId="77777777">
      <w:pPr>
        <w:pStyle w:val="NumberLista"/>
        <w:ind w:left="1620" w:hanging="270"/>
      </w:pPr>
      <w:r>
        <w:t>c.</w:t>
      </w:r>
      <w:r w:rsidRPr="00B74E9F" w:rsidR="000A45C0">
        <w:t xml:space="preserve">  </w:t>
      </w:r>
      <w:r w:rsidRPr="00B74E9F" w:rsidR="000A45C0">
        <w:rPr>
          <w:u w:val="single"/>
        </w:rPr>
        <w:t>Practical Application</w:t>
      </w:r>
      <w:r w:rsidRPr="00B74E9F" w:rsidR="000A45C0">
        <w:t>.  To manufacture in the case of a composition or product, to practice in the case of a process or method, or to operate in the case of a machine or system and, in each case, under such conditions as to establish that the invention is being utilized and that its benefits are, to the extent permitted by law or Government regulations available to the public on reasonable terms.</w:t>
      </w:r>
    </w:p>
    <w:p w:rsidRPr="00B74E9F" w:rsidR="000A45C0" w:rsidP="005C6DAC" w:rsidRDefault="00F04CEE" w14:paraId="543806AA" w14:textId="77777777">
      <w:pPr>
        <w:pStyle w:val="NumberLista"/>
        <w:ind w:left="1620" w:hanging="270"/>
      </w:pPr>
      <w:r>
        <w:t>d.</w:t>
      </w:r>
      <w:r w:rsidRPr="00B74E9F" w:rsidR="000A45C0">
        <w:t xml:space="preserve">  </w:t>
      </w:r>
      <w:r w:rsidRPr="00B74E9F" w:rsidR="000A45C0">
        <w:rPr>
          <w:u w:val="single"/>
        </w:rPr>
        <w:t>Made</w:t>
      </w:r>
      <w:r w:rsidRPr="00B74E9F" w:rsidR="000A45C0">
        <w:t>.  When used in relation to any invention, the conception or first actual reduction to practice of such invention.</w:t>
      </w:r>
    </w:p>
    <w:p w:rsidRPr="00B74E9F" w:rsidR="000A45C0" w:rsidP="005C6DAC" w:rsidRDefault="00F04CEE" w14:paraId="04648BDE" w14:textId="77777777">
      <w:pPr>
        <w:pStyle w:val="NumberLista"/>
        <w:ind w:left="1620" w:hanging="270"/>
      </w:pPr>
      <w:r>
        <w:t>e.</w:t>
      </w:r>
      <w:r w:rsidRPr="00B74E9F" w:rsidR="000A45C0">
        <w:t xml:space="preserve">  </w:t>
      </w:r>
      <w:r w:rsidRPr="00B74E9F" w:rsidR="000A45C0">
        <w:rPr>
          <w:u w:val="single"/>
        </w:rPr>
        <w:t>Small Business Firm</w:t>
      </w:r>
      <w:r w:rsidRPr="00B74E9F" w:rsidR="000A45C0">
        <w:t xml:space="preserve">.  A small business concern as defined at section 2 of Public Law 85-536 (15 U.S.C. 632) and implementing regulations of the administrator of the Small Business Administration.  For the purpose of this </w:t>
      </w:r>
      <w:r w:rsidR="000A45C0">
        <w:t>provision</w:t>
      </w:r>
      <w:r w:rsidRPr="00B74E9F" w:rsidR="000A45C0">
        <w:t xml:space="preserve">, the size standard for small business concerns involved in Government procurement and </w:t>
      </w:r>
      <w:proofErr w:type="spellStart"/>
      <w:r w:rsidRPr="00B74E9F" w:rsidR="000A45C0">
        <w:t>subgranting</w:t>
      </w:r>
      <w:proofErr w:type="spellEnd"/>
      <w:r w:rsidRPr="00B74E9F" w:rsidR="000A45C0">
        <w:t xml:space="preserve"> as 13 CFR 121.3-8 and 13 CFR 121.3-12, respectively, will be used.</w:t>
      </w:r>
    </w:p>
    <w:p w:rsidRPr="00B74E9F" w:rsidR="000A45C0" w:rsidP="005C6DAC" w:rsidRDefault="00F04CEE" w14:paraId="20566A8A" w14:textId="77777777">
      <w:pPr>
        <w:pStyle w:val="NumberLista"/>
        <w:ind w:left="1620" w:hanging="270"/>
      </w:pPr>
      <w:r>
        <w:t>f.</w:t>
      </w:r>
      <w:r w:rsidRPr="00B74E9F" w:rsidR="000A45C0">
        <w:t xml:space="preserve">  </w:t>
      </w:r>
      <w:r w:rsidRPr="00B74E9F" w:rsidR="000A45C0">
        <w:rPr>
          <w:u w:val="single"/>
        </w:rPr>
        <w:t>Non-Profit Organization</w:t>
      </w:r>
      <w:r w:rsidRPr="00B74E9F" w:rsidR="000A45C0">
        <w:t xml:space="preserve">.  A university or other institution of higher education or an organization of the type described in section 501 (c) (3) of the Internal Revenue Code of 1954 Internal Revenue Code (26 U.S.C. 501c) and exempt from taxation under section 501(a) of the Internal Revenue Code (26 U.S.C. </w:t>
      </w:r>
      <w:r w:rsidRPr="00B74E9F" w:rsidR="000A45C0">
        <w:lastRenderedPageBreak/>
        <w:t>501(a)) or any nonprofit scientific or educational organization qualified under a State nonprofit organization statute.</w:t>
      </w:r>
    </w:p>
    <w:p w:rsidRPr="00B74E9F" w:rsidR="000A45C0" w:rsidP="005C6DAC" w:rsidRDefault="00F04CEE" w14:paraId="2E41EE06" w14:textId="77777777">
      <w:pPr>
        <w:pStyle w:val="NumberLista"/>
        <w:ind w:left="1350" w:hanging="270"/>
      </w:pPr>
      <w:r>
        <w:t>2</w:t>
      </w:r>
      <w:r w:rsidRPr="00B74E9F" w:rsidR="000A45C0">
        <w:t xml:space="preserve">.  Allocation of </w:t>
      </w:r>
      <w:r w:rsidR="00E57A27">
        <w:t xml:space="preserve">Principal Rights.  </w:t>
      </w:r>
      <w:r w:rsidR="00E57A27">
        <w:fldChar w:fldCharType="begin"/>
      </w:r>
      <w:r w:rsidR="00E57A27">
        <w:instrText xml:space="preserve"> REF TheCooperator \h </w:instrText>
      </w:r>
      <w:r w:rsidR="00E57A27">
        <w:fldChar w:fldCharType="separate"/>
      </w:r>
      <w:r w:rsidR="00766F92">
        <w:rPr>
          <w:noProof/>
        </w:rPr>
        <w:t xml:space="preserve">     </w:t>
      </w:r>
      <w:r w:rsidR="00E57A27">
        <w:fldChar w:fldCharType="end"/>
      </w:r>
      <w:r w:rsidRPr="00B74E9F" w:rsidR="000A45C0">
        <w:t xml:space="preserve"> may retain the entire right, title, and interest throughout the world to each subject invention, subject to this </w:t>
      </w:r>
      <w:r w:rsidR="000A45C0">
        <w:t>provision</w:t>
      </w:r>
      <w:r w:rsidRPr="00B74E9F" w:rsidR="000A45C0">
        <w:t xml:space="preserve"> and 35 U.S.C. 203.  With respect to any</w:t>
      </w:r>
      <w:r w:rsidR="00E57A27">
        <w:t xml:space="preserve"> subject invention in which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Pr="00B74E9F" w:rsidR="000A45C0">
        <w:t xml:space="preserve"> retain</w:t>
      </w:r>
      <w:r w:rsidR="00E57A27">
        <w:t>(</w:t>
      </w:r>
      <w:r w:rsidRPr="00B74E9F" w:rsidR="000A45C0">
        <w:t>s</w:t>
      </w:r>
      <w:r w:rsidR="00E57A27">
        <w:t>)</w:t>
      </w:r>
      <w:r w:rsidRPr="00B74E9F" w:rsidR="000A45C0">
        <w:t xml:space="preserve"> title, the Federal government shall have a nonexclusive, nontransferable, irrevocable, paid-up license to practice or have practiced for or on behalf of the United States any subject invention </w:t>
      </w:r>
      <w:r w:rsidRPr="00B74E9F" w:rsidR="00C558DE">
        <w:t>throughout</w:t>
      </w:r>
      <w:r w:rsidRPr="00B74E9F" w:rsidR="000A45C0">
        <w:t xml:space="preserve"> the world.</w:t>
      </w:r>
    </w:p>
    <w:p w:rsidRPr="00B74E9F" w:rsidR="000A45C0" w:rsidP="005C6DAC" w:rsidRDefault="00F04CEE" w14:paraId="3255375E" w14:textId="77777777">
      <w:pPr>
        <w:pStyle w:val="NumberLista"/>
        <w:ind w:left="1350" w:hanging="270"/>
      </w:pPr>
      <w:r>
        <w:t>3</w:t>
      </w:r>
      <w:r w:rsidRPr="00B74E9F" w:rsidR="000A45C0">
        <w:t>.  Invention Disclosure, Election, of Title and Filin</w:t>
      </w:r>
      <w:r w:rsidR="00E57A27">
        <w:t xml:space="preserve">g of Patent Applications by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Pr="00B74E9F" w:rsidR="000A45C0">
        <w:t xml:space="preserve">. </w:t>
      </w:r>
    </w:p>
    <w:p w:rsidRPr="00B74E9F" w:rsidR="000A45C0" w:rsidP="005C6DAC" w:rsidRDefault="00F04CEE" w14:paraId="0A39ED2A" w14:textId="77777777">
      <w:pPr>
        <w:pStyle w:val="NumberLista"/>
        <w:ind w:left="1620" w:hanging="270"/>
      </w:pPr>
      <w:r>
        <w:t>a.</w:t>
      </w:r>
      <w:r w:rsidR="00E57A27">
        <w:t xml:space="preserve">  </w:t>
      </w:r>
      <w:r w:rsidR="00E57A27">
        <w:fldChar w:fldCharType="begin"/>
      </w:r>
      <w:r w:rsidR="00E57A27">
        <w:instrText xml:space="preserve"> REF TheCooperator \h </w:instrText>
      </w:r>
      <w:r w:rsidR="00E57A27">
        <w:fldChar w:fldCharType="separate"/>
      </w:r>
      <w:r w:rsidR="00766F92">
        <w:rPr>
          <w:noProof/>
        </w:rPr>
        <w:t xml:space="preserve">     </w:t>
      </w:r>
      <w:r w:rsidR="00E57A27">
        <w:fldChar w:fldCharType="end"/>
      </w:r>
      <w:r w:rsidRPr="00B74E9F" w:rsidR="000A45C0">
        <w:t xml:space="preserve"> </w:t>
      </w:r>
      <w:r w:rsidR="000A45C0">
        <w:t>shall</w:t>
      </w:r>
      <w:r w:rsidRPr="00B74E9F" w:rsidR="000A45C0">
        <w:t xml:space="preserve"> disclose each subject invention to the </w:t>
      </w:r>
      <w:r w:rsidR="000A45C0">
        <w:t>U.S. Forest Service</w:t>
      </w:r>
      <w:r w:rsidRPr="00B74E9F" w:rsidR="000A45C0">
        <w:t xml:space="preserve"> within two months after the inventor discloses it in writing to personnel responsible for patent matters.  The disclosure to the </w:t>
      </w:r>
      <w:r w:rsidR="000A45C0">
        <w:t>U.S. Forest Service</w:t>
      </w:r>
      <w:r w:rsidRPr="00B74E9F" w:rsidR="000A45C0">
        <w:t xml:space="preserve"> shall be in the form of a written report and shall identify the </w:t>
      </w:r>
      <w:r w:rsidR="005D60F3">
        <w:t xml:space="preserve">award </w:t>
      </w:r>
      <w:r w:rsidRPr="00B74E9F" w:rsidR="000A45C0">
        <w:t xml:space="preserve">under which the invention was made and the inventor(s).  It shall be sufficiently complete in technical detail to convey a clear understanding, to the extent known at the time of the disclosure, of the nature, purpose, operation, and the physical, chemical, biological or electric characteristics of the invention.  The disclosure shall also identify any publication, on sale of public use of the invention, and whether a manuscript describing the invention has been submitted for publication and, if so, whether it has been accepted for publication at the time of disclosure.  In addition, after disclosure to the </w:t>
      </w:r>
      <w:r w:rsidR="000A45C0">
        <w:t>U.S. Forest Service</w:t>
      </w:r>
      <w:r w:rsidR="00E57A27">
        <w:t xml:space="preserve">,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Pr="00B74E9F" w:rsidR="000A45C0">
        <w:t xml:space="preserve"> shall promptly notify the </w:t>
      </w:r>
      <w:r w:rsidR="000A45C0">
        <w:t>U.S. Forest Service</w:t>
      </w:r>
      <w:r w:rsidRPr="00B74E9F" w:rsidR="000A45C0">
        <w:t xml:space="preserve"> of the acceptance of any manuscript describing the invention for publication or of any on sa</w:t>
      </w:r>
      <w:r w:rsidR="00E57A27">
        <w:t xml:space="preserve">le or public use planned by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Pr="00B74E9F" w:rsidR="000A45C0">
        <w:t>.</w:t>
      </w:r>
    </w:p>
    <w:p w:rsidRPr="00B74E9F" w:rsidR="000A45C0" w:rsidP="005C6DAC" w:rsidRDefault="00F04CEE" w14:paraId="6B4C19D4" w14:textId="77777777">
      <w:pPr>
        <w:pStyle w:val="NumberLista"/>
        <w:ind w:left="1620" w:hanging="270"/>
      </w:pPr>
      <w:r>
        <w:t>b.</w:t>
      </w:r>
      <w:r w:rsidR="00E57A27">
        <w:t xml:space="preserve">  </w:t>
      </w:r>
      <w:r w:rsidR="00E57A27">
        <w:fldChar w:fldCharType="begin"/>
      </w:r>
      <w:r w:rsidR="00E57A27">
        <w:instrText xml:space="preserve"> REF TheCooperator \h </w:instrText>
      </w:r>
      <w:r w:rsidR="00E57A27">
        <w:fldChar w:fldCharType="separate"/>
      </w:r>
      <w:r w:rsidR="00766F92">
        <w:rPr>
          <w:noProof/>
        </w:rPr>
        <w:t xml:space="preserve">     </w:t>
      </w:r>
      <w:r w:rsidR="00E57A27">
        <w:fldChar w:fldCharType="end"/>
      </w:r>
      <w:r w:rsidRPr="00B74E9F" w:rsidR="000A45C0">
        <w:t xml:space="preserve"> </w:t>
      </w:r>
      <w:r w:rsidR="000A45C0">
        <w:t>shall</w:t>
      </w:r>
      <w:r w:rsidRPr="00B74E9F" w:rsidR="000A45C0">
        <w:t xml:space="preserve"> elect in writing whether or not to retain title to any such invention by notifying the </w:t>
      </w:r>
      <w:r w:rsidR="000A45C0">
        <w:t>U.S. Forest Service</w:t>
      </w:r>
      <w:r w:rsidRPr="00B74E9F" w:rsidR="000A45C0">
        <w:t xml:space="preserve"> within 2 years of disclosure by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Pr="00B74E9F" w:rsidR="000A45C0">
        <w:t xml:space="preserve">; provided that in any case where publication, on sale or public use has initiated the 1 year statutory period wherein valid patent protection can still be obtained in the United States, the period for election of title may be shortened by the </w:t>
      </w:r>
      <w:r w:rsidR="000A45C0">
        <w:t>U.S. Forest Service</w:t>
      </w:r>
      <w:r w:rsidRPr="00B74E9F" w:rsidR="000A45C0">
        <w:t xml:space="preserve"> to a date that is no more than 60 days prior to the end of the statutory period.</w:t>
      </w:r>
    </w:p>
    <w:p w:rsidRPr="00B74E9F" w:rsidR="000A45C0" w:rsidP="005C6DAC" w:rsidRDefault="00F04CEE" w14:paraId="6187D559" w14:textId="77777777">
      <w:pPr>
        <w:pStyle w:val="NumberLista"/>
        <w:ind w:left="1620" w:hanging="270"/>
      </w:pPr>
      <w:r>
        <w:t>c.</w:t>
      </w:r>
      <w:r w:rsidR="00E57A27">
        <w:t xml:space="preserve">  </w:t>
      </w:r>
      <w:r w:rsidR="00E57A27">
        <w:fldChar w:fldCharType="begin"/>
      </w:r>
      <w:r w:rsidR="00E57A27">
        <w:instrText xml:space="preserve"> REF TheCooperator \h </w:instrText>
      </w:r>
      <w:r w:rsidR="00E57A27">
        <w:fldChar w:fldCharType="separate"/>
      </w:r>
      <w:r w:rsidR="00766F92">
        <w:rPr>
          <w:noProof/>
        </w:rPr>
        <w:t xml:space="preserve">     </w:t>
      </w:r>
      <w:r w:rsidR="00E57A27">
        <w:fldChar w:fldCharType="end"/>
      </w:r>
      <w:r w:rsidRPr="00B74E9F" w:rsidR="000A45C0">
        <w:t xml:space="preserve"> </w:t>
      </w:r>
      <w:r w:rsidR="000A45C0">
        <w:t>shall</w:t>
      </w:r>
      <w:r w:rsidRPr="00B74E9F" w:rsidR="000A45C0">
        <w:t xml:space="preserve"> file its initial patent application on an elected invention within 1 year after election or, if earlier, prior to the end of any statutory period wherein valid protection can be obtained in the United States after publicatio</w:t>
      </w:r>
      <w:r w:rsidR="00E57A27">
        <w:t xml:space="preserve">n, on sale, or public use.  </w:t>
      </w:r>
      <w:r w:rsidR="00E57A27">
        <w:fldChar w:fldCharType="begin"/>
      </w:r>
      <w:r w:rsidR="00E57A27">
        <w:instrText xml:space="preserve"> REF TheCooperator \h </w:instrText>
      </w:r>
      <w:r w:rsidR="00E57A27">
        <w:fldChar w:fldCharType="separate"/>
      </w:r>
      <w:r w:rsidR="00766F92">
        <w:rPr>
          <w:noProof/>
        </w:rPr>
        <w:t xml:space="preserve">     </w:t>
      </w:r>
      <w:r w:rsidR="00E57A27">
        <w:fldChar w:fldCharType="end"/>
      </w:r>
      <w:r w:rsidRPr="00B74E9F" w:rsidR="000A45C0">
        <w:t xml:space="preserve"> shall file patent applications in additional countries within either 10 months from the corresponding initial patent application or 6 months from the date permission is granted by the Commissioner of Patents and trademarks to file foreign patent applications where such filing has been prohibited by a Secrecy Order.</w:t>
      </w:r>
    </w:p>
    <w:p w:rsidRPr="00B74E9F" w:rsidR="000A45C0" w:rsidP="005C6DAC" w:rsidRDefault="00F04CEE" w14:paraId="33109093" w14:textId="77777777">
      <w:pPr>
        <w:pStyle w:val="NumberLista"/>
        <w:ind w:left="1620" w:hanging="270"/>
      </w:pPr>
      <w:r>
        <w:t>d.</w:t>
      </w:r>
      <w:r w:rsidRPr="00B74E9F" w:rsidR="000A45C0">
        <w:t xml:space="preserve">  Requests for extension of the time for disclosure to the </w:t>
      </w:r>
      <w:r w:rsidR="000A45C0">
        <w:t>U.S. Forest Service</w:t>
      </w:r>
      <w:r w:rsidRPr="00B74E9F" w:rsidR="000A45C0">
        <w:t xml:space="preserve">, election, and filing may, at the discretion of the </w:t>
      </w:r>
      <w:r w:rsidR="000A45C0">
        <w:t>U.S. Forest Service</w:t>
      </w:r>
      <w:r w:rsidRPr="00B74E9F" w:rsidR="000A45C0">
        <w:t>, be granted.</w:t>
      </w:r>
    </w:p>
    <w:p w:rsidRPr="00B74E9F" w:rsidR="000A45C0" w:rsidP="005C6DAC" w:rsidRDefault="00F04CEE" w14:paraId="1D8717B1" w14:textId="77777777">
      <w:pPr>
        <w:pStyle w:val="NumberLista"/>
        <w:ind w:left="1350" w:hanging="270"/>
      </w:pPr>
      <w:r>
        <w:lastRenderedPageBreak/>
        <w:t>4</w:t>
      </w:r>
      <w:r w:rsidRPr="00B74E9F" w:rsidR="000A45C0">
        <w:t>.  Conditions when the Go</w:t>
      </w:r>
      <w:r w:rsidR="00E57A27">
        <w:t xml:space="preserve">vernment May Obtain Title.  </w:t>
      </w:r>
      <w:r w:rsidR="00E57A27">
        <w:fldChar w:fldCharType="begin"/>
      </w:r>
      <w:r w:rsidR="00E57A27">
        <w:instrText xml:space="preserve"> REF TheCooperator \h </w:instrText>
      </w:r>
      <w:r w:rsidR="00E57A27">
        <w:fldChar w:fldCharType="separate"/>
      </w:r>
      <w:r w:rsidR="00766F92">
        <w:rPr>
          <w:noProof/>
        </w:rPr>
        <w:t xml:space="preserve">     </w:t>
      </w:r>
      <w:r w:rsidR="00E57A27">
        <w:fldChar w:fldCharType="end"/>
      </w:r>
      <w:r w:rsidRPr="00B74E9F" w:rsidR="000A45C0">
        <w:t xml:space="preserve"> shall convey to the </w:t>
      </w:r>
      <w:r w:rsidR="000A45C0">
        <w:t>U.S. Forest Service</w:t>
      </w:r>
      <w:r w:rsidRPr="00B74E9F" w:rsidR="000A45C0">
        <w:t>, upon written request, title to any subject invention:</w:t>
      </w:r>
    </w:p>
    <w:p w:rsidRPr="00B74E9F" w:rsidR="000A45C0" w:rsidP="005C6DAC" w:rsidRDefault="00F04CEE" w14:paraId="62A4B54B" w14:textId="77777777">
      <w:pPr>
        <w:pStyle w:val="NumberLista"/>
        <w:ind w:left="1620" w:hanging="270"/>
      </w:pPr>
      <w:r>
        <w:t>a.</w:t>
      </w:r>
      <w:r w:rsidR="00E57A27">
        <w:t xml:space="preserve">  If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Pr="00B74E9F" w:rsidR="000A45C0">
        <w:t xml:space="preserve"> fail</w:t>
      </w:r>
      <w:r w:rsidR="00E57A27">
        <w:t>(</w:t>
      </w:r>
      <w:r w:rsidRPr="00B74E9F" w:rsidR="000A45C0">
        <w:t>s</w:t>
      </w:r>
      <w:r w:rsidR="00E57A27">
        <w:t>)</w:t>
      </w:r>
      <w:r w:rsidRPr="00B74E9F" w:rsidR="000A45C0">
        <w:t xml:space="preserve"> to disclose or elect the subject invention within the times specified in item c herein or elects not to retain title; provided that the </w:t>
      </w:r>
      <w:r w:rsidR="000A45C0">
        <w:t>U.S. Forest Service</w:t>
      </w:r>
      <w:r w:rsidRPr="00B74E9F" w:rsidR="000A45C0">
        <w:t xml:space="preserve"> may only request title within 60 days after</w:t>
      </w:r>
      <w:r w:rsidR="00E57A27">
        <w:t xml:space="preserve"> learning of the failure of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Pr="00B74E9F" w:rsidR="000A45C0">
        <w:t xml:space="preserve"> to disclose or elect within the specified times.</w:t>
      </w:r>
    </w:p>
    <w:p w:rsidRPr="00B74E9F" w:rsidR="000A45C0" w:rsidP="005C6DAC" w:rsidRDefault="00F04CEE" w14:paraId="63CBEFD6" w14:textId="77777777">
      <w:pPr>
        <w:pStyle w:val="NumberLista"/>
        <w:ind w:left="1620" w:hanging="270"/>
      </w:pPr>
      <w:r>
        <w:t>b.</w:t>
      </w:r>
      <w:r w:rsidRPr="00B74E9F" w:rsidR="000A45C0">
        <w:t xml:space="preserve">  </w:t>
      </w:r>
      <w:r w:rsidR="00E57A27">
        <w:t xml:space="preserve">In those countries in which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Pr="00B74E9F" w:rsidR="000A45C0">
        <w:t xml:space="preserve"> fail</w:t>
      </w:r>
      <w:r w:rsidR="00E57A27">
        <w:t>(</w:t>
      </w:r>
      <w:r w:rsidRPr="00B74E9F" w:rsidR="000A45C0">
        <w:t>s</w:t>
      </w:r>
      <w:r w:rsidR="00E57A27">
        <w:t>)</w:t>
      </w:r>
      <w:r w:rsidRPr="00B74E9F" w:rsidR="000A45C0">
        <w:t xml:space="preserve"> to file patent applications within the times specified in </w:t>
      </w:r>
      <w:r w:rsidRPr="00ED6529" w:rsidR="00A82296">
        <w:t>item 3C herein</w:t>
      </w:r>
      <w:r w:rsidRPr="00B74E9F" w:rsidR="000A45C0">
        <w:t xml:space="preserve">; provided, however, that if the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Pr="00B74E9F" w:rsidR="000A45C0">
        <w:t xml:space="preserve"> has</w:t>
      </w:r>
      <w:r w:rsidR="00E57A27">
        <w:t>/have</w:t>
      </w:r>
      <w:r w:rsidRPr="00B74E9F" w:rsidR="000A45C0">
        <w:t xml:space="preserve"> filed a patent application in a country after the times specified in </w:t>
      </w:r>
      <w:r w:rsidRPr="00ED6529" w:rsidR="00A82296">
        <w:t xml:space="preserve">item 3C but </w:t>
      </w:r>
      <w:r w:rsidRPr="00B74E9F" w:rsidR="000A45C0">
        <w:t xml:space="preserve">prior to its receipt of the written request of the </w:t>
      </w:r>
      <w:r w:rsidR="000A45C0">
        <w:t>U.S. Forest Service</w:t>
      </w:r>
      <w:r w:rsidR="007810A8">
        <w:t xml:space="preserve">,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Pr="00B74E9F" w:rsidR="000A45C0">
        <w:t xml:space="preserve"> shall continue to retain title in that country.</w:t>
      </w:r>
    </w:p>
    <w:p w:rsidRPr="00B74E9F" w:rsidR="000A45C0" w:rsidP="005C6DAC" w:rsidRDefault="00F04CEE" w14:paraId="21BCCCAB" w14:textId="77777777">
      <w:pPr>
        <w:pStyle w:val="NumberLista"/>
        <w:ind w:left="1620" w:hanging="270"/>
      </w:pPr>
      <w:r>
        <w:t>c.</w:t>
      </w:r>
      <w:r w:rsidR="00E57A27">
        <w:t xml:space="preserve">  In any country in which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Pr="00B74E9F" w:rsidR="000A45C0">
        <w:t xml:space="preserve"> decide</w:t>
      </w:r>
      <w:r w:rsidR="00E57A27">
        <w:t>(</w:t>
      </w:r>
      <w:r w:rsidRPr="00B74E9F" w:rsidR="000A45C0">
        <w:t>s</w:t>
      </w:r>
      <w:r w:rsidR="00E57A27">
        <w:t>)</w:t>
      </w:r>
      <w:r w:rsidRPr="00B74E9F" w:rsidR="000A45C0">
        <w:t xml:space="preserve"> not to continue the prosecution of any application for, to pay the maintenance fees on, or defend in reexamination or opposition proceeding on, a patent on a subject invention.</w:t>
      </w:r>
    </w:p>
    <w:p w:rsidRPr="00B74E9F" w:rsidR="000A45C0" w:rsidP="000A45C0" w:rsidRDefault="000A45C0" w14:paraId="6304937C" w14:textId="77777777">
      <w:pPr>
        <w:pStyle w:val="Exhibit"/>
        <w:jc w:val="left"/>
      </w:pPr>
    </w:p>
    <w:p w:rsidRPr="00B74E9F" w:rsidR="000A45C0" w:rsidP="005C6DAC" w:rsidRDefault="00F04CEE" w14:paraId="419AF44F" w14:textId="77777777">
      <w:pPr>
        <w:pStyle w:val="Exhibit"/>
        <w:ind w:left="1350" w:hanging="270"/>
        <w:jc w:val="left"/>
        <w:rPr>
          <w:b/>
          <w:bCs/>
          <w:u w:val="none"/>
        </w:rPr>
      </w:pPr>
      <w:r>
        <w:rPr>
          <w:u w:val="none"/>
        </w:rPr>
        <w:t>5</w:t>
      </w:r>
      <w:r w:rsidR="00E57A27">
        <w:rPr>
          <w:u w:val="none"/>
        </w:rPr>
        <w:t xml:space="preserve">.  Minimum Rights </w:t>
      </w:r>
      <w:r w:rsidRPr="00E57A27" w:rsidR="00E57A27">
        <w:rPr>
          <w:u w:val="none"/>
        </w:rPr>
        <w:t xml:space="preserve">to </w:t>
      </w:r>
      <w:r w:rsidRPr="00E57A27" w:rsidR="00E57A27">
        <w:rPr>
          <w:u w:val="none"/>
        </w:rPr>
        <w:fldChar w:fldCharType="begin"/>
      </w:r>
      <w:r w:rsidRPr="00E57A27" w:rsidR="00E57A27">
        <w:rPr>
          <w:u w:val="none"/>
        </w:rPr>
        <w:instrText xml:space="preserve"> REF thecoop \h  \* MERGEFORMAT </w:instrText>
      </w:r>
      <w:r w:rsidRPr="00E57A27" w:rsidR="00E57A27">
        <w:rPr>
          <w:u w:val="none"/>
        </w:rPr>
      </w:r>
      <w:r w:rsidRPr="00E57A27" w:rsidR="00E57A27">
        <w:rPr>
          <w:u w:val="none"/>
        </w:rPr>
        <w:fldChar w:fldCharType="separate"/>
      </w:r>
      <w:r w:rsidRPr="00766F92" w:rsidR="00766F92">
        <w:rPr>
          <w:noProof/>
          <w:u w:val="none"/>
        </w:rPr>
        <w:t xml:space="preserve">     </w:t>
      </w:r>
      <w:r w:rsidRPr="00E57A27" w:rsidR="00E57A27">
        <w:rPr>
          <w:u w:val="none"/>
        </w:rPr>
        <w:fldChar w:fldCharType="end"/>
      </w:r>
      <w:r w:rsidRPr="00E57A27" w:rsidR="000A45C0">
        <w:rPr>
          <w:u w:val="none"/>
        </w:rPr>
        <w:t xml:space="preserve"> a</w:t>
      </w:r>
      <w:r w:rsidRPr="00B74E9F" w:rsidR="000A45C0">
        <w:rPr>
          <w:u w:val="none"/>
        </w:rPr>
        <w:t>nd Protection of the Contractor Right to File.</w:t>
      </w:r>
    </w:p>
    <w:p w:rsidRPr="00B74E9F" w:rsidR="000A45C0" w:rsidP="005C6DAC" w:rsidRDefault="00F04CEE" w14:paraId="709B42A1" w14:textId="77777777">
      <w:pPr>
        <w:pStyle w:val="NumberLista"/>
        <w:ind w:left="1620" w:hanging="270"/>
      </w:pPr>
      <w:r>
        <w:t>a.</w:t>
      </w:r>
      <w:r w:rsidRPr="00B74E9F" w:rsidR="000A45C0">
        <w:t xml:space="preserve">  </w:t>
      </w:r>
      <w:r w:rsidR="00E57A27">
        <w:fldChar w:fldCharType="begin"/>
      </w:r>
      <w:r w:rsidR="00E57A27">
        <w:instrText xml:space="preserve"> REF TheCooperator \h </w:instrText>
      </w:r>
      <w:r w:rsidR="00E57A27">
        <w:fldChar w:fldCharType="separate"/>
      </w:r>
      <w:r w:rsidR="00766F92">
        <w:rPr>
          <w:noProof/>
        </w:rPr>
        <w:t xml:space="preserve">     </w:t>
      </w:r>
      <w:r w:rsidR="00E57A27">
        <w:fldChar w:fldCharType="end"/>
      </w:r>
      <w:r w:rsidR="00E57A27">
        <w:t xml:space="preserve"> </w:t>
      </w:r>
      <w:r w:rsidRPr="00B74E9F" w:rsidR="000A45C0">
        <w:t>shall retain a nonexclusive, royalty-free license throughout the world in each subject invention to which the Governm</w:t>
      </w:r>
      <w:r w:rsidR="00E57A27">
        <w:t xml:space="preserve">ent obtains title, except if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Pr="00B74E9F" w:rsidR="000A45C0">
        <w:t xml:space="preserve"> fail</w:t>
      </w:r>
      <w:r w:rsidR="00E57A27">
        <w:t>(s)</w:t>
      </w:r>
      <w:r w:rsidRPr="00B74E9F" w:rsidR="000A45C0">
        <w:t xml:space="preserve"> to disclose the subject invention within the times s</w:t>
      </w:r>
      <w:r w:rsidR="00E57A27">
        <w:t xml:space="preserve">pecified in item c herein.  </w:t>
      </w:r>
      <w:r w:rsidR="00E57A27">
        <w:fldChar w:fldCharType="begin"/>
      </w:r>
      <w:r w:rsidR="00E57A27">
        <w:instrText xml:space="preserve"> REF TheCooperator \h </w:instrText>
      </w:r>
      <w:r w:rsidR="00E57A27">
        <w:fldChar w:fldCharType="separate"/>
      </w:r>
      <w:r w:rsidR="00766F92">
        <w:rPr>
          <w:noProof/>
        </w:rPr>
        <w:t xml:space="preserve">     </w:t>
      </w:r>
      <w:r w:rsidR="00E57A27">
        <w:fldChar w:fldCharType="end"/>
      </w:r>
      <w:r w:rsidRPr="00B74E9F" w:rsidR="000A45C0">
        <w:t>'s license extends to its domestic subsidiaries and affiliates, if any, within the c</w:t>
      </w:r>
      <w:r w:rsidR="00E57A27">
        <w:t xml:space="preserve">orporate structure of which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Pr="00B74E9F" w:rsidR="000A45C0">
        <w:t xml:space="preserve"> is</w:t>
      </w:r>
      <w:r w:rsidR="00E57A27">
        <w:t>/are</w:t>
      </w:r>
      <w:r w:rsidRPr="00B74E9F" w:rsidR="000A45C0">
        <w:t xml:space="preserve"> a party and includes the right to grant sublicenses of t</w:t>
      </w:r>
      <w:r w:rsidR="00E57A27">
        <w:t xml:space="preserve">he same scope to the extent </w:t>
      </w:r>
      <w:r w:rsidR="00E57A27">
        <w:fldChar w:fldCharType="begin"/>
      </w:r>
      <w:r w:rsidR="00E57A27">
        <w:instrText xml:space="preserve"> REF thecoop \h </w:instrText>
      </w:r>
      <w:r w:rsidR="00E57A27">
        <w:fldChar w:fldCharType="separate"/>
      </w:r>
      <w:r w:rsidR="00766F92">
        <w:rPr>
          <w:noProof/>
        </w:rPr>
        <w:t xml:space="preserve">     </w:t>
      </w:r>
      <w:r w:rsidR="00E57A27">
        <w:fldChar w:fldCharType="end"/>
      </w:r>
      <w:r w:rsidRPr="00B74E9F" w:rsidR="000A45C0">
        <w:t xml:space="preserve"> was</w:t>
      </w:r>
      <w:r w:rsidR="00AC1734">
        <w:t>/were</w:t>
      </w:r>
      <w:r w:rsidRPr="00B74E9F" w:rsidR="000A45C0">
        <w:t xml:space="preserve"> legally</w:t>
      </w:r>
      <w:r w:rsidR="005D60F3">
        <w:t xml:space="preserve"> obligated to do so at the time of the award</w:t>
      </w:r>
      <w:r w:rsidRPr="00B74E9F" w:rsidR="000A45C0">
        <w:t xml:space="preserve">.  The license is transferable only with approval of the </w:t>
      </w:r>
      <w:r w:rsidR="000A45C0">
        <w:t>U.S. Forest Service</w:t>
      </w:r>
      <w:r w:rsidRPr="00B74E9F" w:rsidR="000A45C0">
        <w:t>, except when transferred to the</w:t>
      </w:r>
      <w:r w:rsidR="007810A8">
        <w:t xml:space="preserve"> successor of that party of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000A45C0">
        <w:t>’s</w:t>
      </w:r>
      <w:r w:rsidRPr="00B74E9F" w:rsidR="000A45C0">
        <w:t xml:space="preserve"> business to which the invention pertains.</w:t>
      </w:r>
    </w:p>
    <w:p w:rsidRPr="00B74E9F" w:rsidR="000A45C0" w:rsidP="005C6DAC" w:rsidRDefault="00F04CEE" w14:paraId="0F5802B8" w14:textId="77777777">
      <w:pPr>
        <w:pStyle w:val="NumberLista"/>
        <w:ind w:left="1620" w:hanging="270"/>
      </w:pPr>
      <w:r>
        <w:t>b.</w:t>
      </w:r>
      <w:r w:rsidR="007810A8">
        <w:t xml:space="preserve">  </w:t>
      </w:r>
      <w:r w:rsidR="007810A8">
        <w:fldChar w:fldCharType="begin"/>
      </w:r>
      <w:r w:rsidR="007810A8">
        <w:instrText xml:space="preserve"> REF TheCooperator \h </w:instrText>
      </w:r>
      <w:r w:rsidR="007810A8">
        <w:fldChar w:fldCharType="separate"/>
      </w:r>
      <w:r w:rsidR="00766F92">
        <w:rPr>
          <w:noProof/>
        </w:rPr>
        <w:t xml:space="preserve">     </w:t>
      </w:r>
      <w:r w:rsidR="007810A8">
        <w:fldChar w:fldCharType="end"/>
      </w:r>
      <w:r w:rsidR="000A45C0">
        <w:t>’s</w:t>
      </w:r>
      <w:r w:rsidRPr="00B74E9F" w:rsidR="000A45C0">
        <w:t xml:space="preserve"> domestic license may be revoked or modified by the </w:t>
      </w:r>
      <w:r w:rsidR="000A45C0">
        <w:t>U.S. Forest Service</w:t>
      </w:r>
      <w:r w:rsidRPr="00B74E9F" w:rsidR="000A45C0">
        <w:t xml:space="preserve"> to the extent necessary to achieve expeditious practical application of the subject invention, pursuant to an application for an exclusive license submitted in accordance with applicable provisions at 37 CFR Part 404.  This license will not be revoked in that field of use or the </w:t>
      </w:r>
      <w:r w:rsidR="007810A8">
        <w:t xml:space="preserve">geographical areas in which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Pr="00B74E9F" w:rsidR="000A45C0">
        <w:t xml:space="preserve"> has</w:t>
      </w:r>
      <w:r w:rsidR="00AC1734">
        <w:t>/have</w:t>
      </w:r>
      <w:r w:rsidRPr="00B74E9F" w:rsidR="000A45C0">
        <w:t xml:space="preserve"> achieved practical application and continues to make the benefits of the invention reasonably accessible to the public.  The license in any foreign country may be revoked or modified at the discretion of the </w:t>
      </w:r>
      <w:r w:rsidR="000A45C0">
        <w:t>U.S. Forest Service</w:t>
      </w:r>
      <w:r w:rsidR="007810A8">
        <w:t xml:space="preserve"> to the extent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Pr="00B74E9F" w:rsidR="000A45C0">
        <w:t>, its licensees, or its domestic subsidiaries or affiliates have failed to achieve practical application in that foreign country.</w:t>
      </w:r>
    </w:p>
    <w:p w:rsidRPr="00B74E9F" w:rsidR="000A45C0" w:rsidP="005C6DAC" w:rsidRDefault="00F04CEE" w14:paraId="3E6CF36F" w14:textId="77777777">
      <w:pPr>
        <w:pStyle w:val="NumberLista"/>
        <w:ind w:left="1620" w:hanging="270"/>
      </w:pPr>
      <w:r>
        <w:t>c.</w:t>
      </w:r>
      <w:r w:rsidRPr="00B74E9F" w:rsidR="000A45C0">
        <w:t xml:space="preserve">  Before revocation or modification of the license the </w:t>
      </w:r>
      <w:r w:rsidR="000A45C0">
        <w:t>U.S. Forest Service</w:t>
      </w:r>
      <w:r w:rsidR="007810A8">
        <w:t xml:space="preserve"> shall furnish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Pr="00B74E9F" w:rsidR="000A45C0">
        <w:t xml:space="preserve"> a written notice of its intention to revoke</w:t>
      </w:r>
      <w:r w:rsidR="007810A8">
        <w:t xml:space="preserve"> or modify the license, and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007810A8">
        <w:t xml:space="preserve"> </w:t>
      </w:r>
      <w:r w:rsidRPr="00B74E9F" w:rsidR="000A45C0">
        <w:t xml:space="preserve">shall be allowed 30 days (or such other time as may be authorized by the </w:t>
      </w:r>
      <w:r w:rsidR="000A45C0">
        <w:t>U.S. Forest Service</w:t>
      </w:r>
      <w:r w:rsidR="007810A8">
        <w:t xml:space="preserve"> for good cause shown by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Pr="00B74E9F" w:rsidR="000A45C0">
        <w:t>) after the notice to show cause why the license should not be revoked or modi</w:t>
      </w:r>
      <w:r w:rsidR="007810A8">
        <w:t xml:space="preserve">fied.  The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Pr="00B74E9F" w:rsidR="000A45C0">
        <w:t xml:space="preserve"> has</w:t>
      </w:r>
      <w:r w:rsidR="007810A8">
        <w:t>/have</w:t>
      </w:r>
      <w:r w:rsidRPr="00B74E9F" w:rsidR="000A45C0">
        <w:t xml:space="preserve"> the right to appeal, in accordance with applicable regulations in 37 CFR Part 404 </w:t>
      </w:r>
      <w:r w:rsidRPr="00B74E9F" w:rsidR="000A45C0">
        <w:lastRenderedPageBreak/>
        <w:t>concerning the licensing Government-owned inventions, any decision concerning the revocation or modification of its license.</w:t>
      </w:r>
    </w:p>
    <w:p w:rsidRPr="00B74E9F" w:rsidR="000A45C0" w:rsidP="005C6DAC" w:rsidRDefault="00F04CEE" w14:paraId="74C3B1B4" w14:textId="77777777">
      <w:pPr>
        <w:pStyle w:val="NumberLista"/>
        <w:ind w:left="1350" w:hanging="270"/>
      </w:pPr>
      <w:r>
        <w:t xml:space="preserve">6. </w:t>
      </w:r>
      <w:r w:rsidRPr="00B74E9F" w:rsidR="000A45C0">
        <w:t xml:space="preserve"> </w:t>
      </w:r>
      <w:r w:rsidR="000A45C0">
        <w:t>Cooperator</w:t>
      </w:r>
      <w:r w:rsidRPr="00B74E9F" w:rsidR="000A45C0">
        <w:t xml:space="preserve"> Action to Protect the Government's Interest</w:t>
      </w:r>
    </w:p>
    <w:p w:rsidRPr="00B74E9F" w:rsidR="000A45C0" w:rsidP="005C6DAC" w:rsidRDefault="00F04CEE" w14:paraId="12853211" w14:textId="77777777">
      <w:pPr>
        <w:pStyle w:val="NumberLista"/>
        <w:ind w:left="1620" w:hanging="270"/>
      </w:pPr>
      <w:r>
        <w:t>a.</w:t>
      </w:r>
      <w:r w:rsidR="007810A8">
        <w:t xml:space="preserve">  </w:t>
      </w:r>
      <w:r w:rsidR="007810A8">
        <w:fldChar w:fldCharType="begin"/>
      </w:r>
      <w:r w:rsidR="007810A8">
        <w:instrText xml:space="preserve"> REF TheCooperator \h </w:instrText>
      </w:r>
      <w:r w:rsidR="007810A8">
        <w:fldChar w:fldCharType="separate"/>
      </w:r>
      <w:r w:rsidR="00766F92">
        <w:rPr>
          <w:noProof/>
        </w:rPr>
        <w:t xml:space="preserve">     </w:t>
      </w:r>
      <w:r w:rsidR="007810A8">
        <w:fldChar w:fldCharType="end"/>
      </w:r>
      <w:r w:rsidRPr="00B74E9F" w:rsidR="000A45C0">
        <w:t xml:space="preserve"> agree</w:t>
      </w:r>
      <w:r w:rsidR="007810A8">
        <w:t>(</w:t>
      </w:r>
      <w:r w:rsidRPr="00B74E9F" w:rsidR="000A45C0">
        <w:t>s</w:t>
      </w:r>
      <w:r w:rsidR="007810A8">
        <w:t>)</w:t>
      </w:r>
      <w:r w:rsidRPr="00B74E9F" w:rsidR="000A45C0">
        <w:t xml:space="preserve"> to execute, or to have executed, and promptly deliver to the </w:t>
      </w:r>
      <w:r w:rsidR="000A45C0">
        <w:t>U.S. Forest Service</w:t>
      </w:r>
      <w:r w:rsidRPr="00B74E9F" w:rsidR="000A45C0">
        <w:t xml:space="preserve"> all </w:t>
      </w:r>
      <w:r w:rsidRPr="005D60F3" w:rsidR="00DD5BE0">
        <w:t>agreement</w:t>
      </w:r>
      <w:r w:rsidRPr="005D60F3" w:rsidR="000A45C0">
        <w:t>s</w:t>
      </w:r>
      <w:r w:rsidRPr="00B74E9F" w:rsidR="000A45C0">
        <w:t xml:space="preserve"> necessary to (a) establish or confirm the rights the Government has throughout the world in those </w:t>
      </w:r>
      <w:r w:rsidR="007810A8">
        <w:t xml:space="preserve">subject inventions to which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Pr="00B74E9F" w:rsidR="000A45C0">
        <w:t xml:space="preserve"> elect</w:t>
      </w:r>
      <w:r w:rsidR="007810A8">
        <w:t>(</w:t>
      </w:r>
      <w:r w:rsidRPr="00B74E9F" w:rsidR="000A45C0">
        <w:t>s</w:t>
      </w:r>
      <w:r w:rsidR="007810A8">
        <w:t>)</w:t>
      </w:r>
      <w:r w:rsidRPr="00B74E9F" w:rsidR="000A45C0">
        <w:t xml:space="preserve"> to retain title, and (b) convey title to the </w:t>
      </w:r>
      <w:r w:rsidR="000A45C0">
        <w:t>U.S. Forest Service</w:t>
      </w:r>
      <w:r w:rsidRPr="00B74E9F" w:rsidR="000A45C0">
        <w:t xml:space="preserve"> when requested under paragraph (c) herein and to enable the Government to obtain patent protection throughout the world in that subject invention.</w:t>
      </w:r>
    </w:p>
    <w:p w:rsidRPr="00B74E9F" w:rsidR="000A45C0" w:rsidP="005C6DAC" w:rsidRDefault="00F04CEE" w14:paraId="1ADE6A67" w14:textId="77777777">
      <w:pPr>
        <w:pStyle w:val="NumberLista"/>
        <w:ind w:left="1620" w:hanging="270"/>
      </w:pPr>
      <w:r>
        <w:t>b.</w:t>
      </w:r>
      <w:r w:rsidR="007810A8">
        <w:t xml:space="preserve">  </w:t>
      </w:r>
      <w:r w:rsidR="007810A8">
        <w:fldChar w:fldCharType="begin"/>
      </w:r>
      <w:r w:rsidR="007810A8">
        <w:instrText xml:space="preserve"> REF TheCooperator \h </w:instrText>
      </w:r>
      <w:r w:rsidR="007810A8">
        <w:fldChar w:fldCharType="separate"/>
      </w:r>
      <w:r w:rsidR="00766F92">
        <w:rPr>
          <w:noProof/>
        </w:rPr>
        <w:t xml:space="preserve">     </w:t>
      </w:r>
      <w:r w:rsidR="007810A8">
        <w:fldChar w:fldCharType="end"/>
      </w:r>
      <w:r w:rsidRPr="00B74E9F" w:rsidR="000A45C0">
        <w:t xml:space="preserve"> agree</w:t>
      </w:r>
      <w:r w:rsidR="007810A8">
        <w:t>(</w:t>
      </w:r>
      <w:r w:rsidRPr="00B74E9F" w:rsidR="000A45C0">
        <w:t>s</w:t>
      </w:r>
      <w:r w:rsidR="007810A8">
        <w:t>)</w:t>
      </w:r>
      <w:r w:rsidRPr="00B74E9F" w:rsidR="000A45C0">
        <w:t xml:space="preserve"> to require, by written </w:t>
      </w:r>
      <w:r w:rsidRPr="005D60F3" w:rsidR="00DD5BE0">
        <w:t>agreement</w:t>
      </w:r>
      <w:r w:rsidRPr="005D60F3" w:rsidR="000A45C0">
        <w:t>,</w:t>
      </w:r>
      <w:r w:rsidRPr="00B74E9F" w:rsidR="000A45C0">
        <w:t xml:space="preserve"> its employees, other that clerical and non-technical employees, to disclose promptly in writing to personnel identified as responsible for the administration of patent matters a</w:t>
      </w:r>
      <w:r w:rsidR="007810A8">
        <w:t xml:space="preserve">nd in a format suggested by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Pr="00B74E9F" w:rsidR="000A45C0">
        <w:t xml:space="preserve"> each subject invention made under the disclose provisions of paragraph c herein and to execute all papers necessary to file patent applications on subject inventions and to establish the Government's rights in the subject invention.  This disclosure format should require, as a minimum, the information required by paragraph (c) above, and to execute all papers necessary to file patent applications on subject inventions and to establish the government's rights in the subject inventions.  This disclosure format should require, as a minimum, the information req</w:t>
      </w:r>
      <w:r w:rsidR="007810A8">
        <w:t xml:space="preserve">uired by paragraph (c)(1).  </w:t>
      </w:r>
      <w:r w:rsidR="007810A8">
        <w:fldChar w:fldCharType="begin"/>
      </w:r>
      <w:r w:rsidR="007810A8">
        <w:instrText xml:space="preserve"> REF TheCooperator \h </w:instrText>
      </w:r>
      <w:r w:rsidR="007810A8">
        <w:fldChar w:fldCharType="separate"/>
      </w:r>
      <w:r w:rsidR="00766F92">
        <w:rPr>
          <w:noProof/>
        </w:rPr>
        <w:t xml:space="preserve">     </w:t>
      </w:r>
      <w:r w:rsidR="007810A8">
        <w:fldChar w:fldCharType="end"/>
      </w:r>
      <w:r w:rsidRPr="00B74E9F" w:rsidR="000A45C0">
        <w:t xml:space="preserve"> shall instruct such </w:t>
      </w:r>
      <w:r w:rsidRPr="005D60F3" w:rsidR="000A45C0">
        <w:t>employees' agreements or</w:t>
      </w:r>
      <w:r w:rsidRPr="00B74E9F" w:rsidR="000A45C0">
        <w:t xml:space="preserve"> other suitable educational programs on the importance of reporting inventions in sufficient time to permit the filing of patent applications prior to United States or foreign statutory bars.</w:t>
      </w:r>
    </w:p>
    <w:p w:rsidRPr="00B74E9F" w:rsidR="000A45C0" w:rsidP="005C6DAC" w:rsidRDefault="00F04CEE" w14:paraId="61A4BC0B" w14:textId="77777777">
      <w:pPr>
        <w:pStyle w:val="NumberLista"/>
        <w:ind w:left="1620" w:hanging="270"/>
      </w:pPr>
      <w:r>
        <w:t>c.</w:t>
      </w:r>
      <w:r w:rsidR="007810A8">
        <w:t xml:space="preserve">  </w:t>
      </w:r>
      <w:r w:rsidR="007810A8">
        <w:fldChar w:fldCharType="begin"/>
      </w:r>
      <w:r w:rsidR="007810A8">
        <w:instrText xml:space="preserve"> REF TheCooperator \h </w:instrText>
      </w:r>
      <w:r w:rsidR="007810A8">
        <w:fldChar w:fldCharType="separate"/>
      </w:r>
      <w:r w:rsidR="00766F92">
        <w:rPr>
          <w:noProof/>
        </w:rPr>
        <w:t xml:space="preserve">     </w:t>
      </w:r>
      <w:r w:rsidR="007810A8">
        <w:fldChar w:fldCharType="end"/>
      </w:r>
      <w:r w:rsidRPr="00B74E9F" w:rsidR="000A45C0">
        <w:t xml:space="preserve"> </w:t>
      </w:r>
      <w:r w:rsidR="000A45C0">
        <w:t>shall</w:t>
      </w:r>
      <w:r w:rsidRPr="00B74E9F" w:rsidR="000A45C0">
        <w:t xml:space="preserve"> notify the </w:t>
      </w:r>
      <w:r w:rsidR="000A45C0">
        <w:t>U.S. Forest Service</w:t>
      </w:r>
      <w:r w:rsidRPr="00B74E9F" w:rsidR="000A45C0">
        <w:t xml:space="preserve"> of any decision not to continue the prosecution of a patent application, pay maintenance fees, or defend in a reexamination or opposition proceeding on a patent, in any country, not less than 30 days before the expiration of the response period required by the relevant patent office.</w:t>
      </w:r>
    </w:p>
    <w:p w:rsidRPr="00B74E9F" w:rsidR="000A45C0" w:rsidP="005C6DAC" w:rsidRDefault="00F04CEE" w14:paraId="07CEEEE8" w14:textId="77777777">
      <w:pPr>
        <w:pStyle w:val="NumberLista"/>
        <w:ind w:left="1620" w:hanging="270"/>
      </w:pPr>
      <w:r>
        <w:t>d.</w:t>
      </w:r>
      <w:r w:rsidR="007810A8">
        <w:t xml:space="preserve">  </w:t>
      </w:r>
      <w:r w:rsidR="007810A8">
        <w:fldChar w:fldCharType="begin"/>
      </w:r>
      <w:r w:rsidR="007810A8">
        <w:instrText xml:space="preserve"> REF TheCooperator \h </w:instrText>
      </w:r>
      <w:r w:rsidR="007810A8">
        <w:fldChar w:fldCharType="separate"/>
      </w:r>
      <w:r w:rsidR="00766F92">
        <w:rPr>
          <w:noProof/>
        </w:rPr>
        <w:t xml:space="preserve">     </w:t>
      </w:r>
      <w:r w:rsidR="007810A8">
        <w:fldChar w:fldCharType="end"/>
      </w:r>
      <w:r w:rsidRPr="00B74E9F" w:rsidR="000A45C0">
        <w:t xml:space="preserve"> agree</w:t>
      </w:r>
      <w:r w:rsidR="007810A8">
        <w:t>(</w:t>
      </w:r>
      <w:r w:rsidRPr="00B74E9F" w:rsidR="000A45C0">
        <w:t>s</w:t>
      </w:r>
      <w:r w:rsidR="007810A8">
        <w:t>)</w:t>
      </w:r>
      <w:r w:rsidRPr="00B74E9F" w:rsidR="000A45C0">
        <w:t xml:space="preserve"> to include, within the specification of any United States patent application and any patent issuing thereon covering a subject invention, the following statement:  This invention was made with the Government support unde</w:t>
      </w:r>
      <w:r w:rsidRPr="00647848" w:rsidR="000A45C0">
        <w:t>r</w:t>
      </w:r>
      <w:r w:rsidR="000A45C0">
        <w:t xml:space="preserve"> </w:t>
      </w:r>
      <w:commentRangeStart w:id="108"/>
      <w:r w:rsidRPr="00B13344" w:rsidR="000A45C0">
        <w:rPr>
          <w:caps/>
        </w:rPr>
        <w:fldChar w:fldCharType="begin">
          <w:ffData>
            <w:name w:val="Text1"/>
            <w:enabled/>
            <w:calcOnExit w:val="0"/>
            <w:textInput/>
          </w:ffData>
        </w:fldChar>
      </w:r>
      <w:r w:rsidRPr="00B13344" w:rsidR="000A45C0">
        <w:rPr>
          <w:caps/>
        </w:rPr>
        <w:instrText xml:space="preserve"> FORMTEXT </w:instrText>
      </w:r>
      <w:r w:rsidRPr="00B13344" w:rsidR="000A45C0">
        <w:rPr>
          <w:caps/>
        </w:rPr>
      </w:r>
      <w:r w:rsidRPr="00B13344" w:rsidR="000A45C0">
        <w:rPr>
          <w:caps/>
        </w:rPr>
        <w:fldChar w:fldCharType="separate"/>
      </w:r>
      <w:r w:rsidR="000A45C0">
        <w:rPr>
          <w:caps/>
          <w:noProof/>
        </w:rPr>
        <w:t> </w:t>
      </w:r>
      <w:r w:rsidR="000A45C0">
        <w:rPr>
          <w:caps/>
          <w:noProof/>
        </w:rPr>
        <w:t> </w:t>
      </w:r>
      <w:r w:rsidR="000A45C0">
        <w:rPr>
          <w:caps/>
          <w:noProof/>
        </w:rPr>
        <w:t> </w:t>
      </w:r>
      <w:r w:rsidR="000A45C0">
        <w:rPr>
          <w:caps/>
          <w:noProof/>
        </w:rPr>
        <w:t> </w:t>
      </w:r>
      <w:r w:rsidR="000A45C0">
        <w:rPr>
          <w:caps/>
          <w:noProof/>
        </w:rPr>
        <w:t> </w:t>
      </w:r>
      <w:r w:rsidRPr="00B13344" w:rsidR="000A45C0">
        <w:rPr>
          <w:caps/>
        </w:rPr>
        <w:fldChar w:fldCharType="end"/>
      </w:r>
      <w:commentRangeEnd w:id="108"/>
      <w:r w:rsidR="00177381">
        <w:rPr>
          <w:rStyle w:val="CommentReference"/>
          <w:rFonts w:ascii="Times" w:hAnsi="Times"/>
          <w:color w:val="000000"/>
        </w:rPr>
        <w:commentReference w:id="108"/>
      </w:r>
      <w:r w:rsidRPr="00647848" w:rsidR="000A45C0">
        <w:t xml:space="preserve"> awarded by the </w:t>
      </w:r>
      <w:r w:rsidR="000A45C0">
        <w:t>U.S. Forest Service</w:t>
      </w:r>
      <w:r w:rsidRPr="00647848" w:rsidR="000A45C0">
        <w:t>.  The Government h</w:t>
      </w:r>
      <w:r w:rsidRPr="00B74E9F" w:rsidR="000A45C0">
        <w:t>as certain rights in this invention.</w:t>
      </w:r>
    </w:p>
    <w:p w:rsidRPr="00B74E9F" w:rsidR="000A45C0" w:rsidP="005C6DAC" w:rsidRDefault="00F04CEE" w14:paraId="28AFE5E4" w14:textId="77777777">
      <w:pPr>
        <w:pStyle w:val="NumberLista"/>
        <w:ind w:left="1350" w:hanging="270"/>
      </w:pPr>
      <w:r>
        <w:t>7</w:t>
      </w:r>
      <w:r w:rsidRPr="00B74E9F" w:rsidR="000A45C0">
        <w:t>.  Subcontracts</w:t>
      </w:r>
    </w:p>
    <w:p w:rsidRPr="00B74E9F" w:rsidR="000A45C0" w:rsidP="005C6DAC" w:rsidRDefault="00F04CEE" w14:paraId="7F132AB9" w14:textId="77777777">
      <w:pPr>
        <w:pStyle w:val="NumberLista"/>
        <w:ind w:left="1620" w:hanging="270"/>
      </w:pPr>
      <w:r>
        <w:t>a.</w:t>
      </w:r>
      <w:r w:rsidR="007810A8">
        <w:t xml:space="preserve">  </w:t>
      </w:r>
      <w:r w:rsidR="007810A8">
        <w:fldChar w:fldCharType="begin"/>
      </w:r>
      <w:r w:rsidR="007810A8">
        <w:instrText xml:space="preserve"> REF TheCooperator \h </w:instrText>
      </w:r>
      <w:r w:rsidR="007810A8">
        <w:fldChar w:fldCharType="separate"/>
      </w:r>
      <w:r w:rsidR="00766F92">
        <w:rPr>
          <w:noProof/>
        </w:rPr>
        <w:t xml:space="preserve">     </w:t>
      </w:r>
      <w:r w:rsidR="007810A8">
        <w:fldChar w:fldCharType="end"/>
      </w:r>
      <w:r w:rsidRPr="00B74E9F" w:rsidR="000A45C0">
        <w:t xml:space="preserve"> </w:t>
      </w:r>
      <w:r w:rsidR="000A45C0">
        <w:t>shall</w:t>
      </w:r>
      <w:r w:rsidRPr="00B74E9F" w:rsidR="000A45C0">
        <w:t xml:space="preserve"> include this </w:t>
      </w:r>
      <w:r w:rsidR="000A45C0">
        <w:t>provision</w:t>
      </w:r>
      <w:r w:rsidRPr="00B74E9F" w:rsidR="000A45C0">
        <w:t>, suitably modified to identify the parties, in all subcontracts, regardless of tier, for experimental, developmental, or research work to be performed by a small business firm or domestic nonprofit organization.  The subcontractor shall ret</w:t>
      </w:r>
      <w:r w:rsidR="007810A8">
        <w:t xml:space="preserve">ain all rights provided for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Pr="00B74E9F" w:rsidR="000A45C0">
        <w:t xml:space="preserve"> in this </w:t>
      </w:r>
      <w:r w:rsidR="000A45C0">
        <w:t>provision</w:t>
      </w:r>
      <w:r w:rsidR="007810A8">
        <w:t xml:space="preserve">, and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Pr="00B74E9F" w:rsidR="000A45C0">
        <w:t xml:space="preserve"> shall not, as part of the consideration for awarding the </w:t>
      </w:r>
      <w:r w:rsidRPr="00B74E9F" w:rsidR="000A45C0">
        <w:lastRenderedPageBreak/>
        <w:t xml:space="preserve">subgrant or subcontract under the </w:t>
      </w:r>
      <w:r w:rsidR="005D60F3">
        <w:t>award</w:t>
      </w:r>
      <w:r w:rsidRPr="00B74E9F" w:rsidR="000A45C0">
        <w:t xml:space="preserve">, obtain rights in the </w:t>
      </w:r>
      <w:proofErr w:type="spellStart"/>
      <w:r w:rsidRPr="00B74E9F" w:rsidR="000A45C0">
        <w:t>su</w:t>
      </w:r>
      <w:r w:rsidR="005D60F3">
        <w:t>brecipients</w:t>
      </w:r>
      <w:r w:rsidRPr="00B74E9F" w:rsidR="000A45C0">
        <w:t>'s</w:t>
      </w:r>
      <w:proofErr w:type="spellEnd"/>
      <w:r w:rsidRPr="00B74E9F" w:rsidR="000A45C0">
        <w:t xml:space="preserve"> or subcontractor's subject inventions.</w:t>
      </w:r>
    </w:p>
    <w:p w:rsidR="000A45C0" w:rsidP="005C6DAC" w:rsidRDefault="00F04CEE" w14:paraId="1D5B05AD" w14:textId="77777777">
      <w:pPr>
        <w:pStyle w:val="NumberLista"/>
        <w:ind w:left="1620" w:hanging="270"/>
      </w:pPr>
      <w:r>
        <w:t>b.</w:t>
      </w:r>
      <w:r w:rsidR="007810A8">
        <w:t xml:space="preserve">  </w:t>
      </w:r>
      <w:r w:rsidR="00F97278">
        <w:fldChar w:fldCharType="begin"/>
      </w:r>
      <w:r w:rsidR="00F97278">
        <w:instrText xml:space="preserve"> REF  TheCooperator \h </w:instrText>
      </w:r>
      <w:r w:rsidR="00F97278">
        <w:fldChar w:fldCharType="separate"/>
      </w:r>
      <w:r w:rsidR="00F97278">
        <w:rPr>
          <w:noProof/>
        </w:rPr>
        <w:t xml:space="preserve">     </w:t>
      </w:r>
      <w:r w:rsidR="00F97278">
        <w:fldChar w:fldCharType="end"/>
      </w:r>
      <w:r w:rsidR="00F97278">
        <w:t xml:space="preserve"> </w:t>
      </w:r>
      <w:r w:rsidRPr="00ED6529" w:rsidR="00F97278">
        <w:t>shall include in all other subcontracts the patent rights clause, regardless of tier, for experimental, developmental, or research work</w:t>
      </w:r>
      <w:r w:rsidR="000A45C0">
        <w:t>.</w:t>
      </w:r>
    </w:p>
    <w:p w:rsidRPr="00B74E9F" w:rsidR="000A45C0" w:rsidP="005C6DAC" w:rsidRDefault="00F04CEE" w14:paraId="47F58B19" w14:textId="77777777">
      <w:pPr>
        <w:pStyle w:val="NumberLista"/>
        <w:ind w:left="1620" w:hanging="270"/>
      </w:pPr>
      <w:r>
        <w:t>c.</w:t>
      </w:r>
      <w:r w:rsidRPr="00B74E9F" w:rsidR="000A45C0">
        <w:t xml:space="preserve">  </w:t>
      </w:r>
      <w:r w:rsidRPr="00ED6529" w:rsidR="00BA4882">
        <w:t>In the case of subcontracts, at any tier, when the prime award with the Federal agency was a contract (but not a grant or coope</w:t>
      </w:r>
      <w:r w:rsidR="00BA4882">
        <w:t>rative agreement), the agency, Subcontractors, and the C</w:t>
      </w:r>
      <w:r w:rsidRPr="00ED6529" w:rsidR="00BA4882">
        <w:t>ontractor agree that the mutual obligations of the parties created by this clause con</w:t>
      </w:r>
      <w:r w:rsidR="00BA4882">
        <w:t>stitute a contract between the S</w:t>
      </w:r>
      <w:r w:rsidRPr="00ED6529" w:rsidR="00BA4882">
        <w:t>ubcontractor and the Federal agency with respect to those matters covered by this clause; provided, however, that nothing in this paragraph is intended to confer any jurisdiction under the Contract Disputes Act in connection with proceedings under paragraph 10 of this clause</w:t>
      </w:r>
      <w:r w:rsidRPr="00B74E9F" w:rsidR="000A45C0">
        <w:t>.</w:t>
      </w:r>
    </w:p>
    <w:p w:rsidRPr="00B74E9F" w:rsidR="000A45C0" w:rsidP="005C6DAC" w:rsidRDefault="003C04D1" w14:paraId="31E62256" w14:textId="77777777">
      <w:pPr>
        <w:pStyle w:val="NumberLista"/>
        <w:ind w:left="1350" w:hanging="270"/>
      </w:pPr>
      <w:r>
        <w:t>8</w:t>
      </w:r>
      <w:r w:rsidRPr="00B74E9F" w:rsidR="000A45C0">
        <w:t>.  Reporting on Utiliza</w:t>
      </w:r>
      <w:r w:rsidR="007810A8">
        <w:t xml:space="preserve">tion of Subject Invention.  </w:t>
      </w:r>
      <w:r w:rsidR="00BA4882">
        <w:fldChar w:fldCharType="begin"/>
      </w:r>
      <w:r w:rsidR="00BA4882">
        <w:instrText xml:space="preserve"> REF  TheCooperator \h </w:instrText>
      </w:r>
      <w:r w:rsidR="00BA4882">
        <w:fldChar w:fldCharType="separate"/>
      </w:r>
      <w:r w:rsidR="00BA4882">
        <w:rPr>
          <w:noProof/>
        </w:rPr>
        <w:t xml:space="preserve">     </w:t>
      </w:r>
      <w:r w:rsidR="00BA4882">
        <w:fldChar w:fldCharType="end"/>
      </w:r>
      <w:r w:rsidR="00BA4882">
        <w:t xml:space="preserve"> </w:t>
      </w:r>
      <w:r w:rsidRPr="00ED6529" w:rsidR="00BA4882">
        <w:t xml:space="preserve">agrees to submit, on request, periodic reports no more frequently than annually on the utilization of a subject invention or on efforts at obtaining such utilization that are being made by </w:t>
      </w:r>
      <w:r w:rsidR="00BA4882">
        <w:fldChar w:fldCharType="begin"/>
      </w:r>
      <w:r w:rsidR="00BA4882">
        <w:instrText xml:space="preserve"> REF  TheCooperator \h </w:instrText>
      </w:r>
      <w:r w:rsidR="00BA4882">
        <w:fldChar w:fldCharType="separate"/>
      </w:r>
      <w:r w:rsidR="00BA4882">
        <w:rPr>
          <w:noProof/>
        </w:rPr>
        <w:t xml:space="preserve">     </w:t>
      </w:r>
      <w:r w:rsidR="00BA4882">
        <w:fldChar w:fldCharType="end"/>
      </w:r>
      <w:r w:rsidR="00BA4882">
        <w:t>or its Licensees or A</w:t>
      </w:r>
      <w:r w:rsidRPr="00ED6529" w:rsidR="00BA4882">
        <w:t xml:space="preserve">ssignees.  Such reports must include information regarding the status of development, date of first commercial sale or use, gross royalties received by </w:t>
      </w:r>
      <w:r w:rsidR="00BA4882">
        <w:fldChar w:fldCharType="begin"/>
      </w:r>
      <w:r w:rsidR="00BA4882">
        <w:instrText xml:space="preserve"> REF  TheCooperator \h </w:instrText>
      </w:r>
      <w:r w:rsidR="00BA4882">
        <w:fldChar w:fldCharType="separate"/>
      </w:r>
      <w:r w:rsidR="00BA4882">
        <w:rPr>
          <w:noProof/>
        </w:rPr>
        <w:t xml:space="preserve">     </w:t>
      </w:r>
      <w:r w:rsidR="00BA4882">
        <w:fldChar w:fldCharType="end"/>
      </w:r>
      <w:r w:rsidRPr="00ED6529" w:rsidR="00BA4882">
        <w:t>, and such other data and information as the</w:t>
      </w:r>
      <w:r w:rsidR="00BA4882">
        <w:t xml:space="preserve"> U.S.</w:t>
      </w:r>
      <w:r w:rsidRPr="00ED6529" w:rsidR="00BA4882">
        <w:t xml:space="preserve"> Forest Service may reasonably specify.  </w:t>
      </w:r>
      <w:r w:rsidR="00BA4882">
        <w:fldChar w:fldCharType="begin"/>
      </w:r>
      <w:r w:rsidR="00BA4882">
        <w:instrText xml:space="preserve"> REF  TheCooperator \h </w:instrText>
      </w:r>
      <w:r w:rsidR="00BA4882">
        <w:fldChar w:fldCharType="separate"/>
      </w:r>
      <w:r w:rsidR="00BA4882">
        <w:rPr>
          <w:noProof/>
        </w:rPr>
        <w:t xml:space="preserve">     </w:t>
      </w:r>
      <w:r w:rsidR="00BA4882">
        <w:fldChar w:fldCharType="end"/>
      </w:r>
      <w:r w:rsidR="00BA4882">
        <w:t xml:space="preserve"> </w:t>
      </w:r>
      <w:r w:rsidRPr="00ED6529" w:rsidR="00BA4882">
        <w:t>also agrees to provide additional reports as may be requested by the</w:t>
      </w:r>
      <w:r w:rsidR="00BA4882">
        <w:t xml:space="preserve"> U.S.</w:t>
      </w:r>
      <w:r w:rsidRPr="00ED6529" w:rsidR="00BA4882">
        <w:t xml:space="preserve"> Forest Service in connection with any march-in proceeding undertaken by the </w:t>
      </w:r>
      <w:r w:rsidR="00BA4882">
        <w:t xml:space="preserve">U.S. </w:t>
      </w:r>
      <w:r w:rsidRPr="00ED6529" w:rsidR="00BA4882">
        <w:t xml:space="preserve">Forest Service in accordance with paragraph 10 of this clause.  As required by 35 U.S.C. 202(c)(5), the </w:t>
      </w:r>
      <w:r w:rsidR="00BA4882">
        <w:t xml:space="preserve">U.S. </w:t>
      </w:r>
      <w:r w:rsidRPr="00ED6529" w:rsidR="00BA4882">
        <w:t xml:space="preserve">Forest Service agrees it shall not disclose such information to persons outside the government without permission of the </w:t>
      </w:r>
      <w:r w:rsidR="00BA4882">
        <w:fldChar w:fldCharType="begin"/>
      </w:r>
      <w:r w:rsidR="00BA4882">
        <w:instrText xml:space="preserve"> REF  TheCooperator \h </w:instrText>
      </w:r>
      <w:r w:rsidR="00BA4882">
        <w:fldChar w:fldCharType="separate"/>
      </w:r>
      <w:r w:rsidR="00BA4882">
        <w:rPr>
          <w:noProof/>
        </w:rPr>
        <w:t xml:space="preserve">     </w:t>
      </w:r>
      <w:r w:rsidR="00BA4882">
        <w:fldChar w:fldCharType="end"/>
      </w:r>
      <w:r w:rsidRPr="00B74E9F" w:rsidR="000A45C0">
        <w:t>.</w:t>
      </w:r>
    </w:p>
    <w:p w:rsidRPr="00B74E9F" w:rsidR="000A45C0" w:rsidP="005C6DAC" w:rsidRDefault="003C04D1" w14:paraId="64C0186E" w14:textId="77777777">
      <w:pPr>
        <w:pStyle w:val="NumberLista"/>
        <w:ind w:left="1350" w:hanging="270"/>
      </w:pPr>
      <w:r>
        <w:t>9</w:t>
      </w:r>
      <w:r w:rsidRPr="00B74E9F" w:rsidR="000A45C0">
        <w:t xml:space="preserve">.  Preference for United States Industry.  </w:t>
      </w:r>
      <w:r w:rsidRPr="00ED6529" w:rsidR="00BA4882">
        <w:t xml:space="preserve">Notwithstanding any other provision of this clause, </w:t>
      </w:r>
      <w:r w:rsidR="00BA4882">
        <w:fldChar w:fldCharType="begin"/>
      </w:r>
      <w:r w:rsidR="00BA4882">
        <w:instrText xml:space="preserve"> REF  TheCooperator \h </w:instrText>
      </w:r>
      <w:r w:rsidR="00BA4882">
        <w:fldChar w:fldCharType="separate"/>
      </w:r>
      <w:r w:rsidR="00BA4882">
        <w:rPr>
          <w:noProof/>
        </w:rPr>
        <w:t xml:space="preserve">     </w:t>
      </w:r>
      <w:r w:rsidR="00BA4882">
        <w:fldChar w:fldCharType="end"/>
      </w:r>
      <w:r w:rsidR="00BA4882">
        <w:t xml:space="preserve"> </w:t>
      </w:r>
      <w:r w:rsidRPr="00ED6529" w:rsidR="00BA4882">
        <w:t xml:space="preserve">agrees that neither it nor any assignee shall grant to any person the exclusive right to use or sell any subject invention in the United States unless such person agrees that any product embodying the subject invention will be manufactured substantially in the United States.  However, in individual cases the requirement for such an agreement may be waived by the </w:t>
      </w:r>
      <w:r w:rsidR="00BA4882">
        <w:t xml:space="preserve">U.S. </w:t>
      </w:r>
      <w:r w:rsidRPr="00ED6529" w:rsidR="00BA4882">
        <w:t xml:space="preserve">Forest Service upon a showing by </w:t>
      </w:r>
      <w:r w:rsidR="00BA4882">
        <w:fldChar w:fldCharType="begin"/>
      </w:r>
      <w:r w:rsidR="00BA4882">
        <w:instrText xml:space="preserve"> REF  TheCooperator \h </w:instrText>
      </w:r>
      <w:r w:rsidR="00BA4882">
        <w:fldChar w:fldCharType="separate"/>
      </w:r>
      <w:r w:rsidR="00BA4882">
        <w:rPr>
          <w:noProof/>
        </w:rPr>
        <w:t xml:space="preserve">     </w:t>
      </w:r>
      <w:r w:rsidR="00BA4882">
        <w:fldChar w:fldCharType="end"/>
      </w:r>
      <w:r w:rsidR="00BA4882">
        <w:t xml:space="preserve"> </w:t>
      </w:r>
      <w:r w:rsidRPr="00ED6529" w:rsidR="00BA4882">
        <w:t>or its assignee that reasonable but unsuccessful efforts have been made to grant licenses on similar terms to potential licensees that would be likely to manufacture substantially in the United States, or that under the circumstances, domestic manufacture is not commercially feasible</w:t>
      </w:r>
      <w:r w:rsidRPr="00B74E9F" w:rsidR="000A45C0">
        <w:t>.</w:t>
      </w:r>
    </w:p>
    <w:p w:rsidRPr="00B74E9F" w:rsidR="000A45C0" w:rsidP="005C6DAC" w:rsidRDefault="003C04D1" w14:paraId="38760FF9" w14:textId="77777777">
      <w:pPr>
        <w:pStyle w:val="NumberLista"/>
        <w:ind w:left="1350" w:hanging="270"/>
      </w:pPr>
      <w:r>
        <w:t>10</w:t>
      </w:r>
      <w:r w:rsidR="007810A8">
        <w:t xml:space="preserve">.  March-in-Rights.  </w:t>
      </w:r>
      <w:r w:rsidR="00BA4882">
        <w:fldChar w:fldCharType="begin"/>
      </w:r>
      <w:r w:rsidR="00BA4882">
        <w:instrText xml:space="preserve"> REF  TheCooperator \h </w:instrText>
      </w:r>
      <w:r w:rsidR="00BA4882">
        <w:fldChar w:fldCharType="separate"/>
      </w:r>
      <w:r w:rsidR="00BA4882">
        <w:rPr>
          <w:noProof/>
        </w:rPr>
        <w:t xml:space="preserve">     </w:t>
      </w:r>
      <w:r w:rsidR="00BA4882">
        <w:fldChar w:fldCharType="end"/>
      </w:r>
      <w:r w:rsidR="00BA4882">
        <w:t xml:space="preserve"> </w:t>
      </w:r>
      <w:r w:rsidRPr="00ED6529" w:rsidR="00BA4882">
        <w:t xml:space="preserve">agrees that with respect to any subject invention in which it has acquired title, the </w:t>
      </w:r>
      <w:r w:rsidR="00BA4882">
        <w:t xml:space="preserve">U.S. </w:t>
      </w:r>
      <w:r w:rsidRPr="00ED6529" w:rsidR="00BA4882">
        <w:t xml:space="preserve">Forest Service has the right in accordance with the procedures in 37 CFR 401.6 and any supplemental regulations of the </w:t>
      </w:r>
      <w:r w:rsidR="00BA4882">
        <w:t xml:space="preserve">U.S. </w:t>
      </w:r>
      <w:r w:rsidRPr="00ED6529" w:rsidR="00BA4882">
        <w:t xml:space="preserve">Forest Service to require </w:t>
      </w:r>
      <w:r w:rsidR="00BA4882">
        <w:fldChar w:fldCharType="begin"/>
      </w:r>
      <w:r w:rsidR="00BA4882">
        <w:instrText xml:space="preserve"> REF  TheCooperator \h </w:instrText>
      </w:r>
      <w:r w:rsidR="00BA4882">
        <w:fldChar w:fldCharType="separate"/>
      </w:r>
      <w:r w:rsidR="00BA4882">
        <w:rPr>
          <w:noProof/>
        </w:rPr>
        <w:t xml:space="preserve">     </w:t>
      </w:r>
      <w:r w:rsidR="00BA4882">
        <w:fldChar w:fldCharType="end"/>
      </w:r>
      <w:r w:rsidRPr="00ED6529" w:rsidR="00BA4882">
        <w:t xml:space="preserve">, an assignee or exclusive licensee of a subject invention to grant a nonexclusive, partially exclusive, or exclusive license in any field of use to a responsible applicant or applicants, upon terms that are reasonable under the circumstances, and if </w:t>
      </w:r>
      <w:r w:rsidR="00BA4882">
        <w:fldChar w:fldCharType="begin"/>
      </w:r>
      <w:r w:rsidR="00BA4882">
        <w:instrText xml:space="preserve"> REF  TheCooperator \h </w:instrText>
      </w:r>
      <w:r w:rsidR="00BA4882">
        <w:fldChar w:fldCharType="separate"/>
      </w:r>
      <w:r w:rsidR="00BA4882">
        <w:rPr>
          <w:noProof/>
        </w:rPr>
        <w:t xml:space="preserve">     </w:t>
      </w:r>
      <w:r w:rsidR="00BA4882">
        <w:fldChar w:fldCharType="end"/>
      </w:r>
      <w:r w:rsidR="00BA4882">
        <w:t>A</w:t>
      </w:r>
      <w:r w:rsidRPr="00ED6529" w:rsidR="00BA4882">
        <w:t xml:space="preserve">ssignee, or exclusive </w:t>
      </w:r>
      <w:r w:rsidR="00BA4882">
        <w:t>L</w:t>
      </w:r>
      <w:r w:rsidRPr="00ED6529" w:rsidR="00BA4882">
        <w:t xml:space="preserve">icensee refuses such a request, </w:t>
      </w:r>
      <w:r w:rsidRPr="00ED6529" w:rsidR="00BA4882">
        <w:lastRenderedPageBreak/>
        <w:t xml:space="preserve">the Forest Service has the right to grant such a license itself if the </w:t>
      </w:r>
      <w:r w:rsidR="00BA4882">
        <w:t xml:space="preserve">U.S. </w:t>
      </w:r>
      <w:r w:rsidRPr="00ED6529" w:rsidR="00BA4882">
        <w:t>Forest Service determines that</w:t>
      </w:r>
      <w:r w:rsidRPr="00B74E9F" w:rsidR="000A45C0">
        <w:t>:</w:t>
      </w:r>
    </w:p>
    <w:p w:rsidRPr="00B74E9F" w:rsidR="000A45C0" w:rsidP="005C6DAC" w:rsidRDefault="003C04D1" w14:paraId="244F9F65" w14:textId="77777777">
      <w:pPr>
        <w:pStyle w:val="NumberLista"/>
        <w:ind w:left="1620" w:hanging="270"/>
      </w:pPr>
      <w:r>
        <w:t>a.</w:t>
      </w:r>
      <w:r w:rsidRPr="00B74E9F" w:rsidR="000A45C0">
        <w:t xml:space="preserve">  Such </w:t>
      </w:r>
      <w:r w:rsidR="007810A8">
        <w:t xml:space="preserve">action is necessary because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Pr="00B74E9F" w:rsidR="000A45C0">
        <w:t xml:space="preserve"> or assignee has not taken, or is not expected to take within a reasonable time, effective steps to achieve practical application of the subject invention in such field of use;</w:t>
      </w:r>
    </w:p>
    <w:p w:rsidRPr="00B74E9F" w:rsidR="000A45C0" w:rsidP="005C6DAC" w:rsidRDefault="003C04D1" w14:paraId="1DA2BAAA" w14:textId="77777777">
      <w:pPr>
        <w:pStyle w:val="NumberLista"/>
        <w:ind w:left="1620" w:hanging="270"/>
      </w:pPr>
      <w:r>
        <w:t>b.</w:t>
      </w:r>
      <w:r w:rsidRPr="00B74E9F" w:rsidR="000A45C0">
        <w:t xml:space="preserve">  Such action is necessary to alleviate health or safety needs which are </w:t>
      </w:r>
      <w:r w:rsidR="007810A8">
        <w:t xml:space="preserve">not reasonably satisfied by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Pr="00B74E9F" w:rsidR="000A45C0">
        <w:t>, assignee, or their licensees;</w:t>
      </w:r>
    </w:p>
    <w:p w:rsidRPr="00B74E9F" w:rsidR="000A45C0" w:rsidP="005C6DAC" w:rsidRDefault="003C04D1" w14:paraId="06DFBE7D" w14:textId="77777777">
      <w:pPr>
        <w:pStyle w:val="NumberLista"/>
        <w:ind w:left="1620" w:hanging="270"/>
      </w:pPr>
      <w:r>
        <w:t>c.</w:t>
      </w:r>
      <w:r w:rsidRPr="00B74E9F" w:rsidR="000A45C0">
        <w:t xml:space="preserve">  Such action is necessary to meet requirements for public use specified by Federal regulations and such requirements are </w:t>
      </w:r>
      <w:r w:rsidR="007810A8">
        <w:t xml:space="preserve">not reasonably satisfied by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Pr="00B74E9F" w:rsidR="000A45C0">
        <w:t>, assignee, or licensees; or</w:t>
      </w:r>
    </w:p>
    <w:p w:rsidRPr="00B74E9F" w:rsidR="000A45C0" w:rsidP="005C6DAC" w:rsidRDefault="003C04D1" w14:paraId="509B73C3" w14:textId="77777777">
      <w:pPr>
        <w:pStyle w:val="NumberLista"/>
        <w:ind w:left="1620" w:hanging="270"/>
      </w:pPr>
      <w:r>
        <w:t>d.</w:t>
      </w:r>
      <w:r w:rsidRPr="00B74E9F" w:rsidR="000A45C0">
        <w:t xml:space="preserve">  Such action is necessary because </w:t>
      </w:r>
      <w:r w:rsidRPr="005D60F3" w:rsidR="000A45C0">
        <w:t>the agreement required</w:t>
      </w:r>
      <w:r w:rsidRPr="00B74E9F" w:rsidR="000A45C0">
        <w:t xml:space="preserve"> by paragraph </w:t>
      </w:r>
      <w:proofErr w:type="spellStart"/>
      <w:r w:rsidRPr="00B74E9F" w:rsidR="000A45C0">
        <w:t>i</w:t>
      </w:r>
      <w:proofErr w:type="spellEnd"/>
      <w:r w:rsidRPr="00B74E9F" w:rsidR="000A45C0">
        <w:t xml:space="preserve"> of this provision has not been obtained or waived, or because a licensee of the exclusive right to use or sell any subject invention in the United States is in breach of </w:t>
      </w:r>
      <w:r w:rsidRPr="005D60F3" w:rsidR="000A45C0">
        <w:t>such agreement.</w:t>
      </w:r>
    </w:p>
    <w:p w:rsidRPr="00B74E9F" w:rsidR="000A45C0" w:rsidP="005C6DAC" w:rsidRDefault="003C04D1" w14:paraId="76B4DC13" w14:textId="77777777">
      <w:pPr>
        <w:pStyle w:val="NumberLista"/>
        <w:ind w:left="1350" w:hanging="270"/>
      </w:pPr>
      <w:r>
        <w:t>11</w:t>
      </w:r>
      <w:r w:rsidRPr="00B74E9F" w:rsidR="000A45C0">
        <w:t>.  Special Provisions for Contracts with Non-profit Organizations.  If the recipient/contractor is a non-profit organization, it agrees that:</w:t>
      </w:r>
    </w:p>
    <w:p w:rsidRPr="00B74E9F" w:rsidR="000A45C0" w:rsidP="005C6DAC" w:rsidRDefault="003C04D1" w14:paraId="136BB5BF" w14:textId="77777777">
      <w:pPr>
        <w:pStyle w:val="NumberLista"/>
        <w:ind w:left="1620" w:hanging="270"/>
      </w:pPr>
      <w:r>
        <w:t>a.</w:t>
      </w:r>
      <w:r w:rsidRPr="00B74E9F" w:rsidR="000A45C0">
        <w:t xml:space="preserve">  Rights to a subject invention in the United States may not be assigned without the approval of the </w:t>
      </w:r>
      <w:r w:rsidR="000A45C0">
        <w:t>U.S. Forest Service</w:t>
      </w:r>
      <w:r w:rsidRPr="00B74E9F" w:rsidR="000A45C0">
        <w:t xml:space="preserve">, except where such assignment is made to an organization which has as one of its primary functions the management of inventions provided that such assignee </w:t>
      </w:r>
      <w:r w:rsidR="000A45C0">
        <w:t>shall</w:t>
      </w:r>
      <w:r w:rsidRPr="00B74E9F" w:rsidR="000A45C0">
        <w:t xml:space="preserve"> be subjec</w:t>
      </w:r>
      <w:r w:rsidR="007810A8">
        <w:t xml:space="preserve">t to the same provisions as </w:t>
      </w:r>
      <w:r w:rsidR="007810A8">
        <w:fldChar w:fldCharType="begin"/>
      </w:r>
      <w:r w:rsidR="007810A8">
        <w:instrText xml:space="preserve"> REF thecoop \h </w:instrText>
      </w:r>
      <w:r w:rsidR="007810A8">
        <w:fldChar w:fldCharType="separate"/>
      </w:r>
      <w:r w:rsidR="00766F92">
        <w:rPr>
          <w:noProof/>
        </w:rPr>
        <w:t xml:space="preserve">     </w:t>
      </w:r>
      <w:r w:rsidR="007810A8">
        <w:fldChar w:fldCharType="end"/>
      </w:r>
      <w:r w:rsidRPr="00B74E9F" w:rsidR="000A45C0">
        <w:t>.</w:t>
      </w:r>
    </w:p>
    <w:p w:rsidRPr="00B74E9F" w:rsidR="000A45C0" w:rsidP="005C6DAC" w:rsidRDefault="003C04D1" w14:paraId="26282925" w14:textId="77777777">
      <w:pPr>
        <w:pStyle w:val="NumberLista"/>
        <w:ind w:left="1620" w:hanging="270"/>
      </w:pPr>
      <w:r>
        <w:t>b.</w:t>
      </w:r>
      <w:r w:rsidR="007810A8">
        <w:t xml:space="preserve">  </w:t>
      </w:r>
      <w:r w:rsidR="00A5603B">
        <w:fldChar w:fldCharType="begin"/>
      </w:r>
      <w:r w:rsidR="00A5603B">
        <w:instrText xml:space="preserve"> REF  TheCooperator \h </w:instrText>
      </w:r>
      <w:r w:rsidR="00A5603B">
        <w:fldChar w:fldCharType="separate"/>
      </w:r>
      <w:r w:rsidR="00A5603B">
        <w:rPr>
          <w:noProof/>
        </w:rPr>
        <w:t xml:space="preserve">     </w:t>
      </w:r>
      <w:r w:rsidR="00A5603B">
        <w:fldChar w:fldCharType="end"/>
      </w:r>
      <w:r w:rsidRPr="00ED6529" w:rsidR="00A5603B">
        <w:t>shall share royalties collected o</w:t>
      </w:r>
      <w:r w:rsidR="00A5603B">
        <w:t>n a subject invention with the I</w:t>
      </w:r>
      <w:r w:rsidRPr="00ED6529" w:rsidR="00A5603B">
        <w:t>nvent</w:t>
      </w:r>
      <w:r w:rsidR="00A5603B">
        <w:t>or, including Federal employee C</w:t>
      </w:r>
      <w:r w:rsidRPr="00ED6529" w:rsidR="00A5603B">
        <w:t>o</w:t>
      </w:r>
      <w:r w:rsidR="00A5603B">
        <w:t>-I</w:t>
      </w:r>
      <w:r w:rsidRPr="00ED6529" w:rsidR="00A5603B">
        <w:t>nventors (when the agency deems it appropriate) when the subject invention is assigned in accordance with 35 U.S.C. 202(e) and 37 CFR 401.10</w:t>
      </w:r>
      <w:r w:rsidRPr="00B74E9F" w:rsidR="000A45C0">
        <w:t>.</w:t>
      </w:r>
    </w:p>
    <w:p w:rsidRPr="00B74E9F" w:rsidR="000A45C0" w:rsidP="005C6DAC" w:rsidRDefault="003C04D1" w14:paraId="6DBF323A" w14:textId="77777777">
      <w:pPr>
        <w:pStyle w:val="NumberLista"/>
        <w:ind w:left="1620" w:hanging="270"/>
      </w:pPr>
      <w:r>
        <w:t>c.</w:t>
      </w:r>
      <w:r w:rsidRPr="00B74E9F" w:rsidR="000A45C0">
        <w:t xml:space="preserve">  </w:t>
      </w:r>
      <w:r w:rsidRPr="00ED6529" w:rsidR="00A5603B">
        <w:t xml:space="preserve">The balance of any royalties or income earned by </w:t>
      </w:r>
      <w:r w:rsidR="00A5603B">
        <w:fldChar w:fldCharType="begin"/>
      </w:r>
      <w:r w:rsidR="00A5603B">
        <w:instrText xml:space="preserve"> REF  TheCooperator \h </w:instrText>
      </w:r>
      <w:r w:rsidR="00A5603B">
        <w:fldChar w:fldCharType="separate"/>
      </w:r>
      <w:r w:rsidR="00A5603B">
        <w:rPr>
          <w:noProof/>
        </w:rPr>
        <w:t xml:space="preserve">     </w:t>
      </w:r>
      <w:r w:rsidR="00A5603B">
        <w:fldChar w:fldCharType="end"/>
      </w:r>
      <w:r w:rsidRPr="00ED6529" w:rsidR="00A5603B">
        <w:t>with respect to subject inventions, after payment of expense (including payments to inventor) incidental to the administration of subject inventions will be utilized for the support of scientific research or education</w:t>
      </w:r>
      <w:r w:rsidRPr="00B74E9F" w:rsidR="000A45C0">
        <w:t>; and</w:t>
      </w:r>
    </w:p>
    <w:p w:rsidRPr="00B74E9F" w:rsidR="000A45C0" w:rsidP="005C6DAC" w:rsidRDefault="003C04D1" w14:paraId="5AF6C757" w14:textId="77777777">
      <w:pPr>
        <w:pStyle w:val="NumberLista"/>
        <w:ind w:left="1620" w:hanging="270"/>
      </w:pPr>
      <w:r>
        <w:t>d.</w:t>
      </w:r>
      <w:r w:rsidRPr="00B74E9F" w:rsidR="000A45C0">
        <w:t xml:space="preserve">  </w:t>
      </w:r>
      <w:r w:rsidRPr="00ED6529" w:rsidR="00A5603B">
        <w:t>It shall make efforts that are reasonable unde</w:t>
      </w:r>
      <w:r w:rsidR="00A5603B">
        <w:t>r the circumstances to attract L</w:t>
      </w:r>
      <w:r w:rsidRPr="00ED6529" w:rsidR="00A5603B">
        <w:t xml:space="preserve">icensees of subject invention that are small business firms, and that it shall give preference to a small business firm when licensing a subject invention if </w:t>
      </w:r>
      <w:r w:rsidR="00A5603B">
        <w:fldChar w:fldCharType="begin"/>
      </w:r>
      <w:r w:rsidR="00A5603B">
        <w:instrText xml:space="preserve"> REF  TheCooperator \h </w:instrText>
      </w:r>
      <w:r w:rsidR="00A5603B">
        <w:fldChar w:fldCharType="separate"/>
      </w:r>
      <w:r w:rsidR="00A5603B">
        <w:rPr>
          <w:noProof/>
        </w:rPr>
        <w:t xml:space="preserve">     </w:t>
      </w:r>
      <w:r w:rsidR="00A5603B">
        <w:fldChar w:fldCharType="end"/>
      </w:r>
      <w:r w:rsidR="00A5603B">
        <w:t xml:space="preserve"> </w:t>
      </w:r>
      <w:r w:rsidRPr="00ED6529" w:rsidR="00A5603B">
        <w:t xml:space="preserve">determines that the small business firm has a plan or proposal for marketing the invention which, if executed, is equally as likely to bring the invention to practical application as any plans or proposals from applicants that are not small business firms; provided, that </w:t>
      </w:r>
      <w:r w:rsidR="00A5603B">
        <w:fldChar w:fldCharType="begin"/>
      </w:r>
      <w:r w:rsidR="00A5603B">
        <w:instrText xml:space="preserve"> REF  TheCooperator \h </w:instrText>
      </w:r>
      <w:r w:rsidR="00A5603B">
        <w:fldChar w:fldCharType="separate"/>
      </w:r>
      <w:r w:rsidR="00A5603B">
        <w:rPr>
          <w:noProof/>
        </w:rPr>
        <w:t xml:space="preserve">     </w:t>
      </w:r>
      <w:r w:rsidR="00A5603B">
        <w:fldChar w:fldCharType="end"/>
      </w:r>
      <w:r w:rsidR="00A5603B">
        <w:t xml:space="preserve"> </w:t>
      </w:r>
      <w:r w:rsidRPr="00ED6529" w:rsidR="00A5603B">
        <w:t xml:space="preserve">is also satisfied that the small business firm has the capability and resources to carry out its plan or proposal.  The decision whether to give preference in any specific case will be at the discretion of </w:t>
      </w:r>
      <w:r w:rsidR="00A5603B">
        <w:fldChar w:fldCharType="begin"/>
      </w:r>
      <w:r w:rsidR="00A5603B">
        <w:instrText xml:space="preserve"> REF  TheCooperator \h </w:instrText>
      </w:r>
      <w:r w:rsidR="00A5603B">
        <w:fldChar w:fldCharType="separate"/>
      </w:r>
      <w:r w:rsidR="00A5603B">
        <w:rPr>
          <w:noProof/>
        </w:rPr>
        <w:t xml:space="preserve">     </w:t>
      </w:r>
      <w:r w:rsidR="00A5603B">
        <w:fldChar w:fldCharType="end"/>
      </w:r>
      <w:r w:rsidRPr="00ED6529" w:rsidR="00A5603B">
        <w:t xml:space="preserve">.  However, </w:t>
      </w:r>
      <w:r w:rsidR="00A5603B">
        <w:fldChar w:fldCharType="begin"/>
      </w:r>
      <w:r w:rsidR="00A5603B">
        <w:instrText xml:space="preserve"> REF  TheCooperator \h </w:instrText>
      </w:r>
      <w:r w:rsidR="00A5603B">
        <w:fldChar w:fldCharType="separate"/>
      </w:r>
      <w:r w:rsidR="00A5603B">
        <w:rPr>
          <w:noProof/>
        </w:rPr>
        <w:t xml:space="preserve">     </w:t>
      </w:r>
      <w:r w:rsidR="00A5603B">
        <w:fldChar w:fldCharType="end"/>
      </w:r>
      <w:r w:rsidR="00A5603B">
        <w:t xml:space="preserve"> </w:t>
      </w:r>
      <w:r w:rsidRPr="00ED6529" w:rsidR="00A5603B">
        <w:t xml:space="preserve">agrees that the Secretary may review </w:t>
      </w:r>
      <w:r w:rsidR="00A5603B">
        <w:fldChar w:fldCharType="begin"/>
      </w:r>
      <w:r w:rsidR="00A5603B">
        <w:instrText xml:space="preserve"> REF  TheCooperator \h </w:instrText>
      </w:r>
      <w:r w:rsidR="00A5603B">
        <w:fldChar w:fldCharType="separate"/>
      </w:r>
      <w:r w:rsidR="00A5603B">
        <w:rPr>
          <w:noProof/>
        </w:rPr>
        <w:t xml:space="preserve">     </w:t>
      </w:r>
      <w:r w:rsidR="00A5603B">
        <w:fldChar w:fldCharType="end"/>
      </w:r>
      <w:r w:rsidR="00A5603B">
        <w:t xml:space="preserve"> </w:t>
      </w:r>
      <w:r w:rsidRPr="00ED6529" w:rsidR="00A5603B">
        <w:t xml:space="preserve">licensing program and </w:t>
      </w:r>
      <w:r w:rsidRPr="00ED6529" w:rsidR="00A5603B">
        <w:lastRenderedPageBreak/>
        <w:t xml:space="preserve">decisions regarding small business applicants, and </w:t>
      </w:r>
      <w:r w:rsidR="00A5603B">
        <w:fldChar w:fldCharType="begin"/>
      </w:r>
      <w:r w:rsidR="00A5603B">
        <w:instrText xml:space="preserve"> REF  TheCooperator \h </w:instrText>
      </w:r>
      <w:r w:rsidR="00A5603B">
        <w:fldChar w:fldCharType="separate"/>
      </w:r>
      <w:r w:rsidR="00A5603B">
        <w:rPr>
          <w:noProof/>
        </w:rPr>
        <w:t xml:space="preserve">     </w:t>
      </w:r>
      <w:r w:rsidR="00A5603B">
        <w:fldChar w:fldCharType="end"/>
      </w:r>
      <w:r w:rsidR="00A5603B">
        <w:t xml:space="preserve"> </w:t>
      </w:r>
      <w:r w:rsidRPr="00ED6529" w:rsidR="00A5603B">
        <w:t xml:space="preserve">shall negotiate changes to its licensing policies, procedures, or practices with the Secretary when the Secretary's review discloses that </w:t>
      </w:r>
      <w:r w:rsidR="00A5603B">
        <w:fldChar w:fldCharType="begin"/>
      </w:r>
      <w:r w:rsidR="00A5603B">
        <w:instrText xml:space="preserve"> REF  TheCooperator \h </w:instrText>
      </w:r>
      <w:r w:rsidR="00A5603B">
        <w:fldChar w:fldCharType="separate"/>
      </w:r>
      <w:r w:rsidR="00A5603B">
        <w:rPr>
          <w:noProof/>
        </w:rPr>
        <w:t xml:space="preserve">     </w:t>
      </w:r>
      <w:r w:rsidR="00A5603B">
        <w:fldChar w:fldCharType="end"/>
      </w:r>
      <w:r w:rsidR="00A5603B">
        <w:t xml:space="preserve"> </w:t>
      </w:r>
      <w:r w:rsidRPr="00ED6529" w:rsidR="00A5603B">
        <w:t>could take reasonable steps to implement more effectively the requirements of this paragraph</w:t>
      </w:r>
      <w:r w:rsidRPr="00B74E9F" w:rsidR="000A45C0">
        <w:t>.</w:t>
      </w:r>
    </w:p>
    <w:p w:rsidRPr="00B74E9F" w:rsidR="000A45C0" w:rsidP="005C6DAC" w:rsidRDefault="003C04D1" w14:paraId="484A4094" w14:textId="77777777">
      <w:pPr>
        <w:pStyle w:val="NumberLista"/>
        <w:ind w:left="1350" w:hanging="270"/>
      </w:pPr>
      <w:r>
        <w:t>12</w:t>
      </w:r>
      <w:r w:rsidRPr="00B74E9F" w:rsidR="000A45C0">
        <w:t>.  Communication</w:t>
      </w:r>
    </w:p>
    <w:p w:rsidRPr="00B74E9F" w:rsidR="000A45C0" w:rsidP="005C6DAC" w:rsidRDefault="003C04D1" w14:paraId="639C3DCA" w14:textId="77777777">
      <w:pPr>
        <w:pStyle w:val="NumberLista"/>
        <w:ind w:left="1620" w:hanging="270"/>
      </w:pPr>
      <w:r>
        <w:t>a.</w:t>
      </w:r>
      <w:r w:rsidRPr="00B74E9F" w:rsidR="000A45C0">
        <w:t xml:space="preserve">  Communications relating to the administration of this provision and disclosure statements should be directed to:</w:t>
      </w:r>
    </w:p>
    <w:p w:rsidRPr="00B74E9F" w:rsidR="000A45C0" w:rsidP="000A45C0" w:rsidRDefault="000A45C0" w14:paraId="7BFB47EB" w14:textId="77777777">
      <w:pPr>
        <w:ind w:left="720"/>
      </w:pPr>
    </w:p>
    <w:p w:rsidRPr="00B74E9F" w:rsidR="000A45C0" w:rsidP="003C04D1" w:rsidRDefault="000A45C0" w14:paraId="720304E5" w14:textId="77777777">
      <w:pPr>
        <w:ind w:left="720" w:firstLine="1350"/>
      </w:pPr>
      <w:r w:rsidRPr="00B74E9F">
        <w:t>Patent Advisor</w:t>
      </w:r>
    </w:p>
    <w:p w:rsidRPr="00B74E9F" w:rsidR="000A45C0" w:rsidP="003C04D1" w:rsidRDefault="000A45C0" w14:paraId="78DFAF36" w14:textId="77777777">
      <w:pPr>
        <w:ind w:left="720" w:firstLine="1350"/>
      </w:pPr>
      <w:r w:rsidRPr="00B74E9F">
        <w:t>National Patent Program</w:t>
      </w:r>
    </w:p>
    <w:p w:rsidRPr="00B74E9F" w:rsidR="000A45C0" w:rsidP="003C04D1" w:rsidRDefault="000A45C0" w14:paraId="3851ABB8" w14:textId="77777777">
      <w:pPr>
        <w:ind w:left="720" w:firstLine="1350"/>
      </w:pPr>
      <w:r w:rsidRPr="00B74E9F">
        <w:t>USDA</w:t>
      </w:r>
      <w:r>
        <w:t>,</w:t>
      </w:r>
      <w:r w:rsidRPr="001C422E">
        <w:t xml:space="preserve"> </w:t>
      </w:r>
      <w:r w:rsidRPr="00B74E9F">
        <w:t>Forest Service</w:t>
      </w:r>
    </w:p>
    <w:p w:rsidRPr="00B74E9F" w:rsidR="000A45C0" w:rsidP="003C04D1" w:rsidRDefault="000A45C0" w14:paraId="30358A7C" w14:textId="77777777">
      <w:pPr>
        <w:ind w:left="720" w:firstLine="1350"/>
      </w:pPr>
      <w:r w:rsidRPr="00B74E9F">
        <w:t>One Gifford Pinchot Drive</w:t>
      </w:r>
    </w:p>
    <w:p w:rsidRPr="00B74E9F" w:rsidR="000A45C0" w:rsidP="003C04D1" w:rsidRDefault="000A45C0" w14:paraId="110E8C52" w14:textId="77777777">
      <w:pPr>
        <w:ind w:left="720" w:firstLine="1350"/>
      </w:pPr>
      <w:r w:rsidRPr="00B74E9F">
        <w:t>Madison, WI  53705-2398</w:t>
      </w:r>
    </w:p>
    <w:p w:rsidRPr="00B74E9F" w:rsidR="000A45C0" w:rsidP="005C6DAC" w:rsidRDefault="003C04D1" w14:paraId="7629CE06" w14:textId="77777777">
      <w:pPr>
        <w:pStyle w:val="NumberLista"/>
        <w:ind w:left="1620" w:hanging="270"/>
      </w:pPr>
      <w:r>
        <w:t>b.</w:t>
      </w:r>
      <w:r w:rsidRPr="00B74E9F" w:rsidR="000A45C0">
        <w:t xml:space="preserve">  Practice statements are also made to the Patent Advisor.</w:t>
      </w:r>
    </w:p>
    <w:p w:rsidRPr="00B74E9F" w:rsidR="000A45C0" w:rsidP="000A45C0" w:rsidRDefault="000A45C0" w14:paraId="3CD1AAC6" w14:textId="77777777">
      <w:pPr>
        <w:pStyle w:val="NumberLista"/>
        <w:ind w:left="900"/>
      </w:pPr>
      <w:r w:rsidRPr="00B74E9F">
        <w:t>NOTE:  Exceptions for Not Using the Patent Rights Provision:</w:t>
      </w:r>
    </w:p>
    <w:p w:rsidRPr="00B74E9F" w:rsidR="000A45C0" w:rsidP="005C6DAC" w:rsidRDefault="003C04D1" w14:paraId="52914BAA" w14:textId="77777777">
      <w:pPr>
        <w:pStyle w:val="NumberLista"/>
        <w:ind w:left="1620" w:hanging="270"/>
      </w:pPr>
      <w:r>
        <w:t>a.</w:t>
      </w:r>
      <w:r w:rsidRPr="00B74E9F" w:rsidR="000A45C0">
        <w:t xml:space="preserve">  When the </w:t>
      </w:r>
      <w:r w:rsidR="005D60F3">
        <w:t xml:space="preserve">award </w:t>
      </w:r>
      <w:r w:rsidRPr="00B74E9F" w:rsidR="000A45C0">
        <w:t>is for the operation of a federally funded research and development center of a government-owned production facility;</w:t>
      </w:r>
    </w:p>
    <w:p w:rsidRPr="00B74E9F" w:rsidR="000A45C0" w:rsidP="005C6DAC" w:rsidRDefault="003C04D1" w14:paraId="2B109B84" w14:textId="77777777">
      <w:pPr>
        <w:pStyle w:val="NumberLista"/>
        <w:ind w:left="1620" w:hanging="270"/>
      </w:pPr>
      <w:r>
        <w:t>b.</w:t>
      </w:r>
      <w:r w:rsidRPr="00B74E9F" w:rsidR="000A45C0">
        <w:t xml:space="preserve">  In exceptional circumstances when it is determined by the </w:t>
      </w:r>
      <w:r w:rsidR="000A45C0">
        <w:t>U.S. Forest Service</w:t>
      </w:r>
      <w:r w:rsidRPr="00B74E9F" w:rsidR="000A45C0">
        <w:t xml:space="preserve"> that restriction or elimination of the right to retain title to any subject invention shall better promote the policy and objective of Title 35, Chapter 18 of the United States Code; or</w:t>
      </w:r>
    </w:p>
    <w:p w:rsidRPr="00B74E9F" w:rsidR="000A45C0" w:rsidP="005C6DAC" w:rsidRDefault="003C04D1" w14:paraId="372AD9DD" w14:textId="77777777">
      <w:pPr>
        <w:pStyle w:val="NumberLista"/>
        <w:ind w:left="1620" w:hanging="270"/>
      </w:pPr>
      <w:r>
        <w:t>c.</w:t>
      </w:r>
      <w:r w:rsidRPr="00B74E9F" w:rsidR="000A45C0">
        <w:t xml:space="preserve">  </w:t>
      </w:r>
      <w:r w:rsidRPr="00ED6529" w:rsidR="00CD0AEE">
        <w:t>When it is determined by a Government authority which is authorized by statute or Executive order to conduct foreign intelligence or counter intelligence activities that the restriction or elimination of the right to retain title to any subject invention is necessary to protect the security of such activities</w:t>
      </w:r>
      <w:r w:rsidRPr="00B74E9F" w:rsidR="000A45C0">
        <w:t>.</w:t>
      </w:r>
    </w:p>
    <w:p w:rsidRPr="00B74E9F" w:rsidR="000A45C0" w:rsidP="000A45C0" w:rsidRDefault="000A45C0" w14:paraId="01F4D4FF" w14:textId="77777777">
      <w:pPr>
        <w:pStyle w:val="NumberLista"/>
        <w:ind w:left="900"/>
      </w:pPr>
      <w:r w:rsidRPr="00B74E9F">
        <w:t xml:space="preserve">Any determination under this section shall be in writing and accompanied by a written statement of facts and shall contain such information as the </w:t>
      </w:r>
      <w:r>
        <w:t>U.S. Forest Service</w:t>
      </w:r>
      <w:r w:rsidRPr="00B74E9F">
        <w:t xml:space="preserve"> field office deems relevant and, at a minimum, </w:t>
      </w:r>
      <w:r w:rsidR="00CD0AEE">
        <w:t>must</w:t>
      </w:r>
      <w:r w:rsidRPr="00B74E9F">
        <w:t>:</w:t>
      </w:r>
    </w:p>
    <w:p w:rsidRPr="00B74E9F" w:rsidR="000A45C0" w:rsidP="005C6DAC" w:rsidRDefault="003C04D1" w14:paraId="289BE8B8" w14:textId="77777777">
      <w:pPr>
        <w:pStyle w:val="NumberLista"/>
        <w:ind w:left="1620" w:hanging="270"/>
      </w:pPr>
      <w:r>
        <w:t>a.</w:t>
      </w:r>
      <w:r w:rsidRPr="00B74E9F" w:rsidR="000A45C0">
        <w:t xml:space="preserve">  Identify the small business firm or nonprofit organization involved.</w:t>
      </w:r>
    </w:p>
    <w:p w:rsidRPr="00B74E9F" w:rsidR="000A45C0" w:rsidP="005C6DAC" w:rsidRDefault="003C04D1" w14:paraId="003BA986" w14:textId="77777777">
      <w:pPr>
        <w:pStyle w:val="NumberLista"/>
        <w:ind w:left="1620" w:hanging="270"/>
      </w:pPr>
      <w:r>
        <w:t>b.</w:t>
      </w:r>
      <w:r w:rsidRPr="00B74E9F" w:rsidR="000A45C0">
        <w:t xml:space="preserve">  Describe the extent to which </w:t>
      </w:r>
      <w:r w:rsidR="000A45C0">
        <w:t>U.S. Forest Service</w:t>
      </w:r>
      <w:r w:rsidRPr="00B74E9F" w:rsidR="000A45C0">
        <w:t xml:space="preserve"> action restricted or eliminated the right to retain title to a subject invention.</w:t>
      </w:r>
    </w:p>
    <w:p w:rsidRPr="00B74E9F" w:rsidR="000A45C0" w:rsidP="005C6DAC" w:rsidRDefault="003C04D1" w14:paraId="0BE33986" w14:textId="77777777">
      <w:pPr>
        <w:pStyle w:val="NumberLista"/>
        <w:ind w:left="1620" w:hanging="270"/>
      </w:pPr>
      <w:r>
        <w:t>c.</w:t>
      </w:r>
      <w:r w:rsidRPr="00B74E9F" w:rsidR="000A45C0">
        <w:t xml:space="preserve">  State the facts and rationale supporting the </w:t>
      </w:r>
      <w:r w:rsidR="000A45C0">
        <w:t>U.S. Forest Service</w:t>
      </w:r>
      <w:r w:rsidRPr="00B74E9F" w:rsidR="000A45C0">
        <w:t xml:space="preserve"> action.</w:t>
      </w:r>
    </w:p>
    <w:p w:rsidRPr="00B74E9F" w:rsidR="000A45C0" w:rsidP="005C6DAC" w:rsidRDefault="003C04D1" w14:paraId="272273DE" w14:textId="77777777">
      <w:pPr>
        <w:pStyle w:val="NumberLista"/>
        <w:ind w:left="1620" w:hanging="270"/>
      </w:pPr>
      <w:r>
        <w:t>d.</w:t>
      </w:r>
      <w:r w:rsidRPr="00B74E9F" w:rsidR="000A45C0">
        <w:t xml:space="preserve">  Provide supporting documentation for those facts and rationale.</w:t>
      </w:r>
    </w:p>
    <w:p w:rsidRPr="00B74E9F" w:rsidR="000A45C0" w:rsidP="005C6DAC" w:rsidRDefault="003C04D1" w14:paraId="6FC3D79D" w14:textId="77777777">
      <w:pPr>
        <w:pStyle w:val="NumberLista"/>
        <w:ind w:left="1620" w:hanging="270"/>
      </w:pPr>
      <w:r>
        <w:t>e.</w:t>
      </w:r>
      <w:r w:rsidRPr="00B74E9F" w:rsidR="000A45C0">
        <w:t xml:space="preserve">  </w:t>
      </w:r>
      <w:r w:rsidRPr="00ED6529" w:rsidR="00CD0AEE">
        <w:t xml:space="preserve">Indicate the nature of any objections to the </w:t>
      </w:r>
      <w:r w:rsidR="00CD0AEE">
        <w:t xml:space="preserve">U.S. </w:t>
      </w:r>
      <w:r w:rsidRPr="00ED6529" w:rsidR="00CD0AEE">
        <w:t xml:space="preserve">Forest Service action and provide any documentation in which those objections appear.  A copy of each </w:t>
      </w:r>
      <w:r w:rsidRPr="00ED6529" w:rsidR="00CD0AEE">
        <w:lastRenderedPageBreak/>
        <w:t>such determination and written statement of facts must be sent to the Washington Office Director, Fiscal and Public Safety, for review and forwarded to the Comptroller General of the United States within 30 days after the award of the applicable grant or cooperative agreement.  In some cases of determinations applicable to agreements with small business firms, copies must also be sent to the Chief Counsel for advocacy of the Small Business Administration</w:t>
      </w:r>
      <w:r w:rsidRPr="00B74E9F" w:rsidR="000A45C0">
        <w:t>.</w:t>
      </w:r>
    </w:p>
    <w:p w:rsidR="000A45C0" w:rsidP="000A45C0" w:rsidRDefault="000A45C0" w14:paraId="47339A08" w14:textId="77777777"/>
    <w:p w:rsidRPr="00627656" w:rsidR="00CA285D" w:rsidP="00690A91" w:rsidRDefault="000A45C0" w14:paraId="21A90E08" w14:textId="77777777">
      <w:pPr>
        <w:widowControl/>
        <w:numPr>
          <w:ilvl w:val="0"/>
          <w:numId w:val="14"/>
        </w:numPr>
        <w:tabs>
          <w:tab w:val="clear" w:pos="792"/>
          <w:tab w:val="left" w:pos="900"/>
        </w:tabs>
        <w:autoSpaceDE/>
        <w:autoSpaceDN/>
        <w:adjustRightInd/>
        <w:ind w:left="900" w:hanging="540"/>
      </w:pPr>
      <w:commentRangeStart w:id="109"/>
      <w:r w:rsidRPr="005E6004">
        <w:rPr>
          <w:u w:val="single"/>
        </w:rPr>
        <w:t>COPYRIGHTING</w:t>
      </w:r>
      <w:commentRangeEnd w:id="109"/>
      <w:r w:rsidRPr="00627656" w:rsidR="00177381">
        <w:rPr>
          <w:u w:val="single"/>
        </w:rPr>
        <w:commentReference w:id="109"/>
      </w:r>
      <w:r w:rsidRPr="00627656">
        <w:rPr>
          <w:u w:val="single"/>
        </w:rPr>
        <w:t>.</w:t>
      </w:r>
      <w:r w:rsidRPr="00627656">
        <w:t xml:space="preserve">  </w:t>
      </w:r>
      <w:r w:rsidRPr="00627656" w:rsidR="007810A8">
        <w:fldChar w:fldCharType="begin"/>
      </w:r>
      <w:r w:rsidRPr="00627656" w:rsidR="007810A8">
        <w:instrText xml:space="preserve"> REF TheCooperator \h </w:instrText>
      </w:r>
      <w:r w:rsidRPr="00627656" w:rsidR="00627656">
        <w:instrText xml:space="preserve"> \* MERGEFORMAT </w:instrText>
      </w:r>
      <w:r w:rsidRPr="00627656" w:rsidR="007810A8">
        <w:fldChar w:fldCharType="separate"/>
      </w:r>
      <w:r w:rsidRPr="00627656" w:rsidR="00766F92">
        <w:t xml:space="preserve">     </w:t>
      </w:r>
      <w:r w:rsidRPr="00627656" w:rsidR="007810A8">
        <w:fldChar w:fldCharType="end"/>
      </w:r>
      <w:r w:rsidRPr="00627656">
        <w:t xml:space="preserve"> is</w:t>
      </w:r>
      <w:r w:rsidRPr="00627656" w:rsidR="007810A8">
        <w:t>/are</w:t>
      </w:r>
      <w:r w:rsidRPr="00627656">
        <w:t xml:space="preserve"> </w:t>
      </w:r>
      <w:r w:rsidRPr="00627656" w:rsidR="00CD0AEE">
        <w:t>granted sole and exclusive right to copyright any publications developed as a result of this agreement.  This includes the right to publish and vend throughout the world in any language and in all media and forms, in whole or in part, for the full term of copyright and all renewals thereof in accordance with this award</w:t>
      </w:r>
      <w:r w:rsidRPr="00627656">
        <w:t xml:space="preserve">.  </w:t>
      </w:r>
    </w:p>
    <w:p w:rsidR="00CA285D" w:rsidP="00690A91" w:rsidRDefault="00CA285D" w14:paraId="6D8C1CAC" w14:textId="77777777">
      <w:pPr>
        <w:widowControl/>
        <w:tabs>
          <w:tab w:val="left" w:pos="900"/>
        </w:tabs>
        <w:autoSpaceDE/>
        <w:autoSpaceDN/>
        <w:adjustRightInd/>
        <w:ind w:left="900"/>
        <w:rPr>
          <w:rFonts w:ascii="Times New Roman" w:hAnsi="Times New Roman"/>
          <w:bCs/>
          <w:u w:val="single"/>
        </w:rPr>
      </w:pPr>
    </w:p>
    <w:p w:rsidRPr="00B74E9F" w:rsidR="00CA285D" w:rsidP="00690A91" w:rsidRDefault="00CA285D" w14:paraId="3334F589" w14:textId="77777777">
      <w:pPr>
        <w:ind w:left="900"/>
      </w:pPr>
      <w:r w:rsidRPr="00B74E9F">
        <w:t xml:space="preserve">No original text or graphics produced and submitted by the </w:t>
      </w:r>
      <w:r>
        <w:t>U.S. Forest Service</w:t>
      </w:r>
      <w:r w:rsidRPr="00B74E9F">
        <w:t xml:space="preserve"> shall be copyrighted.  The </w:t>
      </w:r>
      <w:r>
        <w:t>U.S. Forest Service</w:t>
      </w:r>
      <w:r w:rsidRPr="00B74E9F">
        <w:t xml:space="preserve"> reserves a royalty-free, nonexclusive, and irrevocable right to reproduce, publish, or otherwise use, and to authorize others to use the work for federal government purposes.  This right shall be transferred to any </w:t>
      </w:r>
      <w:r w:rsidR="005D60F3">
        <w:t xml:space="preserve">sub-awards, </w:t>
      </w:r>
      <w:r w:rsidRPr="00B74E9F">
        <w:t>sub-</w:t>
      </w:r>
      <w:r w:rsidRPr="005D60F3">
        <w:t>agreement</w:t>
      </w:r>
      <w:r w:rsidRPr="00B74E9F">
        <w:t xml:space="preserve">s or subcontracts.  </w:t>
      </w:r>
    </w:p>
    <w:p w:rsidRPr="00B74E9F" w:rsidR="00CA285D" w:rsidP="00690A91" w:rsidRDefault="00CA285D" w14:paraId="11BC56C6" w14:textId="77777777">
      <w:pPr>
        <w:ind w:left="900"/>
      </w:pPr>
    </w:p>
    <w:p w:rsidRPr="00B74E9F" w:rsidR="00CA285D" w:rsidP="00690A91" w:rsidRDefault="00CA285D" w14:paraId="0159A0C8" w14:textId="77777777">
      <w:pPr>
        <w:ind w:left="900"/>
      </w:pPr>
      <w:r w:rsidRPr="00B74E9F">
        <w:t>This provision includes:</w:t>
      </w:r>
    </w:p>
    <w:p w:rsidRPr="00B74E9F" w:rsidR="00CA285D" w:rsidP="00CA285D" w:rsidRDefault="00CA285D" w14:paraId="6679CAA2" w14:textId="77777777">
      <w:pPr>
        <w:widowControl/>
        <w:numPr>
          <w:ilvl w:val="0"/>
          <w:numId w:val="11"/>
        </w:numPr>
        <w:tabs>
          <w:tab w:val="clear" w:pos="1080"/>
          <w:tab w:val="num" w:pos="1440"/>
        </w:tabs>
        <w:autoSpaceDE/>
        <w:autoSpaceDN/>
        <w:adjustRightInd/>
        <w:ind w:left="1440"/>
      </w:pPr>
      <w:r w:rsidRPr="00B74E9F">
        <w:t>The copyrig</w:t>
      </w:r>
      <w:r>
        <w:t xml:space="preserve">ht in any work developed by </w:t>
      </w:r>
      <w:r>
        <w:fldChar w:fldCharType="begin"/>
      </w:r>
      <w:r>
        <w:instrText xml:space="preserve"> REF thecoop \h </w:instrText>
      </w:r>
      <w:r>
        <w:fldChar w:fldCharType="separate"/>
      </w:r>
      <w:r w:rsidR="00766F92">
        <w:rPr>
          <w:noProof/>
        </w:rPr>
        <w:t xml:space="preserve">     </w:t>
      </w:r>
      <w:r>
        <w:fldChar w:fldCharType="end"/>
      </w:r>
      <w:r w:rsidRPr="00B74E9F">
        <w:t xml:space="preserve"> under this </w:t>
      </w:r>
      <w:r w:rsidR="00CB6875">
        <w:t>award</w:t>
      </w:r>
      <w:r w:rsidRPr="00B74E9F">
        <w:t>.</w:t>
      </w:r>
    </w:p>
    <w:p w:rsidRPr="00B74E9F" w:rsidR="00CA285D" w:rsidP="00CA285D" w:rsidRDefault="00CA285D" w14:paraId="695F889C" w14:textId="77777777">
      <w:pPr>
        <w:widowControl/>
        <w:numPr>
          <w:ilvl w:val="0"/>
          <w:numId w:val="11"/>
        </w:numPr>
        <w:tabs>
          <w:tab w:val="clear" w:pos="1080"/>
          <w:tab w:val="num" w:pos="1440"/>
        </w:tabs>
        <w:autoSpaceDE/>
        <w:autoSpaceDN/>
        <w:adjustRightInd/>
        <w:ind w:left="1440"/>
      </w:pPr>
      <w:r w:rsidRPr="00B74E9F">
        <w:t xml:space="preserve">Any </w:t>
      </w:r>
      <w:r>
        <w:t xml:space="preserve">right of copyright to which </w:t>
      </w:r>
      <w:r>
        <w:fldChar w:fldCharType="begin"/>
      </w:r>
      <w:r>
        <w:instrText xml:space="preserve"> REF thecoop \h </w:instrText>
      </w:r>
      <w:r>
        <w:fldChar w:fldCharType="separate"/>
      </w:r>
      <w:r w:rsidR="00766F92">
        <w:rPr>
          <w:noProof/>
        </w:rPr>
        <w:t xml:space="preserve">     </w:t>
      </w:r>
      <w:r>
        <w:fldChar w:fldCharType="end"/>
      </w:r>
      <w:r w:rsidRPr="00B74E9F">
        <w:t xml:space="preserve"> purchase</w:t>
      </w:r>
      <w:r>
        <w:t>(</w:t>
      </w:r>
      <w:r w:rsidRPr="00B74E9F">
        <w:t>s</w:t>
      </w:r>
      <w:r>
        <w:t>)</w:t>
      </w:r>
      <w:r w:rsidRPr="00B74E9F">
        <w:t xml:space="preserve"> ownership with any federal contributions. </w:t>
      </w:r>
    </w:p>
    <w:p w:rsidR="00CA285D" w:rsidP="00CA285D" w:rsidRDefault="00CA285D" w14:paraId="1108B339" w14:textId="77777777">
      <w:pPr>
        <w:widowControl/>
        <w:tabs>
          <w:tab w:val="left" w:pos="900"/>
        </w:tabs>
        <w:autoSpaceDE/>
        <w:autoSpaceDN/>
        <w:adjustRightInd/>
        <w:ind w:left="900"/>
        <w:rPr>
          <w:rFonts w:ascii="Times New Roman" w:hAnsi="Times New Roman"/>
          <w:bCs/>
          <w:u w:val="single"/>
        </w:rPr>
        <w:sectPr w:rsidR="00CA285D" w:rsidSect="00F73530">
          <w:type w:val="continuous"/>
          <w:pgSz w:w="12240" w:h="15840"/>
          <w:pgMar w:top="1440" w:right="1440" w:bottom="1440" w:left="1440" w:header="360" w:footer="576" w:gutter="0"/>
          <w:cols w:space="720"/>
          <w:formProt w:val="0"/>
          <w:titlePg/>
        </w:sectPr>
      </w:pPr>
    </w:p>
    <w:p w:rsidR="00543A19" w:rsidP="00543A19" w:rsidRDefault="00543A19" w14:paraId="15D0506D" w14:textId="77777777">
      <w:pPr>
        <w:widowControl/>
        <w:rPr>
          <w:rFonts w:ascii="Times New Roman" w:hAnsi="Times New Roman"/>
        </w:rPr>
      </w:pPr>
    </w:p>
    <w:p w:rsidRPr="00543A19" w:rsidR="00543A19" w:rsidP="00690A91" w:rsidRDefault="00543A19" w14:paraId="73AA1A58" w14:textId="77777777">
      <w:pPr>
        <w:widowControl/>
        <w:numPr>
          <w:ilvl w:val="0"/>
          <w:numId w:val="14"/>
        </w:numPr>
        <w:tabs>
          <w:tab w:val="clear" w:pos="792"/>
          <w:tab w:val="left" w:pos="900"/>
        </w:tabs>
        <w:autoSpaceDE/>
        <w:autoSpaceDN/>
        <w:adjustRightInd/>
        <w:ind w:left="900" w:hanging="540"/>
        <w:rPr>
          <w:rFonts w:ascii="Times New Roman" w:hAnsi="Times New Roman"/>
          <w:bCs/>
          <w:u w:val="single"/>
        </w:rPr>
      </w:pPr>
      <w:r w:rsidRPr="00543A19">
        <w:rPr>
          <w:rFonts w:ascii="Times New Roman" w:hAnsi="Times New Roman"/>
          <w:bCs/>
          <w:u w:val="single"/>
        </w:rPr>
        <w:t>SYSTEM FOR AWARD MANAGEMENT REGISTRATION AND UNIVERSAL IDENTIFIER REQUIREMENTS</w:t>
      </w:r>
    </w:p>
    <w:p w:rsidRPr="00543A19" w:rsidR="00543A19" w:rsidP="00543A19" w:rsidRDefault="00543A19" w14:paraId="5FC19D60" w14:textId="77777777">
      <w:pPr>
        <w:widowControl/>
        <w:ind w:left="1440" w:hanging="270"/>
        <w:rPr>
          <w:rFonts w:ascii="Times New Roman" w:hAnsi="Times New Roman"/>
          <w:i/>
        </w:rPr>
      </w:pPr>
      <w:r w:rsidRPr="00543A19">
        <w:rPr>
          <w:rFonts w:ascii="Times New Roman" w:hAnsi="Times New Roman"/>
          <w:i/>
        </w:rPr>
        <w:t>1. Requirement for System for Award Management Registration (SAM – formerly Central Contractor Registration or CCR)</w:t>
      </w:r>
      <w:r w:rsidR="007E6F44">
        <w:rPr>
          <w:rFonts w:ascii="Times New Roman" w:hAnsi="Times New Roman"/>
          <w:i/>
        </w:rPr>
        <w:t>:</w:t>
      </w:r>
      <w:r w:rsidRPr="00543A19">
        <w:rPr>
          <w:rFonts w:ascii="Times New Roman" w:hAnsi="Times New Roman"/>
          <w:i/>
        </w:rPr>
        <w:t xml:space="preserve"> </w:t>
      </w:r>
    </w:p>
    <w:p w:rsidR="00543A19" w:rsidP="00543A19" w:rsidRDefault="00CD0AEE" w14:paraId="21BF4C03" w14:textId="77777777">
      <w:pPr>
        <w:spacing w:line="191" w:lineRule="atLeast"/>
        <w:ind w:left="1440"/>
      </w:pPr>
      <w:r>
        <w:fldChar w:fldCharType="begin"/>
      </w:r>
      <w:r>
        <w:instrText xml:space="preserve"> REF  TheCooperator \h </w:instrText>
      </w:r>
      <w:r>
        <w:fldChar w:fldCharType="separate"/>
      </w:r>
      <w:r>
        <w:rPr>
          <w:noProof/>
        </w:rPr>
        <w:t xml:space="preserve">     </w:t>
      </w:r>
      <w:r>
        <w:fldChar w:fldCharType="end"/>
      </w:r>
      <w:r>
        <w:t>shall</w:t>
      </w:r>
      <w:r w:rsidRPr="0033573B">
        <w:t xml:space="preserve"> maintain the currency of information in the SAM until submission of the final financial report required under this award or receipt of the final payment, whichever is later. </w:t>
      </w:r>
      <w:r>
        <w:t xml:space="preserve"> </w:t>
      </w:r>
      <w:r w:rsidRPr="0033573B">
        <w:t>This requires that a review and update of the information at least annually after the initial registration, and more frequently if required by changes in information or another award term</w:t>
      </w:r>
      <w:r w:rsidRPr="0033573B" w:rsidR="00543A19">
        <w:t xml:space="preserve">. </w:t>
      </w:r>
    </w:p>
    <w:p w:rsidR="00543A19" w:rsidP="00543A19" w:rsidRDefault="00543A19" w14:paraId="42D3C44A" w14:textId="77777777">
      <w:pPr>
        <w:widowControl/>
        <w:ind w:left="1440" w:hanging="270"/>
        <w:rPr>
          <w:rFonts w:ascii="Times New Roman" w:hAnsi="Times New Roman"/>
          <w:i/>
        </w:rPr>
      </w:pPr>
      <w:r w:rsidRPr="00543A19">
        <w:rPr>
          <w:rFonts w:ascii="Times New Roman" w:hAnsi="Times New Roman"/>
          <w:i/>
        </w:rPr>
        <w:t>2. Requirement for Data Universal Numbering System (DUNS) Numbers</w:t>
      </w:r>
      <w:r w:rsidR="007E6F44">
        <w:rPr>
          <w:rFonts w:ascii="Times New Roman" w:hAnsi="Times New Roman"/>
          <w:i/>
        </w:rPr>
        <w:t>:</w:t>
      </w:r>
      <w:r w:rsidRPr="00543A19">
        <w:rPr>
          <w:rFonts w:ascii="Times New Roman" w:hAnsi="Times New Roman"/>
          <w:i/>
        </w:rPr>
        <w:t xml:space="preserve"> </w:t>
      </w:r>
    </w:p>
    <w:p w:rsidR="00543A19" w:rsidP="00543A19" w:rsidRDefault="00543A19" w14:paraId="511E235F" w14:textId="77777777">
      <w:pPr>
        <w:spacing w:line="191" w:lineRule="atLeast"/>
        <w:ind w:left="1440"/>
      </w:pPr>
      <w:r w:rsidRPr="0033573B">
        <w:t xml:space="preserve">If authorized to </w:t>
      </w:r>
      <w:r>
        <w:t>make subawards under this award</w:t>
      </w:r>
      <w:r w:rsidRPr="0033573B">
        <w:t xml:space="preserve">: </w:t>
      </w:r>
    </w:p>
    <w:p w:rsidRPr="003C4526" w:rsidR="00543A19" w:rsidP="00543A19" w:rsidRDefault="00543A19" w14:paraId="0C3FE136" w14:textId="77777777">
      <w:pPr>
        <w:widowControl/>
        <w:ind w:left="2070" w:hanging="360"/>
        <w:rPr>
          <w:rFonts w:ascii="Times New Roman" w:hAnsi="Times New Roman"/>
        </w:rPr>
      </w:pPr>
      <w:r w:rsidRPr="003C4526">
        <w:rPr>
          <w:rFonts w:ascii="Times New Roman" w:hAnsi="Times New Roman"/>
        </w:rPr>
        <w:t xml:space="preserve">a. </w:t>
      </w:r>
      <w:r>
        <w:rPr>
          <w:rFonts w:ascii="Times New Roman" w:hAnsi="Times New Roman"/>
        </w:rPr>
        <w:tab/>
      </w:r>
      <w:r w:rsidR="00CD0AEE">
        <w:fldChar w:fldCharType="begin"/>
      </w:r>
      <w:r w:rsidR="00CD0AEE">
        <w:instrText xml:space="preserve"> REF  TheCooperator \h </w:instrText>
      </w:r>
      <w:r w:rsidR="00CD0AEE">
        <w:fldChar w:fldCharType="separate"/>
      </w:r>
      <w:r w:rsidR="00CD0AEE">
        <w:rPr>
          <w:noProof/>
        </w:rPr>
        <w:t xml:space="preserve">     </w:t>
      </w:r>
      <w:r w:rsidR="00CD0AEE">
        <w:fldChar w:fldCharType="end"/>
      </w:r>
      <w:r w:rsidR="00CD0AEE">
        <w:t xml:space="preserve"> m</w:t>
      </w:r>
      <w:r w:rsidRPr="0033573B" w:rsidR="00CD0AEE">
        <w:t xml:space="preserve">ust notify potential </w:t>
      </w:r>
      <w:r w:rsidR="00CD0AEE">
        <w:t>Subrecipient</w:t>
      </w:r>
      <w:r w:rsidRPr="0033573B" w:rsidR="00CD0AEE">
        <w:t>s that no entity (see definition in paragraph C of this award term) may receive a subaward unless the entity has provided its DUNS number to you</w:t>
      </w:r>
      <w:r w:rsidRPr="00543A19">
        <w:rPr>
          <w:rFonts w:ascii="Times New Roman" w:hAnsi="Times New Roman"/>
        </w:rPr>
        <w:t>.</w:t>
      </w:r>
    </w:p>
    <w:p w:rsidR="00543A19" w:rsidP="00543A19" w:rsidRDefault="00543A19" w14:paraId="09AF8519" w14:textId="77777777">
      <w:pPr>
        <w:widowControl/>
        <w:ind w:left="2070" w:hanging="360"/>
      </w:pPr>
      <w:r w:rsidRPr="003C4526">
        <w:rPr>
          <w:rFonts w:ascii="Times New Roman" w:hAnsi="Times New Roman"/>
        </w:rPr>
        <w:t xml:space="preserve">b. </w:t>
      </w:r>
      <w:r>
        <w:rPr>
          <w:rFonts w:ascii="Times New Roman" w:hAnsi="Times New Roman"/>
        </w:rPr>
        <w:tab/>
      </w:r>
      <w:r w:rsidR="00CD0AEE">
        <w:fldChar w:fldCharType="begin"/>
      </w:r>
      <w:r w:rsidR="00CD0AEE">
        <w:instrText xml:space="preserve"> REF  TheCooperator \h </w:instrText>
      </w:r>
      <w:r w:rsidR="00CD0AEE">
        <w:fldChar w:fldCharType="separate"/>
      </w:r>
      <w:r w:rsidR="00CD0AEE">
        <w:rPr>
          <w:noProof/>
        </w:rPr>
        <w:t xml:space="preserve">     </w:t>
      </w:r>
      <w:r w:rsidR="00CD0AEE">
        <w:fldChar w:fldCharType="end"/>
      </w:r>
      <w:r w:rsidR="00CD0AEE">
        <w:t xml:space="preserve"> m</w:t>
      </w:r>
      <w:r w:rsidRPr="0033573B" w:rsidR="00CD0AEE">
        <w:t>ay not make a subaward to an entity unless the entity has provided its DUNS number</w:t>
      </w:r>
      <w:r w:rsidRPr="0033573B">
        <w:t xml:space="preserve">. </w:t>
      </w:r>
    </w:p>
    <w:p w:rsidRPr="00543A19" w:rsidR="00A1391C" w:rsidP="00A1391C" w:rsidRDefault="00A1391C" w14:paraId="2D91D791" w14:textId="77777777">
      <w:pPr>
        <w:widowControl/>
        <w:ind w:left="1440" w:hanging="270"/>
        <w:rPr>
          <w:rFonts w:ascii="Times New Roman" w:hAnsi="Times New Roman"/>
          <w:i/>
        </w:rPr>
      </w:pPr>
      <w:r>
        <w:rPr>
          <w:rFonts w:ascii="Times New Roman" w:hAnsi="Times New Roman"/>
          <w:i/>
        </w:rPr>
        <w:t>3. Definitions</w:t>
      </w:r>
      <w:r w:rsidR="007E6F44">
        <w:rPr>
          <w:rFonts w:ascii="Times New Roman" w:hAnsi="Times New Roman"/>
          <w:i/>
        </w:rPr>
        <w:t>:</w:t>
      </w:r>
    </w:p>
    <w:p w:rsidR="00A1391C" w:rsidP="00A1391C" w:rsidRDefault="00A1391C" w14:paraId="4F079417" w14:textId="77777777">
      <w:pPr>
        <w:widowControl/>
        <w:ind w:left="2070" w:hanging="360"/>
      </w:pPr>
      <w:r w:rsidRPr="00A1391C">
        <w:t xml:space="preserve">For purposes of this award term: </w:t>
      </w:r>
    </w:p>
    <w:p w:rsidR="00A1391C" w:rsidP="00A1391C" w:rsidRDefault="00A1391C" w14:paraId="70C91BF5" w14:textId="77777777">
      <w:pPr>
        <w:widowControl/>
        <w:ind w:left="2070" w:hanging="360"/>
        <w:rPr>
          <w:rFonts w:ascii="Times New Roman" w:hAnsi="Times New Roman"/>
        </w:rPr>
      </w:pPr>
      <w:r w:rsidRPr="003C4526">
        <w:rPr>
          <w:rFonts w:ascii="Times New Roman" w:hAnsi="Times New Roman"/>
        </w:rPr>
        <w:t xml:space="preserve">a. </w:t>
      </w:r>
      <w:r>
        <w:rPr>
          <w:rFonts w:ascii="Times New Roman" w:hAnsi="Times New Roman"/>
        </w:rPr>
        <w:tab/>
      </w:r>
      <w:r w:rsidRPr="00A1391C">
        <w:rPr>
          <w:rFonts w:ascii="Times New Roman" w:hAnsi="Times New Roman"/>
          <w:i/>
        </w:rPr>
        <w:t>System for Award Management Registration (SAM)</w:t>
      </w:r>
      <w:r w:rsidRPr="00A1391C">
        <w:rPr>
          <w:rFonts w:ascii="Times New Roman" w:hAnsi="Times New Roman"/>
        </w:rPr>
        <w:t xml:space="preserve"> </w:t>
      </w:r>
      <w:r w:rsidRPr="0033573B" w:rsidR="00CD0AEE">
        <w:t xml:space="preserve">means the Federal repository into which an entity must provide information required for the conduct of business as a </w:t>
      </w:r>
      <w:r w:rsidR="00CD0AEE">
        <w:t>Recipient</w:t>
      </w:r>
      <w:r w:rsidRPr="0033573B" w:rsidR="00CD0AEE">
        <w:t xml:space="preserve">. </w:t>
      </w:r>
      <w:r w:rsidR="00CD0AEE">
        <w:t xml:space="preserve"> </w:t>
      </w:r>
      <w:r w:rsidRPr="0033573B" w:rsidR="00CD0AEE">
        <w:t xml:space="preserve">Additional information about </w:t>
      </w:r>
      <w:r w:rsidRPr="0033573B" w:rsidR="00CD0AEE">
        <w:lastRenderedPageBreak/>
        <w:t xml:space="preserve">registration procedures may be found at the SAM Internet site (currently at </w:t>
      </w:r>
      <w:hyperlink w:history="1" r:id="rId21">
        <w:r w:rsidRPr="0033573B" w:rsidR="00CD0AEE">
          <w:rPr>
            <w:rStyle w:val="Hyperlink"/>
            <w:color w:val="auto"/>
          </w:rPr>
          <w:t>https://www.sam.gov</w:t>
        </w:r>
      </w:hyperlink>
      <w:r w:rsidRPr="0033573B" w:rsidR="00CD0AEE">
        <w:t>)</w:t>
      </w:r>
      <w:r w:rsidRPr="00A1391C">
        <w:rPr>
          <w:rFonts w:ascii="Times New Roman" w:hAnsi="Times New Roman"/>
        </w:rPr>
        <w:t>.</w:t>
      </w:r>
    </w:p>
    <w:p w:rsidR="00A1391C" w:rsidP="00A1391C" w:rsidRDefault="00A1391C" w14:paraId="6E426B87" w14:textId="77777777">
      <w:pPr>
        <w:widowControl/>
        <w:ind w:left="2070" w:hanging="360"/>
      </w:pPr>
      <w:r w:rsidRPr="00A1391C">
        <w:rPr>
          <w:rFonts w:ascii="Times New Roman" w:hAnsi="Times New Roman"/>
        </w:rPr>
        <w:t xml:space="preserve"> </w:t>
      </w:r>
      <w:r w:rsidRPr="003C4526">
        <w:rPr>
          <w:rFonts w:ascii="Times New Roman" w:hAnsi="Times New Roman"/>
        </w:rPr>
        <w:t xml:space="preserve">b. </w:t>
      </w:r>
      <w:r>
        <w:rPr>
          <w:rFonts w:ascii="Times New Roman" w:hAnsi="Times New Roman"/>
        </w:rPr>
        <w:tab/>
      </w:r>
      <w:r w:rsidRPr="0033573B" w:rsidR="00543A19">
        <w:rPr>
          <w:i/>
          <w:iCs/>
        </w:rPr>
        <w:t xml:space="preserve">Data Universal Numbering System (DUNS) number </w:t>
      </w:r>
      <w:r w:rsidRPr="0033573B" w:rsidR="00CD0AEE">
        <w:t xml:space="preserve">means the nine-digit number established and assigned by Dun and Bradstreet, Inc. (D&amp;B) to uniquely identify business entities. </w:t>
      </w:r>
      <w:r w:rsidR="00CD0AEE">
        <w:t xml:space="preserve"> </w:t>
      </w:r>
      <w:r w:rsidRPr="0033573B" w:rsidR="00CD0AEE">
        <w:t xml:space="preserve">A DUNS number may be obtained from D&amp;B by telephone (currently 866–705–5711) or the Internet (currently at </w:t>
      </w:r>
      <w:hyperlink w:history="1" r:id="rId22">
        <w:r w:rsidRPr="0033573B" w:rsidR="00CD0AEE">
          <w:rPr>
            <w:rStyle w:val="Hyperlink"/>
            <w:i/>
            <w:iCs/>
            <w:color w:val="auto"/>
          </w:rPr>
          <w:t>http://fedgov.dnb.com/webform</w:t>
        </w:r>
      </w:hyperlink>
      <w:r w:rsidRPr="0033573B" w:rsidR="00CD0AEE">
        <w:t>)</w:t>
      </w:r>
      <w:r w:rsidRPr="0033573B" w:rsidR="00543A19">
        <w:t>.</w:t>
      </w:r>
    </w:p>
    <w:p w:rsidRPr="0033573B" w:rsidR="00543A19" w:rsidP="00A1391C" w:rsidRDefault="00A1391C" w14:paraId="05241F0B" w14:textId="77777777">
      <w:pPr>
        <w:widowControl/>
        <w:ind w:left="2070" w:hanging="360"/>
      </w:pPr>
      <w:r>
        <w:rPr>
          <w:rFonts w:ascii="Times New Roman" w:hAnsi="Times New Roman"/>
        </w:rPr>
        <w:t>c.</w:t>
      </w:r>
      <w:r w:rsidRPr="003C4526">
        <w:rPr>
          <w:rFonts w:ascii="Times New Roman" w:hAnsi="Times New Roman"/>
        </w:rPr>
        <w:t xml:space="preserve"> </w:t>
      </w:r>
      <w:r>
        <w:rPr>
          <w:rFonts w:ascii="Times New Roman" w:hAnsi="Times New Roman"/>
        </w:rPr>
        <w:tab/>
      </w:r>
      <w:r w:rsidRPr="0033573B" w:rsidR="00543A19">
        <w:rPr>
          <w:i/>
          <w:iCs/>
        </w:rPr>
        <w:t xml:space="preserve">Entity, </w:t>
      </w:r>
      <w:r w:rsidRPr="0033573B" w:rsidR="00543A19">
        <w:t xml:space="preserve">as it is used in this award term, means all of the following, as defined at 2 CFR part 25, subpart C: </w:t>
      </w:r>
    </w:p>
    <w:p w:rsidRPr="0033573B" w:rsidR="00543A19" w:rsidP="00A1391C" w:rsidRDefault="00543A19" w14:paraId="55C7AC5B" w14:textId="77777777">
      <w:pPr>
        <w:ind w:left="2880"/>
      </w:pPr>
      <w:r w:rsidRPr="0033573B">
        <w:t xml:space="preserve">i. A Governmental organization, which is a State, local government, or Indian Tribe; </w:t>
      </w:r>
    </w:p>
    <w:p w:rsidRPr="0033573B" w:rsidR="00543A19" w:rsidP="00A1391C" w:rsidRDefault="00543A19" w14:paraId="682C0436" w14:textId="77777777">
      <w:pPr>
        <w:ind w:left="2160" w:firstLine="720"/>
      </w:pPr>
      <w:r w:rsidRPr="0033573B">
        <w:t xml:space="preserve">ii. A foreign public entity; </w:t>
      </w:r>
    </w:p>
    <w:p w:rsidRPr="0033573B" w:rsidR="00543A19" w:rsidP="00A1391C" w:rsidRDefault="00543A19" w14:paraId="7BAA6DB2" w14:textId="77777777">
      <w:pPr>
        <w:ind w:left="2160" w:firstLine="720"/>
      </w:pPr>
      <w:r w:rsidRPr="0033573B">
        <w:t xml:space="preserve">iii. A domestic or foreign nonprofit organization; </w:t>
      </w:r>
    </w:p>
    <w:p w:rsidRPr="0033573B" w:rsidR="00543A19" w:rsidP="00A1391C" w:rsidRDefault="00543A19" w14:paraId="543F3CF3" w14:textId="77777777">
      <w:pPr>
        <w:ind w:left="2160" w:firstLine="720"/>
      </w:pPr>
      <w:r w:rsidRPr="0033573B">
        <w:t xml:space="preserve">iv. A domestic or foreign for-profit organization; and </w:t>
      </w:r>
    </w:p>
    <w:p w:rsidR="00543A19" w:rsidP="00A1391C" w:rsidRDefault="00543A19" w14:paraId="191216B6" w14:textId="77777777">
      <w:pPr>
        <w:ind w:left="2880"/>
      </w:pPr>
      <w:r w:rsidRPr="0033573B">
        <w:t xml:space="preserve">v. A Federal agency, but only as a subrecipient under an award or subaward to a non-Federal entity. </w:t>
      </w:r>
    </w:p>
    <w:p w:rsidRPr="00543A19" w:rsidR="00A1391C" w:rsidP="00A1391C" w:rsidRDefault="00A1391C" w14:paraId="65FE1530" w14:textId="77777777">
      <w:pPr>
        <w:widowControl/>
        <w:ind w:left="1440" w:hanging="270"/>
        <w:rPr>
          <w:rFonts w:ascii="Times New Roman" w:hAnsi="Times New Roman"/>
          <w:i/>
        </w:rPr>
      </w:pPr>
      <w:r>
        <w:rPr>
          <w:rFonts w:ascii="Times New Roman" w:hAnsi="Times New Roman"/>
          <w:i/>
        </w:rPr>
        <w:t xml:space="preserve">4. </w:t>
      </w:r>
      <w:r w:rsidRPr="00A1391C">
        <w:rPr>
          <w:rFonts w:ascii="Times New Roman" w:hAnsi="Times New Roman"/>
          <w:i/>
        </w:rPr>
        <w:t>Subaward:</w:t>
      </w:r>
    </w:p>
    <w:p w:rsidR="00A1391C" w:rsidP="00A1391C" w:rsidRDefault="00A1391C" w14:paraId="5F7FC0CE" w14:textId="77777777">
      <w:pPr>
        <w:widowControl/>
        <w:ind w:left="2070" w:hanging="360"/>
        <w:rPr>
          <w:rFonts w:ascii="Times New Roman" w:hAnsi="Times New Roman"/>
        </w:rPr>
      </w:pPr>
      <w:r w:rsidRPr="003C4526">
        <w:rPr>
          <w:rFonts w:ascii="Times New Roman" w:hAnsi="Times New Roman"/>
        </w:rPr>
        <w:t xml:space="preserve">a. </w:t>
      </w:r>
      <w:r>
        <w:rPr>
          <w:rFonts w:ascii="Times New Roman" w:hAnsi="Times New Roman"/>
        </w:rPr>
        <w:tab/>
      </w:r>
      <w:r w:rsidRPr="0033573B" w:rsidR="00FB2095">
        <w:t xml:space="preserve">This term means a legal agreement to provide support for the performance of any portion of the substantive project or program covered by this award and that are subsequently awarded to an eligible </w:t>
      </w:r>
      <w:r w:rsidR="00FB2095">
        <w:t>Subrecipient</w:t>
      </w:r>
      <w:r w:rsidRPr="00A1391C">
        <w:rPr>
          <w:rFonts w:ascii="Times New Roman" w:hAnsi="Times New Roman"/>
        </w:rPr>
        <w:t>.</w:t>
      </w:r>
    </w:p>
    <w:p w:rsidR="00A1391C" w:rsidP="00A1391C" w:rsidRDefault="00A1391C" w14:paraId="43148E08" w14:textId="77777777">
      <w:pPr>
        <w:widowControl/>
        <w:ind w:left="2070" w:hanging="360"/>
      </w:pPr>
      <w:r w:rsidRPr="003C4526">
        <w:rPr>
          <w:rFonts w:ascii="Times New Roman" w:hAnsi="Times New Roman"/>
        </w:rPr>
        <w:t xml:space="preserve">b. </w:t>
      </w:r>
      <w:r>
        <w:rPr>
          <w:rFonts w:ascii="Times New Roman" w:hAnsi="Times New Roman"/>
        </w:rPr>
        <w:tab/>
      </w:r>
      <w:r w:rsidRPr="0033573B" w:rsidR="00FB2095">
        <w:t>The term does not include procurement of property and services needed to carry out the project or program (for further explanation, see Sec. ll.210 of the attachment to OMB Circular A–133, ‘‘Audits of States, Local Governments, and Non-Profit Organizations’’)</w:t>
      </w:r>
      <w:r w:rsidRPr="00A1391C">
        <w:rPr>
          <w:iCs/>
        </w:rPr>
        <w:t>.</w:t>
      </w:r>
    </w:p>
    <w:p w:rsidR="00543A19" w:rsidP="00A1391C" w:rsidRDefault="00A1391C" w14:paraId="069991AA" w14:textId="77777777">
      <w:pPr>
        <w:widowControl/>
        <w:ind w:left="2070" w:hanging="360"/>
      </w:pPr>
      <w:r>
        <w:rPr>
          <w:rFonts w:ascii="Times New Roman" w:hAnsi="Times New Roman"/>
        </w:rPr>
        <w:t>c.</w:t>
      </w:r>
      <w:r w:rsidRPr="003C4526">
        <w:rPr>
          <w:rFonts w:ascii="Times New Roman" w:hAnsi="Times New Roman"/>
        </w:rPr>
        <w:t xml:space="preserve"> </w:t>
      </w:r>
      <w:r>
        <w:rPr>
          <w:rFonts w:ascii="Times New Roman" w:hAnsi="Times New Roman"/>
        </w:rPr>
        <w:tab/>
      </w:r>
      <w:r w:rsidRPr="0033573B" w:rsidR="00FB2095">
        <w:t>A subaward may be provided through any legal agreement, including an agreement that may be considered a contract</w:t>
      </w:r>
      <w:r w:rsidRPr="0033573B" w:rsidR="00543A19">
        <w:t xml:space="preserve">. </w:t>
      </w:r>
    </w:p>
    <w:p w:rsidRPr="00543A19" w:rsidR="00A1391C" w:rsidP="00A1391C" w:rsidRDefault="00A1391C" w14:paraId="4C75E88B" w14:textId="77777777">
      <w:pPr>
        <w:widowControl/>
        <w:ind w:left="1440" w:hanging="270"/>
        <w:rPr>
          <w:rFonts w:ascii="Times New Roman" w:hAnsi="Times New Roman"/>
          <w:i/>
        </w:rPr>
      </w:pPr>
      <w:r>
        <w:rPr>
          <w:rFonts w:ascii="Times New Roman" w:hAnsi="Times New Roman"/>
          <w:i/>
        </w:rPr>
        <w:t xml:space="preserve">5. </w:t>
      </w:r>
      <w:r w:rsidRPr="00A1391C">
        <w:rPr>
          <w:rFonts w:ascii="Times New Roman" w:hAnsi="Times New Roman"/>
          <w:i/>
        </w:rPr>
        <w:t>Sub</w:t>
      </w:r>
      <w:r>
        <w:rPr>
          <w:rFonts w:ascii="Times New Roman" w:hAnsi="Times New Roman"/>
          <w:i/>
        </w:rPr>
        <w:t>recipient</w:t>
      </w:r>
      <w:r w:rsidR="007E6F44">
        <w:rPr>
          <w:rFonts w:ascii="Times New Roman" w:hAnsi="Times New Roman"/>
          <w:i/>
        </w:rPr>
        <w:t>:</w:t>
      </w:r>
      <w:r>
        <w:rPr>
          <w:rFonts w:ascii="Times New Roman" w:hAnsi="Times New Roman"/>
          <w:i/>
        </w:rPr>
        <w:t xml:space="preserve"> </w:t>
      </w:r>
    </w:p>
    <w:p w:rsidR="00A1391C" w:rsidP="00A1391C" w:rsidRDefault="00A1391C" w14:paraId="626708C4" w14:textId="77777777">
      <w:pPr>
        <w:widowControl/>
        <w:ind w:left="2070" w:hanging="360"/>
        <w:rPr>
          <w:rFonts w:ascii="Times New Roman" w:hAnsi="Times New Roman"/>
        </w:rPr>
      </w:pPr>
      <w:r w:rsidRPr="003C4526">
        <w:rPr>
          <w:rFonts w:ascii="Times New Roman" w:hAnsi="Times New Roman"/>
        </w:rPr>
        <w:t xml:space="preserve">a. </w:t>
      </w:r>
      <w:r>
        <w:rPr>
          <w:rFonts w:ascii="Times New Roman" w:hAnsi="Times New Roman"/>
        </w:rPr>
        <w:tab/>
      </w:r>
      <w:r w:rsidRPr="00A1391C">
        <w:rPr>
          <w:rFonts w:ascii="Times New Roman" w:hAnsi="Times New Roman"/>
        </w:rPr>
        <w:t>Receives a subaward under this award;</w:t>
      </w:r>
    </w:p>
    <w:p w:rsidR="00A1391C" w:rsidP="00A1391C" w:rsidRDefault="00A1391C" w14:paraId="25C8331A" w14:textId="77777777">
      <w:pPr>
        <w:widowControl/>
        <w:ind w:left="2070" w:hanging="360"/>
        <w:rPr>
          <w:rFonts w:ascii="Times New Roman" w:hAnsi="Times New Roman"/>
        </w:rPr>
      </w:pPr>
      <w:r w:rsidRPr="003C4526">
        <w:rPr>
          <w:rFonts w:ascii="Times New Roman" w:hAnsi="Times New Roman"/>
        </w:rPr>
        <w:t xml:space="preserve">b. </w:t>
      </w:r>
      <w:r>
        <w:rPr>
          <w:rFonts w:ascii="Times New Roman" w:hAnsi="Times New Roman"/>
        </w:rPr>
        <w:tab/>
      </w:r>
      <w:r w:rsidRPr="00A1391C">
        <w:rPr>
          <w:iCs/>
        </w:rPr>
        <w:t>Is accountable to the recipient for the use of the Federal funds provided by the subaward.</w:t>
      </w:r>
    </w:p>
    <w:p w:rsidRPr="00B74E9F" w:rsidR="003C4526" w:rsidP="002014E2" w:rsidRDefault="003C4526" w14:paraId="0C5D3581" w14:textId="77777777">
      <w:pPr>
        <w:tabs>
          <w:tab w:val="left" w:pos="2729"/>
        </w:tabs>
      </w:pPr>
    </w:p>
    <w:p w:rsidR="00D02D2C" w:rsidP="006B6B77" w:rsidRDefault="000A45C0" w14:paraId="6EDA4D28" w14:textId="77777777">
      <w:pPr>
        <w:pStyle w:val="Paragraph"/>
        <w:widowControl/>
        <w:tabs>
          <w:tab w:val="left" w:pos="0"/>
        </w:tabs>
        <w:jc w:val="center"/>
        <w:rPr>
          <w:rFonts w:ascii="Times New Roman" w:hAnsi="Times New Roman"/>
          <w:b/>
          <w:bCs/>
          <w:sz w:val="30"/>
          <w:szCs w:val="30"/>
        </w:rPr>
      </w:pPr>
      <w:r>
        <w:rPr>
          <w:color w:val="auto"/>
        </w:rPr>
        <w:t>[END OF PROVISION]</w:t>
      </w:r>
      <w:r w:rsidR="00C5458A">
        <w:br w:type="page"/>
      </w:r>
      <w:r w:rsidRPr="00D02D2C" w:rsidR="00D02D2C">
        <w:rPr>
          <w:rFonts w:ascii="Times New Roman" w:hAnsi="Times New Roman"/>
          <w:b/>
          <w:bCs/>
          <w:sz w:val="30"/>
          <w:szCs w:val="30"/>
        </w:rPr>
        <w:lastRenderedPageBreak/>
        <w:t>ATTACHMENT</w:t>
      </w:r>
      <w:r w:rsidR="00243C4F">
        <w:rPr>
          <w:rFonts w:ascii="Times New Roman" w:hAnsi="Times New Roman"/>
          <w:b/>
          <w:bCs/>
          <w:sz w:val="30"/>
          <w:szCs w:val="30"/>
        </w:rPr>
        <w:t xml:space="preserve"> B</w:t>
      </w:r>
      <w:r w:rsidRPr="00D02D2C" w:rsidR="00D02D2C">
        <w:rPr>
          <w:rFonts w:ascii="Times New Roman" w:hAnsi="Times New Roman"/>
          <w:b/>
          <w:bCs/>
          <w:sz w:val="30"/>
          <w:szCs w:val="30"/>
        </w:rPr>
        <w:t>:  2 CFR PART 170</w:t>
      </w:r>
    </w:p>
    <w:p w:rsidRPr="00D02D2C" w:rsidR="00D02D2C" w:rsidP="00D02D2C" w:rsidRDefault="00D02D2C" w14:paraId="47CEF9AE" w14:textId="77777777">
      <w:pPr>
        <w:pStyle w:val="HTMLPreformatted"/>
        <w:jc w:val="center"/>
        <w:rPr>
          <w:rFonts w:ascii="Times New Roman" w:hAnsi="Times New Roman" w:cs="Times New Roman"/>
        </w:rPr>
      </w:pPr>
    </w:p>
    <w:p w:rsidRPr="00D02D2C" w:rsidR="00D02D2C" w:rsidP="00D02D2C" w:rsidRDefault="00D02D2C" w14:paraId="6A4D75AE" w14:textId="77777777">
      <w:pPr>
        <w:widowControl/>
        <w:rPr>
          <w:rFonts w:ascii="Times New Roman" w:hAnsi="Times New Roman"/>
          <w:b/>
          <w:bCs/>
        </w:rPr>
      </w:pPr>
      <w:r w:rsidRPr="00D02D2C">
        <w:rPr>
          <w:rFonts w:ascii="Times New Roman" w:hAnsi="Times New Roman"/>
          <w:b/>
          <w:bCs/>
        </w:rPr>
        <w:t>Appendix A to Part 170—Award Term</w:t>
      </w:r>
    </w:p>
    <w:p w:rsidRPr="00D02D2C" w:rsidR="00D02D2C" w:rsidP="00CC752E" w:rsidRDefault="00D02D2C" w14:paraId="38A87C83" w14:textId="77777777">
      <w:pPr>
        <w:widowControl/>
        <w:numPr>
          <w:ilvl w:val="0"/>
          <w:numId w:val="21"/>
        </w:numPr>
        <w:ind w:left="540" w:hanging="180"/>
        <w:rPr>
          <w:rFonts w:ascii="Times New Roman" w:hAnsi="Times New Roman"/>
        </w:rPr>
      </w:pPr>
      <w:r w:rsidRPr="00D02D2C">
        <w:rPr>
          <w:rFonts w:ascii="Times New Roman" w:hAnsi="Times New Roman"/>
        </w:rPr>
        <w:t>Reporting Subawards and Executive Compensation.</w:t>
      </w:r>
    </w:p>
    <w:p w:rsidRPr="00D02D2C" w:rsidR="00D02D2C" w:rsidP="00CC752E" w:rsidRDefault="00D02D2C" w14:paraId="32BD8170" w14:textId="77777777">
      <w:pPr>
        <w:widowControl/>
        <w:ind w:left="990" w:hanging="270"/>
        <w:rPr>
          <w:rFonts w:ascii="Times New Roman" w:hAnsi="Times New Roman"/>
          <w:i/>
          <w:iCs/>
        </w:rPr>
      </w:pPr>
      <w:r w:rsidRPr="00D02D2C">
        <w:rPr>
          <w:rFonts w:ascii="Times New Roman" w:hAnsi="Times New Roman"/>
        </w:rPr>
        <w:t xml:space="preserve">a. </w:t>
      </w:r>
      <w:r w:rsidRPr="00D02D2C">
        <w:rPr>
          <w:rFonts w:ascii="Times New Roman" w:hAnsi="Times New Roman"/>
          <w:i/>
          <w:iCs/>
        </w:rPr>
        <w:t>Reporting of first-tier subawards.</w:t>
      </w:r>
    </w:p>
    <w:p w:rsidRPr="00D02D2C" w:rsidR="00D02D2C" w:rsidP="00CC752E" w:rsidRDefault="00D02D2C" w14:paraId="2B1B62FB" w14:textId="77777777">
      <w:pPr>
        <w:widowControl/>
        <w:ind w:left="1530" w:hanging="270"/>
        <w:rPr>
          <w:rFonts w:ascii="Times New Roman" w:hAnsi="Times New Roman"/>
        </w:rPr>
      </w:pPr>
      <w:r w:rsidRPr="00D02D2C">
        <w:rPr>
          <w:rFonts w:ascii="Times New Roman" w:hAnsi="Times New Roman"/>
        </w:rPr>
        <w:t xml:space="preserve">1. </w:t>
      </w:r>
      <w:r w:rsidRPr="00D02D2C">
        <w:rPr>
          <w:rFonts w:ascii="Times New Roman" w:hAnsi="Times New Roman"/>
          <w:i/>
          <w:iCs/>
        </w:rPr>
        <w:t xml:space="preserve">Applicability. </w:t>
      </w:r>
      <w:r w:rsidRPr="00D02D2C">
        <w:rPr>
          <w:rFonts w:ascii="Times New Roman" w:hAnsi="Times New Roman"/>
        </w:rPr>
        <w:t>Unless you are exempt as provided in paragraph d. of this award term,</w:t>
      </w:r>
      <w:r>
        <w:rPr>
          <w:rFonts w:ascii="Times New Roman" w:hAnsi="Times New Roman"/>
        </w:rPr>
        <w:t xml:space="preserve"> </w:t>
      </w:r>
      <w:r w:rsidRPr="00D02D2C">
        <w:rPr>
          <w:rFonts w:ascii="Times New Roman" w:hAnsi="Times New Roman"/>
        </w:rPr>
        <w:t>you must report each action that obligates $25,000 or more in Federal funds that does</w:t>
      </w:r>
      <w:r>
        <w:rPr>
          <w:rFonts w:ascii="Times New Roman" w:hAnsi="Times New Roman"/>
        </w:rPr>
        <w:t xml:space="preserve"> </w:t>
      </w:r>
      <w:r w:rsidRPr="00D02D2C">
        <w:rPr>
          <w:rFonts w:ascii="Times New Roman" w:hAnsi="Times New Roman"/>
        </w:rPr>
        <w:t>not include Recovery funds (as defined in section 1512(a)(2) of the American Recovery</w:t>
      </w:r>
      <w:r>
        <w:rPr>
          <w:rFonts w:ascii="Times New Roman" w:hAnsi="Times New Roman"/>
        </w:rPr>
        <w:t xml:space="preserve"> </w:t>
      </w:r>
      <w:r w:rsidRPr="00D02D2C">
        <w:rPr>
          <w:rFonts w:ascii="Times New Roman" w:hAnsi="Times New Roman"/>
        </w:rPr>
        <w:t>and Reinvestment Act of 2009, Pub. L. 111–5) for a subaward to an entity (see</w:t>
      </w:r>
      <w:r>
        <w:rPr>
          <w:rFonts w:ascii="Times New Roman" w:hAnsi="Times New Roman"/>
        </w:rPr>
        <w:t xml:space="preserve"> </w:t>
      </w:r>
      <w:r w:rsidRPr="00D02D2C">
        <w:rPr>
          <w:rFonts w:ascii="Times New Roman" w:hAnsi="Times New Roman"/>
        </w:rPr>
        <w:t>definitions in paragraph e. of this award term).</w:t>
      </w:r>
    </w:p>
    <w:p w:rsidRPr="00D02D2C" w:rsidR="00D02D2C" w:rsidP="00CC752E" w:rsidRDefault="00D02D2C" w14:paraId="54B100FD" w14:textId="77777777">
      <w:pPr>
        <w:widowControl/>
        <w:ind w:left="1530" w:hanging="270"/>
        <w:rPr>
          <w:rFonts w:ascii="Times New Roman" w:hAnsi="Times New Roman"/>
          <w:i/>
          <w:iCs/>
        </w:rPr>
      </w:pPr>
      <w:r w:rsidRPr="00D02D2C">
        <w:rPr>
          <w:rFonts w:ascii="Times New Roman" w:hAnsi="Times New Roman"/>
        </w:rPr>
        <w:t xml:space="preserve">2. </w:t>
      </w:r>
      <w:r w:rsidRPr="00D02D2C">
        <w:rPr>
          <w:rFonts w:ascii="Times New Roman" w:hAnsi="Times New Roman"/>
          <w:i/>
          <w:iCs/>
        </w:rPr>
        <w:t>Where and when to report.</w:t>
      </w:r>
    </w:p>
    <w:p w:rsidRPr="00D02D2C" w:rsidR="00D02D2C" w:rsidP="00B06C80" w:rsidRDefault="00D02D2C" w14:paraId="257FC087" w14:textId="77777777">
      <w:pPr>
        <w:widowControl/>
        <w:tabs>
          <w:tab w:val="left" w:pos="2160"/>
        </w:tabs>
        <w:ind w:left="2160" w:hanging="360"/>
        <w:rPr>
          <w:rFonts w:ascii="Times New Roman" w:hAnsi="Times New Roman"/>
          <w:i/>
          <w:iCs/>
        </w:rPr>
      </w:pPr>
      <w:r w:rsidRPr="00D02D2C">
        <w:rPr>
          <w:rFonts w:ascii="Times New Roman" w:hAnsi="Times New Roman"/>
        </w:rPr>
        <w:t xml:space="preserve">i. </w:t>
      </w:r>
      <w:r w:rsidR="00B06C80">
        <w:rPr>
          <w:rFonts w:ascii="Times New Roman" w:hAnsi="Times New Roman"/>
        </w:rPr>
        <w:tab/>
      </w:r>
      <w:r w:rsidRPr="00D02D2C">
        <w:rPr>
          <w:rFonts w:ascii="Times New Roman" w:hAnsi="Times New Roman"/>
        </w:rPr>
        <w:t>You must report each obligating action</w:t>
      </w:r>
      <w:r>
        <w:rPr>
          <w:rFonts w:ascii="Times New Roman" w:hAnsi="Times New Roman"/>
        </w:rPr>
        <w:t xml:space="preserve"> </w:t>
      </w:r>
      <w:r w:rsidRPr="00D02D2C">
        <w:rPr>
          <w:rFonts w:ascii="Times New Roman" w:hAnsi="Times New Roman"/>
        </w:rPr>
        <w:t>described in paragraph a.1. of this award</w:t>
      </w:r>
      <w:r>
        <w:rPr>
          <w:rFonts w:ascii="Times New Roman" w:hAnsi="Times New Roman"/>
        </w:rPr>
        <w:t xml:space="preserve"> </w:t>
      </w:r>
      <w:r w:rsidRPr="00D02D2C">
        <w:rPr>
          <w:rFonts w:ascii="Times New Roman" w:hAnsi="Times New Roman"/>
        </w:rPr>
        <w:t xml:space="preserve">term to </w:t>
      </w:r>
      <w:r w:rsidRPr="00D02D2C">
        <w:rPr>
          <w:rFonts w:ascii="Times New Roman" w:hAnsi="Times New Roman"/>
          <w:i/>
          <w:iCs/>
        </w:rPr>
        <w:t>http://www.fsrs.gov.</w:t>
      </w:r>
    </w:p>
    <w:p w:rsidRPr="00D02D2C" w:rsidR="00D02D2C" w:rsidP="00B06C80" w:rsidRDefault="00D02D2C" w14:paraId="3109D3FC" w14:textId="77777777">
      <w:pPr>
        <w:widowControl/>
        <w:tabs>
          <w:tab w:val="left" w:pos="2160"/>
        </w:tabs>
        <w:ind w:left="2160" w:hanging="360"/>
        <w:rPr>
          <w:rFonts w:ascii="Times New Roman" w:hAnsi="Times New Roman"/>
        </w:rPr>
      </w:pPr>
      <w:r w:rsidRPr="00D02D2C">
        <w:rPr>
          <w:rFonts w:ascii="Times New Roman" w:hAnsi="Times New Roman"/>
        </w:rPr>
        <w:t xml:space="preserve">ii. </w:t>
      </w:r>
      <w:r w:rsidR="00B06C80">
        <w:rPr>
          <w:rFonts w:ascii="Times New Roman" w:hAnsi="Times New Roman"/>
        </w:rPr>
        <w:tab/>
      </w:r>
      <w:r w:rsidRPr="00D02D2C">
        <w:rPr>
          <w:rFonts w:ascii="Times New Roman" w:hAnsi="Times New Roman"/>
        </w:rPr>
        <w:t>For subaward information, report no</w:t>
      </w:r>
      <w:r w:rsidR="00CC752E">
        <w:rPr>
          <w:rFonts w:ascii="Times New Roman" w:hAnsi="Times New Roman"/>
        </w:rPr>
        <w:t xml:space="preserve"> </w:t>
      </w:r>
      <w:r w:rsidRPr="00D02D2C">
        <w:rPr>
          <w:rFonts w:ascii="Times New Roman" w:hAnsi="Times New Roman"/>
        </w:rPr>
        <w:t>later than the end of the month following the</w:t>
      </w:r>
      <w:r w:rsidR="00CC752E">
        <w:rPr>
          <w:rFonts w:ascii="Times New Roman" w:hAnsi="Times New Roman"/>
        </w:rPr>
        <w:t xml:space="preserve"> </w:t>
      </w:r>
      <w:r w:rsidRPr="00D02D2C">
        <w:rPr>
          <w:rFonts w:ascii="Times New Roman" w:hAnsi="Times New Roman"/>
        </w:rPr>
        <w:t>month in which the obligation was made.</w:t>
      </w:r>
      <w:r w:rsidR="00CC752E">
        <w:rPr>
          <w:rFonts w:ascii="Times New Roman" w:hAnsi="Times New Roman"/>
        </w:rPr>
        <w:t xml:space="preserve"> </w:t>
      </w:r>
      <w:r w:rsidRPr="00D02D2C">
        <w:rPr>
          <w:rFonts w:ascii="Times New Roman" w:hAnsi="Times New Roman"/>
        </w:rPr>
        <w:t>(For example, if the obligation was made on</w:t>
      </w:r>
      <w:r w:rsidR="00CC752E">
        <w:rPr>
          <w:rFonts w:ascii="Times New Roman" w:hAnsi="Times New Roman"/>
        </w:rPr>
        <w:t xml:space="preserve"> </w:t>
      </w:r>
      <w:r w:rsidRPr="00D02D2C">
        <w:rPr>
          <w:rFonts w:ascii="Times New Roman" w:hAnsi="Times New Roman"/>
        </w:rPr>
        <w:t>November 7, 2010, the obligation must be</w:t>
      </w:r>
      <w:r w:rsidR="00CC752E">
        <w:rPr>
          <w:rFonts w:ascii="Times New Roman" w:hAnsi="Times New Roman"/>
        </w:rPr>
        <w:t xml:space="preserve"> </w:t>
      </w:r>
      <w:r w:rsidRPr="00D02D2C">
        <w:rPr>
          <w:rFonts w:ascii="Times New Roman" w:hAnsi="Times New Roman"/>
        </w:rPr>
        <w:t>reported by no later than December 31, 2010.)</w:t>
      </w:r>
    </w:p>
    <w:p w:rsidRPr="00D02D2C" w:rsidR="00D02D2C" w:rsidP="00B06C80" w:rsidRDefault="00D02D2C" w14:paraId="61163553" w14:textId="77777777">
      <w:pPr>
        <w:widowControl/>
        <w:ind w:left="1530" w:hanging="270"/>
        <w:rPr>
          <w:rFonts w:ascii="Times New Roman" w:hAnsi="Times New Roman"/>
          <w:i/>
          <w:iCs/>
        </w:rPr>
      </w:pPr>
      <w:r w:rsidRPr="00D02D2C">
        <w:rPr>
          <w:rFonts w:ascii="Times New Roman" w:hAnsi="Times New Roman"/>
        </w:rPr>
        <w:t xml:space="preserve">3. </w:t>
      </w:r>
      <w:r w:rsidRPr="00D02D2C">
        <w:rPr>
          <w:rFonts w:ascii="Times New Roman" w:hAnsi="Times New Roman"/>
          <w:i/>
          <w:iCs/>
        </w:rPr>
        <w:t xml:space="preserve">What to report. </w:t>
      </w:r>
      <w:r w:rsidRPr="00D02D2C">
        <w:rPr>
          <w:rFonts w:ascii="Times New Roman" w:hAnsi="Times New Roman"/>
        </w:rPr>
        <w:t>You must report the</w:t>
      </w:r>
      <w:r w:rsidR="00CC752E">
        <w:rPr>
          <w:rFonts w:ascii="Times New Roman" w:hAnsi="Times New Roman"/>
        </w:rPr>
        <w:t xml:space="preserve"> </w:t>
      </w:r>
      <w:r w:rsidRPr="00D02D2C">
        <w:rPr>
          <w:rFonts w:ascii="Times New Roman" w:hAnsi="Times New Roman"/>
        </w:rPr>
        <w:t>information about each obligating action that</w:t>
      </w:r>
      <w:r w:rsidR="00CC752E">
        <w:rPr>
          <w:rFonts w:ascii="Times New Roman" w:hAnsi="Times New Roman"/>
        </w:rPr>
        <w:t xml:space="preserve"> </w:t>
      </w:r>
      <w:r w:rsidRPr="00D02D2C">
        <w:rPr>
          <w:rFonts w:ascii="Times New Roman" w:hAnsi="Times New Roman"/>
        </w:rPr>
        <w:t>the submission instructions posted at</w:t>
      </w:r>
      <w:r w:rsidR="00CC752E">
        <w:rPr>
          <w:rFonts w:ascii="Times New Roman" w:hAnsi="Times New Roman"/>
        </w:rPr>
        <w:t xml:space="preserve"> </w:t>
      </w:r>
      <w:r w:rsidRPr="00D02D2C">
        <w:rPr>
          <w:rFonts w:ascii="Times New Roman" w:hAnsi="Times New Roman"/>
          <w:i/>
          <w:iCs/>
        </w:rPr>
        <w:t>http://www.fsrs.gov specify.</w:t>
      </w:r>
    </w:p>
    <w:p w:rsidRPr="00D02D2C" w:rsidR="00D02D2C" w:rsidP="00B06C80" w:rsidRDefault="00D02D2C" w14:paraId="2C0895A2" w14:textId="77777777">
      <w:pPr>
        <w:widowControl/>
        <w:ind w:left="990" w:hanging="270"/>
        <w:rPr>
          <w:rFonts w:ascii="Times New Roman" w:hAnsi="Times New Roman"/>
          <w:i/>
          <w:iCs/>
        </w:rPr>
      </w:pPr>
      <w:r w:rsidRPr="00D02D2C">
        <w:rPr>
          <w:rFonts w:ascii="Times New Roman" w:hAnsi="Times New Roman"/>
        </w:rPr>
        <w:t xml:space="preserve">b. </w:t>
      </w:r>
      <w:r w:rsidRPr="00D02D2C">
        <w:rPr>
          <w:rFonts w:ascii="Times New Roman" w:hAnsi="Times New Roman"/>
          <w:i/>
          <w:iCs/>
        </w:rPr>
        <w:t>Reporting Total Compensation of</w:t>
      </w:r>
      <w:r w:rsidR="00CC752E">
        <w:rPr>
          <w:rFonts w:ascii="Times New Roman" w:hAnsi="Times New Roman"/>
          <w:i/>
          <w:iCs/>
        </w:rPr>
        <w:t xml:space="preserve"> </w:t>
      </w:r>
      <w:r w:rsidRPr="00D02D2C">
        <w:rPr>
          <w:rFonts w:ascii="Times New Roman" w:hAnsi="Times New Roman"/>
          <w:i/>
          <w:iCs/>
        </w:rPr>
        <w:t>Recipient Executives.</w:t>
      </w:r>
    </w:p>
    <w:p w:rsidRPr="00D02D2C" w:rsidR="00D02D2C" w:rsidP="00B06C80" w:rsidRDefault="00D02D2C" w14:paraId="60613194" w14:textId="77777777">
      <w:pPr>
        <w:widowControl/>
        <w:ind w:left="1530" w:hanging="270"/>
        <w:rPr>
          <w:rFonts w:ascii="Times New Roman" w:hAnsi="Times New Roman"/>
        </w:rPr>
      </w:pPr>
      <w:r w:rsidRPr="00D02D2C">
        <w:rPr>
          <w:rFonts w:ascii="Times New Roman" w:hAnsi="Times New Roman"/>
        </w:rPr>
        <w:t xml:space="preserve">1. </w:t>
      </w:r>
      <w:r w:rsidRPr="00D02D2C">
        <w:rPr>
          <w:rFonts w:ascii="Times New Roman" w:hAnsi="Times New Roman"/>
          <w:i/>
          <w:iCs/>
        </w:rPr>
        <w:t xml:space="preserve">Applicability and what to report. </w:t>
      </w:r>
      <w:r w:rsidRPr="00D02D2C">
        <w:rPr>
          <w:rFonts w:ascii="Times New Roman" w:hAnsi="Times New Roman"/>
        </w:rPr>
        <w:t>You</w:t>
      </w:r>
      <w:r w:rsidR="00CC752E">
        <w:rPr>
          <w:rFonts w:ascii="Times New Roman" w:hAnsi="Times New Roman"/>
        </w:rPr>
        <w:t xml:space="preserve"> </w:t>
      </w:r>
      <w:r w:rsidRPr="00D02D2C">
        <w:rPr>
          <w:rFonts w:ascii="Times New Roman" w:hAnsi="Times New Roman"/>
        </w:rPr>
        <w:t>must report total compensation for each of</w:t>
      </w:r>
      <w:r w:rsidR="00CC752E">
        <w:rPr>
          <w:rFonts w:ascii="Times New Roman" w:hAnsi="Times New Roman"/>
        </w:rPr>
        <w:t xml:space="preserve"> </w:t>
      </w:r>
      <w:r w:rsidRPr="00D02D2C">
        <w:rPr>
          <w:rFonts w:ascii="Times New Roman" w:hAnsi="Times New Roman"/>
        </w:rPr>
        <w:t>your five most highly compensated</w:t>
      </w:r>
      <w:r w:rsidR="00CC752E">
        <w:rPr>
          <w:rFonts w:ascii="Times New Roman" w:hAnsi="Times New Roman"/>
        </w:rPr>
        <w:t xml:space="preserve"> </w:t>
      </w:r>
      <w:r w:rsidRPr="00D02D2C">
        <w:rPr>
          <w:rFonts w:ascii="Times New Roman" w:hAnsi="Times New Roman"/>
        </w:rPr>
        <w:t>executives for the preceding completed fiscal</w:t>
      </w:r>
      <w:r w:rsidR="00CC752E">
        <w:rPr>
          <w:rFonts w:ascii="Times New Roman" w:hAnsi="Times New Roman"/>
        </w:rPr>
        <w:t xml:space="preserve"> </w:t>
      </w:r>
      <w:r w:rsidRPr="00D02D2C">
        <w:rPr>
          <w:rFonts w:ascii="Times New Roman" w:hAnsi="Times New Roman"/>
        </w:rPr>
        <w:t>year, if—</w:t>
      </w:r>
    </w:p>
    <w:p w:rsidRPr="00D02D2C" w:rsidR="00D02D2C" w:rsidP="00B06C80" w:rsidRDefault="00D02D2C" w14:paraId="0BB7F0C8" w14:textId="77777777">
      <w:pPr>
        <w:widowControl/>
        <w:tabs>
          <w:tab w:val="left" w:pos="2160"/>
        </w:tabs>
        <w:ind w:left="2160" w:hanging="360"/>
        <w:rPr>
          <w:rFonts w:ascii="Times New Roman" w:hAnsi="Times New Roman"/>
        </w:rPr>
      </w:pPr>
      <w:r w:rsidRPr="00D02D2C">
        <w:rPr>
          <w:rFonts w:ascii="Times New Roman" w:hAnsi="Times New Roman"/>
        </w:rPr>
        <w:t xml:space="preserve">i. </w:t>
      </w:r>
      <w:r w:rsidR="00B06C80">
        <w:rPr>
          <w:rFonts w:ascii="Times New Roman" w:hAnsi="Times New Roman"/>
        </w:rPr>
        <w:tab/>
      </w:r>
      <w:r w:rsidRPr="00D02D2C">
        <w:rPr>
          <w:rFonts w:ascii="Times New Roman" w:hAnsi="Times New Roman"/>
        </w:rPr>
        <w:t>the total Federal funding authorized to</w:t>
      </w:r>
      <w:r w:rsidR="00CC752E">
        <w:rPr>
          <w:rFonts w:ascii="Times New Roman" w:hAnsi="Times New Roman"/>
        </w:rPr>
        <w:t xml:space="preserve"> </w:t>
      </w:r>
      <w:r w:rsidRPr="00D02D2C">
        <w:rPr>
          <w:rFonts w:ascii="Times New Roman" w:hAnsi="Times New Roman"/>
        </w:rPr>
        <w:t>date under this award is $25,000 or more;</w:t>
      </w:r>
    </w:p>
    <w:p w:rsidRPr="00D02D2C" w:rsidR="00D02D2C" w:rsidP="00B06C80" w:rsidRDefault="00D02D2C" w14:paraId="2A9CDF5B" w14:textId="77777777">
      <w:pPr>
        <w:widowControl/>
        <w:tabs>
          <w:tab w:val="left" w:pos="2160"/>
        </w:tabs>
        <w:ind w:left="2160" w:hanging="360"/>
        <w:rPr>
          <w:rFonts w:ascii="Times New Roman" w:hAnsi="Times New Roman"/>
        </w:rPr>
      </w:pPr>
      <w:r w:rsidRPr="00D02D2C">
        <w:rPr>
          <w:rFonts w:ascii="Times New Roman" w:hAnsi="Times New Roman"/>
        </w:rPr>
        <w:t xml:space="preserve">ii. </w:t>
      </w:r>
      <w:r w:rsidR="00B06C80">
        <w:rPr>
          <w:rFonts w:ascii="Times New Roman" w:hAnsi="Times New Roman"/>
        </w:rPr>
        <w:tab/>
      </w:r>
      <w:r w:rsidRPr="00D02D2C">
        <w:rPr>
          <w:rFonts w:ascii="Times New Roman" w:hAnsi="Times New Roman"/>
        </w:rPr>
        <w:t>in the preceding fiscal year, you</w:t>
      </w:r>
      <w:r w:rsidR="00CC752E">
        <w:rPr>
          <w:rFonts w:ascii="Times New Roman" w:hAnsi="Times New Roman"/>
        </w:rPr>
        <w:t xml:space="preserve"> </w:t>
      </w:r>
      <w:r w:rsidRPr="00D02D2C">
        <w:rPr>
          <w:rFonts w:ascii="Times New Roman" w:hAnsi="Times New Roman"/>
        </w:rPr>
        <w:t>received—</w:t>
      </w:r>
    </w:p>
    <w:p w:rsidRPr="00D02D2C" w:rsidR="00D02D2C" w:rsidP="00B06C80" w:rsidRDefault="00D02D2C" w14:paraId="5F317076" w14:textId="77777777">
      <w:pPr>
        <w:widowControl/>
        <w:ind w:left="2610" w:hanging="360"/>
        <w:rPr>
          <w:rFonts w:ascii="Times New Roman" w:hAnsi="Times New Roman"/>
        </w:rPr>
      </w:pPr>
      <w:r w:rsidRPr="00D02D2C">
        <w:rPr>
          <w:rFonts w:ascii="Times New Roman" w:hAnsi="Times New Roman"/>
        </w:rPr>
        <w:t>(A) 80 percent or more of your annual gross</w:t>
      </w:r>
      <w:r w:rsidR="00CC752E">
        <w:rPr>
          <w:rFonts w:ascii="Times New Roman" w:hAnsi="Times New Roman"/>
        </w:rPr>
        <w:t xml:space="preserve"> </w:t>
      </w:r>
      <w:r w:rsidRPr="00D02D2C">
        <w:rPr>
          <w:rFonts w:ascii="Times New Roman" w:hAnsi="Times New Roman"/>
        </w:rPr>
        <w:t>revenues from Federal procurement contracts</w:t>
      </w:r>
      <w:r w:rsidR="00CC752E">
        <w:rPr>
          <w:rFonts w:ascii="Times New Roman" w:hAnsi="Times New Roman"/>
        </w:rPr>
        <w:t xml:space="preserve"> </w:t>
      </w:r>
      <w:r w:rsidRPr="00D02D2C">
        <w:rPr>
          <w:rFonts w:ascii="Times New Roman" w:hAnsi="Times New Roman"/>
        </w:rPr>
        <w:t>(and subcontracts) and Federal financial</w:t>
      </w:r>
      <w:r w:rsidR="00CC752E">
        <w:rPr>
          <w:rFonts w:ascii="Times New Roman" w:hAnsi="Times New Roman"/>
        </w:rPr>
        <w:t xml:space="preserve"> </w:t>
      </w:r>
      <w:r w:rsidRPr="00D02D2C">
        <w:rPr>
          <w:rFonts w:ascii="Times New Roman" w:hAnsi="Times New Roman"/>
        </w:rPr>
        <w:t>assistance subject to the Transparency Act, as</w:t>
      </w:r>
      <w:r w:rsidR="00CC752E">
        <w:rPr>
          <w:rFonts w:ascii="Times New Roman" w:hAnsi="Times New Roman"/>
        </w:rPr>
        <w:t xml:space="preserve"> </w:t>
      </w:r>
      <w:r w:rsidRPr="00D02D2C">
        <w:rPr>
          <w:rFonts w:ascii="Times New Roman" w:hAnsi="Times New Roman"/>
        </w:rPr>
        <w:t>defined at 2 CFR 170.320 (and subawards);</w:t>
      </w:r>
      <w:r w:rsidR="00CC752E">
        <w:rPr>
          <w:rFonts w:ascii="Times New Roman" w:hAnsi="Times New Roman"/>
        </w:rPr>
        <w:t xml:space="preserve"> </w:t>
      </w:r>
      <w:r w:rsidRPr="00D02D2C">
        <w:rPr>
          <w:rFonts w:ascii="Times New Roman" w:hAnsi="Times New Roman"/>
        </w:rPr>
        <w:t>and</w:t>
      </w:r>
    </w:p>
    <w:p w:rsidRPr="00D02D2C" w:rsidR="00D02D2C" w:rsidP="00B06C80" w:rsidRDefault="00D02D2C" w14:paraId="06B446DF" w14:textId="77777777">
      <w:pPr>
        <w:widowControl/>
        <w:ind w:left="2610" w:hanging="360"/>
        <w:rPr>
          <w:rFonts w:ascii="Times New Roman" w:hAnsi="Times New Roman"/>
        </w:rPr>
      </w:pPr>
      <w:r w:rsidRPr="00D02D2C">
        <w:rPr>
          <w:rFonts w:ascii="Times New Roman" w:hAnsi="Times New Roman"/>
        </w:rPr>
        <w:t>(B) $25,000,000 or more in annual gross</w:t>
      </w:r>
      <w:r w:rsidR="00CC752E">
        <w:rPr>
          <w:rFonts w:ascii="Times New Roman" w:hAnsi="Times New Roman"/>
        </w:rPr>
        <w:t xml:space="preserve"> </w:t>
      </w:r>
      <w:r w:rsidRPr="00D02D2C">
        <w:rPr>
          <w:rFonts w:ascii="Times New Roman" w:hAnsi="Times New Roman"/>
        </w:rPr>
        <w:t>revenues from Federal procurement contracts</w:t>
      </w:r>
      <w:r w:rsidR="00CC752E">
        <w:rPr>
          <w:rFonts w:ascii="Times New Roman" w:hAnsi="Times New Roman"/>
        </w:rPr>
        <w:t xml:space="preserve"> </w:t>
      </w:r>
      <w:r w:rsidRPr="00D02D2C">
        <w:rPr>
          <w:rFonts w:ascii="Times New Roman" w:hAnsi="Times New Roman"/>
        </w:rPr>
        <w:t>(and subcontracts) and Federal financial</w:t>
      </w:r>
      <w:r w:rsidR="00CC752E">
        <w:rPr>
          <w:rFonts w:ascii="Times New Roman" w:hAnsi="Times New Roman"/>
        </w:rPr>
        <w:t xml:space="preserve"> </w:t>
      </w:r>
      <w:r w:rsidRPr="00D02D2C">
        <w:rPr>
          <w:rFonts w:ascii="Times New Roman" w:hAnsi="Times New Roman"/>
        </w:rPr>
        <w:t>assistance subject to the Transparency Act, as</w:t>
      </w:r>
      <w:r w:rsidR="00CC752E">
        <w:rPr>
          <w:rFonts w:ascii="Times New Roman" w:hAnsi="Times New Roman"/>
        </w:rPr>
        <w:t xml:space="preserve"> </w:t>
      </w:r>
      <w:r w:rsidRPr="00D02D2C">
        <w:rPr>
          <w:rFonts w:ascii="Times New Roman" w:hAnsi="Times New Roman"/>
        </w:rPr>
        <w:t>defined at 2 CFR 170.320 (and subawards);</w:t>
      </w:r>
      <w:r w:rsidR="00CC752E">
        <w:rPr>
          <w:rFonts w:ascii="Times New Roman" w:hAnsi="Times New Roman"/>
        </w:rPr>
        <w:t xml:space="preserve"> </w:t>
      </w:r>
      <w:r w:rsidRPr="00D02D2C">
        <w:rPr>
          <w:rFonts w:ascii="Times New Roman" w:hAnsi="Times New Roman"/>
        </w:rPr>
        <w:t>and</w:t>
      </w:r>
    </w:p>
    <w:p w:rsidRPr="00D02D2C" w:rsidR="00D02D2C" w:rsidP="00B06C80" w:rsidRDefault="00D02D2C" w14:paraId="4D0F90FC" w14:textId="77777777">
      <w:pPr>
        <w:widowControl/>
        <w:ind w:left="2160" w:hanging="360"/>
        <w:rPr>
          <w:rFonts w:ascii="Times New Roman" w:hAnsi="Times New Roman"/>
        </w:rPr>
      </w:pPr>
      <w:r w:rsidRPr="00D02D2C">
        <w:rPr>
          <w:rFonts w:ascii="Times New Roman" w:hAnsi="Times New Roman"/>
        </w:rPr>
        <w:t>iii. The public does not have access to</w:t>
      </w:r>
      <w:r w:rsidR="00CC752E">
        <w:rPr>
          <w:rFonts w:ascii="Times New Roman" w:hAnsi="Times New Roman"/>
        </w:rPr>
        <w:t xml:space="preserve"> </w:t>
      </w:r>
      <w:r w:rsidRPr="00D02D2C">
        <w:rPr>
          <w:rFonts w:ascii="Times New Roman" w:hAnsi="Times New Roman"/>
        </w:rPr>
        <w:t>information about the compensation of the</w:t>
      </w:r>
      <w:r w:rsidR="00CC752E">
        <w:rPr>
          <w:rFonts w:ascii="Times New Roman" w:hAnsi="Times New Roman"/>
        </w:rPr>
        <w:t xml:space="preserve"> </w:t>
      </w:r>
      <w:r w:rsidRPr="00D02D2C">
        <w:rPr>
          <w:rFonts w:ascii="Times New Roman" w:hAnsi="Times New Roman"/>
        </w:rPr>
        <w:t>executives through periodic reports filed</w:t>
      </w:r>
      <w:r w:rsidR="00CC752E">
        <w:rPr>
          <w:rFonts w:ascii="Times New Roman" w:hAnsi="Times New Roman"/>
        </w:rPr>
        <w:t xml:space="preserve"> </w:t>
      </w:r>
      <w:r w:rsidRPr="00D02D2C">
        <w:rPr>
          <w:rFonts w:ascii="Times New Roman" w:hAnsi="Times New Roman"/>
        </w:rPr>
        <w:t>under section 13(a) or 15(d) of the Securities</w:t>
      </w:r>
      <w:r w:rsidR="00CC752E">
        <w:rPr>
          <w:rFonts w:ascii="Times New Roman" w:hAnsi="Times New Roman"/>
        </w:rPr>
        <w:t xml:space="preserve"> </w:t>
      </w:r>
      <w:r w:rsidRPr="00D02D2C">
        <w:rPr>
          <w:rFonts w:ascii="Times New Roman" w:hAnsi="Times New Roman"/>
        </w:rPr>
        <w:t>Exchange Act of 1934 (15 U.S.C. 78m(a),</w:t>
      </w:r>
      <w:r w:rsidR="00CC752E">
        <w:rPr>
          <w:rFonts w:ascii="Times New Roman" w:hAnsi="Times New Roman"/>
        </w:rPr>
        <w:t xml:space="preserve"> </w:t>
      </w:r>
      <w:r w:rsidRPr="00D02D2C">
        <w:rPr>
          <w:rFonts w:ascii="Times New Roman" w:hAnsi="Times New Roman"/>
        </w:rPr>
        <w:t>78o(d)) or section 6104 of the Internal</w:t>
      </w:r>
      <w:r w:rsidR="00CC752E">
        <w:rPr>
          <w:rFonts w:ascii="Times New Roman" w:hAnsi="Times New Roman"/>
        </w:rPr>
        <w:t xml:space="preserve"> </w:t>
      </w:r>
      <w:r w:rsidRPr="00D02D2C">
        <w:rPr>
          <w:rFonts w:ascii="Times New Roman" w:hAnsi="Times New Roman"/>
        </w:rPr>
        <w:t>Revenue Code of 1986. (To determine if the</w:t>
      </w:r>
      <w:r w:rsidR="00CC752E">
        <w:rPr>
          <w:rFonts w:ascii="Times New Roman" w:hAnsi="Times New Roman"/>
        </w:rPr>
        <w:t xml:space="preserve"> </w:t>
      </w:r>
      <w:r w:rsidRPr="00D02D2C">
        <w:rPr>
          <w:rFonts w:ascii="Times New Roman" w:hAnsi="Times New Roman"/>
        </w:rPr>
        <w:t>public has access to the compensation</w:t>
      </w:r>
      <w:r w:rsidR="00CC752E">
        <w:rPr>
          <w:rFonts w:ascii="Times New Roman" w:hAnsi="Times New Roman"/>
        </w:rPr>
        <w:t xml:space="preserve"> </w:t>
      </w:r>
      <w:r w:rsidRPr="00D02D2C">
        <w:rPr>
          <w:rFonts w:ascii="Times New Roman" w:hAnsi="Times New Roman"/>
        </w:rPr>
        <w:t>information, see the U.S. Security and</w:t>
      </w:r>
      <w:r w:rsidR="00CC752E">
        <w:rPr>
          <w:rFonts w:ascii="Times New Roman" w:hAnsi="Times New Roman"/>
        </w:rPr>
        <w:t xml:space="preserve"> </w:t>
      </w:r>
      <w:r w:rsidRPr="00D02D2C">
        <w:rPr>
          <w:rFonts w:ascii="Times New Roman" w:hAnsi="Times New Roman"/>
        </w:rPr>
        <w:t>Exchange Commission total compensation</w:t>
      </w:r>
      <w:r w:rsidR="00CC752E">
        <w:rPr>
          <w:rFonts w:ascii="Times New Roman" w:hAnsi="Times New Roman"/>
        </w:rPr>
        <w:t xml:space="preserve"> </w:t>
      </w:r>
      <w:r w:rsidRPr="00D02D2C">
        <w:rPr>
          <w:rFonts w:ascii="Times New Roman" w:hAnsi="Times New Roman"/>
        </w:rPr>
        <w:t xml:space="preserve">filings at </w:t>
      </w:r>
      <w:r w:rsidRPr="00D02D2C">
        <w:rPr>
          <w:rFonts w:ascii="Times New Roman" w:hAnsi="Times New Roman"/>
          <w:i/>
          <w:iCs/>
        </w:rPr>
        <w:t>http://www.sec.gov/answers/execomp.htm.</w:t>
      </w:r>
      <w:r w:rsidRPr="00D02D2C">
        <w:rPr>
          <w:rFonts w:ascii="Times New Roman" w:hAnsi="Times New Roman"/>
        </w:rPr>
        <w:t>)</w:t>
      </w:r>
    </w:p>
    <w:p w:rsidRPr="00D02D2C" w:rsidR="00D02D2C" w:rsidP="00B06C80" w:rsidRDefault="00D02D2C" w14:paraId="6939E152" w14:textId="77777777">
      <w:pPr>
        <w:widowControl/>
        <w:ind w:left="1530" w:hanging="270"/>
        <w:rPr>
          <w:rFonts w:ascii="Times New Roman" w:hAnsi="Times New Roman"/>
        </w:rPr>
      </w:pPr>
      <w:r w:rsidRPr="00D02D2C">
        <w:rPr>
          <w:rFonts w:ascii="Times New Roman" w:hAnsi="Times New Roman"/>
        </w:rPr>
        <w:t xml:space="preserve">2. </w:t>
      </w:r>
      <w:r w:rsidRPr="00D02D2C">
        <w:rPr>
          <w:rFonts w:ascii="Times New Roman" w:hAnsi="Times New Roman"/>
          <w:i/>
          <w:iCs/>
        </w:rPr>
        <w:t xml:space="preserve">Where and when to report. </w:t>
      </w:r>
      <w:r w:rsidRPr="00D02D2C">
        <w:rPr>
          <w:rFonts w:ascii="Times New Roman" w:hAnsi="Times New Roman"/>
        </w:rPr>
        <w:t>You must</w:t>
      </w:r>
      <w:r w:rsidR="00CC752E">
        <w:rPr>
          <w:rFonts w:ascii="Times New Roman" w:hAnsi="Times New Roman"/>
        </w:rPr>
        <w:t xml:space="preserve"> </w:t>
      </w:r>
      <w:r w:rsidRPr="00D02D2C">
        <w:rPr>
          <w:rFonts w:ascii="Times New Roman" w:hAnsi="Times New Roman"/>
        </w:rPr>
        <w:t>report executive total compensation</w:t>
      </w:r>
      <w:r w:rsidR="00CC752E">
        <w:rPr>
          <w:rFonts w:ascii="Times New Roman" w:hAnsi="Times New Roman"/>
        </w:rPr>
        <w:t xml:space="preserve"> </w:t>
      </w:r>
      <w:r w:rsidRPr="00D02D2C">
        <w:rPr>
          <w:rFonts w:ascii="Times New Roman" w:hAnsi="Times New Roman"/>
        </w:rPr>
        <w:t>described in paragraph b.1. of this award</w:t>
      </w:r>
      <w:r w:rsidR="00CC752E">
        <w:rPr>
          <w:rFonts w:ascii="Times New Roman" w:hAnsi="Times New Roman"/>
        </w:rPr>
        <w:t xml:space="preserve"> </w:t>
      </w:r>
      <w:r w:rsidRPr="00D02D2C">
        <w:rPr>
          <w:rFonts w:ascii="Times New Roman" w:hAnsi="Times New Roman"/>
        </w:rPr>
        <w:t>term:</w:t>
      </w:r>
    </w:p>
    <w:p w:rsidRPr="00D02D2C" w:rsidR="00D02D2C" w:rsidP="00B06C80" w:rsidRDefault="00D02D2C" w14:paraId="6C85F575" w14:textId="77777777">
      <w:pPr>
        <w:widowControl/>
        <w:tabs>
          <w:tab w:val="left" w:pos="2160"/>
        </w:tabs>
        <w:ind w:left="2160" w:hanging="360"/>
        <w:rPr>
          <w:rFonts w:ascii="Times New Roman" w:hAnsi="Times New Roman"/>
          <w:i/>
          <w:iCs/>
        </w:rPr>
      </w:pPr>
      <w:r w:rsidRPr="00D02D2C">
        <w:rPr>
          <w:rFonts w:ascii="Times New Roman" w:hAnsi="Times New Roman"/>
        </w:rPr>
        <w:t xml:space="preserve">i. </w:t>
      </w:r>
      <w:r w:rsidR="00B06C80">
        <w:rPr>
          <w:rFonts w:ascii="Times New Roman" w:hAnsi="Times New Roman"/>
        </w:rPr>
        <w:tab/>
      </w:r>
      <w:r w:rsidRPr="00D02D2C">
        <w:rPr>
          <w:rFonts w:ascii="Times New Roman" w:hAnsi="Times New Roman"/>
        </w:rPr>
        <w:t>As part of your registration profile at</w:t>
      </w:r>
      <w:r w:rsidR="00CC752E">
        <w:rPr>
          <w:rFonts w:ascii="Times New Roman" w:hAnsi="Times New Roman"/>
        </w:rPr>
        <w:t xml:space="preserve"> </w:t>
      </w:r>
      <w:r w:rsidRPr="00D02D2C">
        <w:rPr>
          <w:rFonts w:ascii="Times New Roman" w:hAnsi="Times New Roman"/>
          <w:i/>
          <w:iCs/>
        </w:rPr>
        <w:t>http://www.</w:t>
      </w:r>
      <w:r w:rsidR="008A4F0D">
        <w:rPr>
          <w:rFonts w:ascii="Times New Roman" w:hAnsi="Times New Roman"/>
          <w:i/>
          <w:iCs/>
        </w:rPr>
        <w:t>sam</w:t>
      </w:r>
      <w:r w:rsidRPr="00D02D2C">
        <w:rPr>
          <w:rFonts w:ascii="Times New Roman" w:hAnsi="Times New Roman"/>
          <w:i/>
          <w:iCs/>
        </w:rPr>
        <w:t>.gov.</w:t>
      </w:r>
    </w:p>
    <w:p w:rsidRPr="00D02D2C" w:rsidR="00D02D2C" w:rsidP="00B06C80" w:rsidRDefault="00D02D2C" w14:paraId="6A266E35" w14:textId="77777777">
      <w:pPr>
        <w:widowControl/>
        <w:tabs>
          <w:tab w:val="left" w:pos="2160"/>
        </w:tabs>
        <w:ind w:left="2160" w:hanging="360"/>
        <w:rPr>
          <w:rFonts w:ascii="Times New Roman" w:hAnsi="Times New Roman"/>
        </w:rPr>
      </w:pPr>
      <w:r w:rsidRPr="00D02D2C">
        <w:rPr>
          <w:rFonts w:ascii="Times New Roman" w:hAnsi="Times New Roman"/>
        </w:rPr>
        <w:t xml:space="preserve">ii. </w:t>
      </w:r>
      <w:r w:rsidR="00B06C80">
        <w:rPr>
          <w:rFonts w:ascii="Times New Roman" w:hAnsi="Times New Roman"/>
        </w:rPr>
        <w:tab/>
      </w:r>
      <w:r w:rsidRPr="00D02D2C">
        <w:rPr>
          <w:rFonts w:ascii="Times New Roman" w:hAnsi="Times New Roman"/>
        </w:rPr>
        <w:t>By the end of the month following the</w:t>
      </w:r>
      <w:r w:rsidR="00CC752E">
        <w:rPr>
          <w:rFonts w:ascii="Times New Roman" w:hAnsi="Times New Roman"/>
        </w:rPr>
        <w:t xml:space="preserve"> </w:t>
      </w:r>
      <w:r w:rsidRPr="00D02D2C">
        <w:rPr>
          <w:rFonts w:ascii="Times New Roman" w:hAnsi="Times New Roman"/>
        </w:rPr>
        <w:t>month in which this award is made, and</w:t>
      </w:r>
      <w:r w:rsidR="00CC752E">
        <w:rPr>
          <w:rFonts w:ascii="Times New Roman" w:hAnsi="Times New Roman"/>
        </w:rPr>
        <w:t xml:space="preserve"> </w:t>
      </w:r>
      <w:r w:rsidRPr="00D02D2C">
        <w:rPr>
          <w:rFonts w:ascii="Times New Roman" w:hAnsi="Times New Roman"/>
        </w:rPr>
        <w:t>annually thereafter.</w:t>
      </w:r>
    </w:p>
    <w:p w:rsidRPr="00D02D2C" w:rsidR="00D02D2C" w:rsidP="00B06C80" w:rsidRDefault="00D02D2C" w14:paraId="5F5EC5E3" w14:textId="77777777">
      <w:pPr>
        <w:widowControl/>
        <w:ind w:left="990" w:hanging="270"/>
        <w:rPr>
          <w:rFonts w:ascii="Times New Roman" w:hAnsi="Times New Roman"/>
          <w:i/>
          <w:iCs/>
        </w:rPr>
      </w:pPr>
      <w:r w:rsidRPr="00D02D2C">
        <w:rPr>
          <w:rFonts w:ascii="Times New Roman" w:hAnsi="Times New Roman"/>
        </w:rPr>
        <w:lastRenderedPageBreak/>
        <w:t xml:space="preserve">c. </w:t>
      </w:r>
      <w:r w:rsidRPr="00D02D2C">
        <w:rPr>
          <w:rFonts w:ascii="Times New Roman" w:hAnsi="Times New Roman"/>
          <w:i/>
          <w:iCs/>
        </w:rPr>
        <w:t>Reporting of Total Compensation of</w:t>
      </w:r>
      <w:r w:rsidR="00CC752E">
        <w:rPr>
          <w:rFonts w:ascii="Times New Roman" w:hAnsi="Times New Roman"/>
          <w:i/>
          <w:iCs/>
        </w:rPr>
        <w:t xml:space="preserve"> </w:t>
      </w:r>
      <w:r w:rsidRPr="00D02D2C">
        <w:rPr>
          <w:rFonts w:ascii="Times New Roman" w:hAnsi="Times New Roman"/>
          <w:i/>
          <w:iCs/>
        </w:rPr>
        <w:t>Subrecipient Executives.</w:t>
      </w:r>
    </w:p>
    <w:p w:rsidRPr="00D02D2C" w:rsidR="00D02D2C" w:rsidP="00B06C80" w:rsidRDefault="00D02D2C" w14:paraId="51DA7F1D" w14:textId="77777777">
      <w:pPr>
        <w:widowControl/>
        <w:ind w:left="1530" w:hanging="270"/>
        <w:rPr>
          <w:rFonts w:ascii="Times New Roman" w:hAnsi="Times New Roman"/>
        </w:rPr>
      </w:pPr>
      <w:r w:rsidRPr="00D02D2C">
        <w:rPr>
          <w:rFonts w:ascii="Times New Roman" w:hAnsi="Times New Roman"/>
        </w:rPr>
        <w:t xml:space="preserve">1. </w:t>
      </w:r>
      <w:r w:rsidRPr="00D02D2C">
        <w:rPr>
          <w:rFonts w:ascii="Times New Roman" w:hAnsi="Times New Roman"/>
          <w:i/>
          <w:iCs/>
        </w:rPr>
        <w:t xml:space="preserve">Applicability and what to report. </w:t>
      </w:r>
      <w:r w:rsidRPr="00D02D2C">
        <w:rPr>
          <w:rFonts w:ascii="Times New Roman" w:hAnsi="Times New Roman"/>
        </w:rPr>
        <w:t>Unless</w:t>
      </w:r>
      <w:r w:rsidR="00CC752E">
        <w:rPr>
          <w:rFonts w:ascii="Times New Roman" w:hAnsi="Times New Roman"/>
        </w:rPr>
        <w:t xml:space="preserve"> </w:t>
      </w:r>
      <w:r w:rsidRPr="00D02D2C">
        <w:rPr>
          <w:rFonts w:ascii="Times New Roman" w:hAnsi="Times New Roman"/>
        </w:rPr>
        <w:t>you are exempt as provided in paragraph d.</w:t>
      </w:r>
      <w:r w:rsidR="00CC752E">
        <w:rPr>
          <w:rFonts w:ascii="Times New Roman" w:hAnsi="Times New Roman"/>
        </w:rPr>
        <w:t xml:space="preserve"> </w:t>
      </w:r>
      <w:r w:rsidRPr="00D02D2C">
        <w:rPr>
          <w:rFonts w:ascii="Times New Roman" w:hAnsi="Times New Roman"/>
        </w:rPr>
        <w:t>of this award term, for each first-tier</w:t>
      </w:r>
      <w:r w:rsidR="00CC752E">
        <w:rPr>
          <w:rFonts w:ascii="Times New Roman" w:hAnsi="Times New Roman"/>
        </w:rPr>
        <w:t xml:space="preserve"> </w:t>
      </w:r>
      <w:r w:rsidRPr="00D02D2C">
        <w:rPr>
          <w:rFonts w:ascii="Times New Roman" w:hAnsi="Times New Roman"/>
        </w:rPr>
        <w:t>subrecipient under this award, you shall</w:t>
      </w:r>
      <w:r w:rsidR="00CC752E">
        <w:rPr>
          <w:rFonts w:ascii="Times New Roman" w:hAnsi="Times New Roman"/>
        </w:rPr>
        <w:t xml:space="preserve"> </w:t>
      </w:r>
      <w:r w:rsidRPr="00D02D2C">
        <w:rPr>
          <w:rFonts w:ascii="Times New Roman" w:hAnsi="Times New Roman"/>
        </w:rPr>
        <w:t>report the names and total compensation of</w:t>
      </w:r>
      <w:r w:rsidR="00CC752E">
        <w:rPr>
          <w:rFonts w:ascii="Times New Roman" w:hAnsi="Times New Roman"/>
        </w:rPr>
        <w:t xml:space="preserve"> </w:t>
      </w:r>
      <w:r w:rsidRPr="00D02D2C">
        <w:rPr>
          <w:rFonts w:ascii="Times New Roman" w:hAnsi="Times New Roman"/>
        </w:rPr>
        <w:t>each of the subrecipient’s five most highly</w:t>
      </w:r>
      <w:r w:rsidR="00CC752E">
        <w:rPr>
          <w:rFonts w:ascii="Times New Roman" w:hAnsi="Times New Roman"/>
        </w:rPr>
        <w:t xml:space="preserve"> </w:t>
      </w:r>
      <w:r w:rsidRPr="00D02D2C">
        <w:rPr>
          <w:rFonts w:ascii="Times New Roman" w:hAnsi="Times New Roman"/>
        </w:rPr>
        <w:t>compensated executives for the</w:t>
      </w:r>
      <w:r w:rsidR="00CC752E">
        <w:rPr>
          <w:rFonts w:ascii="Times New Roman" w:hAnsi="Times New Roman"/>
        </w:rPr>
        <w:t xml:space="preserve"> </w:t>
      </w:r>
      <w:r w:rsidRPr="00D02D2C">
        <w:rPr>
          <w:rFonts w:ascii="Times New Roman" w:hAnsi="Times New Roman"/>
        </w:rPr>
        <w:t>subrecipient’s preceding completed fiscal</w:t>
      </w:r>
      <w:r w:rsidR="00CC752E">
        <w:rPr>
          <w:rFonts w:ascii="Times New Roman" w:hAnsi="Times New Roman"/>
        </w:rPr>
        <w:t xml:space="preserve"> </w:t>
      </w:r>
      <w:r w:rsidRPr="00D02D2C">
        <w:rPr>
          <w:rFonts w:ascii="Times New Roman" w:hAnsi="Times New Roman"/>
        </w:rPr>
        <w:t>year, if—</w:t>
      </w:r>
    </w:p>
    <w:p w:rsidRPr="00D02D2C" w:rsidR="00D02D2C" w:rsidP="00B06C80" w:rsidRDefault="00D02D2C" w14:paraId="464B59B8" w14:textId="77777777">
      <w:pPr>
        <w:widowControl/>
        <w:tabs>
          <w:tab w:val="left" w:pos="2160"/>
        </w:tabs>
        <w:ind w:left="2160" w:hanging="360"/>
        <w:rPr>
          <w:rFonts w:ascii="Times New Roman" w:hAnsi="Times New Roman"/>
        </w:rPr>
      </w:pPr>
      <w:r w:rsidRPr="00D02D2C">
        <w:rPr>
          <w:rFonts w:ascii="Times New Roman" w:hAnsi="Times New Roman"/>
        </w:rPr>
        <w:t xml:space="preserve">i. </w:t>
      </w:r>
      <w:r w:rsidR="00B06C80">
        <w:rPr>
          <w:rFonts w:ascii="Times New Roman" w:hAnsi="Times New Roman"/>
        </w:rPr>
        <w:tab/>
      </w:r>
      <w:r w:rsidRPr="00D02D2C">
        <w:rPr>
          <w:rFonts w:ascii="Times New Roman" w:hAnsi="Times New Roman"/>
        </w:rPr>
        <w:t>in the subrecipient’s preceding fiscal</w:t>
      </w:r>
      <w:r w:rsidR="00CC752E">
        <w:rPr>
          <w:rFonts w:ascii="Times New Roman" w:hAnsi="Times New Roman"/>
        </w:rPr>
        <w:t xml:space="preserve"> </w:t>
      </w:r>
      <w:r w:rsidRPr="00D02D2C">
        <w:rPr>
          <w:rFonts w:ascii="Times New Roman" w:hAnsi="Times New Roman"/>
        </w:rPr>
        <w:t>year, the subrecipient received—</w:t>
      </w:r>
    </w:p>
    <w:p w:rsidRPr="00D02D2C" w:rsidR="00D02D2C" w:rsidP="00B06C80" w:rsidRDefault="00D02D2C" w14:paraId="53BDCE0C" w14:textId="77777777">
      <w:pPr>
        <w:widowControl/>
        <w:ind w:left="2610" w:hanging="360"/>
        <w:rPr>
          <w:rFonts w:ascii="Times New Roman" w:hAnsi="Times New Roman"/>
        </w:rPr>
      </w:pPr>
      <w:r w:rsidRPr="00D02D2C">
        <w:rPr>
          <w:rFonts w:ascii="Times New Roman" w:hAnsi="Times New Roman"/>
        </w:rPr>
        <w:t>(A) 80 percent or more of its annual gross</w:t>
      </w:r>
      <w:r w:rsidR="00CC752E">
        <w:rPr>
          <w:rFonts w:ascii="Times New Roman" w:hAnsi="Times New Roman"/>
        </w:rPr>
        <w:t xml:space="preserve"> </w:t>
      </w:r>
      <w:r w:rsidRPr="00D02D2C">
        <w:rPr>
          <w:rFonts w:ascii="Times New Roman" w:hAnsi="Times New Roman"/>
        </w:rPr>
        <w:t>revenues from Federal procurement contracts</w:t>
      </w:r>
      <w:r w:rsidR="00CC752E">
        <w:rPr>
          <w:rFonts w:ascii="Times New Roman" w:hAnsi="Times New Roman"/>
        </w:rPr>
        <w:t xml:space="preserve"> </w:t>
      </w:r>
      <w:r w:rsidRPr="00D02D2C">
        <w:rPr>
          <w:rFonts w:ascii="Times New Roman" w:hAnsi="Times New Roman"/>
        </w:rPr>
        <w:t>(and subcontracts) and Federal financial</w:t>
      </w:r>
      <w:r w:rsidR="00CC752E">
        <w:rPr>
          <w:rFonts w:ascii="Times New Roman" w:hAnsi="Times New Roman"/>
        </w:rPr>
        <w:t xml:space="preserve"> </w:t>
      </w:r>
      <w:r w:rsidRPr="00D02D2C">
        <w:rPr>
          <w:rFonts w:ascii="Times New Roman" w:hAnsi="Times New Roman"/>
        </w:rPr>
        <w:t>assistance subject to the Transparency Act, as</w:t>
      </w:r>
      <w:r w:rsidR="00CC752E">
        <w:rPr>
          <w:rFonts w:ascii="Times New Roman" w:hAnsi="Times New Roman"/>
        </w:rPr>
        <w:t xml:space="preserve"> </w:t>
      </w:r>
      <w:r w:rsidRPr="00D02D2C">
        <w:rPr>
          <w:rFonts w:ascii="Times New Roman" w:hAnsi="Times New Roman"/>
        </w:rPr>
        <w:t>defined at 2 CFR 170.320 (and subawards);</w:t>
      </w:r>
      <w:r w:rsidR="00CC752E">
        <w:rPr>
          <w:rFonts w:ascii="Times New Roman" w:hAnsi="Times New Roman"/>
        </w:rPr>
        <w:t xml:space="preserve"> </w:t>
      </w:r>
      <w:r w:rsidRPr="00D02D2C">
        <w:rPr>
          <w:rFonts w:ascii="Times New Roman" w:hAnsi="Times New Roman"/>
        </w:rPr>
        <w:t>and</w:t>
      </w:r>
    </w:p>
    <w:p w:rsidRPr="00D02D2C" w:rsidR="00D02D2C" w:rsidP="00B06C80" w:rsidRDefault="00D02D2C" w14:paraId="339672E9" w14:textId="77777777">
      <w:pPr>
        <w:widowControl/>
        <w:ind w:left="2610" w:hanging="360"/>
        <w:rPr>
          <w:rFonts w:ascii="Times New Roman" w:hAnsi="Times New Roman"/>
        </w:rPr>
      </w:pPr>
      <w:r w:rsidRPr="00D02D2C">
        <w:rPr>
          <w:rFonts w:ascii="Times New Roman" w:hAnsi="Times New Roman"/>
        </w:rPr>
        <w:t>(B) $25,000,000 or more in annual gross</w:t>
      </w:r>
      <w:r w:rsidR="00CC752E">
        <w:rPr>
          <w:rFonts w:ascii="Times New Roman" w:hAnsi="Times New Roman"/>
        </w:rPr>
        <w:t xml:space="preserve"> </w:t>
      </w:r>
      <w:r w:rsidRPr="00D02D2C">
        <w:rPr>
          <w:rFonts w:ascii="Times New Roman" w:hAnsi="Times New Roman"/>
        </w:rPr>
        <w:t>revenues from Federal procurement contracts</w:t>
      </w:r>
      <w:r w:rsidR="00CC752E">
        <w:rPr>
          <w:rFonts w:ascii="Times New Roman" w:hAnsi="Times New Roman"/>
        </w:rPr>
        <w:t xml:space="preserve"> </w:t>
      </w:r>
      <w:r w:rsidRPr="00D02D2C">
        <w:rPr>
          <w:rFonts w:ascii="Times New Roman" w:hAnsi="Times New Roman"/>
        </w:rPr>
        <w:t>(and subcontracts), and Federal financial</w:t>
      </w:r>
      <w:r w:rsidR="00CC752E">
        <w:rPr>
          <w:rFonts w:ascii="Times New Roman" w:hAnsi="Times New Roman"/>
        </w:rPr>
        <w:t xml:space="preserve"> </w:t>
      </w:r>
      <w:r w:rsidRPr="00D02D2C">
        <w:rPr>
          <w:rFonts w:ascii="Times New Roman" w:hAnsi="Times New Roman"/>
        </w:rPr>
        <w:t>assistance subject to the Transparency Act</w:t>
      </w:r>
      <w:r w:rsidR="00CC752E">
        <w:rPr>
          <w:rFonts w:ascii="Times New Roman" w:hAnsi="Times New Roman"/>
        </w:rPr>
        <w:t xml:space="preserve"> </w:t>
      </w:r>
      <w:r w:rsidRPr="00D02D2C">
        <w:rPr>
          <w:rFonts w:ascii="Times New Roman" w:hAnsi="Times New Roman"/>
        </w:rPr>
        <w:t>(and subawards); and</w:t>
      </w:r>
    </w:p>
    <w:p w:rsidRPr="00D02D2C" w:rsidR="00D02D2C" w:rsidP="00B06C80" w:rsidRDefault="00D02D2C" w14:paraId="2DC3123D" w14:textId="77777777">
      <w:pPr>
        <w:widowControl/>
        <w:tabs>
          <w:tab w:val="left" w:pos="2160"/>
        </w:tabs>
        <w:ind w:left="2160" w:hanging="360"/>
        <w:rPr>
          <w:rFonts w:ascii="Times New Roman" w:hAnsi="Times New Roman"/>
        </w:rPr>
      </w:pPr>
      <w:r w:rsidRPr="00D02D2C">
        <w:rPr>
          <w:rFonts w:ascii="Times New Roman" w:hAnsi="Times New Roman"/>
        </w:rPr>
        <w:t xml:space="preserve">ii. </w:t>
      </w:r>
      <w:r w:rsidR="00B06C80">
        <w:rPr>
          <w:rFonts w:ascii="Times New Roman" w:hAnsi="Times New Roman"/>
        </w:rPr>
        <w:tab/>
      </w:r>
      <w:r w:rsidRPr="00D02D2C">
        <w:rPr>
          <w:rFonts w:ascii="Times New Roman" w:hAnsi="Times New Roman"/>
        </w:rPr>
        <w:t>The public does not have access to</w:t>
      </w:r>
      <w:r w:rsidR="00CC752E">
        <w:rPr>
          <w:rFonts w:ascii="Times New Roman" w:hAnsi="Times New Roman"/>
        </w:rPr>
        <w:t xml:space="preserve"> </w:t>
      </w:r>
      <w:r w:rsidRPr="00D02D2C">
        <w:rPr>
          <w:rFonts w:ascii="Times New Roman" w:hAnsi="Times New Roman"/>
        </w:rPr>
        <w:t>information about the compensation of the</w:t>
      </w:r>
      <w:r w:rsidR="00CC752E">
        <w:rPr>
          <w:rFonts w:ascii="Times New Roman" w:hAnsi="Times New Roman"/>
        </w:rPr>
        <w:t xml:space="preserve"> </w:t>
      </w:r>
      <w:r w:rsidRPr="00D02D2C">
        <w:rPr>
          <w:rFonts w:ascii="Times New Roman" w:hAnsi="Times New Roman"/>
        </w:rPr>
        <w:t>executives through periodic reports filed</w:t>
      </w:r>
      <w:r w:rsidR="00CC752E">
        <w:rPr>
          <w:rFonts w:ascii="Times New Roman" w:hAnsi="Times New Roman"/>
        </w:rPr>
        <w:t xml:space="preserve"> </w:t>
      </w:r>
      <w:r w:rsidRPr="00D02D2C">
        <w:rPr>
          <w:rFonts w:ascii="Times New Roman" w:hAnsi="Times New Roman"/>
        </w:rPr>
        <w:t>under section 13(a) or 15(d) of the Securities</w:t>
      </w:r>
      <w:r w:rsidR="00CC752E">
        <w:rPr>
          <w:rFonts w:ascii="Times New Roman" w:hAnsi="Times New Roman"/>
        </w:rPr>
        <w:t xml:space="preserve"> </w:t>
      </w:r>
      <w:r w:rsidRPr="00D02D2C">
        <w:rPr>
          <w:rFonts w:ascii="Times New Roman" w:hAnsi="Times New Roman"/>
        </w:rPr>
        <w:t>Exchange Act of 1934 (15 U.S.C. 78m(a),</w:t>
      </w:r>
      <w:r w:rsidR="00CC752E">
        <w:rPr>
          <w:rFonts w:ascii="Times New Roman" w:hAnsi="Times New Roman"/>
        </w:rPr>
        <w:t xml:space="preserve"> </w:t>
      </w:r>
      <w:r w:rsidRPr="00D02D2C">
        <w:rPr>
          <w:rFonts w:ascii="Times New Roman" w:hAnsi="Times New Roman"/>
        </w:rPr>
        <w:t>78o(d)) or section 6104 of the Internal</w:t>
      </w:r>
      <w:r w:rsidR="00CC752E">
        <w:rPr>
          <w:rFonts w:ascii="Times New Roman" w:hAnsi="Times New Roman"/>
        </w:rPr>
        <w:t xml:space="preserve"> </w:t>
      </w:r>
      <w:r w:rsidRPr="00D02D2C">
        <w:rPr>
          <w:rFonts w:ascii="Times New Roman" w:hAnsi="Times New Roman"/>
        </w:rPr>
        <w:t>Revenue Code of 1986. (To determine if the</w:t>
      </w:r>
      <w:r w:rsidR="00CC752E">
        <w:rPr>
          <w:rFonts w:ascii="Times New Roman" w:hAnsi="Times New Roman"/>
        </w:rPr>
        <w:t xml:space="preserve"> </w:t>
      </w:r>
      <w:r w:rsidRPr="00D02D2C">
        <w:rPr>
          <w:rFonts w:ascii="Times New Roman" w:hAnsi="Times New Roman"/>
        </w:rPr>
        <w:t>public has access to the compensation</w:t>
      </w:r>
      <w:r w:rsidR="00CC752E">
        <w:rPr>
          <w:rFonts w:ascii="Times New Roman" w:hAnsi="Times New Roman"/>
        </w:rPr>
        <w:t xml:space="preserve"> </w:t>
      </w:r>
      <w:r w:rsidRPr="00D02D2C">
        <w:rPr>
          <w:rFonts w:ascii="Times New Roman" w:hAnsi="Times New Roman"/>
        </w:rPr>
        <w:t>information, see the U.S. Security and</w:t>
      </w:r>
      <w:r w:rsidR="00CC752E">
        <w:rPr>
          <w:rFonts w:ascii="Times New Roman" w:hAnsi="Times New Roman"/>
        </w:rPr>
        <w:t xml:space="preserve"> </w:t>
      </w:r>
      <w:r w:rsidRPr="00D02D2C">
        <w:rPr>
          <w:rFonts w:ascii="Times New Roman" w:hAnsi="Times New Roman"/>
        </w:rPr>
        <w:t>Exchange Commission total compensation</w:t>
      </w:r>
      <w:r w:rsidR="00CC752E">
        <w:rPr>
          <w:rFonts w:ascii="Times New Roman" w:hAnsi="Times New Roman"/>
        </w:rPr>
        <w:t xml:space="preserve"> </w:t>
      </w:r>
      <w:r w:rsidRPr="00D02D2C">
        <w:rPr>
          <w:rFonts w:ascii="Times New Roman" w:hAnsi="Times New Roman"/>
        </w:rPr>
        <w:t xml:space="preserve">filings at </w:t>
      </w:r>
      <w:r w:rsidRPr="00D02D2C">
        <w:rPr>
          <w:rFonts w:ascii="Times New Roman" w:hAnsi="Times New Roman"/>
          <w:i/>
          <w:iCs/>
        </w:rPr>
        <w:t>http://www.sec.gov/answers/execomp.htm.</w:t>
      </w:r>
      <w:r w:rsidRPr="00D02D2C">
        <w:rPr>
          <w:rFonts w:ascii="Times New Roman" w:hAnsi="Times New Roman"/>
        </w:rPr>
        <w:t>)</w:t>
      </w:r>
    </w:p>
    <w:p w:rsidRPr="00D02D2C" w:rsidR="00D02D2C" w:rsidP="00B06C80" w:rsidRDefault="00D02D2C" w14:paraId="2F9F6D7A" w14:textId="77777777">
      <w:pPr>
        <w:widowControl/>
        <w:ind w:left="1530" w:hanging="270"/>
        <w:rPr>
          <w:rFonts w:ascii="Times New Roman" w:hAnsi="Times New Roman"/>
        </w:rPr>
      </w:pPr>
      <w:r w:rsidRPr="00D02D2C">
        <w:rPr>
          <w:rFonts w:ascii="Times New Roman" w:hAnsi="Times New Roman"/>
        </w:rPr>
        <w:t xml:space="preserve">2. </w:t>
      </w:r>
      <w:r w:rsidRPr="00D02D2C">
        <w:rPr>
          <w:rFonts w:ascii="Times New Roman" w:hAnsi="Times New Roman"/>
          <w:i/>
          <w:iCs/>
        </w:rPr>
        <w:t xml:space="preserve">Where and when to report. </w:t>
      </w:r>
      <w:r w:rsidRPr="00D02D2C">
        <w:rPr>
          <w:rFonts w:ascii="Times New Roman" w:hAnsi="Times New Roman"/>
        </w:rPr>
        <w:t>You must</w:t>
      </w:r>
      <w:r w:rsidR="00CC752E">
        <w:rPr>
          <w:rFonts w:ascii="Times New Roman" w:hAnsi="Times New Roman"/>
        </w:rPr>
        <w:t xml:space="preserve"> </w:t>
      </w:r>
      <w:r w:rsidRPr="00D02D2C">
        <w:rPr>
          <w:rFonts w:ascii="Times New Roman" w:hAnsi="Times New Roman"/>
        </w:rPr>
        <w:t>report subrecipient executive total</w:t>
      </w:r>
      <w:r w:rsidR="00CC752E">
        <w:rPr>
          <w:rFonts w:ascii="Times New Roman" w:hAnsi="Times New Roman"/>
        </w:rPr>
        <w:t xml:space="preserve"> </w:t>
      </w:r>
      <w:r w:rsidRPr="00D02D2C">
        <w:rPr>
          <w:rFonts w:ascii="Times New Roman" w:hAnsi="Times New Roman"/>
        </w:rPr>
        <w:t>compensation described in paragraph c.1. of</w:t>
      </w:r>
      <w:r w:rsidR="00CC752E">
        <w:rPr>
          <w:rFonts w:ascii="Times New Roman" w:hAnsi="Times New Roman"/>
        </w:rPr>
        <w:t xml:space="preserve"> </w:t>
      </w:r>
      <w:r w:rsidRPr="00D02D2C">
        <w:rPr>
          <w:rFonts w:ascii="Times New Roman" w:hAnsi="Times New Roman"/>
        </w:rPr>
        <w:t>this award term:</w:t>
      </w:r>
    </w:p>
    <w:p w:rsidRPr="00D02D2C" w:rsidR="00D02D2C" w:rsidP="00B06C80" w:rsidRDefault="00D02D2C" w14:paraId="1237A775" w14:textId="77777777">
      <w:pPr>
        <w:widowControl/>
        <w:tabs>
          <w:tab w:val="left" w:pos="2160"/>
        </w:tabs>
        <w:ind w:left="2070" w:hanging="270"/>
        <w:rPr>
          <w:rFonts w:ascii="Times New Roman" w:hAnsi="Times New Roman"/>
        </w:rPr>
      </w:pPr>
      <w:r w:rsidRPr="00D02D2C">
        <w:rPr>
          <w:rFonts w:ascii="Times New Roman" w:hAnsi="Times New Roman"/>
        </w:rPr>
        <w:t xml:space="preserve">i. </w:t>
      </w:r>
      <w:r w:rsidR="00B06C80">
        <w:rPr>
          <w:rFonts w:ascii="Times New Roman" w:hAnsi="Times New Roman"/>
        </w:rPr>
        <w:tab/>
      </w:r>
      <w:r w:rsidRPr="00D02D2C">
        <w:rPr>
          <w:rFonts w:ascii="Times New Roman" w:hAnsi="Times New Roman"/>
        </w:rPr>
        <w:t>To the recipient.</w:t>
      </w:r>
    </w:p>
    <w:p w:rsidRPr="00D02D2C" w:rsidR="00D02D2C" w:rsidP="00B06C80" w:rsidRDefault="00D02D2C" w14:paraId="7C1FE793" w14:textId="77777777">
      <w:pPr>
        <w:widowControl/>
        <w:tabs>
          <w:tab w:val="left" w:pos="2160"/>
        </w:tabs>
        <w:ind w:left="2070" w:hanging="270"/>
        <w:rPr>
          <w:rFonts w:ascii="Times New Roman" w:hAnsi="Times New Roman"/>
        </w:rPr>
      </w:pPr>
      <w:r w:rsidRPr="00D02D2C">
        <w:rPr>
          <w:rFonts w:ascii="Times New Roman" w:hAnsi="Times New Roman"/>
        </w:rPr>
        <w:t>ii. By the end of the month following the</w:t>
      </w:r>
      <w:r w:rsidR="00CC752E">
        <w:rPr>
          <w:rFonts w:ascii="Times New Roman" w:hAnsi="Times New Roman"/>
        </w:rPr>
        <w:t xml:space="preserve"> </w:t>
      </w:r>
      <w:r w:rsidRPr="00D02D2C">
        <w:rPr>
          <w:rFonts w:ascii="Times New Roman" w:hAnsi="Times New Roman"/>
        </w:rPr>
        <w:t>month during which you make the subaward.</w:t>
      </w:r>
      <w:r w:rsidR="00CC752E">
        <w:rPr>
          <w:rFonts w:ascii="Times New Roman" w:hAnsi="Times New Roman"/>
        </w:rPr>
        <w:t xml:space="preserve"> </w:t>
      </w:r>
      <w:r w:rsidRPr="00D02D2C">
        <w:rPr>
          <w:rFonts w:ascii="Times New Roman" w:hAnsi="Times New Roman"/>
        </w:rPr>
        <w:t>For example, if a subaward is obligated on</w:t>
      </w:r>
      <w:r w:rsidR="00CC752E">
        <w:rPr>
          <w:rFonts w:ascii="Times New Roman" w:hAnsi="Times New Roman"/>
        </w:rPr>
        <w:t xml:space="preserve"> </w:t>
      </w:r>
      <w:r w:rsidRPr="00D02D2C">
        <w:rPr>
          <w:rFonts w:ascii="Times New Roman" w:hAnsi="Times New Roman"/>
        </w:rPr>
        <w:t>any date during the month of October of a</w:t>
      </w:r>
      <w:r w:rsidR="00CC752E">
        <w:rPr>
          <w:rFonts w:ascii="Times New Roman" w:hAnsi="Times New Roman"/>
        </w:rPr>
        <w:t xml:space="preserve"> </w:t>
      </w:r>
      <w:r w:rsidRPr="00D02D2C">
        <w:rPr>
          <w:rFonts w:ascii="Times New Roman" w:hAnsi="Times New Roman"/>
        </w:rPr>
        <w:t>given year (</w:t>
      </w:r>
      <w:r w:rsidRPr="00D02D2C">
        <w:rPr>
          <w:rFonts w:ascii="Times New Roman" w:hAnsi="Times New Roman"/>
          <w:i/>
          <w:iCs/>
        </w:rPr>
        <w:t xml:space="preserve">i.e., </w:t>
      </w:r>
      <w:r w:rsidRPr="00D02D2C">
        <w:rPr>
          <w:rFonts w:ascii="Times New Roman" w:hAnsi="Times New Roman"/>
        </w:rPr>
        <w:t>between October 1 and 31),</w:t>
      </w:r>
      <w:r w:rsidR="00CC752E">
        <w:rPr>
          <w:rFonts w:ascii="Times New Roman" w:hAnsi="Times New Roman"/>
        </w:rPr>
        <w:t xml:space="preserve"> </w:t>
      </w:r>
      <w:r w:rsidRPr="00D02D2C">
        <w:rPr>
          <w:rFonts w:ascii="Times New Roman" w:hAnsi="Times New Roman"/>
        </w:rPr>
        <w:t>you must report any required compensation</w:t>
      </w:r>
      <w:r w:rsidR="00CC752E">
        <w:rPr>
          <w:rFonts w:ascii="Times New Roman" w:hAnsi="Times New Roman"/>
        </w:rPr>
        <w:t xml:space="preserve"> </w:t>
      </w:r>
      <w:r w:rsidRPr="00D02D2C">
        <w:rPr>
          <w:rFonts w:ascii="Times New Roman" w:hAnsi="Times New Roman"/>
        </w:rPr>
        <w:t>information of the subrecipient by November</w:t>
      </w:r>
      <w:r w:rsidR="00CC752E">
        <w:rPr>
          <w:rFonts w:ascii="Times New Roman" w:hAnsi="Times New Roman"/>
        </w:rPr>
        <w:t xml:space="preserve"> </w:t>
      </w:r>
      <w:r w:rsidRPr="00D02D2C">
        <w:rPr>
          <w:rFonts w:ascii="Times New Roman" w:hAnsi="Times New Roman"/>
        </w:rPr>
        <w:t>30 of that year.</w:t>
      </w:r>
    </w:p>
    <w:p w:rsidRPr="00D02D2C" w:rsidR="00D02D2C" w:rsidP="00B06C80" w:rsidRDefault="00D02D2C" w14:paraId="6F03FBD1" w14:textId="77777777">
      <w:pPr>
        <w:widowControl/>
        <w:ind w:left="900" w:hanging="180"/>
        <w:rPr>
          <w:rFonts w:ascii="Times New Roman" w:hAnsi="Times New Roman"/>
        </w:rPr>
      </w:pPr>
      <w:r w:rsidRPr="00D02D2C">
        <w:rPr>
          <w:rFonts w:ascii="Times New Roman" w:hAnsi="Times New Roman"/>
        </w:rPr>
        <w:t xml:space="preserve">d. </w:t>
      </w:r>
      <w:r w:rsidRPr="00D02D2C">
        <w:rPr>
          <w:rFonts w:ascii="Times New Roman" w:hAnsi="Times New Roman"/>
          <w:i/>
          <w:iCs/>
        </w:rPr>
        <w:t>Exemptions</w:t>
      </w:r>
      <w:r w:rsidR="00CC752E">
        <w:rPr>
          <w:rFonts w:ascii="Times New Roman" w:hAnsi="Times New Roman"/>
          <w:i/>
          <w:iCs/>
        </w:rPr>
        <w:t xml:space="preserve"> </w:t>
      </w:r>
      <w:r w:rsidRPr="00D02D2C">
        <w:rPr>
          <w:rFonts w:ascii="Times New Roman" w:hAnsi="Times New Roman"/>
        </w:rPr>
        <w:t>If, in the previous tax year, you had gross</w:t>
      </w:r>
      <w:r w:rsidR="00CC752E">
        <w:rPr>
          <w:rFonts w:ascii="Times New Roman" w:hAnsi="Times New Roman"/>
        </w:rPr>
        <w:t xml:space="preserve"> </w:t>
      </w:r>
      <w:r w:rsidRPr="00D02D2C">
        <w:rPr>
          <w:rFonts w:ascii="Times New Roman" w:hAnsi="Times New Roman"/>
        </w:rPr>
        <w:t>income, from all sources, under $300,000,</w:t>
      </w:r>
      <w:r w:rsidR="00CC752E">
        <w:rPr>
          <w:rFonts w:ascii="Times New Roman" w:hAnsi="Times New Roman"/>
        </w:rPr>
        <w:t xml:space="preserve"> </w:t>
      </w:r>
      <w:r w:rsidRPr="00D02D2C">
        <w:rPr>
          <w:rFonts w:ascii="Times New Roman" w:hAnsi="Times New Roman"/>
        </w:rPr>
        <w:t>you are exempt from the requirements to</w:t>
      </w:r>
      <w:r w:rsidR="00CC752E">
        <w:rPr>
          <w:rFonts w:ascii="Times New Roman" w:hAnsi="Times New Roman"/>
        </w:rPr>
        <w:t xml:space="preserve"> </w:t>
      </w:r>
      <w:r w:rsidRPr="00D02D2C">
        <w:rPr>
          <w:rFonts w:ascii="Times New Roman" w:hAnsi="Times New Roman"/>
        </w:rPr>
        <w:t>report:</w:t>
      </w:r>
    </w:p>
    <w:p w:rsidRPr="00D02D2C" w:rsidR="00D02D2C" w:rsidP="00B06C80" w:rsidRDefault="00B06C80" w14:paraId="06E0863A" w14:textId="77777777">
      <w:pPr>
        <w:widowControl/>
        <w:ind w:left="1260"/>
        <w:rPr>
          <w:rFonts w:ascii="Times New Roman" w:hAnsi="Times New Roman"/>
        </w:rPr>
      </w:pPr>
      <w:r>
        <w:rPr>
          <w:rFonts w:ascii="Times New Roman" w:hAnsi="Times New Roman"/>
        </w:rPr>
        <w:t>1</w:t>
      </w:r>
      <w:r w:rsidRPr="00D02D2C" w:rsidR="00D02D2C">
        <w:rPr>
          <w:rFonts w:ascii="Times New Roman" w:hAnsi="Times New Roman"/>
        </w:rPr>
        <w:t>. Subawards,</w:t>
      </w:r>
      <w:r w:rsidR="00CC752E">
        <w:rPr>
          <w:rFonts w:ascii="Times New Roman" w:hAnsi="Times New Roman"/>
        </w:rPr>
        <w:t xml:space="preserve"> </w:t>
      </w:r>
      <w:r w:rsidRPr="00D02D2C" w:rsidR="00D02D2C">
        <w:rPr>
          <w:rFonts w:ascii="Times New Roman" w:hAnsi="Times New Roman"/>
        </w:rPr>
        <w:t>and</w:t>
      </w:r>
    </w:p>
    <w:p w:rsidRPr="00D02D2C" w:rsidR="00D02D2C" w:rsidP="00B06C80" w:rsidRDefault="00B06C80" w14:paraId="6E8A17F0" w14:textId="77777777">
      <w:pPr>
        <w:widowControl/>
        <w:ind w:left="1530" w:hanging="270"/>
        <w:rPr>
          <w:rFonts w:ascii="Times New Roman" w:hAnsi="Times New Roman"/>
        </w:rPr>
      </w:pPr>
      <w:r>
        <w:rPr>
          <w:rFonts w:ascii="Times New Roman" w:hAnsi="Times New Roman"/>
        </w:rPr>
        <w:t>2</w:t>
      </w:r>
      <w:r w:rsidRPr="00D02D2C" w:rsidR="00D02D2C">
        <w:rPr>
          <w:rFonts w:ascii="Times New Roman" w:hAnsi="Times New Roman"/>
        </w:rPr>
        <w:t>. The total compensation of the five most</w:t>
      </w:r>
      <w:r w:rsidR="00CC752E">
        <w:rPr>
          <w:rFonts w:ascii="Times New Roman" w:hAnsi="Times New Roman"/>
        </w:rPr>
        <w:t xml:space="preserve"> </w:t>
      </w:r>
      <w:r w:rsidRPr="00D02D2C" w:rsidR="00D02D2C">
        <w:rPr>
          <w:rFonts w:ascii="Times New Roman" w:hAnsi="Times New Roman"/>
        </w:rPr>
        <w:t>highly compensated executives of any</w:t>
      </w:r>
      <w:r w:rsidR="00CC752E">
        <w:rPr>
          <w:rFonts w:ascii="Times New Roman" w:hAnsi="Times New Roman"/>
        </w:rPr>
        <w:t xml:space="preserve"> </w:t>
      </w:r>
      <w:r w:rsidRPr="00D02D2C" w:rsidR="00D02D2C">
        <w:rPr>
          <w:rFonts w:ascii="Times New Roman" w:hAnsi="Times New Roman"/>
        </w:rPr>
        <w:t>subrecipient.</w:t>
      </w:r>
    </w:p>
    <w:p w:rsidRPr="00D02D2C" w:rsidR="00D02D2C" w:rsidP="00B06C80" w:rsidRDefault="00D02D2C" w14:paraId="42C54D38" w14:textId="77777777">
      <w:pPr>
        <w:widowControl/>
        <w:ind w:left="720"/>
        <w:rPr>
          <w:rFonts w:ascii="Times New Roman" w:hAnsi="Times New Roman"/>
        </w:rPr>
      </w:pPr>
      <w:r w:rsidRPr="00D02D2C">
        <w:rPr>
          <w:rFonts w:ascii="Times New Roman" w:hAnsi="Times New Roman"/>
        </w:rPr>
        <w:t xml:space="preserve">e. </w:t>
      </w:r>
      <w:r w:rsidRPr="00D02D2C">
        <w:rPr>
          <w:rFonts w:ascii="Times New Roman" w:hAnsi="Times New Roman"/>
          <w:i/>
          <w:iCs/>
        </w:rPr>
        <w:t xml:space="preserve">Definitions. </w:t>
      </w:r>
      <w:r w:rsidRPr="00D02D2C">
        <w:rPr>
          <w:rFonts w:ascii="Times New Roman" w:hAnsi="Times New Roman"/>
        </w:rPr>
        <w:t>For purposes of this award</w:t>
      </w:r>
      <w:r w:rsidR="00CC752E">
        <w:rPr>
          <w:rFonts w:ascii="Times New Roman" w:hAnsi="Times New Roman"/>
        </w:rPr>
        <w:t xml:space="preserve"> </w:t>
      </w:r>
      <w:r w:rsidRPr="00D02D2C">
        <w:rPr>
          <w:rFonts w:ascii="Times New Roman" w:hAnsi="Times New Roman"/>
        </w:rPr>
        <w:t>term:</w:t>
      </w:r>
    </w:p>
    <w:p w:rsidRPr="00D02D2C" w:rsidR="00D02D2C" w:rsidP="00B06C80" w:rsidRDefault="00D02D2C" w14:paraId="26304113" w14:textId="77777777">
      <w:pPr>
        <w:widowControl/>
        <w:ind w:left="1260"/>
        <w:rPr>
          <w:rFonts w:ascii="Times New Roman" w:hAnsi="Times New Roman"/>
        </w:rPr>
      </w:pPr>
      <w:r w:rsidRPr="00D02D2C">
        <w:rPr>
          <w:rFonts w:ascii="Times New Roman" w:hAnsi="Times New Roman"/>
        </w:rPr>
        <w:t xml:space="preserve">1. </w:t>
      </w:r>
      <w:r w:rsidRPr="00D02D2C">
        <w:rPr>
          <w:rFonts w:ascii="Times New Roman" w:hAnsi="Times New Roman"/>
          <w:i/>
          <w:iCs/>
        </w:rPr>
        <w:t xml:space="preserve">Entity </w:t>
      </w:r>
      <w:r w:rsidRPr="00D02D2C">
        <w:rPr>
          <w:rFonts w:ascii="Times New Roman" w:hAnsi="Times New Roman"/>
        </w:rPr>
        <w:t>means all of the following, as</w:t>
      </w:r>
      <w:r w:rsidR="00CC752E">
        <w:rPr>
          <w:rFonts w:ascii="Times New Roman" w:hAnsi="Times New Roman"/>
        </w:rPr>
        <w:t xml:space="preserve"> </w:t>
      </w:r>
      <w:r w:rsidRPr="00D02D2C">
        <w:rPr>
          <w:rFonts w:ascii="Times New Roman" w:hAnsi="Times New Roman"/>
        </w:rPr>
        <w:t>defined in 2 CFR part 25:</w:t>
      </w:r>
    </w:p>
    <w:p w:rsidRPr="00D02D2C" w:rsidR="00D02D2C" w:rsidP="00B06C80" w:rsidRDefault="00D02D2C" w14:paraId="243D46AD" w14:textId="77777777">
      <w:pPr>
        <w:widowControl/>
        <w:ind w:left="2160" w:hanging="360"/>
        <w:rPr>
          <w:rFonts w:ascii="Times New Roman" w:hAnsi="Times New Roman"/>
        </w:rPr>
      </w:pPr>
      <w:r w:rsidRPr="00D02D2C">
        <w:rPr>
          <w:rFonts w:ascii="Times New Roman" w:hAnsi="Times New Roman"/>
        </w:rPr>
        <w:t xml:space="preserve">i. </w:t>
      </w:r>
      <w:r w:rsidR="00B06C80">
        <w:rPr>
          <w:rFonts w:ascii="Times New Roman" w:hAnsi="Times New Roman"/>
        </w:rPr>
        <w:tab/>
      </w:r>
      <w:r w:rsidRPr="00D02D2C">
        <w:rPr>
          <w:rFonts w:ascii="Times New Roman" w:hAnsi="Times New Roman"/>
        </w:rPr>
        <w:t>A Governmental organization, which is</w:t>
      </w:r>
      <w:r w:rsidR="00B06C80">
        <w:rPr>
          <w:rFonts w:ascii="Times New Roman" w:hAnsi="Times New Roman"/>
        </w:rPr>
        <w:t xml:space="preserve"> </w:t>
      </w:r>
      <w:r w:rsidRPr="00D02D2C">
        <w:rPr>
          <w:rFonts w:ascii="Times New Roman" w:hAnsi="Times New Roman"/>
        </w:rPr>
        <w:t>a State, local government, or Indian tribe;</w:t>
      </w:r>
    </w:p>
    <w:p w:rsidRPr="00D02D2C" w:rsidR="00D02D2C" w:rsidP="00B06C80" w:rsidRDefault="00D02D2C" w14:paraId="5DCD2D58" w14:textId="77777777">
      <w:pPr>
        <w:widowControl/>
        <w:tabs>
          <w:tab w:val="left" w:pos="2160"/>
        </w:tabs>
        <w:ind w:left="1980" w:hanging="180"/>
        <w:rPr>
          <w:rFonts w:ascii="Times New Roman" w:hAnsi="Times New Roman"/>
        </w:rPr>
      </w:pPr>
      <w:r w:rsidRPr="00D02D2C">
        <w:rPr>
          <w:rFonts w:ascii="Times New Roman" w:hAnsi="Times New Roman"/>
        </w:rPr>
        <w:t xml:space="preserve">ii. </w:t>
      </w:r>
      <w:r w:rsidR="00B06C80">
        <w:rPr>
          <w:rFonts w:ascii="Times New Roman" w:hAnsi="Times New Roman"/>
        </w:rPr>
        <w:tab/>
      </w:r>
      <w:r w:rsidRPr="00D02D2C">
        <w:rPr>
          <w:rFonts w:ascii="Times New Roman" w:hAnsi="Times New Roman"/>
        </w:rPr>
        <w:t>A foreign public entity;</w:t>
      </w:r>
    </w:p>
    <w:p w:rsidRPr="00D02D2C" w:rsidR="00D02D2C" w:rsidP="00B06C80" w:rsidRDefault="00D02D2C" w14:paraId="23516249" w14:textId="77777777">
      <w:pPr>
        <w:widowControl/>
        <w:tabs>
          <w:tab w:val="left" w:pos="2160"/>
        </w:tabs>
        <w:ind w:left="1980" w:hanging="180"/>
        <w:rPr>
          <w:rFonts w:ascii="Times New Roman" w:hAnsi="Times New Roman"/>
        </w:rPr>
      </w:pPr>
      <w:r w:rsidRPr="00D02D2C">
        <w:rPr>
          <w:rFonts w:ascii="Times New Roman" w:hAnsi="Times New Roman"/>
        </w:rPr>
        <w:t xml:space="preserve">iii. </w:t>
      </w:r>
      <w:r w:rsidR="00B06C80">
        <w:rPr>
          <w:rFonts w:ascii="Times New Roman" w:hAnsi="Times New Roman"/>
        </w:rPr>
        <w:tab/>
      </w:r>
      <w:r w:rsidRPr="00D02D2C">
        <w:rPr>
          <w:rFonts w:ascii="Times New Roman" w:hAnsi="Times New Roman"/>
        </w:rPr>
        <w:t>A domestic or foreign nonprofit</w:t>
      </w:r>
      <w:r w:rsidR="00CC752E">
        <w:rPr>
          <w:rFonts w:ascii="Times New Roman" w:hAnsi="Times New Roman"/>
        </w:rPr>
        <w:t xml:space="preserve"> </w:t>
      </w:r>
      <w:r w:rsidRPr="00D02D2C">
        <w:rPr>
          <w:rFonts w:ascii="Times New Roman" w:hAnsi="Times New Roman"/>
        </w:rPr>
        <w:t>organization;</w:t>
      </w:r>
    </w:p>
    <w:p w:rsidRPr="00D02D2C" w:rsidR="00D02D2C" w:rsidP="00B06C80" w:rsidRDefault="00D02D2C" w14:paraId="043451C8" w14:textId="77777777">
      <w:pPr>
        <w:widowControl/>
        <w:tabs>
          <w:tab w:val="left" w:pos="2160"/>
        </w:tabs>
        <w:ind w:left="1980" w:hanging="180"/>
        <w:rPr>
          <w:rFonts w:ascii="Times New Roman" w:hAnsi="Times New Roman"/>
        </w:rPr>
      </w:pPr>
      <w:r w:rsidRPr="00D02D2C">
        <w:rPr>
          <w:rFonts w:ascii="Times New Roman" w:hAnsi="Times New Roman"/>
        </w:rPr>
        <w:t xml:space="preserve">iv. </w:t>
      </w:r>
      <w:r w:rsidR="00B06C80">
        <w:rPr>
          <w:rFonts w:ascii="Times New Roman" w:hAnsi="Times New Roman"/>
        </w:rPr>
        <w:tab/>
      </w:r>
      <w:r w:rsidRPr="00D02D2C">
        <w:rPr>
          <w:rFonts w:ascii="Times New Roman" w:hAnsi="Times New Roman"/>
        </w:rPr>
        <w:t>A domestic or foreign for-profit</w:t>
      </w:r>
      <w:r w:rsidR="00CC752E">
        <w:rPr>
          <w:rFonts w:ascii="Times New Roman" w:hAnsi="Times New Roman"/>
        </w:rPr>
        <w:t xml:space="preserve"> </w:t>
      </w:r>
      <w:r w:rsidRPr="00D02D2C">
        <w:rPr>
          <w:rFonts w:ascii="Times New Roman" w:hAnsi="Times New Roman"/>
        </w:rPr>
        <w:t>organization;</w:t>
      </w:r>
    </w:p>
    <w:p w:rsidRPr="00D02D2C" w:rsidR="00D02D2C" w:rsidP="00B06C80" w:rsidRDefault="00D02D2C" w14:paraId="66320F2A" w14:textId="77777777">
      <w:pPr>
        <w:widowControl/>
        <w:tabs>
          <w:tab w:val="left" w:pos="2160"/>
        </w:tabs>
        <w:ind w:left="2160" w:hanging="360"/>
        <w:rPr>
          <w:rFonts w:ascii="Times New Roman" w:hAnsi="Times New Roman"/>
        </w:rPr>
      </w:pPr>
      <w:r w:rsidRPr="00D02D2C">
        <w:rPr>
          <w:rFonts w:ascii="Times New Roman" w:hAnsi="Times New Roman"/>
        </w:rPr>
        <w:t xml:space="preserve">v. </w:t>
      </w:r>
      <w:r w:rsidR="00B06C80">
        <w:rPr>
          <w:rFonts w:ascii="Times New Roman" w:hAnsi="Times New Roman"/>
        </w:rPr>
        <w:tab/>
      </w:r>
      <w:r w:rsidRPr="00D02D2C">
        <w:rPr>
          <w:rFonts w:ascii="Times New Roman" w:hAnsi="Times New Roman"/>
        </w:rPr>
        <w:t>A Federal agency, but only as a</w:t>
      </w:r>
      <w:r w:rsidR="00CC752E">
        <w:rPr>
          <w:rFonts w:ascii="Times New Roman" w:hAnsi="Times New Roman"/>
        </w:rPr>
        <w:t xml:space="preserve"> </w:t>
      </w:r>
      <w:r w:rsidRPr="00D02D2C">
        <w:rPr>
          <w:rFonts w:ascii="Times New Roman" w:hAnsi="Times New Roman"/>
        </w:rPr>
        <w:t>subrecipient under an award or subaward to</w:t>
      </w:r>
      <w:r w:rsidR="00DF2CD1">
        <w:rPr>
          <w:rFonts w:ascii="Times New Roman" w:hAnsi="Times New Roman"/>
        </w:rPr>
        <w:t xml:space="preserve"> </w:t>
      </w:r>
      <w:r w:rsidRPr="00D02D2C">
        <w:rPr>
          <w:rFonts w:ascii="Times New Roman" w:hAnsi="Times New Roman"/>
        </w:rPr>
        <w:t>a non-Federal entity.</w:t>
      </w:r>
    </w:p>
    <w:p w:rsidRPr="00D02D2C" w:rsidR="00D02D2C" w:rsidP="00B06C80" w:rsidRDefault="00D02D2C" w14:paraId="297CB03A" w14:textId="77777777">
      <w:pPr>
        <w:widowControl/>
        <w:ind w:left="1530" w:hanging="270"/>
        <w:rPr>
          <w:rFonts w:ascii="Times New Roman" w:hAnsi="Times New Roman"/>
        </w:rPr>
      </w:pPr>
      <w:r w:rsidRPr="00D02D2C">
        <w:rPr>
          <w:rFonts w:ascii="Times New Roman" w:hAnsi="Times New Roman"/>
        </w:rPr>
        <w:t xml:space="preserve">2. </w:t>
      </w:r>
      <w:r w:rsidRPr="00D02D2C">
        <w:rPr>
          <w:rFonts w:ascii="Times New Roman" w:hAnsi="Times New Roman"/>
          <w:i/>
          <w:iCs/>
        </w:rPr>
        <w:t xml:space="preserve">Executive </w:t>
      </w:r>
      <w:r w:rsidRPr="00D02D2C">
        <w:rPr>
          <w:rFonts w:ascii="Times New Roman" w:hAnsi="Times New Roman"/>
        </w:rPr>
        <w:t>means officers, managing</w:t>
      </w:r>
      <w:r w:rsidR="00DF2CD1">
        <w:rPr>
          <w:rFonts w:ascii="Times New Roman" w:hAnsi="Times New Roman"/>
        </w:rPr>
        <w:t xml:space="preserve"> </w:t>
      </w:r>
      <w:r w:rsidRPr="00D02D2C">
        <w:rPr>
          <w:rFonts w:ascii="Times New Roman" w:hAnsi="Times New Roman"/>
        </w:rPr>
        <w:t>partners, or any other employees in</w:t>
      </w:r>
      <w:r w:rsidR="00DF2CD1">
        <w:rPr>
          <w:rFonts w:ascii="Times New Roman" w:hAnsi="Times New Roman"/>
        </w:rPr>
        <w:t xml:space="preserve"> </w:t>
      </w:r>
      <w:r w:rsidRPr="00D02D2C">
        <w:rPr>
          <w:rFonts w:ascii="Times New Roman" w:hAnsi="Times New Roman"/>
        </w:rPr>
        <w:t>management positions.</w:t>
      </w:r>
    </w:p>
    <w:p w:rsidRPr="00D02D2C" w:rsidR="00D02D2C" w:rsidP="00B06C80" w:rsidRDefault="00D02D2C" w14:paraId="2F815F1D" w14:textId="77777777">
      <w:pPr>
        <w:widowControl/>
        <w:ind w:left="1530" w:hanging="270"/>
        <w:rPr>
          <w:rFonts w:ascii="Times New Roman" w:hAnsi="Times New Roman"/>
          <w:i/>
          <w:iCs/>
        </w:rPr>
      </w:pPr>
      <w:r w:rsidRPr="00D02D2C">
        <w:rPr>
          <w:rFonts w:ascii="Times New Roman" w:hAnsi="Times New Roman"/>
        </w:rPr>
        <w:t xml:space="preserve">3. </w:t>
      </w:r>
      <w:r w:rsidRPr="00D02D2C">
        <w:rPr>
          <w:rFonts w:ascii="Times New Roman" w:hAnsi="Times New Roman"/>
          <w:i/>
          <w:iCs/>
        </w:rPr>
        <w:t>Subaward:</w:t>
      </w:r>
    </w:p>
    <w:p w:rsidRPr="005D60F3" w:rsidR="00D02D2C" w:rsidP="00B06C80" w:rsidRDefault="00D02D2C" w14:paraId="112A9E4D" w14:textId="77777777">
      <w:pPr>
        <w:widowControl/>
        <w:tabs>
          <w:tab w:val="left" w:pos="2160"/>
        </w:tabs>
        <w:ind w:left="2160" w:hanging="360"/>
        <w:rPr>
          <w:rFonts w:ascii="Times New Roman" w:hAnsi="Times New Roman"/>
        </w:rPr>
      </w:pPr>
      <w:r w:rsidRPr="00D02D2C">
        <w:rPr>
          <w:rFonts w:ascii="Times New Roman" w:hAnsi="Times New Roman"/>
        </w:rPr>
        <w:lastRenderedPageBreak/>
        <w:t xml:space="preserve">i. </w:t>
      </w:r>
      <w:r w:rsidR="00B06C80">
        <w:rPr>
          <w:rFonts w:ascii="Times New Roman" w:hAnsi="Times New Roman"/>
        </w:rPr>
        <w:tab/>
      </w:r>
      <w:r w:rsidRPr="00D02D2C">
        <w:rPr>
          <w:rFonts w:ascii="Times New Roman" w:hAnsi="Times New Roman"/>
        </w:rPr>
        <w:t xml:space="preserve">This term means a </w:t>
      </w:r>
      <w:r w:rsidRPr="005D60F3">
        <w:rPr>
          <w:rFonts w:ascii="Times New Roman" w:hAnsi="Times New Roman"/>
        </w:rPr>
        <w:t xml:space="preserve">legal </w:t>
      </w:r>
      <w:r w:rsidRPr="005D60F3" w:rsidR="00DD5BE0">
        <w:rPr>
          <w:rFonts w:ascii="Times New Roman" w:hAnsi="Times New Roman"/>
        </w:rPr>
        <w:t>agreement</w:t>
      </w:r>
      <w:r w:rsidRPr="005D60F3">
        <w:rPr>
          <w:rFonts w:ascii="Times New Roman" w:hAnsi="Times New Roman"/>
        </w:rPr>
        <w:t xml:space="preserve"> to</w:t>
      </w:r>
      <w:r w:rsidRPr="005D60F3" w:rsidR="00DF2CD1">
        <w:rPr>
          <w:rFonts w:ascii="Times New Roman" w:hAnsi="Times New Roman"/>
        </w:rPr>
        <w:t xml:space="preserve"> </w:t>
      </w:r>
      <w:r w:rsidRPr="005D60F3">
        <w:rPr>
          <w:rFonts w:ascii="Times New Roman" w:hAnsi="Times New Roman"/>
        </w:rPr>
        <w:t>provide support for the performance of any</w:t>
      </w:r>
      <w:r w:rsidRPr="005D60F3" w:rsidR="00DF2CD1">
        <w:rPr>
          <w:rFonts w:ascii="Times New Roman" w:hAnsi="Times New Roman"/>
        </w:rPr>
        <w:t xml:space="preserve"> </w:t>
      </w:r>
      <w:r w:rsidRPr="005D60F3">
        <w:rPr>
          <w:rFonts w:ascii="Times New Roman" w:hAnsi="Times New Roman"/>
        </w:rPr>
        <w:t>portion of the substantive project or program</w:t>
      </w:r>
      <w:r w:rsidRPr="005D60F3" w:rsidR="00DF2CD1">
        <w:rPr>
          <w:rFonts w:ascii="Times New Roman" w:hAnsi="Times New Roman"/>
        </w:rPr>
        <w:t xml:space="preserve"> </w:t>
      </w:r>
      <w:r w:rsidRPr="005D60F3">
        <w:rPr>
          <w:rFonts w:ascii="Times New Roman" w:hAnsi="Times New Roman"/>
        </w:rPr>
        <w:t>for which you received this award and that</w:t>
      </w:r>
      <w:r w:rsidRPr="005D60F3" w:rsidR="00DF2CD1">
        <w:rPr>
          <w:rFonts w:ascii="Times New Roman" w:hAnsi="Times New Roman"/>
        </w:rPr>
        <w:t xml:space="preserve"> </w:t>
      </w:r>
      <w:r w:rsidRPr="005D60F3">
        <w:rPr>
          <w:rFonts w:ascii="Times New Roman" w:hAnsi="Times New Roman"/>
        </w:rPr>
        <w:t>you as the recipient award to an eligible</w:t>
      </w:r>
      <w:r w:rsidRPr="005D60F3" w:rsidR="00DF2CD1">
        <w:rPr>
          <w:rFonts w:ascii="Times New Roman" w:hAnsi="Times New Roman"/>
        </w:rPr>
        <w:t xml:space="preserve"> </w:t>
      </w:r>
      <w:r w:rsidRPr="005D60F3">
        <w:rPr>
          <w:rFonts w:ascii="Times New Roman" w:hAnsi="Times New Roman"/>
        </w:rPr>
        <w:t>subrecipient.</w:t>
      </w:r>
    </w:p>
    <w:p w:rsidRPr="005D60F3" w:rsidR="00D02D2C" w:rsidP="00B06C80" w:rsidRDefault="00D02D2C" w14:paraId="2B079D61" w14:textId="77777777">
      <w:pPr>
        <w:widowControl/>
        <w:tabs>
          <w:tab w:val="left" w:pos="2160"/>
        </w:tabs>
        <w:ind w:left="2160" w:hanging="360"/>
        <w:rPr>
          <w:rFonts w:ascii="Times New Roman" w:hAnsi="Times New Roman"/>
        </w:rPr>
      </w:pPr>
      <w:r w:rsidRPr="005D60F3">
        <w:rPr>
          <w:rFonts w:ascii="Times New Roman" w:hAnsi="Times New Roman"/>
        </w:rPr>
        <w:t xml:space="preserve">ii. </w:t>
      </w:r>
      <w:r w:rsidRPr="005D60F3" w:rsidR="00B06C80">
        <w:rPr>
          <w:rFonts w:ascii="Times New Roman" w:hAnsi="Times New Roman"/>
        </w:rPr>
        <w:tab/>
      </w:r>
      <w:r w:rsidRPr="005D60F3">
        <w:rPr>
          <w:rFonts w:ascii="Times New Roman" w:hAnsi="Times New Roman"/>
        </w:rPr>
        <w:t>The term does not include your</w:t>
      </w:r>
      <w:r w:rsidRPr="005D60F3" w:rsidR="00DF2CD1">
        <w:rPr>
          <w:rFonts w:ascii="Times New Roman" w:hAnsi="Times New Roman"/>
        </w:rPr>
        <w:t xml:space="preserve"> </w:t>
      </w:r>
      <w:r w:rsidRPr="005D60F3">
        <w:rPr>
          <w:rFonts w:ascii="Times New Roman" w:hAnsi="Times New Roman"/>
        </w:rPr>
        <w:t>procurement of property and services needed</w:t>
      </w:r>
      <w:r w:rsidRPr="005D60F3" w:rsidR="00DF2CD1">
        <w:rPr>
          <w:rFonts w:ascii="Times New Roman" w:hAnsi="Times New Roman"/>
        </w:rPr>
        <w:t xml:space="preserve"> </w:t>
      </w:r>
      <w:r w:rsidRPr="005D60F3">
        <w:rPr>
          <w:rFonts w:ascii="Times New Roman" w:hAnsi="Times New Roman"/>
        </w:rPr>
        <w:t>to carry out the project or program (for</w:t>
      </w:r>
      <w:r w:rsidRPr="005D60F3" w:rsidR="00DF2CD1">
        <w:rPr>
          <w:rFonts w:ascii="Times New Roman" w:hAnsi="Times New Roman"/>
        </w:rPr>
        <w:t xml:space="preserve"> </w:t>
      </w:r>
      <w:r w:rsidRPr="005D60F3">
        <w:rPr>
          <w:rFonts w:ascii="Times New Roman" w:hAnsi="Times New Roman"/>
        </w:rPr>
        <w:t>further explanation, see Sec. ll .210 of the</w:t>
      </w:r>
      <w:r w:rsidRPr="005D60F3" w:rsidR="00DF2CD1">
        <w:rPr>
          <w:rFonts w:ascii="Times New Roman" w:hAnsi="Times New Roman"/>
        </w:rPr>
        <w:t xml:space="preserve"> </w:t>
      </w:r>
      <w:r w:rsidRPr="005D60F3">
        <w:rPr>
          <w:rFonts w:ascii="Times New Roman" w:hAnsi="Times New Roman"/>
        </w:rPr>
        <w:t>attachment to OMB Circular A–133, ‘‘Audits</w:t>
      </w:r>
      <w:r w:rsidRPr="005D60F3" w:rsidR="00DF2CD1">
        <w:rPr>
          <w:rFonts w:ascii="Times New Roman" w:hAnsi="Times New Roman"/>
        </w:rPr>
        <w:t xml:space="preserve"> </w:t>
      </w:r>
      <w:r w:rsidRPr="005D60F3">
        <w:rPr>
          <w:rFonts w:ascii="Times New Roman" w:hAnsi="Times New Roman"/>
        </w:rPr>
        <w:t>of States, Local Governments, and Non-Profit</w:t>
      </w:r>
      <w:r w:rsidRPr="005D60F3" w:rsidR="00DF2CD1">
        <w:rPr>
          <w:rFonts w:ascii="Times New Roman" w:hAnsi="Times New Roman"/>
        </w:rPr>
        <w:t xml:space="preserve"> </w:t>
      </w:r>
      <w:r w:rsidRPr="005D60F3">
        <w:rPr>
          <w:rFonts w:ascii="Times New Roman" w:hAnsi="Times New Roman"/>
        </w:rPr>
        <w:t>Organizations’’).</w:t>
      </w:r>
    </w:p>
    <w:p w:rsidRPr="00D02D2C" w:rsidR="00D02D2C" w:rsidP="00B06C80" w:rsidRDefault="00D02D2C" w14:paraId="5E2D6EEC" w14:textId="77777777">
      <w:pPr>
        <w:widowControl/>
        <w:tabs>
          <w:tab w:val="left" w:pos="2160"/>
        </w:tabs>
        <w:ind w:left="2160" w:hanging="360"/>
        <w:rPr>
          <w:rFonts w:ascii="Times New Roman" w:hAnsi="Times New Roman"/>
        </w:rPr>
      </w:pPr>
      <w:r w:rsidRPr="005D60F3">
        <w:rPr>
          <w:rFonts w:ascii="Times New Roman" w:hAnsi="Times New Roman"/>
        </w:rPr>
        <w:t xml:space="preserve">iii. </w:t>
      </w:r>
      <w:r w:rsidRPr="005D60F3" w:rsidR="00B06C80">
        <w:rPr>
          <w:rFonts w:ascii="Times New Roman" w:hAnsi="Times New Roman"/>
        </w:rPr>
        <w:tab/>
      </w:r>
      <w:r w:rsidRPr="005D60F3">
        <w:rPr>
          <w:rFonts w:ascii="Times New Roman" w:hAnsi="Times New Roman"/>
        </w:rPr>
        <w:t>A subaward may be provided through</w:t>
      </w:r>
      <w:r w:rsidRPr="005D60F3" w:rsidR="00DF2CD1">
        <w:rPr>
          <w:rFonts w:ascii="Times New Roman" w:hAnsi="Times New Roman"/>
        </w:rPr>
        <w:t xml:space="preserve"> </w:t>
      </w:r>
      <w:r w:rsidRPr="005D60F3">
        <w:rPr>
          <w:rFonts w:ascii="Times New Roman" w:hAnsi="Times New Roman"/>
        </w:rPr>
        <w:t>any legal agreement, including an agreement</w:t>
      </w:r>
      <w:r w:rsidRPr="005D60F3" w:rsidR="00DF2CD1">
        <w:rPr>
          <w:rFonts w:ascii="Times New Roman" w:hAnsi="Times New Roman"/>
        </w:rPr>
        <w:t xml:space="preserve"> </w:t>
      </w:r>
      <w:r w:rsidRPr="005D60F3">
        <w:rPr>
          <w:rFonts w:ascii="Times New Roman" w:hAnsi="Times New Roman"/>
        </w:rPr>
        <w:t>that you or a subrecipient considers a</w:t>
      </w:r>
      <w:r w:rsidRPr="005D60F3" w:rsidR="00DF2CD1">
        <w:rPr>
          <w:rFonts w:ascii="Times New Roman" w:hAnsi="Times New Roman"/>
        </w:rPr>
        <w:t xml:space="preserve"> </w:t>
      </w:r>
      <w:r w:rsidRPr="005D60F3">
        <w:rPr>
          <w:rFonts w:ascii="Times New Roman" w:hAnsi="Times New Roman"/>
        </w:rPr>
        <w:t>contract</w:t>
      </w:r>
      <w:r w:rsidRPr="00D02D2C">
        <w:rPr>
          <w:rFonts w:ascii="Times New Roman" w:hAnsi="Times New Roman"/>
        </w:rPr>
        <w:t>.</w:t>
      </w:r>
    </w:p>
    <w:p w:rsidRPr="00D02D2C" w:rsidR="00D02D2C" w:rsidP="00B06C80" w:rsidRDefault="00D02D2C" w14:paraId="10054807" w14:textId="77777777">
      <w:pPr>
        <w:widowControl/>
        <w:ind w:left="1530" w:hanging="270"/>
        <w:rPr>
          <w:rFonts w:ascii="Times New Roman" w:hAnsi="Times New Roman"/>
        </w:rPr>
      </w:pPr>
      <w:r w:rsidRPr="00D02D2C">
        <w:rPr>
          <w:rFonts w:ascii="Times New Roman" w:hAnsi="Times New Roman"/>
        </w:rPr>
        <w:t xml:space="preserve">4. </w:t>
      </w:r>
      <w:r w:rsidRPr="00D02D2C">
        <w:rPr>
          <w:rFonts w:ascii="Times New Roman" w:hAnsi="Times New Roman"/>
          <w:i/>
          <w:iCs/>
        </w:rPr>
        <w:t xml:space="preserve">Subrecipient </w:t>
      </w:r>
      <w:r w:rsidRPr="00D02D2C">
        <w:rPr>
          <w:rFonts w:ascii="Times New Roman" w:hAnsi="Times New Roman"/>
        </w:rPr>
        <w:t>means an entity that:</w:t>
      </w:r>
    </w:p>
    <w:p w:rsidRPr="00D02D2C" w:rsidR="00D02D2C" w:rsidP="00B06C80" w:rsidRDefault="00D02D2C" w14:paraId="35A8E46C" w14:textId="77777777">
      <w:pPr>
        <w:widowControl/>
        <w:tabs>
          <w:tab w:val="left" w:pos="2160"/>
        </w:tabs>
        <w:ind w:left="2160" w:hanging="360"/>
        <w:rPr>
          <w:rFonts w:ascii="Times New Roman" w:hAnsi="Times New Roman"/>
        </w:rPr>
      </w:pPr>
      <w:r w:rsidRPr="00D02D2C">
        <w:rPr>
          <w:rFonts w:ascii="Times New Roman" w:hAnsi="Times New Roman"/>
        </w:rPr>
        <w:t xml:space="preserve">i. </w:t>
      </w:r>
      <w:r w:rsidR="00B06C80">
        <w:rPr>
          <w:rFonts w:ascii="Times New Roman" w:hAnsi="Times New Roman"/>
        </w:rPr>
        <w:tab/>
      </w:r>
      <w:r w:rsidRPr="00D02D2C">
        <w:rPr>
          <w:rFonts w:ascii="Times New Roman" w:hAnsi="Times New Roman"/>
        </w:rPr>
        <w:t>Receives a subaward from you (the</w:t>
      </w:r>
      <w:r w:rsidR="00DF2CD1">
        <w:rPr>
          <w:rFonts w:ascii="Times New Roman" w:hAnsi="Times New Roman"/>
        </w:rPr>
        <w:t xml:space="preserve"> </w:t>
      </w:r>
      <w:r w:rsidRPr="00D02D2C">
        <w:rPr>
          <w:rFonts w:ascii="Times New Roman" w:hAnsi="Times New Roman"/>
        </w:rPr>
        <w:t>recipient) under this award; and</w:t>
      </w:r>
    </w:p>
    <w:p w:rsidR="00DF2CD1" w:rsidP="00B06C80" w:rsidRDefault="00D02D2C" w14:paraId="2B4FDFB3" w14:textId="77777777">
      <w:pPr>
        <w:widowControl/>
        <w:tabs>
          <w:tab w:val="left" w:pos="2160"/>
        </w:tabs>
        <w:ind w:left="2160" w:hanging="360"/>
        <w:rPr>
          <w:rFonts w:ascii="Times New Roman" w:hAnsi="Times New Roman"/>
        </w:rPr>
      </w:pPr>
      <w:r w:rsidRPr="00D02D2C">
        <w:rPr>
          <w:rFonts w:ascii="Times New Roman" w:hAnsi="Times New Roman"/>
        </w:rPr>
        <w:t xml:space="preserve">ii. </w:t>
      </w:r>
      <w:r w:rsidR="00B06C80">
        <w:rPr>
          <w:rFonts w:ascii="Times New Roman" w:hAnsi="Times New Roman"/>
        </w:rPr>
        <w:tab/>
      </w:r>
      <w:r w:rsidRPr="00D02D2C">
        <w:rPr>
          <w:rFonts w:ascii="Times New Roman" w:hAnsi="Times New Roman"/>
        </w:rPr>
        <w:t>Is accountable to you for the use of the</w:t>
      </w:r>
      <w:r w:rsidR="00DF2CD1">
        <w:rPr>
          <w:rFonts w:ascii="Times New Roman" w:hAnsi="Times New Roman"/>
        </w:rPr>
        <w:t xml:space="preserve"> </w:t>
      </w:r>
      <w:r w:rsidRPr="00D02D2C">
        <w:rPr>
          <w:rFonts w:ascii="Times New Roman" w:hAnsi="Times New Roman"/>
        </w:rPr>
        <w:t>Federal funds provided by the subaward.</w:t>
      </w:r>
      <w:r w:rsidR="00DF2CD1">
        <w:rPr>
          <w:rFonts w:ascii="Times New Roman" w:hAnsi="Times New Roman"/>
        </w:rPr>
        <w:t xml:space="preserve"> </w:t>
      </w:r>
    </w:p>
    <w:p w:rsidRPr="00D02D2C" w:rsidR="00D02D2C" w:rsidP="00B06C80" w:rsidRDefault="00D02D2C" w14:paraId="32458F0D" w14:textId="77777777">
      <w:pPr>
        <w:widowControl/>
        <w:ind w:left="1530" w:hanging="270"/>
        <w:rPr>
          <w:rFonts w:ascii="Times New Roman" w:hAnsi="Times New Roman"/>
        </w:rPr>
      </w:pPr>
      <w:r w:rsidRPr="00D02D2C">
        <w:rPr>
          <w:rFonts w:ascii="Times New Roman" w:hAnsi="Times New Roman"/>
        </w:rPr>
        <w:t xml:space="preserve">5. </w:t>
      </w:r>
      <w:r w:rsidRPr="00D02D2C">
        <w:rPr>
          <w:rFonts w:ascii="Times New Roman" w:hAnsi="Times New Roman"/>
          <w:i/>
          <w:iCs/>
        </w:rPr>
        <w:t xml:space="preserve">Total compensation </w:t>
      </w:r>
      <w:r w:rsidRPr="00D02D2C">
        <w:rPr>
          <w:rFonts w:ascii="Times New Roman" w:hAnsi="Times New Roman"/>
        </w:rPr>
        <w:t>means the cash and</w:t>
      </w:r>
      <w:r w:rsidR="00DF2CD1">
        <w:rPr>
          <w:rFonts w:ascii="Times New Roman" w:hAnsi="Times New Roman"/>
        </w:rPr>
        <w:t xml:space="preserve"> </w:t>
      </w:r>
      <w:r w:rsidRPr="00D02D2C">
        <w:rPr>
          <w:rFonts w:ascii="Times New Roman" w:hAnsi="Times New Roman"/>
        </w:rPr>
        <w:t>noncash dollar value earned by the executive</w:t>
      </w:r>
      <w:r w:rsidR="00DF2CD1">
        <w:rPr>
          <w:rFonts w:ascii="Times New Roman" w:hAnsi="Times New Roman"/>
        </w:rPr>
        <w:t xml:space="preserve"> </w:t>
      </w:r>
      <w:r w:rsidRPr="00D02D2C">
        <w:rPr>
          <w:rFonts w:ascii="Times New Roman" w:hAnsi="Times New Roman"/>
        </w:rPr>
        <w:t>during the recipient’s or subrecipient’s</w:t>
      </w:r>
      <w:r w:rsidR="00DF2CD1">
        <w:rPr>
          <w:rFonts w:ascii="Times New Roman" w:hAnsi="Times New Roman"/>
        </w:rPr>
        <w:t xml:space="preserve"> </w:t>
      </w:r>
      <w:r w:rsidRPr="00D02D2C">
        <w:rPr>
          <w:rFonts w:ascii="Times New Roman" w:hAnsi="Times New Roman"/>
        </w:rPr>
        <w:t>preceding fiscal year and includes the</w:t>
      </w:r>
      <w:r w:rsidR="00DF2CD1">
        <w:rPr>
          <w:rFonts w:ascii="Times New Roman" w:hAnsi="Times New Roman"/>
        </w:rPr>
        <w:t xml:space="preserve"> </w:t>
      </w:r>
      <w:r w:rsidRPr="00D02D2C">
        <w:rPr>
          <w:rFonts w:ascii="Times New Roman" w:hAnsi="Times New Roman"/>
        </w:rPr>
        <w:t>following (for more information see 17 CFR</w:t>
      </w:r>
      <w:r w:rsidR="00DF2CD1">
        <w:rPr>
          <w:rFonts w:ascii="Times New Roman" w:hAnsi="Times New Roman"/>
        </w:rPr>
        <w:t xml:space="preserve"> </w:t>
      </w:r>
      <w:r w:rsidRPr="00D02D2C">
        <w:rPr>
          <w:rFonts w:ascii="Times New Roman" w:hAnsi="Times New Roman"/>
        </w:rPr>
        <w:t>229.402(c)(2)):</w:t>
      </w:r>
    </w:p>
    <w:p w:rsidRPr="00D02D2C" w:rsidR="00D02D2C" w:rsidP="00B06C80" w:rsidRDefault="00D02D2C" w14:paraId="318DA1F7" w14:textId="77777777">
      <w:pPr>
        <w:widowControl/>
        <w:tabs>
          <w:tab w:val="left" w:pos="2160"/>
        </w:tabs>
        <w:ind w:left="2160" w:hanging="360"/>
        <w:rPr>
          <w:rFonts w:ascii="Times New Roman" w:hAnsi="Times New Roman"/>
          <w:i/>
          <w:iCs/>
        </w:rPr>
      </w:pPr>
      <w:r w:rsidRPr="00D02D2C">
        <w:rPr>
          <w:rFonts w:ascii="Times New Roman" w:hAnsi="Times New Roman"/>
        </w:rPr>
        <w:t xml:space="preserve">i. </w:t>
      </w:r>
      <w:r w:rsidR="00B06C80">
        <w:rPr>
          <w:rFonts w:ascii="Times New Roman" w:hAnsi="Times New Roman"/>
        </w:rPr>
        <w:tab/>
      </w:r>
      <w:r w:rsidRPr="00D02D2C">
        <w:rPr>
          <w:rFonts w:ascii="Times New Roman" w:hAnsi="Times New Roman"/>
          <w:i/>
          <w:iCs/>
        </w:rPr>
        <w:t>Salary and bonus.</w:t>
      </w:r>
    </w:p>
    <w:p w:rsidRPr="00D02D2C" w:rsidR="00D02D2C" w:rsidP="00B06C80" w:rsidRDefault="00D02D2C" w14:paraId="218B5C12" w14:textId="77777777">
      <w:pPr>
        <w:widowControl/>
        <w:tabs>
          <w:tab w:val="left" w:pos="2160"/>
        </w:tabs>
        <w:ind w:left="2160" w:hanging="360"/>
        <w:rPr>
          <w:rFonts w:ascii="Times New Roman" w:hAnsi="Times New Roman"/>
        </w:rPr>
      </w:pPr>
      <w:r w:rsidRPr="00D02D2C">
        <w:rPr>
          <w:rFonts w:ascii="Times New Roman" w:hAnsi="Times New Roman"/>
        </w:rPr>
        <w:t xml:space="preserve">ii. </w:t>
      </w:r>
      <w:r w:rsidR="00B06C80">
        <w:rPr>
          <w:rFonts w:ascii="Times New Roman" w:hAnsi="Times New Roman"/>
        </w:rPr>
        <w:tab/>
      </w:r>
      <w:r w:rsidRPr="00D02D2C">
        <w:rPr>
          <w:rFonts w:ascii="Times New Roman" w:hAnsi="Times New Roman"/>
          <w:i/>
          <w:iCs/>
        </w:rPr>
        <w:t>Awards of stock, stock options, and</w:t>
      </w:r>
      <w:r w:rsidR="00DF2CD1">
        <w:rPr>
          <w:rFonts w:ascii="Times New Roman" w:hAnsi="Times New Roman"/>
          <w:i/>
          <w:iCs/>
        </w:rPr>
        <w:t xml:space="preserve"> </w:t>
      </w:r>
      <w:r w:rsidRPr="00D02D2C">
        <w:rPr>
          <w:rFonts w:ascii="Times New Roman" w:hAnsi="Times New Roman"/>
          <w:i/>
          <w:iCs/>
        </w:rPr>
        <w:t xml:space="preserve">stock appreciation rights. </w:t>
      </w:r>
      <w:r w:rsidRPr="00D02D2C">
        <w:rPr>
          <w:rFonts w:ascii="Times New Roman" w:hAnsi="Times New Roman"/>
        </w:rPr>
        <w:t>Use the dollar</w:t>
      </w:r>
      <w:r w:rsidR="00DF2CD1">
        <w:rPr>
          <w:rFonts w:ascii="Times New Roman" w:hAnsi="Times New Roman"/>
        </w:rPr>
        <w:t xml:space="preserve"> </w:t>
      </w:r>
      <w:r w:rsidRPr="00D02D2C">
        <w:rPr>
          <w:rFonts w:ascii="Times New Roman" w:hAnsi="Times New Roman"/>
        </w:rPr>
        <w:t>amount recognized for financial statement</w:t>
      </w:r>
      <w:r w:rsidR="00DF2CD1">
        <w:rPr>
          <w:rFonts w:ascii="Times New Roman" w:hAnsi="Times New Roman"/>
        </w:rPr>
        <w:t xml:space="preserve"> </w:t>
      </w:r>
      <w:r w:rsidRPr="00D02D2C">
        <w:rPr>
          <w:rFonts w:ascii="Times New Roman" w:hAnsi="Times New Roman"/>
        </w:rPr>
        <w:t>reporting purposes with respect to the fiscal</w:t>
      </w:r>
      <w:r w:rsidR="00DF2CD1">
        <w:rPr>
          <w:rFonts w:ascii="Times New Roman" w:hAnsi="Times New Roman"/>
        </w:rPr>
        <w:t xml:space="preserve"> </w:t>
      </w:r>
      <w:r w:rsidRPr="00D02D2C">
        <w:rPr>
          <w:rFonts w:ascii="Times New Roman" w:hAnsi="Times New Roman"/>
        </w:rPr>
        <w:t>year in accordance with the Statement of</w:t>
      </w:r>
      <w:r w:rsidR="00DF2CD1">
        <w:rPr>
          <w:rFonts w:ascii="Times New Roman" w:hAnsi="Times New Roman"/>
        </w:rPr>
        <w:t xml:space="preserve"> </w:t>
      </w:r>
      <w:r w:rsidRPr="00D02D2C">
        <w:rPr>
          <w:rFonts w:ascii="Times New Roman" w:hAnsi="Times New Roman"/>
        </w:rPr>
        <w:t>Financial Accounting Standards No. 123</w:t>
      </w:r>
      <w:r w:rsidR="00DF2CD1">
        <w:rPr>
          <w:rFonts w:ascii="Times New Roman" w:hAnsi="Times New Roman"/>
        </w:rPr>
        <w:t xml:space="preserve"> </w:t>
      </w:r>
      <w:r w:rsidRPr="00D02D2C">
        <w:rPr>
          <w:rFonts w:ascii="Times New Roman" w:hAnsi="Times New Roman"/>
        </w:rPr>
        <w:t>(Revised 2004) (FAS 123R), Shared Based</w:t>
      </w:r>
      <w:r w:rsidR="00DF2CD1">
        <w:rPr>
          <w:rFonts w:ascii="Times New Roman" w:hAnsi="Times New Roman"/>
        </w:rPr>
        <w:t xml:space="preserve"> </w:t>
      </w:r>
      <w:r w:rsidRPr="00D02D2C">
        <w:rPr>
          <w:rFonts w:ascii="Times New Roman" w:hAnsi="Times New Roman"/>
        </w:rPr>
        <w:t>Payments.</w:t>
      </w:r>
    </w:p>
    <w:p w:rsidR="00D02D2C" w:rsidP="00B06C80" w:rsidRDefault="00D02D2C" w14:paraId="7A57E21F" w14:textId="77777777">
      <w:pPr>
        <w:widowControl/>
        <w:tabs>
          <w:tab w:val="left" w:pos="2160"/>
        </w:tabs>
        <w:ind w:left="2160" w:hanging="360"/>
        <w:rPr>
          <w:rFonts w:ascii="Times New Roman" w:hAnsi="Times New Roman"/>
        </w:rPr>
      </w:pPr>
      <w:r w:rsidRPr="00D02D2C">
        <w:rPr>
          <w:rFonts w:ascii="Times New Roman" w:hAnsi="Times New Roman"/>
        </w:rPr>
        <w:t xml:space="preserve">iii. </w:t>
      </w:r>
      <w:r w:rsidR="00B06C80">
        <w:rPr>
          <w:rFonts w:ascii="Times New Roman" w:hAnsi="Times New Roman"/>
        </w:rPr>
        <w:tab/>
      </w:r>
      <w:r w:rsidRPr="00D02D2C">
        <w:rPr>
          <w:rFonts w:ascii="Times New Roman" w:hAnsi="Times New Roman"/>
          <w:i/>
          <w:iCs/>
        </w:rPr>
        <w:t>Earnings for services under non-equity</w:t>
      </w:r>
      <w:r>
        <w:rPr>
          <w:rFonts w:ascii="Times New Roman" w:hAnsi="Times New Roman"/>
          <w:i/>
          <w:iCs/>
        </w:rPr>
        <w:t xml:space="preserve"> </w:t>
      </w:r>
      <w:r w:rsidRPr="00D02D2C">
        <w:rPr>
          <w:rFonts w:ascii="Times New Roman" w:hAnsi="Times New Roman"/>
          <w:i/>
          <w:iCs/>
        </w:rPr>
        <w:t xml:space="preserve">incentive plans. </w:t>
      </w:r>
      <w:r w:rsidRPr="00D02D2C">
        <w:rPr>
          <w:rFonts w:ascii="Times New Roman" w:hAnsi="Times New Roman"/>
        </w:rPr>
        <w:t>This does not include group</w:t>
      </w:r>
      <w:r>
        <w:rPr>
          <w:rFonts w:ascii="Times New Roman" w:hAnsi="Times New Roman"/>
        </w:rPr>
        <w:t xml:space="preserve"> </w:t>
      </w:r>
      <w:r w:rsidRPr="00D02D2C">
        <w:rPr>
          <w:rFonts w:ascii="Times New Roman" w:hAnsi="Times New Roman"/>
        </w:rPr>
        <w:t>life, health, hospitalization or medical</w:t>
      </w:r>
      <w:r>
        <w:rPr>
          <w:rFonts w:ascii="Times New Roman" w:hAnsi="Times New Roman"/>
        </w:rPr>
        <w:t xml:space="preserve"> </w:t>
      </w:r>
      <w:r w:rsidRPr="00D02D2C">
        <w:rPr>
          <w:rFonts w:ascii="Times New Roman" w:hAnsi="Times New Roman"/>
        </w:rPr>
        <w:t>reimbursement plans that do not</w:t>
      </w:r>
      <w:r>
        <w:rPr>
          <w:rFonts w:ascii="Times New Roman" w:hAnsi="Times New Roman"/>
        </w:rPr>
        <w:t xml:space="preserve"> </w:t>
      </w:r>
      <w:r w:rsidRPr="00D02D2C">
        <w:rPr>
          <w:rFonts w:ascii="Times New Roman" w:hAnsi="Times New Roman"/>
        </w:rPr>
        <w:t>discriminate in favor of executives, and are</w:t>
      </w:r>
      <w:r>
        <w:rPr>
          <w:rFonts w:ascii="Times New Roman" w:hAnsi="Times New Roman"/>
        </w:rPr>
        <w:t xml:space="preserve"> </w:t>
      </w:r>
      <w:r w:rsidRPr="00D02D2C">
        <w:rPr>
          <w:rFonts w:ascii="Times New Roman" w:hAnsi="Times New Roman"/>
        </w:rPr>
        <w:t>available generally to all salaried employees.</w:t>
      </w:r>
      <w:r>
        <w:rPr>
          <w:rFonts w:ascii="Times New Roman" w:hAnsi="Times New Roman"/>
        </w:rPr>
        <w:t xml:space="preserve"> </w:t>
      </w:r>
    </w:p>
    <w:p w:rsidR="00D02D2C" w:rsidP="00B06C80" w:rsidRDefault="00D02D2C" w14:paraId="188AB953" w14:textId="77777777">
      <w:pPr>
        <w:widowControl/>
        <w:tabs>
          <w:tab w:val="left" w:pos="2160"/>
        </w:tabs>
        <w:ind w:left="2160" w:hanging="360"/>
        <w:rPr>
          <w:rFonts w:ascii="Times New Roman" w:hAnsi="Times New Roman"/>
        </w:rPr>
      </w:pPr>
      <w:r w:rsidRPr="00D02D2C">
        <w:rPr>
          <w:rFonts w:ascii="Times New Roman" w:hAnsi="Times New Roman"/>
        </w:rPr>
        <w:t xml:space="preserve">iv. </w:t>
      </w:r>
      <w:r w:rsidR="00B06C80">
        <w:rPr>
          <w:rFonts w:ascii="Times New Roman" w:hAnsi="Times New Roman"/>
        </w:rPr>
        <w:tab/>
      </w:r>
      <w:r w:rsidRPr="00D02D2C">
        <w:rPr>
          <w:rFonts w:ascii="Times New Roman" w:hAnsi="Times New Roman"/>
          <w:i/>
          <w:iCs/>
        </w:rPr>
        <w:t xml:space="preserve">Change in pension value. </w:t>
      </w:r>
      <w:r w:rsidRPr="00D02D2C">
        <w:rPr>
          <w:rFonts w:ascii="Times New Roman" w:hAnsi="Times New Roman"/>
        </w:rPr>
        <w:t>This is the</w:t>
      </w:r>
      <w:r>
        <w:rPr>
          <w:rFonts w:ascii="Times New Roman" w:hAnsi="Times New Roman"/>
        </w:rPr>
        <w:t xml:space="preserve"> </w:t>
      </w:r>
      <w:r w:rsidRPr="00D02D2C">
        <w:rPr>
          <w:rFonts w:ascii="Times New Roman" w:hAnsi="Times New Roman"/>
        </w:rPr>
        <w:t>change in present value of defined benefit</w:t>
      </w:r>
      <w:r>
        <w:rPr>
          <w:rFonts w:ascii="Times New Roman" w:hAnsi="Times New Roman"/>
        </w:rPr>
        <w:t xml:space="preserve"> </w:t>
      </w:r>
      <w:r w:rsidRPr="00D02D2C">
        <w:rPr>
          <w:rFonts w:ascii="Times New Roman" w:hAnsi="Times New Roman"/>
        </w:rPr>
        <w:t>and actuarial pension plans.</w:t>
      </w:r>
      <w:r>
        <w:rPr>
          <w:rFonts w:ascii="Times New Roman" w:hAnsi="Times New Roman"/>
        </w:rPr>
        <w:t xml:space="preserve"> </w:t>
      </w:r>
    </w:p>
    <w:p w:rsidR="00D02D2C" w:rsidP="00B06C80" w:rsidRDefault="00D02D2C" w14:paraId="1CF45496" w14:textId="77777777">
      <w:pPr>
        <w:widowControl/>
        <w:tabs>
          <w:tab w:val="left" w:pos="2160"/>
        </w:tabs>
        <w:ind w:left="2160" w:hanging="360"/>
        <w:rPr>
          <w:rFonts w:ascii="Times New Roman" w:hAnsi="Times New Roman"/>
        </w:rPr>
      </w:pPr>
      <w:r w:rsidRPr="00D02D2C">
        <w:rPr>
          <w:rFonts w:ascii="Times New Roman" w:hAnsi="Times New Roman"/>
        </w:rPr>
        <w:t xml:space="preserve">v. </w:t>
      </w:r>
      <w:r w:rsidR="00B06C80">
        <w:rPr>
          <w:rFonts w:ascii="Times New Roman" w:hAnsi="Times New Roman"/>
        </w:rPr>
        <w:tab/>
      </w:r>
      <w:r w:rsidRPr="00D02D2C">
        <w:rPr>
          <w:rFonts w:ascii="Times New Roman" w:hAnsi="Times New Roman"/>
          <w:i/>
          <w:iCs/>
        </w:rPr>
        <w:t>Above-market earnings on deferred</w:t>
      </w:r>
      <w:r>
        <w:rPr>
          <w:rFonts w:ascii="Times New Roman" w:hAnsi="Times New Roman"/>
          <w:i/>
          <w:iCs/>
        </w:rPr>
        <w:t xml:space="preserve"> </w:t>
      </w:r>
      <w:r w:rsidRPr="00D02D2C">
        <w:rPr>
          <w:rFonts w:ascii="Times New Roman" w:hAnsi="Times New Roman"/>
          <w:i/>
          <w:iCs/>
        </w:rPr>
        <w:t>compensation which is not tax-qualified.</w:t>
      </w:r>
      <w:r>
        <w:rPr>
          <w:rFonts w:ascii="Times New Roman" w:hAnsi="Times New Roman"/>
          <w:i/>
          <w:iCs/>
        </w:rPr>
        <w:t xml:space="preserve"> </w:t>
      </w:r>
      <w:r w:rsidRPr="00D02D2C">
        <w:rPr>
          <w:rFonts w:ascii="Times New Roman" w:hAnsi="Times New Roman"/>
        </w:rPr>
        <w:t>vi. Other compensation, if the aggregate</w:t>
      </w:r>
      <w:r>
        <w:rPr>
          <w:rFonts w:ascii="Times New Roman" w:hAnsi="Times New Roman"/>
        </w:rPr>
        <w:t xml:space="preserve"> </w:t>
      </w:r>
      <w:r w:rsidRPr="00D02D2C">
        <w:rPr>
          <w:rFonts w:ascii="Times New Roman" w:hAnsi="Times New Roman"/>
        </w:rPr>
        <w:t>value of all such other compensation (e.g.</w:t>
      </w:r>
      <w:r>
        <w:rPr>
          <w:rFonts w:ascii="Times New Roman" w:hAnsi="Times New Roman"/>
        </w:rPr>
        <w:t xml:space="preserve"> </w:t>
      </w:r>
      <w:r w:rsidRPr="00D02D2C">
        <w:rPr>
          <w:rFonts w:ascii="Times New Roman" w:hAnsi="Times New Roman"/>
        </w:rPr>
        <w:t>severance, termination payments, value of</w:t>
      </w:r>
      <w:r>
        <w:rPr>
          <w:rFonts w:ascii="Times New Roman" w:hAnsi="Times New Roman"/>
        </w:rPr>
        <w:t xml:space="preserve"> </w:t>
      </w:r>
      <w:r w:rsidRPr="00D02D2C">
        <w:rPr>
          <w:rFonts w:ascii="Times New Roman" w:hAnsi="Times New Roman"/>
        </w:rPr>
        <w:t>life insurance paid on behalf of the</w:t>
      </w:r>
      <w:r>
        <w:rPr>
          <w:rFonts w:ascii="Times New Roman" w:hAnsi="Times New Roman"/>
        </w:rPr>
        <w:t xml:space="preserve"> </w:t>
      </w:r>
      <w:r w:rsidRPr="00D02D2C">
        <w:rPr>
          <w:rFonts w:ascii="Times New Roman" w:hAnsi="Times New Roman"/>
        </w:rPr>
        <w:t>employee, perquisites or property) for the</w:t>
      </w:r>
      <w:r>
        <w:rPr>
          <w:rFonts w:ascii="Times New Roman" w:hAnsi="Times New Roman"/>
        </w:rPr>
        <w:t xml:space="preserve"> </w:t>
      </w:r>
      <w:r w:rsidRPr="00D02D2C">
        <w:rPr>
          <w:rFonts w:ascii="Times New Roman" w:hAnsi="Times New Roman"/>
        </w:rPr>
        <w:t>executive exceeds $10,000.</w:t>
      </w:r>
    </w:p>
    <w:p w:rsidR="009B6C11" w:rsidP="00D02D2C" w:rsidRDefault="009B6C11" w14:paraId="645DB124" w14:textId="77777777">
      <w:pPr>
        <w:widowControl/>
        <w:rPr>
          <w:rFonts w:ascii="Times New Roman" w:hAnsi="Times New Roman"/>
        </w:rPr>
      </w:pPr>
    </w:p>
    <w:p w:rsidR="008B1D53" w:rsidP="00D02D2C" w:rsidRDefault="008B1D53" w14:paraId="7961AA2F" w14:textId="77777777">
      <w:pPr>
        <w:widowControl/>
        <w:rPr>
          <w:rFonts w:ascii="Times New Roman" w:hAnsi="Times New Roman"/>
        </w:rPr>
      </w:pPr>
    </w:p>
    <w:p w:rsidRPr="00D02D2C" w:rsidR="008B1D53" w:rsidP="008B1D53" w:rsidRDefault="008B1D53" w14:paraId="32CAD3CC" w14:textId="77777777">
      <w:pPr>
        <w:widowControl/>
        <w:jc w:val="center"/>
        <w:rPr>
          <w:rFonts w:ascii="Times New Roman" w:hAnsi="Times New Roman"/>
        </w:rPr>
      </w:pPr>
      <w:r>
        <w:rPr>
          <w:rFonts w:ascii="Times New Roman" w:hAnsi="Times New Roman"/>
        </w:rPr>
        <w:t>END OF ATTACHMENT</w:t>
      </w:r>
      <w:r w:rsidR="0099154C">
        <w:rPr>
          <w:rFonts w:ascii="Times New Roman" w:hAnsi="Times New Roman"/>
        </w:rPr>
        <w:t xml:space="preserve"> </w:t>
      </w:r>
      <w:r>
        <w:rPr>
          <w:rFonts w:ascii="Times New Roman" w:hAnsi="Times New Roman"/>
        </w:rPr>
        <w:t>B:  2 CFR PART 170</w:t>
      </w:r>
    </w:p>
    <w:sectPr w:rsidRPr="00D02D2C" w:rsidR="008B1D53" w:rsidSect="00F73530">
      <w:type w:val="continuous"/>
      <w:pgSz w:w="12240" w:h="15840"/>
      <w:pgMar w:top="1440" w:right="1440" w:bottom="1440" w:left="1440" w:header="360" w:footer="576"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shleejackson" w:date="2010-02-24T11:33:00Z" w:initials="A">
    <w:p w14:paraId="2A2C035D" w14:textId="77777777" w:rsidR="00FF0AC9" w:rsidRDefault="00FF0AC9">
      <w:pPr>
        <w:pStyle w:val="CommentText"/>
      </w:pPr>
      <w:r>
        <w:rPr>
          <w:rStyle w:val="CommentReference"/>
        </w:rPr>
        <w:annotationRef/>
      </w:r>
      <w:r>
        <w:t>NOTE:  All provisions in this instrument are mandatory, unless otherwise excepted.</w:t>
      </w:r>
    </w:p>
  </w:comment>
  <w:comment w:id="1" w:author="ashleejackson" w:date="2010-03-03T09:03:00Z" w:initials="A">
    <w:p w14:paraId="7589E0D9" w14:textId="77777777" w:rsidR="00FF0AC9" w:rsidRDefault="00FF0AC9">
      <w:pPr>
        <w:pStyle w:val="CommentText"/>
      </w:pPr>
      <w:r>
        <w:rPr>
          <w:rStyle w:val="CommentReference"/>
        </w:rPr>
        <w:annotationRef/>
      </w:r>
      <w:r>
        <w:rPr>
          <w:b/>
        </w:rPr>
        <w:t>This document will auto populate the Recipients’ name throughout the document after you enter the desired name in 3 locations. Those locations are: the first paragraph, Part A (Legal Authority), and under Attachments, Part C (Notices). After you enter the desired name in each location hit the “TAB” key. This will trigger the auto populate function. The comments for the locations are in BOLD.</w:t>
      </w:r>
    </w:p>
  </w:comment>
  <w:comment w:id="2" w:author="ashleejackson" w:date="2009-12-03T11:58:00Z" w:initials="A">
    <w:p w14:paraId="4583CB69" w14:textId="77777777" w:rsidR="00FF0AC9" w:rsidRDefault="00FF0AC9">
      <w:pPr>
        <w:pStyle w:val="CommentText"/>
      </w:pPr>
      <w:r>
        <w:rPr>
          <w:rStyle w:val="CommentReference"/>
        </w:rPr>
        <w:annotationRef/>
      </w:r>
      <w:r>
        <w:t xml:space="preserve">Insert grant number, e.g. # </w:t>
      </w:r>
      <w:r w:rsidRPr="00176674">
        <w:rPr>
          <w:i/>
          <w:sz w:val="18"/>
        </w:rPr>
        <w:t>FY</w:t>
      </w:r>
      <w:r>
        <w:rPr>
          <w:sz w:val="18"/>
        </w:rPr>
        <w:t>-DG-11</w:t>
      </w:r>
      <w:r w:rsidRPr="00176674">
        <w:rPr>
          <w:i/>
          <w:sz w:val="18"/>
        </w:rPr>
        <w:t>RRUUSS-XXX</w:t>
      </w:r>
      <w:r>
        <w:rPr>
          <w:i/>
          <w:sz w:val="18"/>
        </w:rPr>
        <w:t>.</w:t>
      </w:r>
    </w:p>
  </w:comment>
  <w:comment w:id="6" w:author="ashleejackson" w:date="2009-12-03T11:51:00Z" w:initials="A">
    <w:p w14:paraId="6C1F483E" w14:textId="77777777" w:rsidR="00FF0AC9" w:rsidRDefault="00FF0AC9">
      <w:pPr>
        <w:pStyle w:val="CommentText"/>
      </w:pPr>
      <w:r>
        <w:rPr>
          <w:rStyle w:val="CommentReference"/>
        </w:rPr>
        <w:annotationRef/>
      </w:r>
      <w:r>
        <w:t>Insert Recipient’s legal name.</w:t>
      </w:r>
    </w:p>
  </w:comment>
  <w:comment w:id="8" w:author="ashleejackson" w:date="2009-12-03T11:52:00Z" w:initials="A">
    <w:p w14:paraId="07236F35" w14:textId="77777777" w:rsidR="00FF0AC9" w:rsidRDefault="00FF0AC9">
      <w:pPr>
        <w:pStyle w:val="CommentText"/>
      </w:pPr>
      <w:r>
        <w:rPr>
          <w:rStyle w:val="CommentReference"/>
        </w:rPr>
        <w:annotationRef/>
      </w:r>
      <w:r>
        <w:t>Insert FS Region/Station/Area/Institute name.</w:t>
      </w:r>
    </w:p>
  </w:comment>
  <w:comment w:id="11" w:author="ashleejackson" w:date="2010-03-04T09:55:00Z" w:initials="A">
    <w:p w14:paraId="756E0151" w14:textId="77777777" w:rsidR="00FF0AC9" w:rsidRDefault="00FF0AC9">
      <w:pPr>
        <w:pStyle w:val="CommentText"/>
      </w:pPr>
      <w:r>
        <w:rPr>
          <w:rStyle w:val="CommentReference"/>
        </w:rPr>
        <w:annotationRef/>
      </w:r>
      <w:r>
        <w:t>Enter the name of the project/program.</w:t>
      </w:r>
    </w:p>
  </w:comment>
  <w:comment w:id="13" w:author="ashleejackson" w:date="2009-12-03T11:52:00Z" w:initials="A">
    <w:p w14:paraId="1835820E" w14:textId="77777777" w:rsidR="00FF0AC9" w:rsidRDefault="00FF0AC9">
      <w:pPr>
        <w:pStyle w:val="CommentText"/>
      </w:pPr>
      <w:r>
        <w:rPr>
          <w:rStyle w:val="CommentReference"/>
        </w:rPr>
        <w:annotationRef/>
      </w:r>
      <w:r>
        <w:t>Insert legal name of recipient.</w:t>
      </w:r>
    </w:p>
  </w:comment>
  <w:comment w:id="15" w:author="ashleejackson" w:date="2010-02-24T11:33:00Z" w:initials="A">
    <w:p w14:paraId="57CB0FDA" w14:textId="77777777" w:rsidR="00FF0AC9" w:rsidRDefault="00FF0AC9">
      <w:pPr>
        <w:pStyle w:val="CommentText"/>
      </w:pPr>
      <w:r>
        <w:rPr>
          <w:rStyle w:val="CommentReference"/>
        </w:rPr>
        <w:annotationRef/>
      </w:r>
      <w:r w:rsidRPr="00314CF1">
        <w:rPr>
          <w:b/>
        </w:rPr>
        <w:t xml:space="preserve">Insert </w:t>
      </w:r>
      <w:r w:rsidRPr="00314CF1">
        <w:rPr>
          <w:b/>
        </w:rPr>
        <w:fldChar w:fldCharType="begin"/>
      </w:r>
      <w:r w:rsidRPr="00314CF1">
        <w:rPr>
          <w:b/>
        </w:rPr>
        <w:instrText>PAGE \# "'Page: '#'</w:instrText>
      </w:r>
      <w:r w:rsidRPr="00314CF1">
        <w:rPr>
          <w:b/>
        </w:rPr>
        <w:br/>
        <w:instrText>'"</w:instrText>
      </w:r>
      <w:r w:rsidRPr="00314CF1">
        <w:rPr>
          <w:rStyle w:val="CommentReference"/>
          <w:b/>
        </w:rPr>
        <w:instrText xml:space="preserve">  </w:instrText>
      </w:r>
      <w:r w:rsidRPr="00314CF1">
        <w:rPr>
          <w:b/>
        </w:rPr>
        <w:fldChar w:fldCharType="end"/>
      </w:r>
      <w:r w:rsidRPr="00314CF1">
        <w:rPr>
          <w:rStyle w:val="CommentReference"/>
          <w:b/>
        </w:rPr>
        <w:annotationRef/>
      </w:r>
      <w:r w:rsidRPr="00314CF1">
        <w:rPr>
          <w:b/>
        </w:rPr>
        <w:t>Recipient’s shortened name or “Recipient.”</w:t>
      </w:r>
    </w:p>
  </w:comment>
  <w:comment w:id="17" w:author="ashleejackson" w:date="2009-12-03T11:53:00Z" w:initials="A">
    <w:p w14:paraId="242C03F3" w14:textId="77777777" w:rsidR="00FF0AC9" w:rsidRDefault="00FF0AC9">
      <w:pPr>
        <w:pStyle w:val="CommentText"/>
      </w:pPr>
      <w:r>
        <w:rPr>
          <w:rStyle w:val="CommentReference"/>
        </w:rPr>
        <w:annotationRef/>
      </w:r>
      <w:r>
        <w:t>Insert amount of award.</w:t>
      </w:r>
    </w:p>
  </w:comment>
  <w:comment w:id="19" w:author="ashleejackson" w:date="2009-12-03T11:53:00Z" w:initials="A">
    <w:p w14:paraId="47A04E61" w14:textId="77777777" w:rsidR="00FF0AC9" w:rsidRDefault="00FF0AC9">
      <w:pPr>
        <w:pStyle w:val="CommentText"/>
      </w:pPr>
      <w:r>
        <w:rPr>
          <w:rStyle w:val="CommentReference"/>
        </w:rPr>
        <w:annotationRef/>
      </w:r>
      <w:r w:rsidRPr="00B77D83">
        <w:t>Insert the appropriate authority(s)…</w:t>
      </w:r>
    </w:p>
  </w:comment>
  <w:comment w:id="21" w:author="ashleejackson" w:date="2009-12-03T11:53:00Z" w:initials="A">
    <w:p w14:paraId="6BEBB58E" w14:textId="77777777" w:rsidR="00FF0AC9" w:rsidRDefault="00FF0AC9">
      <w:pPr>
        <w:pStyle w:val="CommentText"/>
      </w:pPr>
      <w:r>
        <w:rPr>
          <w:rStyle w:val="CommentReference"/>
        </w:rPr>
        <w:annotationRef/>
      </w:r>
      <w:r>
        <w:t>Insert legal name of recipient.</w:t>
      </w:r>
    </w:p>
  </w:comment>
  <w:comment w:id="23" w:author="ashleejackson" w:date="2009-12-03T11:54:00Z" w:initials="A">
    <w:p w14:paraId="4CA0EC04" w14:textId="77777777" w:rsidR="00FF0AC9" w:rsidRDefault="00FF0AC9">
      <w:pPr>
        <w:pStyle w:val="CommentText"/>
      </w:pPr>
      <w:r>
        <w:rPr>
          <w:rStyle w:val="CommentReference"/>
        </w:rPr>
        <w:annotationRef/>
      </w:r>
      <w:r>
        <w:t>Insert application date.</w:t>
      </w:r>
    </w:p>
  </w:comment>
  <w:comment w:id="25" w:author="ashleejackson" w:date="2010-03-04T09:57:00Z" w:initials="A">
    <w:p w14:paraId="548B30CA" w14:textId="77777777" w:rsidR="00FF0AC9" w:rsidRDefault="00FF0AC9">
      <w:pPr>
        <w:pStyle w:val="CommentText"/>
      </w:pPr>
      <w:r>
        <w:rPr>
          <w:rStyle w:val="CommentReference"/>
        </w:rPr>
        <w:annotationRef/>
      </w:r>
      <w:r>
        <w:t>A Matching or other requirement description can be added.</w:t>
      </w:r>
    </w:p>
  </w:comment>
  <w:comment w:id="27" w:author="ashleejackson" w:date="2013-01-09T09:21:00Z" w:initials="A">
    <w:p w14:paraId="7ADB9F54" w14:textId="77777777" w:rsidR="00FF0AC9" w:rsidRDefault="00FF0AC9" w:rsidP="0019730C">
      <w:pPr>
        <w:pStyle w:val="CommentText"/>
      </w:pPr>
      <w:r>
        <w:rPr>
          <w:rStyle w:val="CommentReference"/>
        </w:rPr>
        <w:annotationRef/>
      </w:r>
      <w:r>
        <w:t>Select and use the appropriated Code of Federal Regulation that matches the Administrative Requirements:</w:t>
      </w:r>
    </w:p>
    <w:p w14:paraId="567C5393" w14:textId="77777777" w:rsidR="00FF0AC9" w:rsidRDefault="00FF0AC9" w:rsidP="0019730C">
      <w:pPr>
        <w:pStyle w:val="CommentText"/>
      </w:pPr>
      <w:r>
        <w:t xml:space="preserve"> (1) USDA regulations 7CFR 3016 “Uniform Administrative Requirements for Grants and Cooperative Agreements to State and Local Governments (A-102),”   or   </w:t>
      </w:r>
    </w:p>
    <w:p w14:paraId="7A9F0431" w14:textId="77777777" w:rsidR="00FF0AC9" w:rsidRPr="00065137" w:rsidRDefault="00FF0AC9" w:rsidP="00F96328">
      <w:pPr>
        <w:pStyle w:val="CommentText"/>
        <w:rPr>
          <w:color w:val="auto"/>
        </w:rPr>
      </w:pPr>
      <w:r>
        <w:t xml:space="preserve">(2) OMB regulations 2 CFR 215 “Uniform  Administrative Requirements for Grants and Agreements with Institutions of Higher Education, Hospitals, For-Profits, </w:t>
      </w:r>
      <w:r w:rsidRPr="00065137">
        <w:rPr>
          <w:color w:val="auto"/>
        </w:rPr>
        <w:t xml:space="preserve">and Other Non-Profit Organizations (A-110). For-profits also follow OMB regulations 2 CFR 215 as referenced in the previous sentence. (see 2 CFR 215.0 b(4)). ” </w:t>
      </w:r>
    </w:p>
  </w:comment>
  <w:comment w:id="29" w:author="ashleejackson" w:date="2012-12-05T10:30:00Z" w:initials="A">
    <w:p w14:paraId="4170CB2E" w14:textId="77777777" w:rsidR="00FF0AC9" w:rsidRDefault="00FF0AC9" w:rsidP="0019730C">
      <w:pPr>
        <w:pStyle w:val="CommentText"/>
      </w:pPr>
      <w:r>
        <w:rPr>
          <w:rStyle w:val="CommentReference"/>
        </w:rPr>
        <w:annotationRef/>
      </w:r>
      <w:r>
        <w:t>For the type of recipient, select and use the appropriate:</w:t>
      </w:r>
    </w:p>
    <w:p w14:paraId="1F2F7576" w14:textId="77777777" w:rsidR="00FF0AC9" w:rsidRDefault="00FF0AC9" w:rsidP="0019730C">
      <w:pPr>
        <w:pStyle w:val="CommentText"/>
      </w:pPr>
      <w:r>
        <w:t xml:space="preserve"> (1) 2 CFR 225, Cost Principles for State, Local and Indian Tribal Government (A-87);  </w:t>
      </w:r>
    </w:p>
    <w:p w14:paraId="7AB9E9DC" w14:textId="77777777" w:rsidR="00FF0AC9" w:rsidRDefault="00FF0AC9" w:rsidP="0019730C">
      <w:pPr>
        <w:pStyle w:val="CommentText"/>
      </w:pPr>
      <w:r>
        <w:t>(2)  2 CFR 230, Cost Principles for Non-Profit Organizations (A-122);</w:t>
      </w:r>
    </w:p>
    <w:p w14:paraId="494D8D64" w14:textId="77777777" w:rsidR="00FF0AC9" w:rsidRDefault="00FF0AC9" w:rsidP="0019730C">
      <w:pPr>
        <w:pStyle w:val="CommentText"/>
      </w:pPr>
      <w:r>
        <w:t>(3) 2 CFR 220, Costs Principles for Educational Institutions (A-21); or</w:t>
      </w:r>
    </w:p>
    <w:p w14:paraId="3F360188" w14:textId="77777777" w:rsidR="00FF0AC9" w:rsidRDefault="00FF0AC9" w:rsidP="0019730C">
      <w:pPr>
        <w:pStyle w:val="CommentText"/>
      </w:pPr>
      <w:r>
        <w:t>(4) 48 CFR 31, Cost Principles for Profit-makers (FAR).</w:t>
      </w:r>
    </w:p>
  </w:comment>
  <w:comment w:id="31" w:author="ashleejackson" w:date="2011-04-18T10:27:00Z" w:initials="A">
    <w:p w14:paraId="15E58DD5" w14:textId="77777777" w:rsidR="00FF0AC9" w:rsidRDefault="00FF0AC9" w:rsidP="00473F0A">
      <w:pPr>
        <w:pStyle w:val="CommentText"/>
      </w:pPr>
      <w:r>
        <w:rPr>
          <w:rStyle w:val="CommentReference"/>
        </w:rPr>
        <w:annotationRef/>
      </w:r>
      <w:r>
        <w:t>For the type of recipient, select and use the appropriate:</w:t>
      </w:r>
    </w:p>
    <w:p w14:paraId="227EEC89" w14:textId="77777777" w:rsidR="00FF0AC9" w:rsidRDefault="00FF0AC9" w:rsidP="00473F0A">
      <w:pPr>
        <w:pStyle w:val="CommentText"/>
      </w:pPr>
      <w:r>
        <w:t xml:space="preserve"> (1) 2 CFR 225</w:t>
      </w:r>
      <w:r w:rsidRPr="00B77D83">
        <w:t xml:space="preserve">, Cost Principles for State, Local and Indian Tribal Government;  </w:t>
      </w:r>
    </w:p>
    <w:p w14:paraId="7A451A89" w14:textId="77777777" w:rsidR="00FF0AC9" w:rsidRDefault="00FF0AC9" w:rsidP="00473F0A">
      <w:pPr>
        <w:pStyle w:val="CommentText"/>
      </w:pPr>
      <w:r>
        <w:t>(2)  2 CFR 230</w:t>
      </w:r>
      <w:r w:rsidRPr="00B77D83">
        <w:t>, Cost Principles f</w:t>
      </w:r>
      <w:r>
        <w:t>or Non-Profit Organizations;</w:t>
      </w:r>
    </w:p>
    <w:p w14:paraId="4817E0A5" w14:textId="77777777" w:rsidR="00FF0AC9" w:rsidRDefault="00FF0AC9" w:rsidP="00473F0A">
      <w:pPr>
        <w:pStyle w:val="CommentText"/>
      </w:pPr>
      <w:r>
        <w:t>(3) 2 CFR 220</w:t>
      </w:r>
      <w:r w:rsidRPr="00B77D83">
        <w:t>, Costs Principles for Educational Institutions</w:t>
      </w:r>
      <w:r>
        <w:t>; or</w:t>
      </w:r>
    </w:p>
    <w:p w14:paraId="571202EA" w14:textId="77777777" w:rsidR="00FF0AC9" w:rsidRDefault="00FF0AC9">
      <w:pPr>
        <w:pStyle w:val="CommentText"/>
      </w:pPr>
      <w:r>
        <w:t>(4) 48 CFR 31, Cost Principles for Profit-makers.</w:t>
      </w:r>
    </w:p>
  </w:comment>
  <w:comment w:id="32" w:author="ashleejackson" w:date="2012-12-05T10:31:00Z" w:initials="A">
    <w:p w14:paraId="6906B734" w14:textId="77777777" w:rsidR="00FF0AC9" w:rsidRDefault="00FF0AC9">
      <w:pPr>
        <w:pStyle w:val="CommentText"/>
      </w:pPr>
      <w:r>
        <w:rPr>
          <w:rStyle w:val="CommentReference"/>
        </w:rPr>
        <w:annotationRef/>
      </w:r>
      <w:r w:rsidRPr="00B77D83">
        <w:t>Circular A-133: Audits of States, Local Governments and Non-Profit Organizations</w:t>
      </w:r>
      <w:r>
        <w:t xml:space="preserve">. </w:t>
      </w:r>
    </w:p>
  </w:comment>
  <w:comment w:id="33" w:author="ashleejackson" w:date="2009-10-28T12:59:00Z" w:initials="A">
    <w:p w14:paraId="41AF2AD2" w14:textId="77777777" w:rsidR="00FF0AC9" w:rsidRDefault="00FF0AC9">
      <w:pPr>
        <w:pStyle w:val="CommentText"/>
      </w:pPr>
      <w:r>
        <w:rPr>
          <w:rStyle w:val="CommentReference"/>
        </w:rPr>
        <w:annotationRef/>
      </w:r>
      <w:r w:rsidRPr="00B77D83">
        <w:t>7 CFR 3052: Audits of States, Local Governments and Non-Profit Organizations.</w:t>
      </w:r>
    </w:p>
  </w:comment>
  <w:comment w:id="34" w:author="ashleejackson" w:date="2009-12-03T11:56:00Z" w:initials="A">
    <w:p w14:paraId="780A8776" w14:textId="77777777" w:rsidR="00FF0AC9" w:rsidRDefault="00FF0AC9">
      <w:pPr>
        <w:pStyle w:val="CommentText"/>
      </w:pPr>
      <w:r>
        <w:rPr>
          <w:rStyle w:val="CommentReference"/>
        </w:rPr>
        <w:annotationRef/>
      </w:r>
      <w:r>
        <w:t>Insert G&amp;A staff phone number.</w:t>
      </w:r>
    </w:p>
  </w:comment>
  <w:comment w:id="36" w:author="USDA Forest Service" w:date="2013-12-09T13:54:00Z" w:initials="A">
    <w:p w14:paraId="46FBBD84" w14:textId="77777777" w:rsidR="00FF0AC9" w:rsidRPr="00F94E96" w:rsidRDefault="00FF0AC9" w:rsidP="00F94E96">
      <w:pPr>
        <w:pStyle w:val="CommentText"/>
      </w:pPr>
      <w:r>
        <w:rPr>
          <w:rStyle w:val="CommentReference"/>
        </w:rPr>
        <w:annotationRef/>
      </w:r>
      <w:r w:rsidRPr="00F94E96">
        <w:rPr>
          <w:bCs/>
        </w:rPr>
        <w:t>This provision is MANDATORY</w:t>
      </w:r>
      <w:r>
        <w:rPr>
          <w:bCs/>
        </w:rPr>
        <w:t>.</w:t>
      </w:r>
    </w:p>
    <w:p w14:paraId="42A25056" w14:textId="77777777" w:rsidR="00FF0AC9" w:rsidRDefault="00FF0AC9">
      <w:pPr>
        <w:pStyle w:val="CommentText"/>
      </w:pPr>
    </w:p>
  </w:comment>
  <w:comment w:id="38" w:author="ashleejackson" w:date="2010-02-24T11:42:00Z" w:initials="A">
    <w:p w14:paraId="67F0D5D9" w14:textId="77777777" w:rsidR="00FF0AC9" w:rsidRDefault="00FF0AC9">
      <w:pPr>
        <w:pStyle w:val="CommentText"/>
      </w:pPr>
      <w:r>
        <w:rPr>
          <w:rStyle w:val="CommentReference"/>
        </w:rPr>
        <w:annotationRef/>
      </w:r>
      <w:r w:rsidRPr="00314CF1">
        <w:rPr>
          <w:b/>
        </w:rPr>
        <w:t xml:space="preserve">Insert </w:t>
      </w:r>
      <w:r w:rsidRPr="00314CF1">
        <w:rPr>
          <w:b/>
        </w:rPr>
        <w:fldChar w:fldCharType="begin"/>
      </w:r>
      <w:r w:rsidRPr="00314CF1">
        <w:rPr>
          <w:b/>
        </w:rPr>
        <w:instrText>PAGE \# "'Page: '#'</w:instrText>
      </w:r>
      <w:r w:rsidRPr="00314CF1">
        <w:rPr>
          <w:b/>
        </w:rPr>
        <w:br/>
        <w:instrText>'"</w:instrText>
      </w:r>
      <w:r w:rsidRPr="00314CF1">
        <w:rPr>
          <w:rStyle w:val="CommentReference"/>
          <w:b/>
        </w:rPr>
        <w:instrText xml:space="preserve">  </w:instrText>
      </w:r>
      <w:r w:rsidRPr="00314CF1">
        <w:rPr>
          <w:b/>
        </w:rPr>
        <w:fldChar w:fldCharType="end"/>
      </w:r>
      <w:r w:rsidRPr="00314CF1">
        <w:rPr>
          <w:rStyle w:val="CommentReference"/>
          <w:b/>
        </w:rPr>
        <w:annotationRef/>
      </w:r>
      <w:r w:rsidRPr="00314CF1">
        <w:rPr>
          <w:b/>
        </w:rPr>
        <w:t>Recipient’s shortened name or “Recipient.”  B</w:t>
      </w:r>
      <w:r>
        <w:rPr>
          <w:b/>
        </w:rPr>
        <w:t>e sure to include the article “T</w:t>
      </w:r>
      <w:r w:rsidRPr="00314CF1">
        <w:rPr>
          <w:b/>
        </w:rPr>
        <w:t>he” if appropriate.</w:t>
      </w:r>
    </w:p>
  </w:comment>
  <w:comment w:id="39" w:author="ashleejackson" w:date="2009-10-28T12:59:00Z" w:initials="A">
    <w:p w14:paraId="1D48C12C" w14:textId="77777777" w:rsidR="00FF0AC9" w:rsidRDefault="00FF0AC9">
      <w:pPr>
        <w:pStyle w:val="CommentText"/>
      </w:pPr>
      <w:r>
        <w:rPr>
          <w:rStyle w:val="CommentReference"/>
        </w:rPr>
        <w:annotationRef/>
      </w:r>
      <w:r>
        <w:t>Insert G&amp;A staff phone number.</w:t>
      </w:r>
    </w:p>
  </w:comment>
  <w:comment w:id="40" w:author="ashleejackson" w:date="2009-10-28T12:59:00Z" w:initials="A">
    <w:p w14:paraId="0B277893" w14:textId="77777777" w:rsidR="00FF0AC9" w:rsidRDefault="00FF0AC9">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41" w:author="ashleejackson" w:date="2009-10-28T13:00:00Z" w:initials="A">
    <w:p w14:paraId="04494CBD" w14:textId="77777777" w:rsidR="00FF0AC9" w:rsidRDefault="00FF0AC9">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42" w:author="Woolley, Clark" w:date="2012-10-04T14:00:00Z" w:initials="A">
    <w:p w14:paraId="0B119E05" w14:textId="77777777" w:rsidR="00FF0AC9" w:rsidRPr="007F41CB" w:rsidRDefault="00FF0AC9" w:rsidP="000A3EF4">
      <w:pPr>
        <w:ind w:left="720"/>
        <w:rPr>
          <w:sz w:val="20"/>
          <w:szCs w:val="20"/>
        </w:rPr>
      </w:pPr>
      <w:r>
        <w:rPr>
          <w:rStyle w:val="CommentReference"/>
        </w:rPr>
        <w:annotationRef/>
      </w:r>
      <w:r w:rsidRPr="007F41CB">
        <w:rPr>
          <w:sz w:val="20"/>
          <w:szCs w:val="20"/>
        </w:rPr>
        <w:t>M</w:t>
      </w:r>
      <w:r w:rsidRPr="007F41CB">
        <w:rPr>
          <w:b/>
          <w:sz w:val="20"/>
          <w:szCs w:val="20"/>
        </w:rPr>
        <w:t xml:space="preserve">andatory </w:t>
      </w:r>
      <w:r w:rsidRPr="007F41CB">
        <w:rPr>
          <w:sz w:val="20"/>
          <w:szCs w:val="20"/>
        </w:rPr>
        <w:t>provision</w:t>
      </w:r>
      <w:r w:rsidRPr="007F41CB">
        <w:rPr>
          <w:b/>
          <w:sz w:val="20"/>
          <w:szCs w:val="20"/>
        </w:rPr>
        <w:t xml:space="preserve"> </w:t>
      </w:r>
      <w:r w:rsidRPr="007F41CB">
        <w:rPr>
          <w:b/>
          <w:sz w:val="20"/>
          <w:szCs w:val="20"/>
          <w:u w:val="single"/>
        </w:rPr>
        <w:t xml:space="preserve">IF </w:t>
      </w:r>
      <w:r w:rsidRPr="007F41CB">
        <w:rPr>
          <w:sz w:val="20"/>
          <w:szCs w:val="20"/>
        </w:rPr>
        <w:t xml:space="preserve">award is entered into with an entity that is a corporation. If the entity receiving the award is not a corporation, you do not need to include this provision. A corporation is any entity, for-profit or non-profit, that has filed articles of incorporation in one of fifty states, the District of Columbia, or the various territories of the United States. NOTE: Recipient shall also sign an </w:t>
      </w:r>
      <w:hyperlink r:id="rId1" w:history="1">
        <w:r w:rsidRPr="007F41CB">
          <w:rPr>
            <w:rStyle w:val="Hyperlink"/>
            <w:sz w:val="20"/>
            <w:szCs w:val="20"/>
          </w:rPr>
          <w:t>AD-3030</w:t>
        </w:r>
      </w:hyperlink>
      <w:r w:rsidRPr="007F41CB">
        <w:rPr>
          <w:sz w:val="20"/>
          <w:szCs w:val="20"/>
        </w:rPr>
        <w:t>.</w:t>
      </w:r>
    </w:p>
  </w:comment>
  <w:comment w:id="43" w:author="ashleejackson" w:date="2012-12-05T10:40:00Z" w:initials="A">
    <w:p w14:paraId="3DE7D180" w14:textId="77777777" w:rsidR="00FF0AC9" w:rsidRDefault="00FF0AC9">
      <w:pPr>
        <w:pStyle w:val="CommentText"/>
      </w:pPr>
      <w:r>
        <w:rPr>
          <w:rStyle w:val="CommentReference"/>
        </w:rPr>
        <w:annotationRef/>
      </w:r>
      <w:r w:rsidRPr="0050781D">
        <w:t xml:space="preserve">This provision is </w:t>
      </w:r>
      <w:r w:rsidRPr="0050781D">
        <w:rPr>
          <w:b/>
        </w:rPr>
        <w:t>mandatory</w:t>
      </w:r>
      <w:r w:rsidRPr="0050781D">
        <w:t xml:space="preserve"> </w:t>
      </w:r>
      <w:r w:rsidRPr="0050781D">
        <w:rPr>
          <w:b/>
          <w:u w:val="single"/>
        </w:rPr>
        <w:t>ONLY IF</w:t>
      </w:r>
      <w:r w:rsidRPr="0050781D">
        <w:t xml:space="preserve"> Forest Service funding for the project is NOT available for the life of the instrument OR only partial funding is obligated for a larger project identified in the Scope of Work and Financial Plan.</w:t>
      </w:r>
    </w:p>
  </w:comment>
  <w:comment w:id="44" w:author="ashleejackson" w:date="2009-10-28T13:00:00Z" w:initials="A">
    <w:p w14:paraId="015CF15F" w14:textId="77777777" w:rsidR="00FF0AC9" w:rsidRDefault="00FF0AC9">
      <w:pPr>
        <w:pStyle w:val="CommentText"/>
      </w:pPr>
      <w:r>
        <w:rPr>
          <w:rStyle w:val="CommentReference"/>
        </w:rPr>
        <w:annotationRef/>
      </w:r>
      <w:r>
        <w:t>Insert amount.</w:t>
      </w:r>
    </w:p>
  </w:comment>
  <w:comment w:id="45" w:author="ashleejackson" w:date="2009-10-28T13:00:00Z" w:initials="A">
    <w:p w14:paraId="65A48321" w14:textId="77777777" w:rsidR="00FF0AC9" w:rsidRDefault="00FF0AC9">
      <w:pPr>
        <w:pStyle w:val="CommentText"/>
      </w:pPr>
      <w:r>
        <w:rPr>
          <w:rStyle w:val="CommentReference"/>
        </w:rPr>
        <w:annotationRef/>
      </w:r>
      <w:r>
        <w:t>Insert date.</w:t>
      </w:r>
    </w:p>
  </w:comment>
  <w:comment w:id="47" w:author="ashleejackson" w:date="2010-04-16T08:45:00Z" w:initials="A">
    <w:p w14:paraId="73477CFA" w14:textId="77777777" w:rsidR="00FF0AC9" w:rsidRDefault="00FF0AC9">
      <w:pPr>
        <w:pStyle w:val="CommentText"/>
      </w:pPr>
      <w:r>
        <w:rPr>
          <w:rStyle w:val="CommentReference"/>
        </w:rPr>
        <w:annotationRef/>
      </w:r>
      <w:r>
        <w:t>Select form the drop-down: advance, reimbursable or advance and reimbursable.</w:t>
      </w:r>
    </w:p>
  </w:comment>
  <w:comment w:id="48" w:author="ashleejackson" w:date="2010-04-19T13:01:00Z" w:initials="A">
    <w:p w14:paraId="18926F05" w14:textId="77777777" w:rsidR="00FF0AC9" w:rsidRDefault="00FF0AC9">
      <w:pPr>
        <w:pStyle w:val="CommentText"/>
      </w:pPr>
      <w:r>
        <w:rPr>
          <w:rStyle w:val="CommentReference"/>
        </w:rPr>
        <w:annotationRef/>
      </w:r>
      <w:r>
        <w:t>Insert provision letter from attachment. When no provisions are deleted or added, the letter is “Q”.</w:t>
      </w:r>
    </w:p>
  </w:comment>
  <w:comment w:id="49" w:author="ashleejackson" w:date="2009-10-29T09:18:00Z" w:initials="A">
    <w:p w14:paraId="44B9D162" w14:textId="77777777" w:rsidR="00FF0AC9" w:rsidRDefault="00FF0AC9">
      <w:pPr>
        <w:pStyle w:val="CommentText"/>
      </w:pPr>
      <w:r>
        <w:rPr>
          <w:rStyle w:val="CommentReference"/>
        </w:rPr>
        <w:annotationRef/>
      </w:r>
      <w:r>
        <w:rPr>
          <w:b/>
        </w:rPr>
        <w:t>Mandatory</w:t>
      </w:r>
      <w:r>
        <w:t xml:space="preserve"> provision</w:t>
      </w:r>
      <w:r w:rsidRPr="0038102B">
        <w:t xml:space="preserve"> </w:t>
      </w:r>
      <w:r w:rsidRPr="0038102B">
        <w:rPr>
          <w:b/>
          <w:u w:val="single"/>
        </w:rPr>
        <w:t>IF</w:t>
      </w:r>
      <w:r w:rsidRPr="0038102B">
        <w:t xml:space="preserve"> the </w:t>
      </w:r>
      <w:r>
        <w:t>FS</w:t>
      </w:r>
      <w:r w:rsidRPr="0038102B">
        <w:t xml:space="preserve"> elects to allow pre-award costs to institutions of higher education, hospitals, and other non-profit organization</w:t>
      </w:r>
      <w:r>
        <w:t>.</w:t>
      </w:r>
    </w:p>
  </w:comment>
  <w:comment w:id="50" w:author="ashleejackson" w:date="2009-12-02T08:17:00Z" w:initials="A">
    <w:p w14:paraId="27A269C8" w14:textId="77777777" w:rsidR="00FF0AC9" w:rsidRDefault="00FF0AC9">
      <w:pPr>
        <w:pStyle w:val="CommentText"/>
      </w:pPr>
      <w:r>
        <w:rPr>
          <w:rStyle w:val="CommentReference"/>
        </w:rPr>
        <w:annotationRef/>
      </w:r>
      <w:r>
        <w:rPr>
          <w:b/>
        </w:rPr>
        <w:t xml:space="preserve">Mandatory </w:t>
      </w:r>
      <w:r w:rsidRPr="00B34479">
        <w:t xml:space="preserve">provision </w:t>
      </w:r>
      <w:r w:rsidRPr="00B34479">
        <w:rPr>
          <w:b/>
          <w:u w:val="single"/>
        </w:rPr>
        <w:t>IF</w:t>
      </w:r>
      <w:r w:rsidRPr="00B34479">
        <w:t xml:space="preserve"> the Forest Service elects to allow pre-award costs to state, local, and Indian tribal governments.  </w:t>
      </w:r>
    </w:p>
  </w:comment>
  <w:comment w:id="52" w:author="ashleejackson" w:date="2009-12-02T08:17:00Z" w:initials="A">
    <w:p w14:paraId="1CC0D495" w14:textId="77777777" w:rsidR="00FF0AC9" w:rsidRDefault="00FF0AC9">
      <w:pPr>
        <w:pStyle w:val="CommentText"/>
      </w:pPr>
      <w:r>
        <w:rPr>
          <w:rStyle w:val="CommentReference"/>
        </w:rPr>
        <w:annotationRef/>
      </w:r>
      <w:r>
        <w:t>Insert date. Typically, the pre-award period should not exceed 90 days prior to execution of the award letter.  NOTE: If the award letter does not get executed, the Recipient is liable for their own expenses.</w:t>
      </w:r>
    </w:p>
  </w:comment>
  <w:comment w:id="53" w:author="ashleejackson" w:date="2012-12-05T10:52:00Z" w:initials="A">
    <w:p w14:paraId="2CA81113" w14:textId="77777777" w:rsidR="00FF0AC9" w:rsidRPr="00AC0FE3" w:rsidRDefault="00FF0AC9">
      <w:pPr>
        <w:pStyle w:val="CommentText"/>
      </w:pPr>
      <w:r>
        <w:rPr>
          <w:rStyle w:val="CommentReference"/>
        </w:rPr>
        <w:annotationRef/>
      </w:r>
      <w:r w:rsidRPr="00AC0FE3">
        <w:t xml:space="preserve">This provision is </w:t>
      </w:r>
      <w:r w:rsidRPr="00AC0FE3">
        <w:rPr>
          <w:b/>
        </w:rPr>
        <w:t>mandatory</w:t>
      </w:r>
      <w:r w:rsidRPr="00AC0FE3">
        <w:t xml:space="preserve"> </w:t>
      </w:r>
      <w:r w:rsidRPr="00AC0FE3">
        <w:rPr>
          <w:b/>
          <w:u w:val="single"/>
        </w:rPr>
        <w:t>if</w:t>
      </w:r>
      <w:r w:rsidRPr="00AC0FE3">
        <w:t xml:space="preserve"> the recipient claims indirect costs for reimbursement or as a matc</w:t>
      </w:r>
      <w:r>
        <w:t>hing or cost-share requirement.</w:t>
      </w:r>
    </w:p>
  </w:comment>
  <w:comment w:id="54" w:author="USDA Forest Service" w:date="2013-12-09T15:18:00Z" w:initials="A">
    <w:p w14:paraId="46A3E18A" w14:textId="77777777" w:rsidR="00FF0AC9" w:rsidRPr="00F94E96" w:rsidRDefault="00FF0AC9">
      <w:pPr>
        <w:pStyle w:val="CommentText"/>
      </w:pPr>
      <w:r>
        <w:rPr>
          <w:rStyle w:val="CommentReference"/>
        </w:rPr>
        <w:annotationRef/>
      </w:r>
      <w:r w:rsidRPr="00F94E96">
        <w:rPr>
          <w:bCs/>
        </w:rPr>
        <w:t xml:space="preserve">This provision is MANDATORY for all </w:t>
      </w:r>
      <w:r w:rsidR="00D311CB">
        <w:rPr>
          <w:bCs/>
        </w:rPr>
        <w:t>Grants.</w:t>
      </w:r>
    </w:p>
  </w:comment>
  <w:comment w:id="55" w:author="USDA Forest Service" w:date="2013-12-09T15:18:00Z" w:initials="A">
    <w:p w14:paraId="18104A98" w14:textId="77777777" w:rsidR="00FF0AC9" w:rsidRDefault="00FF0AC9">
      <w:pPr>
        <w:pStyle w:val="CommentText"/>
      </w:pPr>
      <w:r>
        <w:rPr>
          <w:rStyle w:val="CommentReference"/>
        </w:rPr>
        <w:annotationRef/>
      </w:r>
      <w:r w:rsidRPr="00F94E96">
        <w:t xml:space="preserve">This provision is MANDATORY for all </w:t>
      </w:r>
      <w:r w:rsidR="00D311CB">
        <w:t>Grants.</w:t>
      </w:r>
    </w:p>
  </w:comment>
  <w:comment w:id="56" w:author="USDA Forest Service" w:date="2013-12-06T15:01:00Z" w:initials="A">
    <w:p w14:paraId="440A6C6E" w14:textId="77777777" w:rsidR="00FF0AC9" w:rsidRDefault="00FF0AC9">
      <w:pPr>
        <w:pStyle w:val="CommentText"/>
      </w:pPr>
      <w:r>
        <w:rPr>
          <w:rStyle w:val="CommentReference"/>
        </w:rPr>
        <w:annotationRef/>
      </w:r>
      <w:r>
        <w:t>I</w:t>
      </w:r>
      <w:r w:rsidRPr="00ED6529">
        <w:t>nsert a notification peri</w:t>
      </w:r>
      <w:r>
        <w:t>od that is no less than 30 days.</w:t>
      </w:r>
    </w:p>
  </w:comment>
  <w:comment w:id="58" w:author="USDA Forest Service" w:date="2013-12-09T15:18:00Z" w:initials="A">
    <w:p w14:paraId="5EEE8F2D" w14:textId="77777777" w:rsidR="00FF0AC9" w:rsidRDefault="00FF0AC9">
      <w:pPr>
        <w:pStyle w:val="CommentText"/>
      </w:pPr>
      <w:r>
        <w:rPr>
          <w:rStyle w:val="CommentReference"/>
        </w:rPr>
        <w:annotationRef/>
      </w:r>
      <w:r w:rsidRPr="00F94E96">
        <w:t>This provision is MANDATORY for all</w:t>
      </w:r>
      <w:r w:rsidR="00D311CB">
        <w:t xml:space="preserve"> Grants.</w:t>
      </w:r>
    </w:p>
  </w:comment>
  <w:comment w:id="59" w:author="ashleejackson" w:date="2009-12-03T12:01:00Z" w:initials="A">
    <w:p w14:paraId="00F79BAD" w14:textId="77777777" w:rsidR="00FF0AC9" w:rsidRDefault="00FF0AC9">
      <w:pPr>
        <w:pStyle w:val="CommentText"/>
      </w:pPr>
      <w:r>
        <w:rPr>
          <w:rStyle w:val="CommentReference"/>
        </w:rPr>
        <w:annotationRef/>
      </w:r>
      <w:r w:rsidRPr="001E157A">
        <w:rPr>
          <w:iCs/>
        </w:rPr>
        <w:t>Insert the expiration date</w:t>
      </w:r>
      <w:r>
        <w:rPr>
          <w:iCs/>
        </w:rPr>
        <w:t xml:space="preserve"> not greater than five years</w:t>
      </w:r>
      <w:r w:rsidRPr="001E157A">
        <w:rPr>
          <w:iCs/>
        </w:rPr>
        <w:t xml:space="preserve">.  If the </w:t>
      </w:r>
      <w:r>
        <w:rPr>
          <w:iCs/>
        </w:rPr>
        <w:t>award</w:t>
      </w:r>
      <w:r w:rsidRPr="001E157A">
        <w:rPr>
          <w:iCs/>
        </w:rPr>
        <w:t xml:space="preserve"> has a five-year term,</w:t>
      </w:r>
      <w:r>
        <w:rPr>
          <w:iCs/>
        </w:rPr>
        <w:t xml:space="preserve"> delete “unless extended . . .”</w:t>
      </w:r>
    </w:p>
  </w:comment>
  <w:comment w:id="61" w:author="ashleejackson" w:date="2010-03-29T10:21:00Z" w:initials="A">
    <w:p w14:paraId="361BE5A9" w14:textId="77777777" w:rsidR="00FF0AC9" w:rsidRDefault="00FF0AC9">
      <w:pPr>
        <w:pStyle w:val="CommentText"/>
      </w:pPr>
      <w:r>
        <w:rPr>
          <w:rStyle w:val="CommentReference"/>
        </w:rPr>
        <w:annotationRef/>
      </w:r>
      <w:r>
        <w:t>This signature block may be changed to accommodate additional signatories.</w:t>
      </w:r>
    </w:p>
  </w:comment>
  <w:comment w:id="62" w:author="ashleejackson" w:date="2009-10-28T13:03:00Z" w:initials="A">
    <w:p w14:paraId="67464582" w14:textId="77777777" w:rsidR="00FF0AC9" w:rsidRDefault="00FF0AC9">
      <w:pPr>
        <w:pStyle w:val="CommentText"/>
      </w:pPr>
      <w:r>
        <w:rPr>
          <w:rStyle w:val="CommentReference"/>
        </w:rPr>
        <w:annotationRef/>
      </w:r>
      <w:r w:rsidRPr="00453606">
        <w:rPr>
          <w:b/>
        </w:rPr>
        <w:t>Mandatory</w:t>
      </w:r>
      <w:r w:rsidRPr="00453606">
        <w:t xml:space="preserve"> </w:t>
      </w:r>
      <w:r>
        <w:t>provision</w:t>
      </w:r>
      <w:r w:rsidRPr="00453606">
        <w:t xml:space="preserve"> </w:t>
      </w:r>
      <w:r w:rsidRPr="00453606">
        <w:rPr>
          <w:b/>
          <w:u w:val="single"/>
        </w:rPr>
        <w:t>IF</w:t>
      </w:r>
      <w:r>
        <w:t xml:space="preserve"> </w:t>
      </w:r>
      <w:r w:rsidRPr="00453606">
        <w:t xml:space="preserve">the </w:t>
      </w:r>
      <w:r>
        <w:t>FS</w:t>
      </w:r>
      <w:r w:rsidRPr="00453606">
        <w:t xml:space="preserve"> anticipates the </w:t>
      </w:r>
      <w:r>
        <w:t>Recipient</w:t>
      </w:r>
      <w:r w:rsidRPr="00453606">
        <w:t xml:space="preserve"> will enter into collaborative arrang</w:t>
      </w:r>
      <w:r>
        <w:t>ements with third parties.</w:t>
      </w:r>
    </w:p>
  </w:comment>
  <w:comment w:id="63" w:author="USDA Forest Service" w:date="2013-12-06T15:02:00Z" w:initials="A">
    <w:p w14:paraId="0DE56B9D" w14:textId="77777777" w:rsidR="00FF0AC9" w:rsidRPr="00F94E96" w:rsidRDefault="00FF0AC9">
      <w:pPr>
        <w:pStyle w:val="CommentText"/>
      </w:pPr>
      <w:r>
        <w:rPr>
          <w:rStyle w:val="CommentReference"/>
        </w:rPr>
        <w:annotationRef/>
      </w:r>
      <w:r w:rsidRPr="00F94E96">
        <w:rPr>
          <w:rFonts w:ascii="Times New Roman" w:hAnsi="Times New Roman"/>
          <w:iCs/>
          <w:sz w:val="24"/>
          <w:szCs w:val="24"/>
        </w:rPr>
        <w:t xml:space="preserve"> This provision is mandatory for all federal financial assistance awards</w:t>
      </w:r>
      <w:r>
        <w:rPr>
          <w:rFonts w:ascii="Times New Roman" w:hAnsi="Times New Roman"/>
          <w:iCs/>
          <w:sz w:val="24"/>
          <w:szCs w:val="24"/>
        </w:rPr>
        <w:t>.</w:t>
      </w:r>
    </w:p>
  </w:comment>
  <w:comment w:id="65" w:author="ashleejackson" w:date="2011-03-01T13:58:00Z" w:initials="A">
    <w:p w14:paraId="355E2247" w14:textId="77777777" w:rsidR="00FF0AC9" w:rsidRDefault="00FF0AC9">
      <w:pPr>
        <w:pStyle w:val="CommentText"/>
      </w:pPr>
      <w:r>
        <w:rPr>
          <w:rStyle w:val="CommentReference"/>
        </w:rPr>
        <w:annotationRef/>
      </w:r>
      <w:r w:rsidRPr="00314CF1">
        <w:rPr>
          <w:b/>
        </w:rPr>
        <w:t xml:space="preserve">Insert </w:t>
      </w:r>
      <w:r w:rsidRPr="00314CF1">
        <w:rPr>
          <w:b/>
        </w:rPr>
        <w:fldChar w:fldCharType="begin"/>
      </w:r>
      <w:r w:rsidRPr="00314CF1">
        <w:rPr>
          <w:b/>
        </w:rPr>
        <w:instrText>PAGE \# "'Page: '#'</w:instrText>
      </w:r>
      <w:r w:rsidRPr="00314CF1">
        <w:rPr>
          <w:b/>
        </w:rPr>
        <w:br/>
        <w:instrText>'"</w:instrText>
      </w:r>
      <w:r w:rsidRPr="00314CF1">
        <w:rPr>
          <w:rStyle w:val="CommentReference"/>
          <w:b/>
        </w:rPr>
        <w:instrText xml:space="preserve">  </w:instrText>
      </w:r>
      <w:r w:rsidRPr="00314CF1">
        <w:rPr>
          <w:b/>
        </w:rPr>
        <w:fldChar w:fldCharType="end"/>
      </w:r>
      <w:r w:rsidRPr="00314CF1">
        <w:rPr>
          <w:rStyle w:val="CommentReference"/>
          <w:b/>
        </w:rPr>
        <w:annotationRef/>
      </w:r>
      <w:r w:rsidRPr="00314CF1">
        <w:rPr>
          <w:b/>
        </w:rPr>
        <w:t>Recipient’s shortened name or “Recipient.”  Be sure to include the article “the” if appropriate.</w:t>
      </w:r>
    </w:p>
  </w:comment>
  <w:comment w:id="66" w:author="ashleejackson" w:date="2010-01-19T08:36:00Z" w:initials="A">
    <w:p w14:paraId="7755D921" w14:textId="77777777" w:rsidR="00FF0AC9" w:rsidRDefault="00FF0AC9" w:rsidP="00920EC3">
      <w:pPr>
        <w:pStyle w:val="CommentText"/>
      </w:pPr>
      <w:r>
        <w:rPr>
          <w:rStyle w:val="CommentReference"/>
        </w:rPr>
        <w:annotationRef/>
      </w:r>
      <w:r w:rsidRPr="00451534">
        <w:rPr>
          <w:b/>
        </w:rPr>
        <w:t>Mandatory</w:t>
      </w:r>
      <w:r>
        <w:t xml:space="preserve"> provision </w:t>
      </w:r>
      <w:r w:rsidRPr="00451534">
        <w:rPr>
          <w:b/>
          <w:u w:val="single"/>
        </w:rPr>
        <w:t>IF</w:t>
      </w:r>
      <w:r>
        <w:t xml:space="preserve"> the recipient anticipates any subgrants under the award.</w:t>
      </w:r>
    </w:p>
  </w:comment>
  <w:comment w:id="67" w:author="ashleejackson" w:date="2009-10-28T13:03:00Z" w:initials="A">
    <w:p w14:paraId="3377B0F0" w14:textId="77777777" w:rsidR="00FF0AC9" w:rsidRDefault="00FF0AC9">
      <w:pPr>
        <w:pStyle w:val="CommentText"/>
      </w:pPr>
      <w:r>
        <w:rPr>
          <w:rStyle w:val="CommentReference"/>
        </w:rPr>
        <w:annotationRef/>
      </w:r>
      <w:r w:rsidRPr="00A726BF">
        <w:rPr>
          <w:b/>
        </w:rPr>
        <w:t>Mandatory</w:t>
      </w:r>
      <w:r w:rsidRPr="008F288C">
        <w:t xml:space="preserve"> </w:t>
      </w:r>
      <w:r>
        <w:t>provision</w:t>
      </w:r>
      <w:r w:rsidRPr="008F288C">
        <w:t xml:space="preserve"> </w:t>
      </w:r>
      <w:r w:rsidRPr="00A726BF">
        <w:rPr>
          <w:b/>
          <w:u w:val="single"/>
        </w:rPr>
        <w:t>IF</w:t>
      </w:r>
      <w:r w:rsidRPr="008F288C">
        <w:t xml:space="preserve"> the </w:t>
      </w:r>
      <w:r>
        <w:t>Recipient</w:t>
      </w:r>
      <w:r w:rsidRPr="008F288C">
        <w:t xml:space="preserve"> anticipates producing any media with the </w:t>
      </w:r>
      <w:r>
        <w:t>FS</w:t>
      </w:r>
      <w:r w:rsidRPr="008F288C">
        <w:t xml:space="preserve"> shield</w:t>
      </w:r>
      <w:r>
        <w:t>.</w:t>
      </w:r>
    </w:p>
  </w:comment>
  <w:comment w:id="68" w:author="ashleejackson" w:date="2009-10-28T13:03:00Z" w:initials="A">
    <w:p w14:paraId="11CBBB09" w14:textId="77777777" w:rsidR="00FF0AC9" w:rsidRDefault="00FF0AC9">
      <w:pPr>
        <w:pStyle w:val="CommentText"/>
      </w:pPr>
      <w:r>
        <w:rPr>
          <w:rStyle w:val="CommentReference"/>
        </w:rPr>
        <w:annotationRef/>
      </w:r>
      <w:r w:rsidRPr="00555D4A">
        <w:rPr>
          <w:b/>
        </w:rPr>
        <w:t>Mandatory</w:t>
      </w:r>
      <w:r w:rsidRPr="00555D4A">
        <w:t xml:space="preserve"> </w:t>
      </w:r>
      <w:r>
        <w:t>provision</w:t>
      </w:r>
      <w:r w:rsidRPr="00555D4A">
        <w:t xml:space="preserve">, </w:t>
      </w:r>
      <w:r w:rsidRPr="00555D4A">
        <w:rPr>
          <w:b/>
          <w:u w:val="single"/>
        </w:rPr>
        <w:t>IF</w:t>
      </w:r>
      <w:r w:rsidRPr="00555D4A">
        <w:t xml:space="preserve"> the use</w:t>
      </w:r>
      <w:r>
        <w:t xml:space="preserve"> of measurements is anticipated. The FS Program Manager may decide that it is in the FS’ best interest to not use metrics for measurements.  In such cases, this provision may be omitted.</w:t>
      </w:r>
    </w:p>
  </w:comment>
  <w:comment w:id="69" w:author="ashleejackson" w:date="2010-03-30T09:05:00Z" w:initials="A">
    <w:p w14:paraId="4FD3058F" w14:textId="77777777" w:rsidR="00FF0AC9" w:rsidRDefault="00FF0AC9">
      <w:pPr>
        <w:pStyle w:val="CommentText"/>
      </w:pPr>
      <w:r>
        <w:rPr>
          <w:rStyle w:val="CommentReference"/>
        </w:rPr>
        <w:annotationRef/>
      </w:r>
      <w:r w:rsidRPr="00E67BE2">
        <w:rPr>
          <w:b/>
          <w:bCs/>
          <w:iCs/>
        </w:rPr>
        <w:t>Mandatory</w:t>
      </w:r>
      <w:r w:rsidRPr="003516CB">
        <w:rPr>
          <w:bCs/>
          <w:iCs/>
        </w:rPr>
        <w:t xml:space="preserve"> provision, </w:t>
      </w:r>
      <w:r w:rsidRPr="00E67BE2">
        <w:rPr>
          <w:b/>
          <w:bCs/>
          <w:iCs/>
          <w:u w:val="single"/>
        </w:rPr>
        <w:t>IF</w:t>
      </w:r>
      <w:r w:rsidRPr="003516CB">
        <w:rPr>
          <w:bCs/>
          <w:iCs/>
        </w:rPr>
        <w:t xml:space="preserve"> it is anticipated that the recipient will have unescorted access to Forest Service facilities or computer systems.  Prior to granting access to the computer system, the name of each person requesting access must be entered into the Non-Forest Service Employee Tracking System (NATS) database by a G&amp;A specialist for review and approval by OCIO.</w:t>
      </w:r>
    </w:p>
  </w:comment>
  <w:comment w:id="70" w:author="ashleejackson" w:date="2009-10-28T13:03:00Z" w:initials="A">
    <w:p w14:paraId="6D892F1D" w14:textId="77777777" w:rsidR="00FF0AC9" w:rsidRDefault="00FF0AC9">
      <w:pPr>
        <w:pStyle w:val="CommentText"/>
      </w:pPr>
      <w:r>
        <w:rPr>
          <w:rStyle w:val="CommentReference"/>
        </w:rPr>
        <w:annotationRef/>
      </w:r>
      <w:r w:rsidRPr="00203C22">
        <w:rPr>
          <w:b/>
        </w:rPr>
        <w:t>Mandatory</w:t>
      </w:r>
      <w:r w:rsidRPr="00203C22">
        <w:t xml:space="preserve"> </w:t>
      </w:r>
      <w:r>
        <w:t xml:space="preserve">provision </w:t>
      </w:r>
      <w:r w:rsidRPr="00203C22">
        <w:rPr>
          <w:b/>
          <w:u w:val="single"/>
        </w:rPr>
        <w:t>IF</w:t>
      </w:r>
      <w:r>
        <w:t xml:space="preserve"> </w:t>
      </w:r>
      <w:r w:rsidRPr="00203C22">
        <w:t xml:space="preserve">the </w:t>
      </w:r>
      <w:r>
        <w:t>Recipient</w:t>
      </w:r>
      <w:r w:rsidRPr="00203C22">
        <w:t>s whose indirect cost rates under this aw</w:t>
      </w:r>
      <w:r>
        <w:t>ard are on a provisional basis.</w:t>
      </w:r>
    </w:p>
  </w:comment>
  <w:comment w:id="71" w:author="ashleejackson" w:date="2010-08-27T12:43:00Z" w:initials="A">
    <w:p w14:paraId="42E16884" w14:textId="77777777" w:rsidR="00FF0AC9" w:rsidRDefault="00FF0AC9">
      <w:pPr>
        <w:pStyle w:val="CommentText"/>
      </w:pPr>
      <w:r>
        <w:rPr>
          <w:rStyle w:val="CommentReference"/>
        </w:rPr>
        <w:annotationRef/>
      </w:r>
      <w:r>
        <w:t>Insert the appropriate response: addition, deduction, or cost-sharing/matching. The deductive alternative is the preferred method, unless specifically authorized by the Signatory Official.</w:t>
      </w:r>
    </w:p>
  </w:comment>
  <w:comment w:id="73" w:author="ashleejackson" w:date="2010-01-19T09:49:00Z" w:initials="A">
    <w:p w14:paraId="5C7368E4" w14:textId="77777777" w:rsidR="00FF0AC9" w:rsidRDefault="00FF0AC9">
      <w:pPr>
        <w:pStyle w:val="CommentText"/>
      </w:pPr>
      <w:r>
        <w:rPr>
          <w:rStyle w:val="CommentReference"/>
        </w:rPr>
        <w:annotationRef/>
      </w:r>
      <w:r w:rsidRPr="0065147F">
        <w:rPr>
          <w:b/>
        </w:rPr>
        <w:t>Mandatory</w:t>
      </w:r>
      <w:r w:rsidRPr="0065147F">
        <w:t xml:space="preserve"> provision </w:t>
      </w:r>
      <w:r w:rsidRPr="0065147F">
        <w:rPr>
          <w:b/>
          <w:u w:val="single"/>
        </w:rPr>
        <w:t>IF</w:t>
      </w:r>
      <w:r w:rsidRPr="0065147F">
        <w:t xml:space="preserve"> awarded by NA</w:t>
      </w:r>
      <w:r>
        <w:t>,</w:t>
      </w:r>
      <w:r w:rsidRPr="0065147F">
        <w:t xml:space="preserve"> S&amp;PF </w:t>
      </w:r>
      <w:r>
        <w:t>or</w:t>
      </w:r>
      <w:r w:rsidRPr="0065147F">
        <w:t xml:space="preserve"> NRS </w:t>
      </w:r>
      <w:r w:rsidRPr="0065769E">
        <w:rPr>
          <w:i/>
        </w:rPr>
        <w:t>and</w:t>
      </w:r>
      <w:r>
        <w:t xml:space="preserve"> </w:t>
      </w:r>
      <w:r w:rsidRPr="0065147F">
        <w:t xml:space="preserve">payments </w:t>
      </w:r>
      <w:r>
        <w:t xml:space="preserve">to </w:t>
      </w:r>
      <w:r w:rsidRPr="0065147F">
        <w:t xml:space="preserve">a </w:t>
      </w:r>
      <w:r>
        <w:t>Cooperator</w:t>
      </w:r>
      <w:r w:rsidRPr="0065147F">
        <w:t xml:space="preserve"> </w:t>
      </w:r>
      <w:r>
        <w:t>will be involved (</w:t>
      </w:r>
      <w:r w:rsidRPr="0065147F">
        <w:rPr>
          <w:b/>
        </w:rPr>
        <w:t>except</w:t>
      </w:r>
      <w:r>
        <w:t xml:space="preserve"> foreign Cooperators)</w:t>
      </w:r>
      <w:r w:rsidRPr="0065147F">
        <w:t>.</w:t>
      </w:r>
    </w:p>
  </w:comment>
  <w:comment w:id="75" w:author="ashleejackson" w:date="2010-03-04T09:54:00Z" w:initials="A">
    <w:p w14:paraId="528BE3F8" w14:textId="77777777" w:rsidR="00FF0AC9" w:rsidRDefault="00FF0AC9">
      <w:pPr>
        <w:pStyle w:val="CommentText"/>
      </w:pPr>
      <w:r>
        <w:rPr>
          <w:rStyle w:val="CommentReference"/>
        </w:rPr>
        <w:annotationRef/>
      </w:r>
      <w:r>
        <w:t>Select the appropriate response: quarterly, semi-annually, or annually.</w:t>
      </w:r>
    </w:p>
  </w:comment>
  <w:comment w:id="77" w:author="ashleejackson" w:date="2010-11-01T10:57:00Z" w:initials="A">
    <w:p w14:paraId="5BB58592" w14:textId="77777777" w:rsidR="00FF0AC9" w:rsidRDefault="00FF0AC9">
      <w:pPr>
        <w:pStyle w:val="CommentText"/>
      </w:pPr>
      <w:r>
        <w:rPr>
          <w:rStyle w:val="CommentReference"/>
        </w:rPr>
        <w:annotationRef/>
      </w:r>
      <w:r>
        <w:rPr>
          <w:rStyle w:val="CommentReference"/>
        </w:rPr>
        <w:t xml:space="preserve">Insert </w:t>
      </w:r>
      <w:r>
        <w:t>one of the following: advance, reimbursable or advance and reimbursable.</w:t>
      </w:r>
    </w:p>
  </w:comment>
  <w:comment w:id="79" w:author="ashleejackson" w:date="2010-11-01T10:57:00Z" w:initials="A">
    <w:p w14:paraId="5DD22221" w14:textId="77777777" w:rsidR="00FF0AC9" w:rsidRDefault="00FF0AC9">
      <w:pPr>
        <w:pStyle w:val="CommentText"/>
      </w:pPr>
      <w:r>
        <w:rPr>
          <w:rStyle w:val="CommentReference"/>
        </w:rPr>
        <w:annotationRef/>
      </w:r>
      <w:r>
        <w:rPr>
          <w:rStyle w:val="CommentReference"/>
        </w:rPr>
        <w:t xml:space="preserve">Insert </w:t>
      </w:r>
      <w:r>
        <w:t>one of the following: advance, reimbursable or advance and reimbursable.</w:t>
      </w:r>
    </w:p>
  </w:comment>
  <w:comment w:id="80" w:author="ashleejackson" w:date="2013-03-15T09:08:00Z" w:initials="A">
    <w:p w14:paraId="61744200" w14:textId="77777777" w:rsidR="00FF0AC9" w:rsidRPr="004E46EC" w:rsidRDefault="00FF0AC9" w:rsidP="004E46EC">
      <w:pPr>
        <w:widowControl/>
        <w:rPr>
          <w:rFonts w:ascii="Times New Roman" w:hAnsi="Times New Roman"/>
          <w:sz w:val="20"/>
          <w:szCs w:val="20"/>
        </w:rPr>
      </w:pPr>
      <w:r>
        <w:rPr>
          <w:rStyle w:val="CommentReference"/>
        </w:rPr>
        <w:annotationRef/>
      </w:r>
      <w:r w:rsidRPr="004E46EC">
        <w:rPr>
          <w:rFonts w:ascii="Times New Roman" w:hAnsi="Times New Roman"/>
          <w:sz w:val="20"/>
          <w:szCs w:val="20"/>
        </w:rPr>
        <w:t xml:space="preserve">Additional language must/may be added which outlines specific report requirements.  </w:t>
      </w:r>
    </w:p>
  </w:comment>
  <w:comment w:id="81" w:author="ashleejackson" w:date="2009-10-28T13:04:00Z" w:initials="A">
    <w:p w14:paraId="4414D710" w14:textId="77777777" w:rsidR="00FF0AC9" w:rsidRDefault="00FF0AC9">
      <w:pPr>
        <w:pStyle w:val="CommentText"/>
      </w:pPr>
      <w:r>
        <w:rPr>
          <w:rStyle w:val="CommentReference"/>
        </w:rPr>
        <w:annotationRef/>
      </w:r>
      <w:r>
        <w:t>From the drop down box, choose either: quarterly, semi-annual, or annual.</w:t>
      </w:r>
    </w:p>
  </w:comment>
  <w:comment w:id="84" w:author="ashleejackson" w:date="2010-01-13T12:35:00Z" w:initials="A">
    <w:p w14:paraId="6E8B4B37" w14:textId="77777777" w:rsidR="00FF0AC9" w:rsidRPr="001A3655" w:rsidRDefault="00FF0AC9" w:rsidP="001A3655">
      <w:pPr>
        <w:widowControl/>
        <w:rPr>
          <w:rFonts w:ascii="Times New Roman" w:hAnsi="Times New Roman"/>
          <w:sz w:val="20"/>
          <w:szCs w:val="20"/>
        </w:rPr>
      </w:pPr>
      <w:r>
        <w:rPr>
          <w:rStyle w:val="CommentReference"/>
        </w:rPr>
        <w:annotationRef/>
      </w:r>
      <w:r w:rsidRPr="001A3655">
        <w:rPr>
          <w:rFonts w:ascii="Times New Roman" w:hAnsi="Times New Roman"/>
          <w:sz w:val="20"/>
          <w:szCs w:val="20"/>
        </w:rPr>
        <w:t xml:space="preserve">From the drop down box, choose either: 30 or 90.  </w:t>
      </w:r>
      <w:r>
        <w:rPr>
          <w:rFonts w:ascii="Times New Roman" w:hAnsi="Times New Roman"/>
          <w:sz w:val="20"/>
          <w:szCs w:val="20"/>
        </w:rPr>
        <w:t>T</w:t>
      </w:r>
      <w:r w:rsidRPr="001A3655">
        <w:rPr>
          <w:rFonts w:ascii="Times New Roman" w:hAnsi="Times New Roman"/>
          <w:sz w:val="20"/>
          <w:szCs w:val="20"/>
        </w:rPr>
        <w:t>he 90 day gr</w:t>
      </w:r>
      <w:r>
        <w:rPr>
          <w:rFonts w:ascii="Times New Roman" w:hAnsi="Times New Roman"/>
          <w:sz w:val="20"/>
          <w:szCs w:val="20"/>
        </w:rPr>
        <w:t>ace period corresponds only to a</w:t>
      </w:r>
      <w:r w:rsidRPr="001A3655">
        <w:rPr>
          <w:rFonts w:ascii="Times New Roman" w:hAnsi="Times New Roman"/>
          <w:sz w:val="20"/>
          <w:szCs w:val="20"/>
        </w:rPr>
        <w:t>nnual reports</w:t>
      </w:r>
    </w:p>
    <w:p w14:paraId="70D164FA" w14:textId="77777777" w:rsidR="00FF0AC9" w:rsidRDefault="00FF0AC9">
      <w:pPr>
        <w:pStyle w:val="CommentText"/>
      </w:pPr>
    </w:p>
  </w:comment>
  <w:comment w:id="85" w:author="ashleejackson" w:date="2009-10-28T13:04:00Z" w:initials="A">
    <w:p w14:paraId="2C1BCF85" w14:textId="77777777" w:rsidR="00FF0AC9" w:rsidRDefault="00FF0AC9">
      <w:pPr>
        <w:pStyle w:val="CommentText"/>
      </w:pPr>
      <w:r>
        <w:rPr>
          <w:rStyle w:val="CommentReference"/>
        </w:rPr>
        <w:annotationRef/>
      </w:r>
      <w:r>
        <w:rPr>
          <w:b/>
        </w:rPr>
        <w:t>O</w:t>
      </w:r>
      <w:r w:rsidRPr="00CB4BAC">
        <w:rPr>
          <w:b/>
        </w:rPr>
        <w:t>ptional</w:t>
      </w:r>
      <w:r w:rsidRPr="00CB4BAC">
        <w:t xml:space="preserve"> </w:t>
      </w:r>
      <w:r>
        <w:t xml:space="preserve">provision </w:t>
      </w:r>
      <w:r w:rsidRPr="00CB4BAC">
        <w:t>if the FS P</w:t>
      </w:r>
      <w:r>
        <w:t>M</w:t>
      </w:r>
      <w:r w:rsidRPr="00CB4BAC">
        <w:t xml:space="preserve"> anticipates that the project/activity is of public interest and requests that the provision be included in the award</w:t>
      </w:r>
      <w:r>
        <w:t>.</w:t>
      </w:r>
    </w:p>
  </w:comment>
  <w:comment w:id="86" w:author="ashleejackson" w:date="2009-10-28T13:04:00Z" w:initials="A">
    <w:p w14:paraId="41F4EF2B" w14:textId="77777777" w:rsidR="00FF0AC9" w:rsidRDefault="00FF0AC9">
      <w:pPr>
        <w:pStyle w:val="CommentText"/>
      </w:pPr>
      <w:r>
        <w:rPr>
          <w:rStyle w:val="CommentReference"/>
        </w:rPr>
        <w:annotationRef/>
      </w:r>
      <w:r w:rsidRPr="00CB4BAC">
        <w:t>Insert program name</w:t>
      </w:r>
      <w:r>
        <w:t>, e.g. “International Programs.”</w:t>
      </w:r>
    </w:p>
  </w:comment>
  <w:comment w:id="87" w:author="ashleejackson" w:date="2009-10-28T13:04:00Z" w:initials="A">
    <w:p w14:paraId="6C8813E5" w14:textId="77777777" w:rsidR="00FF0AC9" w:rsidRDefault="00FF0AC9">
      <w:pPr>
        <w:pStyle w:val="CommentText"/>
      </w:pPr>
      <w:r>
        <w:rPr>
          <w:rStyle w:val="CommentReference"/>
        </w:rPr>
        <w:annotationRef/>
      </w:r>
      <w:r w:rsidRPr="00CB4BAC">
        <w:t xml:space="preserve">Briefly describe </w:t>
      </w:r>
      <w:r>
        <w:t xml:space="preserve">the Forest Service </w:t>
      </w:r>
      <w:r w:rsidRPr="00CB4BAC">
        <w:t>program</w:t>
      </w:r>
      <w:r>
        <w:t>, the activity or activities associated with this agreement</w:t>
      </w:r>
      <w:r w:rsidRPr="00CB4BAC">
        <w:t xml:space="preserve">, </w:t>
      </w:r>
      <w:r>
        <w:t>and any other relevant information.</w:t>
      </w:r>
    </w:p>
  </w:comment>
  <w:comment w:id="88" w:author="USDA Forest Service" w:date="2013-12-09T15:23:00Z" w:initials="A">
    <w:p w14:paraId="3B7018C6" w14:textId="77777777" w:rsidR="00D311CB" w:rsidRDefault="00D311CB">
      <w:pPr>
        <w:pStyle w:val="CommentText"/>
      </w:pPr>
      <w:r>
        <w:rPr>
          <w:rStyle w:val="CommentReference"/>
        </w:rPr>
        <w:annotationRef/>
      </w:r>
      <w:r>
        <w:t xml:space="preserve">Select one of the four following </w:t>
      </w:r>
      <w:r w:rsidRPr="00D311CB">
        <w:rPr>
          <w:b/>
        </w:rPr>
        <w:t>Equipment Provisions</w:t>
      </w:r>
      <w:r>
        <w:t xml:space="preserve"> and delete the others. </w:t>
      </w:r>
    </w:p>
  </w:comment>
  <w:comment w:id="89" w:author="ashleejackson" w:date="2013-12-09T15:21:00Z" w:initials="A">
    <w:p w14:paraId="56734303" w14:textId="77777777" w:rsidR="00D311CB" w:rsidRDefault="00D311CB" w:rsidP="00D311CB">
      <w:pPr>
        <w:pStyle w:val="CommentText"/>
      </w:pPr>
      <w:r>
        <w:rPr>
          <w:rStyle w:val="CommentReference"/>
        </w:rPr>
        <w:annotationRef/>
      </w:r>
      <w:r>
        <w:rPr>
          <w:b/>
        </w:rPr>
        <w:t>Mandatory</w:t>
      </w:r>
      <w:r>
        <w:t xml:space="preserve"> provision </w:t>
      </w:r>
      <w:r>
        <w:rPr>
          <w:b/>
          <w:u w:val="single"/>
        </w:rPr>
        <w:t>IF</w:t>
      </w:r>
      <w:r>
        <w:fldChar w:fldCharType="begin"/>
      </w:r>
      <w:r>
        <w:instrText>PAGE \# "'Page: '#'</w:instrText>
      </w:r>
      <w:r>
        <w:br/>
        <w:instrText>'"</w:instrText>
      </w:r>
      <w:r>
        <w:rPr>
          <w:rStyle w:val="CommentReference"/>
        </w:rPr>
        <w:instrText xml:space="preserve">  </w:instrText>
      </w:r>
      <w:r>
        <w:fldChar w:fldCharType="end"/>
      </w:r>
      <w:r>
        <w:t xml:space="preserve"> equipment/supplies is NOT approved for purchase with federal funds. Be sure to choose the appropriate item: equipment, equipment and supplies or supplies.</w:t>
      </w:r>
    </w:p>
  </w:comment>
  <w:comment w:id="91" w:author="ashleejackson" w:date="2013-12-09T15:21:00Z" w:initials="A">
    <w:p w14:paraId="1EDEB730" w14:textId="77777777" w:rsidR="00D311CB" w:rsidRDefault="00D311CB" w:rsidP="00D311CB">
      <w:pPr>
        <w:pStyle w:val="CommentText"/>
      </w:pPr>
      <w:r>
        <w:rPr>
          <w:rStyle w:val="CommentReference"/>
        </w:rPr>
        <w:annotationRef/>
      </w:r>
      <w:r>
        <w:t>Insert appropriate response: equipment, equipment and supplies, or supplies.</w:t>
      </w:r>
    </w:p>
  </w:comment>
  <w:comment w:id="93" w:author="USDA Forest Service" w:date="2013-12-06T15:03:00Z" w:initials="A">
    <w:p w14:paraId="612671E5" w14:textId="77777777" w:rsidR="00FF0AC9" w:rsidRDefault="00FF0AC9">
      <w:pPr>
        <w:pStyle w:val="CommentText"/>
      </w:pPr>
      <w:r>
        <w:rPr>
          <w:rStyle w:val="CommentReference"/>
        </w:rPr>
        <w:annotationRef/>
      </w:r>
      <w:r w:rsidRPr="005D4EA3">
        <w:t>This provision</w:t>
      </w:r>
      <w:r>
        <w:t xml:space="preserve"> should be used ONLY</w:t>
      </w:r>
      <w:r w:rsidRPr="005D4EA3">
        <w:t xml:space="preserve"> IF the Forest Service intends to invoke the right to transfer equipment purchased with Federal funds.</w:t>
      </w:r>
      <w:r>
        <w:t xml:space="preserve">  Otherwise, use the Purchase of Equipment provision below.</w:t>
      </w:r>
    </w:p>
  </w:comment>
  <w:comment w:id="94" w:author="USDA Forest Service" w:date="2013-12-06T15:03:00Z" w:initials="A">
    <w:p w14:paraId="1AEC46A5" w14:textId="77777777" w:rsidR="00FF0AC9" w:rsidRDefault="00FF0AC9">
      <w:pPr>
        <w:pStyle w:val="CommentText"/>
      </w:pPr>
      <w:r>
        <w:rPr>
          <w:rStyle w:val="CommentReference"/>
        </w:rPr>
        <w:annotationRef/>
      </w:r>
      <w:r w:rsidRPr="005D4EA3">
        <w:t>This provision is mandatory IF the Forest Service does NOT invoke the right to transfer equipment to the Recipient purchased with Federal funds. This provision does not apply to State Recipients who will use, manage, and dispose of equipment in accordance with State laws and procedures.</w:t>
      </w:r>
    </w:p>
  </w:comment>
  <w:comment w:id="95" w:author="USDA Forest Service" w:date="2013-12-09T15:20:00Z" w:initials="A">
    <w:p w14:paraId="755EE35B" w14:textId="77777777" w:rsidR="00D311CB" w:rsidRDefault="00D311CB" w:rsidP="00D311CB">
      <w:pPr>
        <w:pStyle w:val="CommentText"/>
      </w:pPr>
      <w:r>
        <w:rPr>
          <w:rStyle w:val="CommentReference"/>
        </w:rPr>
        <w:annotationRef/>
      </w:r>
      <w:r>
        <w:t>This provision must be included IF purchase of equipment by a State is approved.  Delete the other Purchase of Equipment provisions.</w:t>
      </w:r>
    </w:p>
  </w:comment>
  <w:comment w:id="96" w:author="ashleejackson" w:date="2010-02-21T17:37:00Z" w:initials="A">
    <w:p w14:paraId="54451BD5" w14:textId="77777777" w:rsidR="00FF0AC9" w:rsidRPr="007E0AEB" w:rsidRDefault="00FF0AC9" w:rsidP="00EE5174">
      <w:pPr>
        <w:pStyle w:val="CommentText"/>
      </w:pPr>
      <w:r>
        <w:rPr>
          <w:rStyle w:val="CommentReference"/>
        </w:rPr>
        <w:annotationRef/>
      </w:r>
      <w:r>
        <w:rPr>
          <w:b/>
        </w:rPr>
        <w:t xml:space="preserve">Mandatory </w:t>
      </w:r>
      <w:r>
        <w:t xml:space="preserve">provision </w:t>
      </w:r>
      <w:r>
        <w:rPr>
          <w:b/>
        </w:rPr>
        <w:t>IF</w:t>
      </w:r>
      <w:r>
        <w:t xml:space="preserve"> the cooperator or their volunteer will be using a Forest Service Vehicle.</w:t>
      </w:r>
    </w:p>
  </w:comment>
  <w:comment w:id="97" w:author="ashleejackson" w:date="2009-10-28T13:05:00Z" w:initials="A">
    <w:p w14:paraId="7A49AB4B" w14:textId="77777777" w:rsidR="00FF0AC9" w:rsidRPr="0044530B" w:rsidRDefault="00FF0AC9">
      <w:pPr>
        <w:pStyle w:val="CommentText"/>
      </w:pPr>
      <w:r>
        <w:rPr>
          <w:rStyle w:val="CommentReference"/>
        </w:rPr>
        <w:annotationRef/>
      </w:r>
      <w:r w:rsidRPr="008E180A">
        <w:rPr>
          <w:b/>
        </w:rPr>
        <w:t>Mandatory</w:t>
      </w:r>
      <w:r>
        <w:t xml:space="preserve"> </w:t>
      </w:r>
      <w:r w:rsidRPr="008E180A">
        <w:fldChar w:fldCharType="begin"/>
      </w:r>
      <w:r w:rsidRPr="008E180A">
        <w:instrText>PAGE \# "'Page: '#'</w:instrText>
      </w:r>
      <w:r w:rsidRPr="008E180A">
        <w:br/>
        <w:instrText>'"</w:instrText>
      </w:r>
      <w:r w:rsidRPr="008E180A">
        <w:rPr>
          <w:rStyle w:val="CommentReference"/>
        </w:rPr>
        <w:instrText xml:space="preserve">  </w:instrText>
      </w:r>
      <w:r w:rsidRPr="008E180A">
        <w:fldChar w:fldCharType="end"/>
      </w:r>
      <w:r w:rsidRPr="008E180A">
        <w:rPr>
          <w:rStyle w:val="CommentReference"/>
        </w:rPr>
        <w:annotationRef/>
      </w:r>
      <w:r w:rsidRPr="008E180A">
        <w:rPr>
          <w:bCs/>
          <w:iCs/>
          <w:sz w:val="22"/>
          <w:szCs w:val="22"/>
        </w:rPr>
        <w:t xml:space="preserve">provision </w:t>
      </w:r>
      <w:r w:rsidRPr="008E180A">
        <w:rPr>
          <w:b/>
          <w:bCs/>
          <w:iCs/>
          <w:u w:val="single"/>
        </w:rPr>
        <w:t>IF</w:t>
      </w:r>
      <w:r w:rsidRPr="008E180A">
        <w:rPr>
          <w:bCs/>
          <w:iCs/>
        </w:rPr>
        <w:t xml:space="preserve"> development of publications or production of audiovisuals, or if information is shared via electronic format (including websites), is anticipated</w:t>
      </w:r>
    </w:p>
  </w:comment>
  <w:comment w:id="98" w:author="ashleejackson" w:date="2010-03-26T11:00:00Z" w:initials="A">
    <w:p w14:paraId="773D522E" w14:textId="77777777" w:rsidR="00FF0AC9" w:rsidRDefault="00FF0AC9">
      <w:pPr>
        <w:pStyle w:val="CommentText"/>
      </w:pPr>
      <w:r>
        <w:rPr>
          <w:rStyle w:val="CommentReference"/>
        </w:rPr>
        <w:annotationRef/>
      </w:r>
      <w:r w:rsidRPr="001E157A">
        <w:rPr>
          <w:b/>
          <w:bCs/>
        </w:rPr>
        <w:t>Mandatory</w:t>
      </w:r>
      <w:r w:rsidRPr="001E157A">
        <w:rPr>
          <w:bCs/>
        </w:rPr>
        <w:t xml:space="preserve"> provision </w:t>
      </w:r>
      <w:r w:rsidRPr="001E157A">
        <w:rPr>
          <w:b/>
          <w:bCs/>
          <w:u w:val="single"/>
        </w:rPr>
        <w:t>IF</w:t>
      </w:r>
      <w:r>
        <w:rPr>
          <w:bCs/>
        </w:rPr>
        <w:t xml:space="preserve"> </w:t>
      </w:r>
      <w:r w:rsidRPr="001E157A">
        <w:t>development or publication of any printed, on-line, or audiovisual material</w:t>
      </w:r>
      <w:r>
        <w:t>s is anticipated.</w:t>
      </w:r>
    </w:p>
  </w:comment>
  <w:comment w:id="100" w:author="ashleejackson" w:date="2010-03-04T11:11:00Z" w:initials="A">
    <w:p w14:paraId="0686AB52" w14:textId="77777777" w:rsidR="00FF0AC9" w:rsidRDefault="00FF0AC9">
      <w:pPr>
        <w:pStyle w:val="CommentText"/>
      </w:pPr>
      <w:r>
        <w:rPr>
          <w:rStyle w:val="CommentReference"/>
        </w:rPr>
        <w:annotationRef/>
      </w:r>
      <w:r>
        <w:t>Enter either Program Manager, Signatory Official, or the name of someone else working for the Forest Service. Enter the same selection for the other text boxes in this provision.</w:t>
      </w:r>
    </w:p>
  </w:comment>
  <w:comment w:id="105" w:author="ashleejackson" w:date="2009-10-28T13:05:00Z" w:initials="A">
    <w:p w14:paraId="77671EF6" w14:textId="77777777" w:rsidR="00FF0AC9" w:rsidRDefault="00FF0AC9">
      <w:pPr>
        <w:pStyle w:val="CommentText"/>
      </w:pPr>
      <w:r>
        <w:rPr>
          <w:rStyle w:val="CommentReference"/>
        </w:rPr>
        <w:annotationRef/>
      </w:r>
      <w:r w:rsidRPr="001E157A">
        <w:rPr>
          <w:i/>
          <w:u w:val="single"/>
        </w:rPr>
        <w:t>Prior</w:t>
      </w:r>
      <w:r w:rsidRPr="00DD3E33">
        <w:t xml:space="preserve"> to entering into an arrangement with a </w:t>
      </w:r>
      <w:r>
        <w:t>Recipient</w:t>
      </w:r>
      <w:r w:rsidRPr="00DD3E33">
        <w:t xml:space="preserve">, the </w:t>
      </w:r>
      <w:r>
        <w:t>FS</w:t>
      </w:r>
      <w:r w:rsidRPr="00DD3E33">
        <w:t xml:space="preserve"> must verify that they are not debarred or suspended from entering into a non-procurement transaction with the federal government.  This list is maintained by GSA and located at </w:t>
      </w:r>
      <w:hyperlink r:id="rId2" w:history="1">
        <w:r w:rsidRPr="00DD3E33">
          <w:rPr>
            <w:rStyle w:val="Hyperlink"/>
            <w:iCs/>
          </w:rPr>
          <w:t>www.epls.gov</w:t>
        </w:r>
      </w:hyperlink>
      <w:r>
        <w:t>.</w:t>
      </w:r>
    </w:p>
  </w:comment>
  <w:comment w:id="106" w:author="ashleejackson" w:date="2009-10-29T09:25:00Z" w:initials="A">
    <w:p w14:paraId="4A1BA9B8" w14:textId="77777777" w:rsidR="00FF0AC9" w:rsidRDefault="00FF0AC9">
      <w:pPr>
        <w:pStyle w:val="CommentText"/>
      </w:pPr>
      <w:r>
        <w:rPr>
          <w:rStyle w:val="CommentReference"/>
        </w:rPr>
        <w:annotationRef/>
      </w:r>
      <w:r w:rsidRPr="00886DF6">
        <w:rPr>
          <w:b/>
        </w:rPr>
        <w:t>Mandatory</w:t>
      </w:r>
      <w:r>
        <w:t xml:space="preserve"> provision </w:t>
      </w:r>
      <w:r w:rsidRPr="00886DF6">
        <w:rPr>
          <w:b/>
          <w:u w:val="single"/>
        </w:rPr>
        <w:t>IF</w:t>
      </w:r>
      <w:r>
        <w:t xml:space="preserve"> international travel is contemplated.</w:t>
      </w:r>
    </w:p>
  </w:comment>
  <w:comment w:id="107" w:author="ashleejackson" w:date="2009-10-28T13:06:00Z" w:initials="A">
    <w:p w14:paraId="224AD67B" w14:textId="77777777" w:rsidR="00FF0AC9" w:rsidRDefault="00FF0AC9">
      <w:pPr>
        <w:pStyle w:val="CommentText"/>
      </w:pPr>
      <w:r>
        <w:rPr>
          <w:rStyle w:val="CommentReference"/>
        </w:rPr>
        <w:annotationRef/>
      </w:r>
      <w:r w:rsidRPr="00E84C5B">
        <w:rPr>
          <w:b/>
        </w:rPr>
        <w:t>Mandatory</w:t>
      </w:r>
      <w:r w:rsidRPr="00E84C5B">
        <w:t xml:space="preserve"> </w:t>
      </w:r>
      <w:r>
        <w:t>provision</w:t>
      </w:r>
      <w:r w:rsidRPr="00E84C5B">
        <w:t xml:space="preserve"> </w:t>
      </w:r>
      <w:r w:rsidRPr="00E84C5B">
        <w:rPr>
          <w:b/>
          <w:u w:val="single"/>
        </w:rPr>
        <w:t>IF</w:t>
      </w:r>
      <w:r>
        <w:t xml:space="preserve"> patents may result.</w:t>
      </w:r>
    </w:p>
  </w:comment>
  <w:comment w:id="108" w:author="ashleejackson" w:date="2010-04-01T09:57:00Z" w:initials="A">
    <w:p w14:paraId="2C12EFF9" w14:textId="77777777" w:rsidR="00FF0AC9" w:rsidRPr="00611DA4" w:rsidRDefault="00FF0AC9">
      <w:pPr>
        <w:pStyle w:val="CommentText"/>
      </w:pPr>
      <w:r>
        <w:rPr>
          <w:rStyle w:val="CommentReference"/>
        </w:rPr>
        <w:annotationRef/>
      </w:r>
      <w:r>
        <w:t>Insert the Forest Service agreement number.</w:t>
      </w:r>
    </w:p>
  </w:comment>
  <w:comment w:id="109" w:author="ashleejackson" w:date="2009-10-28T13:06:00Z" w:initials="A">
    <w:p w14:paraId="6D8CDB47" w14:textId="77777777" w:rsidR="00FF0AC9" w:rsidRDefault="00FF0AC9">
      <w:pPr>
        <w:pStyle w:val="CommentText"/>
      </w:pPr>
      <w:r>
        <w:rPr>
          <w:rStyle w:val="CommentReference"/>
        </w:rPr>
        <w:annotationRef/>
      </w:r>
      <w:r w:rsidRPr="000437E4">
        <w:rPr>
          <w:b/>
        </w:rPr>
        <w:t>Mandatory</w:t>
      </w:r>
      <w:r w:rsidRPr="000437E4">
        <w:t xml:space="preserve"> </w:t>
      </w:r>
      <w:r>
        <w:t xml:space="preserve">provision </w:t>
      </w:r>
      <w:r w:rsidRPr="000437E4">
        <w:rPr>
          <w:b/>
          <w:u w:val="single"/>
        </w:rPr>
        <w:t>IF</w:t>
      </w:r>
      <w:r w:rsidRPr="000437E4">
        <w:t xml:space="preserve"> the agreement contemplates development or publication of any printed, audio</w:t>
      </w:r>
      <w:r>
        <w:t>visual, or electronic material.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A2C035D" w15:done="0"/>
  <w15:commentEx w15:paraId="7589E0D9" w15:done="0"/>
  <w15:commentEx w15:paraId="4583CB69" w15:done="0"/>
  <w15:commentEx w15:paraId="6C1F483E" w15:done="0"/>
  <w15:commentEx w15:paraId="07236F35" w15:done="0"/>
  <w15:commentEx w15:paraId="756E0151" w15:done="0"/>
  <w15:commentEx w15:paraId="1835820E" w15:done="0"/>
  <w15:commentEx w15:paraId="57CB0FDA" w15:done="0"/>
  <w15:commentEx w15:paraId="242C03F3" w15:done="0"/>
  <w15:commentEx w15:paraId="47A04E61" w15:done="0"/>
  <w15:commentEx w15:paraId="6BEBB58E" w15:done="0"/>
  <w15:commentEx w15:paraId="4CA0EC04" w15:done="0"/>
  <w15:commentEx w15:paraId="548B30CA" w15:done="0"/>
  <w15:commentEx w15:paraId="7A9F0431" w15:done="0"/>
  <w15:commentEx w15:paraId="3F360188" w15:done="0"/>
  <w15:commentEx w15:paraId="571202EA" w15:done="0"/>
  <w15:commentEx w15:paraId="6906B734" w15:done="0"/>
  <w15:commentEx w15:paraId="41AF2AD2" w15:done="0"/>
  <w15:commentEx w15:paraId="780A8776" w15:done="0"/>
  <w15:commentEx w15:paraId="42A25056" w15:done="0"/>
  <w15:commentEx w15:paraId="67F0D5D9" w15:done="0"/>
  <w15:commentEx w15:paraId="1D48C12C" w15:done="0"/>
  <w15:commentEx w15:paraId="0B277893" w15:done="0"/>
  <w15:commentEx w15:paraId="04494CBD" w15:done="0"/>
  <w15:commentEx w15:paraId="0B119E05" w15:done="0"/>
  <w15:commentEx w15:paraId="3DE7D180" w15:done="0"/>
  <w15:commentEx w15:paraId="015CF15F" w15:done="0"/>
  <w15:commentEx w15:paraId="65A48321" w15:done="0"/>
  <w15:commentEx w15:paraId="73477CFA" w15:done="0"/>
  <w15:commentEx w15:paraId="18926F05" w15:done="0"/>
  <w15:commentEx w15:paraId="44B9D162" w15:done="0"/>
  <w15:commentEx w15:paraId="27A269C8" w15:done="0"/>
  <w15:commentEx w15:paraId="1CC0D495" w15:done="0"/>
  <w15:commentEx w15:paraId="2CA81113" w15:done="0"/>
  <w15:commentEx w15:paraId="46A3E18A" w15:done="0"/>
  <w15:commentEx w15:paraId="18104A98" w15:done="0"/>
  <w15:commentEx w15:paraId="440A6C6E" w15:done="0"/>
  <w15:commentEx w15:paraId="5EEE8F2D" w15:done="0"/>
  <w15:commentEx w15:paraId="00F79BAD" w15:done="0"/>
  <w15:commentEx w15:paraId="361BE5A9" w15:done="0"/>
  <w15:commentEx w15:paraId="67464582" w15:done="0"/>
  <w15:commentEx w15:paraId="0DE56B9D" w15:done="0"/>
  <w15:commentEx w15:paraId="355E2247" w15:done="0"/>
  <w15:commentEx w15:paraId="7755D921" w15:done="0"/>
  <w15:commentEx w15:paraId="3377B0F0" w15:done="0"/>
  <w15:commentEx w15:paraId="11CBBB09" w15:done="0"/>
  <w15:commentEx w15:paraId="4FD3058F" w15:done="0"/>
  <w15:commentEx w15:paraId="6D892F1D" w15:done="0"/>
  <w15:commentEx w15:paraId="42E16884" w15:done="0"/>
  <w15:commentEx w15:paraId="5C7368E4" w15:done="0"/>
  <w15:commentEx w15:paraId="528BE3F8" w15:done="0"/>
  <w15:commentEx w15:paraId="5BB58592" w15:done="0"/>
  <w15:commentEx w15:paraId="5DD22221" w15:done="0"/>
  <w15:commentEx w15:paraId="61744200" w15:done="0"/>
  <w15:commentEx w15:paraId="4414D710" w15:done="0"/>
  <w15:commentEx w15:paraId="70D164FA" w15:done="0"/>
  <w15:commentEx w15:paraId="2C1BCF85" w15:done="0"/>
  <w15:commentEx w15:paraId="41F4EF2B" w15:done="0"/>
  <w15:commentEx w15:paraId="6C8813E5" w15:done="0"/>
  <w15:commentEx w15:paraId="3B7018C6" w15:done="0"/>
  <w15:commentEx w15:paraId="56734303" w15:done="0"/>
  <w15:commentEx w15:paraId="1EDEB730" w15:done="0"/>
  <w15:commentEx w15:paraId="612671E5" w15:done="0"/>
  <w15:commentEx w15:paraId="1AEC46A5" w15:done="0"/>
  <w15:commentEx w15:paraId="755EE35B" w15:done="0"/>
  <w15:commentEx w15:paraId="54451BD5" w15:done="0"/>
  <w15:commentEx w15:paraId="7A49AB4B" w15:done="0"/>
  <w15:commentEx w15:paraId="773D522E" w15:done="0"/>
  <w15:commentEx w15:paraId="0686AB52" w15:done="0"/>
  <w15:commentEx w15:paraId="77671EF6" w15:done="0"/>
  <w15:commentEx w15:paraId="4A1BA9B8" w15:done="0"/>
  <w15:commentEx w15:paraId="224AD67B" w15:done="0"/>
  <w15:commentEx w15:paraId="2C12EFF9" w15:done="0"/>
  <w15:commentEx w15:paraId="6D8CDB4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2C035D" w16cid:durableId="240F28BE"/>
  <w16cid:commentId w16cid:paraId="7589E0D9" w16cid:durableId="240F28BF"/>
  <w16cid:commentId w16cid:paraId="4583CB69" w16cid:durableId="240F28C0"/>
  <w16cid:commentId w16cid:paraId="6C1F483E" w16cid:durableId="240F28C1"/>
  <w16cid:commentId w16cid:paraId="07236F35" w16cid:durableId="240F28C2"/>
  <w16cid:commentId w16cid:paraId="756E0151" w16cid:durableId="240F28C3"/>
  <w16cid:commentId w16cid:paraId="1835820E" w16cid:durableId="240F28C4"/>
  <w16cid:commentId w16cid:paraId="57CB0FDA" w16cid:durableId="240F28C5"/>
  <w16cid:commentId w16cid:paraId="242C03F3" w16cid:durableId="240F28C6"/>
  <w16cid:commentId w16cid:paraId="47A04E61" w16cid:durableId="240F28C7"/>
  <w16cid:commentId w16cid:paraId="6BEBB58E" w16cid:durableId="240F28C8"/>
  <w16cid:commentId w16cid:paraId="4CA0EC04" w16cid:durableId="240F28C9"/>
  <w16cid:commentId w16cid:paraId="548B30CA" w16cid:durableId="240F28CA"/>
  <w16cid:commentId w16cid:paraId="7A9F0431" w16cid:durableId="240F28CB"/>
  <w16cid:commentId w16cid:paraId="3F360188" w16cid:durableId="240F28CC"/>
  <w16cid:commentId w16cid:paraId="571202EA" w16cid:durableId="240F28CD"/>
  <w16cid:commentId w16cid:paraId="6906B734" w16cid:durableId="240F28CE"/>
  <w16cid:commentId w16cid:paraId="41AF2AD2" w16cid:durableId="240F28CF"/>
  <w16cid:commentId w16cid:paraId="780A8776" w16cid:durableId="240F28D0"/>
  <w16cid:commentId w16cid:paraId="42A25056" w16cid:durableId="240F28D1"/>
  <w16cid:commentId w16cid:paraId="67F0D5D9" w16cid:durableId="240F28D2"/>
  <w16cid:commentId w16cid:paraId="1D48C12C" w16cid:durableId="240F28D3"/>
  <w16cid:commentId w16cid:paraId="0B277893" w16cid:durableId="240F28D4"/>
  <w16cid:commentId w16cid:paraId="04494CBD" w16cid:durableId="240F28D5"/>
  <w16cid:commentId w16cid:paraId="0B119E05" w16cid:durableId="240F28D6"/>
  <w16cid:commentId w16cid:paraId="3DE7D180" w16cid:durableId="240F28D7"/>
  <w16cid:commentId w16cid:paraId="015CF15F" w16cid:durableId="240F28D8"/>
  <w16cid:commentId w16cid:paraId="65A48321" w16cid:durableId="240F28D9"/>
  <w16cid:commentId w16cid:paraId="73477CFA" w16cid:durableId="240F28DA"/>
  <w16cid:commentId w16cid:paraId="18926F05" w16cid:durableId="240F28DB"/>
  <w16cid:commentId w16cid:paraId="44B9D162" w16cid:durableId="240F28DC"/>
  <w16cid:commentId w16cid:paraId="27A269C8" w16cid:durableId="240F28DD"/>
  <w16cid:commentId w16cid:paraId="1CC0D495" w16cid:durableId="240F28DE"/>
  <w16cid:commentId w16cid:paraId="2CA81113" w16cid:durableId="240F28DF"/>
  <w16cid:commentId w16cid:paraId="46A3E18A" w16cid:durableId="240F28E0"/>
  <w16cid:commentId w16cid:paraId="18104A98" w16cid:durableId="240F28E1"/>
  <w16cid:commentId w16cid:paraId="440A6C6E" w16cid:durableId="240F28E2"/>
  <w16cid:commentId w16cid:paraId="5EEE8F2D" w16cid:durableId="240F28E3"/>
  <w16cid:commentId w16cid:paraId="00F79BAD" w16cid:durableId="240F28E4"/>
  <w16cid:commentId w16cid:paraId="361BE5A9" w16cid:durableId="240F28E5"/>
  <w16cid:commentId w16cid:paraId="67464582" w16cid:durableId="240F28E6"/>
  <w16cid:commentId w16cid:paraId="0DE56B9D" w16cid:durableId="240F28E7"/>
  <w16cid:commentId w16cid:paraId="355E2247" w16cid:durableId="240F28E8"/>
  <w16cid:commentId w16cid:paraId="7755D921" w16cid:durableId="240F28E9"/>
  <w16cid:commentId w16cid:paraId="3377B0F0" w16cid:durableId="240F28EA"/>
  <w16cid:commentId w16cid:paraId="11CBBB09" w16cid:durableId="240F28EB"/>
  <w16cid:commentId w16cid:paraId="4FD3058F" w16cid:durableId="240F28EC"/>
  <w16cid:commentId w16cid:paraId="6D892F1D" w16cid:durableId="240F28ED"/>
  <w16cid:commentId w16cid:paraId="42E16884" w16cid:durableId="240F28EE"/>
  <w16cid:commentId w16cid:paraId="5C7368E4" w16cid:durableId="240F28EF"/>
  <w16cid:commentId w16cid:paraId="528BE3F8" w16cid:durableId="240F28F0"/>
  <w16cid:commentId w16cid:paraId="5BB58592" w16cid:durableId="240F28F1"/>
  <w16cid:commentId w16cid:paraId="5DD22221" w16cid:durableId="240F28F2"/>
  <w16cid:commentId w16cid:paraId="61744200" w16cid:durableId="240F28F3"/>
  <w16cid:commentId w16cid:paraId="4414D710" w16cid:durableId="240F28F4"/>
  <w16cid:commentId w16cid:paraId="70D164FA" w16cid:durableId="240F28F5"/>
  <w16cid:commentId w16cid:paraId="2C1BCF85" w16cid:durableId="240F28F6"/>
  <w16cid:commentId w16cid:paraId="41F4EF2B" w16cid:durableId="240F28F7"/>
  <w16cid:commentId w16cid:paraId="6C8813E5" w16cid:durableId="240F28F8"/>
  <w16cid:commentId w16cid:paraId="3B7018C6" w16cid:durableId="240F28F9"/>
  <w16cid:commentId w16cid:paraId="56734303" w16cid:durableId="240F28FA"/>
  <w16cid:commentId w16cid:paraId="1EDEB730" w16cid:durableId="240F28FB"/>
  <w16cid:commentId w16cid:paraId="612671E5" w16cid:durableId="240F28FC"/>
  <w16cid:commentId w16cid:paraId="1AEC46A5" w16cid:durableId="240F28FD"/>
  <w16cid:commentId w16cid:paraId="755EE35B" w16cid:durableId="240F28FE"/>
  <w16cid:commentId w16cid:paraId="54451BD5" w16cid:durableId="240F28FF"/>
  <w16cid:commentId w16cid:paraId="7A49AB4B" w16cid:durableId="240F2900"/>
  <w16cid:commentId w16cid:paraId="773D522E" w16cid:durableId="240F2901"/>
  <w16cid:commentId w16cid:paraId="0686AB52" w16cid:durableId="240F2902"/>
  <w16cid:commentId w16cid:paraId="77671EF6" w16cid:durableId="240F2903"/>
  <w16cid:commentId w16cid:paraId="4A1BA9B8" w16cid:durableId="240F2904"/>
  <w16cid:commentId w16cid:paraId="224AD67B" w16cid:durableId="240F2905"/>
  <w16cid:commentId w16cid:paraId="2C12EFF9" w16cid:durableId="240F2906"/>
  <w16cid:commentId w16cid:paraId="6D8CDB47" w16cid:durableId="240F29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760DD" w14:textId="77777777" w:rsidR="004A2F4B" w:rsidRDefault="004A2F4B">
      <w:r>
        <w:separator/>
      </w:r>
    </w:p>
  </w:endnote>
  <w:endnote w:type="continuationSeparator" w:id="0">
    <w:p w14:paraId="31D6EDD0" w14:textId="77777777" w:rsidR="004A2F4B" w:rsidRDefault="004A2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CIO L+ Melior">
    <w:altName w:val="Cambria"/>
    <w:panose1 w:val="00000000000000000000"/>
    <w:charset w:val="00"/>
    <w:family w:val="roman"/>
    <w:notTrueType/>
    <w:pitch w:val="default"/>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MCJFP D+ Melior">
    <w:altName w:val="Melior"/>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39801" w14:textId="77777777" w:rsidR="00FF0AC9" w:rsidRPr="00794038" w:rsidRDefault="00FF0AC9">
    <w:pPr>
      <w:pStyle w:val="Footer"/>
      <w:jc w:val="center"/>
      <w:rPr>
        <w:sz w:val="20"/>
        <w:szCs w:val="20"/>
      </w:rPr>
    </w:pPr>
    <w:r w:rsidRPr="00794038">
      <w:rPr>
        <w:sz w:val="20"/>
        <w:szCs w:val="20"/>
      </w:rPr>
      <w:t xml:space="preserve">Page </w:t>
    </w:r>
    <w:r w:rsidRPr="00794038">
      <w:rPr>
        <w:sz w:val="20"/>
        <w:szCs w:val="20"/>
      </w:rPr>
      <w:fldChar w:fldCharType="begin"/>
    </w:r>
    <w:r w:rsidRPr="00794038">
      <w:rPr>
        <w:sz w:val="20"/>
        <w:szCs w:val="20"/>
      </w:rPr>
      <w:instrText xml:space="preserve"> PAGE </w:instrText>
    </w:r>
    <w:r w:rsidRPr="00794038">
      <w:rPr>
        <w:sz w:val="20"/>
        <w:szCs w:val="20"/>
      </w:rPr>
      <w:fldChar w:fldCharType="separate"/>
    </w:r>
    <w:r w:rsidR="00382CAB">
      <w:rPr>
        <w:noProof/>
        <w:sz w:val="20"/>
        <w:szCs w:val="20"/>
      </w:rPr>
      <w:t>12</w:t>
    </w:r>
    <w:r w:rsidRPr="00794038">
      <w:rPr>
        <w:sz w:val="20"/>
        <w:szCs w:val="20"/>
      </w:rPr>
      <w:fldChar w:fldCharType="end"/>
    </w:r>
    <w:r w:rsidRPr="00794038">
      <w:rPr>
        <w:sz w:val="20"/>
        <w:szCs w:val="20"/>
      </w:rPr>
      <w:t xml:space="preserve"> of </w:t>
    </w:r>
    <w:r w:rsidRPr="00794038">
      <w:rPr>
        <w:sz w:val="20"/>
        <w:szCs w:val="20"/>
      </w:rPr>
      <w:fldChar w:fldCharType="begin"/>
    </w:r>
    <w:r w:rsidRPr="00794038">
      <w:rPr>
        <w:sz w:val="20"/>
        <w:szCs w:val="20"/>
      </w:rPr>
      <w:instrText xml:space="preserve"> NUMPAGES  </w:instrText>
    </w:r>
    <w:r w:rsidRPr="00794038">
      <w:rPr>
        <w:sz w:val="20"/>
        <w:szCs w:val="20"/>
      </w:rPr>
      <w:fldChar w:fldCharType="separate"/>
    </w:r>
    <w:r w:rsidR="00382CAB">
      <w:rPr>
        <w:noProof/>
        <w:sz w:val="20"/>
        <w:szCs w:val="20"/>
      </w:rPr>
      <w:t>28</w:t>
    </w:r>
    <w:r w:rsidRPr="00794038">
      <w:rPr>
        <w:sz w:val="20"/>
        <w:szCs w:val="20"/>
      </w:rPr>
      <w:fldChar w:fldCharType="end"/>
    </w:r>
  </w:p>
  <w:p w14:paraId="3ECB27A5" w14:textId="77777777" w:rsidR="00FF0AC9" w:rsidRDefault="00FF0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64D3B" w14:textId="77777777" w:rsidR="00FF0AC9" w:rsidRDefault="00FF0AC9" w:rsidP="00473F0A">
    <w:pPr>
      <w:pStyle w:val="HdrFtr"/>
      <w:widowControl/>
      <w:tabs>
        <w:tab w:val="clear" w:pos="5040"/>
        <w:tab w:val="clear" w:pos="10080"/>
        <w:tab w:val="center" w:pos="4680"/>
        <w:tab w:val="right" w:pos="9900"/>
      </w:tabs>
      <w:ind w:left="-540" w:right="-809"/>
    </w:pPr>
    <w:r>
      <w:rPr>
        <w:noProof/>
      </w:rPr>
      <w:drawing>
        <wp:inline distT="0" distB="0" distL="0" distR="0" wp14:anchorId="6883E205" wp14:editId="2682C770">
          <wp:extent cx="249555" cy="285115"/>
          <wp:effectExtent l="0" t="0" r="0" b="635"/>
          <wp:docPr id="1" name="Picture 1"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 cy="285115"/>
                  </a:xfrm>
                  <a:prstGeom prst="rect">
                    <a:avLst/>
                  </a:prstGeom>
                  <a:noFill/>
                  <a:ln>
                    <a:noFill/>
                  </a:ln>
                </pic:spPr>
              </pic:pic>
            </a:graphicData>
          </a:graphic>
        </wp:inline>
      </w:drawing>
    </w:r>
    <w:r>
      <w:t xml:space="preserve"> </w:t>
    </w:r>
    <w:r>
      <w:tab/>
    </w:r>
    <w:r>
      <w:rPr>
        <w:b/>
        <w:bCs/>
        <w:sz w:val="20"/>
        <w:szCs w:val="20"/>
      </w:rPr>
      <w:t>Caring for the Land and Serving People</w:t>
    </w:r>
    <w:r>
      <w:rPr>
        <w:rFonts w:ascii="Helvetica" w:hAnsi="Helvetica"/>
        <w:sz w:val="12"/>
        <w:szCs w:val="12"/>
      </w:rPr>
      <w:tab/>
      <w:t xml:space="preserve">Printed on Recycled Paper </w:t>
    </w:r>
    <w:r>
      <w:rPr>
        <w:rFonts w:ascii="Helvetica" w:hAnsi="Helvetica"/>
        <w:sz w:val="16"/>
        <w:szCs w:val="16"/>
      </w:rPr>
      <w:t xml:space="preserve">   </w:t>
    </w:r>
    <w:r>
      <w:rPr>
        <w:noProof/>
      </w:rPr>
      <w:drawing>
        <wp:inline distT="0" distB="0" distL="0" distR="0" wp14:anchorId="0229E391" wp14:editId="1C0BD6EB">
          <wp:extent cx="213995" cy="225425"/>
          <wp:effectExtent l="0" t="0" r="0" b="3175"/>
          <wp:docPr id="2" name="Picture 2" descr="recycle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11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995" cy="225425"/>
                  </a:xfrm>
                  <a:prstGeom prst="rect">
                    <a:avLst/>
                  </a:prstGeom>
                  <a:noFill/>
                  <a:ln>
                    <a:noFill/>
                  </a:ln>
                </pic:spPr>
              </pic:pic>
            </a:graphicData>
          </a:graphic>
        </wp:inline>
      </w:drawing>
    </w:r>
  </w:p>
  <w:p w14:paraId="5BBD9D9C" w14:textId="77777777" w:rsidR="00FF0AC9" w:rsidRDefault="00FF0AC9" w:rsidP="00473F0A">
    <w:pPr>
      <w:pStyle w:val="Footer"/>
    </w:pPr>
  </w:p>
  <w:p w14:paraId="145446F6" w14:textId="77777777" w:rsidR="00FF0AC9" w:rsidRDefault="00FF0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94CB3" w14:textId="77777777" w:rsidR="00FF0AC9" w:rsidRPr="00794038" w:rsidRDefault="00FF0AC9" w:rsidP="0092699F">
    <w:pPr>
      <w:pStyle w:val="Footer"/>
      <w:jc w:val="center"/>
      <w:rPr>
        <w:sz w:val="20"/>
        <w:szCs w:val="20"/>
      </w:rPr>
    </w:pPr>
    <w:r w:rsidRPr="00794038">
      <w:rPr>
        <w:sz w:val="20"/>
        <w:szCs w:val="20"/>
      </w:rPr>
      <w:t xml:space="preserve">Page </w:t>
    </w:r>
    <w:r w:rsidRPr="00794038">
      <w:rPr>
        <w:sz w:val="20"/>
        <w:szCs w:val="20"/>
      </w:rPr>
      <w:fldChar w:fldCharType="begin"/>
    </w:r>
    <w:r w:rsidRPr="00794038">
      <w:rPr>
        <w:sz w:val="20"/>
        <w:szCs w:val="20"/>
      </w:rPr>
      <w:instrText xml:space="preserve"> PAGE </w:instrText>
    </w:r>
    <w:r w:rsidRPr="00794038">
      <w:rPr>
        <w:sz w:val="20"/>
        <w:szCs w:val="20"/>
      </w:rPr>
      <w:fldChar w:fldCharType="separate"/>
    </w:r>
    <w:r w:rsidR="002B263F">
      <w:rPr>
        <w:noProof/>
        <w:sz w:val="20"/>
        <w:szCs w:val="20"/>
      </w:rPr>
      <w:t>17</w:t>
    </w:r>
    <w:r w:rsidRPr="00794038">
      <w:rPr>
        <w:sz w:val="20"/>
        <w:szCs w:val="20"/>
      </w:rPr>
      <w:fldChar w:fldCharType="end"/>
    </w:r>
    <w:r w:rsidRPr="00794038">
      <w:rPr>
        <w:sz w:val="20"/>
        <w:szCs w:val="20"/>
      </w:rPr>
      <w:t xml:space="preserve"> of </w:t>
    </w:r>
    <w:r w:rsidRPr="00794038">
      <w:rPr>
        <w:sz w:val="20"/>
        <w:szCs w:val="20"/>
      </w:rPr>
      <w:fldChar w:fldCharType="begin"/>
    </w:r>
    <w:r w:rsidRPr="00794038">
      <w:rPr>
        <w:sz w:val="20"/>
        <w:szCs w:val="20"/>
      </w:rPr>
      <w:instrText xml:space="preserve"> NUMPAGES  </w:instrText>
    </w:r>
    <w:r w:rsidRPr="00794038">
      <w:rPr>
        <w:sz w:val="20"/>
        <w:szCs w:val="20"/>
      </w:rPr>
      <w:fldChar w:fldCharType="separate"/>
    </w:r>
    <w:r w:rsidR="002B263F">
      <w:rPr>
        <w:noProof/>
        <w:sz w:val="20"/>
        <w:szCs w:val="20"/>
      </w:rPr>
      <w:t>28</w:t>
    </w:r>
    <w:r w:rsidRPr="00794038">
      <w:rPr>
        <w:sz w:val="20"/>
        <w:szCs w:val="20"/>
      </w:rPr>
      <w:fldChar w:fldCharType="end"/>
    </w:r>
  </w:p>
  <w:p w14:paraId="71404E7C" w14:textId="77777777" w:rsidR="00FF0AC9" w:rsidRDefault="00FF0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7E04F" w14:textId="77777777" w:rsidR="004A2F4B" w:rsidRDefault="004A2F4B">
      <w:r>
        <w:separator/>
      </w:r>
    </w:p>
  </w:footnote>
  <w:footnote w:type="continuationSeparator" w:id="0">
    <w:p w14:paraId="75A7B877" w14:textId="77777777" w:rsidR="004A2F4B" w:rsidRDefault="004A2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67A38" w14:textId="77777777" w:rsidR="00FF0AC9" w:rsidRDefault="00FF0AC9" w:rsidP="00974239">
    <w:pPr>
      <w:pStyle w:val="Header"/>
      <w:jc w:val="right"/>
      <w:rPr>
        <w:sz w:val="19"/>
        <w:szCs w:val="19"/>
      </w:rPr>
    </w:pPr>
    <w:r>
      <w:rPr>
        <w:sz w:val="19"/>
        <w:szCs w:val="19"/>
      </w:rPr>
      <w:t>OMB 0596-0217</w:t>
    </w:r>
  </w:p>
  <w:p w14:paraId="31BB9D4C" w14:textId="77777777" w:rsidR="00FF0AC9" w:rsidRDefault="00FF0AC9" w:rsidP="00974239">
    <w:pPr>
      <w:pStyle w:val="Header"/>
      <w:jc w:val="right"/>
      <w:rPr>
        <w:sz w:val="19"/>
        <w:szCs w:val="19"/>
      </w:rPr>
    </w:pPr>
    <w:r>
      <w:rPr>
        <w:sz w:val="19"/>
        <w:szCs w:val="19"/>
      </w:rPr>
      <w:t>Expiration Date: TBD</w:t>
    </w:r>
  </w:p>
  <w:p w14:paraId="058E361E" w14:textId="77777777" w:rsidR="00FF0AC9" w:rsidRDefault="00FF0AC9" w:rsidP="00974239">
    <w:pPr>
      <w:pStyle w:val="Header"/>
      <w:jc w:val="right"/>
      <w:rPr>
        <w:sz w:val="19"/>
        <w:szCs w:val="19"/>
      </w:rPr>
    </w:pPr>
    <w:r>
      <w:rPr>
        <w:sz w:val="19"/>
        <w:szCs w:val="19"/>
      </w:rPr>
      <w:t>Rev. (12-13)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4A7DD" w14:textId="77777777" w:rsidR="00FF0AC9" w:rsidRDefault="00FF0AC9" w:rsidP="00974239">
    <w:pPr>
      <w:pStyle w:val="Header"/>
      <w:jc w:val="right"/>
      <w:rPr>
        <w:sz w:val="19"/>
        <w:szCs w:val="19"/>
      </w:rPr>
    </w:pPr>
    <w:r>
      <w:rPr>
        <w:sz w:val="19"/>
        <w:szCs w:val="19"/>
      </w:rPr>
      <w:t>OMB 0596-0217</w:t>
    </w:r>
  </w:p>
  <w:p w14:paraId="3E08B7CE" w14:textId="77777777" w:rsidR="00FF0AC9" w:rsidRDefault="00FF0AC9" w:rsidP="00974239">
    <w:pPr>
      <w:pStyle w:val="Header"/>
      <w:jc w:val="right"/>
      <w:rPr>
        <w:sz w:val="19"/>
        <w:szCs w:val="19"/>
      </w:rPr>
    </w:pPr>
    <w:r>
      <w:rPr>
        <w:sz w:val="19"/>
        <w:szCs w:val="19"/>
      </w:rPr>
      <w:t>Expiration Date: TBD</w:t>
    </w:r>
  </w:p>
  <w:p w14:paraId="6F8030AD" w14:textId="77777777" w:rsidR="00FF0AC9" w:rsidRDefault="00FF0AC9" w:rsidP="00974239">
    <w:pPr>
      <w:pStyle w:val="Header"/>
      <w:jc w:val="right"/>
      <w:rPr>
        <w:sz w:val="19"/>
        <w:szCs w:val="19"/>
      </w:rPr>
    </w:pPr>
    <w:r>
      <w:rPr>
        <w:sz w:val="19"/>
        <w:szCs w:val="19"/>
      </w:rPr>
      <w:t>Rev. (12-13)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D4E4BB3"/>
    <w:multiLevelType w:val="hybridMultilevel"/>
    <w:tmpl w:val="99585D8C"/>
    <w:lvl w:ilvl="0" w:tplc="0409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4C6451"/>
    <w:multiLevelType w:val="hybridMultilevel"/>
    <w:tmpl w:val="8320DF92"/>
    <w:lvl w:ilvl="0" w:tplc="7C1A5BB4">
      <w:start w:val="1"/>
      <w:numFmt w:val="decimal"/>
      <w:lvlText w:val="%1."/>
      <w:lvlJc w:val="left"/>
      <w:pPr>
        <w:tabs>
          <w:tab w:val="num" w:pos="360"/>
        </w:tabs>
        <w:ind w:left="0" w:firstLine="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C63981"/>
    <w:multiLevelType w:val="hybridMultilevel"/>
    <w:tmpl w:val="A5DEE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C0BA0"/>
    <w:multiLevelType w:val="hybridMultilevel"/>
    <w:tmpl w:val="40B8367A"/>
    <w:lvl w:ilvl="0" w:tplc="7B248658">
      <w:start w:val="1"/>
      <w:numFmt w:val="upperLetter"/>
      <w:lvlText w:val="%1."/>
      <w:lvlJc w:val="left"/>
      <w:pPr>
        <w:ind w:left="720" w:hanging="360"/>
      </w:pPr>
      <w:rPr>
        <w:rFonts w:ascii="Times New Roman" w:hAnsi="Times New Roman"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C43022"/>
    <w:multiLevelType w:val="hybridMultilevel"/>
    <w:tmpl w:val="A9A6FA48"/>
    <w:lvl w:ilvl="0" w:tplc="B9B6E904">
      <w:start w:val="32"/>
      <w:numFmt w:val="decimal"/>
      <w:lvlText w:val="%1."/>
      <w:lvlJc w:val="left"/>
      <w:pPr>
        <w:tabs>
          <w:tab w:val="num" w:pos="360"/>
        </w:tabs>
        <w:ind w:left="360" w:hanging="648"/>
      </w:pPr>
      <w:rPr>
        <w:rFonts w:ascii="Times New Roman" w:hAnsi="Times New Roman" w:hint="default"/>
        <w:b w:val="0"/>
        <w:i w:val="0"/>
        <w:sz w:val="24"/>
      </w:rPr>
    </w:lvl>
    <w:lvl w:ilvl="1" w:tplc="1B4A28C4">
      <w:start w:val="1"/>
      <w:numFmt w:val="lowerLetter"/>
      <w:lvlText w:val="%2."/>
      <w:lvlJc w:val="left"/>
      <w:pPr>
        <w:tabs>
          <w:tab w:val="num" w:pos="1440"/>
        </w:tabs>
        <w:ind w:left="1440" w:hanging="360"/>
      </w:pPr>
      <w:rPr>
        <w:rFonts w:hint="default"/>
      </w:rPr>
    </w:lvl>
    <w:lvl w:ilvl="2" w:tplc="CC8CA00A">
      <w:start w:val="44"/>
      <w:numFmt w:val="decimal"/>
      <w:lvlText w:val="%3."/>
      <w:lvlJc w:val="left"/>
      <w:pPr>
        <w:tabs>
          <w:tab w:val="num" w:pos="360"/>
        </w:tabs>
        <w:ind w:left="360" w:hanging="648"/>
      </w:pPr>
      <w:rPr>
        <w:rFonts w:ascii="Times New Roman" w:hAnsi="Times New Roman" w:hint="default"/>
        <w:b w:val="0"/>
        <w:i w:val="0"/>
        <w:sz w:val="24"/>
      </w:rPr>
    </w:lvl>
    <w:lvl w:ilvl="3" w:tplc="75A00776">
      <w:start w:val="6"/>
      <w:numFmt w:val="decimal"/>
      <w:lvlText w:val="(%4)"/>
      <w:lvlJc w:val="left"/>
      <w:pPr>
        <w:tabs>
          <w:tab w:val="num" w:pos="3060"/>
        </w:tabs>
        <w:ind w:left="3060" w:hanging="540"/>
      </w:pPr>
      <w:rPr>
        <w:rFonts w:hint="default"/>
      </w:rPr>
    </w:lvl>
    <w:lvl w:ilvl="4" w:tplc="576086C6">
      <w:start w:val="2"/>
      <w:numFmt w:val="upperLetter"/>
      <w:lvlText w:val="%5."/>
      <w:lvlJc w:val="left"/>
      <w:pPr>
        <w:tabs>
          <w:tab w:val="num" w:pos="3630"/>
        </w:tabs>
        <w:ind w:left="3630" w:hanging="39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0921FE"/>
    <w:multiLevelType w:val="hybridMultilevel"/>
    <w:tmpl w:val="6A4E8C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54C0E"/>
    <w:multiLevelType w:val="hybridMultilevel"/>
    <w:tmpl w:val="F4EA7F32"/>
    <w:lvl w:ilvl="0" w:tplc="1C24DC52">
      <w:start w:val="1"/>
      <w:numFmt w:val="decimal"/>
      <w:lvlText w:val="%1."/>
      <w:lvlJc w:val="left"/>
      <w:pPr>
        <w:tabs>
          <w:tab w:val="num" w:pos="360"/>
        </w:tabs>
        <w:ind w:left="72"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3E4EE4"/>
    <w:multiLevelType w:val="hybridMultilevel"/>
    <w:tmpl w:val="9E4092B0"/>
    <w:lvl w:ilvl="0" w:tplc="78086684">
      <w:start w:val="1"/>
      <w:numFmt w:val="upperRoman"/>
      <w:lvlText w:val="%1."/>
      <w:lvlJc w:val="left"/>
      <w:pPr>
        <w:tabs>
          <w:tab w:val="num" w:pos="1080"/>
        </w:tabs>
        <w:ind w:left="1080" w:hanging="720"/>
      </w:pPr>
      <w:rPr>
        <w:rFonts w:hint="default"/>
        <w:b/>
      </w:rPr>
    </w:lvl>
    <w:lvl w:ilvl="1" w:tplc="04090019">
      <w:start w:val="1"/>
      <w:numFmt w:val="lowerLetter"/>
      <w:lvlText w:val="%2."/>
      <w:lvlJc w:val="left"/>
      <w:pPr>
        <w:tabs>
          <w:tab w:val="num" w:pos="720"/>
        </w:tabs>
        <w:ind w:left="720" w:hanging="360"/>
      </w:pPr>
    </w:lvl>
    <w:lvl w:ilvl="2" w:tplc="E3361550">
      <w:start w:val="1"/>
      <w:numFmt w:val="upperLetter"/>
      <w:lvlText w:val="%3."/>
      <w:lvlJc w:val="left"/>
      <w:pPr>
        <w:tabs>
          <w:tab w:val="num" w:pos="720"/>
        </w:tabs>
        <w:ind w:left="720" w:hanging="360"/>
      </w:pPr>
      <w:rPr>
        <w:rFonts w:hint="default"/>
        <w:b w:val="0"/>
        <w:i w:val="0"/>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7D5057"/>
    <w:multiLevelType w:val="hybridMultilevel"/>
    <w:tmpl w:val="3E022088"/>
    <w:lvl w:ilvl="0" w:tplc="B802D6CC">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EDC5AFE"/>
    <w:multiLevelType w:val="multilevel"/>
    <w:tmpl w:val="6C1032F2"/>
    <w:lvl w:ilvl="0">
      <w:start w:val="2"/>
      <w:numFmt w:val="decimal"/>
      <w:lvlText w:val="%1."/>
      <w:lvlJc w:val="left"/>
      <w:pPr>
        <w:tabs>
          <w:tab w:val="num" w:pos="36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3323BBF"/>
    <w:multiLevelType w:val="hybridMultilevel"/>
    <w:tmpl w:val="B64E8040"/>
    <w:lvl w:ilvl="0" w:tplc="481A5D5E">
      <w:start w:val="1"/>
      <w:numFmt w:val="decimal"/>
      <w:lvlText w:val="%1."/>
      <w:lvlJc w:val="left"/>
      <w:pPr>
        <w:tabs>
          <w:tab w:val="num" w:pos="360"/>
        </w:tabs>
        <w:ind w:left="360" w:hanging="576"/>
      </w:pPr>
      <w:rPr>
        <w:rFonts w:ascii="Times New Roman" w:hAnsi="Times New Roman" w:hint="default"/>
        <w:b w:val="0"/>
        <w:i w:val="0"/>
        <w:sz w:val="24"/>
      </w:rPr>
    </w:lvl>
    <w:lvl w:ilvl="1" w:tplc="41302906">
      <w:start w:val="1"/>
      <w:numFmt w:val="lowerLetter"/>
      <w:lvlText w:val="%2."/>
      <w:lvlJc w:val="left"/>
      <w:pPr>
        <w:tabs>
          <w:tab w:val="num" w:pos="540"/>
        </w:tabs>
        <w:ind w:left="540" w:hanging="360"/>
      </w:pPr>
      <w:rPr>
        <w:rFonts w:hint="default"/>
      </w:rPr>
    </w:lvl>
    <w:lvl w:ilvl="2" w:tplc="3684C352">
      <w:start w:val="1"/>
      <w:numFmt w:val="decimal"/>
      <w:lvlText w:val="(%3)"/>
      <w:lvlJc w:val="left"/>
      <w:pPr>
        <w:tabs>
          <w:tab w:val="num" w:pos="1470"/>
        </w:tabs>
        <w:ind w:left="1470" w:hanging="390"/>
      </w:pPr>
      <w:rPr>
        <w:rFonts w:hint="default"/>
      </w:rPr>
    </w:lvl>
    <w:lvl w:ilvl="3" w:tplc="903A99B8">
      <w:start w:val="1"/>
      <w:numFmt w:val="lowerLetter"/>
      <w:lvlText w:val="(%4)"/>
      <w:lvlJc w:val="left"/>
      <w:pPr>
        <w:tabs>
          <w:tab w:val="num" w:pos="1995"/>
        </w:tabs>
        <w:ind w:left="1995" w:hanging="375"/>
      </w:pPr>
      <w:rPr>
        <w:rFonts w:hint="default"/>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1" w15:restartNumberingAfterBreak="0">
    <w:nsid w:val="34821342"/>
    <w:multiLevelType w:val="hybridMultilevel"/>
    <w:tmpl w:val="A88A2B96"/>
    <w:lvl w:ilvl="0" w:tplc="E034C2CC">
      <w:start w:val="1"/>
      <w:numFmt w:val="upperLetter"/>
      <w:lvlText w:val="%1."/>
      <w:lvlJc w:val="left"/>
      <w:pPr>
        <w:tabs>
          <w:tab w:val="num" w:pos="792"/>
        </w:tabs>
        <w:ind w:left="720" w:hanging="360"/>
      </w:pPr>
      <w:rPr>
        <w:rFonts w:ascii="Times New Roman" w:hAnsi="Times New Roman"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FACE57"/>
    <w:multiLevelType w:val="hybridMultilevel"/>
    <w:tmpl w:val="A6BF4C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B502930"/>
    <w:multiLevelType w:val="hybridMultilevel"/>
    <w:tmpl w:val="807A5B10"/>
    <w:lvl w:ilvl="0" w:tplc="11A2CA04">
      <w:start w:val="1"/>
      <w:numFmt w:val="upperLetter"/>
      <w:lvlText w:val="%1."/>
      <w:lvlJc w:val="left"/>
      <w:pPr>
        <w:tabs>
          <w:tab w:val="num" w:pos="720"/>
        </w:tabs>
        <w:ind w:left="720" w:hanging="360"/>
      </w:pPr>
      <w:rPr>
        <w:rFonts w:hint="default"/>
        <w:b w:val="0"/>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D860A1E"/>
    <w:multiLevelType w:val="hybridMultilevel"/>
    <w:tmpl w:val="B3AEB0E8"/>
    <w:lvl w:ilvl="0" w:tplc="C8D4E7EC">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15:restartNumberingAfterBreak="0">
    <w:nsid w:val="3FEE4220"/>
    <w:multiLevelType w:val="hybridMultilevel"/>
    <w:tmpl w:val="B4C69488"/>
    <w:lvl w:ilvl="0" w:tplc="65BAEDA2">
      <w:start w:val="1"/>
      <w:numFmt w:val="lowerLetter"/>
      <w:lvlText w:val="(%1)"/>
      <w:lvlJc w:val="left"/>
      <w:pPr>
        <w:tabs>
          <w:tab w:val="num" w:pos="907"/>
        </w:tabs>
        <w:ind w:left="907" w:hanging="360"/>
      </w:pPr>
      <w:rPr>
        <w:rFonts w:hint="default"/>
      </w:rPr>
    </w:lvl>
    <w:lvl w:ilvl="1" w:tplc="95345302">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824354"/>
    <w:multiLevelType w:val="hybridMultilevel"/>
    <w:tmpl w:val="A88A2B96"/>
    <w:lvl w:ilvl="0" w:tplc="E034C2CC">
      <w:start w:val="1"/>
      <w:numFmt w:val="upperLetter"/>
      <w:lvlText w:val="%1."/>
      <w:lvlJc w:val="left"/>
      <w:pPr>
        <w:tabs>
          <w:tab w:val="num" w:pos="792"/>
        </w:tabs>
        <w:ind w:left="720" w:hanging="360"/>
      </w:pPr>
      <w:rPr>
        <w:rFonts w:ascii="Times New Roman" w:hAnsi="Times New Roman"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7F6D78"/>
    <w:multiLevelType w:val="hybridMultilevel"/>
    <w:tmpl w:val="B960070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D835846"/>
    <w:multiLevelType w:val="hybridMultilevel"/>
    <w:tmpl w:val="5E8ED7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38835C0"/>
    <w:multiLevelType w:val="hybridMultilevel"/>
    <w:tmpl w:val="806AC8CE"/>
    <w:lvl w:ilvl="0" w:tplc="21A28626">
      <w:start w:val="7"/>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60A67C8"/>
    <w:multiLevelType w:val="hybridMultilevel"/>
    <w:tmpl w:val="BC86E474"/>
    <w:lvl w:ilvl="0" w:tplc="8A626310">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15:restartNumberingAfterBreak="0">
    <w:nsid w:val="66493BF2"/>
    <w:multiLevelType w:val="hybridMultilevel"/>
    <w:tmpl w:val="D98EB9B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C606F"/>
    <w:multiLevelType w:val="hybridMultilevel"/>
    <w:tmpl w:val="2648261E"/>
    <w:lvl w:ilvl="0" w:tplc="90C8E8F6">
      <w:start w:val="1"/>
      <w:numFmt w:val="lowerLetter"/>
      <w:lvlText w:val="%1."/>
      <w:lvlJc w:val="left"/>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26F5BCF"/>
    <w:multiLevelType w:val="hybridMultilevel"/>
    <w:tmpl w:val="0C64AB46"/>
    <w:lvl w:ilvl="0" w:tplc="D7B6F130">
      <w:start w:val="1"/>
      <w:numFmt w:val="lowerLetter"/>
      <w:lvlText w:val="(%1)"/>
      <w:lvlJc w:val="left"/>
      <w:pPr>
        <w:tabs>
          <w:tab w:val="num" w:pos="900"/>
        </w:tabs>
        <w:ind w:left="900" w:hanging="360"/>
      </w:pPr>
      <w:rPr>
        <w:rFonts w:hint="default"/>
      </w:rPr>
    </w:lvl>
    <w:lvl w:ilvl="1" w:tplc="A9DC0644">
      <w:start w:val="3"/>
      <w:numFmt w:val="lowerLetter"/>
      <w:lvlText w:val="(%2)"/>
      <w:lvlJc w:val="left"/>
      <w:pPr>
        <w:tabs>
          <w:tab w:val="num" w:pos="907"/>
        </w:tabs>
        <w:ind w:left="907" w:hanging="360"/>
      </w:pPr>
      <w:rPr>
        <w:rFonts w:hint="default"/>
      </w:rPr>
    </w:lvl>
    <w:lvl w:ilvl="2" w:tplc="35C2A234">
      <w:start w:val="5"/>
      <w:numFmt w:val="lowerLetter"/>
      <w:lvlText w:val="%3."/>
      <w:lvlJc w:val="left"/>
      <w:pPr>
        <w:tabs>
          <w:tab w:val="num" w:pos="2475"/>
        </w:tabs>
        <w:ind w:left="2475" w:hanging="495"/>
      </w:pPr>
      <w:rPr>
        <w:rFonts w:hint="default"/>
      </w:rPr>
    </w:lvl>
    <w:lvl w:ilvl="3" w:tplc="10723F98">
      <w:start w:val="3"/>
      <w:numFmt w:val="decimal"/>
      <w:lvlText w:val="(%4)"/>
      <w:lvlJc w:val="left"/>
      <w:pPr>
        <w:tabs>
          <w:tab w:val="num" w:pos="2940"/>
        </w:tabs>
        <w:ind w:left="2940" w:hanging="4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2822709"/>
    <w:multiLevelType w:val="multilevel"/>
    <w:tmpl w:val="75D01632"/>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3D86A6F"/>
    <w:multiLevelType w:val="hybridMultilevel"/>
    <w:tmpl w:val="267CE95A"/>
    <w:lvl w:ilvl="0" w:tplc="442CD2FA">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3FB26B0"/>
    <w:multiLevelType w:val="hybridMultilevel"/>
    <w:tmpl w:val="E4E816DE"/>
    <w:lvl w:ilvl="0" w:tplc="F740FEC6">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7" w15:restartNumberingAfterBreak="0">
    <w:nsid w:val="75A05488"/>
    <w:multiLevelType w:val="hybridMultilevel"/>
    <w:tmpl w:val="4EF811E8"/>
    <w:lvl w:ilvl="0" w:tplc="F1A02C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1"/>
  </w:num>
  <w:num w:numId="3">
    <w:abstractNumId w:val="19"/>
  </w:num>
  <w:num w:numId="4">
    <w:abstractNumId w:val="4"/>
  </w:num>
  <w:num w:numId="5">
    <w:abstractNumId w:val="10"/>
  </w:num>
  <w:num w:numId="6">
    <w:abstractNumId w:val="23"/>
  </w:num>
  <w:num w:numId="7">
    <w:abstractNumId w:val="15"/>
  </w:num>
  <w:num w:numId="8">
    <w:abstractNumId w:val="25"/>
  </w:num>
  <w:num w:numId="9">
    <w:abstractNumId w:val="9"/>
  </w:num>
  <w:num w:numId="10">
    <w:abstractNumId w:val="3"/>
  </w:num>
  <w:num w:numId="11">
    <w:abstractNumId w:val="18"/>
  </w:num>
  <w:num w:numId="12">
    <w:abstractNumId w:val="12"/>
  </w:num>
  <w:num w:numId="13">
    <w:abstractNumId w:val="27"/>
  </w:num>
  <w:num w:numId="14">
    <w:abstractNumId w:val="16"/>
  </w:num>
  <w:num w:numId="15">
    <w:abstractNumId w:val="26"/>
  </w:num>
  <w:num w:numId="16">
    <w:abstractNumId w:val="8"/>
  </w:num>
  <w:num w:numId="17">
    <w:abstractNumId w:val="13"/>
  </w:num>
  <w:num w:numId="18">
    <w:abstractNumId w:val="24"/>
  </w:num>
  <w:num w:numId="19">
    <w:abstractNumId w:val="16"/>
    <w:lvlOverride w:ilvl="0">
      <w:lvl w:ilvl="0" w:tplc="E034C2CC">
        <w:start w:val="1"/>
        <w:numFmt w:val="upperLetter"/>
        <w:suff w:val="space"/>
        <w:lvlText w:val="%1."/>
        <w:lvlJc w:val="left"/>
        <w:pPr>
          <w:ind w:left="720" w:hanging="360"/>
        </w:pPr>
        <w:rPr>
          <w:rFonts w:ascii="Times New Roman" w:hAnsi="Times New Roman" w:hint="default"/>
          <w:b w:val="0"/>
          <w:i w:val="0"/>
          <w:color w:val="auto"/>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abstractNumId w:val="21"/>
  </w:num>
  <w:num w:numId="21">
    <w:abstractNumId w:val="5"/>
  </w:num>
  <w:num w:numId="22">
    <w:abstractNumId w:val="22"/>
  </w:num>
  <w:num w:numId="23">
    <w:abstractNumId w:val="0"/>
  </w:num>
  <w:num w:numId="24">
    <w:abstractNumId w:val="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2"/>
    <w:lvlOverride w:ilvl="0">
      <w:startOverride w:val="1"/>
    </w:lvlOverride>
    <w:lvlOverride w:ilvl="1"/>
    <w:lvlOverride w:ilvl="2"/>
    <w:lvlOverride w:ilvl="3"/>
    <w:lvlOverride w:ilvl="4"/>
    <w:lvlOverride w:ilvl="5"/>
    <w:lvlOverride w:ilvl="6"/>
    <w:lvlOverride w:ilvl="7"/>
    <w:lvlOverride w:ilvl="8"/>
  </w:num>
  <w:num w:numId="28">
    <w:abstractNumId w:val="0"/>
    <w:lvlOverride w:ilvl="0">
      <w:startOverride w:val="1"/>
    </w:lvlOverride>
    <w:lvlOverride w:ilvl="1"/>
    <w:lvlOverride w:ilvl="2"/>
    <w:lvlOverride w:ilvl="3"/>
    <w:lvlOverride w:ilvl="4"/>
    <w:lvlOverride w:ilvl="5"/>
    <w:lvlOverride w:ilvl="6"/>
    <w:lvlOverride w:ilvl="7"/>
    <w:lvlOverride w:ilvl="8"/>
  </w:num>
  <w:num w:numId="29">
    <w:abstractNumId w:val="20"/>
  </w:num>
  <w:num w:numId="30">
    <w:abstractNumId w:val="7"/>
  </w:num>
  <w:num w:numId="31">
    <w:abstractNumId w:val="11"/>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1uFnsDKvCc0hkZqLX7xtidruzgQ=" w:salt="Rkp50Aie7YzymBzklF2o5w=="/>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A46"/>
    <w:rsid w:val="00000F3C"/>
    <w:rsid w:val="00007146"/>
    <w:rsid w:val="00007FBC"/>
    <w:rsid w:val="000113FE"/>
    <w:rsid w:val="00014D92"/>
    <w:rsid w:val="00036399"/>
    <w:rsid w:val="00036D32"/>
    <w:rsid w:val="000424FD"/>
    <w:rsid w:val="000473CB"/>
    <w:rsid w:val="000627DC"/>
    <w:rsid w:val="00065137"/>
    <w:rsid w:val="000653E4"/>
    <w:rsid w:val="00067038"/>
    <w:rsid w:val="000747F3"/>
    <w:rsid w:val="00081E7D"/>
    <w:rsid w:val="000856E4"/>
    <w:rsid w:val="000A3EF4"/>
    <w:rsid w:val="000A45C0"/>
    <w:rsid w:val="000C3D32"/>
    <w:rsid w:val="000C6314"/>
    <w:rsid w:val="000D052D"/>
    <w:rsid w:val="000D27E1"/>
    <w:rsid w:val="000D4E55"/>
    <w:rsid w:val="000F4FCE"/>
    <w:rsid w:val="000F58B3"/>
    <w:rsid w:val="00100469"/>
    <w:rsid w:val="00101F5F"/>
    <w:rsid w:val="001060FF"/>
    <w:rsid w:val="00107A1E"/>
    <w:rsid w:val="00121E20"/>
    <w:rsid w:val="001240E2"/>
    <w:rsid w:val="00147D3D"/>
    <w:rsid w:val="00170736"/>
    <w:rsid w:val="00177381"/>
    <w:rsid w:val="0019730C"/>
    <w:rsid w:val="001A3655"/>
    <w:rsid w:val="001A698B"/>
    <w:rsid w:val="001A71A5"/>
    <w:rsid w:val="001C15E7"/>
    <w:rsid w:val="001D473E"/>
    <w:rsid w:val="001D6311"/>
    <w:rsid w:val="001E64C6"/>
    <w:rsid w:val="001F1DE0"/>
    <w:rsid w:val="001F3E9E"/>
    <w:rsid w:val="002014E2"/>
    <w:rsid w:val="002020E4"/>
    <w:rsid w:val="00213F36"/>
    <w:rsid w:val="00214D18"/>
    <w:rsid w:val="002364FF"/>
    <w:rsid w:val="002402F4"/>
    <w:rsid w:val="00243C4F"/>
    <w:rsid w:val="00261306"/>
    <w:rsid w:val="002B263F"/>
    <w:rsid w:val="002D52FC"/>
    <w:rsid w:val="002E0151"/>
    <w:rsid w:val="002E2730"/>
    <w:rsid w:val="002E5F0D"/>
    <w:rsid w:val="002F2CDD"/>
    <w:rsid w:val="002F6784"/>
    <w:rsid w:val="0031260A"/>
    <w:rsid w:val="00317946"/>
    <w:rsid w:val="00331540"/>
    <w:rsid w:val="0033193B"/>
    <w:rsid w:val="00337ED0"/>
    <w:rsid w:val="003500B6"/>
    <w:rsid w:val="003516CB"/>
    <w:rsid w:val="00351BA6"/>
    <w:rsid w:val="003608BA"/>
    <w:rsid w:val="00363B26"/>
    <w:rsid w:val="0036510C"/>
    <w:rsid w:val="00370E17"/>
    <w:rsid w:val="00372421"/>
    <w:rsid w:val="00382CAB"/>
    <w:rsid w:val="003860F8"/>
    <w:rsid w:val="0039271D"/>
    <w:rsid w:val="003C04D1"/>
    <w:rsid w:val="003C2D11"/>
    <w:rsid w:val="003C4526"/>
    <w:rsid w:val="003D3AA2"/>
    <w:rsid w:val="003E2ABF"/>
    <w:rsid w:val="003E5B45"/>
    <w:rsid w:val="003E7143"/>
    <w:rsid w:val="003E7645"/>
    <w:rsid w:val="003F562B"/>
    <w:rsid w:val="003F61ED"/>
    <w:rsid w:val="00407DC8"/>
    <w:rsid w:val="004156AF"/>
    <w:rsid w:val="004177DE"/>
    <w:rsid w:val="004238FD"/>
    <w:rsid w:val="004278B9"/>
    <w:rsid w:val="004411AB"/>
    <w:rsid w:val="00441F94"/>
    <w:rsid w:val="0044530B"/>
    <w:rsid w:val="00447E21"/>
    <w:rsid w:val="00462A5C"/>
    <w:rsid w:val="00463804"/>
    <w:rsid w:val="004653B9"/>
    <w:rsid w:val="00471AB1"/>
    <w:rsid w:val="00473F0A"/>
    <w:rsid w:val="00475015"/>
    <w:rsid w:val="0049341F"/>
    <w:rsid w:val="004A1789"/>
    <w:rsid w:val="004A2F4B"/>
    <w:rsid w:val="004A6897"/>
    <w:rsid w:val="004A6D4A"/>
    <w:rsid w:val="004B21E6"/>
    <w:rsid w:val="004B380A"/>
    <w:rsid w:val="004B4CA6"/>
    <w:rsid w:val="004B5BE9"/>
    <w:rsid w:val="004C3ACD"/>
    <w:rsid w:val="004C560C"/>
    <w:rsid w:val="004D0BE0"/>
    <w:rsid w:val="004E02EB"/>
    <w:rsid w:val="004E46EC"/>
    <w:rsid w:val="004E55DD"/>
    <w:rsid w:val="004F289A"/>
    <w:rsid w:val="004F4666"/>
    <w:rsid w:val="00501954"/>
    <w:rsid w:val="00502579"/>
    <w:rsid w:val="0050781D"/>
    <w:rsid w:val="00520D80"/>
    <w:rsid w:val="00542304"/>
    <w:rsid w:val="00543A19"/>
    <w:rsid w:val="00550002"/>
    <w:rsid w:val="00553B1A"/>
    <w:rsid w:val="00583FB8"/>
    <w:rsid w:val="005902E1"/>
    <w:rsid w:val="00594994"/>
    <w:rsid w:val="005A206B"/>
    <w:rsid w:val="005C0C1B"/>
    <w:rsid w:val="005C1BDB"/>
    <w:rsid w:val="005C4336"/>
    <w:rsid w:val="005C6DAC"/>
    <w:rsid w:val="005D0977"/>
    <w:rsid w:val="005D4EA3"/>
    <w:rsid w:val="005D60F3"/>
    <w:rsid w:val="00610391"/>
    <w:rsid w:val="00611DA4"/>
    <w:rsid w:val="00612CED"/>
    <w:rsid w:val="0061649E"/>
    <w:rsid w:val="00621B8D"/>
    <w:rsid w:val="00623772"/>
    <w:rsid w:val="00627656"/>
    <w:rsid w:val="0063241A"/>
    <w:rsid w:val="00632451"/>
    <w:rsid w:val="00637F00"/>
    <w:rsid w:val="00645142"/>
    <w:rsid w:val="00646B7F"/>
    <w:rsid w:val="00651140"/>
    <w:rsid w:val="00660F21"/>
    <w:rsid w:val="00663DE4"/>
    <w:rsid w:val="006672F9"/>
    <w:rsid w:val="006709CB"/>
    <w:rsid w:val="00670C1C"/>
    <w:rsid w:val="006726D4"/>
    <w:rsid w:val="00690A91"/>
    <w:rsid w:val="0069592D"/>
    <w:rsid w:val="006A2346"/>
    <w:rsid w:val="006A59E7"/>
    <w:rsid w:val="006A5F24"/>
    <w:rsid w:val="006B4DE6"/>
    <w:rsid w:val="006B51F6"/>
    <w:rsid w:val="006B5382"/>
    <w:rsid w:val="006B6B77"/>
    <w:rsid w:val="006C69FC"/>
    <w:rsid w:val="006C72EA"/>
    <w:rsid w:val="006E4A1F"/>
    <w:rsid w:val="006E539F"/>
    <w:rsid w:val="00700AD6"/>
    <w:rsid w:val="007143BD"/>
    <w:rsid w:val="00736A38"/>
    <w:rsid w:val="00752557"/>
    <w:rsid w:val="00755AD7"/>
    <w:rsid w:val="00766F92"/>
    <w:rsid w:val="00767191"/>
    <w:rsid w:val="00776471"/>
    <w:rsid w:val="007810A8"/>
    <w:rsid w:val="00794038"/>
    <w:rsid w:val="007960C2"/>
    <w:rsid w:val="007A4BB9"/>
    <w:rsid w:val="007A7559"/>
    <w:rsid w:val="007C1D83"/>
    <w:rsid w:val="007D09FC"/>
    <w:rsid w:val="007D166F"/>
    <w:rsid w:val="007D211C"/>
    <w:rsid w:val="007D26EB"/>
    <w:rsid w:val="007D4611"/>
    <w:rsid w:val="007E52CE"/>
    <w:rsid w:val="007E6404"/>
    <w:rsid w:val="007E6F44"/>
    <w:rsid w:val="007F23F6"/>
    <w:rsid w:val="007F41CB"/>
    <w:rsid w:val="007F6EFE"/>
    <w:rsid w:val="00804675"/>
    <w:rsid w:val="00817BE8"/>
    <w:rsid w:val="008324EC"/>
    <w:rsid w:val="00851120"/>
    <w:rsid w:val="00865803"/>
    <w:rsid w:val="0087079B"/>
    <w:rsid w:val="00872C5B"/>
    <w:rsid w:val="00887586"/>
    <w:rsid w:val="00895305"/>
    <w:rsid w:val="008A4F0D"/>
    <w:rsid w:val="008B06F8"/>
    <w:rsid w:val="008B0ED6"/>
    <w:rsid w:val="008B1D53"/>
    <w:rsid w:val="008B6EB6"/>
    <w:rsid w:val="008C66FF"/>
    <w:rsid w:val="008E10DB"/>
    <w:rsid w:val="008E2817"/>
    <w:rsid w:val="008E4FD1"/>
    <w:rsid w:val="008F0D37"/>
    <w:rsid w:val="00920EC3"/>
    <w:rsid w:val="00921484"/>
    <w:rsid w:val="00923E36"/>
    <w:rsid w:val="00924BED"/>
    <w:rsid w:val="0092699F"/>
    <w:rsid w:val="0094106A"/>
    <w:rsid w:val="009544BC"/>
    <w:rsid w:val="009629CC"/>
    <w:rsid w:val="009632A1"/>
    <w:rsid w:val="009646E4"/>
    <w:rsid w:val="00974239"/>
    <w:rsid w:val="009825A9"/>
    <w:rsid w:val="0098681D"/>
    <w:rsid w:val="00990A46"/>
    <w:rsid w:val="0099154C"/>
    <w:rsid w:val="009A55D8"/>
    <w:rsid w:val="009A6A95"/>
    <w:rsid w:val="009B0F50"/>
    <w:rsid w:val="009B6C11"/>
    <w:rsid w:val="009D0210"/>
    <w:rsid w:val="009F040C"/>
    <w:rsid w:val="009F4E60"/>
    <w:rsid w:val="00A04855"/>
    <w:rsid w:val="00A06EFD"/>
    <w:rsid w:val="00A12140"/>
    <w:rsid w:val="00A13401"/>
    <w:rsid w:val="00A138D5"/>
    <w:rsid w:val="00A1391C"/>
    <w:rsid w:val="00A1654F"/>
    <w:rsid w:val="00A33987"/>
    <w:rsid w:val="00A4480A"/>
    <w:rsid w:val="00A54F0C"/>
    <w:rsid w:val="00A5603B"/>
    <w:rsid w:val="00A643F5"/>
    <w:rsid w:val="00A7185C"/>
    <w:rsid w:val="00A73209"/>
    <w:rsid w:val="00A7421E"/>
    <w:rsid w:val="00A7482D"/>
    <w:rsid w:val="00A82296"/>
    <w:rsid w:val="00A85E88"/>
    <w:rsid w:val="00A93FE3"/>
    <w:rsid w:val="00A96514"/>
    <w:rsid w:val="00AA1D4B"/>
    <w:rsid w:val="00AA59E0"/>
    <w:rsid w:val="00AA73DA"/>
    <w:rsid w:val="00AC0FE3"/>
    <w:rsid w:val="00AC1734"/>
    <w:rsid w:val="00AC2912"/>
    <w:rsid w:val="00AC2B2C"/>
    <w:rsid w:val="00AC5699"/>
    <w:rsid w:val="00AC6C98"/>
    <w:rsid w:val="00AC7343"/>
    <w:rsid w:val="00AD3107"/>
    <w:rsid w:val="00AD4F6F"/>
    <w:rsid w:val="00AD7C23"/>
    <w:rsid w:val="00AE4D08"/>
    <w:rsid w:val="00AE6C9A"/>
    <w:rsid w:val="00AF14F5"/>
    <w:rsid w:val="00AF3028"/>
    <w:rsid w:val="00AF7A67"/>
    <w:rsid w:val="00B06C80"/>
    <w:rsid w:val="00B15815"/>
    <w:rsid w:val="00B15D86"/>
    <w:rsid w:val="00B3329A"/>
    <w:rsid w:val="00B43E84"/>
    <w:rsid w:val="00B52EC3"/>
    <w:rsid w:val="00B55BFF"/>
    <w:rsid w:val="00B630DE"/>
    <w:rsid w:val="00B64E68"/>
    <w:rsid w:val="00B76E49"/>
    <w:rsid w:val="00B92C46"/>
    <w:rsid w:val="00B952BD"/>
    <w:rsid w:val="00BA0138"/>
    <w:rsid w:val="00BA0963"/>
    <w:rsid w:val="00BA4882"/>
    <w:rsid w:val="00BC2900"/>
    <w:rsid w:val="00BD2580"/>
    <w:rsid w:val="00BD6B67"/>
    <w:rsid w:val="00BE39B8"/>
    <w:rsid w:val="00BE3A46"/>
    <w:rsid w:val="00BE5B9F"/>
    <w:rsid w:val="00C005EE"/>
    <w:rsid w:val="00C0519F"/>
    <w:rsid w:val="00C07E55"/>
    <w:rsid w:val="00C16B33"/>
    <w:rsid w:val="00C31B30"/>
    <w:rsid w:val="00C5458A"/>
    <w:rsid w:val="00C558DE"/>
    <w:rsid w:val="00C61266"/>
    <w:rsid w:val="00C670BC"/>
    <w:rsid w:val="00C74BC2"/>
    <w:rsid w:val="00C77E20"/>
    <w:rsid w:val="00C838DC"/>
    <w:rsid w:val="00C84B2F"/>
    <w:rsid w:val="00C85670"/>
    <w:rsid w:val="00C87E25"/>
    <w:rsid w:val="00CA285D"/>
    <w:rsid w:val="00CA5B6F"/>
    <w:rsid w:val="00CB4D51"/>
    <w:rsid w:val="00CB6875"/>
    <w:rsid w:val="00CC061C"/>
    <w:rsid w:val="00CC2B83"/>
    <w:rsid w:val="00CC6D9B"/>
    <w:rsid w:val="00CC752E"/>
    <w:rsid w:val="00CD0AEE"/>
    <w:rsid w:val="00CF0B71"/>
    <w:rsid w:val="00CF31CA"/>
    <w:rsid w:val="00D01474"/>
    <w:rsid w:val="00D02D2C"/>
    <w:rsid w:val="00D07A09"/>
    <w:rsid w:val="00D14E8F"/>
    <w:rsid w:val="00D16696"/>
    <w:rsid w:val="00D16D4E"/>
    <w:rsid w:val="00D238EC"/>
    <w:rsid w:val="00D259FE"/>
    <w:rsid w:val="00D311CB"/>
    <w:rsid w:val="00D40576"/>
    <w:rsid w:val="00D4592C"/>
    <w:rsid w:val="00D66737"/>
    <w:rsid w:val="00D7469D"/>
    <w:rsid w:val="00D80406"/>
    <w:rsid w:val="00D86A1D"/>
    <w:rsid w:val="00D9660B"/>
    <w:rsid w:val="00DA4034"/>
    <w:rsid w:val="00DA6391"/>
    <w:rsid w:val="00DB33F3"/>
    <w:rsid w:val="00DB57D0"/>
    <w:rsid w:val="00DD31AF"/>
    <w:rsid w:val="00DD3E90"/>
    <w:rsid w:val="00DD5BE0"/>
    <w:rsid w:val="00DE07B2"/>
    <w:rsid w:val="00DE4506"/>
    <w:rsid w:val="00DE5950"/>
    <w:rsid w:val="00DF2886"/>
    <w:rsid w:val="00DF2CD1"/>
    <w:rsid w:val="00E00502"/>
    <w:rsid w:val="00E46D4E"/>
    <w:rsid w:val="00E57A27"/>
    <w:rsid w:val="00E61F16"/>
    <w:rsid w:val="00E67117"/>
    <w:rsid w:val="00E67BE2"/>
    <w:rsid w:val="00E760EB"/>
    <w:rsid w:val="00E91A54"/>
    <w:rsid w:val="00E93181"/>
    <w:rsid w:val="00EA0057"/>
    <w:rsid w:val="00EA1A2E"/>
    <w:rsid w:val="00EC0D26"/>
    <w:rsid w:val="00EC138D"/>
    <w:rsid w:val="00EC5333"/>
    <w:rsid w:val="00EE5174"/>
    <w:rsid w:val="00EE71A4"/>
    <w:rsid w:val="00EF6C2F"/>
    <w:rsid w:val="00EF79FE"/>
    <w:rsid w:val="00F04CEE"/>
    <w:rsid w:val="00F05198"/>
    <w:rsid w:val="00F061B1"/>
    <w:rsid w:val="00F15584"/>
    <w:rsid w:val="00F33E9C"/>
    <w:rsid w:val="00F42C99"/>
    <w:rsid w:val="00F4461C"/>
    <w:rsid w:val="00F51DBC"/>
    <w:rsid w:val="00F5425D"/>
    <w:rsid w:val="00F54F51"/>
    <w:rsid w:val="00F723D3"/>
    <w:rsid w:val="00F73530"/>
    <w:rsid w:val="00F81384"/>
    <w:rsid w:val="00F85010"/>
    <w:rsid w:val="00F91A48"/>
    <w:rsid w:val="00F94E96"/>
    <w:rsid w:val="00F96328"/>
    <w:rsid w:val="00F97278"/>
    <w:rsid w:val="00FB2095"/>
    <w:rsid w:val="00FB6D78"/>
    <w:rsid w:val="00FC362F"/>
    <w:rsid w:val="00FD110F"/>
    <w:rsid w:val="00FE11B8"/>
    <w:rsid w:val="00FE297D"/>
    <w:rsid w:val="00FF0AC9"/>
    <w:rsid w:val="00FF3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2FC347"/>
  <w15:docId w15:val="{D0EA90A2-E8D4-42B8-AAF5-29343B12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45C0"/>
    <w:pPr>
      <w:widowControl w:val="0"/>
      <w:autoSpaceDE w:val="0"/>
      <w:autoSpaceDN w:val="0"/>
      <w:adjustRightInd w:val="0"/>
    </w:pPr>
    <w:rPr>
      <w:rFonts w:ascii="Times" w:hAnsi="Times"/>
      <w:color w:val="000000"/>
      <w:sz w:val="24"/>
      <w:szCs w:val="24"/>
    </w:rPr>
  </w:style>
  <w:style w:type="paragraph" w:styleId="Heading2">
    <w:name w:val="heading 2"/>
    <w:basedOn w:val="Normal"/>
    <w:next w:val="Normal"/>
    <w:qFormat/>
    <w:rsid w:val="000A45C0"/>
    <w:pPr>
      <w:keepNext/>
      <w:widowControl/>
      <w:autoSpaceDE/>
      <w:autoSpaceDN/>
      <w:adjustRightInd/>
      <w:outlineLvl w:val="1"/>
    </w:pPr>
    <w:rPr>
      <w:rFonts w:ascii="Times New Roman" w:hAnsi="Times New Roman"/>
      <w:color w:val="auto"/>
      <w:u w:val="single"/>
    </w:rPr>
  </w:style>
  <w:style w:type="paragraph" w:styleId="Heading3">
    <w:name w:val="heading 3"/>
    <w:basedOn w:val="Normal"/>
    <w:next w:val="Normal"/>
    <w:link w:val="Heading3Char"/>
    <w:semiHidden/>
    <w:unhideWhenUsed/>
    <w:qFormat/>
    <w:rsid w:val="006A59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0A45C0"/>
    <w:rPr>
      <w:b/>
      <w:bCs/>
      <w:sz w:val="20"/>
      <w:szCs w:val="20"/>
    </w:rPr>
  </w:style>
  <w:style w:type="paragraph" w:customStyle="1" w:styleId="Footnote">
    <w:name w:val="Footnote"/>
    <w:basedOn w:val="Normal"/>
    <w:rsid w:val="000A45C0"/>
  </w:style>
  <w:style w:type="paragraph" w:customStyle="1" w:styleId="HdrFtr">
    <w:name w:val="HdrFtr"/>
    <w:basedOn w:val="Normal"/>
    <w:rsid w:val="000A45C0"/>
    <w:pPr>
      <w:tabs>
        <w:tab w:val="center" w:pos="5040"/>
        <w:tab w:val="right" w:pos="10080"/>
        <w:tab w:val="right" w:pos="13680"/>
      </w:tabs>
    </w:pPr>
  </w:style>
  <w:style w:type="paragraph" w:customStyle="1" w:styleId="Head3">
    <w:name w:val="Head3"/>
    <w:basedOn w:val="Normal"/>
    <w:rsid w:val="000A45C0"/>
    <w:pPr>
      <w:spacing w:before="216" w:after="144"/>
    </w:pPr>
    <w:rPr>
      <w:b/>
      <w:bCs/>
      <w:sz w:val="20"/>
      <w:szCs w:val="20"/>
    </w:rPr>
  </w:style>
  <w:style w:type="paragraph" w:customStyle="1" w:styleId="Paragraph">
    <w:name w:val="Paragraph"/>
    <w:basedOn w:val="Normal"/>
    <w:rsid w:val="000A45C0"/>
    <w:pPr>
      <w:spacing w:after="172"/>
    </w:pPr>
  </w:style>
  <w:style w:type="paragraph" w:styleId="Signature">
    <w:name w:val="Signature"/>
    <w:basedOn w:val="Normal"/>
    <w:rsid w:val="000A45C0"/>
    <w:rPr>
      <w:caps/>
    </w:rPr>
  </w:style>
  <w:style w:type="paragraph" w:customStyle="1" w:styleId="TextEntry">
    <w:name w:val="Text Entry"/>
    <w:basedOn w:val="Cell"/>
    <w:rsid w:val="000A45C0"/>
    <w:rPr>
      <w:b w:val="0"/>
      <w:bCs w:val="0"/>
      <w:sz w:val="24"/>
      <w:szCs w:val="24"/>
    </w:rPr>
  </w:style>
  <w:style w:type="paragraph" w:styleId="Header">
    <w:name w:val="header"/>
    <w:basedOn w:val="Normal"/>
    <w:link w:val="HeaderChar"/>
    <w:uiPriority w:val="99"/>
    <w:rsid w:val="000A45C0"/>
    <w:pPr>
      <w:tabs>
        <w:tab w:val="center" w:pos="4320"/>
        <w:tab w:val="right" w:pos="8640"/>
      </w:tabs>
    </w:pPr>
  </w:style>
  <w:style w:type="paragraph" w:styleId="Footer">
    <w:name w:val="footer"/>
    <w:basedOn w:val="Normal"/>
    <w:link w:val="FooterChar"/>
    <w:uiPriority w:val="99"/>
    <w:rsid w:val="000A45C0"/>
    <w:pPr>
      <w:tabs>
        <w:tab w:val="center" w:pos="4320"/>
        <w:tab w:val="right" w:pos="8640"/>
      </w:tabs>
    </w:pPr>
  </w:style>
  <w:style w:type="character" w:styleId="CommentReference">
    <w:name w:val="annotation reference"/>
    <w:uiPriority w:val="99"/>
    <w:semiHidden/>
    <w:rsid w:val="000A45C0"/>
    <w:rPr>
      <w:sz w:val="16"/>
      <w:szCs w:val="16"/>
    </w:rPr>
  </w:style>
  <w:style w:type="paragraph" w:customStyle="1" w:styleId="WorkingTitle">
    <w:name w:val="WorkingTitle"/>
    <w:basedOn w:val="Normal"/>
    <w:rsid w:val="000A45C0"/>
  </w:style>
  <w:style w:type="paragraph" w:styleId="CommentText">
    <w:name w:val="annotation text"/>
    <w:basedOn w:val="Normal"/>
    <w:link w:val="CommentTextChar"/>
    <w:uiPriority w:val="99"/>
    <w:rsid w:val="000A45C0"/>
    <w:rPr>
      <w:sz w:val="20"/>
      <w:szCs w:val="20"/>
    </w:rPr>
  </w:style>
  <w:style w:type="paragraph" w:styleId="BodyTextIndent3">
    <w:name w:val="Body Text Indent 3"/>
    <w:basedOn w:val="Normal"/>
    <w:rsid w:val="000A45C0"/>
    <w:pPr>
      <w:widowControl/>
      <w:autoSpaceDE/>
      <w:autoSpaceDN/>
      <w:adjustRightInd/>
      <w:ind w:left="-180" w:hanging="360"/>
    </w:pPr>
    <w:rPr>
      <w:rFonts w:ascii="Times New Roman" w:hAnsi="Times New Roman"/>
      <w:color w:val="auto"/>
    </w:rPr>
  </w:style>
  <w:style w:type="paragraph" w:styleId="BalloonText">
    <w:name w:val="Balloon Text"/>
    <w:basedOn w:val="Normal"/>
    <w:semiHidden/>
    <w:rsid w:val="000A45C0"/>
    <w:rPr>
      <w:rFonts w:ascii="Tahoma" w:hAnsi="Tahoma" w:cs="Tahoma"/>
      <w:sz w:val="16"/>
      <w:szCs w:val="16"/>
    </w:rPr>
  </w:style>
  <w:style w:type="paragraph" w:styleId="BodyTextIndent">
    <w:name w:val="Body Text Indent"/>
    <w:basedOn w:val="Normal"/>
    <w:rsid w:val="000A45C0"/>
    <w:pPr>
      <w:spacing w:after="120"/>
      <w:ind w:left="360"/>
    </w:pPr>
  </w:style>
  <w:style w:type="paragraph" w:customStyle="1" w:styleId="Print-FromToSubjectDate">
    <w:name w:val="Print- From: To: Subject: Date:"/>
    <w:basedOn w:val="Normal"/>
    <w:rsid w:val="000A45C0"/>
    <w:pPr>
      <w:widowControl/>
      <w:pBdr>
        <w:left w:val="single" w:sz="18" w:space="1" w:color="auto"/>
      </w:pBdr>
      <w:autoSpaceDE/>
      <w:autoSpaceDN/>
      <w:adjustRightInd/>
    </w:pPr>
    <w:rPr>
      <w:rFonts w:ascii="Arial" w:hAnsi="Arial"/>
      <w:color w:val="auto"/>
      <w:sz w:val="20"/>
      <w:szCs w:val="20"/>
    </w:rPr>
  </w:style>
  <w:style w:type="paragraph" w:customStyle="1" w:styleId="Exhibit">
    <w:name w:val="Exhibit"/>
    <w:basedOn w:val="Normal"/>
    <w:next w:val="Normal"/>
    <w:rsid w:val="000A45C0"/>
    <w:pPr>
      <w:widowControl/>
      <w:autoSpaceDE/>
      <w:autoSpaceDN/>
      <w:adjustRightInd/>
      <w:jc w:val="center"/>
    </w:pPr>
    <w:rPr>
      <w:rFonts w:ascii="Times New Roman" w:hAnsi="Times New Roman"/>
      <w:color w:val="auto"/>
      <w:u w:val="single"/>
    </w:rPr>
  </w:style>
  <w:style w:type="paragraph" w:customStyle="1" w:styleId="NumberLista">
    <w:name w:val="Number List a"/>
    <w:aliases w:val="(1),(a)"/>
    <w:basedOn w:val="Normal"/>
    <w:rsid w:val="000A45C0"/>
    <w:pPr>
      <w:widowControl/>
      <w:autoSpaceDE/>
      <w:autoSpaceDN/>
      <w:adjustRightInd/>
      <w:spacing w:before="240"/>
      <w:ind w:left="1080"/>
    </w:pPr>
    <w:rPr>
      <w:rFonts w:ascii="Times New Roman" w:hAnsi="Times New Roman"/>
      <w:color w:val="auto"/>
    </w:rPr>
  </w:style>
  <w:style w:type="paragraph" w:customStyle="1" w:styleId="Default">
    <w:name w:val="Default"/>
    <w:rsid w:val="000A45C0"/>
    <w:pPr>
      <w:autoSpaceDE w:val="0"/>
      <w:autoSpaceDN w:val="0"/>
      <w:adjustRightInd w:val="0"/>
    </w:pPr>
    <w:rPr>
      <w:rFonts w:ascii="ADCIO L+ Melior" w:hAnsi="ADCIO L+ Melior" w:cs="ADCIO L+ Melior"/>
      <w:color w:val="000000"/>
      <w:sz w:val="24"/>
      <w:szCs w:val="24"/>
    </w:rPr>
  </w:style>
  <w:style w:type="character" w:styleId="Hyperlink">
    <w:name w:val="Hyperlink"/>
    <w:uiPriority w:val="99"/>
    <w:rsid w:val="000A45C0"/>
    <w:rPr>
      <w:color w:val="0000FF"/>
      <w:u w:val="single"/>
    </w:rPr>
  </w:style>
  <w:style w:type="paragraph" w:styleId="CommentSubject">
    <w:name w:val="annotation subject"/>
    <w:basedOn w:val="CommentText"/>
    <w:next w:val="CommentText"/>
    <w:semiHidden/>
    <w:rsid w:val="000A45C0"/>
    <w:rPr>
      <w:b/>
      <w:bCs/>
    </w:rPr>
  </w:style>
  <w:style w:type="table" w:styleId="TableGrid">
    <w:name w:val="Table Grid"/>
    <w:basedOn w:val="TableNormal"/>
    <w:uiPriority w:val="59"/>
    <w:rsid w:val="000A4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A45C0"/>
  </w:style>
  <w:style w:type="paragraph" w:customStyle="1" w:styleId="NumberedList-1">
    <w:name w:val="Numbered List - 1"/>
    <w:aliases w:val="2,3...,Number List 1,3"/>
    <w:basedOn w:val="Normal"/>
    <w:rsid w:val="000A45C0"/>
    <w:pPr>
      <w:spacing w:after="216"/>
      <w:ind w:firstLine="504"/>
    </w:pPr>
    <w:rPr>
      <w:rFonts w:ascii="NewCenturySchlbk" w:hAnsi="NewCenturySchlbk"/>
      <w:noProof/>
    </w:rPr>
  </w:style>
  <w:style w:type="character" w:styleId="FollowedHyperlink">
    <w:name w:val="FollowedHyperlink"/>
    <w:rsid w:val="000A45C0"/>
    <w:rPr>
      <w:color w:val="606420"/>
      <w:u w:val="single"/>
    </w:rPr>
  </w:style>
  <w:style w:type="paragraph" w:styleId="ListParagraph">
    <w:name w:val="List Paragraph"/>
    <w:basedOn w:val="Normal"/>
    <w:uiPriority w:val="34"/>
    <w:qFormat/>
    <w:rsid w:val="006E539F"/>
    <w:pPr>
      <w:ind w:left="720"/>
    </w:pPr>
  </w:style>
  <w:style w:type="character" w:customStyle="1" w:styleId="CommentTextChar">
    <w:name w:val="Comment Text Char"/>
    <w:link w:val="CommentText"/>
    <w:uiPriority w:val="99"/>
    <w:rsid w:val="00920EC3"/>
    <w:rPr>
      <w:rFonts w:ascii="Times" w:hAnsi="Times"/>
      <w:color w:val="000000"/>
    </w:rPr>
  </w:style>
  <w:style w:type="paragraph" w:styleId="Revision">
    <w:name w:val="Revision"/>
    <w:hidden/>
    <w:uiPriority w:val="99"/>
    <w:semiHidden/>
    <w:rsid w:val="00C16B33"/>
    <w:rPr>
      <w:rFonts w:ascii="Times" w:hAnsi="Times"/>
      <w:color w:val="000000"/>
      <w:sz w:val="24"/>
      <w:szCs w:val="24"/>
    </w:rPr>
  </w:style>
  <w:style w:type="character" w:customStyle="1" w:styleId="HeaderChar">
    <w:name w:val="Header Char"/>
    <w:link w:val="Header"/>
    <w:uiPriority w:val="99"/>
    <w:rsid w:val="00C74BC2"/>
    <w:rPr>
      <w:rFonts w:ascii="Times" w:hAnsi="Times"/>
      <w:color w:val="000000"/>
      <w:sz w:val="24"/>
      <w:szCs w:val="24"/>
    </w:rPr>
  </w:style>
  <w:style w:type="character" w:customStyle="1" w:styleId="FooterChar">
    <w:name w:val="Footer Char"/>
    <w:link w:val="Footer"/>
    <w:uiPriority w:val="99"/>
    <w:rsid w:val="00794038"/>
    <w:rPr>
      <w:rFonts w:ascii="Times" w:hAnsi="Times"/>
      <w:color w:val="000000"/>
      <w:sz w:val="24"/>
      <w:szCs w:val="24"/>
    </w:rPr>
  </w:style>
  <w:style w:type="paragraph" w:styleId="HTMLPreformatted">
    <w:name w:val="HTML Preformatted"/>
    <w:basedOn w:val="Normal"/>
    <w:link w:val="HTMLPreformattedChar"/>
    <w:uiPriority w:val="99"/>
    <w:unhideWhenUsed/>
    <w:rsid w:val="00C545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auto"/>
      <w:sz w:val="20"/>
      <w:szCs w:val="20"/>
    </w:rPr>
  </w:style>
  <w:style w:type="character" w:customStyle="1" w:styleId="HTMLPreformattedChar">
    <w:name w:val="HTML Preformatted Char"/>
    <w:link w:val="HTMLPreformatted"/>
    <w:uiPriority w:val="99"/>
    <w:rsid w:val="00C5458A"/>
    <w:rPr>
      <w:rFonts w:ascii="Courier New" w:hAnsi="Courier New" w:cs="Courier New"/>
    </w:rPr>
  </w:style>
  <w:style w:type="paragraph" w:customStyle="1" w:styleId="CM25">
    <w:name w:val="CM25"/>
    <w:basedOn w:val="Default"/>
    <w:next w:val="Default"/>
    <w:uiPriority w:val="99"/>
    <w:rsid w:val="003C4526"/>
    <w:rPr>
      <w:rFonts w:ascii="MCJFP D+ Melior" w:hAnsi="MCJFP D+ Melior" w:cs="Times New Roman"/>
      <w:color w:val="auto"/>
    </w:rPr>
  </w:style>
  <w:style w:type="paragraph" w:customStyle="1" w:styleId="CM2">
    <w:name w:val="CM2"/>
    <w:basedOn w:val="Default"/>
    <w:next w:val="Default"/>
    <w:uiPriority w:val="99"/>
    <w:rsid w:val="003C4526"/>
    <w:pPr>
      <w:spacing w:line="191" w:lineRule="atLeast"/>
    </w:pPr>
    <w:rPr>
      <w:rFonts w:ascii="MCJFP D+ Melior" w:hAnsi="MCJFP D+ Melior" w:cs="Times New Roman"/>
      <w:color w:val="auto"/>
    </w:rPr>
  </w:style>
  <w:style w:type="paragraph" w:customStyle="1" w:styleId="CM6">
    <w:name w:val="CM6"/>
    <w:basedOn w:val="Default"/>
    <w:next w:val="Default"/>
    <w:uiPriority w:val="99"/>
    <w:rsid w:val="003C4526"/>
    <w:pPr>
      <w:spacing w:line="188" w:lineRule="atLeast"/>
    </w:pPr>
    <w:rPr>
      <w:rFonts w:ascii="MCJFP D+ Melior" w:hAnsi="MCJFP D+ Melior" w:cs="Times New Roman"/>
      <w:color w:val="auto"/>
    </w:rPr>
  </w:style>
  <w:style w:type="paragraph" w:customStyle="1" w:styleId="CM24">
    <w:name w:val="CM24"/>
    <w:basedOn w:val="Default"/>
    <w:next w:val="Default"/>
    <w:uiPriority w:val="99"/>
    <w:rsid w:val="003C4526"/>
    <w:rPr>
      <w:rFonts w:ascii="MCJFP D+ Melior" w:hAnsi="MCJFP D+ Melior" w:cs="Times New Roman"/>
      <w:color w:val="auto"/>
    </w:rPr>
  </w:style>
  <w:style w:type="character" w:customStyle="1" w:styleId="Heading3Char">
    <w:name w:val="Heading 3 Char"/>
    <w:basedOn w:val="DefaultParagraphFont"/>
    <w:link w:val="Heading3"/>
    <w:semiHidden/>
    <w:rsid w:val="006A59E7"/>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35743">
      <w:bodyDiv w:val="1"/>
      <w:marLeft w:val="0"/>
      <w:marRight w:val="0"/>
      <w:marTop w:val="0"/>
      <w:marBottom w:val="0"/>
      <w:divBdr>
        <w:top w:val="none" w:sz="0" w:space="0" w:color="auto"/>
        <w:left w:val="none" w:sz="0" w:space="0" w:color="auto"/>
        <w:bottom w:val="none" w:sz="0" w:space="0" w:color="auto"/>
        <w:right w:val="none" w:sz="0" w:space="0" w:color="auto"/>
      </w:divBdr>
    </w:div>
    <w:div w:id="126049296">
      <w:bodyDiv w:val="1"/>
      <w:marLeft w:val="0"/>
      <w:marRight w:val="0"/>
      <w:marTop w:val="0"/>
      <w:marBottom w:val="0"/>
      <w:divBdr>
        <w:top w:val="none" w:sz="0" w:space="0" w:color="auto"/>
        <w:left w:val="none" w:sz="0" w:space="0" w:color="auto"/>
        <w:bottom w:val="none" w:sz="0" w:space="0" w:color="auto"/>
        <w:right w:val="none" w:sz="0" w:space="0" w:color="auto"/>
      </w:divBdr>
    </w:div>
    <w:div w:id="560211185">
      <w:bodyDiv w:val="1"/>
      <w:marLeft w:val="0"/>
      <w:marRight w:val="0"/>
      <w:marTop w:val="0"/>
      <w:marBottom w:val="0"/>
      <w:divBdr>
        <w:top w:val="none" w:sz="0" w:space="0" w:color="auto"/>
        <w:left w:val="none" w:sz="0" w:space="0" w:color="auto"/>
        <w:bottom w:val="none" w:sz="0" w:space="0" w:color="auto"/>
        <w:right w:val="none" w:sz="0" w:space="0" w:color="auto"/>
      </w:divBdr>
    </w:div>
    <w:div w:id="679166497">
      <w:bodyDiv w:val="1"/>
      <w:marLeft w:val="0"/>
      <w:marRight w:val="0"/>
      <w:marTop w:val="0"/>
      <w:marBottom w:val="0"/>
      <w:divBdr>
        <w:top w:val="none" w:sz="0" w:space="0" w:color="auto"/>
        <w:left w:val="none" w:sz="0" w:space="0" w:color="auto"/>
        <w:bottom w:val="none" w:sz="0" w:space="0" w:color="auto"/>
        <w:right w:val="none" w:sz="0" w:space="0" w:color="auto"/>
      </w:divBdr>
    </w:div>
    <w:div w:id="874386837">
      <w:bodyDiv w:val="1"/>
      <w:marLeft w:val="0"/>
      <w:marRight w:val="0"/>
      <w:marTop w:val="0"/>
      <w:marBottom w:val="0"/>
      <w:divBdr>
        <w:top w:val="none" w:sz="0" w:space="0" w:color="auto"/>
        <w:left w:val="none" w:sz="0" w:space="0" w:color="auto"/>
        <w:bottom w:val="none" w:sz="0" w:space="0" w:color="auto"/>
        <w:right w:val="none" w:sz="0" w:space="0" w:color="auto"/>
      </w:divBdr>
    </w:div>
    <w:div w:id="1637485761">
      <w:bodyDiv w:val="1"/>
      <w:marLeft w:val="0"/>
      <w:marRight w:val="0"/>
      <w:marTop w:val="0"/>
      <w:marBottom w:val="0"/>
      <w:divBdr>
        <w:top w:val="none" w:sz="0" w:space="0" w:color="auto"/>
        <w:left w:val="none" w:sz="0" w:space="0" w:color="auto"/>
        <w:bottom w:val="none" w:sz="0" w:space="0" w:color="auto"/>
        <w:right w:val="none" w:sz="0" w:space="0" w:color="auto"/>
      </w:divBdr>
    </w:div>
    <w:div w:id="1659990910">
      <w:bodyDiv w:val="1"/>
      <w:marLeft w:val="0"/>
      <w:marRight w:val="0"/>
      <w:marTop w:val="0"/>
      <w:marBottom w:val="0"/>
      <w:divBdr>
        <w:top w:val="none" w:sz="0" w:space="0" w:color="auto"/>
        <w:left w:val="none" w:sz="0" w:space="0" w:color="auto"/>
        <w:bottom w:val="none" w:sz="0" w:space="0" w:color="auto"/>
        <w:right w:val="none" w:sz="0" w:space="0" w:color="auto"/>
      </w:divBdr>
    </w:div>
    <w:div w:id="1888683468">
      <w:bodyDiv w:val="1"/>
      <w:marLeft w:val="0"/>
      <w:marRight w:val="0"/>
      <w:marTop w:val="0"/>
      <w:marBottom w:val="0"/>
      <w:divBdr>
        <w:top w:val="none" w:sz="0" w:space="0" w:color="auto"/>
        <w:left w:val="none" w:sz="0" w:space="0" w:color="auto"/>
        <w:bottom w:val="none" w:sz="0" w:space="0" w:color="auto"/>
        <w:right w:val="none" w:sz="0" w:space="0" w:color="auto"/>
      </w:divBdr>
    </w:div>
    <w:div w:id="214423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epls.gov/" TargetMode="External"/><Relationship Id="rId1" Type="http://schemas.openxmlformats.org/officeDocument/2006/relationships/hyperlink" Target="http://fsweb.wo.fs.fed.us/aqm/grants/Templates.php"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sam.gov"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sam.gov" TargetMode="External"/><Relationship Id="rId2" Type="http://schemas.openxmlformats.org/officeDocument/2006/relationships/numbering" Target="numbering.xml"/><Relationship Id="rId16" Type="http://schemas.openxmlformats.org/officeDocument/2006/relationships/hyperlink" Target="http://www.gpoaccess.gov/cfr/index.html" TargetMode="External"/><Relationship Id="rId20" Type="http://schemas.openxmlformats.org/officeDocument/2006/relationships/hyperlink" Target="mailto:asc_ga@fs.fed.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hitehouse.gov/omb/grants_default/"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www.whitehouse.gov/omb/grants_forms"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hyperlink" Target="http://fedgov.dnb.com/webfor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D0038-23C4-42EE-8000-C135A0879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10955</Words>
  <Characters>62444</Characters>
  <Application>Microsoft Office Word</Application>
  <DocSecurity>4</DocSecurity>
  <Lines>520</Lines>
  <Paragraphs>146</Paragraphs>
  <ScaleCrop>false</ScaleCrop>
  <HeadingPairs>
    <vt:vector size="2" baseType="variant">
      <vt:variant>
        <vt:lpstr>Title</vt:lpstr>
      </vt:variant>
      <vt:variant>
        <vt:i4>1</vt:i4>
      </vt:variant>
    </vt:vector>
  </HeadingPairs>
  <TitlesOfParts>
    <vt:vector size="1" baseType="lpstr">
      <vt:lpstr>FEDERAL FINANCIAL ASSISTANCE</vt:lpstr>
    </vt:vector>
  </TitlesOfParts>
  <Company>USDA Forest Service</Company>
  <LinksUpToDate>false</LinksUpToDate>
  <CharactersWithSpaces>73253</CharactersWithSpaces>
  <SharedDoc>false</SharedDoc>
  <HLinks>
    <vt:vector size="42" baseType="variant">
      <vt:variant>
        <vt:i4>7995506</vt:i4>
      </vt:variant>
      <vt:variant>
        <vt:i4>606</vt:i4>
      </vt:variant>
      <vt:variant>
        <vt:i4>0</vt:i4>
      </vt:variant>
      <vt:variant>
        <vt:i4>5</vt:i4>
      </vt:variant>
      <vt:variant>
        <vt:lpwstr>https://fedgov.dnb.com/webform</vt:lpwstr>
      </vt:variant>
      <vt:variant>
        <vt:lpwstr/>
      </vt:variant>
      <vt:variant>
        <vt:i4>4653135</vt:i4>
      </vt:variant>
      <vt:variant>
        <vt:i4>603</vt:i4>
      </vt:variant>
      <vt:variant>
        <vt:i4>0</vt:i4>
      </vt:variant>
      <vt:variant>
        <vt:i4>5</vt:i4>
      </vt:variant>
      <vt:variant>
        <vt:lpwstr>https://www.sam.gov/</vt:lpwstr>
      </vt:variant>
      <vt:variant>
        <vt:lpwstr/>
      </vt:variant>
      <vt:variant>
        <vt:i4>6815751</vt:i4>
      </vt:variant>
      <vt:variant>
        <vt:i4>266</vt:i4>
      </vt:variant>
      <vt:variant>
        <vt:i4>0</vt:i4>
      </vt:variant>
      <vt:variant>
        <vt:i4>5</vt:i4>
      </vt:variant>
      <vt:variant>
        <vt:lpwstr>http://www.whitehouse.gov/omb/grants_forms</vt:lpwstr>
      </vt:variant>
      <vt:variant>
        <vt:lpwstr/>
      </vt:variant>
      <vt:variant>
        <vt:i4>2490407</vt:i4>
      </vt:variant>
      <vt:variant>
        <vt:i4>49</vt:i4>
      </vt:variant>
      <vt:variant>
        <vt:i4>0</vt:i4>
      </vt:variant>
      <vt:variant>
        <vt:i4>5</vt:i4>
      </vt:variant>
      <vt:variant>
        <vt:lpwstr>http://www.gpoaccess.gov/cfr/index.html</vt:lpwstr>
      </vt:variant>
      <vt:variant>
        <vt:lpwstr/>
      </vt:variant>
      <vt:variant>
        <vt:i4>786541</vt:i4>
      </vt:variant>
      <vt:variant>
        <vt:i4>46</vt:i4>
      </vt:variant>
      <vt:variant>
        <vt:i4>0</vt:i4>
      </vt:variant>
      <vt:variant>
        <vt:i4>5</vt:i4>
      </vt:variant>
      <vt:variant>
        <vt:lpwstr>http://www.whitehouse.gov/omb/grants_default/</vt:lpwstr>
      </vt:variant>
      <vt:variant>
        <vt:lpwstr/>
      </vt:variant>
      <vt:variant>
        <vt:i4>4980802</vt:i4>
      </vt:variant>
      <vt:variant>
        <vt:i4>13</vt:i4>
      </vt:variant>
      <vt:variant>
        <vt:i4>0</vt:i4>
      </vt:variant>
      <vt:variant>
        <vt:i4>5</vt:i4>
      </vt:variant>
      <vt:variant>
        <vt:lpwstr>http://www.epls.gov/</vt:lpwstr>
      </vt:variant>
      <vt:variant>
        <vt:lpwstr/>
      </vt:variant>
      <vt:variant>
        <vt:i4>6881320</vt:i4>
      </vt:variant>
      <vt:variant>
        <vt:i4>4</vt:i4>
      </vt:variant>
      <vt:variant>
        <vt:i4>0</vt:i4>
      </vt:variant>
      <vt:variant>
        <vt:i4>5</vt:i4>
      </vt:variant>
      <vt:variant>
        <vt:lpwstr>http://fsweb.wo.fs.fed.us/aqm/grants/Templates.php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FINANCIAL ASSISTANCE</dc:title>
  <dc:creator>FSDefaultUser</dc:creator>
  <cp:lastModifiedBy>Jones, Dannette -FS</cp:lastModifiedBy>
  <cp:revision>2</cp:revision>
  <cp:lastPrinted>2010-05-20T23:12:00Z</cp:lastPrinted>
  <dcterms:created xsi:type="dcterms:W3CDTF">2021-03-31T20:59:00Z</dcterms:created>
  <dcterms:modified xsi:type="dcterms:W3CDTF">2021-03-31T20:59:00Z</dcterms:modified>
</cp:coreProperties>
</file>