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5C72" w:rsidR="008D1294" w:rsidP="00EA6C04" w:rsidRDefault="00EA6C04">
      <w:pPr>
        <w:jc w:val="center"/>
        <w:rPr>
          <w:rFonts w:ascii="Times New Roman" w:hAnsi="Times New Roman" w:cs="Times New Roman"/>
          <w:sz w:val="24"/>
          <w:szCs w:val="24"/>
          <w:u w:val="single"/>
        </w:rPr>
      </w:pPr>
      <w:r w:rsidRPr="00A95C72">
        <w:rPr>
          <w:rFonts w:ascii="Times New Roman" w:hAnsi="Times New Roman" w:cs="Times New Roman"/>
          <w:sz w:val="24"/>
          <w:szCs w:val="24"/>
          <w:u w:val="single"/>
        </w:rPr>
        <w:t xml:space="preserve">SUPPORTING </w:t>
      </w:r>
      <w:r w:rsidRPr="00A95C72" w:rsidR="00127B46">
        <w:rPr>
          <w:rFonts w:ascii="Times New Roman" w:hAnsi="Times New Roman" w:cs="Times New Roman"/>
          <w:sz w:val="24"/>
          <w:szCs w:val="24"/>
          <w:u w:val="single"/>
        </w:rPr>
        <w:t>STATEMENT -</w:t>
      </w:r>
      <w:r w:rsidRPr="00A95C72">
        <w:rPr>
          <w:rFonts w:ascii="Times New Roman" w:hAnsi="Times New Roman" w:cs="Times New Roman"/>
          <w:sz w:val="24"/>
          <w:szCs w:val="24"/>
          <w:u w:val="single"/>
        </w:rPr>
        <w:t xml:space="preserve"> PART A</w:t>
      </w:r>
    </w:p>
    <w:p w:rsidRPr="00A95C72" w:rsidR="000E1A11" w:rsidP="000E1A11" w:rsidRDefault="000E1A11">
      <w:pPr>
        <w:spacing w:after="0" w:line="240" w:lineRule="auto"/>
        <w:jc w:val="center"/>
        <w:rPr>
          <w:rFonts w:ascii="Times New Roman" w:hAnsi="Times New Roman" w:cs="Times New Roman"/>
          <w:sz w:val="24"/>
          <w:szCs w:val="24"/>
        </w:rPr>
      </w:pPr>
      <w:r w:rsidRPr="00A95C72">
        <w:rPr>
          <w:rFonts w:ascii="Times New Roman" w:hAnsi="Times New Roman" w:cs="Times New Roman"/>
          <w:sz w:val="24"/>
          <w:szCs w:val="24"/>
        </w:rPr>
        <w:t xml:space="preserve">Air Force Embedded Provider Semi-Structured Interview Guide </w:t>
      </w:r>
    </w:p>
    <w:p w:rsidRPr="00A95C72" w:rsidR="00340D9B" w:rsidP="000E1A11" w:rsidRDefault="00EA6C04">
      <w:pPr>
        <w:spacing w:after="0" w:line="240" w:lineRule="auto"/>
        <w:jc w:val="center"/>
        <w:rPr>
          <w:rFonts w:ascii="Times New Roman" w:hAnsi="Times New Roman" w:cs="Times New Roman"/>
          <w:sz w:val="24"/>
          <w:szCs w:val="24"/>
        </w:rPr>
      </w:pPr>
      <w:r w:rsidRPr="00A95C72">
        <w:rPr>
          <w:rFonts w:ascii="Times New Roman" w:hAnsi="Times New Roman" w:cs="Times New Roman"/>
          <w:sz w:val="24"/>
          <w:szCs w:val="24"/>
        </w:rPr>
        <w:t xml:space="preserve">– </w:t>
      </w:r>
      <w:r w:rsidRPr="00A95C72" w:rsidR="000E1A11">
        <w:rPr>
          <w:rFonts w:ascii="Times New Roman" w:hAnsi="Times New Roman" w:cs="Times New Roman"/>
          <w:sz w:val="24"/>
          <w:szCs w:val="24"/>
        </w:rPr>
        <w:t>OMB Control Number 0701-XXXX</w:t>
      </w:r>
    </w:p>
    <w:p w:rsidRPr="00A95C72" w:rsidR="00340D9B" w:rsidP="006E563D" w:rsidRDefault="00340D9B">
      <w:pPr>
        <w:spacing w:after="0" w:line="240" w:lineRule="auto"/>
        <w:rPr>
          <w:rFonts w:ascii="Times New Roman" w:hAnsi="Times New Roman" w:cs="Times New Roman"/>
          <w:sz w:val="24"/>
          <w:szCs w:val="24"/>
        </w:rPr>
      </w:pPr>
    </w:p>
    <w:p w:rsidRPr="00A95C72" w:rsidR="005C7428" w:rsidP="006E563D" w:rsidRDefault="0027743E">
      <w:p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1.</w:t>
      </w:r>
      <w:r w:rsidRPr="00A95C72" w:rsidR="00211832">
        <w:rPr>
          <w:rFonts w:ascii="Times New Roman" w:hAnsi="Times New Roman" w:cs="Times New Roman"/>
          <w:sz w:val="24"/>
          <w:szCs w:val="24"/>
        </w:rPr>
        <w:t xml:space="preserve"> </w:t>
      </w:r>
      <w:r w:rsidRPr="00A95C72" w:rsidR="00510F0C">
        <w:rPr>
          <w:rFonts w:ascii="Times New Roman" w:hAnsi="Times New Roman" w:cs="Times New Roman"/>
          <w:sz w:val="24"/>
          <w:szCs w:val="24"/>
        </w:rPr>
        <w:tab/>
      </w:r>
      <w:r w:rsidRPr="00A95C72" w:rsidR="005C7428">
        <w:rPr>
          <w:rFonts w:ascii="Times New Roman" w:hAnsi="Times New Roman" w:cs="Times New Roman"/>
          <w:sz w:val="24"/>
          <w:szCs w:val="24"/>
          <w:u w:val="single"/>
        </w:rPr>
        <w:t xml:space="preserve">Need for the Information </w:t>
      </w:r>
      <w:r w:rsidRPr="00A95C72" w:rsidR="0085688C">
        <w:rPr>
          <w:rFonts w:ascii="Times New Roman" w:hAnsi="Times New Roman" w:cs="Times New Roman"/>
          <w:sz w:val="24"/>
          <w:szCs w:val="24"/>
          <w:u w:val="single"/>
        </w:rPr>
        <w:t>Collection</w:t>
      </w:r>
    </w:p>
    <w:p w:rsidRPr="00A95C72" w:rsidR="00B55E9F" w:rsidP="00364AC1" w:rsidRDefault="00B55E9F">
      <w:pPr>
        <w:spacing w:after="0" w:line="240" w:lineRule="auto"/>
        <w:rPr>
          <w:rFonts w:ascii="Times New Roman" w:hAnsi="Times New Roman" w:cs="Times New Roman"/>
          <w:sz w:val="24"/>
          <w:szCs w:val="24"/>
        </w:rPr>
      </w:pPr>
    </w:p>
    <w:p w:rsidRPr="00A95C72" w:rsidR="00364AC1" w:rsidP="00364AC1" w:rsidRDefault="00364AC1">
      <w:p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The information collection requirement is necessary to receive verbal feedback from U.S. Air Force embedded mental healthcare providers (who are contractors) on their experiences providing mental healthcare services to airmen within the unit. These interviews are part of a programmatic improvement study to examine the experiences of embedded mental healthcare providers as well as the airmen that they serve in order to improve delivery of care. The results of this short-term study will be used to shape line and medical leadership strategies geared toward improving embedded mental healthcare capabilities for airmen in tip-of-the-spear communities, as well as readiness and availability of airmen in these environments.</w:t>
      </w:r>
      <w:r w:rsidRPr="00A95C72" w:rsidR="00CB3A89">
        <w:rPr>
          <w:rFonts w:ascii="Times New Roman" w:hAnsi="Times New Roman" w:cs="Times New Roman"/>
          <w:sz w:val="24"/>
          <w:szCs w:val="24"/>
        </w:rPr>
        <w:t xml:space="preserve"> The functional authority (over all questions/population surveyed) that authorizes this collection is Col Artemio C. Chapa, AFMRA/SG3. </w:t>
      </w:r>
    </w:p>
    <w:p w:rsidRPr="00A95C72" w:rsidR="00510F0C" w:rsidP="006E563D" w:rsidRDefault="00510F0C">
      <w:pPr>
        <w:spacing w:after="0" w:line="240" w:lineRule="auto"/>
        <w:rPr>
          <w:rFonts w:ascii="Times New Roman" w:hAnsi="Times New Roman" w:cs="Times New Roman"/>
          <w:sz w:val="24"/>
          <w:szCs w:val="24"/>
        </w:rPr>
      </w:pPr>
    </w:p>
    <w:p w:rsidRPr="00A95C72" w:rsidR="005C7428" w:rsidP="006E563D" w:rsidRDefault="00510F0C">
      <w:p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2.</w:t>
      </w:r>
      <w:r w:rsidRPr="00A95C72">
        <w:rPr>
          <w:rFonts w:ascii="Times New Roman" w:hAnsi="Times New Roman" w:cs="Times New Roman"/>
          <w:sz w:val="24"/>
          <w:szCs w:val="24"/>
        </w:rPr>
        <w:tab/>
      </w:r>
      <w:r w:rsidRPr="00A95C72" w:rsidR="005C7428">
        <w:rPr>
          <w:rFonts w:ascii="Times New Roman" w:hAnsi="Times New Roman" w:cs="Times New Roman"/>
          <w:sz w:val="24"/>
          <w:szCs w:val="24"/>
          <w:u w:val="single"/>
        </w:rPr>
        <w:t xml:space="preserve">Use of the </w:t>
      </w:r>
      <w:r w:rsidRPr="00A95C72" w:rsidR="0085688C">
        <w:rPr>
          <w:rFonts w:ascii="Times New Roman" w:hAnsi="Times New Roman" w:cs="Times New Roman"/>
          <w:sz w:val="24"/>
          <w:szCs w:val="24"/>
          <w:u w:val="single"/>
        </w:rPr>
        <w:t>Information</w:t>
      </w:r>
    </w:p>
    <w:p w:rsidRPr="00A95C72" w:rsidR="00C0284C" w:rsidP="006E563D" w:rsidRDefault="00C0284C">
      <w:pPr>
        <w:spacing w:after="0" w:line="240" w:lineRule="auto"/>
        <w:rPr>
          <w:rFonts w:ascii="Times New Roman" w:hAnsi="Times New Roman" w:cs="Times New Roman"/>
          <w:sz w:val="24"/>
          <w:szCs w:val="24"/>
        </w:rPr>
      </w:pPr>
    </w:p>
    <w:p w:rsidRPr="00A95C72" w:rsidR="004C3018" w:rsidP="00E03AC3" w:rsidRDefault="004C3018">
      <w:pPr>
        <w:autoSpaceDE w:val="0"/>
        <w:autoSpaceDN w:val="0"/>
        <w:adjustRightInd w:val="0"/>
        <w:spacing w:line="240" w:lineRule="auto"/>
        <w:rPr>
          <w:rFonts w:ascii="Times New Roman" w:hAnsi="Times New Roman" w:cs="Times New Roman"/>
          <w:sz w:val="24"/>
          <w:szCs w:val="24"/>
        </w:rPr>
      </w:pPr>
      <w:r w:rsidRPr="00A95C72">
        <w:rPr>
          <w:rFonts w:ascii="Times New Roman" w:hAnsi="Times New Roman" w:cs="Times New Roman"/>
          <w:sz w:val="24"/>
          <w:szCs w:val="24"/>
        </w:rPr>
        <w:t>We will use a purposeful sampling strategy to identify embedded mental healthcare team members and other key stakeholders from various tip-of-the-spear units. We will contact these potential interview subjects by email to participate in a semi-structured interview</w:t>
      </w:r>
      <w:r w:rsidRPr="00A95C72" w:rsidR="00C0284C">
        <w:rPr>
          <w:rFonts w:ascii="Times New Roman" w:hAnsi="Times New Roman" w:cs="Times New Roman"/>
          <w:sz w:val="24"/>
          <w:szCs w:val="24"/>
        </w:rPr>
        <w:t xml:space="preserve"> in-person, over the phone, or video conferencing</w:t>
      </w:r>
      <w:r w:rsidRPr="00A95C72">
        <w:rPr>
          <w:rFonts w:ascii="Times New Roman" w:hAnsi="Times New Roman" w:cs="Times New Roman"/>
          <w:sz w:val="24"/>
          <w:szCs w:val="24"/>
        </w:rPr>
        <w:t xml:space="preserve">. Recruitment of other embedded mental healthcare staff and key informants will proceed through an accumulative or “snowball” sampling strategy over the course of the interviews. We plan to recruit up to 30 participants (who are contractors). We expect 15-30 interviews will be sufficient to reach thematic saturation, where little to no new information is uncovered. Before the start of the interview, embedded mental healthcare team members will receive a brief background questionnaire documenting basic professional and demographic variables (e.g., occupation, gender, and length of time at the current unit). All interviews will be one-on-one, semi-structured, and audio-recorded, lasting about 30 minutes. A semi-structured interview guide will be used to ensure that comparable topics are covered across interview sessions. </w:t>
      </w:r>
      <w:r w:rsidRPr="00A95C72">
        <w:rPr>
          <w:rFonts w:ascii="Times New Roman" w:hAnsi="Times New Roman" w:cs="Times New Roman"/>
          <w:sz w:val="24"/>
          <w:szCs w:val="24"/>
        </w:rPr>
        <w:br/>
      </w:r>
      <w:r w:rsidRPr="00A95C72">
        <w:rPr>
          <w:rFonts w:ascii="Times New Roman" w:hAnsi="Times New Roman" w:cs="Times New Roman"/>
          <w:sz w:val="24"/>
          <w:szCs w:val="24"/>
        </w:rPr>
        <w:br/>
        <w:t xml:space="preserve">Audio-recordings of the interviews will be transcribed verbatim for analyses. Qualitative analyses will be conducted using NVivo Version 12 (QSR International Pty Ltd.). </w:t>
      </w:r>
      <w:r w:rsidRPr="00A95C72" w:rsidR="00C0284C">
        <w:rPr>
          <w:rFonts w:ascii="Times New Roman" w:hAnsi="Times New Roman" w:cs="Times New Roman"/>
          <w:sz w:val="24"/>
          <w:szCs w:val="24"/>
        </w:rPr>
        <w:t>We</w:t>
      </w:r>
      <w:r w:rsidRPr="00A95C72">
        <w:rPr>
          <w:rFonts w:ascii="Times New Roman" w:hAnsi="Times New Roman" w:cs="Times New Roman"/>
          <w:sz w:val="24"/>
          <w:szCs w:val="24"/>
        </w:rPr>
        <w:t xml:space="preserve"> will use thematic content analysis, including the constant comparative method, to identify and tabulate key themes emergent from the data that could inform the format, content, and other resources of various strategies. Our coding approach will be both deductive and inductive. We will develop an initial code list a priori, based on the dimensions of our conceptual framework, which encompasses a range of multilevel factors that may influence the implementation of </w:t>
      </w:r>
      <w:r w:rsidRPr="00A95C72" w:rsidR="00C0284C">
        <w:rPr>
          <w:rFonts w:ascii="Times New Roman" w:hAnsi="Times New Roman" w:cs="Times New Roman"/>
          <w:sz w:val="24"/>
          <w:szCs w:val="24"/>
        </w:rPr>
        <w:t>embedded</w:t>
      </w:r>
      <w:r w:rsidRPr="00A95C72">
        <w:rPr>
          <w:rFonts w:ascii="Times New Roman" w:hAnsi="Times New Roman" w:cs="Times New Roman"/>
          <w:sz w:val="24"/>
          <w:szCs w:val="24"/>
        </w:rPr>
        <w:t xml:space="preserve"> mental healthcare services in the context of A</w:t>
      </w:r>
      <w:r w:rsidRPr="00A95C72" w:rsidR="00C0284C">
        <w:rPr>
          <w:rFonts w:ascii="Times New Roman" w:hAnsi="Times New Roman" w:cs="Times New Roman"/>
          <w:sz w:val="24"/>
          <w:szCs w:val="24"/>
        </w:rPr>
        <w:t xml:space="preserve">ir </w:t>
      </w:r>
      <w:r w:rsidRPr="00A95C72">
        <w:rPr>
          <w:rFonts w:ascii="Times New Roman" w:hAnsi="Times New Roman" w:cs="Times New Roman"/>
          <w:sz w:val="24"/>
          <w:szCs w:val="24"/>
        </w:rPr>
        <w:t>F</w:t>
      </w:r>
      <w:r w:rsidRPr="00A95C72" w:rsidR="00C0284C">
        <w:rPr>
          <w:rFonts w:ascii="Times New Roman" w:hAnsi="Times New Roman" w:cs="Times New Roman"/>
          <w:sz w:val="24"/>
          <w:szCs w:val="24"/>
        </w:rPr>
        <w:t>orce</w:t>
      </w:r>
      <w:r w:rsidRPr="00A95C72">
        <w:rPr>
          <w:rFonts w:ascii="Times New Roman" w:hAnsi="Times New Roman" w:cs="Times New Roman"/>
          <w:sz w:val="24"/>
          <w:szCs w:val="24"/>
        </w:rPr>
        <w:t xml:space="preserve"> operational units. </w:t>
      </w:r>
      <w:r w:rsidRPr="00A95C72" w:rsidR="00C0284C">
        <w:rPr>
          <w:rFonts w:ascii="Times New Roman" w:hAnsi="Times New Roman" w:cs="Times New Roman"/>
          <w:sz w:val="24"/>
          <w:szCs w:val="24"/>
        </w:rPr>
        <w:t>W</w:t>
      </w:r>
      <w:r w:rsidRPr="00A95C72">
        <w:rPr>
          <w:rFonts w:ascii="Times New Roman" w:hAnsi="Times New Roman" w:cs="Times New Roman"/>
          <w:sz w:val="24"/>
          <w:szCs w:val="24"/>
        </w:rPr>
        <w:t xml:space="preserve">e will inductively develop additional codes and analyze the text for themes and patterns. Subsequently, a series of meetings will be held with members of the larger research team to identify further themes. </w:t>
      </w:r>
      <w:r w:rsidRPr="00A95C72" w:rsidR="00C0284C">
        <w:rPr>
          <w:rFonts w:ascii="Times New Roman" w:hAnsi="Times New Roman" w:cs="Times New Roman"/>
          <w:sz w:val="24"/>
          <w:szCs w:val="24"/>
        </w:rPr>
        <w:t>Considering the qualitative data, the</w:t>
      </w:r>
      <w:r w:rsidRPr="00A95C72">
        <w:rPr>
          <w:rFonts w:ascii="Times New Roman" w:hAnsi="Times New Roman" w:cs="Times New Roman"/>
          <w:sz w:val="24"/>
          <w:szCs w:val="24"/>
        </w:rPr>
        <w:t xml:space="preserve"> study team will compile a preliminary list of potential strategy components, including their format content, and related resources</w:t>
      </w:r>
      <w:r w:rsidRPr="00A95C72" w:rsidR="00C0284C">
        <w:rPr>
          <w:rFonts w:ascii="Times New Roman" w:hAnsi="Times New Roman" w:cs="Times New Roman"/>
          <w:sz w:val="24"/>
          <w:szCs w:val="24"/>
        </w:rPr>
        <w:t>.</w:t>
      </w:r>
      <w:r w:rsidRPr="00A95C72">
        <w:rPr>
          <w:rFonts w:ascii="Times New Roman" w:hAnsi="Times New Roman" w:cs="Times New Roman"/>
          <w:sz w:val="24"/>
          <w:szCs w:val="24"/>
        </w:rPr>
        <w:t xml:space="preserve"> </w:t>
      </w:r>
      <w:r w:rsidRPr="00A95C72" w:rsidR="00C0284C">
        <w:rPr>
          <w:rFonts w:ascii="Times New Roman" w:hAnsi="Times New Roman" w:cs="Times New Roman"/>
          <w:sz w:val="24"/>
          <w:szCs w:val="24"/>
        </w:rPr>
        <w:t xml:space="preserve">The results of this short-term study will be used to shape line and medical leadership strategies geared toward </w:t>
      </w:r>
      <w:r w:rsidRPr="00A95C72" w:rsidR="00C0284C">
        <w:rPr>
          <w:rFonts w:ascii="Times New Roman" w:hAnsi="Times New Roman" w:cs="Times New Roman"/>
          <w:sz w:val="24"/>
          <w:szCs w:val="24"/>
        </w:rPr>
        <w:lastRenderedPageBreak/>
        <w:t>improving embedded mental healthcare capabilities for airmen in tip-of-the-spear communities, as well as readiness and availability of airmen in these environments.</w:t>
      </w:r>
    </w:p>
    <w:p w:rsidRPr="00A95C72" w:rsidR="00C0284C" w:rsidP="006E563D" w:rsidRDefault="005C7428">
      <w:p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 xml:space="preserve">3. </w:t>
      </w:r>
      <w:r w:rsidRPr="00A95C72">
        <w:rPr>
          <w:rFonts w:ascii="Times New Roman" w:hAnsi="Times New Roman" w:cs="Times New Roman"/>
          <w:sz w:val="24"/>
          <w:szCs w:val="24"/>
        </w:rPr>
        <w:tab/>
      </w:r>
      <w:r w:rsidRPr="00A95C72">
        <w:rPr>
          <w:rFonts w:ascii="Times New Roman" w:hAnsi="Times New Roman" w:cs="Times New Roman"/>
          <w:sz w:val="24"/>
          <w:szCs w:val="24"/>
          <w:u w:val="single"/>
        </w:rPr>
        <w:t>Use of Information Technology</w:t>
      </w:r>
      <w:r w:rsidRPr="00A95C72" w:rsidR="0085688C">
        <w:rPr>
          <w:rFonts w:ascii="Times New Roman" w:hAnsi="Times New Roman" w:cs="Times New Roman"/>
          <w:sz w:val="24"/>
          <w:szCs w:val="24"/>
          <w:u w:val="single"/>
        </w:rPr>
        <w:t xml:space="preserve"> </w:t>
      </w:r>
    </w:p>
    <w:p w:rsidR="003F2966" w:rsidP="006E563D" w:rsidRDefault="003F2966">
      <w:p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Qualitative analyses will be conducted using NVivo Version 12 (QSR International Pty Ltd.).</w:t>
      </w:r>
    </w:p>
    <w:p w:rsidRPr="00A95C72" w:rsidR="008635C4" w:rsidP="006E563D" w:rsidRDefault="005C7428">
      <w:p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 xml:space="preserve"> </w:t>
      </w:r>
    </w:p>
    <w:p w:rsidRPr="00A95C72" w:rsidR="008635C4" w:rsidP="006E563D" w:rsidRDefault="008635C4">
      <w:p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 xml:space="preserve">4. </w:t>
      </w:r>
      <w:r w:rsidRPr="00A95C72">
        <w:rPr>
          <w:rFonts w:ascii="Times New Roman" w:hAnsi="Times New Roman" w:cs="Times New Roman"/>
          <w:sz w:val="24"/>
          <w:szCs w:val="24"/>
        </w:rPr>
        <w:tab/>
      </w:r>
      <w:r w:rsidRPr="00A95C72">
        <w:rPr>
          <w:rFonts w:ascii="Times New Roman" w:hAnsi="Times New Roman" w:cs="Times New Roman"/>
          <w:sz w:val="24"/>
          <w:szCs w:val="24"/>
          <w:u w:val="single"/>
        </w:rPr>
        <w:t>Non-duplication</w:t>
      </w:r>
      <w:r w:rsidRPr="00A95C72" w:rsidR="0085688C">
        <w:rPr>
          <w:rFonts w:ascii="Times New Roman" w:hAnsi="Times New Roman" w:cs="Times New Roman"/>
          <w:sz w:val="24"/>
          <w:szCs w:val="24"/>
          <w:u w:val="single"/>
        </w:rPr>
        <w:t xml:space="preserve"> </w:t>
      </w:r>
    </w:p>
    <w:p w:rsidRPr="00A95C72" w:rsidR="00CA15B1" w:rsidP="006E563D" w:rsidRDefault="008635C4">
      <w:p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 xml:space="preserve">The information obtained through this collection is unique and </w:t>
      </w:r>
      <w:r w:rsidRPr="00A95C72" w:rsidR="00CA15B1">
        <w:rPr>
          <w:rFonts w:ascii="Times New Roman" w:hAnsi="Times New Roman" w:cs="Times New Roman"/>
          <w:sz w:val="24"/>
          <w:szCs w:val="24"/>
        </w:rPr>
        <w:t xml:space="preserve">is </w:t>
      </w:r>
      <w:r w:rsidRPr="00A95C72">
        <w:rPr>
          <w:rFonts w:ascii="Times New Roman" w:hAnsi="Times New Roman" w:cs="Times New Roman"/>
          <w:sz w:val="24"/>
          <w:szCs w:val="24"/>
        </w:rPr>
        <w:t xml:space="preserve">not already available for use or adaptation from another cleared source. </w:t>
      </w:r>
    </w:p>
    <w:p w:rsidRPr="00A95C72" w:rsidR="00CA15B1" w:rsidP="006E563D" w:rsidRDefault="00CA15B1">
      <w:pPr>
        <w:spacing w:after="0" w:line="240" w:lineRule="auto"/>
        <w:rPr>
          <w:rFonts w:ascii="Times New Roman" w:hAnsi="Times New Roman" w:cs="Times New Roman"/>
          <w:sz w:val="24"/>
          <w:szCs w:val="24"/>
        </w:rPr>
      </w:pPr>
    </w:p>
    <w:p w:rsidRPr="00A95C72" w:rsidR="00CA15B1" w:rsidP="006E563D" w:rsidRDefault="00CA15B1">
      <w:p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 xml:space="preserve">5. </w:t>
      </w:r>
      <w:r w:rsidRPr="00A95C72">
        <w:rPr>
          <w:rFonts w:ascii="Times New Roman" w:hAnsi="Times New Roman" w:cs="Times New Roman"/>
          <w:sz w:val="24"/>
          <w:szCs w:val="24"/>
        </w:rPr>
        <w:tab/>
      </w:r>
      <w:r w:rsidRPr="00A95C72">
        <w:rPr>
          <w:rFonts w:ascii="Times New Roman" w:hAnsi="Times New Roman" w:cs="Times New Roman"/>
          <w:sz w:val="24"/>
          <w:szCs w:val="24"/>
          <w:u w:val="single"/>
        </w:rPr>
        <w:t>Burden on Small Businesses</w:t>
      </w:r>
    </w:p>
    <w:p w:rsidRPr="00A95C72" w:rsidR="002567F9" w:rsidP="006E563D" w:rsidRDefault="002567F9">
      <w:p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 xml:space="preserve">This information collection does not impose a significant economic impact on a substantial number of small businesses or entities. </w:t>
      </w:r>
    </w:p>
    <w:p w:rsidRPr="00A95C72" w:rsidR="002567F9" w:rsidP="006E563D" w:rsidRDefault="002567F9">
      <w:pPr>
        <w:spacing w:after="0" w:line="240" w:lineRule="auto"/>
        <w:rPr>
          <w:rFonts w:ascii="Times New Roman" w:hAnsi="Times New Roman" w:cs="Times New Roman"/>
          <w:sz w:val="24"/>
          <w:szCs w:val="24"/>
        </w:rPr>
      </w:pPr>
    </w:p>
    <w:p w:rsidRPr="00A95C72" w:rsidR="002567F9" w:rsidP="006E563D" w:rsidRDefault="002567F9">
      <w:p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6.</w:t>
      </w:r>
      <w:r w:rsidRPr="00A95C72">
        <w:rPr>
          <w:rFonts w:ascii="Times New Roman" w:hAnsi="Times New Roman" w:cs="Times New Roman"/>
          <w:sz w:val="24"/>
          <w:szCs w:val="24"/>
        </w:rPr>
        <w:tab/>
        <w:t xml:space="preserve"> </w:t>
      </w:r>
      <w:r w:rsidRPr="00A95C72">
        <w:rPr>
          <w:rFonts w:ascii="Times New Roman" w:hAnsi="Times New Roman" w:cs="Times New Roman"/>
          <w:sz w:val="24"/>
          <w:szCs w:val="24"/>
          <w:u w:val="single"/>
        </w:rPr>
        <w:t xml:space="preserve">Less Frequent </w:t>
      </w:r>
      <w:r w:rsidR="003F2966">
        <w:rPr>
          <w:rFonts w:ascii="Times New Roman" w:hAnsi="Times New Roman" w:cs="Times New Roman"/>
          <w:sz w:val="24"/>
          <w:szCs w:val="24"/>
          <w:u w:val="single"/>
        </w:rPr>
        <w:t>Collection</w:t>
      </w:r>
    </w:p>
    <w:p w:rsidRPr="00A95C72" w:rsidR="00F86C35" w:rsidP="006E563D" w:rsidRDefault="00C0284C">
      <w:p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Volunteer participants will participate in a one-time semi-structured interview. If these interviews were not conducted, there would be insufficient data to provide in the Final Report to USAFSAM leadership who funded this effort.</w:t>
      </w:r>
    </w:p>
    <w:p w:rsidRPr="00A95C72" w:rsidR="00F86C35" w:rsidP="006E563D" w:rsidRDefault="00F86C35">
      <w:pPr>
        <w:spacing w:after="0" w:line="240" w:lineRule="auto"/>
        <w:rPr>
          <w:rFonts w:ascii="Times New Roman" w:hAnsi="Times New Roman" w:cs="Times New Roman"/>
          <w:sz w:val="24"/>
          <w:szCs w:val="24"/>
        </w:rPr>
      </w:pPr>
    </w:p>
    <w:p w:rsidRPr="00A95C72" w:rsidR="00C0284C" w:rsidP="00C0284C" w:rsidRDefault="00F86C35">
      <w:p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 xml:space="preserve">7. </w:t>
      </w:r>
      <w:r w:rsidRPr="00A95C72">
        <w:rPr>
          <w:rFonts w:ascii="Times New Roman" w:hAnsi="Times New Roman" w:cs="Times New Roman"/>
          <w:sz w:val="24"/>
          <w:szCs w:val="24"/>
        </w:rPr>
        <w:tab/>
      </w:r>
      <w:r w:rsidRPr="00A95C72">
        <w:rPr>
          <w:rFonts w:ascii="Times New Roman" w:hAnsi="Times New Roman" w:cs="Times New Roman"/>
          <w:sz w:val="24"/>
          <w:szCs w:val="24"/>
          <w:u w:val="single"/>
        </w:rPr>
        <w:t>Paperwork Reduction Act Guidelines</w:t>
      </w:r>
    </w:p>
    <w:p w:rsidRPr="00A95C72" w:rsidR="00200261" w:rsidP="00C0284C" w:rsidRDefault="00200261">
      <w:pPr>
        <w:spacing w:after="0" w:line="240" w:lineRule="auto"/>
        <w:rPr>
          <w:rFonts w:ascii="Times New Roman" w:hAnsi="Times New Roman" w:cs="Times New Roman"/>
          <w:sz w:val="24"/>
          <w:szCs w:val="24"/>
          <w:u w:val="single"/>
        </w:rPr>
      </w:pPr>
      <w:r w:rsidRPr="00A95C72">
        <w:rPr>
          <w:rFonts w:ascii="Times New Roman" w:hAnsi="Times New Roman" w:cs="Times New Roman"/>
          <w:sz w:val="24"/>
          <w:szCs w:val="24"/>
        </w:rPr>
        <w:t>This collection of information does not require collection to be conducted in a manner inconsistent with the guidelines delineated in 5 CFR 1320.5(d)(2).</w:t>
      </w:r>
    </w:p>
    <w:p w:rsidRPr="00A95C72" w:rsidR="00200261" w:rsidP="00200261" w:rsidRDefault="00200261">
      <w:pPr>
        <w:pStyle w:val="NormalWeb"/>
        <w:spacing w:line="288" w:lineRule="atLeast"/>
        <w:rPr>
          <w:rFonts w:eastAsiaTheme="minorHAnsi"/>
          <w:u w:val="single"/>
        </w:rPr>
      </w:pPr>
      <w:r w:rsidRPr="00A95C72">
        <w:rPr>
          <w:rFonts w:eastAsiaTheme="minorHAnsi"/>
        </w:rPr>
        <w:t xml:space="preserve">8. </w:t>
      </w:r>
      <w:r w:rsidRPr="00A95C72">
        <w:rPr>
          <w:rFonts w:eastAsiaTheme="minorHAnsi"/>
        </w:rPr>
        <w:tab/>
      </w:r>
      <w:r w:rsidRPr="00A95C72">
        <w:rPr>
          <w:rFonts w:eastAsiaTheme="minorHAnsi"/>
          <w:u w:val="single"/>
        </w:rPr>
        <w:t>Consultation and Public Comments</w:t>
      </w:r>
    </w:p>
    <w:p w:rsidRPr="00A95C72" w:rsidR="00200261" w:rsidP="00200261" w:rsidRDefault="00200261">
      <w:pPr>
        <w:pStyle w:val="NormalWeb"/>
        <w:spacing w:line="288" w:lineRule="atLeast"/>
        <w:rPr>
          <w:rFonts w:eastAsiaTheme="minorHAnsi"/>
        </w:rPr>
      </w:pPr>
      <w:r w:rsidRPr="00A95C72">
        <w:rPr>
          <w:rFonts w:eastAsiaTheme="minorHAnsi"/>
        </w:rPr>
        <w:t>Part A: PUBLIC NOTICE</w:t>
      </w:r>
    </w:p>
    <w:p w:rsidRPr="00A95C72" w:rsidR="00200261" w:rsidP="00200261" w:rsidRDefault="00200261">
      <w:pPr>
        <w:pStyle w:val="NormalWeb"/>
        <w:spacing w:line="288" w:lineRule="atLeast"/>
        <w:rPr>
          <w:rFonts w:eastAsiaTheme="minorHAnsi"/>
        </w:rPr>
      </w:pPr>
      <w:r w:rsidRPr="00A95C72">
        <w:rPr>
          <w:rFonts w:eastAsiaTheme="minorHAnsi"/>
        </w:rPr>
        <w:t xml:space="preserve">A 60-Day Federal Register Notice </w:t>
      </w:r>
      <w:r w:rsidRPr="00A95C72" w:rsidR="00502FF3">
        <w:rPr>
          <w:rFonts w:eastAsiaTheme="minorHAnsi"/>
        </w:rPr>
        <w:t xml:space="preserve">(FRN) </w:t>
      </w:r>
      <w:r w:rsidRPr="00A95C72">
        <w:rPr>
          <w:rFonts w:eastAsiaTheme="minorHAnsi"/>
        </w:rPr>
        <w:t>for the collection published on (</w:t>
      </w:r>
      <w:r w:rsidRPr="00A95C72" w:rsidR="00C0284C">
        <w:rPr>
          <w:rFonts w:eastAsiaTheme="minorHAnsi"/>
        </w:rPr>
        <w:t>Wednesday</w:t>
      </w:r>
      <w:r w:rsidRPr="00A95C72">
        <w:rPr>
          <w:rFonts w:eastAsiaTheme="minorHAnsi"/>
        </w:rPr>
        <w:t xml:space="preserve">, </w:t>
      </w:r>
      <w:r w:rsidRPr="00A95C72" w:rsidR="00C0284C">
        <w:rPr>
          <w:rFonts w:eastAsiaTheme="minorHAnsi"/>
        </w:rPr>
        <w:t>December, 22, 2020</w:t>
      </w:r>
      <w:r w:rsidRPr="00A95C72">
        <w:rPr>
          <w:rFonts w:eastAsiaTheme="minorHAnsi"/>
        </w:rPr>
        <w:t xml:space="preserve">).  The 60-Day FRN citation is (volume number) FRN (Page number). </w:t>
      </w:r>
    </w:p>
    <w:p w:rsidR="00200261" w:rsidP="00200261" w:rsidRDefault="00200261">
      <w:pPr>
        <w:pStyle w:val="NormalWeb"/>
        <w:spacing w:line="288" w:lineRule="atLeast"/>
        <w:rPr>
          <w:rFonts w:eastAsiaTheme="minorHAnsi"/>
        </w:rPr>
      </w:pPr>
      <w:r w:rsidRPr="00A95C72">
        <w:rPr>
          <w:rFonts w:eastAsiaTheme="minorHAnsi"/>
        </w:rPr>
        <w:t xml:space="preserve">No comments were received during the 60-Day Comment Period. </w:t>
      </w:r>
    </w:p>
    <w:p w:rsidRPr="00E03AC3" w:rsidR="00E03AC3" w:rsidP="00200261" w:rsidRDefault="00E03AC3">
      <w:pPr>
        <w:pStyle w:val="NormalWeb"/>
        <w:spacing w:line="288" w:lineRule="atLeast"/>
        <w:rPr>
          <w:rFonts w:asciiTheme="majorHAnsi" w:hAnsiTheme="majorHAnsi" w:eastAsiaTheme="minorHAnsi" w:cstheme="minorBidi"/>
          <w:szCs w:val="22"/>
        </w:rPr>
      </w:pPr>
      <w:r w:rsidRPr="00F17609">
        <w:rPr>
          <w:rFonts w:asciiTheme="majorHAnsi" w:hAnsiTheme="majorHAnsi" w:eastAsiaTheme="minorHAnsi" w:cstheme="minorBidi"/>
          <w:szCs w:val="22"/>
        </w:rPr>
        <w:t>A 30-Day Federal Register Notice for the collection published on Wednesday, April 21, 2021. The 30-Day FRN</w:t>
      </w:r>
      <w:r>
        <w:rPr>
          <w:rFonts w:asciiTheme="majorHAnsi" w:hAnsiTheme="majorHAnsi" w:eastAsiaTheme="minorHAnsi" w:cstheme="minorBidi"/>
          <w:szCs w:val="22"/>
        </w:rPr>
        <w:t xml:space="preserve"> citation is 86 FR 20666 FRN 20666-20667</w:t>
      </w:r>
      <w:bookmarkStart w:name="_GoBack" w:id="0"/>
      <w:bookmarkEnd w:id="0"/>
      <w:r w:rsidRPr="00F17609">
        <w:rPr>
          <w:rFonts w:asciiTheme="majorHAnsi" w:hAnsiTheme="majorHAnsi" w:eastAsiaTheme="minorHAnsi" w:cstheme="minorBidi"/>
          <w:szCs w:val="22"/>
        </w:rPr>
        <w:t>.</w:t>
      </w:r>
    </w:p>
    <w:p w:rsidRPr="00A95C72" w:rsidR="00200261" w:rsidP="00200261" w:rsidRDefault="00200261">
      <w:pPr>
        <w:pStyle w:val="NormalWeb"/>
        <w:spacing w:line="288" w:lineRule="atLeast"/>
        <w:rPr>
          <w:rFonts w:eastAsiaTheme="minorHAnsi"/>
        </w:rPr>
      </w:pPr>
      <w:r w:rsidRPr="00A95C72">
        <w:rPr>
          <w:rFonts w:eastAsiaTheme="minorHAnsi"/>
        </w:rPr>
        <w:t>Part B: CONSULTATION</w:t>
      </w:r>
    </w:p>
    <w:p w:rsidRPr="00A95C72" w:rsidR="00571698" w:rsidP="00B55E9F" w:rsidRDefault="00571698">
      <w:pPr>
        <w:pStyle w:val="NormalWeb"/>
        <w:spacing w:line="288" w:lineRule="atLeast"/>
      </w:pPr>
      <w:r w:rsidRPr="00A95C72">
        <w:rPr>
          <w:rFonts w:eastAsiaTheme="minorHAnsi"/>
        </w:rPr>
        <w:t xml:space="preserve">No additional consultation apart from soliciting public comments through the Federal Register was conducted for this submission. </w:t>
      </w:r>
    </w:p>
    <w:p w:rsidRPr="00A95C72" w:rsidR="00571698" w:rsidP="006E563D" w:rsidRDefault="006A13FA">
      <w:p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 xml:space="preserve">9. </w:t>
      </w:r>
      <w:r w:rsidRPr="00A95C72">
        <w:rPr>
          <w:rFonts w:ascii="Times New Roman" w:hAnsi="Times New Roman" w:cs="Times New Roman"/>
          <w:sz w:val="24"/>
          <w:szCs w:val="24"/>
        </w:rPr>
        <w:tab/>
      </w:r>
      <w:r w:rsidRPr="00A95C72">
        <w:rPr>
          <w:rFonts w:ascii="Times New Roman" w:hAnsi="Times New Roman" w:cs="Times New Roman"/>
          <w:sz w:val="24"/>
          <w:szCs w:val="24"/>
          <w:u w:val="single"/>
        </w:rPr>
        <w:t>Gifts or Payment</w:t>
      </w:r>
    </w:p>
    <w:p w:rsidRPr="00A95C72" w:rsidR="006A13FA" w:rsidP="006A13FA" w:rsidRDefault="006A13FA">
      <w:p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 xml:space="preserve">No payments or gifts are being offered to respondents as an incentive to participate in the collection. </w:t>
      </w:r>
    </w:p>
    <w:p w:rsidRPr="00A95C72" w:rsidR="006A13FA" w:rsidP="006A13FA" w:rsidRDefault="006A13FA">
      <w:pPr>
        <w:spacing w:after="0" w:line="240" w:lineRule="auto"/>
        <w:rPr>
          <w:rFonts w:ascii="Times New Roman" w:hAnsi="Times New Roman" w:cs="Times New Roman"/>
          <w:sz w:val="24"/>
          <w:szCs w:val="24"/>
        </w:rPr>
      </w:pPr>
    </w:p>
    <w:p w:rsidRPr="00A95C72" w:rsidR="00F97482" w:rsidP="006A13FA" w:rsidRDefault="00F97482">
      <w:pPr>
        <w:spacing w:after="0" w:line="240" w:lineRule="auto"/>
        <w:rPr>
          <w:rFonts w:ascii="Times New Roman" w:hAnsi="Times New Roman" w:cs="Times New Roman"/>
          <w:sz w:val="24"/>
          <w:szCs w:val="24"/>
          <w:u w:val="single"/>
        </w:rPr>
      </w:pPr>
      <w:r w:rsidRPr="00A95C72">
        <w:rPr>
          <w:rFonts w:ascii="Times New Roman" w:hAnsi="Times New Roman" w:cs="Times New Roman"/>
          <w:sz w:val="24"/>
          <w:szCs w:val="24"/>
        </w:rPr>
        <w:t xml:space="preserve">10. </w:t>
      </w:r>
      <w:r w:rsidRPr="00A95C72">
        <w:rPr>
          <w:rFonts w:ascii="Times New Roman" w:hAnsi="Times New Roman" w:cs="Times New Roman"/>
          <w:sz w:val="24"/>
          <w:szCs w:val="24"/>
        </w:rPr>
        <w:tab/>
      </w:r>
      <w:r w:rsidRPr="00A95C72">
        <w:rPr>
          <w:rFonts w:ascii="Times New Roman" w:hAnsi="Times New Roman" w:cs="Times New Roman"/>
          <w:sz w:val="24"/>
          <w:szCs w:val="24"/>
          <w:u w:val="single"/>
        </w:rPr>
        <w:t>Confidentiality</w:t>
      </w:r>
      <w:r w:rsidRPr="00A95C72" w:rsidR="0085688C">
        <w:rPr>
          <w:rFonts w:ascii="Times New Roman" w:hAnsi="Times New Roman" w:cs="Times New Roman"/>
          <w:sz w:val="24"/>
          <w:szCs w:val="24"/>
          <w:u w:val="single"/>
        </w:rPr>
        <w:t xml:space="preserve"> </w:t>
      </w:r>
    </w:p>
    <w:p w:rsidRPr="00A95C72" w:rsidR="00E95FFB" w:rsidP="00E95FFB" w:rsidRDefault="00E95FFB">
      <w:pPr>
        <w:spacing w:after="0" w:line="240" w:lineRule="auto"/>
        <w:ind w:left="720"/>
        <w:rPr>
          <w:rFonts w:ascii="Times New Roman" w:hAnsi="Times New Roman" w:cs="Times New Roman"/>
          <w:sz w:val="24"/>
          <w:szCs w:val="24"/>
        </w:rPr>
      </w:pPr>
      <w:r w:rsidRPr="00A95C72">
        <w:rPr>
          <w:rFonts w:ascii="Times New Roman" w:hAnsi="Times New Roman" w:cs="Times New Roman"/>
          <w:sz w:val="24"/>
          <w:szCs w:val="24"/>
        </w:rPr>
        <w:lastRenderedPageBreak/>
        <w:t>A Privacy Act Statement is not required</w:t>
      </w:r>
      <w:r w:rsidRPr="00A95C72" w:rsidR="00996894">
        <w:rPr>
          <w:rFonts w:ascii="Times New Roman" w:hAnsi="Times New Roman" w:cs="Times New Roman"/>
          <w:sz w:val="24"/>
          <w:szCs w:val="24"/>
        </w:rPr>
        <w:t xml:space="preserve"> for this collection</w:t>
      </w:r>
      <w:r w:rsidRPr="00A95C72">
        <w:rPr>
          <w:rFonts w:ascii="Times New Roman" w:hAnsi="Times New Roman" w:cs="Times New Roman"/>
          <w:sz w:val="24"/>
          <w:szCs w:val="24"/>
        </w:rPr>
        <w:t xml:space="preserve"> because we are not requesting individuals to furnish personal information for a system of records. </w:t>
      </w:r>
    </w:p>
    <w:p w:rsidRPr="00A95C72" w:rsidR="00E95FFB" w:rsidP="00E95FFB" w:rsidRDefault="00E95FFB">
      <w:pPr>
        <w:spacing w:after="0" w:line="240" w:lineRule="auto"/>
        <w:rPr>
          <w:rFonts w:ascii="Times New Roman" w:hAnsi="Times New Roman" w:cs="Times New Roman"/>
          <w:sz w:val="24"/>
          <w:szCs w:val="24"/>
        </w:rPr>
      </w:pPr>
    </w:p>
    <w:p w:rsidRPr="00A95C72" w:rsidR="00490797" w:rsidP="005D5C81" w:rsidRDefault="00490797">
      <w:pPr>
        <w:spacing w:after="0" w:line="240" w:lineRule="auto"/>
        <w:ind w:left="720"/>
        <w:rPr>
          <w:rFonts w:ascii="Times New Roman" w:hAnsi="Times New Roman" w:cs="Times New Roman"/>
          <w:sz w:val="24"/>
          <w:szCs w:val="24"/>
        </w:rPr>
      </w:pPr>
      <w:r w:rsidRPr="00A95C72">
        <w:rPr>
          <w:rFonts w:ascii="Times New Roman" w:hAnsi="Times New Roman" w:cs="Times New Roman"/>
          <w:sz w:val="24"/>
          <w:szCs w:val="24"/>
        </w:rPr>
        <w:t xml:space="preserve">A </w:t>
      </w:r>
      <w:r w:rsidRPr="00A95C72" w:rsidR="00996894">
        <w:rPr>
          <w:rFonts w:ascii="Times New Roman" w:hAnsi="Times New Roman" w:cs="Times New Roman"/>
          <w:sz w:val="24"/>
          <w:szCs w:val="24"/>
        </w:rPr>
        <w:t>System of Record Notice (</w:t>
      </w:r>
      <w:r w:rsidRPr="00A95C72">
        <w:rPr>
          <w:rFonts w:ascii="Times New Roman" w:hAnsi="Times New Roman" w:cs="Times New Roman"/>
          <w:sz w:val="24"/>
          <w:szCs w:val="24"/>
        </w:rPr>
        <w:t>SORN</w:t>
      </w:r>
      <w:r w:rsidRPr="00A95C72" w:rsidR="00996894">
        <w:rPr>
          <w:rFonts w:ascii="Times New Roman" w:hAnsi="Times New Roman" w:cs="Times New Roman"/>
          <w:sz w:val="24"/>
          <w:szCs w:val="24"/>
        </w:rPr>
        <w:t>)</w:t>
      </w:r>
      <w:r w:rsidRPr="00A95C72">
        <w:rPr>
          <w:rFonts w:ascii="Times New Roman" w:hAnsi="Times New Roman" w:cs="Times New Roman"/>
          <w:sz w:val="24"/>
          <w:szCs w:val="24"/>
        </w:rPr>
        <w:t xml:space="preserve"> is not required </w:t>
      </w:r>
      <w:r w:rsidRPr="00A95C72" w:rsidR="00996894">
        <w:rPr>
          <w:rFonts w:ascii="Times New Roman" w:hAnsi="Times New Roman" w:cs="Times New Roman"/>
          <w:sz w:val="24"/>
          <w:szCs w:val="24"/>
        </w:rPr>
        <w:t xml:space="preserve">for this collection </w:t>
      </w:r>
      <w:r w:rsidRPr="00A95C72">
        <w:rPr>
          <w:rFonts w:ascii="Times New Roman" w:hAnsi="Times New Roman" w:cs="Times New Roman"/>
          <w:sz w:val="24"/>
          <w:szCs w:val="24"/>
        </w:rPr>
        <w:t xml:space="preserve">because records are not retrievable by PII. </w:t>
      </w:r>
    </w:p>
    <w:p w:rsidRPr="00A95C72" w:rsidR="00B302F7" w:rsidP="00B55E9F" w:rsidRDefault="00B302F7">
      <w:pPr>
        <w:spacing w:after="0" w:line="240" w:lineRule="auto"/>
        <w:ind w:left="720"/>
        <w:rPr>
          <w:rFonts w:ascii="Times New Roman" w:hAnsi="Times New Roman" w:cs="Times New Roman"/>
          <w:sz w:val="24"/>
          <w:szCs w:val="24"/>
        </w:rPr>
      </w:pPr>
    </w:p>
    <w:p w:rsidR="00996894" w:rsidP="00B55E9F" w:rsidRDefault="00996894">
      <w:pPr>
        <w:spacing w:after="0" w:line="240" w:lineRule="auto"/>
        <w:ind w:left="720"/>
        <w:rPr>
          <w:rFonts w:ascii="Times New Roman" w:hAnsi="Times New Roman" w:cs="Times New Roman"/>
          <w:sz w:val="24"/>
          <w:szCs w:val="24"/>
        </w:rPr>
      </w:pPr>
      <w:r w:rsidRPr="00A95C72">
        <w:rPr>
          <w:rFonts w:ascii="Times New Roman" w:hAnsi="Times New Roman" w:cs="Times New Roman"/>
          <w:sz w:val="24"/>
          <w:szCs w:val="24"/>
        </w:rPr>
        <w:t xml:space="preserve">A Privacy Impact Assessment (PIA) is not required for this collection because PII is not being collected electronically. </w:t>
      </w:r>
    </w:p>
    <w:p w:rsidR="003F2966" w:rsidP="00B55E9F" w:rsidRDefault="003F2966">
      <w:pPr>
        <w:spacing w:after="0" w:line="240" w:lineRule="auto"/>
        <w:ind w:left="720"/>
        <w:rPr>
          <w:rFonts w:ascii="Times New Roman" w:hAnsi="Times New Roman" w:cs="Times New Roman"/>
          <w:sz w:val="24"/>
          <w:szCs w:val="24"/>
        </w:rPr>
      </w:pPr>
    </w:p>
    <w:p w:rsidRPr="00A95C72" w:rsidR="003F2966" w:rsidP="00B55E9F" w:rsidRDefault="003F2966">
      <w:pPr>
        <w:spacing w:after="0" w:line="240" w:lineRule="auto"/>
        <w:ind w:left="720"/>
        <w:rPr>
          <w:rFonts w:ascii="Times New Roman" w:hAnsi="Times New Roman" w:cs="Times New Roman"/>
          <w:sz w:val="24"/>
          <w:szCs w:val="24"/>
        </w:rPr>
      </w:pPr>
      <w:r w:rsidRPr="003F2966">
        <w:rPr>
          <w:rFonts w:ascii="Times New Roman" w:hAnsi="Times New Roman" w:cs="Times New Roman"/>
          <w:sz w:val="24"/>
          <w:szCs w:val="24"/>
        </w:rPr>
        <w:t xml:space="preserve">Data files with be retained and disposed of according to the guidelines set by the U.S. Air Force Institutional Review Board. </w:t>
      </w:r>
    </w:p>
    <w:p w:rsidRPr="00A95C72" w:rsidR="00996894" w:rsidP="00996894" w:rsidRDefault="00996894">
      <w:pPr>
        <w:spacing w:after="0" w:line="240" w:lineRule="auto"/>
        <w:rPr>
          <w:rFonts w:ascii="Times New Roman" w:hAnsi="Times New Roman" w:cs="Times New Roman"/>
          <w:sz w:val="24"/>
          <w:szCs w:val="24"/>
        </w:rPr>
      </w:pPr>
    </w:p>
    <w:p w:rsidRPr="00A95C72" w:rsidR="00996894" w:rsidP="00996894" w:rsidRDefault="00337EF1">
      <w:p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 xml:space="preserve">11. </w:t>
      </w:r>
      <w:r w:rsidRPr="00A95C72">
        <w:rPr>
          <w:rFonts w:ascii="Times New Roman" w:hAnsi="Times New Roman" w:cs="Times New Roman"/>
          <w:sz w:val="24"/>
          <w:szCs w:val="24"/>
        </w:rPr>
        <w:tab/>
      </w:r>
      <w:r w:rsidRPr="00A95C72">
        <w:rPr>
          <w:rFonts w:ascii="Times New Roman" w:hAnsi="Times New Roman" w:cs="Times New Roman"/>
          <w:sz w:val="24"/>
          <w:szCs w:val="24"/>
          <w:u w:val="single"/>
        </w:rPr>
        <w:t>Sensitive Questions</w:t>
      </w:r>
    </w:p>
    <w:p w:rsidRPr="00A95C72" w:rsidR="009A6246" w:rsidP="003F2966" w:rsidRDefault="009A6246">
      <w:pPr>
        <w:spacing w:after="0" w:line="240" w:lineRule="auto"/>
        <w:ind w:firstLine="720"/>
        <w:rPr>
          <w:rFonts w:ascii="Times New Roman" w:hAnsi="Times New Roman" w:cs="Times New Roman"/>
          <w:sz w:val="24"/>
          <w:szCs w:val="24"/>
        </w:rPr>
      </w:pPr>
      <w:r w:rsidRPr="00A95C72">
        <w:rPr>
          <w:rFonts w:ascii="Times New Roman" w:hAnsi="Times New Roman" w:cs="Times New Roman"/>
          <w:sz w:val="24"/>
          <w:szCs w:val="24"/>
        </w:rPr>
        <w:t xml:space="preserve">No questions considered sensitive are being asked in this collection. </w:t>
      </w:r>
    </w:p>
    <w:p w:rsidRPr="00A95C72" w:rsidR="00D21AA6" w:rsidP="00337EF1" w:rsidRDefault="00D21AA6">
      <w:pPr>
        <w:spacing w:after="0" w:line="240" w:lineRule="auto"/>
        <w:rPr>
          <w:rFonts w:ascii="Times New Roman" w:hAnsi="Times New Roman" w:cs="Times New Roman"/>
          <w:sz w:val="24"/>
          <w:szCs w:val="24"/>
        </w:rPr>
      </w:pPr>
    </w:p>
    <w:p w:rsidRPr="00A95C72" w:rsidR="00D21AA6" w:rsidP="00337EF1" w:rsidRDefault="00D21AA6">
      <w:p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 xml:space="preserve">12. </w:t>
      </w:r>
      <w:r w:rsidRPr="00A95C72" w:rsidR="00A76F7E">
        <w:rPr>
          <w:rFonts w:ascii="Times New Roman" w:hAnsi="Times New Roman" w:cs="Times New Roman"/>
          <w:sz w:val="24"/>
          <w:szCs w:val="24"/>
        </w:rPr>
        <w:tab/>
      </w:r>
      <w:r w:rsidRPr="00A95C72" w:rsidR="00A76F7E">
        <w:rPr>
          <w:rFonts w:ascii="Times New Roman" w:hAnsi="Times New Roman" w:cs="Times New Roman"/>
          <w:sz w:val="24"/>
          <w:szCs w:val="24"/>
          <w:u w:val="single"/>
        </w:rPr>
        <w:t>Respondent Burden and its Labor Costs</w:t>
      </w:r>
    </w:p>
    <w:p w:rsidRPr="00A95C72" w:rsidR="00B55E9F" w:rsidP="00B55E9F" w:rsidRDefault="00235D71">
      <w:pPr>
        <w:pStyle w:val="NormalWeb"/>
        <w:spacing w:after="0" w:afterAutospacing="0" w:line="288" w:lineRule="atLeast"/>
        <w:rPr>
          <w:rFonts w:eastAsiaTheme="minorHAnsi"/>
        </w:rPr>
      </w:pPr>
      <w:r w:rsidRPr="00A95C72">
        <w:rPr>
          <w:rFonts w:eastAsiaTheme="minorHAnsi"/>
        </w:rPr>
        <w:t>Part A: ESTIMATION OF RESPONDENT BURDEN</w:t>
      </w:r>
    </w:p>
    <w:p w:rsidRPr="00A95C72" w:rsidR="00B55E9F" w:rsidP="00235D71" w:rsidRDefault="00B55E9F">
      <w:pPr>
        <w:spacing w:after="0" w:line="240" w:lineRule="auto"/>
        <w:rPr>
          <w:rFonts w:ascii="Times New Roman" w:hAnsi="Times New Roman" w:cs="Times New Roman"/>
          <w:sz w:val="24"/>
          <w:szCs w:val="24"/>
        </w:rPr>
      </w:pPr>
    </w:p>
    <w:p w:rsidRPr="00A95C72" w:rsidR="00235D71" w:rsidP="00235D71" w:rsidRDefault="00235D71">
      <w:pPr>
        <w:pStyle w:val="ListParagraph"/>
        <w:numPr>
          <w:ilvl w:val="0"/>
          <w:numId w:val="14"/>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Collection Instrument(s)</w:t>
      </w:r>
    </w:p>
    <w:p w:rsidRPr="00A95C72" w:rsidR="00235D71" w:rsidP="00235D71" w:rsidRDefault="00A76F7E">
      <w:pPr>
        <w:pStyle w:val="ListParagraph"/>
        <w:spacing w:after="0" w:line="240" w:lineRule="auto"/>
        <w:rPr>
          <w:rFonts w:ascii="Times New Roman" w:hAnsi="Times New Roman" w:cs="Times New Roman"/>
          <w:sz w:val="24"/>
          <w:szCs w:val="24"/>
        </w:rPr>
      </w:pPr>
      <w:r w:rsidRPr="00A95C72">
        <w:rPr>
          <w:rFonts w:ascii="Times New Roman" w:hAnsi="Times New Roman" w:cs="Times New Roman"/>
          <w:sz w:val="24"/>
          <w:szCs w:val="24"/>
        </w:rPr>
        <w:t>[</w:t>
      </w:r>
      <w:r w:rsidRPr="00A95C72" w:rsidR="00B302F7">
        <w:rPr>
          <w:rFonts w:ascii="Times New Roman" w:hAnsi="Times New Roman" w:cs="Times New Roman"/>
          <w:sz w:val="24"/>
          <w:szCs w:val="24"/>
        </w:rPr>
        <w:t>Air Force Embedded Provider Semi-Structured Interview Guide</w:t>
      </w:r>
      <w:r w:rsidRPr="00A95C72">
        <w:rPr>
          <w:rFonts w:ascii="Times New Roman" w:hAnsi="Times New Roman" w:cs="Times New Roman"/>
          <w:sz w:val="24"/>
          <w:szCs w:val="24"/>
        </w:rPr>
        <w:t xml:space="preserve">] </w:t>
      </w:r>
    </w:p>
    <w:p w:rsidRPr="00A95C72" w:rsidR="00235D71" w:rsidP="00235D71" w:rsidRDefault="00520B36">
      <w:pPr>
        <w:pStyle w:val="ListParagraph"/>
        <w:numPr>
          <w:ilvl w:val="0"/>
          <w:numId w:val="15"/>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 xml:space="preserve">Number of Respondents: </w:t>
      </w:r>
      <w:r w:rsidRPr="00A95C72" w:rsidR="00B302F7">
        <w:rPr>
          <w:rFonts w:ascii="Times New Roman" w:hAnsi="Times New Roman" w:cs="Times New Roman"/>
          <w:sz w:val="24"/>
          <w:szCs w:val="24"/>
        </w:rPr>
        <w:t>30</w:t>
      </w:r>
    </w:p>
    <w:p w:rsidRPr="00A95C72" w:rsidR="00235D71" w:rsidP="00235D71" w:rsidRDefault="00A76F7E">
      <w:pPr>
        <w:pStyle w:val="ListParagraph"/>
        <w:numPr>
          <w:ilvl w:val="0"/>
          <w:numId w:val="15"/>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Number of Responses Per</w:t>
      </w:r>
      <w:r w:rsidRPr="00A95C72" w:rsidR="00520B36">
        <w:rPr>
          <w:rFonts w:ascii="Times New Roman" w:hAnsi="Times New Roman" w:cs="Times New Roman"/>
          <w:sz w:val="24"/>
          <w:szCs w:val="24"/>
        </w:rPr>
        <w:t xml:space="preserve"> Respondent: </w:t>
      </w:r>
      <w:r w:rsidRPr="00A95C72" w:rsidR="00B302F7">
        <w:rPr>
          <w:rFonts w:ascii="Times New Roman" w:hAnsi="Times New Roman" w:cs="Times New Roman"/>
          <w:sz w:val="24"/>
          <w:szCs w:val="24"/>
        </w:rPr>
        <w:t>1</w:t>
      </w:r>
    </w:p>
    <w:p w:rsidRPr="00A95C72" w:rsidR="00235D71" w:rsidP="00235D71" w:rsidRDefault="00A76F7E">
      <w:pPr>
        <w:pStyle w:val="ListParagraph"/>
        <w:numPr>
          <w:ilvl w:val="0"/>
          <w:numId w:val="15"/>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Num</w:t>
      </w:r>
      <w:r w:rsidRPr="00A95C72" w:rsidR="00520B36">
        <w:rPr>
          <w:rFonts w:ascii="Times New Roman" w:hAnsi="Times New Roman" w:cs="Times New Roman"/>
          <w:sz w:val="24"/>
          <w:szCs w:val="24"/>
        </w:rPr>
        <w:t xml:space="preserve">ber of Total Annual Responses: </w:t>
      </w:r>
      <w:r w:rsidRPr="00A95C72" w:rsidR="00B302F7">
        <w:rPr>
          <w:rFonts w:ascii="Times New Roman" w:hAnsi="Times New Roman" w:cs="Times New Roman"/>
          <w:sz w:val="24"/>
          <w:szCs w:val="24"/>
        </w:rPr>
        <w:t>30</w:t>
      </w:r>
    </w:p>
    <w:p w:rsidRPr="00A95C72" w:rsidR="00502FF3" w:rsidP="00235D71" w:rsidRDefault="00A95C72">
      <w:pPr>
        <w:pStyle w:val="ListParagraph"/>
        <w:numPr>
          <w:ilvl w:val="0"/>
          <w:numId w:val="15"/>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Response Time</w:t>
      </w:r>
      <w:r w:rsidRPr="00A95C72" w:rsidR="00520B36">
        <w:rPr>
          <w:rFonts w:ascii="Times New Roman" w:hAnsi="Times New Roman" w:cs="Times New Roman"/>
          <w:sz w:val="24"/>
          <w:szCs w:val="24"/>
        </w:rPr>
        <w:t xml:space="preserve">: </w:t>
      </w:r>
      <w:r w:rsidRPr="00A95C72" w:rsidR="00B302F7">
        <w:rPr>
          <w:rFonts w:ascii="Times New Roman" w:hAnsi="Times New Roman" w:cs="Times New Roman"/>
          <w:sz w:val="24"/>
          <w:szCs w:val="24"/>
        </w:rPr>
        <w:t>30 minutes</w:t>
      </w:r>
    </w:p>
    <w:p w:rsidRPr="00A95C72" w:rsidR="00A76F7E" w:rsidP="00235D71" w:rsidRDefault="00A95C72">
      <w:pPr>
        <w:pStyle w:val="ListParagraph"/>
        <w:numPr>
          <w:ilvl w:val="0"/>
          <w:numId w:val="15"/>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Respondent Burden Hours</w:t>
      </w:r>
      <w:r w:rsidRPr="00A95C72" w:rsidR="00520B36">
        <w:rPr>
          <w:rFonts w:ascii="Times New Roman" w:hAnsi="Times New Roman" w:cs="Times New Roman"/>
          <w:sz w:val="24"/>
          <w:szCs w:val="24"/>
        </w:rPr>
        <w:t xml:space="preserve">: </w:t>
      </w:r>
      <w:r w:rsidRPr="00A95C72" w:rsidR="00B302F7">
        <w:rPr>
          <w:rFonts w:ascii="Times New Roman" w:hAnsi="Times New Roman" w:cs="Times New Roman"/>
          <w:sz w:val="24"/>
          <w:szCs w:val="24"/>
        </w:rPr>
        <w:t xml:space="preserve">15 </w:t>
      </w:r>
      <w:r w:rsidRPr="00A95C72" w:rsidR="00A77157">
        <w:rPr>
          <w:rFonts w:ascii="Times New Roman" w:hAnsi="Times New Roman" w:cs="Times New Roman"/>
          <w:sz w:val="24"/>
          <w:szCs w:val="24"/>
        </w:rPr>
        <w:t xml:space="preserve">hours </w:t>
      </w:r>
    </w:p>
    <w:p w:rsidRPr="00A95C72" w:rsidR="00B55E9F" w:rsidP="00B55E9F" w:rsidRDefault="00B55E9F">
      <w:pPr>
        <w:pStyle w:val="ListParagraph"/>
        <w:spacing w:after="0" w:line="240" w:lineRule="auto"/>
        <w:ind w:left="1440"/>
        <w:rPr>
          <w:rFonts w:ascii="Times New Roman" w:hAnsi="Times New Roman" w:cs="Times New Roman"/>
          <w:sz w:val="24"/>
          <w:szCs w:val="24"/>
        </w:rPr>
      </w:pPr>
    </w:p>
    <w:p w:rsidRPr="00A95C72" w:rsidR="00235D71" w:rsidP="00235D71" w:rsidRDefault="00235D71">
      <w:pPr>
        <w:pStyle w:val="ListParagraph"/>
        <w:numPr>
          <w:ilvl w:val="0"/>
          <w:numId w:val="14"/>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Total Submission Burden (Summation or average based on collection)</w:t>
      </w:r>
    </w:p>
    <w:p w:rsidRPr="00A95C72" w:rsidR="00235D71" w:rsidP="00235D71" w:rsidRDefault="00235D71">
      <w:pPr>
        <w:pStyle w:val="ListParagraph"/>
        <w:numPr>
          <w:ilvl w:val="1"/>
          <w:numId w:val="14"/>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 xml:space="preserve">Total Number of Respondents: </w:t>
      </w:r>
      <w:r w:rsidRPr="00A95C72" w:rsidR="00B302F7">
        <w:rPr>
          <w:rFonts w:ascii="Times New Roman" w:hAnsi="Times New Roman" w:cs="Times New Roman"/>
          <w:sz w:val="24"/>
          <w:szCs w:val="24"/>
        </w:rPr>
        <w:t>30</w:t>
      </w:r>
    </w:p>
    <w:p w:rsidRPr="00A95C72" w:rsidR="00235D71" w:rsidP="00235D71" w:rsidRDefault="00235D71">
      <w:pPr>
        <w:pStyle w:val="ListParagraph"/>
        <w:numPr>
          <w:ilvl w:val="1"/>
          <w:numId w:val="14"/>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To</w:t>
      </w:r>
      <w:r w:rsidRPr="00A95C72" w:rsidR="00A95C72">
        <w:rPr>
          <w:rFonts w:ascii="Times New Roman" w:hAnsi="Times New Roman" w:cs="Times New Roman"/>
          <w:sz w:val="24"/>
          <w:szCs w:val="24"/>
        </w:rPr>
        <w:t>tal Number of Annual Responses</w:t>
      </w:r>
      <w:r w:rsidRPr="00A95C72">
        <w:rPr>
          <w:rFonts w:ascii="Times New Roman" w:hAnsi="Times New Roman" w:cs="Times New Roman"/>
          <w:sz w:val="24"/>
          <w:szCs w:val="24"/>
        </w:rPr>
        <w:t xml:space="preserve">: </w:t>
      </w:r>
      <w:r w:rsidRPr="00A95C72" w:rsidR="00B302F7">
        <w:rPr>
          <w:rFonts w:ascii="Times New Roman" w:hAnsi="Times New Roman" w:cs="Times New Roman"/>
          <w:sz w:val="24"/>
          <w:szCs w:val="24"/>
        </w:rPr>
        <w:t>30</w:t>
      </w:r>
    </w:p>
    <w:p w:rsidRPr="00A95C72" w:rsidR="00A77157" w:rsidP="00337EF1" w:rsidRDefault="00A95C72">
      <w:pPr>
        <w:pStyle w:val="ListParagraph"/>
        <w:numPr>
          <w:ilvl w:val="1"/>
          <w:numId w:val="14"/>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Total Respondent Burden Hours</w:t>
      </w:r>
      <w:r w:rsidRPr="00A95C72" w:rsidR="00235D71">
        <w:rPr>
          <w:rFonts w:ascii="Times New Roman" w:hAnsi="Times New Roman" w:cs="Times New Roman"/>
          <w:sz w:val="24"/>
          <w:szCs w:val="24"/>
        </w:rPr>
        <w:t xml:space="preserve">: </w:t>
      </w:r>
      <w:r w:rsidRPr="00A95C72" w:rsidR="00B302F7">
        <w:rPr>
          <w:rFonts w:ascii="Times New Roman" w:hAnsi="Times New Roman" w:cs="Times New Roman"/>
          <w:sz w:val="24"/>
          <w:szCs w:val="24"/>
        </w:rPr>
        <w:t>15</w:t>
      </w:r>
      <w:r w:rsidRPr="00A95C72" w:rsidR="00235D71">
        <w:rPr>
          <w:rFonts w:ascii="Times New Roman" w:hAnsi="Times New Roman" w:cs="Times New Roman"/>
          <w:sz w:val="24"/>
          <w:szCs w:val="24"/>
        </w:rPr>
        <w:t xml:space="preserve"> hours</w:t>
      </w:r>
    </w:p>
    <w:p w:rsidRPr="00A95C72" w:rsidR="00520B36" w:rsidP="00337EF1" w:rsidRDefault="00520B36">
      <w:pPr>
        <w:spacing w:after="0" w:line="240" w:lineRule="auto"/>
        <w:rPr>
          <w:rFonts w:ascii="Times New Roman" w:hAnsi="Times New Roman" w:cs="Times New Roman"/>
          <w:sz w:val="24"/>
          <w:szCs w:val="24"/>
        </w:rPr>
      </w:pPr>
    </w:p>
    <w:p w:rsidRPr="00A95C72" w:rsidR="00235D71" w:rsidP="00A95C72" w:rsidRDefault="00235D71">
      <w:p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Part B: LABOR COST OF RESPONDENT BURDEN</w:t>
      </w:r>
    </w:p>
    <w:p w:rsidRPr="00A95C72" w:rsidR="00235D71" w:rsidP="00235D71" w:rsidRDefault="00235D71">
      <w:pPr>
        <w:pStyle w:val="ListParagraph"/>
        <w:numPr>
          <w:ilvl w:val="0"/>
          <w:numId w:val="16"/>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Collection Instrument(s)</w:t>
      </w:r>
    </w:p>
    <w:p w:rsidRPr="00A95C72" w:rsidR="00235D71" w:rsidP="00235D71" w:rsidRDefault="00235D71">
      <w:pPr>
        <w:pStyle w:val="ListParagraph"/>
        <w:spacing w:after="0" w:line="240" w:lineRule="auto"/>
        <w:rPr>
          <w:rFonts w:ascii="Times New Roman" w:hAnsi="Times New Roman" w:cs="Times New Roman"/>
          <w:sz w:val="24"/>
          <w:szCs w:val="24"/>
        </w:rPr>
      </w:pPr>
      <w:r w:rsidRPr="00A95C72">
        <w:rPr>
          <w:rFonts w:ascii="Times New Roman" w:hAnsi="Times New Roman" w:cs="Times New Roman"/>
          <w:sz w:val="24"/>
          <w:szCs w:val="24"/>
        </w:rPr>
        <w:t>[</w:t>
      </w:r>
      <w:r w:rsidRPr="00A95C72" w:rsidR="00B302F7">
        <w:rPr>
          <w:rFonts w:ascii="Times New Roman" w:hAnsi="Times New Roman" w:cs="Times New Roman"/>
          <w:sz w:val="24"/>
          <w:szCs w:val="24"/>
        </w:rPr>
        <w:t>Air Force Embedded Provider Semi-Structured Interview Guide</w:t>
      </w:r>
      <w:r w:rsidRPr="00A95C72">
        <w:rPr>
          <w:rFonts w:ascii="Times New Roman" w:hAnsi="Times New Roman" w:cs="Times New Roman"/>
          <w:sz w:val="24"/>
          <w:szCs w:val="24"/>
        </w:rPr>
        <w:t xml:space="preserve">] </w:t>
      </w:r>
    </w:p>
    <w:p w:rsidRPr="00A95C72" w:rsidR="00235D71" w:rsidP="00235D71" w:rsidRDefault="00235D71">
      <w:pPr>
        <w:pStyle w:val="ListParagraph"/>
        <w:numPr>
          <w:ilvl w:val="0"/>
          <w:numId w:val="17"/>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 xml:space="preserve">Number of Total Annual Responses: </w:t>
      </w:r>
      <w:r w:rsidRPr="00A95C72" w:rsidR="00B302F7">
        <w:rPr>
          <w:rFonts w:ascii="Times New Roman" w:hAnsi="Times New Roman" w:cs="Times New Roman"/>
          <w:sz w:val="24"/>
          <w:szCs w:val="24"/>
        </w:rPr>
        <w:t>30</w:t>
      </w:r>
    </w:p>
    <w:p w:rsidRPr="00A95C72" w:rsidR="00235D71" w:rsidP="00235D71" w:rsidRDefault="00A95C72">
      <w:pPr>
        <w:pStyle w:val="ListParagraph"/>
        <w:numPr>
          <w:ilvl w:val="0"/>
          <w:numId w:val="17"/>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Response Time</w:t>
      </w:r>
      <w:r w:rsidRPr="00A95C72" w:rsidR="00235D71">
        <w:rPr>
          <w:rFonts w:ascii="Times New Roman" w:hAnsi="Times New Roman" w:cs="Times New Roman"/>
          <w:sz w:val="24"/>
          <w:szCs w:val="24"/>
        </w:rPr>
        <w:t xml:space="preserve">: </w:t>
      </w:r>
      <w:r w:rsidRPr="00A95C72" w:rsidR="00B302F7">
        <w:rPr>
          <w:rFonts w:ascii="Times New Roman" w:hAnsi="Times New Roman" w:cs="Times New Roman"/>
          <w:sz w:val="24"/>
          <w:szCs w:val="24"/>
        </w:rPr>
        <w:t>30 minutes</w:t>
      </w:r>
    </w:p>
    <w:p w:rsidRPr="00A95C72" w:rsidR="00235D71" w:rsidP="00235D71" w:rsidRDefault="00235D71">
      <w:pPr>
        <w:pStyle w:val="ListParagraph"/>
        <w:numPr>
          <w:ilvl w:val="0"/>
          <w:numId w:val="17"/>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 xml:space="preserve">Respondent Hourly Wage: </w:t>
      </w:r>
      <w:r w:rsidRPr="00A95C72" w:rsidR="00B302F7">
        <w:rPr>
          <w:rFonts w:ascii="Times New Roman" w:hAnsi="Times New Roman" w:cs="Times New Roman"/>
          <w:sz w:val="24"/>
          <w:szCs w:val="24"/>
        </w:rPr>
        <w:t>$40</w:t>
      </w:r>
    </w:p>
    <w:p w:rsidRPr="00A95C72" w:rsidR="00235D71" w:rsidP="00235D71" w:rsidRDefault="00A95C72">
      <w:pPr>
        <w:pStyle w:val="ListParagraph"/>
        <w:numPr>
          <w:ilvl w:val="0"/>
          <w:numId w:val="17"/>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Labor Burden per Response</w:t>
      </w:r>
      <w:r w:rsidRPr="00A95C72" w:rsidR="00235D71">
        <w:rPr>
          <w:rFonts w:ascii="Times New Roman" w:hAnsi="Times New Roman" w:cs="Times New Roman"/>
          <w:sz w:val="24"/>
          <w:szCs w:val="24"/>
        </w:rPr>
        <w:t xml:space="preserve">: </w:t>
      </w:r>
      <w:r w:rsidRPr="00A95C72" w:rsidR="00B302F7">
        <w:rPr>
          <w:rFonts w:ascii="Times New Roman" w:hAnsi="Times New Roman" w:cs="Times New Roman"/>
          <w:sz w:val="24"/>
          <w:szCs w:val="24"/>
        </w:rPr>
        <w:t>$20</w:t>
      </w:r>
    </w:p>
    <w:p w:rsidRPr="00A95C72" w:rsidR="00235D71" w:rsidP="00235D71" w:rsidRDefault="00235D71">
      <w:pPr>
        <w:pStyle w:val="ListParagraph"/>
        <w:numPr>
          <w:ilvl w:val="0"/>
          <w:numId w:val="17"/>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 xml:space="preserve">Total Labor Burden: </w:t>
      </w:r>
      <w:r w:rsidRPr="00A95C72" w:rsidR="00B302F7">
        <w:rPr>
          <w:rFonts w:ascii="Times New Roman" w:hAnsi="Times New Roman" w:cs="Times New Roman"/>
          <w:sz w:val="24"/>
          <w:szCs w:val="24"/>
        </w:rPr>
        <w:t>$600</w:t>
      </w:r>
    </w:p>
    <w:p w:rsidRPr="00A95C72" w:rsidR="00B55E9F" w:rsidP="00B55E9F" w:rsidRDefault="00B55E9F">
      <w:pPr>
        <w:pStyle w:val="ListParagraph"/>
        <w:spacing w:after="0" w:line="240" w:lineRule="auto"/>
        <w:ind w:left="1440"/>
        <w:rPr>
          <w:rFonts w:ascii="Times New Roman" w:hAnsi="Times New Roman" w:cs="Times New Roman"/>
          <w:sz w:val="24"/>
          <w:szCs w:val="24"/>
        </w:rPr>
      </w:pPr>
    </w:p>
    <w:p w:rsidRPr="00A95C72" w:rsidR="00235D71" w:rsidP="00235D71" w:rsidRDefault="00235D71">
      <w:pPr>
        <w:pStyle w:val="ListParagraph"/>
        <w:numPr>
          <w:ilvl w:val="0"/>
          <w:numId w:val="16"/>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 xml:space="preserve">Overall Labor Burden </w:t>
      </w:r>
    </w:p>
    <w:p w:rsidRPr="00A95C72" w:rsidR="00235D71" w:rsidP="00235D71" w:rsidRDefault="00235D71">
      <w:pPr>
        <w:pStyle w:val="ListParagraph"/>
        <w:numPr>
          <w:ilvl w:val="1"/>
          <w:numId w:val="16"/>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 xml:space="preserve">Total Number of Annual Responses: </w:t>
      </w:r>
      <w:r w:rsidRPr="00A95C72" w:rsidR="00B302F7">
        <w:rPr>
          <w:rFonts w:ascii="Times New Roman" w:hAnsi="Times New Roman" w:cs="Times New Roman"/>
          <w:sz w:val="24"/>
          <w:szCs w:val="24"/>
        </w:rPr>
        <w:t>30</w:t>
      </w:r>
    </w:p>
    <w:p w:rsidRPr="00A95C72" w:rsidR="00235D71" w:rsidP="00235D71" w:rsidRDefault="00235D71">
      <w:pPr>
        <w:pStyle w:val="ListParagraph"/>
        <w:numPr>
          <w:ilvl w:val="1"/>
          <w:numId w:val="16"/>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 xml:space="preserve">Total Labor Burden: </w:t>
      </w:r>
      <w:r w:rsidRPr="00A95C72" w:rsidR="00B302F7">
        <w:rPr>
          <w:rFonts w:ascii="Times New Roman" w:hAnsi="Times New Roman" w:cs="Times New Roman"/>
          <w:sz w:val="24"/>
          <w:szCs w:val="24"/>
        </w:rPr>
        <w:t>$600</w:t>
      </w:r>
    </w:p>
    <w:p w:rsidRPr="00A95C72" w:rsidR="00520B36" w:rsidP="006F2DF8" w:rsidRDefault="00520B36">
      <w:pPr>
        <w:spacing w:after="0" w:line="240" w:lineRule="auto"/>
        <w:rPr>
          <w:rFonts w:ascii="Times New Roman" w:hAnsi="Times New Roman" w:cs="Times New Roman"/>
          <w:sz w:val="24"/>
          <w:szCs w:val="24"/>
        </w:rPr>
      </w:pPr>
    </w:p>
    <w:p w:rsidRPr="00A95C72" w:rsidR="00520B36" w:rsidP="0019309D" w:rsidRDefault="00B302F7">
      <w:p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 xml:space="preserve">The source for wage information came from </w:t>
      </w:r>
      <w:r w:rsidRPr="00A95C72" w:rsidR="00455167">
        <w:rPr>
          <w:rFonts w:ascii="Times New Roman" w:hAnsi="Times New Roman" w:cs="Times New Roman"/>
          <w:sz w:val="24"/>
          <w:szCs w:val="24"/>
        </w:rPr>
        <w:t xml:space="preserve">a director of embedded mental healthcare teams. </w:t>
      </w:r>
    </w:p>
    <w:p w:rsidRPr="00A95C72" w:rsidR="006F2DF8" w:rsidP="00337EF1" w:rsidRDefault="006F2DF8">
      <w:pPr>
        <w:spacing w:after="0" w:line="240" w:lineRule="auto"/>
        <w:rPr>
          <w:rFonts w:ascii="Times New Roman" w:hAnsi="Times New Roman" w:cs="Times New Roman"/>
          <w:sz w:val="24"/>
          <w:szCs w:val="24"/>
        </w:rPr>
      </w:pPr>
    </w:p>
    <w:p w:rsidRPr="00A95C72" w:rsidR="0019309D" w:rsidP="00337EF1" w:rsidRDefault="0019309D">
      <w:p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13.</w:t>
      </w:r>
      <w:r w:rsidRPr="00A95C72">
        <w:rPr>
          <w:rFonts w:ascii="Times New Roman" w:hAnsi="Times New Roman" w:cs="Times New Roman"/>
          <w:sz w:val="24"/>
          <w:szCs w:val="24"/>
        </w:rPr>
        <w:tab/>
      </w:r>
      <w:r w:rsidRPr="00A95C72">
        <w:rPr>
          <w:rFonts w:ascii="Times New Roman" w:hAnsi="Times New Roman" w:cs="Times New Roman"/>
          <w:sz w:val="24"/>
          <w:szCs w:val="24"/>
          <w:u w:val="single"/>
        </w:rPr>
        <w:t>Respondent Costs Other Than Burden Hour Costs</w:t>
      </w:r>
    </w:p>
    <w:p w:rsidRPr="00A95C72" w:rsidR="0019309D" w:rsidP="0019309D" w:rsidRDefault="0019309D">
      <w:p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 xml:space="preserve">There are no annualized costs to respondents other than the labor burden costs addressed in Section 12 of this document to complete this collection. </w:t>
      </w:r>
    </w:p>
    <w:p w:rsidRPr="00A95C72" w:rsidR="0019309D" w:rsidP="0019309D" w:rsidRDefault="0019309D">
      <w:pPr>
        <w:spacing w:after="0" w:line="240" w:lineRule="auto"/>
        <w:rPr>
          <w:rFonts w:ascii="Times New Roman" w:hAnsi="Times New Roman" w:cs="Times New Roman"/>
          <w:sz w:val="24"/>
          <w:szCs w:val="24"/>
        </w:rPr>
      </w:pPr>
    </w:p>
    <w:p w:rsidRPr="00A95C72" w:rsidR="00F25499" w:rsidP="0019309D" w:rsidRDefault="00F25499">
      <w:p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 xml:space="preserve">14. </w:t>
      </w:r>
      <w:r w:rsidRPr="00A95C72">
        <w:rPr>
          <w:rFonts w:ascii="Times New Roman" w:hAnsi="Times New Roman" w:cs="Times New Roman"/>
          <w:sz w:val="24"/>
          <w:szCs w:val="24"/>
        </w:rPr>
        <w:tab/>
      </w:r>
      <w:r w:rsidRPr="00A95C72">
        <w:rPr>
          <w:rFonts w:ascii="Times New Roman" w:hAnsi="Times New Roman" w:cs="Times New Roman"/>
          <w:sz w:val="24"/>
          <w:szCs w:val="24"/>
          <w:u w:val="single"/>
        </w:rPr>
        <w:t>Cost to the Federal Government</w:t>
      </w:r>
    </w:p>
    <w:p w:rsidRPr="00A95C72" w:rsidR="00235D71" w:rsidP="0019309D" w:rsidRDefault="00235D71">
      <w:pPr>
        <w:spacing w:after="0" w:line="240" w:lineRule="auto"/>
        <w:rPr>
          <w:rFonts w:ascii="Times New Roman" w:hAnsi="Times New Roman" w:cs="Times New Roman"/>
          <w:sz w:val="24"/>
          <w:szCs w:val="24"/>
        </w:rPr>
      </w:pPr>
    </w:p>
    <w:p w:rsidRPr="00A95C72" w:rsidR="00235D71" w:rsidP="00722FDB" w:rsidRDefault="00235D71">
      <w:p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Part A: LABOR COST TO THE FEDERAL GOVERNMENT</w:t>
      </w:r>
    </w:p>
    <w:p w:rsidRPr="00A95C72" w:rsidR="00235D71" w:rsidP="00A95C72" w:rsidRDefault="00235D71">
      <w:pPr>
        <w:spacing w:after="0" w:line="240" w:lineRule="auto"/>
        <w:rPr>
          <w:rFonts w:ascii="Times New Roman" w:hAnsi="Times New Roman" w:cs="Times New Roman"/>
          <w:sz w:val="24"/>
          <w:szCs w:val="24"/>
        </w:rPr>
      </w:pPr>
    </w:p>
    <w:p w:rsidRPr="00A95C72" w:rsidR="00235D71" w:rsidP="00235D71" w:rsidRDefault="00235D71">
      <w:pPr>
        <w:pStyle w:val="ListParagraph"/>
        <w:numPr>
          <w:ilvl w:val="0"/>
          <w:numId w:val="18"/>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Collection Instrument(s)</w:t>
      </w:r>
    </w:p>
    <w:p w:rsidRPr="00A95C72" w:rsidR="00235D71" w:rsidP="00235D71" w:rsidRDefault="00235D71">
      <w:pPr>
        <w:pStyle w:val="ListParagraph"/>
        <w:spacing w:after="0" w:line="240" w:lineRule="auto"/>
        <w:rPr>
          <w:rFonts w:ascii="Times New Roman" w:hAnsi="Times New Roman" w:cs="Times New Roman"/>
          <w:sz w:val="24"/>
          <w:szCs w:val="24"/>
        </w:rPr>
      </w:pPr>
      <w:r w:rsidRPr="00A95C72">
        <w:rPr>
          <w:rFonts w:ascii="Times New Roman" w:hAnsi="Times New Roman" w:cs="Times New Roman"/>
          <w:sz w:val="24"/>
          <w:szCs w:val="24"/>
        </w:rPr>
        <w:t>[</w:t>
      </w:r>
      <w:r w:rsidRPr="00A95C72" w:rsidR="00455167">
        <w:rPr>
          <w:rFonts w:ascii="Times New Roman" w:hAnsi="Times New Roman" w:cs="Times New Roman"/>
          <w:sz w:val="24"/>
          <w:szCs w:val="24"/>
        </w:rPr>
        <w:t>Air Force Embedded Provider Semi-Structured Interview Guide</w:t>
      </w:r>
      <w:r w:rsidRPr="00A95C72">
        <w:rPr>
          <w:rFonts w:ascii="Times New Roman" w:hAnsi="Times New Roman" w:cs="Times New Roman"/>
          <w:sz w:val="24"/>
          <w:szCs w:val="24"/>
        </w:rPr>
        <w:t xml:space="preserve">] </w:t>
      </w:r>
    </w:p>
    <w:p w:rsidRPr="00A95C72" w:rsidR="00235D71" w:rsidP="00235D71" w:rsidRDefault="00235D71">
      <w:pPr>
        <w:pStyle w:val="ListParagraph"/>
        <w:numPr>
          <w:ilvl w:val="0"/>
          <w:numId w:val="19"/>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 xml:space="preserve">Number of Total Annual Responses: </w:t>
      </w:r>
      <w:r w:rsidRPr="00A95C72" w:rsidR="00455167">
        <w:rPr>
          <w:rFonts w:ascii="Times New Roman" w:hAnsi="Times New Roman" w:cs="Times New Roman"/>
          <w:sz w:val="24"/>
          <w:szCs w:val="24"/>
        </w:rPr>
        <w:t>30</w:t>
      </w:r>
    </w:p>
    <w:p w:rsidRPr="00A95C72" w:rsidR="00235D71" w:rsidP="00235D71" w:rsidRDefault="00235D71">
      <w:pPr>
        <w:pStyle w:val="ListParagraph"/>
        <w:numPr>
          <w:ilvl w:val="0"/>
          <w:numId w:val="19"/>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 xml:space="preserve">Processing Time per Response: </w:t>
      </w:r>
      <w:r w:rsidRPr="00A95C72" w:rsidR="00455167">
        <w:rPr>
          <w:rFonts w:ascii="Times New Roman" w:hAnsi="Times New Roman" w:cs="Times New Roman"/>
          <w:sz w:val="24"/>
          <w:szCs w:val="24"/>
        </w:rPr>
        <w:t>1</w:t>
      </w:r>
      <w:r w:rsidRPr="00A95C72">
        <w:rPr>
          <w:rFonts w:ascii="Times New Roman" w:hAnsi="Times New Roman" w:cs="Times New Roman"/>
          <w:sz w:val="24"/>
          <w:szCs w:val="24"/>
        </w:rPr>
        <w:t xml:space="preserve"> hours</w:t>
      </w:r>
    </w:p>
    <w:p w:rsidRPr="00A95C72" w:rsidR="00235D71" w:rsidP="00235D71" w:rsidRDefault="00235D71">
      <w:pPr>
        <w:pStyle w:val="ListParagraph"/>
        <w:numPr>
          <w:ilvl w:val="0"/>
          <w:numId w:val="19"/>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Hourly Wage of Worker(s) Processing Responses : $</w:t>
      </w:r>
      <w:r w:rsidRPr="00A95C72" w:rsidR="00455167">
        <w:rPr>
          <w:rFonts w:ascii="Times New Roman" w:hAnsi="Times New Roman" w:cs="Times New Roman"/>
          <w:sz w:val="24"/>
          <w:szCs w:val="24"/>
        </w:rPr>
        <w:t>55</w:t>
      </w:r>
    </w:p>
    <w:p w:rsidRPr="00A95C72" w:rsidR="00235D71" w:rsidP="00235D71" w:rsidRDefault="00235D71">
      <w:pPr>
        <w:pStyle w:val="ListParagraph"/>
        <w:numPr>
          <w:ilvl w:val="0"/>
          <w:numId w:val="19"/>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Cost to Proc</w:t>
      </w:r>
      <w:r w:rsidRPr="00A95C72" w:rsidR="00A95C72">
        <w:rPr>
          <w:rFonts w:ascii="Times New Roman" w:hAnsi="Times New Roman" w:cs="Times New Roman"/>
          <w:sz w:val="24"/>
          <w:szCs w:val="24"/>
        </w:rPr>
        <w:t>ess Each Response</w:t>
      </w:r>
      <w:r w:rsidRPr="00A95C72">
        <w:rPr>
          <w:rFonts w:ascii="Times New Roman" w:hAnsi="Times New Roman" w:cs="Times New Roman"/>
          <w:sz w:val="24"/>
          <w:szCs w:val="24"/>
        </w:rPr>
        <w:t>: $</w:t>
      </w:r>
      <w:r w:rsidRPr="00A95C72" w:rsidR="00455167">
        <w:rPr>
          <w:rFonts w:ascii="Times New Roman" w:hAnsi="Times New Roman" w:cs="Times New Roman"/>
          <w:sz w:val="24"/>
          <w:szCs w:val="24"/>
        </w:rPr>
        <w:t>55</w:t>
      </w:r>
    </w:p>
    <w:p w:rsidRPr="00A95C72" w:rsidR="00235D71" w:rsidP="00235D71" w:rsidRDefault="00235D71">
      <w:pPr>
        <w:pStyle w:val="ListParagraph"/>
        <w:numPr>
          <w:ilvl w:val="0"/>
          <w:numId w:val="19"/>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Total Cost to Process Responses: $</w:t>
      </w:r>
      <w:r w:rsidRPr="00A95C72" w:rsidR="00455167">
        <w:rPr>
          <w:rFonts w:ascii="Times New Roman" w:hAnsi="Times New Roman" w:cs="Times New Roman"/>
          <w:sz w:val="24"/>
          <w:szCs w:val="24"/>
        </w:rPr>
        <w:t>1,650</w:t>
      </w:r>
    </w:p>
    <w:p w:rsidRPr="00A95C72" w:rsidR="00B55E9F" w:rsidP="00B55E9F" w:rsidRDefault="00B55E9F">
      <w:pPr>
        <w:pStyle w:val="ListParagraph"/>
        <w:spacing w:after="0" w:line="240" w:lineRule="auto"/>
        <w:ind w:left="1440"/>
        <w:rPr>
          <w:rFonts w:ascii="Times New Roman" w:hAnsi="Times New Roman" w:cs="Times New Roman"/>
          <w:sz w:val="24"/>
          <w:szCs w:val="24"/>
        </w:rPr>
      </w:pPr>
    </w:p>
    <w:p w:rsidRPr="00A95C72" w:rsidR="00235D71" w:rsidP="00235D71" w:rsidRDefault="00235D71">
      <w:pPr>
        <w:pStyle w:val="ListParagraph"/>
        <w:numPr>
          <w:ilvl w:val="0"/>
          <w:numId w:val="18"/>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Overall Labor Burden to the Federal Government</w:t>
      </w:r>
    </w:p>
    <w:p w:rsidRPr="00A95C72" w:rsidR="00235D71" w:rsidP="00235D71" w:rsidRDefault="00235D71">
      <w:pPr>
        <w:pStyle w:val="ListParagraph"/>
        <w:numPr>
          <w:ilvl w:val="1"/>
          <w:numId w:val="18"/>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T</w:t>
      </w:r>
      <w:r w:rsidRPr="00A95C72" w:rsidR="00A95C72">
        <w:rPr>
          <w:rFonts w:ascii="Times New Roman" w:hAnsi="Times New Roman" w:cs="Times New Roman"/>
          <w:sz w:val="24"/>
          <w:szCs w:val="24"/>
        </w:rPr>
        <w:t>otal Number of Annual Responses</w:t>
      </w:r>
      <w:r w:rsidRPr="00A95C72">
        <w:rPr>
          <w:rFonts w:ascii="Times New Roman" w:hAnsi="Times New Roman" w:cs="Times New Roman"/>
          <w:sz w:val="24"/>
          <w:szCs w:val="24"/>
        </w:rPr>
        <w:t xml:space="preserve">: </w:t>
      </w:r>
      <w:r w:rsidRPr="00A95C72" w:rsidR="00455167">
        <w:rPr>
          <w:rFonts w:ascii="Times New Roman" w:hAnsi="Times New Roman" w:cs="Times New Roman"/>
          <w:sz w:val="24"/>
          <w:szCs w:val="24"/>
        </w:rPr>
        <w:t>30</w:t>
      </w:r>
    </w:p>
    <w:p w:rsidRPr="00A95C72" w:rsidR="00B55E9F" w:rsidP="00722FDB" w:rsidRDefault="00235D71">
      <w:pPr>
        <w:pStyle w:val="ListParagraph"/>
        <w:numPr>
          <w:ilvl w:val="1"/>
          <w:numId w:val="18"/>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 xml:space="preserve">Total Labor Burden: </w:t>
      </w:r>
      <w:r w:rsidRPr="00A95C72" w:rsidR="00455167">
        <w:rPr>
          <w:rFonts w:ascii="Times New Roman" w:hAnsi="Times New Roman" w:cs="Times New Roman"/>
          <w:sz w:val="24"/>
          <w:szCs w:val="24"/>
        </w:rPr>
        <w:t>$1,650</w:t>
      </w:r>
    </w:p>
    <w:p w:rsidRPr="00A95C72" w:rsidR="00B55E9F" w:rsidP="00B55E9F" w:rsidRDefault="00B55E9F">
      <w:pPr>
        <w:spacing w:after="0" w:line="240" w:lineRule="auto"/>
        <w:rPr>
          <w:rFonts w:ascii="Times New Roman" w:hAnsi="Times New Roman" w:cs="Times New Roman"/>
          <w:sz w:val="24"/>
          <w:szCs w:val="24"/>
        </w:rPr>
      </w:pPr>
    </w:p>
    <w:p w:rsidRPr="00A95C72" w:rsidR="00235D71" w:rsidP="00722FDB" w:rsidRDefault="00235D71">
      <w:p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Part B: OPERATIONAL AND MAINTENANCE COSTS</w:t>
      </w:r>
    </w:p>
    <w:p w:rsidRPr="00A95C72" w:rsidR="00235D71" w:rsidP="00235D71" w:rsidRDefault="00235D71">
      <w:pPr>
        <w:pStyle w:val="ListParagraph"/>
        <w:numPr>
          <w:ilvl w:val="0"/>
          <w:numId w:val="20"/>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Cost Categories</w:t>
      </w:r>
    </w:p>
    <w:p w:rsidRPr="00A95C72" w:rsidR="00235D71" w:rsidP="00235D71" w:rsidRDefault="00235D71">
      <w:pPr>
        <w:pStyle w:val="ListParagraph"/>
        <w:numPr>
          <w:ilvl w:val="1"/>
          <w:numId w:val="20"/>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Equipment: $</w:t>
      </w:r>
      <w:r w:rsidRPr="00A95C72" w:rsidR="00455167">
        <w:rPr>
          <w:rFonts w:ascii="Times New Roman" w:hAnsi="Times New Roman" w:cs="Times New Roman"/>
          <w:sz w:val="24"/>
          <w:szCs w:val="24"/>
        </w:rPr>
        <w:t>0</w:t>
      </w:r>
    </w:p>
    <w:p w:rsidRPr="00A95C72" w:rsidR="00235D71" w:rsidP="00235D71" w:rsidRDefault="00235D71">
      <w:pPr>
        <w:pStyle w:val="ListParagraph"/>
        <w:numPr>
          <w:ilvl w:val="1"/>
          <w:numId w:val="20"/>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Printing: $</w:t>
      </w:r>
      <w:r w:rsidRPr="00A95C72" w:rsidR="00455167">
        <w:rPr>
          <w:rFonts w:ascii="Times New Roman" w:hAnsi="Times New Roman" w:cs="Times New Roman"/>
          <w:sz w:val="24"/>
          <w:szCs w:val="24"/>
        </w:rPr>
        <w:t>0</w:t>
      </w:r>
    </w:p>
    <w:p w:rsidRPr="00A95C72" w:rsidR="00235D71" w:rsidP="00235D71" w:rsidRDefault="00235D71">
      <w:pPr>
        <w:pStyle w:val="ListParagraph"/>
        <w:numPr>
          <w:ilvl w:val="1"/>
          <w:numId w:val="20"/>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Postage: $</w:t>
      </w:r>
      <w:r w:rsidRPr="00A95C72" w:rsidR="00455167">
        <w:rPr>
          <w:rFonts w:ascii="Times New Roman" w:hAnsi="Times New Roman" w:cs="Times New Roman"/>
          <w:sz w:val="24"/>
          <w:szCs w:val="24"/>
        </w:rPr>
        <w:t>0</w:t>
      </w:r>
    </w:p>
    <w:p w:rsidRPr="00A95C72" w:rsidR="00235D71" w:rsidP="00235D71" w:rsidRDefault="00235D71">
      <w:pPr>
        <w:pStyle w:val="ListParagraph"/>
        <w:numPr>
          <w:ilvl w:val="1"/>
          <w:numId w:val="20"/>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Software Purchases: $</w:t>
      </w:r>
      <w:r w:rsidRPr="00A95C72" w:rsidR="00455167">
        <w:rPr>
          <w:rFonts w:ascii="Times New Roman" w:hAnsi="Times New Roman" w:cs="Times New Roman"/>
          <w:sz w:val="24"/>
          <w:szCs w:val="24"/>
        </w:rPr>
        <w:t>0</w:t>
      </w:r>
    </w:p>
    <w:p w:rsidRPr="00A95C72" w:rsidR="00235D71" w:rsidP="00235D71" w:rsidRDefault="00235D71">
      <w:pPr>
        <w:pStyle w:val="ListParagraph"/>
        <w:numPr>
          <w:ilvl w:val="1"/>
          <w:numId w:val="20"/>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Licensing Costs: $</w:t>
      </w:r>
      <w:r w:rsidRPr="00A95C72" w:rsidR="00455167">
        <w:rPr>
          <w:rFonts w:ascii="Times New Roman" w:hAnsi="Times New Roman" w:cs="Times New Roman"/>
          <w:sz w:val="24"/>
          <w:szCs w:val="24"/>
        </w:rPr>
        <w:t>0</w:t>
      </w:r>
    </w:p>
    <w:p w:rsidRPr="00A95C72" w:rsidR="00235D71" w:rsidP="00235D71" w:rsidRDefault="00235D71">
      <w:pPr>
        <w:pStyle w:val="ListParagraph"/>
        <w:numPr>
          <w:ilvl w:val="1"/>
          <w:numId w:val="20"/>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Other: $</w:t>
      </w:r>
      <w:r w:rsidRPr="00A95C72" w:rsidR="00455167">
        <w:rPr>
          <w:rFonts w:ascii="Times New Roman" w:hAnsi="Times New Roman" w:cs="Times New Roman"/>
          <w:sz w:val="24"/>
          <w:szCs w:val="24"/>
        </w:rPr>
        <w:t>0</w:t>
      </w:r>
    </w:p>
    <w:p w:rsidRPr="00A95C72" w:rsidR="00B55E9F" w:rsidP="00B55E9F" w:rsidRDefault="00B55E9F">
      <w:pPr>
        <w:pStyle w:val="ListParagraph"/>
        <w:spacing w:after="0" w:line="240" w:lineRule="auto"/>
        <w:ind w:left="1440"/>
        <w:rPr>
          <w:rFonts w:ascii="Times New Roman" w:hAnsi="Times New Roman" w:cs="Times New Roman"/>
          <w:sz w:val="24"/>
          <w:szCs w:val="24"/>
        </w:rPr>
      </w:pPr>
    </w:p>
    <w:p w:rsidRPr="00A95C72" w:rsidR="00235D71" w:rsidP="00B55E9F" w:rsidRDefault="00B55E9F">
      <w:pPr>
        <w:pStyle w:val="ListParagraph"/>
        <w:numPr>
          <w:ilvl w:val="0"/>
          <w:numId w:val="20"/>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Total Operational and Maintenance Cost: (P: Add a) through f) in this section) $</w:t>
      </w:r>
      <w:r w:rsidRPr="00A95C72" w:rsidR="008117C6">
        <w:rPr>
          <w:rFonts w:ascii="Times New Roman" w:hAnsi="Times New Roman" w:cs="Times New Roman"/>
          <w:sz w:val="24"/>
          <w:szCs w:val="24"/>
        </w:rPr>
        <w:t>0</w:t>
      </w:r>
    </w:p>
    <w:p w:rsidRPr="00A95C72" w:rsidR="00B55E9F" w:rsidP="00B55E9F" w:rsidRDefault="00B55E9F">
      <w:pPr>
        <w:spacing w:after="0" w:line="240" w:lineRule="auto"/>
        <w:rPr>
          <w:rFonts w:ascii="Times New Roman" w:hAnsi="Times New Roman" w:cs="Times New Roman"/>
          <w:sz w:val="24"/>
          <w:szCs w:val="24"/>
        </w:rPr>
      </w:pPr>
    </w:p>
    <w:p w:rsidRPr="00A95C72" w:rsidR="00B55E9F" w:rsidP="00B55E9F" w:rsidRDefault="00B55E9F">
      <w:p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Part C: TOTAL COST TO THE FEDERAL GOVERNMENT</w:t>
      </w:r>
    </w:p>
    <w:p w:rsidRPr="00A95C72" w:rsidR="00B55E9F" w:rsidP="00B55E9F" w:rsidRDefault="00B55E9F">
      <w:pPr>
        <w:spacing w:after="0" w:line="240" w:lineRule="auto"/>
        <w:rPr>
          <w:rFonts w:ascii="Times New Roman" w:hAnsi="Times New Roman" w:cs="Times New Roman"/>
          <w:sz w:val="24"/>
          <w:szCs w:val="24"/>
        </w:rPr>
      </w:pPr>
    </w:p>
    <w:p w:rsidRPr="00A95C72" w:rsidR="00486235" w:rsidP="00B55E9F" w:rsidRDefault="00B55E9F">
      <w:pPr>
        <w:pStyle w:val="ListParagraph"/>
        <w:numPr>
          <w:ilvl w:val="0"/>
          <w:numId w:val="22"/>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Total Labor Cost to the Federal Government: $</w:t>
      </w:r>
      <w:r w:rsidRPr="00A95C72" w:rsidR="008117C6">
        <w:rPr>
          <w:rFonts w:ascii="Times New Roman" w:hAnsi="Times New Roman" w:cs="Times New Roman"/>
          <w:sz w:val="24"/>
          <w:szCs w:val="24"/>
        </w:rPr>
        <w:t>1,650</w:t>
      </w:r>
    </w:p>
    <w:p w:rsidRPr="00A95C72" w:rsidR="00B55E9F" w:rsidP="00B55E9F" w:rsidRDefault="00B55E9F">
      <w:pPr>
        <w:pStyle w:val="ListParagraph"/>
        <w:spacing w:after="0" w:line="240" w:lineRule="auto"/>
        <w:rPr>
          <w:rFonts w:ascii="Times New Roman" w:hAnsi="Times New Roman" w:cs="Times New Roman"/>
          <w:sz w:val="24"/>
          <w:szCs w:val="24"/>
        </w:rPr>
      </w:pPr>
    </w:p>
    <w:p w:rsidRPr="00A95C72" w:rsidR="00B55E9F" w:rsidP="00B55E9F" w:rsidRDefault="00B55E9F">
      <w:pPr>
        <w:pStyle w:val="ListParagraph"/>
        <w:numPr>
          <w:ilvl w:val="0"/>
          <w:numId w:val="22"/>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Total Operational and Maintenance Costs: $</w:t>
      </w:r>
      <w:r w:rsidRPr="00A95C72" w:rsidR="008117C6">
        <w:rPr>
          <w:rFonts w:ascii="Times New Roman" w:hAnsi="Times New Roman" w:cs="Times New Roman"/>
          <w:sz w:val="24"/>
          <w:szCs w:val="24"/>
        </w:rPr>
        <w:t>0</w:t>
      </w:r>
    </w:p>
    <w:p w:rsidRPr="00A95C72" w:rsidR="00B55E9F" w:rsidP="00B55E9F" w:rsidRDefault="00B55E9F">
      <w:pPr>
        <w:spacing w:after="0" w:line="240" w:lineRule="auto"/>
        <w:rPr>
          <w:rFonts w:ascii="Times New Roman" w:hAnsi="Times New Roman" w:cs="Times New Roman"/>
          <w:sz w:val="24"/>
          <w:szCs w:val="24"/>
        </w:rPr>
      </w:pPr>
    </w:p>
    <w:p w:rsidRPr="00A95C72" w:rsidR="00B55E9F" w:rsidP="00B55E9F" w:rsidRDefault="00B55E9F">
      <w:pPr>
        <w:pStyle w:val="ListParagraph"/>
        <w:numPr>
          <w:ilvl w:val="0"/>
          <w:numId w:val="22"/>
        </w:num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Total C</w:t>
      </w:r>
      <w:r w:rsidRPr="00A95C72" w:rsidR="00A95C72">
        <w:rPr>
          <w:rFonts w:ascii="Times New Roman" w:hAnsi="Times New Roman" w:cs="Times New Roman"/>
          <w:sz w:val="24"/>
          <w:szCs w:val="24"/>
        </w:rPr>
        <w:t>ost to the Federal Government</w:t>
      </w:r>
      <w:r w:rsidRPr="00A95C72">
        <w:rPr>
          <w:rFonts w:ascii="Times New Roman" w:hAnsi="Times New Roman" w:cs="Times New Roman"/>
          <w:sz w:val="24"/>
          <w:szCs w:val="24"/>
        </w:rPr>
        <w:t>: $</w:t>
      </w:r>
      <w:r w:rsidRPr="00A95C72" w:rsidR="008117C6">
        <w:rPr>
          <w:rFonts w:ascii="Times New Roman" w:hAnsi="Times New Roman" w:cs="Times New Roman"/>
          <w:sz w:val="24"/>
          <w:szCs w:val="24"/>
        </w:rPr>
        <w:t>1,650</w:t>
      </w:r>
    </w:p>
    <w:p w:rsidRPr="00A95C72" w:rsidR="00486235" w:rsidP="00486235" w:rsidRDefault="00486235">
      <w:pPr>
        <w:spacing w:after="0" w:line="240" w:lineRule="auto"/>
        <w:rPr>
          <w:rFonts w:ascii="Times New Roman" w:hAnsi="Times New Roman" w:cs="Times New Roman"/>
          <w:sz w:val="24"/>
          <w:szCs w:val="24"/>
        </w:rPr>
      </w:pPr>
    </w:p>
    <w:p w:rsidRPr="00A95C72" w:rsidR="00DA2B37" w:rsidP="00486235" w:rsidRDefault="00DA2B37">
      <w:pPr>
        <w:spacing w:after="0" w:line="240" w:lineRule="auto"/>
        <w:rPr>
          <w:rFonts w:ascii="Times New Roman" w:hAnsi="Times New Roman" w:cs="Times New Roman"/>
          <w:sz w:val="24"/>
          <w:szCs w:val="24"/>
          <w:u w:val="single"/>
        </w:rPr>
      </w:pPr>
      <w:r w:rsidRPr="00A95C72">
        <w:rPr>
          <w:rFonts w:ascii="Times New Roman" w:hAnsi="Times New Roman" w:cs="Times New Roman"/>
          <w:sz w:val="24"/>
          <w:szCs w:val="24"/>
        </w:rPr>
        <w:t xml:space="preserve">15. </w:t>
      </w:r>
      <w:r w:rsidRPr="00A95C72">
        <w:rPr>
          <w:rFonts w:ascii="Times New Roman" w:hAnsi="Times New Roman" w:cs="Times New Roman"/>
          <w:sz w:val="24"/>
          <w:szCs w:val="24"/>
        </w:rPr>
        <w:tab/>
      </w:r>
      <w:r w:rsidR="003F2966">
        <w:rPr>
          <w:rFonts w:ascii="Times New Roman" w:hAnsi="Times New Roman" w:cs="Times New Roman"/>
          <w:sz w:val="24"/>
          <w:szCs w:val="24"/>
          <w:u w:val="single"/>
        </w:rPr>
        <w:t>Reasons for Change in Burden</w:t>
      </w:r>
    </w:p>
    <w:p w:rsidRPr="00A95C72" w:rsidR="00DA2B37" w:rsidP="00DA2B37" w:rsidRDefault="00DA2B37">
      <w:pPr>
        <w:spacing w:after="0" w:line="240" w:lineRule="auto"/>
        <w:ind w:firstLine="720"/>
        <w:rPr>
          <w:rFonts w:ascii="Times New Roman" w:hAnsi="Times New Roman" w:cs="Times New Roman"/>
          <w:sz w:val="24"/>
          <w:szCs w:val="24"/>
        </w:rPr>
      </w:pPr>
      <w:r w:rsidRPr="00A95C72">
        <w:rPr>
          <w:rFonts w:ascii="Times New Roman" w:hAnsi="Times New Roman" w:cs="Times New Roman"/>
          <w:sz w:val="24"/>
          <w:szCs w:val="24"/>
        </w:rPr>
        <w:t>This is a new collection with a new associated burden.</w:t>
      </w:r>
    </w:p>
    <w:p w:rsidRPr="00A95C72" w:rsidR="00B55E9F" w:rsidP="00DA2B37" w:rsidRDefault="00B55E9F">
      <w:pPr>
        <w:spacing w:after="0" w:line="240" w:lineRule="auto"/>
        <w:ind w:firstLine="720"/>
        <w:rPr>
          <w:rFonts w:ascii="Times New Roman" w:hAnsi="Times New Roman" w:cs="Times New Roman"/>
          <w:sz w:val="24"/>
          <w:szCs w:val="24"/>
        </w:rPr>
      </w:pPr>
    </w:p>
    <w:p w:rsidRPr="00A95C72" w:rsidR="00DA2B37" w:rsidP="00486235" w:rsidRDefault="00DA2B37">
      <w:pPr>
        <w:spacing w:after="0" w:line="240" w:lineRule="auto"/>
        <w:rPr>
          <w:rFonts w:ascii="Times New Roman" w:hAnsi="Times New Roman" w:cs="Times New Roman"/>
          <w:sz w:val="24"/>
          <w:szCs w:val="24"/>
        </w:rPr>
      </w:pPr>
    </w:p>
    <w:p w:rsidRPr="00A95C72" w:rsidR="00DA2B37" w:rsidP="00486235" w:rsidRDefault="005C3A95">
      <w:p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 xml:space="preserve">16. </w:t>
      </w:r>
      <w:r w:rsidRPr="00A95C72">
        <w:rPr>
          <w:rFonts w:ascii="Times New Roman" w:hAnsi="Times New Roman" w:cs="Times New Roman"/>
          <w:sz w:val="24"/>
          <w:szCs w:val="24"/>
        </w:rPr>
        <w:tab/>
      </w:r>
      <w:r w:rsidRPr="00A95C72">
        <w:rPr>
          <w:rFonts w:ascii="Times New Roman" w:hAnsi="Times New Roman" w:cs="Times New Roman"/>
          <w:sz w:val="24"/>
          <w:szCs w:val="24"/>
          <w:u w:val="single"/>
        </w:rPr>
        <w:t>Publication of Results</w:t>
      </w:r>
    </w:p>
    <w:p w:rsidRPr="00A95C72" w:rsidR="00FC526A" w:rsidP="00FC526A" w:rsidRDefault="00FC526A">
      <w:pPr>
        <w:contextualSpacing/>
        <w:rPr>
          <w:rFonts w:ascii="Times New Roman" w:hAnsi="Times New Roman" w:cs="Times New Roman"/>
          <w:bCs/>
          <w:sz w:val="24"/>
          <w:szCs w:val="24"/>
        </w:rPr>
      </w:pPr>
      <w:r w:rsidRPr="00A95C72">
        <w:rPr>
          <w:rFonts w:ascii="Times New Roman" w:hAnsi="Times New Roman" w:cs="Times New Roman"/>
          <w:bCs/>
          <w:sz w:val="24"/>
          <w:szCs w:val="24"/>
        </w:rPr>
        <w:lastRenderedPageBreak/>
        <w:t xml:space="preserve">Key </w:t>
      </w:r>
      <w:r w:rsidRPr="00A95C72">
        <w:rPr>
          <w:rFonts w:ascii="Times New Roman" w:hAnsi="Times New Roman" w:cs="Times New Roman"/>
          <w:sz w:val="24"/>
          <w:szCs w:val="24"/>
        </w:rPr>
        <w:t>findings from the study will be presented for publication to a peer-reviewed journal. Data will be presented in aggregate. The results will be published to aid other organizations/leadership with embedded care teams. The research team will pursue publication after data collection and analysis, which will likely be 6+ months after this approval is obtained.</w:t>
      </w:r>
    </w:p>
    <w:p w:rsidRPr="00A95C72" w:rsidR="005C3A95" w:rsidP="00486235" w:rsidRDefault="005C3A95">
      <w:pPr>
        <w:spacing w:after="0" w:line="240" w:lineRule="auto"/>
        <w:rPr>
          <w:rFonts w:ascii="Times New Roman" w:hAnsi="Times New Roman" w:cs="Times New Roman"/>
          <w:sz w:val="24"/>
          <w:szCs w:val="24"/>
        </w:rPr>
      </w:pPr>
    </w:p>
    <w:p w:rsidRPr="00A95C72" w:rsidR="005C3A95" w:rsidP="00486235" w:rsidRDefault="005C3A95">
      <w:p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 xml:space="preserve">17. </w:t>
      </w:r>
      <w:r w:rsidRPr="00A95C72" w:rsidR="00C62D17">
        <w:rPr>
          <w:rFonts w:ascii="Times New Roman" w:hAnsi="Times New Roman" w:cs="Times New Roman"/>
          <w:sz w:val="24"/>
          <w:szCs w:val="24"/>
        </w:rPr>
        <w:tab/>
      </w:r>
      <w:r w:rsidRPr="00A95C72" w:rsidR="00C62D17">
        <w:rPr>
          <w:rFonts w:ascii="Times New Roman" w:hAnsi="Times New Roman" w:cs="Times New Roman"/>
          <w:sz w:val="24"/>
          <w:szCs w:val="24"/>
          <w:u w:val="single"/>
        </w:rPr>
        <w:t>Non-Display of OMB Expiration Date</w:t>
      </w:r>
    </w:p>
    <w:p w:rsidRPr="00A95C72" w:rsidR="00C62D17" w:rsidP="00486235" w:rsidRDefault="00C62D17">
      <w:p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 xml:space="preserve">We are not seeking approval to omit the display of the expiration date of the OMB approval on the collection instrument. </w:t>
      </w:r>
    </w:p>
    <w:p w:rsidRPr="00A95C72" w:rsidR="00C62D17" w:rsidP="00486235" w:rsidRDefault="00C62D17">
      <w:pPr>
        <w:spacing w:after="0" w:line="240" w:lineRule="auto"/>
        <w:rPr>
          <w:rFonts w:ascii="Times New Roman" w:hAnsi="Times New Roman" w:cs="Times New Roman"/>
          <w:sz w:val="24"/>
          <w:szCs w:val="24"/>
        </w:rPr>
      </w:pPr>
    </w:p>
    <w:p w:rsidRPr="00A95C72" w:rsidR="00C62D17" w:rsidP="00486235" w:rsidRDefault="00C62D17">
      <w:p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 xml:space="preserve">18. </w:t>
      </w:r>
      <w:r w:rsidRPr="00A95C72">
        <w:rPr>
          <w:rFonts w:ascii="Times New Roman" w:hAnsi="Times New Roman" w:cs="Times New Roman"/>
          <w:sz w:val="24"/>
          <w:szCs w:val="24"/>
        </w:rPr>
        <w:tab/>
      </w:r>
      <w:r w:rsidRPr="00A95C72">
        <w:rPr>
          <w:rFonts w:ascii="Times New Roman" w:hAnsi="Times New Roman" w:cs="Times New Roman"/>
          <w:sz w:val="24"/>
          <w:szCs w:val="24"/>
          <w:u w:val="single"/>
        </w:rPr>
        <w:t>Exceptions to “Certification for Paperwork Reduction Submissions”</w:t>
      </w:r>
    </w:p>
    <w:p w:rsidRPr="00A95C72" w:rsidR="00A50A0F" w:rsidP="00B55E9F" w:rsidRDefault="00A50A0F">
      <w:pPr>
        <w:spacing w:after="0" w:line="240" w:lineRule="auto"/>
        <w:rPr>
          <w:rFonts w:ascii="Times New Roman" w:hAnsi="Times New Roman" w:cs="Times New Roman"/>
          <w:sz w:val="24"/>
          <w:szCs w:val="24"/>
        </w:rPr>
      </w:pPr>
      <w:r w:rsidRPr="00A95C72">
        <w:rPr>
          <w:rFonts w:ascii="Times New Roman" w:hAnsi="Times New Roman" w:cs="Times New Roman"/>
          <w:sz w:val="24"/>
          <w:szCs w:val="24"/>
        </w:rPr>
        <w:t>We are not requesting an</w:t>
      </w:r>
      <w:r w:rsidRPr="00A95C72" w:rsidR="00420AE9">
        <w:rPr>
          <w:rFonts w:ascii="Times New Roman" w:hAnsi="Times New Roman" w:cs="Times New Roman"/>
          <w:sz w:val="24"/>
          <w:szCs w:val="24"/>
        </w:rPr>
        <w:t>y</w:t>
      </w:r>
      <w:r w:rsidRPr="00A95C72">
        <w:rPr>
          <w:rFonts w:ascii="Times New Roman" w:hAnsi="Times New Roman" w:cs="Times New Roman"/>
          <w:sz w:val="24"/>
          <w:szCs w:val="24"/>
        </w:rPr>
        <w:t xml:space="preserve"> exemption</w:t>
      </w:r>
      <w:r w:rsidRPr="00A95C72" w:rsidR="00420AE9">
        <w:rPr>
          <w:rFonts w:ascii="Times New Roman" w:hAnsi="Times New Roman" w:cs="Times New Roman"/>
          <w:sz w:val="24"/>
          <w:szCs w:val="24"/>
        </w:rPr>
        <w:t>s</w:t>
      </w:r>
      <w:r w:rsidRPr="00A95C72">
        <w:rPr>
          <w:rFonts w:ascii="Times New Roman" w:hAnsi="Times New Roman" w:cs="Times New Roman"/>
          <w:sz w:val="24"/>
          <w:szCs w:val="24"/>
        </w:rPr>
        <w:t xml:space="preserve"> to the provisions </w:t>
      </w:r>
      <w:r w:rsidRPr="00A95C72" w:rsidR="00420AE9">
        <w:rPr>
          <w:rFonts w:ascii="Times New Roman" w:hAnsi="Times New Roman" w:cs="Times New Roman"/>
          <w:sz w:val="24"/>
          <w:szCs w:val="24"/>
        </w:rPr>
        <w:t xml:space="preserve">stated in 5 CFR 1320.9. </w:t>
      </w:r>
    </w:p>
    <w:sectPr w:rsidRPr="00A95C72"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847" w:rsidRDefault="00170847" w:rsidP="00FB569C">
      <w:pPr>
        <w:spacing w:after="0" w:line="240" w:lineRule="auto"/>
      </w:pPr>
      <w:r>
        <w:separator/>
      </w:r>
    </w:p>
  </w:endnote>
  <w:endnote w:type="continuationSeparator" w:id="0">
    <w:p w:rsidR="00170847" w:rsidRDefault="00170847"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847" w:rsidRDefault="00170847" w:rsidP="00FB569C">
      <w:pPr>
        <w:spacing w:after="0" w:line="240" w:lineRule="auto"/>
      </w:pPr>
      <w:r>
        <w:separator/>
      </w:r>
    </w:p>
  </w:footnote>
  <w:footnote w:type="continuationSeparator" w:id="0">
    <w:p w:rsidR="00170847" w:rsidRDefault="00170847"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B0E70"/>
    <w:rsid w:val="000E1A11"/>
    <w:rsid w:val="00105F45"/>
    <w:rsid w:val="00127B46"/>
    <w:rsid w:val="00142D85"/>
    <w:rsid w:val="00170847"/>
    <w:rsid w:val="0019309D"/>
    <w:rsid w:val="001F526C"/>
    <w:rsid w:val="00200261"/>
    <w:rsid w:val="00203BC2"/>
    <w:rsid w:val="00211832"/>
    <w:rsid w:val="002220F9"/>
    <w:rsid w:val="00222D1B"/>
    <w:rsid w:val="00235D71"/>
    <w:rsid w:val="0024335E"/>
    <w:rsid w:val="00254DCF"/>
    <w:rsid w:val="002567F9"/>
    <w:rsid w:val="0027743E"/>
    <w:rsid w:val="00294E92"/>
    <w:rsid w:val="002D7713"/>
    <w:rsid w:val="003132E7"/>
    <w:rsid w:val="00331D7E"/>
    <w:rsid w:val="00337EF1"/>
    <w:rsid w:val="00340D9B"/>
    <w:rsid w:val="00364AC1"/>
    <w:rsid w:val="00394A8A"/>
    <w:rsid w:val="003C0540"/>
    <w:rsid w:val="003F2966"/>
    <w:rsid w:val="00420AE9"/>
    <w:rsid w:val="00455167"/>
    <w:rsid w:val="00480AFF"/>
    <w:rsid w:val="00486235"/>
    <w:rsid w:val="00490797"/>
    <w:rsid w:val="004C3018"/>
    <w:rsid w:val="004C74D6"/>
    <w:rsid w:val="004F4F5D"/>
    <w:rsid w:val="00502FF3"/>
    <w:rsid w:val="00510F0C"/>
    <w:rsid w:val="00520B36"/>
    <w:rsid w:val="00571698"/>
    <w:rsid w:val="00576EDB"/>
    <w:rsid w:val="00594B6B"/>
    <w:rsid w:val="00596BBA"/>
    <w:rsid w:val="005C3A95"/>
    <w:rsid w:val="005C7428"/>
    <w:rsid w:val="005D5C81"/>
    <w:rsid w:val="00642741"/>
    <w:rsid w:val="0065530D"/>
    <w:rsid w:val="006A13FA"/>
    <w:rsid w:val="006E563D"/>
    <w:rsid w:val="006F2DF8"/>
    <w:rsid w:val="00722FDB"/>
    <w:rsid w:val="0077261C"/>
    <w:rsid w:val="008117C6"/>
    <w:rsid w:val="0085688C"/>
    <w:rsid w:val="008635C4"/>
    <w:rsid w:val="00864434"/>
    <w:rsid w:val="008A06EF"/>
    <w:rsid w:val="008D1294"/>
    <w:rsid w:val="008E3029"/>
    <w:rsid w:val="0098628F"/>
    <w:rsid w:val="00994F2B"/>
    <w:rsid w:val="00996894"/>
    <w:rsid w:val="009A6246"/>
    <w:rsid w:val="009F2544"/>
    <w:rsid w:val="00A50A0F"/>
    <w:rsid w:val="00A76F7E"/>
    <w:rsid w:val="00A77157"/>
    <w:rsid w:val="00A95C72"/>
    <w:rsid w:val="00B302F7"/>
    <w:rsid w:val="00B52F4E"/>
    <w:rsid w:val="00B55E9F"/>
    <w:rsid w:val="00B933B0"/>
    <w:rsid w:val="00BD7755"/>
    <w:rsid w:val="00C0284C"/>
    <w:rsid w:val="00C33684"/>
    <w:rsid w:val="00C62D17"/>
    <w:rsid w:val="00C808F4"/>
    <w:rsid w:val="00CA15B1"/>
    <w:rsid w:val="00CB3A89"/>
    <w:rsid w:val="00CC24D5"/>
    <w:rsid w:val="00CC2835"/>
    <w:rsid w:val="00D21AA6"/>
    <w:rsid w:val="00D462F7"/>
    <w:rsid w:val="00D734A2"/>
    <w:rsid w:val="00DA2B37"/>
    <w:rsid w:val="00DD029A"/>
    <w:rsid w:val="00E03AC3"/>
    <w:rsid w:val="00E5409A"/>
    <w:rsid w:val="00E65D41"/>
    <w:rsid w:val="00E95FFB"/>
    <w:rsid w:val="00EA6C04"/>
    <w:rsid w:val="00F25499"/>
    <w:rsid w:val="00F4014D"/>
    <w:rsid w:val="00F86C35"/>
    <w:rsid w:val="00F97482"/>
    <w:rsid w:val="00FB569C"/>
    <w:rsid w:val="00FC5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6E18E"/>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D802E07B6BDC4B9917B4DA8C792B3C" ma:contentTypeVersion="4" ma:contentTypeDescription="Create a new document." ma:contentTypeScope="" ma:versionID="952f776139a0e048f80d3962a11ae776">
  <xsd:schema xmlns:xsd="http://www.w3.org/2001/XMLSchema" xmlns:xs="http://www.w3.org/2001/XMLSchema" xmlns:p="http://schemas.microsoft.com/office/2006/metadata/properties" xmlns:ns2="53ff260f-6e3d-402c-9234-10eef6c7769d" targetNamespace="http://schemas.microsoft.com/office/2006/metadata/properties" ma:root="true" ma:fieldsID="b76d0796787032f0c83defade87ab98b" ns2:_="">
    <xsd:import namespace="53ff260f-6e3d-402c-9234-10eef6c7769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f260f-6e3d-402c-9234-10eef6c77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MSC"/>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ED6735-9CDB-477B-B39F-C82F31814CFE}">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53ff260f-6e3d-402c-9234-10eef6c7769d"/>
    <ds:schemaRef ds:uri="http://www.w3.org/XML/1998/namespace"/>
  </ds:schemaRefs>
</ds:datastoreItem>
</file>

<file path=customXml/itemProps2.xml><?xml version="1.0" encoding="utf-8"?>
<ds:datastoreItem xmlns:ds="http://schemas.openxmlformats.org/officeDocument/2006/customXml" ds:itemID="{47883BC6-32A1-41B9-A96C-6093A210BA1F}">
  <ds:schemaRefs>
    <ds:schemaRef ds:uri="http://schemas.microsoft.com/sharepoint/v3/contenttype/forms"/>
  </ds:schemaRefs>
</ds:datastoreItem>
</file>

<file path=customXml/itemProps3.xml><?xml version="1.0" encoding="utf-8"?>
<ds:datastoreItem xmlns:ds="http://schemas.openxmlformats.org/officeDocument/2006/customXml" ds:itemID="{BC7DB202-0D9D-4B80-933A-AE4480CF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f260f-6e3d-402c-9234-10eef6c77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Brandon H CTR WHS ESD</cp:lastModifiedBy>
  <cp:revision>2</cp:revision>
  <cp:lastPrinted>2016-09-20T19:55:00Z</cp:lastPrinted>
  <dcterms:created xsi:type="dcterms:W3CDTF">2021-04-21T16:14:00Z</dcterms:created>
  <dcterms:modified xsi:type="dcterms:W3CDTF">2021-04-21T16:14:00Z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0x01010018D802E07B6BDC4B9917B4DA8C792B3C</vt:lpwstr>
  </property>
</Properties>
</file>