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8B7988" w:rsidR="00B92B6C" w:rsidP="00B92B6C" w:rsidRDefault="00B92B6C" w14:paraId="7BB40C3E" w14:textId="7B5B0D2C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DATE: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="001972B4">
        <w:rPr>
          <w:rFonts w:eastAsia="Calibri"/>
        </w:rPr>
        <w:t>March 3</w:t>
      </w:r>
      <w:bookmarkStart w:name="_GoBack" w:id="0"/>
      <w:bookmarkEnd w:id="0"/>
      <w:r w:rsidRPr="008B7988" w:rsidR="00C33C03">
        <w:rPr>
          <w:rFonts w:eastAsia="Calibri"/>
        </w:rPr>
        <w:t>, 20</w:t>
      </w:r>
      <w:r w:rsidRPr="008B7988" w:rsidR="00A120E3">
        <w:rPr>
          <w:rFonts w:eastAsia="Calibri"/>
        </w:rPr>
        <w:t>21</w:t>
      </w:r>
      <w:r w:rsidR="00601725">
        <w:rPr>
          <w:rFonts w:eastAsia="Calibri"/>
        </w:rPr>
        <w:t xml:space="preserve"> </w:t>
      </w:r>
    </w:p>
    <w:p w:rsidRPr="008B7988" w:rsidR="00B92B6C" w:rsidP="00B92B6C" w:rsidRDefault="00B92B6C" w14:paraId="4546AFDE" w14:textId="688CA13B">
      <w:pPr>
        <w:spacing w:after="200" w:line="276" w:lineRule="auto"/>
        <w:rPr>
          <w:rFonts w:eastAsia="Calibri"/>
        </w:rPr>
      </w:pPr>
      <w:r w:rsidRPr="008B7988">
        <w:rPr>
          <w:rFonts w:eastAsia="Calibri"/>
          <w:b/>
        </w:rPr>
        <w:t>TO:</w:t>
      </w:r>
      <w:r w:rsidRPr="008B7988">
        <w:rPr>
          <w:rFonts w:eastAsia="Calibri"/>
        </w:rPr>
        <w:tab/>
      </w:r>
      <w:r w:rsidRPr="008B7988">
        <w:rPr>
          <w:rFonts w:eastAsia="Calibri"/>
        </w:rPr>
        <w:tab/>
      </w:r>
      <w:r w:rsidRPr="008B7988">
        <w:rPr>
          <w:rFonts w:eastAsia="Calibri"/>
        </w:rPr>
        <w:tab/>
      </w:r>
      <w:r w:rsidRPr="008B7988" w:rsidR="008D25BE">
        <w:rPr>
          <w:rFonts w:eastAsia="Calibri"/>
        </w:rPr>
        <w:t>Josh Bram</w:t>
      </w:r>
      <w:r w:rsidR="00AA288B">
        <w:rPr>
          <w:rFonts w:eastAsia="Calibri"/>
        </w:rPr>
        <w:t>m</w:t>
      </w:r>
      <w:r w:rsidRPr="008B7988" w:rsidR="008D25BE">
        <w:rPr>
          <w:rFonts w:eastAsia="Calibri"/>
        </w:rPr>
        <w:t>er</w:t>
      </w:r>
      <w:r w:rsidRPr="008B7988">
        <w:rPr>
          <w:rFonts w:eastAsia="Calibri"/>
        </w:rPr>
        <w:t>, OMB Desk Officer</w:t>
      </w:r>
    </w:p>
    <w:p w:rsidRPr="00B92B6C" w:rsidR="00B92B6C" w:rsidP="00B92B6C" w:rsidRDefault="00B92B6C" w14:paraId="77BC1D71" w14:textId="77777777">
      <w:pPr>
        <w:spacing w:after="200" w:line="276" w:lineRule="auto"/>
        <w:rPr>
          <w:rFonts w:eastAsia="Calibri"/>
        </w:rPr>
      </w:pPr>
      <w:r w:rsidRPr="008B7988">
        <w:rPr>
          <w:rFonts w:eastAsia="Calibri"/>
          <w:b/>
        </w:rPr>
        <w:t>FROM:</w:t>
      </w:r>
      <w:r w:rsidRPr="008B7988">
        <w:rPr>
          <w:rFonts w:eastAsia="Calibri"/>
        </w:rPr>
        <w:tab/>
      </w:r>
      <w:r w:rsidRPr="008B7988">
        <w:rPr>
          <w:rFonts w:eastAsia="Calibri"/>
        </w:rPr>
        <w:tab/>
        <w:t>Lisa Wright-Solomon, HRSA Information Collection Clearance Officer</w:t>
      </w:r>
    </w:p>
    <w:p w:rsidRPr="00B92B6C" w:rsidR="00B92B6C" w:rsidP="00B92B6C" w:rsidRDefault="00B92B6C" w14:paraId="06C26FDD" w14:textId="77777777">
      <w:pPr>
        <w:spacing w:after="200" w:line="276" w:lineRule="auto"/>
        <w:ind w:left="2160" w:hanging="2160"/>
        <w:rPr>
          <w:rFonts w:eastAsia="Calibri"/>
          <w:b/>
        </w:rPr>
      </w:pPr>
      <w:r w:rsidRPr="00B92B6C">
        <w:rPr>
          <w:rFonts w:eastAsia="Calibri"/>
          <w:b/>
        </w:rPr>
        <w:t>______________________________________________________________________________</w:t>
      </w:r>
    </w:p>
    <w:p w:rsidRPr="00B92B6C" w:rsidR="00B92B6C" w:rsidP="00B92B6C" w:rsidRDefault="00B92B6C" w14:paraId="6C4A35D8" w14:textId="46B7619A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Request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</w:r>
      <w:r w:rsidRPr="008B7988">
        <w:rPr>
          <w:rFonts w:eastAsia="Calibri"/>
        </w:rPr>
        <w:t xml:space="preserve">The Health Resources and Services Administration (HRSA) </w:t>
      </w:r>
      <w:r w:rsidRPr="008B7988" w:rsidR="00ED3751">
        <w:rPr>
          <w:rFonts w:eastAsia="Calibri"/>
        </w:rPr>
        <w:t xml:space="preserve">Bureau of </w:t>
      </w:r>
      <w:r w:rsidRPr="008B7988" w:rsidR="00A120E3">
        <w:rPr>
          <w:rFonts w:eastAsia="Calibri"/>
        </w:rPr>
        <w:t xml:space="preserve">HIV/AIDS </w:t>
      </w:r>
      <w:r w:rsidR="00B552CC">
        <w:rPr>
          <w:rFonts w:eastAsia="Calibri"/>
        </w:rPr>
        <w:t>(</w:t>
      </w:r>
      <w:proofErr w:type="spellStart"/>
      <w:r w:rsidR="00B552CC">
        <w:rPr>
          <w:rFonts w:eastAsia="Calibri"/>
        </w:rPr>
        <w:t>HAB</w:t>
      </w:r>
      <w:proofErr w:type="spellEnd"/>
      <w:r w:rsidR="00B552CC">
        <w:rPr>
          <w:rFonts w:eastAsia="Calibri"/>
        </w:rPr>
        <w:t xml:space="preserve">) </w:t>
      </w:r>
      <w:r w:rsidRPr="008B7988">
        <w:rPr>
          <w:rFonts w:eastAsia="Calibri"/>
        </w:rPr>
        <w:t xml:space="preserve">requests approval for changes to the </w:t>
      </w:r>
      <w:r w:rsidRPr="008B7988" w:rsidR="008B7988">
        <w:rPr>
          <w:rFonts w:eastAsia="Calibri"/>
        </w:rPr>
        <w:t xml:space="preserve">Ryan White HIV/AIDS Program </w:t>
      </w:r>
      <w:r w:rsidR="00B552CC">
        <w:rPr>
          <w:rFonts w:eastAsia="Calibri"/>
        </w:rPr>
        <w:t>(</w:t>
      </w:r>
      <w:proofErr w:type="spellStart"/>
      <w:r w:rsidR="00B552CC">
        <w:rPr>
          <w:rFonts w:eastAsia="Calibri"/>
        </w:rPr>
        <w:t>RWHAP</w:t>
      </w:r>
      <w:proofErr w:type="spellEnd"/>
      <w:r w:rsidR="00B552CC">
        <w:rPr>
          <w:rFonts w:eastAsia="Calibri"/>
        </w:rPr>
        <w:t xml:space="preserve">) </w:t>
      </w:r>
      <w:r w:rsidRPr="008B7988" w:rsidR="008B7988">
        <w:rPr>
          <w:rFonts w:eastAsia="Calibri"/>
        </w:rPr>
        <w:t>Allocation and Expenditure Forms</w:t>
      </w:r>
      <w:r w:rsidRPr="008B7988" w:rsidR="00D07DD8">
        <w:rPr>
          <w:rFonts w:eastAsia="Calibri"/>
        </w:rPr>
        <w:t xml:space="preserve"> </w:t>
      </w:r>
      <w:r w:rsidRPr="008B7988" w:rsidR="001C250A">
        <w:rPr>
          <w:rFonts w:eastAsia="Calibri"/>
        </w:rPr>
        <w:t xml:space="preserve">(OMB </w:t>
      </w:r>
      <w:r w:rsidRPr="008B7988" w:rsidR="008B7988">
        <w:rPr>
          <w:rFonts w:eastAsia="Calibri"/>
        </w:rPr>
        <w:t>0915-0318</w:t>
      </w:r>
      <w:r w:rsidRPr="008B7988">
        <w:rPr>
          <w:rFonts w:eastAsia="Calibri"/>
        </w:rPr>
        <w:t xml:space="preserve"> expiration date </w:t>
      </w:r>
      <w:r w:rsidRPr="008B7988" w:rsidR="002B2C62">
        <w:rPr>
          <w:rFonts w:eastAsia="Calibri"/>
        </w:rPr>
        <w:t>0</w:t>
      </w:r>
      <w:r w:rsidRPr="008B7988" w:rsidR="008B7988">
        <w:rPr>
          <w:rFonts w:eastAsia="Calibri"/>
        </w:rPr>
        <w:t>9/30</w:t>
      </w:r>
      <w:r w:rsidRPr="008B7988" w:rsidR="002B2C62">
        <w:rPr>
          <w:rFonts w:eastAsia="Calibri"/>
        </w:rPr>
        <w:t>/2023</w:t>
      </w:r>
      <w:r w:rsidRPr="008B7988">
        <w:rPr>
          <w:rFonts w:eastAsia="Calibri"/>
        </w:rPr>
        <w:t>).</w:t>
      </w:r>
      <w:r w:rsidRPr="00B92B6C">
        <w:rPr>
          <w:rFonts w:eastAsia="Calibri"/>
        </w:rPr>
        <w:t xml:space="preserve"> </w:t>
      </w:r>
      <w:r w:rsidR="00404523">
        <w:rPr>
          <w:rFonts w:eastAsia="Calibri"/>
        </w:rPr>
        <w:t xml:space="preserve">The proposed change is to add a form that </w:t>
      </w:r>
      <w:proofErr w:type="gramStart"/>
      <w:r w:rsidR="00404523">
        <w:rPr>
          <w:rFonts w:eastAsia="Calibri"/>
        </w:rPr>
        <w:t>wa</w:t>
      </w:r>
      <w:r w:rsidR="00516DDC">
        <w:rPr>
          <w:rFonts w:eastAsia="Calibri"/>
        </w:rPr>
        <w:t>s inadvertently left</w:t>
      </w:r>
      <w:proofErr w:type="gramEnd"/>
      <w:r w:rsidR="00516DDC">
        <w:rPr>
          <w:rFonts w:eastAsia="Calibri"/>
        </w:rPr>
        <w:t xml:space="preserve"> out of this</w:t>
      </w:r>
      <w:r w:rsidR="00404523">
        <w:rPr>
          <w:rFonts w:eastAsia="Calibri"/>
        </w:rPr>
        <w:t xml:space="preserve"> most recent submission</w:t>
      </w:r>
      <w:r w:rsidR="009667C1">
        <w:rPr>
          <w:rFonts w:eastAsia="Calibri"/>
        </w:rPr>
        <w:t xml:space="preserve"> (</w:t>
      </w:r>
      <w:r w:rsidR="00404523">
        <w:rPr>
          <w:rFonts w:eastAsia="Calibri"/>
        </w:rPr>
        <w:t xml:space="preserve">the </w:t>
      </w:r>
      <w:r w:rsidRPr="00404523" w:rsidR="00404523">
        <w:rPr>
          <w:rFonts w:eastAsia="Calibri"/>
        </w:rPr>
        <w:t>Part B</w:t>
      </w:r>
      <w:r w:rsidR="00DB12AF">
        <w:rPr>
          <w:rFonts w:eastAsia="Calibri"/>
        </w:rPr>
        <w:t xml:space="preserve"> X08 Supplemental A</w:t>
      </w:r>
      <w:r w:rsidRPr="00404523" w:rsidR="00404523">
        <w:rPr>
          <w:rFonts w:eastAsia="Calibri"/>
        </w:rPr>
        <w:t xml:space="preserve">llocations </w:t>
      </w:r>
      <w:r w:rsidR="00DB12AF">
        <w:rPr>
          <w:rFonts w:eastAsia="Calibri"/>
        </w:rPr>
        <w:t>R</w:t>
      </w:r>
      <w:r w:rsidRPr="00404523" w:rsidR="00404523">
        <w:rPr>
          <w:rFonts w:eastAsia="Calibri"/>
        </w:rPr>
        <w:t>eport</w:t>
      </w:r>
      <w:r w:rsidR="009667C1">
        <w:rPr>
          <w:rFonts w:eastAsia="Calibri"/>
        </w:rPr>
        <w:t>) and</w:t>
      </w:r>
      <w:r w:rsidR="00A14FFF">
        <w:rPr>
          <w:rFonts w:eastAsia="Calibri"/>
        </w:rPr>
        <w:t xml:space="preserve"> modify the </w:t>
      </w:r>
      <w:r w:rsidR="00A14FFF">
        <w:t xml:space="preserve">CARES Act </w:t>
      </w:r>
      <w:proofErr w:type="spellStart"/>
      <w:r w:rsidR="00B552CC">
        <w:t>RWHAP</w:t>
      </w:r>
      <w:proofErr w:type="spellEnd"/>
      <w:r w:rsidR="00B552CC">
        <w:t xml:space="preserve"> </w:t>
      </w:r>
      <w:r w:rsidR="00A14FFF">
        <w:t>Part B Allocation and Expenditure (</w:t>
      </w:r>
      <w:proofErr w:type="spellStart"/>
      <w:r w:rsidR="00A14FFF">
        <w:t>A&amp;E</w:t>
      </w:r>
      <w:proofErr w:type="spellEnd"/>
      <w:r w:rsidR="00A14FFF">
        <w:t>) Reports to</w:t>
      </w:r>
      <w:r w:rsidR="009667C1">
        <w:rPr>
          <w:rFonts w:eastAsia="Calibri"/>
        </w:rPr>
        <w:t xml:space="preserve"> </w:t>
      </w:r>
      <w:r w:rsidRPr="00124872" w:rsidR="00124872">
        <w:rPr>
          <w:rFonts w:eastAsia="Calibri"/>
        </w:rPr>
        <w:t>t</w:t>
      </w:r>
      <w:r w:rsidRPr="00124872" w:rsidR="009667C1">
        <w:rPr>
          <w:rFonts w:eastAsia="Calibri"/>
        </w:rPr>
        <w:t xml:space="preserve">rack </w:t>
      </w:r>
      <w:r w:rsidRPr="00124872" w:rsidR="00E128B0">
        <w:rPr>
          <w:rFonts w:eastAsia="Calibri"/>
        </w:rPr>
        <w:t>consortia funding</w:t>
      </w:r>
      <w:r w:rsidR="00E128B0">
        <w:rPr>
          <w:rFonts w:eastAsia="Calibri"/>
        </w:rPr>
        <w:t xml:space="preserve"> </w:t>
      </w:r>
      <w:r w:rsidR="00A14FFF">
        <w:rPr>
          <w:rFonts w:eastAsia="Calibri"/>
        </w:rPr>
        <w:t xml:space="preserve">by service categories. </w:t>
      </w:r>
      <w:r w:rsidR="00404523">
        <w:rPr>
          <w:rFonts w:eastAsia="Calibri"/>
        </w:rPr>
        <w:t xml:space="preserve"> </w:t>
      </w:r>
    </w:p>
    <w:p w:rsidR="0054579E" w:rsidP="0054579E" w:rsidRDefault="00B92B6C" w14:paraId="38E6243C" w14:textId="5BEA1F5A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Purpose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</w:r>
      <w:r w:rsidRPr="0023689C" w:rsidR="0054579E">
        <w:rPr>
          <w:rFonts w:eastAsia="Calibri"/>
        </w:rPr>
        <w:t xml:space="preserve">The </w:t>
      </w:r>
      <w:proofErr w:type="spellStart"/>
      <w:r w:rsidR="00B552CC">
        <w:rPr>
          <w:rFonts w:eastAsia="Calibri"/>
        </w:rPr>
        <w:t>RWHAP</w:t>
      </w:r>
      <w:proofErr w:type="spellEnd"/>
      <w:r w:rsidRPr="0023689C" w:rsidR="0054579E">
        <w:rPr>
          <w:rFonts w:eastAsia="Calibri"/>
        </w:rPr>
        <w:t xml:space="preserve"> Allocation and Expenditure Forms, in conjunction with the Consolidated List of Contractors (</w:t>
      </w:r>
      <w:proofErr w:type="spellStart"/>
      <w:r w:rsidRPr="0023689C" w:rsidR="0054579E">
        <w:rPr>
          <w:rFonts w:eastAsia="Calibri"/>
        </w:rPr>
        <w:t>CLC</w:t>
      </w:r>
      <w:proofErr w:type="spellEnd"/>
      <w:r w:rsidRPr="0023689C" w:rsidR="0054579E">
        <w:rPr>
          <w:rFonts w:eastAsia="Calibri"/>
        </w:rPr>
        <w:t xml:space="preserve">), enables </w:t>
      </w:r>
      <w:proofErr w:type="spellStart"/>
      <w:r w:rsidRPr="0023689C" w:rsidR="0054579E">
        <w:rPr>
          <w:rFonts w:eastAsia="Calibri"/>
        </w:rPr>
        <w:t>HAB</w:t>
      </w:r>
      <w:proofErr w:type="spellEnd"/>
      <w:r w:rsidRPr="0023689C" w:rsidR="0054579E">
        <w:rPr>
          <w:rFonts w:eastAsia="Calibri"/>
        </w:rPr>
        <w:t xml:space="preserve"> to monitor and track the use of grant funds for compliance with program and grants policies and requirements under the statute. By </w:t>
      </w:r>
      <w:r w:rsidR="004267FC">
        <w:rPr>
          <w:rFonts w:eastAsia="Calibri"/>
        </w:rPr>
        <w:t xml:space="preserve">statute, </w:t>
      </w:r>
      <w:r w:rsidRPr="0023689C" w:rsidR="0054579E">
        <w:rPr>
          <w:rFonts w:eastAsia="Calibri"/>
        </w:rPr>
        <w:t xml:space="preserve">recipients submit financial reports annually to HRSA and the </w:t>
      </w:r>
      <w:proofErr w:type="spellStart"/>
      <w:r w:rsidRPr="0023689C" w:rsidR="0054579E">
        <w:rPr>
          <w:rFonts w:eastAsia="Calibri"/>
        </w:rPr>
        <w:t>A&amp;E</w:t>
      </w:r>
      <w:proofErr w:type="spellEnd"/>
      <w:r w:rsidRPr="0023689C" w:rsidR="0054579E">
        <w:rPr>
          <w:rFonts w:eastAsia="Calibri"/>
        </w:rPr>
        <w:t xml:space="preserve"> Reports and the </w:t>
      </w:r>
      <w:proofErr w:type="spellStart"/>
      <w:r w:rsidRPr="0023689C" w:rsidR="0054579E">
        <w:rPr>
          <w:rFonts w:eastAsia="Calibri"/>
        </w:rPr>
        <w:t>CLC</w:t>
      </w:r>
      <w:proofErr w:type="spellEnd"/>
      <w:r w:rsidRPr="0023689C" w:rsidR="0054579E">
        <w:rPr>
          <w:rFonts w:eastAsia="Calibri"/>
        </w:rPr>
        <w:t xml:space="preserve"> are </w:t>
      </w:r>
      <w:proofErr w:type="spellStart"/>
      <w:r w:rsidRPr="0023689C" w:rsidR="0054579E">
        <w:rPr>
          <w:rFonts w:eastAsia="Calibri"/>
        </w:rPr>
        <w:t>HAB’s</w:t>
      </w:r>
      <w:proofErr w:type="spellEnd"/>
      <w:r w:rsidRPr="0023689C" w:rsidR="0054579E">
        <w:rPr>
          <w:rFonts w:eastAsia="Calibri"/>
        </w:rPr>
        <w:t xml:space="preserve"> mechanism to implement that requirement.</w:t>
      </w:r>
      <w:r w:rsidR="0054579E">
        <w:rPr>
          <w:rFonts w:eastAsia="Calibri"/>
        </w:rPr>
        <w:t xml:space="preserve"> </w:t>
      </w:r>
    </w:p>
    <w:p w:rsidR="00141E59" w:rsidP="00E128B0" w:rsidRDefault="0054579E" w14:paraId="3D7315A6" w14:textId="26CD57DC">
      <w:pPr>
        <w:spacing w:after="200" w:line="276" w:lineRule="auto"/>
        <w:ind w:left="2160" w:hanging="2160"/>
        <w:rPr>
          <w:rFonts w:eastAsia="Calibri"/>
        </w:rPr>
      </w:pPr>
      <w:r>
        <w:rPr>
          <w:rFonts w:eastAsia="Calibri"/>
          <w:b/>
        </w:rPr>
        <w:tab/>
      </w:r>
      <w:r w:rsidRPr="0054579E">
        <w:rPr>
          <w:rFonts w:eastAsia="Calibri"/>
        </w:rPr>
        <w:t>States</w:t>
      </w:r>
      <w:r w:rsidR="00B552CC">
        <w:rPr>
          <w:rFonts w:eastAsia="Calibri"/>
        </w:rPr>
        <w:t xml:space="preserve"> and </w:t>
      </w:r>
      <w:r w:rsidRPr="0054579E">
        <w:rPr>
          <w:rFonts w:eastAsia="Calibri"/>
        </w:rPr>
        <w:t xml:space="preserve">territories use </w:t>
      </w:r>
      <w:proofErr w:type="spellStart"/>
      <w:r w:rsidRPr="0054579E">
        <w:rPr>
          <w:rFonts w:eastAsia="Calibri"/>
        </w:rPr>
        <w:t>RWHAP</w:t>
      </w:r>
      <w:proofErr w:type="spellEnd"/>
      <w:r w:rsidRPr="0054579E">
        <w:rPr>
          <w:rFonts w:eastAsia="Calibri"/>
        </w:rPr>
        <w:t xml:space="preserve"> Part B </w:t>
      </w:r>
      <w:r w:rsidR="00DB12AF">
        <w:rPr>
          <w:rFonts w:eastAsia="Calibri"/>
        </w:rPr>
        <w:t xml:space="preserve">X08 </w:t>
      </w:r>
      <w:r w:rsidRPr="0054579E">
        <w:rPr>
          <w:rFonts w:eastAsia="Calibri"/>
        </w:rPr>
        <w:t>Supple</w:t>
      </w:r>
      <w:r>
        <w:rPr>
          <w:rFonts w:eastAsia="Calibri"/>
        </w:rPr>
        <w:t xml:space="preserve">mental Grant Program funding in </w:t>
      </w:r>
      <w:r w:rsidRPr="0054579E">
        <w:rPr>
          <w:rFonts w:eastAsia="Calibri"/>
        </w:rPr>
        <w:t xml:space="preserve">conjunction with </w:t>
      </w:r>
      <w:proofErr w:type="spellStart"/>
      <w:r w:rsidRPr="0054579E">
        <w:rPr>
          <w:rFonts w:eastAsia="Calibri"/>
        </w:rPr>
        <w:t>RWHAP</w:t>
      </w:r>
      <w:proofErr w:type="spellEnd"/>
      <w:r w:rsidRPr="0054579E">
        <w:rPr>
          <w:rFonts w:eastAsia="Calibri"/>
        </w:rPr>
        <w:t xml:space="preserve"> Part B HIV Care Grant Pr</w:t>
      </w:r>
      <w:r>
        <w:rPr>
          <w:rFonts w:eastAsia="Calibri"/>
        </w:rPr>
        <w:t xml:space="preserve">ogram funding to develop and/or </w:t>
      </w:r>
      <w:r w:rsidRPr="0054579E">
        <w:rPr>
          <w:rFonts w:eastAsia="Calibri"/>
        </w:rPr>
        <w:t xml:space="preserve">enhance access to a comprehensive continuum of </w:t>
      </w:r>
      <w:r>
        <w:rPr>
          <w:rFonts w:eastAsia="Calibri"/>
        </w:rPr>
        <w:t xml:space="preserve">high quality care and treatment </w:t>
      </w:r>
      <w:r w:rsidRPr="0054579E">
        <w:rPr>
          <w:rFonts w:eastAsia="Calibri"/>
        </w:rPr>
        <w:t>services for low-income individuals living with HIV.</w:t>
      </w:r>
      <w:r w:rsidR="00E128B0">
        <w:rPr>
          <w:rFonts w:eastAsia="Calibri"/>
        </w:rPr>
        <w:t xml:space="preserve"> </w:t>
      </w:r>
      <w:r w:rsidRPr="00486634" w:rsidR="00486634">
        <w:rPr>
          <w:rFonts w:eastAsia="Calibri"/>
        </w:rPr>
        <w:t xml:space="preserve">The </w:t>
      </w:r>
      <w:r w:rsidR="00127C5D">
        <w:rPr>
          <w:rFonts w:eastAsia="Calibri"/>
        </w:rPr>
        <w:t xml:space="preserve">data collected and reported on the </w:t>
      </w:r>
      <w:r w:rsidRPr="00486634" w:rsidR="00486634">
        <w:rPr>
          <w:rFonts w:eastAsia="Calibri"/>
        </w:rPr>
        <w:t xml:space="preserve">Part B </w:t>
      </w:r>
      <w:r w:rsidR="00DB12AF">
        <w:rPr>
          <w:rFonts w:eastAsia="Calibri"/>
        </w:rPr>
        <w:t>X08 Supplemental Al</w:t>
      </w:r>
      <w:r w:rsidRPr="00486634" w:rsidR="00486634">
        <w:rPr>
          <w:rFonts w:eastAsia="Calibri"/>
        </w:rPr>
        <w:t>locations</w:t>
      </w:r>
      <w:r w:rsidR="00DB12AF">
        <w:rPr>
          <w:rFonts w:eastAsia="Calibri"/>
        </w:rPr>
        <w:t xml:space="preserve"> R</w:t>
      </w:r>
      <w:r w:rsidRPr="00486634" w:rsidR="00486634">
        <w:rPr>
          <w:rFonts w:eastAsia="Calibri"/>
        </w:rPr>
        <w:t xml:space="preserve">eport </w:t>
      </w:r>
      <w:r w:rsidR="00127C5D">
        <w:rPr>
          <w:rFonts w:eastAsia="Calibri"/>
        </w:rPr>
        <w:t xml:space="preserve">will be used for two purposes: </w:t>
      </w:r>
      <w:r w:rsidRPr="00127C5D" w:rsidR="00127C5D">
        <w:rPr>
          <w:rFonts w:eastAsia="Calibri"/>
        </w:rPr>
        <w:t xml:space="preserve">To determine </w:t>
      </w:r>
      <w:proofErr w:type="gramStart"/>
      <w:r w:rsidR="00127C5D">
        <w:rPr>
          <w:rFonts w:eastAsia="Calibri"/>
        </w:rPr>
        <w:t>whether or not</w:t>
      </w:r>
      <w:proofErr w:type="gramEnd"/>
      <w:r w:rsidR="00127C5D">
        <w:rPr>
          <w:rFonts w:eastAsia="Calibri"/>
        </w:rPr>
        <w:t xml:space="preserve"> grant requirements were met and t</w:t>
      </w:r>
      <w:r w:rsidRPr="00127C5D" w:rsidR="00127C5D">
        <w:rPr>
          <w:rFonts w:eastAsia="Calibri"/>
        </w:rPr>
        <w:t xml:space="preserve">o enable </w:t>
      </w:r>
      <w:proofErr w:type="spellStart"/>
      <w:r w:rsidRPr="00127C5D" w:rsidR="00127C5D">
        <w:rPr>
          <w:rFonts w:eastAsia="Calibri"/>
        </w:rPr>
        <w:t>HAB</w:t>
      </w:r>
      <w:proofErr w:type="spellEnd"/>
      <w:r w:rsidRPr="00127C5D" w:rsidR="00127C5D">
        <w:rPr>
          <w:rFonts w:eastAsia="Calibri"/>
        </w:rPr>
        <w:t xml:space="preserve"> to monitor grant funds for compliance on the amounts allocated and spent on specific program components and service categories.  </w:t>
      </w:r>
    </w:p>
    <w:p w:rsidRPr="00B92B6C" w:rsidR="00E128B0" w:rsidP="00E128B0" w:rsidRDefault="00E128B0" w14:paraId="0FA3A063" w14:textId="0E1DAD85">
      <w:pPr>
        <w:spacing w:after="200" w:line="276" w:lineRule="auto"/>
        <w:ind w:left="2160" w:hanging="2160"/>
        <w:rPr>
          <w:rFonts w:eastAsia="Calibri"/>
        </w:rPr>
      </w:pPr>
      <w:r>
        <w:rPr>
          <w:rFonts w:eastAsia="Calibri"/>
        </w:rPr>
        <w:tab/>
      </w:r>
      <w:r w:rsidRPr="00530023" w:rsidR="00C61B6C">
        <w:t>State</w:t>
      </w:r>
      <w:r w:rsidRPr="00530023" w:rsidR="00530023">
        <w:t>s</w:t>
      </w:r>
      <w:r w:rsidRPr="00530023" w:rsidR="00C61B6C">
        <w:t xml:space="preserve"> </w:t>
      </w:r>
      <w:proofErr w:type="gramStart"/>
      <w:r w:rsidRPr="00530023" w:rsidR="00C61B6C">
        <w:t xml:space="preserve">may, </w:t>
      </w:r>
      <w:r w:rsidRPr="00530023" w:rsidR="00530023">
        <w:t>at their</w:t>
      </w:r>
      <w:r w:rsidRPr="00530023" w:rsidR="00C61B6C">
        <w:t xml:space="preserve"> discretion, establish</w:t>
      </w:r>
      <w:proofErr w:type="gramEnd"/>
      <w:r w:rsidRPr="00530023" w:rsidR="00C61B6C">
        <w:t xml:space="preserve"> </w:t>
      </w:r>
      <w:r w:rsidR="00D61376">
        <w:t xml:space="preserve">an </w:t>
      </w:r>
      <w:r w:rsidRPr="00530023" w:rsidR="00C61B6C">
        <w:t xml:space="preserve">HIV care consortia to </w:t>
      </w:r>
      <w:r w:rsidRPr="00530023" w:rsidR="00530023">
        <w:t>help implement priorities for the allocation of funds</w:t>
      </w:r>
      <w:r w:rsidRPr="00530023" w:rsidR="00C61B6C">
        <w:t>.</w:t>
      </w:r>
      <w:r w:rsidR="00C61B6C">
        <w:t xml:space="preserve"> </w:t>
      </w:r>
      <w:proofErr w:type="gramStart"/>
      <w:r w:rsidR="0088171D">
        <w:t>A consortia</w:t>
      </w:r>
      <w:proofErr w:type="gramEnd"/>
      <w:r w:rsidR="00C61B6C">
        <w:t xml:space="preserve"> can be associations of one or more public health care and support service providers, and community-based organizations operating within geographic areas determined by the State to be most affected by HIV.  </w:t>
      </w:r>
      <w:r w:rsidR="00A14FFF">
        <w:t xml:space="preserve">Currently, only two </w:t>
      </w:r>
      <w:proofErr w:type="spellStart"/>
      <w:r w:rsidR="00B552CC">
        <w:t>RWHAP</w:t>
      </w:r>
      <w:proofErr w:type="spellEnd"/>
      <w:r w:rsidR="00B552CC">
        <w:t xml:space="preserve"> </w:t>
      </w:r>
      <w:r>
        <w:t>Par</w:t>
      </w:r>
      <w:r w:rsidR="00B53F0F">
        <w:t xml:space="preserve">t B recipients utilize </w:t>
      </w:r>
      <w:proofErr w:type="gramStart"/>
      <w:r w:rsidR="00D61376">
        <w:t xml:space="preserve">a </w:t>
      </w:r>
      <w:r w:rsidR="00C61B6C">
        <w:t>consortia</w:t>
      </w:r>
      <w:proofErr w:type="gramEnd"/>
      <w:r w:rsidR="00C61B6C">
        <w:t xml:space="preserve">, but </w:t>
      </w:r>
      <w:r>
        <w:lastRenderedPageBreak/>
        <w:t>track</w:t>
      </w:r>
      <w:r w:rsidR="00FE6826">
        <w:t>ing</w:t>
      </w:r>
      <w:r>
        <w:t xml:space="preserve"> the </w:t>
      </w:r>
      <w:r w:rsidR="00FE6826">
        <w:t xml:space="preserve">funding </w:t>
      </w:r>
      <w:r>
        <w:t>amounts these recipients put toward their consortia</w:t>
      </w:r>
      <w:r w:rsidR="00D61376">
        <w:t xml:space="preserve"> </w:t>
      </w:r>
      <w:r>
        <w:t>by service category</w:t>
      </w:r>
      <w:r w:rsidR="00FE6826">
        <w:t xml:space="preserve"> is necessary for optimal Part B programmatic monitoring by HRSA </w:t>
      </w:r>
      <w:proofErr w:type="spellStart"/>
      <w:r w:rsidR="00FE6826">
        <w:t>HAB</w:t>
      </w:r>
      <w:proofErr w:type="spellEnd"/>
      <w:r w:rsidR="00FE6826">
        <w:t xml:space="preserve"> and the recipients; thus</w:t>
      </w:r>
      <w:r>
        <w:t xml:space="preserve"> </w:t>
      </w:r>
      <w:r w:rsidR="00FE6826">
        <w:t xml:space="preserve">it is necessary </w:t>
      </w:r>
      <w:r>
        <w:t>to update t</w:t>
      </w:r>
      <w:r w:rsidRPr="00E128B0">
        <w:t>he CAR</w:t>
      </w:r>
      <w:r>
        <w:t xml:space="preserve">ES Act Part B </w:t>
      </w:r>
      <w:proofErr w:type="spellStart"/>
      <w:r>
        <w:t>A</w:t>
      </w:r>
      <w:r w:rsidR="00A14FFF">
        <w:t>&amp;E</w:t>
      </w:r>
      <w:proofErr w:type="spellEnd"/>
      <w:r>
        <w:t xml:space="preserve"> Report</w:t>
      </w:r>
      <w:r w:rsidR="00A14FFF">
        <w:t>s</w:t>
      </w:r>
      <w:r>
        <w:t xml:space="preserve">. </w:t>
      </w:r>
    </w:p>
    <w:p w:rsidRPr="00F74876" w:rsidR="00F74876" w:rsidP="0023689C" w:rsidRDefault="00B92B6C" w14:paraId="146DDD8E" w14:textId="41A7D9E4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Time Sensitivity</w:t>
      </w:r>
      <w:r w:rsidR="00816253">
        <w:rPr>
          <w:rFonts w:eastAsia="Calibri"/>
        </w:rPr>
        <w:t xml:space="preserve">: </w:t>
      </w:r>
      <w:r w:rsidR="00816253">
        <w:rPr>
          <w:rFonts w:eastAsia="Calibri"/>
        </w:rPr>
        <w:tab/>
      </w:r>
      <w:r w:rsidR="004A3583">
        <w:rPr>
          <w:rFonts w:eastAsia="Calibri"/>
        </w:rPr>
        <w:t xml:space="preserve">Approval for </w:t>
      </w:r>
      <w:r w:rsidR="00A14FFF">
        <w:rPr>
          <w:rFonts w:eastAsia="Calibri"/>
        </w:rPr>
        <w:t>all three of the</w:t>
      </w:r>
      <w:r w:rsidR="00E84B31">
        <w:rPr>
          <w:rFonts w:eastAsia="Calibri"/>
        </w:rPr>
        <w:t xml:space="preserve"> forms </w:t>
      </w:r>
      <w:proofErr w:type="gramStart"/>
      <w:r w:rsidR="00E84B31">
        <w:rPr>
          <w:rFonts w:eastAsia="Calibri"/>
        </w:rPr>
        <w:t xml:space="preserve">is </w:t>
      </w:r>
      <w:r w:rsidR="005B5BE6">
        <w:rPr>
          <w:rFonts w:eastAsia="Calibri"/>
        </w:rPr>
        <w:t>requested</w:t>
      </w:r>
      <w:proofErr w:type="gramEnd"/>
      <w:r w:rsidR="005B5BE6">
        <w:rPr>
          <w:rFonts w:eastAsia="Calibri"/>
        </w:rPr>
        <w:t xml:space="preserve"> as soon as possible. </w:t>
      </w:r>
      <w:r w:rsidR="00B552CC">
        <w:rPr>
          <w:rFonts w:eastAsia="Calibri"/>
        </w:rPr>
        <w:t xml:space="preserve">Work on </w:t>
      </w:r>
      <w:proofErr w:type="gramStart"/>
      <w:r w:rsidR="00B552CC">
        <w:rPr>
          <w:rFonts w:eastAsia="Calibri"/>
        </w:rPr>
        <w:t xml:space="preserve">this </w:t>
      </w:r>
      <w:r w:rsidR="004A3583">
        <w:rPr>
          <w:rFonts w:eastAsia="Calibri"/>
        </w:rPr>
        <w:t>needs</w:t>
      </w:r>
      <w:proofErr w:type="gramEnd"/>
      <w:r w:rsidR="004A3583">
        <w:rPr>
          <w:rFonts w:eastAsia="Calibri"/>
        </w:rPr>
        <w:t xml:space="preserve"> to sta</w:t>
      </w:r>
      <w:r w:rsidR="00E84B31">
        <w:rPr>
          <w:rFonts w:eastAsia="Calibri"/>
        </w:rPr>
        <w:t xml:space="preserve">rt </w:t>
      </w:r>
      <w:r w:rsidR="00B552CC">
        <w:rPr>
          <w:rFonts w:eastAsia="Calibri"/>
        </w:rPr>
        <w:t xml:space="preserve">as soon as possible through </w:t>
      </w:r>
      <w:r w:rsidR="00E84B31">
        <w:rPr>
          <w:rFonts w:eastAsia="Calibri"/>
        </w:rPr>
        <w:t>programming</w:t>
      </w:r>
      <w:r w:rsidR="004A3583">
        <w:rPr>
          <w:rFonts w:eastAsia="Calibri"/>
        </w:rPr>
        <w:t xml:space="preserve"> into</w:t>
      </w:r>
      <w:r w:rsidR="00E84B31">
        <w:rPr>
          <w:rFonts w:eastAsia="Calibri"/>
        </w:rPr>
        <w:t xml:space="preserve"> </w:t>
      </w:r>
      <w:r w:rsidR="00B552CC">
        <w:rPr>
          <w:rFonts w:eastAsia="Calibri"/>
        </w:rPr>
        <w:t>an</w:t>
      </w:r>
      <w:r w:rsidRPr="00E84B31" w:rsidR="00B552CC">
        <w:rPr>
          <w:rFonts w:eastAsia="Calibri"/>
        </w:rPr>
        <w:t xml:space="preserve"> </w:t>
      </w:r>
      <w:r w:rsidRPr="00E84B31" w:rsidR="00E84B31">
        <w:rPr>
          <w:rFonts w:eastAsia="Calibri"/>
        </w:rPr>
        <w:t>electronic grantee contract management system</w:t>
      </w:r>
      <w:r w:rsidR="00E84B31">
        <w:rPr>
          <w:rFonts w:eastAsia="Calibri"/>
        </w:rPr>
        <w:t xml:space="preserve"> </w:t>
      </w:r>
      <w:r w:rsidR="00CF4530">
        <w:rPr>
          <w:rFonts w:eastAsia="Calibri"/>
        </w:rPr>
        <w:t>so the forms</w:t>
      </w:r>
      <w:r w:rsidR="005B5BE6">
        <w:rPr>
          <w:rFonts w:eastAsia="Calibri"/>
        </w:rPr>
        <w:t xml:space="preserve"> will be </w:t>
      </w:r>
      <w:r w:rsidR="004A3583">
        <w:rPr>
          <w:rFonts w:eastAsia="Calibri"/>
        </w:rPr>
        <w:t xml:space="preserve">ready to release </w:t>
      </w:r>
      <w:r w:rsidR="00E84B31">
        <w:rPr>
          <w:rFonts w:eastAsia="Calibri"/>
        </w:rPr>
        <w:t xml:space="preserve">to </w:t>
      </w:r>
      <w:proofErr w:type="spellStart"/>
      <w:r w:rsidR="00B53F0F">
        <w:rPr>
          <w:rFonts w:eastAsia="Calibri"/>
        </w:rPr>
        <w:t>RWHAP</w:t>
      </w:r>
      <w:proofErr w:type="spellEnd"/>
      <w:r w:rsidR="00B53F0F">
        <w:rPr>
          <w:rFonts w:eastAsia="Calibri"/>
        </w:rPr>
        <w:t xml:space="preserve"> </w:t>
      </w:r>
      <w:r w:rsidR="00E84B31">
        <w:rPr>
          <w:rFonts w:eastAsia="Calibri"/>
        </w:rPr>
        <w:t xml:space="preserve">recipients </w:t>
      </w:r>
      <w:r w:rsidR="004A3583">
        <w:rPr>
          <w:rFonts w:eastAsia="Calibri"/>
        </w:rPr>
        <w:t xml:space="preserve">within the next three months. </w:t>
      </w:r>
    </w:p>
    <w:p w:rsidR="00B92B6C" w:rsidP="00B92B6C" w:rsidRDefault="00B92B6C" w14:paraId="2B40BE0E" w14:textId="6940B988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Burden:</w:t>
      </w:r>
      <w:r w:rsidRPr="00B92B6C">
        <w:rPr>
          <w:rFonts w:eastAsia="Calibri"/>
        </w:rPr>
        <w:tab/>
        <w:t>T</w:t>
      </w:r>
      <w:r w:rsidR="00356950">
        <w:rPr>
          <w:rFonts w:eastAsia="Calibri"/>
        </w:rPr>
        <w:t>his request does not change the burden estimate</w:t>
      </w:r>
      <w:r w:rsidR="0049019D">
        <w:rPr>
          <w:rFonts w:eastAsia="Calibri"/>
        </w:rPr>
        <w:t xml:space="preserve"> for t</w:t>
      </w:r>
      <w:r w:rsidRPr="008B7988" w:rsidR="0049019D">
        <w:rPr>
          <w:rFonts w:eastAsia="Calibri"/>
        </w:rPr>
        <w:t>he Ryan White HIV/AIDS Program Allocation and Expenditure Forms (OMB 0915-0318 expiration date 09/30/2023</w:t>
      </w:r>
      <w:r w:rsidR="0049019D">
        <w:rPr>
          <w:rFonts w:eastAsia="Calibri"/>
        </w:rPr>
        <w:t xml:space="preserve">), </w:t>
      </w:r>
      <w:r w:rsidR="00356950">
        <w:rPr>
          <w:rFonts w:eastAsia="Calibri"/>
        </w:rPr>
        <w:t xml:space="preserve">as the missing form was included in the </w:t>
      </w:r>
      <w:r w:rsidR="0049019D">
        <w:rPr>
          <w:rFonts w:eastAsia="Calibri"/>
        </w:rPr>
        <w:t xml:space="preserve">burden estimate provided in </w:t>
      </w:r>
      <w:r w:rsidR="0036642D">
        <w:rPr>
          <w:rFonts w:eastAsia="Calibri"/>
        </w:rPr>
        <w:t>Supporting Statement A</w:t>
      </w:r>
      <w:r w:rsidR="00A14FFF">
        <w:rPr>
          <w:rFonts w:eastAsia="Calibri"/>
        </w:rPr>
        <w:t xml:space="preserve">.  The modifications to the CARES Act </w:t>
      </w:r>
      <w:proofErr w:type="spellStart"/>
      <w:r w:rsidR="00A14FFF">
        <w:rPr>
          <w:rFonts w:eastAsia="Calibri"/>
        </w:rPr>
        <w:t>A&amp;E</w:t>
      </w:r>
      <w:proofErr w:type="spellEnd"/>
      <w:r w:rsidR="00A14FFF">
        <w:rPr>
          <w:rFonts w:eastAsia="Calibri"/>
        </w:rPr>
        <w:t xml:space="preserve"> forms only affects two recipients, and </w:t>
      </w:r>
      <w:r w:rsidRPr="00A14FFF" w:rsidR="00A14FFF">
        <w:rPr>
          <w:rFonts w:eastAsia="Calibri"/>
        </w:rPr>
        <w:t xml:space="preserve">this change is expected to </w:t>
      </w:r>
      <w:r w:rsidRPr="00A14FFF" w:rsidR="00EB0EFC">
        <w:rPr>
          <w:rFonts w:eastAsia="Calibri"/>
        </w:rPr>
        <w:t xml:space="preserve">actually reduce </w:t>
      </w:r>
      <w:r w:rsidRPr="00A14FFF" w:rsidR="00A14FFF">
        <w:rPr>
          <w:rFonts w:eastAsia="Calibri"/>
        </w:rPr>
        <w:t xml:space="preserve">respondent </w:t>
      </w:r>
      <w:r w:rsidRPr="00A14FFF" w:rsidR="00EB0EFC">
        <w:rPr>
          <w:rFonts w:eastAsia="Calibri"/>
        </w:rPr>
        <w:t xml:space="preserve">burden because </w:t>
      </w:r>
      <w:r w:rsidRPr="00A14FFF" w:rsidR="00A14FFF">
        <w:rPr>
          <w:rFonts w:eastAsia="Calibri"/>
        </w:rPr>
        <w:t>the modifications will bring t</w:t>
      </w:r>
      <w:r w:rsidR="00A14FFF">
        <w:rPr>
          <w:rFonts w:eastAsia="Calibri"/>
        </w:rPr>
        <w:t>hese</w:t>
      </w:r>
      <w:r w:rsidRPr="00A14FFF" w:rsidR="00A14FFF">
        <w:rPr>
          <w:rFonts w:eastAsia="Calibri"/>
        </w:rPr>
        <w:t xml:space="preserve"> forms into alignment with how </w:t>
      </w:r>
      <w:r w:rsidR="00FE6826">
        <w:rPr>
          <w:rFonts w:eastAsia="Calibri"/>
        </w:rPr>
        <w:t xml:space="preserve">those recipients </w:t>
      </w:r>
      <w:r w:rsidRPr="00A14FFF" w:rsidR="00A14FFF">
        <w:rPr>
          <w:rFonts w:eastAsia="Calibri"/>
        </w:rPr>
        <w:t>complete</w:t>
      </w:r>
      <w:r w:rsidRPr="00A14FFF" w:rsidR="00EB0EFC">
        <w:rPr>
          <w:rFonts w:eastAsia="Calibri"/>
        </w:rPr>
        <w:t xml:space="preserve"> their </w:t>
      </w:r>
      <w:proofErr w:type="spellStart"/>
      <w:r w:rsidR="00FE6826">
        <w:rPr>
          <w:rFonts w:eastAsia="Calibri"/>
        </w:rPr>
        <w:t>RWHAP</w:t>
      </w:r>
      <w:proofErr w:type="spellEnd"/>
      <w:r w:rsidR="00FE6826">
        <w:rPr>
          <w:rFonts w:eastAsia="Calibri"/>
        </w:rPr>
        <w:t xml:space="preserve"> Part B funding (X07 and X08) </w:t>
      </w:r>
      <w:proofErr w:type="spellStart"/>
      <w:r w:rsidR="00A14FFF">
        <w:rPr>
          <w:rFonts w:eastAsia="Calibri"/>
        </w:rPr>
        <w:t>A&amp;E</w:t>
      </w:r>
      <w:proofErr w:type="spellEnd"/>
      <w:r w:rsidR="00A14FFF">
        <w:rPr>
          <w:rFonts w:eastAsia="Calibri"/>
        </w:rPr>
        <w:t xml:space="preserve"> </w:t>
      </w:r>
      <w:r w:rsidRPr="00A14FFF" w:rsidR="00EB0EFC">
        <w:rPr>
          <w:rFonts w:eastAsia="Calibri"/>
        </w:rPr>
        <w:t>reporting</w:t>
      </w:r>
      <w:r w:rsidR="00AA288B">
        <w:rPr>
          <w:rFonts w:eastAsia="Calibri"/>
        </w:rPr>
        <w:t xml:space="preserve"> for </w:t>
      </w:r>
      <w:r w:rsidR="00FE6826">
        <w:rPr>
          <w:rFonts w:eastAsia="Calibri"/>
        </w:rPr>
        <w:t xml:space="preserve">HRSA </w:t>
      </w:r>
      <w:r w:rsidR="00AA288B">
        <w:rPr>
          <w:rFonts w:eastAsia="Calibri"/>
        </w:rPr>
        <w:t>HAB.</w:t>
      </w:r>
    </w:p>
    <w:p w:rsidR="00CC2FD5" w:rsidP="00CC2FD5" w:rsidRDefault="003F6CB7" w14:paraId="79D593D9" w14:textId="29999F7E">
      <w:pPr>
        <w:spacing w:after="200" w:line="276" w:lineRule="auto"/>
        <w:ind w:left="2160" w:hanging="2160"/>
        <w:rPr>
          <w:rFonts w:eastAsia="Calibri"/>
        </w:rPr>
      </w:pPr>
      <w:r>
        <w:rPr>
          <w:rFonts w:eastAsia="Calibri"/>
          <w:b/>
        </w:rPr>
        <w:t xml:space="preserve">Proposed Changes:  </w:t>
      </w:r>
      <w:r w:rsidR="00CA27C0">
        <w:rPr>
          <w:rFonts w:eastAsia="Calibri"/>
        </w:rPr>
        <w:t xml:space="preserve">The following </w:t>
      </w:r>
      <w:r w:rsidR="000C1898">
        <w:rPr>
          <w:rFonts w:eastAsia="Calibri"/>
        </w:rPr>
        <w:t xml:space="preserve">proposed </w:t>
      </w:r>
      <w:r w:rsidR="00CA27C0">
        <w:rPr>
          <w:rFonts w:eastAsia="Calibri"/>
        </w:rPr>
        <w:t xml:space="preserve">non-substantive </w:t>
      </w:r>
      <w:r w:rsidRPr="00CC2FD5">
        <w:rPr>
          <w:rFonts w:eastAsia="Calibri"/>
        </w:rPr>
        <w:t xml:space="preserve">changes </w:t>
      </w:r>
      <w:r w:rsidR="000C1898">
        <w:rPr>
          <w:rFonts w:eastAsia="Calibri"/>
        </w:rPr>
        <w:t xml:space="preserve">to the </w:t>
      </w:r>
      <w:proofErr w:type="spellStart"/>
      <w:r w:rsidR="00B552CC">
        <w:rPr>
          <w:rFonts w:eastAsia="Calibri"/>
        </w:rPr>
        <w:t>RWHAP</w:t>
      </w:r>
      <w:proofErr w:type="spellEnd"/>
      <w:r w:rsidR="00B552CC">
        <w:rPr>
          <w:rFonts w:eastAsia="Calibri"/>
        </w:rPr>
        <w:t xml:space="preserve"> </w:t>
      </w:r>
      <w:r w:rsidR="000C1898">
        <w:rPr>
          <w:rFonts w:eastAsia="Calibri"/>
        </w:rPr>
        <w:t xml:space="preserve">Part B X08 Allocations Report </w:t>
      </w:r>
      <w:r w:rsidRPr="00CC2FD5" w:rsidR="00CC2FD5">
        <w:rPr>
          <w:rFonts w:eastAsia="Calibri"/>
        </w:rPr>
        <w:t xml:space="preserve">are </w:t>
      </w:r>
      <w:r w:rsidR="000C1898">
        <w:rPr>
          <w:rFonts w:eastAsia="Calibri"/>
        </w:rPr>
        <w:t>below</w:t>
      </w:r>
      <w:r w:rsidR="00CA27C0">
        <w:rPr>
          <w:rFonts w:eastAsia="Calibri"/>
        </w:rPr>
        <w:t xml:space="preserve"> and shown in tracked changes in the attached form. </w:t>
      </w:r>
    </w:p>
    <w:p w:rsidR="00DB12AF" w:rsidP="00DB12AF" w:rsidRDefault="00DB12AF" w14:paraId="121E92E6" w14:textId="34261159">
      <w:pPr>
        <w:pStyle w:val="ListParagraph"/>
        <w:numPr>
          <w:ilvl w:val="0"/>
          <w:numId w:val="10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Added descriptive title to top of form: </w:t>
      </w:r>
      <w:proofErr w:type="spellStart"/>
      <w:r w:rsidR="00B552CC">
        <w:rPr>
          <w:rFonts w:eastAsia="Calibri"/>
        </w:rPr>
        <w:t>RWHAP</w:t>
      </w:r>
      <w:proofErr w:type="spellEnd"/>
      <w:r w:rsidR="00B552CC">
        <w:rPr>
          <w:rFonts w:eastAsia="Calibri"/>
        </w:rPr>
        <w:t xml:space="preserve"> </w:t>
      </w:r>
      <w:r w:rsidRPr="00DB12AF">
        <w:rPr>
          <w:rFonts w:eastAsia="Calibri"/>
        </w:rPr>
        <w:t>Part B X08 Allocations Report</w:t>
      </w:r>
    </w:p>
    <w:p w:rsidR="00CC2FD5" w:rsidP="00CC2FD5" w:rsidRDefault="00CC2FD5" w14:paraId="5A89BF7D" w14:textId="46CBC3AD">
      <w:pPr>
        <w:pStyle w:val="ListParagraph"/>
        <w:numPr>
          <w:ilvl w:val="0"/>
          <w:numId w:val="10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Item 4b has been removed</w:t>
      </w:r>
    </w:p>
    <w:p w:rsidR="00CC2FD5" w:rsidP="006D7DCE" w:rsidRDefault="006D7DCE" w14:paraId="2C0A1524" w14:textId="5B20A668">
      <w:pPr>
        <w:pStyle w:val="ListParagraph"/>
        <w:numPr>
          <w:ilvl w:val="0"/>
          <w:numId w:val="10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Title of Section B has been revised to read: Breakdown for Consortia and State Direct Services, </w:t>
      </w:r>
      <w:r w:rsidRPr="006D7DCE">
        <w:rPr>
          <w:rFonts w:eastAsia="Calibri"/>
        </w:rPr>
        <w:t>Final Funding</w:t>
      </w:r>
    </w:p>
    <w:p w:rsidR="006D7DCE" w:rsidP="006D7DCE" w:rsidRDefault="00B53F59" w14:paraId="0E9CDBBF" w14:textId="17D309CE">
      <w:pPr>
        <w:pStyle w:val="ListParagraph"/>
        <w:numPr>
          <w:ilvl w:val="0"/>
          <w:numId w:val="10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Item 10b has been revised to remove </w:t>
      </w:r>
      <w:proofErr w:type="spellStart"/>
      <w:r>
        <w:rPr>
          <w:rFonts w:eastAsia="Calibri"/>
        </w:rPr>
        <w:t>LPAP</w:t>
      </w:r>
      <w:proofErr w:type="spellEnd"/>
    </w:p>
    <w:p w:rsidR="00B53F59" w:rsidP="00B53F59" w:rsidRDefault="00B53F59" w14:paraId="162BD72A" w14:textId="4F8AC49C">
      <w:pPr>
        <w:pStyle w:val="ListParagraph"/>
        <w:numPr>
          <w:ilvl w:val="0"/>
          <w:numId w:val="10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Item 10d has been revised to read: </w:t>
      </w:r>
      <w:r w:rsidRPr="00B53F59">
        <w:rPr>
          <w:rFonts w:eastAsia="Calibri"/>
        </w:rPr>
        <w:t>Health Insurance Premium &amp; Cost Sharing Assistance for Low Income Individuals</w:t>
      </w:r>
    </w:p>
    <w:p w:rsidR="00B53F59" w:rsidP="00B53F59" w:rsidRDefault="00B53F59" w14:paraId="19A5691E" w14:textId="35793D81">
      <w:pPr>
        <w:pStyle w:val="ListParagraph"/>
        <w:numPr>
          <w:ilvl w:val="0"/>
          <w:numId w:val="10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Item 10o has been revised to read: </w:t>
      </w:r>
      <w:r w:rsidRPr="00B53F59">
        <w:rPr>
          <w:rFonts w:eastAsia="Calibri"/>
        </w:rPr>
        <w:t>Substance Abuse</w:t>
      </w:r>
      <w:r>
        <w:rPr>
          <w:rFonts w:eastAsia="Calibri"/>
        </w:rPr>
        <w:t xml:space="preserve"> Services (Residential</w:t>
      </w:r>
      <w:r w:rsidRPr="00B53F59">
        <w:rPr>
          <w:rFonts w:eastAsia="Calibri"/>
        </w:rPr>
        <w:t>)</w:t>
      </w:r>
    </w:p>
    <w:p w:rsidR="000C1898" w:rsidP="000C1898" w:rsidRDefault="000C1898" w14:paraId="07395934" w14:textId="222F90C7">
      <w:pPr>
        <w:pStyle w:val="ListParagraph"/>
        <w:spacing w:after="200" w:line="276" w:lineRule="auto"/>
        <w:ind w:left="2520"/>
        <w:rPr>
          <w:rFonts w:eastAsia="Calibri"/>
        </w:rPr>
      </w:pPr>
    </w:p>
    <w:p w:rsidR="000C1898" w:rsidP="000C1898" w:rsidRDefault="000C1898" w14:paraId="15D1DBEA" w14:textId="7822579D">
      <w:pPr>
        <w:pStyle w:val="ListParagraph"/>
        <w:spacing w:after="200" w:line="276" w:lineRule="auto"/>
        <w:ind w:left="2070"/>
        <w:rPr>
          <w:rFonts w:eastAsia="Calibri"/>
        </w:rPr>
      </w:pPr>
      <w:r>
        <w:rPr>
          <w:rFonts w:eastAsia="Calibri"/>
        </w:rPr>
        <w:t xml:space="preserve">The following proposed non-substantive </w:t>
      </w:r>
      <w:r w:rsidRPr="00CC2FD5">
        <w:rPr>
          <w:rFonts w:eastAsia="Calibri"/>
        </w:rPr>
        <w:t xml:space="preserve">changes </w:t>
      </w:r>
      <w:r>
        <w:rPr>
          <w:rFonts w:eastAsia="Calibri"/>
        </w:rPr>
        <w:t xml:space="preserve">to the </w:t>
      </w:r>
      <w:r w:rsidRPr="00E128B0">
        <w:t>CAR</w:t>
      </w:r>
      <w:r>
        <w:t>ES Act</w:t>
      </w:r>
      <w:r w:rsidR="00B552CC">
        <w:t xml:space="preserve"> </w:t>
      </w:r>
      <w:proofErr w:type="spellStart"/>
      <w:r w:rsidR="00B552CC">
        <w:t>RWHAP</w:t>
      </w:r>
      <w:proofErr w:type="spellEnd"/>
      <w:r>
        <w:t xml:space="preserve"> Part B Allocation</w:t>
      </w:r>
      <w:r w:rsidR="00516DDC">
        <w:t>s and Expenditures R</w:t>
      </w:r>
      <w:r>
        <w:t>eport</w:t>
      </w:r>
      <w:r w:rsidR="00516DDC">
        <w:t>s</w:t>
      </w:r>
      <w:r>
        <w:rPr>
          <w:rFonts w:eastAsia="Calibri"/>
        </w:rPr>
        <w:t xml:space="preserve"> </w:t>
      </w:r>
      <w:r w:rsidRPr="00CC2FD5">
        <w:rPr>
          <w:rFonts w:eastAsia="Calibri"/>
        </w:rPr>
        <w:t xml:space="preserve">are </w:t>
      </w:r>
      <w:r>
        <w:rPr>
          <w:rFonts w:eastAsia="Calibri"/>
        </w:rPr>
        <w:t>below and shown in tracked changes in the attached form.</w:t>
      </w:r>
    </w:p>
    <w:p w:rsidR="000C1898" w:rsidP="000C1898" w:rsidRDefault="000C1898" w14:paraId="4A34C716" w14:textId="41E54DF1">
      <w:pPr>
        <w:pStyle w:val="ListParagraph"/>
        <w:spacing w:after="200" w:line="276" w:lineRule="auto"/>
        <w:ind w:left="2070"/>
        <w:rPr>
          <w:rFonts w:eastAsia="Calibri"/>
        </w:rPr>
      </w:pPr>
    </w:p>
    <w:p w:rsidRPr="004221E7" w:rsidR="004221E7" w:rsidP="000C1898" w:rsidRDefault="004221E7" w14:paraId="14EBEA40" w14:textId="36EF254D">
      <w:pPr>
        <w:pStyle w:val="ListParagraph"/>
        <w:spacing w:after="200" w:line="276" w:lineRule="auto"/>
        <w:ind w:left="2070"/>
        <w:rPr>
          <w:rFonts w:eastAsia="Calibri"/>
        </w:rPr>
      </w:pPr>
      <w:r w:rsidRPr="004221E7">
        <w:rPr>
          <w:rFonts w:eastAsia="Calibri"/>
        </w:rPr>
        <w:t>Allocations Report</w:t>
      </w:r>
    </w:p>
    <w:p w:rsidRPr="004221E7" w:rsidR="000C1898" w:rsidP="000C1898" w:rsidRDefault="004221E7" w14:paraId="30C3D285" w14:textId="3643B121">
      <w:pPr>
        <w:pStyle w:val="ListParagraph"/>
        <w:numPr>
          <w:ilvl w:val="0"/>
          <w:numId w:val="12"/>
        </w:numPr>
        <w:spacing w:after="200" w:line="276" w:lineRule="auto"/>
        <w:rPr>
          <w:rFonts w:eastAsia="Calibri"/>
        </w:rPr>
      </w:pPr>
      <w:r w:rsidRPr="004221E7">
        <w:rPr>
          <w:rFonts w:eastAsia="Calibri"/>
        </w:rPr>
        <w:t xml:space="preserve">Spelled out </w:t>
      </w:r>
      <w:r w:rsidR="00FE6826">
        <w:rPr>
          <w:rFonts w:eastAsia="Calibri"/>
        </w:rPr>
        <w:t xml:space="preserve">the full name of the </w:t>
      </w:r>
      <w:r w:rsidRPr="004221E7">
        <w:rPr>
          <w:rFonts w:eastAsia="Calibri"/>
        </w:rPr>
        <w:t>CARES Act on first use</w:t>
      </w:r>
    </w:p>
    <w:p w:rsidR="000C1898" w:rsidP="004221E7" w:rsidRDefault="004221E7" w14:paraId="63700D35" w14:textId="58084F36">
      <w:pPr>
        <w:pStyle w:val="ListParagraph"/>
        <w:numPr>
          <w:ilvl w:val="0"/>
          <w:numId w:val="12"/>
        </w:numPr>
        <w:spacing w:after="200" w:line="276" w:lineRule="auto"/>
        <w:rPr>
          <w:rFonts w:eastAsia="Calibri"/>
        </w:rPr>
      </w:pPr>
      <w:r w:rsidRPr="004221E7">
        <w:rPr>
          <w:rFonts w:eastAsia="Calibri"/>
        </w:rPr>
        <w:lastRenderedPageBreak/>
        <w:t xml:space="preserve">Revised title </w:t>
      </w:r>
      <w:r w:rsidR="006E2750">
        <w:rPr>
          <w:rFonts w:eastAsia="Calibri"/>
        </w:rPr>
        <w:t>above table to be more specific to read:</w:t>
      </w:r>
      <w:r w:rsidRPr="004221E7">
        <w:rPr>
          <w:rFonts w:eastAsia="Calibri"/>
        </w:rPr>
        <w:t xml:space="preserve"> </w:t>
      </w:r>
      <w:proofErr w:type="spellStart"/>
      <w:r w:rsidRPr="004221E7">
        <w:rPr>
          <w:rFonts w:eastAsia="Calibri"/>
        </w:rPr>
        <w:t>FYXX</w:t>
      </w:r>
      <w:proofErr w:type="spellEnd"/>
      <w:r w:rsidRPr="004221E7">
        <w:rPr>
          <w:rFonts w:eastAsia="Calibri"/>
        </w:rPr>
        <w:t xml:space="preserve"> Ryan White HIV/AIDS Program (</w:t>
      </w:r>
      <w:proofErr w:type="spellStart"/>
      <w:r w:rsidRPr="004221E7">
        <w:rPr>
          <w:rFonts w:eastAsia="Calibri"/>
        </w:rPr>
        <w:t>RWHAP</w:t>
      </w:r>
      <w:proofErr w:type="spellEnd"/>
      <w:r w:rsidRPr="004221E7">
        <w:rPr>
          <w:rFonts w:eastAsia="Calibri"/>
        </w:rPr>
        <w:t>) Part B CARES Act (X7C) Allocations Report</w:t>
      </w:r>
    </w:p>
    <w:p w:rsidR="009A58D5" w:rsidP="004221E7" w:rsidRDefault="009A58D5" w14:paraId="54FC73F5" w14:textId="432B9091">
      <w:pPr>
        <w:pStyle w:val="ListParagraph"/>
        <w:numPr>
          <w:ilvl w:val="0"/>
          <w:numId w:val="12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Inserted “CARES Act” for each row in Section A table to be more specific</w:t>
      </w:r>
      <w:r w:rsidR="00B626D8">
        <w:rPr>
          <w:rFonts w:eastAsia="Calibri"/>
        </w:rPr>
        <w:t xml:space="preserve"> on type of Part B award</w:t>
      </w:r>
    </w:p>
    <w:p w:rsidR="006E2750" w:rsidP="004221E7" w:rsidRDefault="006E2750" w14:paraId="5D31AA62" w14:textId="065108BC">
      <w:pPr>
        <w:pStyle w:val="ListParagraph"/>
        <w:numPr>
          <w:ilvl w:val="0"/>
          <w:numId w:val="12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Added a Consortia column to Section B table</w:t>
      </w:r>
    </w:p>
    <w:p w:rsidRPr="006E2750" w:rsidR="009A58D5" w:rsidP="006753ED" w:rsidRDefault="006E2750" w14:paraId="5BD7724D" w14:textId="064E53C1">
      <w:pPr>
        <w:pStyle w:val="ListParagraph"/>
        <w:numPr>
          <w:ilvl w:val="0"/>
          <w:numId w:val="12"/>
        </w:numPr>
        <w:spacing w:after="200" w:line="276" w:lineRule="auto"/>
        <w:rPr>
          <w:rFonts w:eastAsia="Calibri"/>
        </w:rPr>
      </w:pPr>
      <w:r w:rsidRPr="006E2750">
        <w:rPr>
          <w:rFonts w:eastAsia="Calibri"/>
        </w:rPr>
        <w:t>Updated footnote section to specify the type of Part B award</w:t>
      </w:r>
    </w:p>
    <w:p w:rsidR="009A58D5" w:rsidP="009A58D5" w:rsidRDefault="009A58D5" w14:paraId="00401710" w14:textId="268940D1">
      <w:pPr>
        <w:spacing w:after="200" w:line="276" w:lineRule="auto"/>
        <w:ind w:left="2160"/>
        <w:rPr>
          <w:rFonts w:eastAsia="Calibri"/>
        </w:rPr>
      </w:pPr>
      <w:r>
        <w:rPr>
          <w:rFonts w:eastAsia="Calibri"/>
        </w:rPr>
        <w:t>Expenditures Report</w:t>
      </w:r>
    </w:p>
    <w:p w:rsidRPr="004221E7" w:rsidR="00455438" w:rsidP="00455438" w:rsidRDefault="00455438" w14:paraId="6D8EB5A5" w14:textId="6ADD3A11">
      <w:pPr>
        <w:pStyle w:val="ListParagraph"/>
        <w:numPr>
          <w:ilvl w:val="0"/>
          <w:numId w:val="13"/>
        </w:numPr>
        <w:spacing w:after="200" w:line="276" w:lineRule="auto"/>
        <w:rPr>
          <w:rFonts w:eastAsia="Calibri"/>
        </w:rPr>
      </w:pPr>
      <w:r w:rsidRPr="004221E7">
        <w:rPr>
          <w:rFonts w:eastAsia="Calibri"/>
        </w:rPr>
        <w:t xml:space="preserve">Spelled out </w:t>
      </w:r>
      <w:r w:rsidR="00FE6826">
        <w:rPr>
          <w:rFonts w:eastAsia="Calibri"/>
        </w:rPr>
        <w:t xml:space="preserve">the full name of the </w:t>
      </w:r>
      <w:r w:rsidRPr="004221E7">
        <w:rPr>
          <w:rFonts w:eastAsia="Calibri"/>
        </w:rPr>
        <w:t>CARES Act on first use</w:t>
      </w:r>
    </w:p>
    <w:p w:rsidR="00455438" w:rsidP="001840CD" w:rsidRDefault="00455438" w14:paraId="1D70D677" w14:textId="32951FB9">
      <w:pPr>
        <w:pStyle w:val="ListParagraph"/>
        <w:numPr>
          <w:ilvl w:val="0"/>
          <w:numId w:val="13"/>
        </w:numPr>
        <w:spacing w:after="200" w:line="276" w:lineRule="auto"/>
        <w:rPr>
          <w:rFonts w:eastAsia="Calibri"/>
        </w:rPr>
      </w:pPr>
      <w:r w:rsidRPr="00455438">
        <w:rPr>
          <w:rFonts w:eastAsia="Calibri"/>
        </w:rPr>
        <w:t>Added X7C in the title to be more specific</w:t>
      </w:r>
      <w:r>
        <w:rPr>
          <w:rFonts w:eastAsia="Calibri"/>
        </w:rPr>
        <w:t xml:space="preserve"> on type of Part B award</w:t>
      </w:r>
    </w:p>
    <w:p w:rsidRPr="00455438" w:rsidR="00455438" w:rsidP="001840CD" w:rsidRDefault="00455438" w14:paraId="7C3B55C1" w14:textId="2D74F5DE">
      <w:pPr>
        <w:pStyle w:val="ListParagraph"/>
        <w:numPr>
          <w:ilvl w:val="0"/>
          <w:numId w:val="13"/>
        </w:numPr>
        <w:spacing w:after="200" w:line="276" w:lineRule="auto"/>
        <w:rPr>
          <w:rFonts w:eastAsia="Calibri"/>
        </w:rPr>
      </w:pPr>
      <w:r w:rsidRPr="00455438">
        <w:rPr>
          <w:rFonts w:eastAsia="Calibri"/>
        </w:rPr>
        <w:t>Inserted “CARES Act”</w:t>
      </w:r>
      <w:r>
        <w:rPr>
          <w:rFonts w:eastAsia="Calibri"/>
        </w:rPr>
        <w:t xml:space="preserve"> for rows 2, 3 and 8 </w:t>
      </w:r>
      <w:r w:rsidRPr="00455438">
        <w:rPr>
          <w:rFonts w:eastAsia="Calibri"/>
        </w:rPr>
        <w:t>in Section A table to be more specific</w:t>
      </w:r>
      <w:r w:rsidR="00B626D8">
        <w:rPr>
          <w:rFonts w:eastAsia="Calibri"/>
        </w:rPr>
        <w:t xml:space="preserve"> on type of Part B award</w:t>
      </w:r>
    </w:p>
    <w:p w:rsidR="00455438" w:rsidP="00455438" w:rsidRDefault="00455438" w14:paraId="0B55D1E4" w14:textId="43B2F015">
      <w:pPr>
        <w:pStyle w:val="ListParagraph"/>
        <w:numPr>
          <w:ilvl w:val="0"/>
          <w:numId w:val="13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Added new row, 4b, to Section A table to capture Consortia administration</w:t>
      </w:r>
    </w:p>
    <w:p w:rsidR="00455438" w:rsidP="00455438" w:rsidRDefault="00455438" w14:paraId="42B128B9" w14:textId="1981A07C">
      <w:pPr>
        <w:pStyle w:val="ListParagraph"/>
        <w:numPr>
          <w:ilvl w:val="0"/>
          <w:numId w:val="13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Added Consortia column to Section B table</w:t>
      </w:r>
    </w:p>
    <w:p w:rsidRPr="006E2750" w:rsidR="00455438" w:rsidP="00455438" w:rsidRDefault="00455438" w14:paraId="7661C635" w14:textId="77777777">
      <w:pPr>
        <w:pStyle w:val="ListParagraph"/>
        <w:numPr>
          <w:ilvl w:val="0"/>
          <w:numId w:val="13"/>
        </w:numPr>
        <w:spacing w:after="200" w:line="276" w:lineRule="auto"/>
        <w:rPr>
          <w:rFonts w:eastAsia="Calibri"/>
        </w:rPr>
      </w:pPr>
      <w:r w:rsidRPr="006E2750">
        <w:rPr>
          <w:rFonts w:eastAsia="Calibri"/>
        </w:rPr>
        <w:t>Updated footnote section to specify the type of Part B award</w:t>
      </w:r>
    </w:p>
    <w:p w:rsidR="000C1898" w:rsidP="000C1898" w:rsidRDefault="000C1898" w14:paraId="7C1F8124" w14:textId="77777777">
      <w:pPr>
        <w:pStyle w:val="ListParagraph"/>
        <w:spacing w:after="200" w:line="276" w:lineRule="auto"/>
        <w:ind w:left="2070"/>
        <w:rPr>
          <w:rFonts w:eastAsia="Calibri"/>
        </w:rPr>
      </w:pPr>
    </w:p>
    <w:p w:rsidR="00645B00" w:rsidP="00645B00" w:rsidRDefault="00645B00" w14:paraId="4907B605" w14:textId="7A124914">
      <w:pPr>
        <w:spacing w:after="200" w:line="276" w:lineRule="auto"/>
        <w:rPr>
          <w:rFonts w:eastAsia="Calibri"/>
        </w:rPr>
      </w:pPr>
      <w:r>
        <w:rPr>
          <w:rFonts w:eastAsia="Calibri"/>
          <w:b/>
        </w:rPr>
        <w:t>Attachments</w:t>
      </w:r>
      <w:r w:rsidRPr="00645B00">
        <w:rPr>
          <w:rFonts w:eastAsia="Calibri"/>
          <w:b/>
        </w:rPr>
        <w:t xml:space="preserve">: </w:t>
      </w:r>
    </w:p>
    <w:p w:rsidR="00645B00" w:rsidP="00F36D39" w:rsidRDefault="00F36D39" w14:paraId="2A8A7329" w14:textId="65BB9A65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r w:rsidRPr="00F36D39">
        <w:rPr>
          <w:rFonts w:eastAsia="Calibri"/>
        </w:rPr>
        <w:t>Part B X08 Supplemental Allocations Report clean</w:t>
      </w:r>
    </w:p>
    <w:p w:rsidR="00645B00" w:rsidP="00F36D39" w:rsidRDefault="00F36D39" w14:paraId="27147314" w14:textId="39725B6B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r w:rsidRPr="00F36D39">
        <w:rPr>
          <w:rFonts w:eastAsia="Calibri"/>
        </w:rPr>
        <w:t>Part B X08 Supplemental Allocations Report tracked changes</w:t>
      </w:r>
    </w:p>
    <w:p w:rsidR="00645B00" w:rsidP="00F36D39" w:rsidRDefault="00F36D39" w14:paraId="6F024B2D" w14:textId="263FCB9D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r w:rsidRPr="00F36D39">
        <w:rPr>
          <w:rFonts w:eastAsia="Calibri"/>
        </w:rPr>
        <w:t>Documentation Part B X08 Supplemental Allocations Report</w:t>
      </w:r>
    </w:p>
    <w:p w:rsidRPr="0095124D" w:rsidR="0095124D" w:rsidP="00C60D57" w:rsidRDefault="0095124D" w14:paraId="711D153B" w14:textId="6DC53942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r w:rsidRPr="00E128B0">
        <w:t>CAR</w:t>
      </w:r>
      <w:r>
        <w:t>ES Act Part B Allocatio</w:t>
      </w:r>
      <w:r w:rsidR="00C60D57">
        <w:t>n Report</w:t>
      </w:r>
      <w:r w:rsidR="00C06D5B">
        <w:t>_updated_01.27.2021_</w:t>
      </w:r>
      <w:r w:rsidRPr="00C60D57" w:rsidR="00C60D57">
        <w:t>clean</w:t>
      </w:r>
    </w:p>
    <w:p w:rsidRPr="0095124D" w:rsidR="0095124D" w:rsidP="00C60D57" w:rsidRDefault="0095124D" w14:paraId="77824303" w14:textId="1051680C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r w:rsidRPr="00E128B0">
        <w:t>CAR</w:t>
      </w:r>
      <w:r>
        <w:t>ES Act Part B Allocation Report</w:t>
      </w:r>
      <w:r w:rsidR="00C06D5B">
        <w:t>_updated_01.27.2021_</w:t>
      </w:r>
      <w:r>
        <w:t>tracked changes</w:t>
      </w:r>
    </w:p>
    <w:p w:rsidR="0095124D" w:rsidP="0095124D" w:rsidRDefault="0095124D" w14:paraId="787318AE" w14:textId="69FCE4F4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Documentation </w:t>
      </w:r>
      <w:r w:rsidRPr="0095124D">
        <w:rPr>
          <w:rFonts w:eastAsia="Calibri"/>
        </w:rPr>
        <w:t>CAR</w:t>
      </w:r>
      <w:r>
        <w:rPr>
          <w:rFonts w:eastAsia="Calibri"/>
        </w:rPr>
        <w:t>ES Act Part B Allocation Report</w:t>
      </w:r>
    </w:p>
    <w:p w:rsidR="00C60D57" w:rsidP="00C60D57" w:rsidRDefault="009A58D5" w14:paraId="6983013B" w14:textId="06E53B26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r w:rsidRPr="00C60D57">
        <w:rPr>
          <w:rFonts w:eastAsia="Calibri"/>
        </w:rPr>
        <w:t>CARES Act Part B Expenditures Report</w:t>
      </w:r>
      <w:r w:rsidR="00C06D5B">
        <w:rPr>
          <w:rFonts w:eastAsia="Calibri"/>
        </w:rPr>
        <w:t>_updated_01.27.2021_</w:t>
      </w:r>
      <w:r w:rsidRPr="00C60D57" w:rsidR="00C60D57">
        <w:rPr>
          <w:rFonts w:eastAsia="Calibri"/>
        </w:rPr>
        <w:t>clean</w:t>
      </w:r>
    </w:p>
    <w:p w:rsidRPr="00C60D57" w:rsidR="009A58D5" w:rsidP="00C60D57" w:rsidRDefault="009A58D5" w14:paraId="5080E75B" w14:textId="74EFBFC8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r w:rsidRPr="00E128B0">
        <w:t>CAR</w:t>
      </w:r>
      <w:r>
        <w:t xml:space="preserve">ES Act Part B </w:t>
      </w:r>
      <w:r w:rsidR="006E2750">
        <w:t>Expenditures</w:t>
      </w:r>
      <w:r w:rsidR="00C06D5B">
        <w:t xml:space="preserve"> Report_updated_01.27.2021_</w:t>
      </w:r>
      <w:r w:rsidR="00C60D57">
        <w:t>tr</w:t>
      </w:r>
      <w:r>
        <w:t>acked changes</w:t>
      </w:r>
    </w:p>
    <w:p w:rsidR="009A58D5" w:rsidP="009A58D5" w:rsidRDefault="009A58D5" w14:paraId="7C387C6D" w14:textId="515463C4">
      <w:pPr>
        <w:pStyle w:val="ListParagraph"/>
        <w:numPr>
          <w:ilvl w:val="0"/>
          <w:numId w:val="11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Documentation </w:t>
      </w:r>
      <w:r w:rsidRPr="0095124D">
        <w:rPr>
          <w:rFonts w:eastAsia="Calibri"/>
        </w:rPr>
        <w:t>CAR</w:t>
      </w:r>
      <w:r w:rsidR="006E2750">
        <w:rPr>
          <w:rFonts w:eastAsia="Calibri"/>
        </w:rPr>
        <w:t>ES Act Part B Expenditures</w:t>
      </w:r>
      <w:r>
        <w:rPr>
          <w:rFonts w:eastAsia="Calibri"/>
        </w:rPr>
        <w:t xml:space="preserve"> Report</w:t>
      </w:r>
    </w:p>
    <w:p w:rsidRPr="009A58D5" w:rsidR="009A58D5" w:rsidP="009A58D5" w:rsidRDefault="009A58D5" w14:paraId="4E6EF7C5" w14:textId="77777777">
      <w:pPr>
        <w:spacing w:after="200" w:line="276" w:lineRule="auto"/>
        <w:ind w:left="2160"/>
        <w:rPr>
          <w:rFonts w:eastAsia="Calibri"/>
        </w:rPr>
      </w:pPr>
    </w:p>
    <w:p w:rsidRPr="00CC2FD5" w:rsidR="00645B00" w:rsidP="00645B00" w:rsidRDefault="00645B00" w14:paraId="5D04850A" w14:textId="77777777">
      <w:pPr>
        <w:pStyle w:val="ListParagraph"/>
        <w:spacing w:after="200" w:line="276" w:lineRule="auto"/>
        <w:ind w:left="2520"/>
        <w:rPr>
          <w:rFonts w:eastAsia="Calibri"/>
        </w:rPr>
      </w:pPr>
    </w:p>
    <w:sectPr w:rsidRPr="00CC2FD5" w:rsidR="00645B00" w:rsidSect="00DB2ED0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26D10" w16cex:dateUtc="2020-11-20T21:28:00Z"/>
  <w16cex:commentExtensible w16cex:durableId="23624ABE" w16cex:dateUtc="2020-11-20T19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1FB674A" w16cid:durableId="236228DB"/>
  <w16cid:commentId w16cid:paraId="5B285361" w16cid:durableId="236228DC"/>
  <w16cid:commentId w16cid:paraId="0D9D8BCD" w16cid:durableId="23626D10"/>
  <w16cid:commentId w16cid:paraId="73F59611" w16cid:durableId="236228DD"/>
  <w16cid:commentId w16cid:paraId="5E469E9D" w16cid:durableId="23624AB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A9D1D" w14:textId="77777777" w:rsidR="00AF689D" w:rsidRDefault="00AF689D" w:rsidP="00F90AEE">
      <w:r>
        <w:separator/>
      </w:r>
    </w:p>
  </w:endnote>
  <w:endnote w:type="continuationSeparator" w:id="0">
    <w:p w14:paraId="1044DF9D" w14:textId="77777777" w:rsidR="00AF689D" w:rsidRDefault="00AF689D" w:rsidP="00F9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52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1255B" w14:textId="6C1E7606" w:rsidR="00B92B6C" w:rsidRDefault="00B92B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72B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3906C3A" w14:textId="77777777" w:rsidR="00B92B6C" w:rsidRDefault="00B92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125737" w14:textId="77777777" w:rsidR="00AF689D" w:rsidRDefault="00AF689D" w:rsidP="00F90AEE">
      <w:r>
        <w:separator/>
      </w:r>
    </w:p>
  </w:footnote>
  <w:footnote w:type="continuationSeparator" w:id="0">
    <w:p w14:paraId="684BA632" w14:textId="77777777" w:rsidR="00AF689D" w:rsidRDefault="00AF689D" w:rsidP="00F90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BEF95" w14:textId="50F795C1" w:rsidR="00E60EC9" w:rsidRDefault="00E60EC9" w:rsidP="00E60EC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0" w:type="dxa"/>
      <w:tblInd w:w="-1062" w:type="dxa"/>
      <w:tblLook w:val="00A0" w:firstRow="1" w:lastRow="0" w:firstColumn="1" w:lastColumn="0" w:noHBand="0" w:noVBand="0"/>
    </w:tblPr>
    <w:tblGrid>
      <w:gridCol w:w="1530"/>
      <w:gridCol w:w="9360"/>
    </w:tblGrid>
    <w:tr w:rsidR="00E60EC9" w:rsidRPr="00F90AEE" w14:paraId="49DBEF9E" w14:textId="77777777" w:rsidTr="005972C4">
      <w:trPr>
        <w:trHeight w:val="1710"/>
      </w:trPr>
      <w:tc>
        <w:tcPr>
          <w:tcW w:w="1530" w:type="dxa"/>
        </w:tcPr>
        <w:p w14:paraId="49DBEF96" w14:textId="77777777" w:rsidR="00E60EC9" w:rsidRPr="00F90AEE" w:rsidRDefault="00E60EC9" w:rsidP="005972C4">
          <w:pPr>
            <w:tabs>
              <w:tab w:val="center" w:pos="4320"/>
              <w:tab w:val="right" w:pos="8640"/>
            </w:tabs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49DBEFA0" wp14:editId="49DBEFA1">
                <wp:extent cx="723900" cy="723900"/>
                <wp:effectExtent l="0" t="0" r="0" b="0"/>
                <wp:docPr id="3" name="Picture 3" descr="C:\Users\CPerez\AppData\Local\Microsoft\Windows\Temporary Internet Files\Content.IE5\OUEM9TZ3\dhhs-logo-blue-rgb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Perez\AppData\Local\Microsoft\Windows\Temporary Internet Files\Content.IE5\OUEM9TZ3\dhhs-logo-blue-rgb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</w:tcPr>
        <w:p w14:paraId="49DBEF97" w14:textId="5B6D7BF1" w:rsidR="00E60EC9" w:rsidRPr="00F15689" w:rsidRDefault="00E60EC9" w:rsidP="005972C4">
          <w:pPr>
            <w:tabs>
              <w:tab w:val="center" w:pos="4320"/>
              <w:tab w:val="right" w:pos="8640"/>
            </w:tabs>
            <w:spacing w:before="120" w:after="60"/>
            <w:rPr>
              <w:color w:val="000080"/>
              <w:sz w:val="19"/>
              <w:szCs w:val="19"/>
            </w:rPr>
          </w:pPr>
          <w:r>
            <w:rPr>
              <w:color w:val="000080"/>
              <w:sz w:val="20"/>
              <w:szCs w:val="20"/>
            </w:rPr>
            <w:t xml:space="preserve">                                                                                                      </w:t>
          </w:r>
          <w:r w:rsidR="00783738">
            <w:rPr>
              <w:color w:val="000080"/>
              <w:sz w:val="20"/>
              <w:szCs w:val="20"/>
            </w:rPr>
            <w:t xml:space="preserve">                               </w:t>
          </w:r>
          <w:r w:rsidR="00EB1D65">
            <w:rPr>
              <w:color w:val="000080"/>
              <w:sz w:val="20"/>
              <w:szCs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 xml:space="preserve">Health Resources and Services                                           </w:t>
          </w:r>
        </w:p>
        <w:p w14:paraId="49DBEF98" w14:textId="405A1892" w:rsidR="00E60EC9" w:rsidRPr="00F23997" w:rsidRDefault="00E60EC9" w:rsidP="007177BC">
          <w:pPr>
            <w:tabs>
              <w:tab w:val="left" w:pos="6750"/>
            </w:tabs>
            <w:spacing w:before="120" w:after="60" w:line="130" w:lineRule="exact"/>
            <w:rPr>
              <w:color w:val="000080"/>
              <w:sz w:val="20"/>
              <w:szCs w:val="20"/>
            </w:rPr>
          </w:pPr>
          <w:r w:rsidRPr="00F90AEE">
            <w:rPr>
              <w:b/>
              <w:color w:val="000080"/>
              <w:sz w:val="20"/>
              <w:szCs w:val="20"/>
            </w:rPr>
            <w:t>DEPARTMENT OF HEALTH &amp; HUMAN SERVICES</w:t>
          </w:r>
          <w:r w:rsidRPr="00F90AEE">
            <w:rPr>
              <w:color w:val="000080"/>
              <w:sz w:val="20"/>
            </w:rPr>
            <w:t xml:space="preserve">                      </w:t>
          </w:r>
          <w:r w:rsidR="00783738">
            <w:rPr>
              <w:color w:val="000080"/>
              <w:sz w:val="20"/>
            </w:rPr>
            <w:t xml:space="preserve">                </w:t>
          </w:r>
          <w:r w:rsidR="00EB1D65">
            <w:rPr>
              <w:color w:val="000080"/>
              <w:sz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>Administration</w:t>
          </w:r>
          <w:r>
            <w:rPr>
              <w:color w:val="000080"/>
              <w:sz w:val="20"/>
              <w:szCs w:val="20"/>
            </w:rPr>
            <w:t xml:space="preserve">                                                                      </w:t>
          </w:r>
          <w:r>
            <w:rPr>
              <w:color w:val="000080"/>
              <w:sz w:val="20"/>
              <w:szCs w:val="20"/>
            </w:rPr>
            <w:tab/>
          </w:r>
          <w:r>
            <w:rPr>
              <w:color w:val="000080"/>
              <w:sz w:val="20"/>
              <w:szCs w:val="20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9" w14:textId="77777777" w:rsidR="00E60EC9" w:rsidRDefault="00E60EC9" w:rsidP="005972C4">
          <w:pPr>
            <w:tabs>
              <w:tab w:val="center" w:pos="4320"/>
              <w:tab w:val="right" w:pos="8640"/>
            </w:tabs>
            <w:spacing w:before="40" w:after="60" w:line="130" w:lineRule="exact"/>
            <w:rPr>
              <w:color w:val="000080"/>
            </w:rPr>
          </w:pPr>
          <w:r>
            <w:rPr>
              <w:noProof/>
              <w:color w:val="0000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9DBEFA2" wp14:editId="49DBEFA3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38100</wp:posOffset>
                    </wp:positionV>
                    <wp:extent cx="5753100" cy="0"/>
                    <wp:effectExtent l="0" t="0" r="19050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612B0AA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pt" to="4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" strokecolor="navy"/>
                </w:pict>
              </mc:Fallback>
            </mc:AlternateContent>
          </w:r>
          <w:r>
            <w:rPr>
              <w:color w:val="000080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B" w14:textId="2D7D66B2" w:rsidR="00E60EC9" w:rsidRPr="00184624" w:rsidRDefault="00E60EC9" w:rsidP="00184624">
          <w:pPr>
            <w:tabs>
              <w:tab w:val="center" w:pos="4320"/>
              <w:tab w:val="right" w:pos="8640"/>
            </w:tabs>
            <w:spacing w:before="40" w:after="60"/>
            <w:rPr>
              <w:color w:val="000080"/>
              <w:sz w:val="20"/>
              <w:szCs w:val="20"/>
            </w:rPr>
          </w:pPr>
          <w:r>
            <w:rPr>
              <w:color w:val="000080"/>
            </w:rPr>
            <w:t xml:space="preserve">                                                                                </w:t>
          </w:r>
          <w:r w:rsidR="00783738">
            <w:rPr>
              <w:color w:val="000080"/>
            </w:rPr>
            <w:t xml:space="preserve">                               </w:t>
          </w:r>
          <w:r w:rsidR="007177BC">
            <w:rPr>
              <w:color w:val="000080"/>
            </w:rPr>
            <w:t xml:space="preserve"> </w:t>
          </w:r>
          <w:r w:rsidR="00184624" w:rsidRPr="00184624">
            <w:rPr>
              <w:color w:val="000080"/>
              <w:sz w:val="20"/>
              <w:szCs w:val="20"/>
            </w:rPr>
            <w:t>Healthcare Systems Bureau</w:t>
          </w:r>
        </w:p>
        <w:p w14:paraId="49DBEF9C" w14:textId="5477FD7D" w:rsidR="00E60EC9" w:rsidRDefault="007177BC" w:rsidP="007177BC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  <w:r w:rsidRPr="00184624">
            <w:rPr>
              <w:color w:val="000080"/>
              <w:sz w:val="20"/>
              <w:szCs w:val="20"/>
            </w:rPr>
            <w:t xml:space="preserve">  Rockville</w:t>
          </w:r>
          <w:r>
            <w:rPr>
              <w:color w:val="000080"/>
              <w:sz w:val="20"/>
              <w:szCs w:val="20"/>
            </w:rPr>
            <w:t>, MD  20857</w:t>
          </w:r>
        </w:p>
        <w:p w14:paraId="49DBEF9D" w14:textId="77777777" w:rsidR="00614C26" w:rsidRPr="00F90AEE" w:rsidRDefault="00614C26" w:rsidP="005972C4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</w:p>
      </w:tc>
    </w:tr>
  </w:tbl>
  <w:p w14:paraId="49DBEF9F" w14:textId="5BBAFF1F" w:rsidR="00E60EC9" w:rsidRDefault="00E60EC9" w:rsidP="001F74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22D1"/>
    <w:multiLevelType w:val="hybridMultilevel"/>
    <w:tmpl w:val="B1DE09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D516DFE"/>
    <w:multiLevelType w:val="hybridMultilevel"/>
    <w:tmpl w:val="BC8E4B1C"/>
    <w:lvl w:ilvl="0" w:tplc="E0860C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2FB14D14"/>
    <w:multiLevelType w:val="hybridMultilevel"/>
    <w:tmpl w:val="3A88FCE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82945"/>
    <w:multiLevelType w:val="hybridMultilevel"/>
    <w:tmpl w:val="DE8A10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91A32"/>
    <w:multiLevelType w:val="hybridMultilevel"/>
    <w:tmpl w:val="B67E9FCA"/>
    <w:lvl w:ilvl="0" w:tplc="393C41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D604C"/>
    <w:multiLevelType w:val="hybridMultilevel"/>
    <w:tmpl w:val="214E2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46532"/>
    <w:multiLevelType w:val="hybridMultilevel"/>
    <w:tmpl w:val="9E3C107A"/>
    <w:lvl w:ilvl="0" w:tplc="8A0C96BC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8DC0DFE"/>
    <w:multiLevelType w:val="hybridMultilevel"/>
    <w:tmpl w:val="0960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A90E44"/>
    <w:multiLevelType w:val="hybridMultilevel"/>
    <w:tmpl w:val="9E3C107A"/>
    <w:lvl w:ilvl="0" w:tplc="8A0C96BC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63C96537"/>
    <w:multiLevelType w:val="hybridMultilevel"/>
    <w:tmpl w:val="398282FE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687350D7"/>
    <w:multiLevelType w:val="hybridMultilevel"/>
    <w:tmpl w:val="3642E228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1" w15:restartNumberingAfterBreak="0">
    <w:nsid w:val="741216B7"/>
    <w:multiLevelType w:val="hybridMultilevel"/>
    <w:tmpl w:val="5E149F5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78523587"/>
    <w:multiLevelType w:val="hybridMultilevel"/>
    <w:tmpl w:val="84842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11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1NjGzNDI2MDU2NTZU0lEKTi0uzszPAykwrAUANQ+YYCwAAAA="/>
  </w:docVars>
  <w:rsids>
    <w:rsidRoot w:val="00F90AEE"/>
    <w:rsid w:val="00001D75"/>
    <w:rsid w:val="00003763"/>
    <w:rsid w:val="00045B42"/>
    <w:rsid w:val="00054659"/>
    <w:rsid w:val="00077FC4"/>
    <w:rsid w:val="00086224"/>
    <w:rsid w:val="00086A3E"/>
    <w:rsid w:val="000A7DE4"/>
    <w:rsid w:val="000C1898"/>
    <w:rsid w:val="000D2751"/>
    <w:rsid w:val="000D4ED8"/>
    <w:rsid w:val="000E1F96"/>
    <w:rsid w:val="000E7CCD"/>
    <w:rsid w:val="000F2103"/>
    <w:rsid w:val="00122B02"/>
    <w:rsid w:val="00124872"/>
    <w:rsid w:val="00126866"/>
    <w:rsid w:val="00127C5D"/>
    <w:rsid w:val="00141E59"/>
    <w:rsid w:val="00142733"/>
    <w:rsid w:val="00161207"/>
    <w:rsid w:val="00161D18"/>
    <w:rsid w:val="001626D3"/>
    <w:rsid w:val="001709E2"/>
    <w:rsid w:val="00184624"/>
    <w:rsid w:val="00190C2F"/>
    <w:rsid w:val="00191CE9"/>
    <w:rsid w:val="00193E7F"/>
    <w:rsid w:val="001972B4"/>
    <w:rsid w:val="001A5F8A"/>
    <w:rsid w:val="001B0836"/>
    <w:rsid w:val="001C250A"/>
    <w:rsid w:val="001C5C8A"/>
    <w:rsid w:val="001E08B7"/>
    <w:rsid w:val="001E257B"/>
    <w:rsid w:val="001F7458"/>
    <w:rsid w:val="00204028"/>
    <w:rsid w:val="0020467C"/>
    <w:rsid w:val="00233631"/>
    <w:rsid w:val="0023689C"/>
    <w:rsid w:val="00242D43"/>
    <w:rsid w:val="002475F4"/>
    <w:rsid w:val="00254744"/>
    <w:rsid w:val="002558F1"/>
    <w:rsid w:val="00255B93"/>
    <w:rsid w:val="0025694D"/>
    <w:rsid w:val="00270D9F"/>
    <w:rsid w:val="002774D5"/>
    <w:rsid w:val="002940FF"/>
    <w:rsid w:val="002B17DB"/>
    <w:rsid w:val="002B1E19"/>
    <w:rsid w:val="002B2C62"/>
    <w:rsid w:val="002C44A6"/>
    <w:rsid w:val="00301C0B"/>
    <w:rsid w:val="00310E49"/>
    <w:rsid w:val="00332AC4"/>
    <w:rsid w:val="00334D1E"/>
    <w:rsid w:val="00344C5B"/>
    <w:rsid w:val="003544DE"/>
    <w:rsid w:val="00356950"/>
    <w:rsid w:val="0036642D"/>
    <w:rsid w:val="0037258C"/>
    <w:rsid w:val="003747B2"/>
    <w:rsid w:val="00383ECD"/>
    <w:rsid w:val="003901DB"/>
    <w:rsid w:val="003A6602"/>
    <w:rsid w:val="003B2616"/>
    <w:rsid w:val="003B3248"/>
    <w:rsid w:val="003D33F5"/>
    <w:rsid w:val="003D4040"/>
    <w:rsid w:val="003E0442"/>
    <w:rsid w:val="003E4CFB"/>
    <w:rsid w:val="003F0F33"/>
    <w:rsid w:val="003F6CB7"/>
    <w:rsid w:val="00404523"/>
    <w:rsid w:val="004221E7"/>
    <w:rsid w:val="004267FC"/>
    <w:rsid w:val="004418A1"/>
    <w:rsid w:val="00441EE8"/>
    <w:rsid w:val="004473B6"/>
    <w:rsid w:val="00455438"/>
    <w:rsid w:val="00456345"/>
    <w:rsid w:val="00467E88"/>
    <w:rsid w:val="00486634"/>
    <w:rsid w:val="004870F0"/>
    <w:rsid w:val="0049019D"/>
    <w:rsid w:val="00493F65"/>
    <w:rsid w:val="004964E8"/>
    <w:rsid w:val="004A289E"/>
    <w:rsid w:val="004A3583"/>
    <w:rsid w:val="004A3B9D"/>
    <w:rsid w:val="004C5BA6"/>
    <w:rsid w:val="004E6DD2"/>
    <w:rsid w:val="004E733E"/>
    <w:rsid w:val="0051111E"/>
    <w:rsid w:val="005114FA"/>
    <w:rsid w:val="00512E18"/>
    <w:rsid w:val="00516DDC"/>
    <w:rsid w:val="00530023"/>
    <w:rsid w:val="005302CD"/>
    <w:rsid w:val="005439D1"/>
    <w:rsid w:val="0054579E"/>
    <w:rsid w:val="0055021B"/>
    <w:rsid w:val="00570BB6"/>
    <w:rsid w:val="005725D4"/>
    <w:rsid w:val="00574FDB"/>
    <w:rsid w:val="0057786D"/>
    <w:rsid w:val="005950E5"/>
    <w:rsid w:val="005B1738"/>
    <w:rsid w:val="005B3157"/>
    <w:rsid w:val="005B4304"/>
    <w:rsid w:val="005B5BE6"/>
    <w:rsid w:val="005E064E"/>
    <w:rsid w:val="00601725"/>
    <w:rsid w:val="00614C26"/>
    <w:rsid w:val="00616B50"/>
    <w:rsid w:val="006272EB"/>
    <w:rsid w:val="0063324E"/>
    <w:rsid w:val="006408E7"/>
    <w:rsid w:val="00645B00"/>
    <w:rsid w:val="006562F9"/>
    <w:rsid w:val="00657689"/>
    <w:rsid w:val="00657C22"/>
    <w:rsid w:val="00671F80"/>
    <w:rsid w:val="00680233"/>
    <w:rsid w:val="006934A4"/>
    <w:rsid w:val="006A0213"/>
    <w:rsid w:val="006A4E88"/>
    <w:rsid w:val="006A5A87"/>
    <w:rsid w:val="006C099B"/>
    <w:rsid w:val="006D5406"/>
    <w:rsid w:val="006D6D68"/>
    <w:rsid w:val="006D7DCE"/>
    <w:rsid w:val="006E2750"/>
    <w:rsid w:val="00714AC6"/>
    <w:rsid w:val="007177BC"/>
    <w:rsid w:val="0072161F"/>
    <w:rsid w:val="007261EE"/>
    <w:rsid w:val="007279C1"/>
    <w:rsid w:val="00754D00"/>
    <w:rsid w:val="00782ABF"/>
    <w:rsid w:val="00783738"/>
    <w:rsid w:val="0078631F"/>
    <w:rsid w:val="0079084A"/>
    <w:rsid w:val="00791085"/>
    <w:rsid w:val="00793E52"/>
    <w:rsid w:val="007A3FC7"/>
    <w:rsid w:val="007B07DB"/>
    <w:rsid w:val="007B0C7D"/>
    <w:rsid w:val="007B6733"/>
    <w:rsid w:val="0081548F"/>
    <w:rsid w:val="00816253"/>
    <w:rsid w:val="00827ADF"/>
    <w:rsid w:val="00865C53"/>
    <w:rsid w:val="00867179"/>
    <w:rsid w:val="008672A0"/>
    <w:rsid w:val="00873737"/>
    <w:rsid w:val="00875450"/>
    <w:rsid w:val="0088171D"/>
    <w:rsid w:val="00893D4C"/>
    <w:rsid w:val="0089448C"/>
    <w:rsid w:val="008A09BF"/>
    <w:rsid w:val="008A3EF2"/>
    <w:rsid w:val="008A415A"/>
    <w:rsid w:val="008B035A"/>
    <w:rsid w:val="008B7988"/>
    <w:rsid w:val="008C37E5"/>
    <w:rsid w:val="008C5FD9"/>
    <w:rsid w:val="008C7857"/>
    <w:rsid w:val="008D25BE"/>
    <w:rsid w:val="008D35DB"/>
    <w:rsid w:val="008D4322"/>
    <w:rsid w:val="008D5DDD"/>
    <w:rsid w:val="008E1E20"/>
    <w:rsid w:val="008E6BB9"/>
    <w:rsid w:val="0090482D"/>
    <w:rsid w:val="009079C5"/>
    <w:rsid w:val="00914F17"/>
    <w:rsid w:val="00917C30"/>
    <w:rsid w:val="00920EE1"/>
    <w:rsid w:val="00942426"/>
    <w:rsid w:val="00943979"/>
    <w:rsid w:val="0095124D"/>
    <w:rsid w:val="009667C1"/>
    <w:rsid w:val="009A58D5"/>
    <w:rsid w:val="009A60CA"/>
    <w:rsid w:val="009B37A2"/>
    <w:rsid w:val="009B44A4"/>
    <w:rsid w:val="009C3060"/>
    <w:rsid w:val="009C34AD"/>
    <w:rsid w:val="009C61FB"/>
    <w:rsid w:val="009D1066"/>
    <w:rsid w:val="009E2112"/>
    <w:rsid w:val="009E2189"/>
    <w:rsid w:val="009E6D0C"/>
    <w:rsid w:val="009F1FA3"/>
    <w:rsid w:val="00A06906"/>
    <w:rsid w:val="00A120E3"/>
    <w:rsid w:val="00A14FFF"/>
    <w:rsid w:val="00A1536E"/>
    <w:rsid w:val="00A31978"/>
    <w:rsid w:val="00A31D65"/>
    <w:rsid w:val="00A60A57"/>
    <w:rsid w:val="00A73790"/>
    <w:rsid w:val="00AA288B"/>
    <w:rsid w:val="00AB05C9"/>
    <w:rsid w:val="00AF3431"/>
    <w:rsid w:val="00AF689D"/>
    <w:rsid w:val="00AF6921"/>
    <w:rsid w:val="00AF6A02"/>
    <w:rsid w:val="00B0690E"/>
    <w:rsid w:val="00B1243A"/>
    <w:rsid w:val="00B25482"/>
    <w:rsid w:val="00B50762"/>
    <w:rsid w:val="00B53F0F"/>
    <w:rsid w:val="00B53F59"/>
    <w:rsid w:val="00B552CC"/>
    <w:rsid w:val="00B626D8"/>
    <w:rsid w:val="00B6725E"/>
    <w:rsid w:val="00B727B5"/>
    <w:rsid w:val="00B81189"/>
    <w:rsid w:val="00B820BA"/>
    <w:rsid w:val="00B8492F"/>
    <w:rsid w:val="00B86A41"/>
    <w:rsid w:val="00B92B6C"/>
    <w:rsid w:val="00BB3521"/>
    <w:rsid w:val="00BD0FD5"/>
    <w:rsid w:val="00C06D5B"/>
    <w:rsid w:val="00C06EF5"/>
    <w:rsid w:val="00C23BA3"/>
    <w:rsid w:val="00C251B3"/>
    <w:rsid w:val="00C33C03"/>
    <w:rsid w:val="00C456A8"/>
    <w:rsid w:val="00C46224"/>
    <w:rsid w:val="00C5131A"/>
    <w:rsid w:val="00C51FB0"/>
    <w:rsid w:val="00C60D57"/>
    <w:rsid w:val="00C6196F"/>
    <w:rsid w:val="00C61B6C"/>
    <w:rsid w:val="00C65821"/>
    <w:rsid w:val="00C80514"/>
    <w:rsid w:val="00C863D6"/>
    <w:rsid w:val="00CA27C0"/>
    <w:rsid w:val="00CA30CB"/>
    <w:rsid w:val="00CA698A"/>
    <w:rsid w:val="00CB1306"/>
    <w:rsid w:val="00CB6679"/>
    <w:rsid w:val="00CC2FD5"/>
    <w:rsid w:val="00CD3335"/>
    <w:rsid w:val="00CD382D"/>
    <w:rsid w:val="00CD6D52"/>
    <w:rsid w:val="00CF3D1C"/>
    <w:rsid w:val="00CF4530"/>
    <w:rsid w:val="00D00DA9"/>
    <w:rsid w:val="00D030FA"/>
    <w:rsid w:val="00D07DD8"/>
    <w:rsid w:val="00D162EF"/>
    <w:rsid w:val="00D3225E"/>
    <w:rsid w:val="00D46292"/>
    <w:rsid w:val="00D47431"/>
    <w:rsid w:val="00D561ED"/>
    <w:rsid w:val="00D61376"/>
    <w:rsid w:val="00D66D58"/>
    <w:rsid w:val="00D719C0"/>
    <w:rsid w:val="00D72BAB"/>
    <w:rsid w:val="00D75CC5"/>
    <w:rsid w:val="00D8185D"/>
    <w:rsid w:val="00D91EA3"/>
    <w:rsid w:val="00D972E0"/>
    <w:rsid w:val="00DB12AF"/>
    <w:rsid w:val="00DB2D70"/>
    <w:rsid w:val="00DB2ED0"/>
    <w:rsid w:val="00DB44FF"/>
    <w:rsid w:val="00DC13B0"/>
    <w:rsid w:val="00DD0EDB"/>
    <w:rsid w:val="00DF2527"/>
    <w:rsid w:val="00DF2945"/>
    <w:rsid w:val="00DF4076"/>
    <w:rsid w:val="00E03B62"/>
    <w:rsid w:val="00E10C70"/>
    <w:rsid w:val="00E128B0"/>
    <w:rsid w:val="00E2303C"/>
    <w:rsid w:val="00E25523"/>
    <w:rsid w:val="00E26B7C"/>
    <w:rsid w:val="00E40EEC"/>
    <w:rsid w:val="00E471B0"/>
    <w:rsid w:val="00E47B16"/>
    <w:rsid w:val="00E60EC9"/>
    <w:rsid w:val="00E712E8"/>
    <w:rsid w:val="00E7389F"/>
    <w:rsid w:val="00E76C0F"/>
    <w:rsid w:val="00E84B31"/>
    <w:rsid w:val="00E84FD6"/>
    <w:rsid w:val="00E90041"/>
    <w:rsid w:val="00E974A7"/>
    <w:rsid w:val="00EB0EFC"/>
    <w:rsid w:val="00EB1D65"/>
    <w:rsid w:val="00EC7B82"/>
    <w:rsid w:val="00ED3264"/>
    <w:rsid w:val="00ED3751"/>
    <w:rsid w:val="00EE3B20"/>
    <w:rsid w:val="00EE676F"/>
    <w:rsid w:val="00EF41AD"/>
    <w:rsid w:val="00F15689"/>
    <w:rsid w:val="00F15872"/>
    <w:rsid w:val="00F23997"/>
    <w:rsid w:val="00F25576"/>
    <w:rsid w:val="00F36D39"/>
    <w:rsid w:val="00F609B2"/>
    <w:rsid w:val="00F74876"/>
    <w:rsid w:val="00F8193D"/>
    <w:rsid w:val="00F90AEE"/>
    <w:rsid w:val="00FB215E"/>
    <w:rsid w:val="00FB4481"/>
    <w:rsid w:val="00FC1E4D"/>
    <w:rsid w:val="00FE6659"/>
    <w:rsid w:val="00FE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DBEF66"/>
  <w15:docId w15:val="{4CE4EBBC-C141-4D11-983A-3B8F6092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Heading3"/>
    <w:next w:val="Normal"/>
    <w:link w:val="Heading2Char"/>
    <w:autoRedefine/>
    <w:unhideWhenUsed/>
    <w:qFormat/>
    <w:rsid w:val="00E60EC9"/>
    <w:pPr>
      <w:keepLines w:val="0"/>
      <w:spacing w:before="0"/>
      <w:outlineLvl w:val="1"/>
    </w:pPr>
    <w:rPr>
      <w:rFonts w:ascii="Times New Roman" w:eastAsia="Times New Roman" w:hAnsi="Times New Roman" w:cs="Times New Roman"/>
      <w:color w:val="auto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0E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AEE"/>
  </w:style>
  <w:style w:type="paragraph" w:styleId="Footer">
    <w:name w:val="footer"/>
    <w:basedOn w:val="Normal"/>
    <w:link w:val="Foot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AEE"/>
  </w:style>
  <w:style w:type="paragraph" w:styleId="BalloonText">
    <w:name w:val="Balloon Text"/>
    <w:basedOn w:val="Normal"/>
    <w:link w:val="BalloonTextChar"/>
    <w:uiPriority w:val="99"/>
    <w:semiHidden/>
    <w:unhideWhenUsed/>
    <w:rsid w:val="00F90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E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E60EC9"/>
    <w:rPr>
      <w:rFonts w:ascii="Times New Roman" w:eastAsia="Times New Roman" w:hAnsi="Times New Roman" w:cs="Times New Roman"/>
      <w:b/>
      <w:bCs/>
      <w:sz w:val="24"/>
      <w:szCs w:val="26"/>
      <w:u w:val="single"/>
    </w:rPr>
  </w:style>
  <w:style w:type="paragraph" w:styleId="BodyText">
    <w:name w:val="Body Text"/>
    <w:basedOn w:val="Normal"/>
    <w:link w:val="BodyTextChar"/>
    <w:unhideWhenUsed/>
    <w:rsid w:val="00E60EC9"/>
  </w:style>
  <w:style w:type="character" w:customStyle="1" w:styleId="BodyTextChar">
    <w:name w:val="Body Text Char"/>
    <w:basedOn w:val="DefaultParagraphFont"/>
    <w:link w:val="BodyText"/>
    <w:rsid w:val="00E60EC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E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4A7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B6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92B6C"/>
    <w:rPr>
      <w:rFonts w:eastAsiaTheme="minorEastAsia"/>
      <w:color w:val="5A5A5A" w:themeColor="text1" w:themeTint="A5"/>
      <w:spacing w:val="15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B92B6C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B92B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2B6C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B92B6C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B92B6C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46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2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29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292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F0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E2303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2303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86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microsoft.com/office/2016/09/relationships/commentsIds" Target="commentsId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0B7809BD496469A505FB3E7E41963" ma:contentTypeVersion="9" ma:contentTypeDescription="Create a new document." ma:contentTypeScope="" ma:versionID="46076bd6e5479681cdf9483d1d619273">
  <xsd:schema xmlns:xsd="http://www.w3.org/2001/XMLSchema" xmlns:xs="http://www.w3.org/2001/XMLSchema" xmlns:p="http://schemas.microsoft.com/office/2006/metadata/properties" xmlns:ns1="http://schemas.microsoft.com/sharepoint/v3" xmlns:ns2="5439193d-6489-428d-a877-177eeb04ceb1" xmlns:ns3="http://schemas.microsoft.com/sharepoint/v3/fields" targetNamespace="http://schemas.microsoft.com/office/2006/metadata/properties" ma:root="true" ma:fieldsID="5e76150dc4f97b7361fab6bdf1106fa9" ns1:_="" ns2:_="" ns3:_="">
    <xsd:import namespace="http://schemas.microsoft.com/sharepoint/v3"/>
    <xsd:import namespace="5439193d-6489-428d-a877-177eeb04ceb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3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9193d-6489-428d-a877-177eeb04ceb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Status" ma:default="Not Started" ma:format="Dropdown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Resources"/>
              <xsd:enumeration value="Final"/>
              <xsd:enumeration value="Expired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Not Started</_Status>
    <PublishingExpirationDate xmlns="http://schemas.microsoft.com/sharepoint/v3" xsi:nil="true"/>
    <PublishingStartDate xmlns="http://schemas.microsoft.com/sharepoint/v3" xsi:nil="true"/>
    <_dlc_DocId xmlns="5439193d-6489-428d-a877-177eeb04ceb1">HABDOC-157696493-289</_dlc_DocId>
    <_dlc_DocIdUrl xmlns="5439193d-6489-428d-a877-177eeb04ceb1">
      <Url>https://sharepoint.hrsa.gov/sites/hab/Communities/OMB-Workgroup-SP-Site/_layouts/15/DocIdRedir.aspx?ID=HABDOC-157696493-289</Url>
      <Description>HABDOC-157696493-289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13ff120d-8bd5-4291-a148-70db8d7e9204" ContentTypeId="0x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A9FB9-8688-4C58-A45E-1FDBC3EE14A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62EE267-C25B-4B0D-8783-F43C7AB481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39193d-6489-428d-a877-177eeb04ceb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8CBF77-6372-4304-AA4D-BDF3FD9952C9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http://schemas.microsoft.com/sharepoint/v3"/>
    <ds:schemaRef ds:uri="5439193d-6489-428d-a877-177eeb04ceb1"/>
  </ds:schemaRefs>
</ds:datastoreItem>
</file>

<file path=customXml/itemProps4.xml><?xml version="1.0" encoding="utf-8"?>
<ds:datastoreItem xmlns:ds="http://schemas.openxmlformats.org/officeDocument/2006/customXml" ds:itemID="{B31FA58D-00DC-41A1-9F58-38753BD3A2B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C9952E-7D25-47AC-9CF1-E27EC8D8903D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A0D7F6EF-81BA-4E70-A91E-CDBB76821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memo</vt:lpstr>
    </vt:vector>
  </TitlesOfParts>
  <Company>HRSA</Company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memo</dc:title>
  <dc:creator>Windows User</dc:creator>
  <cp:lastModifiedBy>Elyana N.  Bowman</cp:lastModifiedBy>
  <cp:revision>3</cp:revision>
  <cp:lastPrinted>2015-10-27T13:28:00Z</cp:lastPrinted>
  <dcterms:created xsi:type="dcterms:W3CDTF">2021-02-22T15:43:00Z</dcterms:created>
  <dcterms:modified xsi:type="dcterms:W3CDTF">2021-03-03T17:12:00Z</dcterms:modified>
  <cp:category>Memo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0x010100FC50B7809BD496469A505FB3E7E41963</vt:lpwstr>
  </property>
  <property fmtid="{D5CDD505-2E9C-101B-9397-08002B2CF9AE}" pid="3" name="_dlc_DocIdItemGuid">
    <vt:lpwstr>2775c003-8b51-4a78-8c4e-ea8347f0d0f8</vt:lpwstr>
  </property>
</Properties>
</file>