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40332" w:rsidR="00183A4A" w:rsidP="00DB425E" w:rsidRDefault="00183A4A" w14:paraId="134A4ADB" w14:textId="002B4C71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DATE: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="002C317B">
        <w:rPr>
          <w:rFonts w:ascii="Times New Roman" w:hAnsi="Times New Roman" w:cs="Times New Roman"/>
          <w:sz w:val="24"/>
          <w:szCs w:val="24"/>
        </w:rPr>
        <w:fldChar w:fldCharType="begin"/>
      </w:r>
      <w:r w:rsidR="002C317B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="002C317B">
        <w:rPr>
          <w:rFonts w:ascii="Times New Roman" w:hAnsi="Times New Roman" w:cs="Times New Roman"/>
          <w:sz w:val="24"/>
          <w:szCs w:val="24"/>
        </w:rPr>
        <w:fldChar w:fldCharType="separate"/>
      </w:r>
      <w:r w:rsidR="002C317B">
        <w:rPr>
          <w:rFonts w:ascii="Times New Roman" w:hAnsi="Times New Roman" w:cs="Times New Roman"/>
          <w:noProof/>
          <w:sz w:val="24"/>
          <w:szCs w:val="24"/>
        </w:rPr>
        <w:t>March 29, 2021</w:t>
      </w:r>
      <w:r w:rsidR="002C317B">
        <w:rPr>
          <w:rFonts w:ascii="Times New Roman" w:hAnsi="Times New Roman" w:cs="Times New Roman"/>
          <w:sz w:val="24"/>
          <w:szCs w:val="24"/>
        </w:rPr>
        <w:fldChar w:fldCharType="end"/>
      </w:r>
      <w:bookmarkStart w:name="_GoBack" w:id="0"/>
      <w:bookmarkEnd w:id="0"/>
    </w:p>
    <w:p w:rsidRPr="002373C3" w:rsidR="00183A4A" w:rsidP="00DB425E" w:rsidRDefault="00183A4A" w14:paraId="6FA7BD4F" w14:textId="69445EF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TO: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Pr="00240332">
        <w:rPr>
          <w:rFonts w:ascii="Times New Roman" w:hAnsi="Times New Roman" w:cs="Times New Roman"/>
          <w:sz w:val="24"/>
          <w:szCs w:val="24"/>
        </w:rPr>
        <w:tab/>
      </w:r>
      <w:r w:rsidR="00627819">
        <w:rPr>
          <w:rFonts w:ascii="Times New Roman" w:hAnsi="Times New Roman" w:cs="Times New Roman"/>
          <w:sz w:val="24"/>
          <w:szCs w:val="24"/>
        </w:rPr>
        <w:t>Josh Brammer</w:t>
      </w:r>
      <w:r w:rsidRPr="002373C3">
        <w:rPr>
          <w:rFonts w:ascii="Times New Roman" w:hAnsi="Times New Roman" w:cs="Times New Roman"/>
          <w:sz w:val="24"/>
          <w:szCs w:val="24"/>
        </w:rPr>
        <w:t>, OMB Desk Officer</w:t>
      </w:r>
    </w:p>
    <w:p w:rsidRPr="00240332" w:rsidR="00183A4A" w:rsidP="00DB425E" w:rsidRDefault="00183A4A" w14:paraId="1116842D" w14:textId="7777777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373C3">
        <w:rPr>
          <w:rFonts w:ascii="Times New Roman" w:hAnsi="Times New Roman" w:cs="Times New Roman"/>
          <w:b/>
          <w:sz w:val="24"/>
          <w:szCs w:val="24"/>
        </w:rPr>
        <w:t>FROM:</w:t>
      </w:r>
      <w:r w:rsidRPr="002373C3">
        <w:rPr>
          <w:rFonts w:ascii="Times New Roman" w:hAnsi="Times New Roman" w:cs="Times New Roman"/>
          <w:sz w:val="24"/>
          <w:szCs w:val="24"/>
        </w:rPr>
        <w:tab/>
      </w:r>
      <w:r w:rsidRPr="002373C3">
        <w:rPr>
          <w:rFonts w:ascii="Times New Roman" w:hAnsi="Times New Roman" w:cs="Times New Roman"/>
          <w:sz w:val="24"/>
          <w:szCs w:val="24"/>
        </w:rPr>
        <w:tab/>
        <w:t>Lisa Wright-Solomon, HRSA Information Collection Clearance Officer</w:t>
      </w:r>
    </w:p>
    <w:p w:rsidRPr="00240332" w:rsidR="00183A4A" w:rsidP="00BA4EB2" w:rsidRDefault="00183A4A" w14:paraId="27D96B38" w14:textId="77777777">
      <w:pPr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</w:t>
      </w:r>
    </w:p>
    <w:p w:rsidRPr="00240332" w:rsidR="00183A4A" w:rsidP="003F5D0A" w:rsidRDefault="00183A4A" w14:paraId="5AF31803" w14:textId="44BE9EAB">
      <w:pPr>
        <w:spacing w:after="120" w:line="264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Request</w:t>
      </w:r>
      <w:r w:rsidRPr="00240332">
        <w:rPr>
          <w:rFonts w:ascii="Times New Roman" w:hAnsi="Times New Roman" w:cs="Times New Roman"/>
          <w:sz w:val="24"/>
          <w:szCs w:val="24"/>
        </w:rPr>
        <w:t xml:space="preserve">:  </w:t>
      </w:r>
      <w:r w:rsidRPr="00240332">
        <w:rPr>
          <w:rFonts w:ascii="Times New Roman" w:hAnsi="Times New Roman" w:cs="Times New Roman"/>
          <w:sz w:val="24"/>
          <w:szCs w:val="24"/>
        </w:rPr>
        <w:tab/>
        <w:t xml:space="preserve">The Health Resources and Services Administration (HRSA) Division of Transplantation requests approval for non-substantive changes to the Stem Cell Therapeutic Outcomes Database Collection (OMB #0915-0310, expires </w:t>
      </w:r>
      <w:r w:rsidRPr="00240332" w:rsidR="008866E5">
        <w:rPr>
          <w:rFonts w:ascii="Times New Roman" w:hAnsi="Times New Roman" w:cs="Times New Roman"/>
          <w:sz w:val="24"/>
          <w:szCs w:val="24"/>
        </w:rPr>
        <w:t>10</w:t>
      </w:r>
      <w:r w:rsidRPr="00240332">
        <w:rPr>
          <w:rFonts w:ascii="Times New Roman" w:hAnsi="Times New Roman" w:cs="Times New Roman"/>
          <w:sz w:val="24"/>
          <w:szCs w:val="24"/>
        </w:rPr>
        <w:t>/31/202</w:t>
      </w:r>
      <w:r w:rsidRPr="00240332" w:rsidR="008866E5">
        <w:rPr>
          <w:rFonts w:ascii="Times New Roman" w:hAnsi="Times New Roman" w:cs="Times New Roman"/>
          <w:sz w:val="24"/>
          <w:szCs w:val="24"/>
        </w:rPr>
        <w:t>2</w:t>
      </w:r>
      <w:r w:rsidRPr="00240332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46B91" w:rsidP="003F5D0A" w:rsidRDefault="00183A4A" w14:paraId="52DF1484" w14:textId="776B572C">
      <w:pPr>
        <w:pStyle w:val="ListParagraph"/>
        <w:spacing w:after="120" w:line="264" w:lineRule="auto"/>
        <w:ind w:left="2160" w:hanging="2160"/>
        <w:contextualSpacing w:val="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Purpose</w:t>
      </w:r>
      <w:r w:rsidRPr="00240332">
        <w:rPr>
          <w:rFonts w:ascii="Times New Roman" w:hAnsi="Times New Roman" w:cs="Times New Roman"/>
          <w:sz w:val="24"/>
          <w:szCs w:val="24"/>
        </w:rPr>
        <w:t xml:space="preserve">: </w:t>
      </w:r>
      <w:r w:rsidRPr="00240332">
        <w:rPr>
          <w:rFonts w:ascii="Times New Roman" w:hAnsi="Times New Roman" w:cs="Times New Roman"/>
          <w:sz w:val="24"/>
          <w:szCs w:val="24"/>
        </w:rPr>
        <w:tab/>
      </w:r>
      <w:bookmarkStart w:name="_Hlk63223659" w:id="1"/>
      <w:r w:rsidR="00E46B91">
        <w:rPr>
          <w:rFonts w:ascii="Times New Roman" w:hAnsi="Times New Roman" w:cs="Times New Roman"/>
          <w:sz w:val="24"/>
          <w:szCs w:val="24"/>
        </w:rPr>
        <w:t xml:space="preserve">To collect COVID-19 vaccine data, </w:t>
      </w:r>
      <w:r w:rsidR="00F678B2">
        <w:rPr>
          <w:rFonts w:ascii="Times New Roman" w:hAnsi="Times New Roman" w:cs="Times New Roman"/>
          <w:sz w:val="24"/>
          <w:szCs w:val="24"/>
        </w:rPr>
        <w:t xml:space="preserve">HRSA is requesting OMB’s approval to modify </w:t>
      </w:r>
      <w:r w:rsidR="00E46B91">
        <w:rPr>
          <w:rFonts w:ascii="Times New Roman" w:hAnsi="Times New Roman" w:cs="Times New Roman"/>
          <w:sz w:val="24"/>
          <w:szCs w:val="24"/>
        </w:rPr>
        <w:t>both the Pre-Transplant Essential Data (Pre-TED) F</w:t>
      </w:r>
      <w:r w:rsidR="009D1065">
        <w:rPr>
          <w:rFonts w:ascii="Times New Roman" w:hAnsi="Times New Roman" w:cs="Times New Roman"/>
          <w:sz w:val="24"/>
          <w:szCs w:val="24"/>
        </w:rPr>
        <w:t xml:space="preserve">orm </w:t>
      </w:r>
      <w:r w:rsidR="00E46B91">
        <w:rPr>
          <w:rFonts w:ascii="Times New Roman" w:hAnsi="Times New Roman" w:cs="Times New Roman"/>
          <w:sz w:val="24"/>
          <w:szCs w:val="24"/>
        </w:rPr>
        <w:t>2400 and Post-Transplant E</w:t>
      </w:r>
      <w:r w:rsidR="00F678B2">
        <w:rPr>
          <w:rFonts w:ascii="Times New Roman" w:hAnsi="Times New Roman" w:cs="Times New Roman"/>
          <w:sz w:val="24"/>
          <w:szCs w:val="24"/>
        </w:rPr>
        <w:t>ssential Data (Post-TED) F</w:t>
      </w:r>
      <w:r w:rsidR="009D1065">
        <w:rPr>
          <w:rFonts w:ascii="Times New Roman" w:hAnsi="Times New Roman" w:cs="Times New Roman"/>
          <w:sz w:val="24"/>
          <w:szCs w:val="24"/>
        </w:rPr>
        <w:t xml:space="preserve">orm </w:t>
      </w:r>
      <w:r w:rsidR="00F678B2">
        <w:rPr>
          <w:rFonts w:ascii="Times New Roman" w:hAnsi="Times New Roman" w:cs="Times New Roman"/>
          <w:sz w:val="24"/>
          <w:szCs w:val="24"/>
        </w:rPr>
        <w:t xml:space="preserve">2450 forms.  </w:t>
      </w:r>
      <w:r w:rsidR="00E46B91">
        <w:rPr>
          <w:rFonts w:ascii="Times New Roman" w:hAnsi="Times New Roman" w:cs="Times New Roman"/>
          <w:sz w:val="24"/>
          <w:szCs w:val="24"/>
        </w:rPr>
        <w:t xml:space="preserve">Collecting </w:t>
      </w:r>
      <w:r w:rsidR="00A64603">
        <w:rPr>
          <w:rFonts w:ascii="Times New Roman" w:hAnsi="Times New Roman" w:cs="Times New Roman"/>
          <w:sz w:val="24"/>
          <w:szCs w:val="24"/>
        </w:rPr>
        <w:t xml:space="preserve">these </w:t>
      </w:r>
      <w:r w:rsidR="00E46B91">
        <w:rPr>
          <w:rFonts w:ascii="Times New Roman" w:hAnsi="Times New Roman" w:cs="Times New Roman"/>
          <w:sz w:val="24"/>
          <w:szCs w:val="24"/>
        </w:rPr>
        <w:t xml:space="preserve">data pre-transplant will help to understand the landscape of </w:t>
      </w:r>
      <w:r w:rsidR="00654C0E">
        <w:rPr>
          <w:rFonts w:ascii="Times New Roman" w:hAnsi="Times New Roman" w:cs="Times New Roman"/>
          <w:sz w:val="24"/>
          <w:szCs w:val="24"/>
        </w:rPr>
        <w:t xml:space="preserve">patients </w:t>
      </w:r>
      <w:r w:rsidR="00E46B91">
        <w:rPr>
          <w:rFonts w:ascii="Times New Roman" w:hAnsi="Times New Roman" w:cs="Times New Roman"/>
          <w:sz w:val="24"/>
          <w:szCs w:val="24"/>
        </w:rPr>
        <w:t xml:space="preserve">who come to transplant vaccinated and how often </w:t>
      </w:r>
      <w:r w:rsidR="00D87713">
        <w:rPr>
          <w:rFonts w:ascii="Times New Roman" w:hAnsi="Times New Roman" w:cs="Times New Roman"/>
          <w:sz w:val="24"/>
          <w:szCs w:val="24"/>
        </w:rPr>
        <w:t xml:space="preserve">vaccinated </w:t>
      </w:r>
      <w:r w:rsidR="00E46B91">
        <w:rPr>
          <w:rFonts w:ascii="Times New Roman" w:hAnsi="Times New Roman" w:cs="Times New Roman"/>
          <w:sz w:val="24"/>
          <w:szCs w:val="24"/>
        </w:rPr>
        <w:t>patient</w:t>
      </w:r>
      <w:r w:rsidR="00946B35">
        <w:rPr>
          <w:rFonts w:ascii="Times New Roman" w:hAnsi="Times New Roman" w:cs="Times New Roman"/>
          <w:sz w:val="24"/>
          <w:szCs w:val="24"/>
        </w:rPr>
        <w:t>s</w:t>
      </w:r>
      <w:r w:rsidR="00E46B9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6B91">
        <w:rPr>
          <w:rFonts w:ascii="Times New Roman" w:hAnsi="Times New Roman" w:cs="Times New Roman"/>
          <w:sz w:val="24"/>
          <w:szCs w:val="24"/>
        </w:rPr>
        <w:t>get</w:t>
      </w:r>
      <w:proofErr w:type="gramEnd"/>
      <w:r w:rsidR="00E46B91">
        <w:rPr>
          <w:rFonts w:ascii="Times New Roman" w:hAnsi="Times New Roman" w:cs="Times New Roman"/>
          <w:sz w:val="24"/>
          <w:szCs w:val="24"/>
        </w:rPr>
        <w:t xml:space="preserve"> infected.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="00E46B91">
        <w:rPr>
          <w:rFonts w:ascii="Times New Roman" w:hAnsi="Times New Roman" w:cs="Times New Roman"/>
          <w:sz w:val="24"/>
          <w:szCs w:val="24"/>
        </w:rPr>
        <w:t xml:space="preserve">Post-transplant, this information </w:t>
      </w:r>
      <w:proofErr w:type="gramStart"/>
      <w:r w:rsidR="00654C0E">
        <w:rPr>
          <w:rFonts w:ascii="Times New Roman" w:hAnsi="Times New Roman" w:cs="Times New Roman"/>
          <w:sz w:val="24"/>
          <w:szCs w:val="24"/>
        </w:rPr>
        <w:t xml:space="preserve">can </w:t>
      </w:r>
      <w:r w:rsidR="00E46B91">
        <w:rPr>
          <w:rFonts w:ascii="Times New Roman" w:hAnsi="Times New Roman" w:cs="Times New Roman"/>
          <w:sz w:val="24"/>
          <w:szCs w:val="24"/>
        </w:rPr>
        <w:t>be used</w:t>
      </w:r>
      <w:proofErr w:type="gramEnd"/>
      <w:r w:rsidR="00E46B91">
        <w:rPr>
          <w:rFonts w:ascii="Times New Roman" w:hAnsi="Times New Roman" w:cs="Times New Roman"/>
          <w:sz w:val="24"/>
          <w:szCs w:val="24"/>
        </w:rPr>
        <w:t xml:space="preserve"> to assess </w:t>
      </w:r>
      <w:r w:rsidR="00E62C28">
        <w:rPr>
          <w:rFonts w:ascii="Times New Roman" w:hAnsi="Times New Roman" w:cs="Times New Roman"/>
          <w:sz w:val="24"/>
          <w:szCs w:val="24"/>
        </w:rPr>
        <w:t xml:space="preserve">the </w:t>
      </w:r>
      <w:r w:rsidR="00E46B91">
        <w:rPr>
          <w:rFonts w:ascii="Times New Roman" w:hAnsi="Times New Roman" w:cs="Times New Roman"/>
          <w:sz w:val="24"/>
          <w:szCs w:val="24"/>
        </w:rPr>
        <w:t xml:space="preserve">incidence of COVID-19 infection </w:t>
      </w:r>
      <w:r w:rsidR="00B90649">
        <w:rPr>
          <w:rFonts w:ascii="Times New Roman" w:hAnsi="Times New Roman" w:cs="Times New Roman"/>
          <w:sz w:val="24"/>
          <w:szCs w:val="24"/>
        </w:rPr>
        <w:t>in relation to</w:t>
      </w:r>
      <w:r w:rsidR="00E46B91">
        <w:rPr>
          <w:rFonts w:ascii="Times New Roman" w:hAnsi="Times New Roman" w:cs="Times New Roman"/>
          <w:sz w:val="24"/>
          <w:szCs w:val="24"/>
        </w:rPr>
        <w:t xml:space="preserve"> vaccine availability and timing.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="00E46B91">
        <w:rPr>
          <w:rFonts w:ascii="Times New Roman" w:hAnsi="Times New Roman" w:cs="Times New Roman"/>
          <w:sz w:val="24"/>
          <w:szCs w:val="24"/>
        </w:rPr>
        <w:t xml:space="preserve">Understanding infection rates when different doses </w:t>
      </w:r>
      <w:proofErr w:type="gramStart"/>
      <w:r w:rsidR="00E46B91">
        <w:rPr>
          <w:rFonts w:ascii="Times New Roman" w:hAnsi="Times New Roman" w:cs="Times New Roman"/>
          <w:sz w:val="24"/>
          <w:szCs w:val="24"/>
        </w:rPr>
        <w:t>were received</w:t>
      </w:r>
      <w:proofErr w:type="gramEnd"/>
      <w:r w:rsidR="00E46B91">
        <w:rPr>
          <w:rFonts w:ascii="Times New Roman" w:hAnsi="Times New Roman" w:cs="Times New Roman"/>
          <w:sz w:val="24"/>
          <w:szCs w:val="24"/>
        </w:rPr>
        <w:t xml:space="preserve"> may help in recommending </w:t>
      </w:r>
      <w:r w:rsidR="008A60D2">
        <w:rPr>
          <w:rFonts w:ascii="Times New Roman" w:hAnsi="Times New Roman" w:cs="Times New Roman"/>
          <w:sz w:val="24"/>
          <w:szCs w:val="24"/>
        </w:rPr>
        <w:t>dosing regimens</w:t>
      </w:r>
      <w:r w:rsidR="00E46B91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="00E46B91">
        <w:rPr>
          <w:rFonts w:ascii="Times New Roman" w:hAnsi="Times New Roman" w:cs="Times New Roman"/>
          <w:sz w:val="24"/>
          <w:szCs w:val="24"/>
        </w:rPr>
        <w:t>BMT</w:t>
      </w:r>
      <w:proofErr w:type="spellEnd"/>
      <w:r w:rsidR="00E46B91">
        <w:rPr>
          <w:rFonts w:ascii="Times New Roman" w:hAnsi="Times New Roman" w:cs="Times New Roman"/>
          <w:sz w:val="24"/>
          <w:szCs w:val="24"/>
        </w:rPr>
        <w:t xml:space="preserve"> recipients.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="00E46B91">
        <w:rPr>
          <w:rFonts w:ascii="Times New Roman" w:hAnsi="Times New Roman" w:cs="Times New Roman"/>
          <w:sz w:val="24"/>
          <w:szCs w:val="24"/>
        </w:rPr>
        <w:t xml:space="preserve">COVID-19 vaccine data will be accessible </w:t>
      </w:r>
      <w:r w:rsidR="00FE7F42">
        <w:rPr>
          <w:rFonts w:ascii="Times New Roman" w:hAnsi="Times New Roman" w:cs="Times New Roman"/>
          <w:sz w:val="24"/>
          <w:szCs w:val="24"/>
        </w:rPr>
        <w:t xml:space="preserve">to data professionals </w:t>
      </w:r>
      <w:r w:rsidR="00E46B91">
        <w:rPr>
          <w:rFonts w:ascii="Times New Roman" w:hAnsi="Times New Roman" w:cs="Times New Roman"/>
          <w:sz w:val="24"/>
          <w:szCs w:val="24"/>
        </w:rPr>
        <w:t xml:space="preserve">via the medical record in </w:t>
      </w:r>
      <w:r w:rsidR="00361961">
        <w:rPr>
          <w:rFonts w:ascii="Times New Roman" w:hAnsi="Times New Roman" w:cs="Times New Roman"/>
          <w:sz w:val="24"/>
          <w:szCs w:val="24"/>
        </w:rPr>
        <w:t>most</w:t>
      </w:r>
      <w:r w:rsidR="00E46B91">
        <w:rPr>
          <w:rFonts w:ascii="Times New Roman" w:hAnsi="Times New Roman" w:cs="Times New Roman"/>
          <w:sz w:val="24"/>
          <w:szCs w:val="24"/>
        </w:rPr>
        <w:t xml:space="preserve"> </w:t>
      </w:r>
      <w:r w:rsidR="00EB6CA9">
        <w:rPr>
          <w:rFonts w:ascii="Times New Roman" w:hAnsi="Times New Roman" w:cs="Times New Roman"/>
          <w:sz w:val="24"/>
          <w:szCs w:val="24"/>
        </w:rPr>
        <w:t>cases;</w:t>
      </w:r>
      <w:r w:rsidR="00E46B91">
        <w:rPr>
          <w:rFonts w:ascii="Times New Roman" w:hAnsi="Times New Roman" w:cs="Times New Roman"/>
          <w:sz w:val="24"/>
          <w:szCs w:val="24"/>
        </w:rPr>
        <w:t xml:space="preserve"> </w:t>
      </w:r>
      <w:r w:rsidR="00EB6CA9">
        <w:rPr>
          <w:rFonts w:ascii="Times New Roman" w:hAnsi="Times New Roman" w:cs="Times New Roman"/>
          <w:sz w:val="24"/>
          <w:szCs w:val="24"/>
        </w:rPr>
        <w:t>however,</w:t>
      </w:r>
      <w:r w:rsidR="00E46B91">
        <w:rPr>
          <w:rFonts w:ascii="Times New Roman" w:hAnsi="Times New Roman" w:cs="Times New Roman"/>
          <w:sz w:val="24"/>
          <w:szCs w:val="24"/>
        </w:rPr>
        <w:t xml:space="preserve"> an “unknown” option has been included for scenarios where the data cannot be located.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E46B91" w:rsidR="00E46B91">
        <w:rPr>
          <w:rFonts w:ascii="Times New Roman" w:hAnsi="Times New Roman" w:cs="Times New Roman"/>
          <w:sz w:val="24"/>
          <w:szCs w:val="24"/>
        </w:rPr>
        <w:t>A</w:t>
      </w:r>
      <w:r w:rsidR="00E62C28">
        <w:rPr>
          <w:rFonts w:ascii="Times New Roman" w:hAnsi="Times New Roman" w:cs="Times New Roman"/>
          <w:sz w:val="24"/>
          <w:szCs w:val="24"/>
        </w:rPr>
        <w:t>n</w:t>
      </w:r>
      <w:r w:rsidR="00B90649">
        <w:rPr>
          <w:rFonts w:ascii="Times New Roman" w:hAnsi="Times New Roman" w:cs="Times New Roman"/>
          <w:sz w:val="24"/>
          <w:szCs w:val="24"/>
        </w:rPr>
        <w:t>y</w:t>
      </w:r>
      <w:r w:rsidR="00E62C28">
        <w:rPr>
          <w:rFonts w:ascii="Times New Roman" w:hAnsi="Times New Roman" w:cs="Times New Roman"/>
          <w:sz w:val="24"/>
          <w:szCs w:val="24"/>
        </w:rPr>
        <w:t xml:space="preserve"> a</w:t>
      </w:r>
      <w:r w:rsidRPr="00E46B91" w:rsidR="00E46B91">
        <w:rPr>
          <w:rFonts w:ascii="Times New Roman" w:hAnsi="Times New Roman" w:cs="Times New Roman"/>
          <w:sz w:val="24"/>
          <w:szCs w:val="24"/>
        </w:rPr>
        <w:t xml:space="preserve">dditional burden is minimal, and the questions </w:t>
      </w:r>
      <w:proofErr w:type="gramStart"/>
      <w:r w:rsidRPr="00E46B91" w:rsidR="00E46B91">
        <w:rPr>
          <w:rFonts w:ascii="Times New Roman" w:hAnsi="Times New Roman" w:cs="Times New Roman"/>
          <w:sz w:val="24"/>
          <w:szCs w:val="24"/>
        </w:rPr>
        <w:t>are anticipated to be asked</w:t>
      </w:r>
      <w:proofErr w:type="gramEnd"/>
      <w:r w:rsidRPr="00E46B91" w:rsidR="00E46B91">
        <w:rPr>
          <w:rFonts w:ascii="Times New Roman" w:hAnsi="Times New Roman" w:cs="Times New Roman"/>
          <w:sz w:val="24"/>
          <w:szCs w:val="24"/>
        </w:rPr>
        <w:t xml:space="preserve"> only for approximately the next year. </w:t>
      </w:r>
    </w:p>
    <w:p w:rsidR="00402295" w:rsidP="003F5D0A" w:rsidRDefault="00402295" w14:paraId="57BA0C82" w14:textId="6BFC3715">
      <w:pPr>
        <w:pStyle w:val="ListParagraph"/>
        <w:spacing w:after="120" w:line="264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302F2">
        <w:rPr>
          <w:rFonts w:ascii="Times New Roman" w:hAnsi="Times New Roman" w:cs="Times New Roman"/>
          <w:sz w:val="24"/>
          <w:szCs w:val="24"/>
        </w:rPr>
        <w:t>For the Post-TED F</w:t>
      </w:r>
      <w:r w:rsidR="009D1065">
        <w:rPr>
          <w:rFonts w:ascii="Times New Roman" w:hAnsi="Times New Roman" w:cs="Times New Roman"/>
          <w:sz w:val="24"/>
          <w:szCs w:val="24"/>
        </w:rPr>
        <w:t xml:space="preserve">orm </w:t>
      </w:r>
      <w:r w:rsidR="006302F2">
        <w:rPr>
          <w:rFonts w:ascii="Times New Roman" w:hAnsi="Times New Roman" w:cs="Times New Roman"/>
          <w:sz w:val="24"/>
          <w:szCs w:val="24"/>
        </w:rPr>
        <w:t>2450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302F2">
        <w:rPr>
          <w:rFonts w:ascii="Times New Roman" w:hAnsi="Times New Roman" w:cs="Times New Roman"/>
          <w:sz w:val="24"/>
          <w:szCs w:val="24"/>
        </w:rPr>
        <w:t xml:space="preserve">approval </w:t>
      </w:r>
      <w:proofErr w:type="gramStart"/>
      <w:r w:rsidR="006302F2">
        <w:rPr>
          <w:rFonts w:ascii="Times New Roman" w:hAnsi="Times New Roman" w:cs="Times New Roman"/>
          <w:sz w:val="24"/>
          <w:szCs w:val="24"/>
        </w:rPr>
        <w:t>is being requested</w:t>
      </w:r>
      <w:proofErr w:type="gramEnd"/>
      <w:r w:rsidR="006302F2">
        <w:rPr>
          <w:rFonts w:ascii="Times New Roman" w:hAnsi="Times New Roman" w:cs="Times New Roman"/>
          <w:sz w:val="24"/>
          <w:szCs w:val="24"/>
        </w:rPr>
        <w:t xml:space="preserve"> to change </w:t>
      </w:r>
      <w:r w:rsidRPr="00402295">
        <w:rPr>
          <w:rFonts w:ascii="Times New Roman" w:hAnsi="Times New Roman" w:cs="Times New Roman"/>
          <w:sz w:val="24"/>
          <w:szCs w:val="24"/>
        </w:rPr>
        <w:t xml:space="preserve">basic information regarding fecal microbiota transplantation, an innovative treatment that may occur in some </w:t>
      </w:r>
      <w:proofErr w:type="spellStart"/>
      <w:r w:rsidRPr="0040229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402295">
        <w:rPr>
          <w:rFonts w:ascii="Times New Roman" w:hAnsi="Times New Roman" w:cs="Times New Roman"/>
          <w:sz w:val="24"/>
          <w:szCs w:val="24"/>
        </w:rPr>
        <w:t xml:space="preserve"> recipients.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 substantial shift in time to complete </w:t>
      </w:r>
      <w:r w:rsidR="0090107D">
        <w:rPr>
          <w:rFonts w:ascii="Times New Roman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>data</w:t>
      </w:r>
      <w:r w:rsidR="00B90649">
        <w:rPr>
          <w:rFonts w:ascii="Times New Roman" w:hAnsi="Times New Roman" w:cs="Times New Roman"/>
          <w:sz w:val="24"/>
          <w:szCs w:val="24"/>
        </w:rPr>
        <w:t xml:space="preserve"> collections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62C28">
        <w:rPr>
          <w:rFonts w:ascii="Times New Roman" w:hAnsi="Times New Roman" w:cs="Times New Roman"/>
          <w:sz w:val="24"/>
          <w:szCs w:val="24"/>
        </w:rPr>
        <w:t xml:space="preserve">is </w:t>
      </w:r>
      <w:r w:rsidR="00010294">
        <w:rPr>
          <w:rFonts w:ascii="Times New Roman" w:hAnsi="Times New Roman" w:cs="Times New Roman"/>
          <w:sz w:val="24"/>
          <w:szCs w:val="24"/>
        </w:rPr>
        <w:t>anticipated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this therapy </w:t>
      </w:r>
      <w:r w:rsidR="007E3083">
        <w:rPr>
          <w:rFonts w:ascii="Times New Roman" w:hAnsi="Times New Roman" w:cs="Times New Roman"/>
          <w:sz w:val="24"/>
          <w:szCs w:val="24"/>
        </w:rPr>
        <w:t>is very rarely used</w:t>
      </w:r>
      <w:r>
        <w:rPr>
          <w:rFonts w:ascii="Times New Roman" w:hAnsi="Times New Roman" w:cs="Times New Roman"/>
          <w:sz w:val="24"/>
          <w:szCs w:val="24"/>
        </w:rPr>
        <w:t xml:space="preserve"> among </w:t>
      </w:r>
      <w:proofErr w:type="spellStart"/>
      <w:r>
        <w:rPr>
          <w:rFonts w:ascii="Times New Roman" w:hAnsi="Times New Roman" w:cs="Times New Roman"/>
          <w:sz w:val="24"/>
          <w:szCs w:val="24"/>
        </w:rPr>
        <w:t>HCT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centers. </w:t>
      </w:r>
    </w:p>
    <w:bookmarkEnd w:id="1"/>
    <w:p w:rsidR="008B4336" w:rsidP="003F5D0A" w:rsidRDefault="00402295" w14:paraId="501D85EA" w14:textId="48392A3D">
      <w:pPr>
        <w:spacing w:after="120" w:line="264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Lastly, t</w:t>
      </w:r>
      <w:r w:rsidR="004B042D">
        <w:rPr>
          <w:rFonts w:ascii="Times New Roman" w:hAnsi="Times New Roman" w:cs="Times New Roman"/>
          <w:sz w:val="24"/>
          <w:szCs w:val="24"/>
        </w:rPr>
        <w:t xml:space="preserve">here are </w:t>
      </w:r>
      <w:r w:rsidR="008B4336">
        <w:rPr>
          <w:rFonts w:ascii="Times New Roman" w:hAnsi="Times New Roman" w:cs="Times New Roman"/>
          <w:sz w:val="24"/>
          <w:szCs w:val="24"/>
        </w:rPr>
        <w:t xml:space="preserve">additional minor </w:t>
      </w:r>
      <w:r w:rsidR="00C97D2A">
        <w:rPr>
          <w:rFonts w:ascii="Times New Roman" w:hAnsi="Times New Roman" w:cs="Times New Roman"/>
          <w:sz w:val="24"/>
          <w:szCs w:val="24"/>
        </w:rPr>
        <w:t xml:space="preserve">formatting </w:t>
      </w:r>
      <w:r w:rsidR="00352744">
        <w:rPr>
          <w:rFonts w:ascii="Times New Roman" w:hAnsi="Times New Roman" w:cs="Times New Roman"/>
          <w:sz w:val="24"/>
          <w:szCs w:val="24"/>
        </w:rPr>
        <w:t>and</w:t>
      </w:r>
      <w:r w:rsidR="00C97D2A">
        <w:rPr>
          <w:rFonts w:ascii="Times New Roman" w:hAnsi="Times New Roman" w:cs="Times New Roman"/>
          <w:sz w:val="24"/>
          <w:szCs w:val="24"/>
        </w:rPr>
        <w:t xml:space="preserve"> terminology </w:t>
      </w:r>
      <w:r w:rsidR="008B4336">
        <w:rPr>
          <w:rFonts w:ascii="Times New Roman" w:hAnsi="Times New Roman" w:cs="Times New Roman"/>
          <w:sz w:val="24"/>
          <w:szCs w:val="24"/>
        </w:rPr>
        <w:t>updates</w:t>
      </w:r>
      <w:r w:rsidR="00C97D2A">
        <w:rPr>
          <w:rFonts w:ascii="Times New Roman" w:hAnsi="Times New Roman" w:cs="Times New Roman"/>
          <w:sz w:val="24"/>
          <w:szCs w:val="24"/>
        </w:rPr>
        <w:t xml:space="preserve"> </w:t>
      </w:r>
      <w:r w:rsidR="008B4336">
        <w:rPr>
          <w:rFonts w:ascii="Times New Roman" w:hAnsi="Times New Roman" w:cs="Times New Roman"/>
          <w:sz w:val="24"/>
          <w:szCs w:val="24"/>
        </w:rPr>
        <w:t>to F</w:t>
      </w:r>
      <w:r w:rsidR="009D1065">
        <w:rPr>
          <w:rFonts w:ascii="Times New Roman" w:hAnsi="Times New Roman" w:cs="Times New Roman"/>
          <w:sz w:val="24"/>
          <w:szCs w:val="24"/>
        </w:rPr>
        <w:t xml:space="preserve">orm </w:t>
      </w:r>
      <w:r w:rsidR="008B4336">
        <w:rPr>
          <w:rFonts w:ascii="Times New Roman" w:hAnsi="Times New Roman" w:cs="Times New Roman"/>
          <w:sz w:val="24"/>
          <w:szCs w:val="24"/>
        </w:rPr>
        <w:t xml:space="preserve">2450 and </w:t>
      </w:r>
      <w:r w:rsidR="007E3083">
        <w:rPr>
          <w:rFonts w:ascii="Times New Roman" w:hAnsi="Times New Roman" w:cs="Times New Roman"/>
          <w:sz w:val="24"/>
          <w:szCs w:val="24"/>
        </w:rPr>
        <w:t>F</w:t>
      </w:r>
      <w:r w:rsidR="009D1065">
        <w:rPr>
          <w:rFonts w:ascii="Times New Roman" w:hAnsi="Times New Roman" w:cs="Times New Roman"/>
          <w:sz w:val="24"/>
          <w:szCs w:val="24"/>
        </w:rPr>
        <w:t xml:space="preserve">orm </w:t>
      </w:r>
      <w:r w:rsidR="007E3083">
        <w:rPr>
          <w:rFonts w:ascii="Times New Roman" w:hAnsi="Times New Roman" w:cs="Times New Roman"/>
          <w:sz w:val="24"/>
          <w:szCs w:val="24"/>
        </w:rPr>
        <w:t>24</w:t>
      </w:r>
      <w:r w:rsidR="002706E8">
        <w:rPr>
          <w:rFonts w:ascii="Times New Roman" w:hAnsi="Times New Roman" w:cs="Times New Roman"/>
          <w:sz w:val="24"/>
          <w:szCs w:val="24"/>
        </w:rPr>
        <w:t>0</w:t>
      </w:r>
      <w:r w:rsidR="007E3083">
        <w:rPr>
          <w:rFonts w:ascii="Times New Roman" w:hAnsi="Times New Roman" w:cs="Times New Roman"/>
          <w:sz w:val="24"/>
          <w:szCs w:val="24"/>
        </w:rPr>
        <w:t xml:space="preserve">0 </w:t>
      </w:r>
      <w:r w:rsidR="006302F2">
        <w:rPr>
          <w:rFonts w:ascii="Times New Roman" w:hAnsi="Times New Roman" w:cs="Times New Roman"/>
          <w:sz w:val="24"/>
          <w:szCs w:val="24"/>
        </w:rPr>
        <w:t xml:space="preserve">as </w:t>
      </w:r>
      <w:r w:rsidR="008B4336">
        <w:rPr>
          <w:rFonts w:ascii="Times New Roman" w:hAnsi="Times New Roman" w:cs="Times New Roman"/>
          <w:sz w:val="24"/>
          <w:szCs w:val="24"/>
        </w:rPr>
        <w:t xml:space="preserve">detailed below.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40332" w:rsidR="00183A4A" w:rsidP="003F5D0A" w:rsidRDefault="00183A4A" w14:paraId="0D92FE9D" w14:textId="6677A385">
      <w:pPr>
        <w:spacing w:after="120" w:line="264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Time Sensitivity</w:t>
      </w:r>
      <w:r w:rsidRPr="00240332">
        <w:rPr>
          <w:rFonts w:ascii="Times New Roman" w:hAnsi="Times New Roman" w:cs="Times New Roman"/>
          <w:sz w:val="24"/>
          <w:szCs w:val="24"/>
        </w:rPr>
        <w:t xml:space="preserve">:  </w:t>
      </w:r>
      <w:r w:rsidRPr="00240332">
        <w:rPr>
          <w:rFonts w:ascii="Times New Roman" w:hAnsi="Times New Roman" w:cs="Times New Roman"/>
          <w:sz w:val="24"/>
          <w:szCs w:val="24"/>
        </w:rPr>
        <w:tab/>
        <w:t xml:space="preserve">The </w:t>
      </w:r>
      <w:proofErr w:type="spellStart"/>
      <w:r w:rsidRPr="00240332">
        <w:rPr>
          <w:rFonts w:ascii="Times New Roman" w:hAnsi="Times New Roman" w:cs="Times New Roman"/>
          <w:sz w:val="24"/>
          <w:szCs w:val="24"/>
        </w:rPr>
        <w:t>SCTOD</w:t>
      </w:r>
      <w:proofErr w:type="spellEnd"/>
      <w:r w:rsidRPr="00240332">
        <w:rPr>
          <w:rFonts w:ascii="Times New Roman" w:hAnsi="Times New Roman" w:cs="Times New Roman"/>
          <w:sz w:val="24"/>
          <w:szCs w:val="24"/>
        </w:rPr>
        <w:t xml:space="preserve"> data collection changes </w:t>
      </w:r>
      <w:proofErr w:type="gramStart"/>
      <w:r w:rsidRPr="00240332">
        <w:rPr>
          <w:rFonts w:ascii="Times New Roman" w:hAnsi="Times New Roman" w:cs="Times New Roman"/>
          <w:sz w:val="24"/>
          <w:szCs w:val="24"/>
        </w:rPr>
        <w:t>must be completed</w:t>
      </w:r>
      <w:proofErr w:type="gramEnd"/>
      <w:r w:rsidRPr="00240332">
        <w:rPr>
          <w:rFonts w:ascii="Times New Roman" w:hAnsi="Times New Roman" w:cs="Times New Roman"/>
          <w:sz w:val="24"/>
          <w:szCs w:val="24"/>
        </w:rPr>
        <w:t xml:space="preserve"> in a timely manner to fulfill </w:t>
      </w:r>
      <w:r w:rsidRPr="00240332" w:rsidR="00927314">
        <w:rPr>
          <w:rFonts w:ascii="Times New Roman" w:hAnsi="Times New Roman" w:cs="Times New Roman"/>
          <w:sz w:val="24"/>
          <w:szCs w:val="24"/>
        </w:rPr>
        <w:t>p</w:t>
      </w:r>
      <w:r w:rsidRPr="00240332">
        <w:rPr>
          <w:rFonts w:ascii="Times New Roman" w:hAnsi="Times New Roman" w:cs="Times New Roman"/>
          <w:sz w:val="24"/>
          <w:szCs w:val="24"/>
        </w:rPr>
        <w:t xml:space="preserve">rogram requirements.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2C28">
        <w:rPr>
          <w:rFonts w:ascii="Times New Roman" w:hAnsi="Times New Roman" w:cs="Times New Roman"/>
          <w:sz w:val="24"/>
          <w:szCs w:val="24"/>
        </w:rPr>
        <w:t>CIBMTR</w:t>
      </w:r>
      <w:proofErr w:type="spellEnd"/>
      <w:r w:rsidR="00E62C28">
        <w:rPr>
          <w:rFonts w:ascii="Times New Roman" w:hAnsi="Times New Roman" w:cs="Times New Roman"/>
          <w:sz w:val="24"/>
          <w:szCs w:val="24"/>
        </w:rPr>
        <w:t xml:space="preserve"> needs</w:t>
      </w:r>
      <w:r w:rsidRPr="00240332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3836C2">
        <w:rPr>
          <w:rFonts w:ascii="Times New Roman" w:hAnsi="Times New Roman" w:cs="Times New Roman"/>
          <w:sz w:val="24"/>
          <w:szCs w:val="24"/>
        </w:rPr>
        <w:t xml:space="preserve">to </w:t>
      </w:r>
      <w:r w:rsidR="008A19C8">
        <w:rPr>
          <w:rFonts w:ascii="Times New Roman" w:hAnsi="Times New Roman" w:cs="Times New Roman"/>
          <w:sz w:val="24"/>
          <w:szCs w:val="24"/>
        </w:rPr>
        <w:t>have consistent data capture processes that apply to multiple infusion types</w:t>
      </w:r>
      <w:r w:rsidRPr="00240332" w:rsidR="003836C2">
        <w:rPr>
          <w:rFonts w:ascii="Times New Roman" w:hAnsi="Times New Roman" w:cs="Times New Roman"/>
          <w:sz w:val="24"/>
          <w:szCs w:val="24"/>
        </w:rPr>
        <w:t xml:space="preserve">. </w:t>
      </w:r>
      <w:r w:rsidR="009D5EB8">
        <w:rPr>
          <w:rFonts w:ascii="Times New Roman" w:hAnsi="Times New Roman" w:cs="Times New Roman"/>
          <w:sz w:val="24"/>
          <w:szCs w:val="24"/>
        </w:rPr>
        <w:t xml:space="preserve"> </w:t>
      </w:r>
      <w:r w:rsidRPr="00264517" w:rsidR="00264517">
        <w:rPr>
          <w:rFonts w:ascii="Times New Roman" w:hAnsi="Times New Roman" w:cs="Times New Roman"/>
          <w:sz w:val="24"/>
          <w:szCs w:val="24"/>
        </w:rPr>
        <w:t xml:space="preserve">To </w:t>
      </w:r>
      <w:proofErr w:type="gramStart"/>
      <w:r w:rsidRPr="00264517" w:rsidR="00264517">
        <w:rPr>
          <w:rFonts w:ascii="Times New Roman" w:hAnsi="Times New Roman" w:cs="Times New Roman"/>
          <w:sz w:val="24"/>
          <w:szCs w:val="24"/>
        </w:rPr>
        <w:t>enable</w:t>
      </w:r>
      <w:proofErr w:type="gramEnd"/>
      <w:r w:rsidRPr="00264517" w:rsidR="00264517">
        <w:rPr>
          <w:rFonts w:ascii="Times New Roman" w:hAnsi="Times New Roman" w:cs="Times New Roman"/>
          <w:sz w:val="24"/>
          <w:szCs w:val="24"/>
        </w:rPr>
        <w:t xml:space="preserve"> accurate and timely collection of </w:t>
      </w:r>
      <w:proofErr w:type="spellStart"/>
      <w:r w:rsidRPr="00264517" w:rsidR="00264517">
        <w:rPr>
          <w:rFonts w:ascii="Times New Roman" w:hAnsi="Times New Roman" w:cs="Times New Roman"/>
          <w:sz w:val="24"/>
          <w:szCs w:val="24"/>
        </w:rPr>
        <w:t>COVID</w:t>
      </w:r>
      <w:proofErr w:type="spellEnd"/>
      <w:r w:rsidRPr="00264517" w:rsidR="00264517">
        <w:rPr>
          <w:rFonts w:ascii="Times New Roman" w:hAnsi="Times New Roman" w:cs="Times New Roman"/>
          <w:sz w:val="24"/>
          <w:szCs w:val="24"/>
        </w:rPr>
        <w:t>-related data, we are requesting expedited review of the changes to this data collection package.</w:t>
      </w:r>
    </w:p>
    <w:p w:rsidR="00291285" w:rsidP="003F5D0A" w:rsidRDefault="00183A4A" w14:paraId="038CFEA2" w14:textId="24125EF7">
      <w:pPr>
        <w:spacing w:after="120" w:line="264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Burden:</w:t>
      </w:r>
      <w:r w:rsidR="00627819">
        <w:rPr>
          <w:rFonts w:ascii="Times New Roman" w:hAnsi="Times New Roman" w:cs="Times New Roman"/>
          <w:sz w:val="24"/>
          <w:szCs w:val="24"/>
        </w:rPr>
        <w:tab/>
        <w:t>The changes</w:t>
      </w:r>
      <w:r w:rsidRPr="00240332">
        <w:rPr>
          <w:rFonts w:ascii="Times New Roman" w:hAnsi="Times New Roman" w:cs="Times New Roman"/>
          <w:sz w:val="24"/>
          <w:szCs w:val="24"/>
        </w:rPr>
        <w:t xml:space="preserve"> included herein do not change the </w:t>
      </w:r>
      <w:r w:rsidR="00BA3A2E">
        <w:rPr>
          <w:rFonts w:ascii="Times New Roman" w:hAnsi="Times New Roman" w:cs="Times New Roman"/>
          <w:sz w:val="24"/>
          <w:szCs w:val="24"/>
        </w:rPr>
        <w:t xml:space="preserve">overall </w:t>
      </w:r>
      <w:r w:rsidRPr="00240332">
        <w:rPr>
          <w:rFonts w:ascii="Times New Roman" w:hAnsi="Times New Roman" w:cs="Times New Roman"/>
          <w:sz w:val="24"/>
          <w:szCs w:val="24"/>
        </w:rPr>
        <w:t>estimated reporting burden</w:t>
      </w:r>
      <w:r w:rsidRPr="00240332" w:rsidR="004C499C">
        <w:rPr>
          <w:rFonts w:ascii="Times New Roman" w:hAnsi="Times New Roman" w:cs="Times New Roman"/>
          <w:sz w:val="24"/>
          <w:szCs w:val="24"/>
        </w:rPr>
        <w:t>.</w:t>
      </w:r>
      <w:r w:rsidR="000061A0">
        <w:rPr>
          <w:rFonts w:ascii="Times New Roman" w:hAnsi="Times New Roman" w:cs="Times New Roman"/>
          <w:sz w:val="24"/>
          <w:szCs w:val="24"/>
        </w:rPr>
        <w:t xml:space="preserve">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2A60" w:rsidP="003F5D0A" w:rsidRDefault="003D2A60" w14:paraId="38182260" w14:textId="77777777">
      <w:pPr>
        <w:spacing w:after="120" w:line="264" w:lineRule="auto"/>
        <w:ind w:left="2160" w:hanging="2160"/>
        <w:rPr>
          <w:rFonts w:ascii="Times New Roman" w:hAnsi="Times New Roman" w:cs="Times New Roman"/>
          <w:b/>
          <w:sz w:val="24"/>
          <w:szCs w:val="24"/>
        </w:rPr>
      </w:pPr>
    </w:p>
    <w:p w:rsidRPr="00240332" w:rsidR="00183A4A" w:rsidP="00BA4EB2" w:rsidRDefault="00183A4A" w14:paraId="39297791" w14:textId="12FE4459">
      <w:pPr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PROPOSED CLARIFICATIONS AND </w:t>
      </w:r>
      <w:r w:rsidR="00627819">
        <w:rPr>
          <w:rFonts w:ascii="Times New Roman" w:hAnsi="Times New Roman" w:cs="Times New Roman"/>
          <w:b/>
          <w:sz w:val="24"/>
          <w:szCs w:val="24"/>
        </w:rPr>
        <w:t xml:space="preserve">CHANGES </w:t>
      </w:r>
      <w:r w:rsidRPr="00240332">
        <w:rPr>
          <w:rFonts w:ascii="Times New Roman" w:hAnsi="Times New Roman" w:cs="Times New Roman"/>
          <w:b/>
          <w:sz w:val="24"/>
          <w:szCs w:val="24"/>
        </w:rPr>
        <w:t>FOR STEM CELL THERAPEUTIC OUTCOMES DATABASE FORMS:</w:t>
      </w:r>
    </w:p>
    <w:p w:rsidRPr="00240332" w:rsidR="00261E2A" w:rsidP="00BA4EB2" w:rsidRDefault="00261E2A" w14:paraId="5278F6DD" w14:textId="77777777">
      <w:pPr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240332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Form 24</w:t>
      </w:r>
      <w:r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00</w:t>
      </w:r>
    </w:p>
    <w:p w:rsidR="00261E2A" w:rsidP="00BA4EB2" w:rsidRDefault="00261E2A" w14:paraId="05A35395" w14:textId="26B64B48">
      <w:pPr>
        <w:numPr>
          <w:ilvl w:val="0"/>
          <w:numId w:val="10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Question 57 – Update</w:t>
      </w:r>
    </w:p>
    <w:p w:rsidRPr="000648F5" w:rsidR="00261E2A" w:rsidP="00BA4EB2" w:rsidRDefault="00261E2A" w14:paraId="65CA1FB1" w14:textId="09CD9B82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Moved “GRID” to be first ID listed (</w:t>
      </w:r>
      <w:r w:rsidRPr="00C2731A">
        <w:rPr>
          <w:rFonts w:ascii="Times New Roman" w:hAnsi="Times New Roman" w:cs="Times New Roman"/>
          <w:sz w:val="24"/>
          <w:szCs w:val="24"/>
        </w:rPr>
        <w:t>Q6</w:t>
      </w:r>
      <w:r w:rsidRPr="00C2731A" w:rsidR="00427304">
        <w:rPr>
          <w:rFonts w:ascii="Times New Roman" w:hAnsi="Times New Roman" w:cs="Times New Roman"/>
          <w:sz w:val="24"/>
          <w:szCs w:val="24"/>
        </w:rPr>
        <w:t>0</w:t>
      </w:r>
      <w:r w:rsidRPr="00C2731A">
        <w:rPr>
          <w:rFonts w:ascii="Times New Roman" w:hAnsi="Times New Roman" w:cs="Times New Roman"/>
          <w:sz w:val="24"/>
          <w:szCs w:val="24"/>
        </w:rPr>
        <w:t xml:space="preserve"> on F24</w:t>
      </w:r>
      <w:r w:rsidRPr="00C2731A" w:rsidR="00427304">
        <w:rPr>
          <w:rFonts w:ascii="Times New Roman" w:hAnsi="Times New Roman" w:cs="Times New Roman"/>
          <w:sz w:val="24"/>
          <w:szCs w:val="24"/>
        </w:rPr>
        <w:t>00</w:t>
      </w:r>
      <w:r w:rsidRPr="00C2731A">
        <w:rPr>
          <w:rFonts w:ascii="Times New Roman" w:hAnsi="Times New Roman" w:cs="Times New Roman"/>
          <w:sz w:val="24"/>
          <w:szCs w:val="24"/>
        </w:rPr>
        <w:t xml:space="preserve"> R</w:t>
      </w:r>
      <w:r w:rsidRPr="00C2731A" w:rsidR="00427304">
        <w:rPr>
          <w:rFonts w:ascii="Times New Roman" w:hAnsi="Times New Roman" w:cs="Times New Roman"/>
          <w:sz w:val="24"/>
          <w:szCs w:val="24"/>
        </w:rPr>
        <w:t>8</w:t>
      </w:r>
      <w:r w:rsidRPr="00C2731A">
        <w:rPr>
          <w:rFonts w:ascii="Times New Roman" w:hAnsi="Times New Roman" w:cs="Times New Roman"/>
          <w:sz w:val="24"/>
          <w:szCs w:val="24"/>
        </w:rPr>
        <w:t>).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E2A" w:rsidP="00BA4EB2" w:rsidRDefault="00261E2A" w14:paraId="162EBBB8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Preferred ID to capture </w:t>
      </w:r>
      <w:r>
        <w:rPr>
          <w:rFonts w:ascii="Times New Roman" w:hAnsi="Times New Roman" w:cs="Times New Roman"/>
          <w:sz w:val="24"/>
          <w:szCs w:val="24"/>
        </w:rPr>
        <w:t xml:space="preserve">so </w:t>
      </w:r>
      <w:proofErr w:type="gramStart"/>
      <w:r>
        <w:rPr>
          <w:rFonts w:ascii="Times New Roman" w:hAnsi="Times New Roman" w:cs="Times New Roman"/>
          <w:sz w:val="24"/>
          <w:szCs w:val="24"/>
        </w:rPr>
        <w:t>should be listed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first. 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FBF" w:rsidP="00BA4EB2" w:rsidRDefault="00951FBF" w14:paraId="55023013" w14:textId="3069ADF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Question 59 – Update </w:t>
      </w:r>
    </w:p>
    <w:p w:rsidR="00951FBF" w:rsidP="00BA4EB2" w:rsidRDefault="00951FBF" w14:paraId="6143814B" w14:textId="4CF7764F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51FBF">
        <w:rPr>
          <w:rFonts w:ascii="Times New Roman" w:hAnsi="Times New Roman" w:cs="Times New Roman"/>
          <w:sz w:val="24"/>
          <w:szCs w:val="24"/>
        </w:rPr>
        <w:t>Updated “Non-</w:t>
      </w:r>
      <w:proofErr w:type="spellStart"/>
      <w:r w:rsidRPr="00951FBF">
        <w:rPr>
          <w:rFonts w:ascii="Times New Roman" w:hAnsi="Times New Roman" w:cs="Times New Roman"/>
          <w:sz w:val="24"/>
          <w:szCs w:val="24"/>
        </w:rPr>
        <w:t>NMDP</w:t>
      </w:r>
      <w:proofErr w:type="spellEnd"/>
      <w:r w:rsidRPr="00951FBF">
        <w:rPr>
          <w:rFonts w:ascii="Times New Roman" w:hAnsi="Times New Roman" w:cs="Times New Roman"/>
          <w:sz w:val="24"/>
          <w:szCs w:val="24"/>
        </w:rPr>
        <w:t xml:space="preserve"> unrelated donor ID”</w:t>
      </w:r>
      <w:r w:rsidR="001C128D">
        <w:rPr>
          <w:rFonts w:ascii="Times New Roman" w:hAnsi="Times New Roman" w:cs="Times New Roman"/>
          <w:sz w:val="24"/>
          <w:szCs w:val="24"/>
        </w:rPr>
        <w:t xml:space="preserve"> (Q58 on F2400 R8)</w:t>
      </w:r>
      <w:r w:rsidRPr="00951FBF">
        <w:rPr>
          <w:rFonts w:ascii="Times New Roman" w:hAnsi="Times New Roman" w:cs="Times New Roman"/>
          <w:sz w:val="24"/>
          <w:szCs w:val="24"/>
        </w:rPr>
        <w:t xml:space="preserve"> to “Registry donor ID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951FBF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951FBF" w:rsidR="00951FBF" w:rsidP="00BA4EB2" w:rsidRDefault="00951FBF" w14:paraId="580EF791" w14:textId="5711D373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951FBF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951FBF">
        <w:rPr>
          <w:rFonts w:ascii="Times New Roman" w:hAnsi="Times New Roman" w:cs="Times New Roman"/>
          <w:sz w:val="24"/>
          <w:szCs w:val="24"/>
        </w:rPr>
        <w:t>: Updated per the W</w:t>
      </w:r>
      <w:r w:rsidR="002E7975">
        <w:rPr>
          <w:rFonts w:ascii="Times New Roman" w:hAnsi="Times New Roman" w:cs="Times New Roman"/>
          <w:sz w:val="24"/>
          <w:szCs w:val="24"/>
        </w:rPr>
        <w:t xml:space="preserve">orld </w:t>
      </w:r>
      <w:r w:rsidRPr="00951FBF">
        <w:rPr>
          <w:rFonts w:ascii="Times New Roman" w:hAnsi="Times New Roman" w:cs="Times New Roman"/>
          <w:sz w:val="24"/>
          <w:szCs w:val="24"/>
        </w:rPr>
        <w:t>M</w:t>
      </w:r>
      <w:r w:rsidR="00A46B7B">
        <w:rPr>
          <w:rFonts w:ascii="Times New Roman" w:hAnsi="Times New Roman" w:cs="Times New Roman"/>
          <w:sz w:val="24"/>
          <w:szCs w:val="24"/>
        </w:rPr>
        <w:t xml:space="preserve">arrow </w:t>
      </w:r>
      <w:r w:rsidRPr="00951FBF">
        <w:rPr>
          <w:rFonts w:ascii="Times New Roman" w:hAnsi="Times New Roman" w:cs="Times New Roman"/>
          <w:sz w:val="24"/>
          <w:szCs w:val="24"/>
        </w:rPr>
        <w:t>D</w:t>
      </w:r>
      <w:r w:rsidR="00A46B7B">
        <w:rPr>
          <w:rFonts w:ascii="Times New Roman" w:hAnsi="Times New Roman" w:cs="Times New Roman"/>
          <w:sz w:val="24"/>
          <w:szCs w:val="24"/>
        </w:rPr>
        <w:t xml:space="preserve">onor </w:t>
      </w:r>
      <w:r w:rsidRPr="00951FBF">
        <w:rPr>
          <w:rFonts w:ascii="Times New Roman" w:hAnsi="Times New Roman" w:cs="Times New Roman"/>
          <w:sz w:val="24"/>
          <w:szCs w:val="24"/>
        </w:rPr>
        <w:t>A</w:t>
      </w:r>
      <w:r w:rsidR="00A46B7B">
        <w:rPr>
          <w:rFonts w:ascii="Times New Roman" w:hAnsi="Times New Roman" w:cs="Times New Roman"/>
          <w:sz w:val="24"/>
          <w:szCs w:val="24"/>
        </w:rPr>
        <w:t>ssociation</w:t>
      </w:r>
      <w:r w:rsidRPr="00951FBF">
        <w:rPr>
          <w:rFonts w:ascii="Times New Roman" w:hAnsi="Times New Roman" w:cs="Times New Roman"/>
          <w:sz w:val="24"/>
          <w:szCs w:val="24"/>
        </w:rPr>
        <w:t xml:space="preserve"> </w:t>
      </w:r>
      <w:r w:rsidR="0023721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7217">
        <w:rPr>
          <w:rFonts w:ascii="Times New Roman" w:hAnsi="Times New Roman" w:cs="Times New Roman"/>
          <w:sz w:val="24"/>
          <w:szCs w:val="24"/>
        </w:rPr>
        <w:t>WMDA</w:t>
      </w:r>
      <w:proofErr w:type="spellEnd"/>
      <w:r w:rsidR="00237217">
        <w:rPr>
          <w:rFonts w:ascii="Times New Roman" w:hAnsi="Times New Roman" w:cs="Times New Roman"/>
          <w:sz w:val="24"/>
          <w:szCs w:val="24"/>
        </w:rPr>
        <w:t xml:space="preserve">) </w:t>
      </w:r>
      <w:r w:rsidRPr="00951FBF">
        <w:rPr>
          <w:rFonts w:ascii="Times New Roman" w:hAnsi="Times New Roman" w:cs="Times New Roman"/>
          <w:sz w:val="24"/>
          <w:szCs w:val="24"/>
        </w:rPr>
        <w:t xml:space="preserve">guidelines. </w:t>
      </w:r>
      <w:proofErr w:type="gramStart"/>
      <w:r w:rsidRPr="00951FB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951FBF">
        <w:rPr>
          <w:rFonts w:ascii="Times New Roman" w:hAnsi="Times New Roman" w:cs="Times New Roman"/>
          <w:sz w:val="24"/>
          <w:szCs w:val="24"/>
        </w:rPr>
        <w:t xml:space="preserve"> change in question intent or how we collect the data, only a name change.</w:t>
      </w:r>
    </w:p>
    <w:p w:rsidRPr="0020329E" w:rsidR="0020329E" w:rsidP="00BA4EB2" w:rsidRDefault="0020329E" w14:paraId="599C4D6D" w14:textId="47EFC916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0329E">
        <w:rPr>
          <w:rFonts w:ascii="Times New Roman" w:hAnsi="Times New Roman" w:cs="Times New Roman"/>
          <w:b/>
          <w:bCs/>
          <w:sz w:val="24"/>
          <w:szCs w:val="24"/>
        </w:rPr>
        <w:t xml:space="preserve">Question 89 – Update </w:t>
      </w:r>
    </w:p>
    <w:p w:rsidR="0020329E" w:rsidP="00BA4EB2" w:rsidRDefault="0020329E" w14:paraId="6A6872E0" w14:textId="57FC6A2B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text from “given” to “</w:t>
      </w:r>
      <w:proofErr w:type="gramStart"/>
      <w:r>
        <w:rPr>
          <w:rFonts w:ascii="Times New Roman" w:hAnsi="Times New Roman" w:cs="Times New Roman"/>
          <w:sz w:val="24"/>
          <w:szCs w:val="24"/>
        </w:rPr>
        <w:t>used</w:t>
      </w:r>
      <w:proofErr w:type="gramEnd"/>
      <w:r w:rsidR="003D2A6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Pr="0020329E" w:rsidR="0020329E" w:rsidP="00BA4EB2" w:rsidRDefault="0020329E" w14:paraId="0287DD1F" w14:textId="391C3F12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0329E">
        <w:rPr>
          <w:rFonts w:ascii="Times New Roman" w:hAnsi="Times New Roman" w:cs="Times New Roman"/>
          <w:sz w:val="24"/>
          <w:szCs w:val="24"/>
          <w:u w:val="single"/>
        </w:rPr>
        <w:t>Rationale</w:t>
      </w:r>
      <w:r>
        <w:rPr>
          <w:rFonts w:ascii="Times New Roman" w:hAnsi="Times New Roman" w:cs="Times New Roman"/>
          <w:sz w:val="24"/>
          <w:szCs w:val="24"/>
        </w:rPr>
        <w:t xml:space="preserve">: Clarification. </w:t>
      </w:r>
    </w:p>
    <w:p w:rsidRPr="007801F7" w:rsidR="00261E2A" w:rsidP="00BA4EB2" w:rsidRDefault="00261E2A" w14:paraId="19E44355" w14:textId="526DCE9D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801F7">
        <w:rPr>
          <w:rFonts w:ascii="Times New Roman" w:hAnsi="Times New Roman" w:cs="Times New Roman"/>
          <w:b/>
          <w:bCs/>
          <w:sz w:val="24"/>
          <w:szCs w:val="24"/>
        </w:rPr>
        <w:t xml:space="preserve">Questions 90-96 – Addition </w:t>
      </w:r>
    </w:p>
    <w:p w:rsidR="00261E2A" w:rsidP="00BA4EB2" w:rsidRDefault="00261E2A" w14:paraId="64F7E446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bookmarkStart w:name="_Hlk63223070" w:id="2"/>
      <w:r w:rsidRPr="000648F5">
        <w:rPr>
          <w:rFonts w:ascii="Times New Roman" w:hAnsi="Times New Roman" w:cs="Times New Roman"/>
          <w:sz w:val="24"/>
          <w:szCs w:val="24"/>
        </w:rPr>
        <w:t xml:space="preserve">Added </w:t>
      </w:r>
      <w:r>
        <w:rPr>
          <w:rFonts w:ascii="Times New Roman" w:hAnsi="Times New Roman" w:cs="Times New Roman"/>
          <w:sz w:val="24"/>
          <w:szCs w:val="24"/>
        </w:rPr>
        <w:t xml:space="preserve">questions to capture COVID-19 vaccine data. 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:rsidRPr="00261E2A" w:rsidR="00261E2A" w:rsidP="00BA4EB2" w:rsidRDefault="00261E2A" w14:paraId="6758E7F6" w14:textId="0346C2B2">
      <w:pPr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Considered essential information to assess the </w:t>
      </w:r>
      <w:r w:rsidR="00CF0DEC">
        <w:rPr>
          <w:rFonts w:ascii="Times New Roman" w:hAnsi="Times New Roman" w:cs="Times New Roman"/>
          <w:sz w:val="24"/>
          <w:szCs w:val="24"/>
        </w:rPr>
        <w:t xml:space="preserve">frequency </w:t>
      </w:r>
      <w:r>
        <w:rPr>
          <w:rFonts w:ascii="Times New Roman" w:hAnsi="Times New Roman" w:cs="Times New Roman"/>
          <w:sz w:val="24"/>
          <w:szCs w:val="24"/>
        </w:rPr>
        <w:t xml:space="preserve">of recipients vaccinated pre-transplant. </w:t>
      </w:r>
    </w:p>
    <w:p w:rsidRPr="00240332" w:rsidR="00DE7786" w:rsidP="00BA4EB2" w:rsidRDefault="00DE7786" w14:paraId="1807C6A4" w14:textId="680372D3">
      <w:pPr>
        <w:spacing w:after="0"/>
        <w:outlineLvl w:val="0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 w:rsidRPr="00240332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Form 24</w:t>
      </w:r>
      <w:r w:rsidRPr="00240332" w:rsidR="003858DB">
        <w:rPr>
          <w:rFonts w:ascii="Times New Roman" w:hAnsi="Times New Roman" w:eastAsia="Times New Roman" w:cs="Times New Roman"/>
          <w:b/>
          <w:sz w:val="24"/>
          <w:szCs w:val="24"/>
          <w:u w:val="single"/>
        </w:rPr>
        <w:t>50</w:t>
      </w:r>
    </w:p>
    <w:p w:rsidRPr="000648F5" w:rsidR="00240332" w:rsidP="00BA4EB2" w:rsidRDefault="00240332" w14:paraId="47B21E56" w14:textId="7777777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Section Header – Update</w:t>
      </w:r>
    </w:p>
    <w:p w:rsidRPr="000648F5" w:rsidR="00240332" w:rsidP="00BA4EB2" w:rsidRDefault="00240332" w14:paraId="1742ACD3" w14:textId="002311C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 “Subsequent Transplant” to “Subsequent 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6CF28D71" w14:textId="348AF631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 </w:t>
      </w:r>
    </w:p>
    <w:p w:rsidRPr="000648F5" w:rsidR="00240332" w:rsidP="00BA4EB2" w:rsidRDefault="00240332" w14:paraId="302923AF" w14:textId="71D5F686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Floating Text (above Q15) – Update </w:t>
      </w:r>
      <w:r w:rsidR="00D8504B">
        <w:rPr>
          <w:rFonts w:ascii="Times New Roman" w:hAnsi="Times New Roman" w:cs="Times New Roman"/>
          <w:b/>
          <w:bCs/>
          <w:sz w:val="24"/>
          <w:szCs w:val="24"/>
        </w:rPr>
        <w:softHyphen/>
      </w:r>
    </w:p>
    <w:p w:rsidRPr="000648F5" w:rsidR="00240332" w:rsidP="00BA4EB2" w:rsidRDefault="00240332" w14:paraId="354ABF53" w14:textId="02F656CB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or cellular therapy” to “infusion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0F9AA953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432C82FC" w14:textId="7777777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26 – Update </w:t>
      </w:r>
    </w:p>
    <w:p w:rsidRPr="000648F5" w:rsidR="00240332" w:rsidP="00BA4EB2" w:rsidRDefault="00240332" w14:paraId="1DA9D5BD" w14:textId="7815B57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 “</w:t>
      </w:r>
      <w:r w:rsidRPr="000648F5" w:rsidR="00B95F71">
        <w:rPr>
          <w:rFonts w:ascii="Times New Roman" w:hAnsi="Times New Roman" w:cs="Times New Roman"/>
          <w:sz w:val="24"/>
          <w:szCs w:val="24"/>
        </w:rPr>
        <w:t>D</w:t>
      </w:r>
      <w:r w:rsidRPr="000648F5">
        <w:rPr>
          <w:rFonts w:ascii="Times New Roman" w:hAnsi="Times New Roman" w:cs="Times New Roman"/>
          <w:sz w:val="24"/>
          <w:szCs w:val="24"/>
        </w:rPr>
        <w:t xml:space="preserve">ate maximum overall grade of acute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GVHD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(Q30 on F2450 R5) to “first date of maximum overall grade of acute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GVHD</w:t>
      </w:r>
      <w:proofErr w:type="spellEnd"/>
      <w:r w:rsidR="003D2A60">
        <w:rPr>
          <w:rFonts w:ascii="Times New Roman" w:hAnsi="Times New Roman" w:cs="Times New Roman"/>
          <w:sz w:val="24"/>
          <w:szCs w:val="24"/>
        </w:rPr>
        <w:t xml:space="preserve">.”  </w:t>
      </w:r>
    </w:p>
    <w:p w:rsidRPr="000648F5" w:rsidR="00240332" w:rsidP="00BA4EB2" w:rsidRDefault="00240332" w14:paraId="1779857C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Clarify intent is to capture the first instance in which the maximum grade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was met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 xml:space="preserve"> if it occurred multiple times.</w:t>
      </w:r>
    </w:p>
    <w:p w:rsidRPr="000648F5" w:rsidR="00240332" w:rsidP="00BA4EB2" w:rsidRDefault="00240332" w14:paraId="2C02A703" w14:textId="77777777">
      <w:pPr>
        <w:keepNext/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34 – Update </w:t>
      </w:r>
    </w:p>
    <w:p w:rsidRPr="000648F5" w:rsidR="00240332" w:rsidP="00BA4EB2" w:rsidRDefault="00240332" w14:paraId="7CCDE412" w14:textId="167111D5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Removed “date estimated” checkbox (Q38 on F2450 R5).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01B37969" w14:textId="5B4E3466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Consistency across form questions.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0648F5">
        <w:rPr>
          <w:rFonts w:ascii="Times New Roman" w:hAnsi="Times New Roman" w:cs="Times New Roman"/>
          <w:sz w:val="24"/>
          <w:szCs w:val="24"/>
        </w:rPr>
        <w:t xml:space="preserve">The Instruction Manual also provides clarification on how to report when the exact date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is not known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 xml:space="preserve">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5D454FCA" w14:textId="7777777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36 – Update </w:t>
      </w:r>
    </w:p>
    <w:p w:rsidRPr="000648F5" w:rsidR="00240332" w:rsidP="00BA4EB2" w:rsidRDefault="00240332" w14:paraId="4712DD63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Removed “unknown” option (Q40 on F2450 R5).  </w:t>
      </w:r>
    </w:p>
    <w:p w:rsidRPr="000648F5" w:rsidR="00240332" w:rsidP="00BA4EB2" w:rsidRDefault="00240332" w14:paraId="39C40A1D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The Instruction Manual clarifies to contact the physician to request documentation. </w:t>
      </w:r>
    </w:p>
    <w:p w:rsidRPr="000648F5" w:rsidR="00240332" w:rsidP="004C3FF8" w:rsidRDefault="00240332" w14:paraId="30C4CAA2" w14:textId="77777777">
      <w:pPr>
        <w:keepNext/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Question 37 – Update </w:t>
      </w:r>
    </w:p>
    <w:p w:rsidRPr="000648F5" w:rsidR="00240332" w:rsidP="00BA4EB2" w:rsidRDefault="00240332" w14:paraId="089E895D" w14:textId="4FCC1F6D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Moved “date of maximum grade of chronic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GVHD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(Q42 on F2450 R5) under current Q36</w:t>
      </w:r>
      <w:r w:rsidRPr="000648F5" w:rsidR="00461EAD">
        <w:rPr>
          <w:rFonts w:ascii="Times New Roman" w:hAnsi="Times New Roman" w:cs="Times New Roman"/>
          <w:sz w:val="24"/>
          <w:szCs w:val="24"/>
        </w:rPr>
        <w:t xml:space="preserve"> </w:t>
      </w:r>
      <w:r w:rsidRPr="000648F5">
        <w:rPr>
          <w:rFonts w:ascii="Times New Roman" w:hAnsi="Times New Roman" w:cs="Times New Roman"/>
          <w:sz w:val="24"/>
          <w:szCs w:val="24"/>
        </w:rPr>
        <w:t xml:space="preserve">“maximum grade of chronic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GVHD</w:t>
      </w:r>
      <w:proofErr w:type="spellEnd"/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0648F5" w:rsidR="00240332" w:rsidP="00BA4EB2" w:rsidRDefault="00240332" w14:paraId="6E4FA71D" w14:textId="4F5FF706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Accurate form flow.  </w:t>
      </w:r>
    </w:p>
    <w:p w:rsidRPr="000648F5" w:rsidR="00240332" w:rsidP="00BA4EB2" w:rsidRDefault="00240332" w14:paraId="04DD181F" w14:textId="7777777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42 – Update  </w:t>
      </w:r>
    </w:p>
    <w:p w:rsidRPr="000648F5" w:rsidR="00240332" w:rsidP="00BA4EB2" w:rsidRDefault="00240332" w14:paraId="30F3116A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Added options for “Heparin” and “Enoxaparin (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Lovenox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)” (Q46 on F2450 R5). </w:t>
      </w:r>
    </w:p>
    <w:p w:rsidRPr="000648F5" w:rsidR="00240332" w:rsidP="00BA4EB2" w:rsidRDefault="00240332" w14:paraId="483E016D" w14:textId="473A7628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These were </w:t>
      </w:r>
      <w:r w:rsidR="00B51AF1">
        <w:rPr>
          <w:rFonts w:ascii="Times New Roman" w:hAnsi="Times New Roman" w:cs="Times New Roman"/>
          <w:sz w:val="24"/>
          <w:szCs w:val="24"/>
        </w:rPr>
        <w:t xml:space="preserve">previously </w:t>
      </w:r>
      <w:r w:rsidRPr="000648F5">
        <w:rPr>
          <w:rFonts w:ascii="Times New Roman" w:hAnsi="Times New Roman" w:cs="Times New Roman"/>
          <w:sz w:val="24"/>
          <w:szCs w:val="24"/>
        </w:rPr>
        <w:t xml:space="preserve">highly reported under the “other specify” field. </w:t>
      </w:r>
    </w:p>
    <w:p w:rsidRPr="0080059B" w:rsidR="006F1126" w:rsidP="00BA4EB2" w:rsidRDefault="006F1126" w14:paraId="616C4F16" w14:textId="5DF5B9E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0059B">
        <w:rPr>
          <w:rFonts w:ascii="Times New Roman" w:hAnsi="Times New Roman" w:cs="Times New Roman"/>
          <w:b/>
          <w:bCs/>
          <w:sz w:val="24"/>
          <w:szCs w:val="24"/>
        </w:rPr>
        <w:t>Questions 48-54</w:t>
      </w:r>
      <w:r w:rsidR="007801F7">
        <w:rPr>
          <w:rFonts w:ascii="Times New Roman" w:hAnsi="Times New Roman" w:cs="Times New Roman"/>
          <w:b/>
          <w:bCs/>
          <w:sz w:val="24"/>
          <w:szCs w:val="24"/>
        </w:rPr>
        <w:t xml:space="preserve"> – Addition </w:t>
      </w:r>
    </w:p>
    <w:p w:rsidR="006F1126" w:rsidP="00BA4EB2" w:rsidRDefault="006F1126" w14:paraId="1322F695" w14:textId="7777777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80059B">
        <w:rPr>
          <w:rFonts w:ascii="Times New Roman" w:hAnsi="Times New Roman" w:cs="Times New Roman"/>
          <w:sz w:val="24"/>
          <w:szCs w:val="24"/>
        </w:rPr>
        <w:t>Added questions to capture COVID-19 vaccine data.</w:t>
      </w:r>
      <w:r w:rsidRPr="006D214E">
        <w:rPr>
          <w:rFonts w:ascii="Times New Roman" w:hAnsi="Times New Roman" w:cs="Times New Roman"/>
          <w:sz w:val="24"/>
          <w:szCs w:val="24"/>
        </w:rPr>
        <w:t xml:space="preserve">  </w:t>
      </w:r>
    </w:p>
    <w:p w:rsidRPr="006F1126" w:rsidR="006F1126" w:rsidP="00BA4EB2" w:rsidRDefault="006F1126" w14:paraId="3BD7D0A6" w14:textId="546F6A45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261E2A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261E2A">
        <w:rPr>
          <w:rFonts w:ascii="Times New Roman" w:hAnsi="Times New Roman" w:cs="Times New Roman"/>
          <w:sz w:val="24"/>
          <w:szCs w:val="24"/>
        </w:rPr>
        <w:t xml:space="preserve">: </w:t>
      </w:r>
      <w:r w:rsidRPr="00261E2A" w:rsidR="007651CE">
        <w:rPr>
          <w:rFonts w:ascii="Times New Roman" w:hAnsi="Times New Roman" w:cs="Times New Roman"/>
          <w:sz w:val="24"/>
          <w:szCs w:val="24"/>
        </w:rPr>
        <w:t>Considered essential information t</w:t>
      </w:r>
      <w:r w:rsidRPr="00261E2A" w:rsidR="00261E2A">
        <w:rPr>
          <w:rFonts w:ascii="Times New Roman" w:hAnsi="Times New Roman" w:cs="Times New Roman"/>
          <w:sz w:val="24"/>
          <w:szCs w:val="24"/>
        </w:rPr>
        <w:t>o understand infection rates.</w:t>
      </w:r>
      <w:r w:rsidR="00261E2A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09AA2484" w14:textId="30CD7232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Floating text (above Q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>) – Update</w:t>
      </w:r>
    </w:p>
    <w:p w:rsidRPr="000648F5" w:rsidR="00240332" w:rsidP="00BA4EB2" w:rsidRDefault="00240332" w14:paraId="5F4795B9" w14:textId="6A1B993F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text to “infusion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214E" w:rsidP="00BA4EB2" w:rsidRDefault="00240332" w14:paraId="64B205AD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52151F0E" w14:textId="53E7E1D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55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0F5549C9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or cellular therapy” text to “infusion”</w:t>
      </w:r>
    </w:p>
    <w:p w:rsidRPr="000648F5" w:rsidR="00461EAD" w:rsidP="00BA4EB2" w:rsidRDefault="00240332" w14:paraId="2BC5B42F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>: Utilize consistent language.</w:t>
      </w:r>
    </w:p>
    <w:p w:rsidRPr="000648F5" w:rsidR="00461EAD" w:rsidP="00BA4EB2" w:rsidRDefault="00240332" w14:paraId="5B10F100" w14:textId="0663D53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Floating text (above Q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)– Update </w:t>
      </w:r>
    </w:p>
    <w:p w:rsidRPr="000648F5" w:rsidR="00461EAD" w:rsidP="00BA4EB2" w:rsidRDefault="00240332" w14:paraId="4C972BD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text to “infusion” </w:t>
      </w:r>
    </w:p>
    <w:p w:rsidRPr="000648F5" w:rsidR="00240332" w:rsidP="00BA4EB2" w:rsidRDefault="00240332" w14:paraId="68CA2F9F" w14:textId="2CAEE515">
      <w:pPr>
        <w:pStyle w:val="ListParagraph"/>
        <w:spacing w:after="0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2F91C553" w14:textId="77777777">
      <w:pPr>
        <w:numPr>
          <w:ilvl w:val="0"/>
          <w:numId w:val="4"/>
        </w:numPr>
        <w:spacing w:after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648F5">
        <w:rPr>
          <w:rFonts w:ascii="Times New Roman" w:hAnsi="Times New Roman" w:cs="Times New Roman"/>
          <w:b/>
          <w:bCs/>
          <w:sz w:val="24"/>
          <w:szCs w:val="24"/>
        </w:rPr>
        <w:t>NMDP</w:t>
      </w:r>
      <w:proofErr w:type="spellEnd"/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donor ID – Removal</w:t>
      </w:r>
    </w:p>
    <w:p w:rsidRPr="000648F5" w:rsidR="00240332" w:rsidP="00BA4EB2" w:rsidRDefault="00240332" w14:paraId="064BBD79" w14:textId="63DE9326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Removed field for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NMDP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donor ID (Q63 on F2450 R5</w:t>
      </w:r>
      <w:r w:rsidRPr="000648F5" w:rsidR="00C87537">
        <w:rPr>
          <w:rFonts w:ascii="Times New Roman" w:hAnsi="Times New Roman" w:cs="Times New Roman"/>
          <w:sz w:val="24"/>
          <w:szCs w:val="24"/>
        </w:rPr>
        <w:t xml:space="preserve">. Please note, Q63 is </w:t>
      </w:r>
      <w:r w:rsidRPr="000648F5" w:rsidR="00C87537">
        <w:rPr>
          <w:rFonts w:ascii="Times New Roman" w:hAnsi="Times New Roman" w:cs="Times New Roman"/>
          <w:sz w:val="24"/>
          <w:szCs w:val="24"/>
          <w:u w:val="single"/>
        </w:rPr>
        <w:t>NOT</w:t>
      </w:r>
      <w:r w:rsidRPr="000648F5" w:rsidR="00C87537">
        <w:rPr>
          <w:rFonts w:ascii="Times New Roman" w:hAnsi="Times New Roman" w:cs="Times New Roman"/>
          <w:sz w:val="24"/>
          <w:szCs w:val="24"/>
        </w:rPr>
        <w:t xml:space="preserve"> visible on the 2450 R5 as the question is not visible in FormsNet3 now that the “GRID” </w:t>
      </w:r>
      <w:proofErr w:type="gramStart"/>
      <w:r w:rsidRPr="000648F5" w:rsidR="00C87537">
        <w:rPr>
          <w:rFonts w:ascii="Times New Roman" w:hAnsi="Times New Roman" w:cs="Times New Roman"/>
          <w:sz w:val="24"/>
          <w:szCs w:val="24"/>
        </w:rPr>
        <w:t>should</w:t>
      </w:r>
      <w:r w:rsidR="000667F3">
        <w:rPr>
          <w:rFonts w:ascii="Times New Roman" w:hAnsi="Times New Roman" w:cs="Times New Roman"/>
          <w:sz w:val="24"/>
          <w:szCs w:val="24"/>
        </w:rPr>
        <w:t xml:space="preserve"> be</w:t>
      </w:r>
      <w:r w:rsidRPr="000648F5" w:rsidR="00C87537">
        <w:rPr>
          <w:rFonts w:ascii="Times New Roman" w:hAnsi="Times New Roman" w:cs="Times New Roman"/>
          <w:sz w:val="24"/>
          <w:szCs w:val="24"/>
        </w:rPr>
        <w:t xml:space="preserve"> used</w:t>
      </w:r>
      <w:proofErr w:type="gramEnd"/>
      <w:r w:rsidRPr="000648F5" w:rsidR="00C87537">
        <w:rPr>
          <w:rFonts w:ascii="Times New Roman" w:hAnsi="Times New Roman" w:cs="Times New Roman"/>
          <w:sz w:val="24"/>
          <w:szCs w:val="24"/>
        </w:rPr>
        <w:t xml:space="preserve">). </w:t>
      </w:r>
    </w:p>
    <w:p w:rsidRPr="000648F5" w:rsidR="00240332" w:rsidP="00BA4EB2" w:rsidRDefault="00240332" w14:paraId="22B086E7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GRID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should now be utilized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 xml:space="preserve"> per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WMDA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guidelines. </w:t>
      </w:r>
    </w:p>
    <w:p w:rsidRPr="000648F5" w:rsidR="00240332" w:rsidP="00BA4EB2" w:rsidRDefault="00240332" w14:paraId="69340B61" w14:textId="32A431EE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0CA582AD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Moved “GRID” to be first ID listed (Q67 on F2450 R5). </w:t>
      </w:r>
    </w:p>
    <w:p w:rsidRPr="000648F5" w:rsidR="00240332" w:rsidP="00BA4EB2" w:rsidRDefault="00240332" w14:paraId="4492D2AE" w14:textId="749DB60B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Preferred ID to capture </w:t>
      </w:r>
      <w:r w:rsidR="007801F7">
        <w:rPr>
          <w:rFonts w:ascii="Times New Roman" w:hAnsi="Times New Roman" w:cs="Times New Roman"/>
          <w:sz w:val="24"/>
          <w:szCs w:val="24"/>
        </w:rPr>
        <w:t xml:space="preserve">so </w:t>
      </w:r>
      <w:proofErr w:type="gramStart"/>
      <w:r w:rsidR="007801F7">
        <w:rPr>
          <w:rFonts w:ascii="Times New Roman" w:hAnsi="Times New Roman" w:cs="Times New Roman"/>
          <w:sz w:val="24"/>
          <w:szCs w:val="24"/>
        </w:rPr>
        <w:t>should be listed</w:t>
      </w:r>
      <w:proofErr w:type="gramEnd"/>
      <w:r w:rsidR="007801F7">
        <w:rPr>
          <w:rFonts w:ascii="Times New Roman" w:hAnsi="Times New Roman" w:cs="Times New Roman"/>
          <w:sz w:val="24"/>
          <w:szCs w:val="24"/>
        </w:rPr>
        <w:t xml:space="preserve"> first. 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BC27F9" w:rsidR="00240332" w:rsidP="00BA4EB2" w:rsidRDefault="00240332" w14:paraId="4FA94104" w14:textId="3A399F34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C27F9">
        <w:rPr>
          <w:rFonts w:ascii="Times New Roman" w:hAnsi="Times New Roman" w:cs="Times New Roman"/>
          <w:b/>
          <w:bCs/>
          <w:sz w:val="24"/>
          <w:szCs w:val="24"/>
        </w:rPr>
        <w:t>Question 6</w:t>
      </w:r>
      <w:r w:rsidRPr="00BC27F9" w:rsidR="0080059B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C27F9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BC27F9" w:rsidR="00240332" w:rsidP="00BA4EB2" w:rsidRDefault="00240332" w14:paraId="2B300E32" w14:textId="17EB8921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BC27F9">
        <w:rPr>
          <w:rFonts w:ascii="Times New Roman" w:hAnsi="Times New Roman" w:cs="Times New Roman"/>
          <w:sz w:val="24"/>
          <w:szCs w:val="24"/>
        </w:rPr>
        <w:t>Updated “Non-</w:t>
      </w:r>
      <w:proofErr w:type="spellStart"/>
      <w:r w:rsidRPr="00BC27F9">
        <w:rPr>
          <w:rFonts w:ascii="Times New Roman" w:hAnsi="Times New Roman" w:cs="Times New Roman"/>
          <w:sz w:val="24"/>
          <w:szCs w:val="24"/>
        </w:rPr>
        <w:t>NMDP</w:t>
      </w:r>
      <w:proofErr w:type="spellEnd"/>
      <w:r w:rsidRPr="00BC27F9">
        <w:rPr>
          <w:rFonts w:ascii="Times New Roman" w:hAnsi="Times New Roman" w:cs="Times New Roman"/>
          <w:sz w:val="24"/>
          <w:szCs w:val="24"/>
        </w:rPr>
        <w:t xml:space="preserve"> unrelated donor ID” (Q65 on F2450</w:t>
      </w:r>
      <w:r w:rsidRPr="00BC27F9" w:rsidR="0024108E">
        <w:rPr>
          <w:rFonts w:ascii="Times New Roman" w:hAnsi="Times New Roman" w:cs="Times New Roman"/>
          <w:sz w:val="24"/>
          <w:szCs w:val="24"/>
        </w:rPr>
        <w:t xml:space="preserve"> R5</w:t>
      </w:r>
      <w:r w:rsidRPr="00BC27F9">
        <w:rPr>
          <w:rFonts w:ascii="Times New Roman" w:hAnsi="Times New Roman" w:cs="Times New Roman"/>
          <w:sz w:val="24"/>
          <w:szCs w:val="24"/>
        </w:rPr>
        <w:t>) to “Registry donor ID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BC27F9" w:rsidR="00BC27F9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6D9D6289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BC27F9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BC27F9">
        <w:rPr>
          <w:rFonts w:ascii="Times New Roman" w:hAnsi="Times New Roman" w:cs="Times New Roman"/>
          <w:sz w:val="24"/>
          <w:szCs w:val="24"/>
        </w:rPr>
        <w:t xml:space="preserve">: Updated per the </w:t>
      </w:r>
      <w:proofErr w:type="spellStart"/>
      <w:r w:rsidRPr="00BC27F9">
        <w:rPr>
          <w:rFonts w:ascii="Times New Roman" w:hAnsi="Times New Roman" w:cs="Times New Roman"/>
          <w:sz w:val="24"/>
          <w:szCs w:val="24"/>
        </w:rPr>
        <w:t>WMDA</w:t>
      </w:r>
      <w:proofErr w:type="spellEnd"/>
      <w:r w:rsidRPr="00BC27F9">
        <w:rPr>
          <w:rFonts w:ascii="Times New Roman" w:hAnsi="Times New Roman" w:cs="Times New Roman"/>
          <w:sz w:val="24"/>
          <w:szCs w:val="24"/>
        </w:rPr>
        <w:t xml:space="preserve"> guidelines. </w:t>
      </w:r>
      <w:proofErr w:type="gramStart"/>
      <w:r w:rsidRPr="00BC27F9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BC27F9">
        <w:rPr>
          <w:rFonts w:ascii="Times New Roman" w:hAnsi="Times New Roman" w:cs="Times New Roman"/>
          <w:sz w:val="24"/>
          <w:szCs w:val="24"/>
        </w:rPr>
        <w:t xml:space="preserve"> change in question intent or how we collect the data, only a name change.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49DA21D2" w14:textId="17C6D976">
      <w:pPr>
        <w:keepNext/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70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50505F76" w14:textId="6CE9AD3E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Removed floating text for “(donor / infant)” (Q68 on F2450 R5) and updated question text to “donor date of birth” or “donor age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366B1A78" w14:textId="77777777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Conciseness. </w:t>
      </w:r>
    </w:p>
    <w:p w:rsidRPr="000648F5" w:rsidR="00240332" w:rsidP="00BA4EB2" w:rsidRDefault="00240332" w14:paraId="45E336F3" w14:textId="42F40DFB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38BFDB73" w14:textId="1464102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Removed floating text for “(donor / infant)”</w:t>
      </w:r>
      <w:r w:rsidR="00C24557">
        <w:rPr>
          <w:rFonts w:ascii="Times New Roman" w:hAnsi="Times New Roman" w:cs="Times New Roman"/>
          <w:sz w:val="24"/>
          <w:szCs w:val="24"/>
        </w:rPr>
        <w:t xml:space="preserve"> </w:t>
      </w:r>
      <w:r w:rsidRPr="000648F5">
        <w:rPr>
          <w:rFonts w:ascii="Times New Roman" w:hAnsi="Times New Roman" w:cs="Times New Roman"/>
          <w:sz w:val="24"/>
          <w:szCs w:val="24"/>
        </w:rPr>
        <w:t>(Q69 on F2450 R5) and updated question text to “donor sex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02546C2A" w14:textId="139CF890">
      <w:pPr>
        <w:ind w:left="108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Conciseness. </w:t>
      </w:r>
    </w:p>
    <w:p w:rsidRPr="000648F5" w:rsidR="00240332" w:rsidP="003F5D0A" w:rsidRDefault="00240332" w14:paraId="391D07AC" w14:textId="77777777">
      <w:pPr>
        <w:keepNext/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Section Header – Update </w:t>
      </w:r>
    </w:p>
    <w:p w:rsidRPr="000648F5" w:rsidR="00240332" w:rsidP="00BA4EB2" w:rsidRDefault="00240332" w14:paraId="29BC23FB" w14:textId="1FA84CBC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Updated section header from “Disease Assessment at the Time of Best response to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to “Disease Assessment at the Time of Best response to 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31BD2D80" w14:textId="77777777">
      <w:pPr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0667F3" w:rsidP="00BA4EB2" w:rsidRDefault="000667F3" w14:paraId="318EBB8E" w14:textId="3061952D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Question 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82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0667F3" w:rsidP="00BA4EB2" w:rsidRDefault="000667F3" w14:paraId="4BBDFED1" w14:textId="7EDD977C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text to “infusion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67F3" w:rsidR="000667F3" w:rsidP="00BA4EB2" w:rsidRDefault="000667F3" w14:paraId="125A6985" w14:textId="47DFB726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7EE53859" w14:textId="5E98434A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Section Header – Update</w:t>
      </w:r>
    </w:p>
    <w:p w:rsidRPr="000648F5" w:rsidR="00240332" w:rsidP="00BA4EB2" w:rsidRDefault="00240332" w14:paraId="3AAFA04C" w14:textId="2905AB3B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section header from “Post-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Therapy” to “Post-Infusion Therapy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7EA56816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 </w:t>
      </w:r>
    </w:p>
    <w:p w:rsidRPr="000648F5" w:rsidR="00240332" w:rsidP="00BA4EB2" w:rsidRDefault="00240332" w14:paraId="2A970416" w14:textId="46294D97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Floating text (above Q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105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)– Update </w:t>
      </w:r>
    </w:p>
    <w:p w:rsidRPr="000648F5" w:rsidR="00240332" w:rsidP="00BA4EB2" w:rsidRDefault="00240332" w14:paraId="7E848FA3" w14:textId="0839DC88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Added text to state “In questions </w:t>
      </w:r>
      <w:r w:rsidR="0080059B">
        <w:rPr>
          <w:rFonts w:ascii="Times New Roman" w:hAnsi="Times New Roman" w:cs="Times New Roman"/>
          <w:sz w:val="24"/>
          <w:szCs w:val="24"/>
        </w:rPr>
        <w:t>105</w:t>
      </w:r>
      <w:r w:rsidRPr="000648F5">
        <w:rPr>
          <w:rFonts w:ascii="Times New Roman" w:hAnsi="Times New Roman" w:cs="Times New Roman"/>
          <w:sz w:val="24"/>
          <w:szCs w:val="24"/>
        </w:rPr>
        <w:t>-10</w:t>
      </w:r>
      <w:r w:rsidR="0080059B">
        <w:rPr>
          <w:rFonts w:ascii="Times New Roman" w:hAnsi="Times New Roman" w:cs="Times New Roman"/>
          <w:sz w:val="24"/>
          <w:szCs w:val="24"/>
        </w:rPr>
        <w:t>9</w:t>
      </w:r>
      <w:r w:rsidRPr="000648F5">
        <w:rPr>
          <w:rFonts w:ascii="Times New Roman" w:hAnsi="Times New Roman" w:cs="Times New Roman"/>
          <w:sz w:val="24"/>
          <w:szCs w:val="24"/>
        </w:rPr>
        <w:t>…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3E8763A4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Instructional clarity. </w:t>
      </w:r>
    </w:p>
    <w:p w:rsidRPr="000648F5" w:rsidR="00240332" w:rsidP="00BA4EB2" w:rsidRDefault="00240332" w14:paraId="6B065521" w14:textId="658FB70B">
      <w:pPr>
        <w:numPr>
          <w:ilvl w:val="0"/>
          <w:numId w:val="4"/>
        </w:numPr>
        <w:spacing w:after="1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Question 10</w:t>
      </w:r>
      <w:r w:rsidR="0080059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6CFCC8EC" w14:textId="77777777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Added options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Brentuximab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vendotin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Daratumumab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Darzalex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)” and removed “chemotherapy” option (Q105 on F2450 R5). </w:t>
      </w:r>
    </w:p>
    <w:p w:rsidRPr="000648F5" w:rsidR="00240332" w:rsidP="00BA4EB2" w:rsidRDefault="00240332" w14:paraId="38B50257" w14:textId="77777777">
      <w:pPr>
        <w:spacing w:after="0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>: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Brentuximab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vendotin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and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Daratumumab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Darzalex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)” were highly reported under “specify other systemic therapy” field. The option for “chemotherapy” </w:t>
      </w:r>
      <w:proofErr w:type="gramStart"/>
      <w:r w:rsidRPr="000648F5">
        <w:rPr>
          <w:rFonts w:ascii="Times New Roman" w:hAnsi="Times New Roman" w:cs="Times New Roman"/>
          <w:sz w:val="24"/>
          <w:szCs w:val="24"/>
        </w:rPr>
        <w:t>was removed</w:t>
      </w:r>
      <w:proofErr w:type="gramEnd"/>
      <w:r w:rsidRPr="000648F5">
        <w:rPr>
          <w:rFonts w:ascii="Times New Roman" w:hAnsi="Times New Roman" w:cs="Times New Roman"/>
          <w:sz w:val="24"/>
          <w:szCs w:val="24"/>
        </w:rPr>
        <w:t xml:space="preserve">, as the specific drug will be reported under “specify other systemic therapy” field. </w:t>
      </w:r>
    </w:p>
    <w:p w:rsidRPr="000648F5" w:rsidR="00240332" w:rsidP="00BA4EB2" w:rsidRDefault="00240332" w14:paraId="1327A025" w14:textId="4DEFFC09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Questions 1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>-1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Addition </w:t>
      </w:r>
    </w:p>
    <w:p w:rsidRPr="000648F5" w:rsidR="00240332" w:rsidP="00BA4EB2" w:rsidRDefault="00240332" w14:paraId="72376B6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Added questions to capture if a fecal microbiota transplant occurred.  </w:t>
      </w:r>
    </w:p>
    <w:p w:rsidRPr="000648F5" w:rsidR="00240332" w:rsidP="00BA4EB2" w:rsidRDefault="00240332" w14:paraId="53213972" w14:textId="1E9C924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Capture </w:t>
      </w:r>
      <w:r w:rsidR="00427304">
        <w:rPr>
          <w:rFonts w:ascii="Times New Roman" w:hAnsi="Times New Roman" w:cs="Times New Roman"/>
          <w:sz w:val="24"/>
          <w:szCs w:val="24"/>
        </w:rPr>
        <w:t xml:space="preserve">novel </w:t>
      </w:r>
      <w:r w:rsidRPr="000648F5">
        <w:rPr>
          <w:rFonts w:ascii="Times New Roman" w:hAnsi="Times New Roman" w:cs="Times New Roman"/>
          <w:sz w:val="24"/>
          <w:szCs w:val="24"/>
        </w:rPr>
        <w:t>post-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 therapy. </w:t>
      </w:r>
    </w:p>
    <w:p w:rsidRPr="000648F5" w:rsidR="00240332" w:rsidP="00BA4EB2" w:rsidRDefault="00240332" w14:paraId="39E5DFEC" w14:textId="7777777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Section Header – Update </w:t>
      </w:r>
    </w:p>
    <w:p w:rsidRPr="000648F5" w:rsidR="00240332" w:rsidP="00BA4EB2" w:rsidRDefault="00240332" w14:paraId="42CC4211" w14:textId="66864889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section header from “Relapse or Progression Post-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” to Relapse or Progression Post-Infusion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310F5E25" w14:textId="77777777">
      <w:pPr>
        <w:pStyle w:val="ListParagraph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359B6E5C" w14:textId="6E73849A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Floating text (above Q1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>)– Update</w:t>
      </w:r>
    </w:p>
    <w:p w:rsidRPr="000648F5" w:rsidR="00240332" w:rsidP="00BA4EB2" w:rsidRDefault="00240332" w14:paraId="26E58CC0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text to “infusion” text. </w:t>
      </w:r>
    </w:p>
    <w:p w:rsidRPr="000648F5" w:rsidR="00240332" w:rsidP="00BA4EB2" w:rsidRDefault="00240332" w14:paraId="4F55669C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1A4E45BE" w14:textId="57A5BEC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 </w:t>
      </w:r>
    </w:p>
    <w:p w:rsidRPr="000648F5" w:rsidR="00240332" w:rsidP="00BA4EB2" w:rsidRDefault="00240332" w14:paraId="47D6400C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Updated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HCT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text to “infusion” text. </w:t>
      </w:r>
    </w:p>
    <w:p w:rsidRPr="000648F5" w:rsidR="00240332" w:rsidP="00BA4EB2" w:rsidRDefault="00240332" w14:paraId="0163E4C7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Utilize consistent language. </w:t>
      </w:r>
    </w:p>
    <w:p w:rsidRPr="000648F5" w:rsidR="00240332" w:rsidP="00BA4EB2" w:rsidRDefault="00240332" w14:paraId="704C66A7" w14:textId="00A5A373">
      <w:pPr>
        <w:pStyle w:val="ListParagraph"/>
        <w:keepNext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Question 1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- Update </w:t>
      </w:r>
    </w:p>
    <w:p w:rsidRPr="000648F5" w:rsidR="00240332" w:rsidP="00BA4EB2" w:rsidRDefault="00240332" w14:paraId="3E0B15FF" w14:textId="4A340E7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Added options to “</w:t>
      </w:r>
      <w:proofErr w:type="spellStart"/>
      <w:r w:rsidRPr="000648F5" w:rsidR="009A62B1">
        <w:rPr>
          <w:rFonts w:ascii="Times New Roman" w:hAnsi="Times New Roman" w:cs="Times New Roman"/>
          <w:sz w:val="24"/>
          <w:szCs w:val="24"/>
        </w:rPr>
        <w:t>Da</w:t>
      </w:r>
      <w:r w:rsidR="009A62B1">
        <w:rPr>
          <w:rFonts w:ascii="Times New Roman" w:hAnsi="Times New Roman" w:cs="Times New Roman"/>
          <w:sz w:val="24"/>
          <w:szCs w:val="24"/>
        </w:rPr>
        <w:t>r</w:t>
      </w:r>
      <w:r w:rsidRPr="000648F5" w:rsidR="009A62B1">
        <w:rPr>
          <w:rFonts w:ascii="Times New Roman" w:hAnsi="Times New Roman" w:cs="Times New Roman"/>
          <w:sz w:val="24"/>
          <w:szCs w:val="24"/>
        </w:rPr>
        <w:t>atumumb</w:t>
      </w:r>
      <w:proofErr w:type="spellEnd"/>
      <w:r w:rsidRPr="000648F5" w:rsidR="009A62B1">
        <w:rPr>
          <w:rFonts w:ascii="Times New Roman" w:hAnsi="Times New Roman" w:cs="Times New Roman"/>
          <w:sz w:val="24"/>
          <w:szCs w:val="24"/>
        </w:rPr>
        <w:t xml:space="preserve"> </w:t>
      </w:r>
      <w:r w:rsidRPr="000648F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Darzalex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>)” and “</w:t>
      </w:r>
      <w:proofErr w:type="spellStart"/>
      <w:r w:rsidRPr="000648F5">
        <w:rPr>
          <w:rFonts w:ascii="Times New Roman" w:hAnsi="Times New Roman" w:cs="Times New Roman"/>
          <w:sz w:val="24"/>
          <w:szCs w:val="24"/>
        </w:rPr>
        <w:t>Venetoclax</w:t>
      </w:r>
      <w:proofErr w:type="spellEnd"/>
      <w:r w:rsidRPr="000648F5">
        <w:rPr>
          <w:rFonts w:ascii="Times New Roman" w:hAnsi="Times New Roman" w:cs="Times New Roman"/>
          <w:sz w:val="24"/>
          <w:szCs w:val="24"/>
        </w:rPr>
        <w:t xml:space="preserve">” (Q116 on F2450 R5). </w:t>
      </w:r>
    </w:p>
    <w:p w:rsidRPr="000648F5" w:rsidR="00240332" w:rsidP="00BA4EB2" w:rsidRDefault="00240332" w14:paraId="4A57AA48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These were highly reported under the “specify other systemic therapy” field. </w:t>
      </w:r>
    </w:p>
    <w:p w:rsidRPr="000648F5" w:rsidR="00240332" w:rsidP="00BA4EB2" w:rsidRDefault="00240332" w14:paraId="64544228" w14:textId="7777777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Date of most recent disease assessment – Removal </w:t>
      </w:r>
    </w:p>
    <w:p w:rsidRPr="000648F5" w:rsidR="00240332" w:rsidP="00BA4EB2" w:rsidRDefault="00240332" w14:paraId="0F7AEF85" w14:textId="550DDFD9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 xml:space="preserve">Prior parent question (Q121 on F2450 R5). </w:t>
      </w:r>
    </w:p>
    <w:p w:rsidRPr="000648F5" w:rsidR="00240332" w:rsidP="00BA4EB2" w:rsidRDefault="00240332" w14:paraId="7A4385DF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Rationale: </w:t>
      </w:r>
      <w:r w:rsidRPr="000648F5">
        <w:rPr>
          <w:rFonts w:ascii="Times New Roman" w:hAnsi="Times New Roman" w:cs="Times New Roman"/>
          <w:sz w:val="24"/>
          <w:szCs w:val="24"/>
        </w:rPr>
        <w:t xml:space="preserve">The date of assessment should be “known” so a parent question is no longer needed. </w:t>
      </w:r>
    </w:p>
    <w:p w:rsidRPr="000648F5" w:rsidR="00240332" w:rsidP="00BA4EB2" w:rsidRDefault="00240332" w14:paraId="0B73C3EF" w14:textId="4CE8D367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0648F5">
        <w:rPr>
          <w:rFonts w:ascii="Times New Roman" w:hAnsi="Times New Roman" w:cs="Times New Roman"/>
          <w:b/>
          <w:bCs/>
          <w:sz w:val="24"/>
          <w:szCs w:val="24"/>
        </w:rPr>
        <w:t>Q12</w:t>
      </w:r>
      <w:r w:rsidR="00AD08D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0648F5">
        <w:rPr>
          <w:rFonts w:ascii="Times New Roman" w:hAnsi="Times New Roman" w:cs="Times New Roman"/>
          <w:b/>
          <w:bCs/>
          <w:sz w:val="24"/>
          <w:szCs w:val="24"/>
        </w:rPr>
        <w:t xml:space="preserve"> – Update</w:t>
      </w:r>
    </w:p>
    <w:p w:rsidRPr="000648F5" w:rsidR="00240332" w:rsidP="00BA4EB2" w:rsidRDefault="00240332" w14:paraId="73306E7B" w14:textId="21F462D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</w:rPr>
        <w:t>“Date of most recent disease assessment”</w:t>
      </w:r>
      <w:r w:rsidR="00267B03">
        <w:rPr>
          <w:rFonts w:ascii="Times New Roman" w:hAnsi="Times New Roman" w:cs="Times New Roman"/>
          <w:sz w:val="24"/>
          <w:szCs w:val="24"/>
        </w:rPr>
        <w:t xml:space="preserve"> (Q122 on F2450 R5)</w:t>
      </w:r>
      <w:r w:rsidRPr="000648F5">
        <w:rPr>
          <w:rFonts w:ascii="Times New Roman" w:hAnsi="Times New Roman" w:cs="Times New Roman"/>
          <w:sz w:val="24"/>
          <w:szCs w:val="24"/>
        </w:rPr>
        <w:t xml:space="preserve"> to “date of assessment of current disease status</w:t>
      </w:r>
      <w:r w:rsidR="003D2A60">
        <w:rPr>
          <w:rFonts w:ascii="Times New Roman" w:hAnsi="Times New Roman" w:cs="Times New Roman"/>
          <w:sz w:val="24"/>
          <w:szCs w:val="24"/>
        </w:rPr>
        <w:t>.”</w:t>
      </w:r>
      <w:r w:rsidRPr="000648F5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648F5" w:rsidR="00240332" w:rsidP="00BA4EB2" w:rsidRDefault="00240332" w14:paraId="240B498A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0648F5">
        <w:rPr>
          <w:rFonts w:ascii="Times New Roman" w:hAnsi="Times New Roman" w:cs="Times New Roman"/>
          <w:sz w:val="24"/>
          <w:szCs w:val="24"/>
          <w:u w:val="single"/>
        </w:rPr>
        <w:t>Rationale</w:t>
      </w:r>
      <w:r w:rsidRPr="000648F5">
        <w:rPr>
          <w:rFonts w:ascii="Times New Roman" w:hAnsi="Times New Roman" w:cs="Times New Roman"/>
          <w:sz w:val="24"/>
          <w:szCs w:val="24"/>
        </w:rPr>
        <w:t xml:space="preserve">: Clarify intent. </w:t>
      </w:r>
      <w:r w:rsidRPr="000648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BA4EB2" w:rsidP="00BA4EB2" w:rsidRDefault="00BA4EB2" w14:paraId="7C18978C" w14:textId="77777777">
      <w:pPr>
        <w:keepNext/>
        <w:rPr>
          <w:rFonts w:ascii="Times New Roman" w:hAnsi="Times New Roman" w:cs="Times New Roman"/>
          <w:b/>
          <w:sz w:val="24"/>
          <w:szCs w:val="24"/>
        </w:rPr>
      </w:pPr>
    </w:p>
    <w:p w:rsidRPr="00240332" w:rsidR="00183A4A" w:rsidP="00BA4EB2" w:rsidRDefault="00183A4A" w14:paraId="4CB86E26" w14:textId="664EE79E">
      <w:pPr>
        <w:keepNext/>
        <w:rPr>
          <w:rFonts w:ascii="Times New Roman" w:hAnsi="Times New Roman" w:cs="Times New Roman"/>
          <w:b/>
          <w:sz w:val="24"/>
          <w:szCs w:val="24"/>
        </w:rPr>
      </w:pPr>
      <w:r w:rsidRPr="00240332">
        <w:rPr>
          <w:rFonts w:ascii="Times New Roman" w:hAnsi="Times New Roman" w:cs="Times New Roman"/>
          <w:b/>
          <w:sz w:val="24"/>
          <w:szCs w:val="24"/>
        </w:rPr>
        <w:t>Attachments:</w:t>
      </w:r>
    </w:p>
    <w:p w:rsidRPr="00240332" w:rsidR="00DE7786" w:rsidP="00BA4EB2" w:rsidRDefault="00DE7786" w14:paraId="55366D6E" w14:textId="7782955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>P</w:t>
      </w:r>
      <w:r w:rsidRPr="00240332" w:rsidR="003858DB">
        <w:rPr>
          <w:rFonts w:ascii="Times New Roman" w:hAnsi="Times New Roman" w:cs="Times New Roman"/>
          <w:sz w:val="24"/>
          <w:szCs w:val="24"/>
        </w:rPr>
        <w:t>ost-Transplant</w:t>
      </w:r>
      <w:r w:rsidRPr="00240332">
        <w:rPr>
          <w:rFonts w:ascii="Times New Roman" w:hAnsi="Times New Roman" w:cs="Times New Roman"/>
          <w:sz w:val="24"/>
          <w:szCs w:val="24"/>
        </w:rPr>
        <w:t xml:space="preserve"> Essential Data F24</w:t>
      </w:r>
      <w:r w:rsidRPr="00240332" w:rsidR="003858DB">
        <w:rPr>
          <w:rFonts w:ascii="Times New Roman" w:hAnsi="Times New Roman" w:cs="Times New Roman"/>
          <w:sz w:val="24"/>
          <w:szCs w:val="24"/>
        </w:rPr>
        <w:t>50</w:t>
      </w:r>
      <w:r w:rsidRPr="00240332">
        <w:rPr>
          <w:rFonts w:ascii="Times New Roman" w:hAnsi="Times New Roman" w:cs="Times New Roman"/>
          <w:sz w:val="24"/>
          <w:szCs w:val="24"/>
        </w:rPr>
        <w:t xml:space="preserve"> R</w:t>
      </w:r>
      <w:r w:rsidRPr="00240332" w:rsidR="003858DB">
        <w:rPr>
          <w:rFonts w:ascii="Times New Roman" w:hAnsi="Times New Roman" w:cs="Times New Roman"/>
          <w:sz w:val="24"/>
          <w:szCs w:val="24"/>
        </w:rPr>
        <w:t>5</w:t>
      </w:r>
      <w:r w:rsidRPr="00240332">
        <w:rPr>
          <w:rFonts w:ascii="Times New Roman" w:hAnsi="Times New Roman" w:cs="Times New Roman"/>
          <w:sz w:val="24"/>
          <w:szCs w:val="24"/>
        </w:rPr>
        <w:t xml:space="preserve">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240332">
        <w:rPr>
          <w:rFonts w:ascii="Times New Roman" w:hAnsi="Times New Roman" w:cs="Times New Roman"/>
          <w:sz w:val="24"/>
          <w:szCs w:val="24"/>
        </w:rPr>
        <w:t xml:space="preserve">Current, approved form.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240332" w:rsidR="00DE7786" w:rsidP="00BA4EB2" w:rsidRDefault="00DE7786" w14:paraId="5DCE96F2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Pr="003F1D97" w:rsidR="003858DB" w:rsidP="00BA4EB2" w:rsidRDefault="003858DB" w14:paraId="013751DB" w14:textId="562D16D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0332">
        <w:rPr>
          <w:rFonts w:ascii="Times New Roman" w:hAnsi="Times New Roman" w:cs="Times New Roman"/>
          <w:sz w:val="24"/>
          <w:szCs w:val="24"/>
        </w:rPr>
        <w:t xml:space="preserve">Post-Transplant Essential Data F2450 R6.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240332">
        <w:rPr>
          <w:rFonts w:ascii="Times New Roman" w:hAnsi="Times New Roman" w:cs="Times New Roman"/>
          <w:sz w:val="24"/>
          <w:szCs w:val="24"/>
        </w:rPr>
        <w:t xml:space="preserve">All items removed </w:t>
      </w:r>
      <w:proofErr w:type="gramStart"/>
      <w:r w:rsidRPr="00240332">
        <w:rPr>
          <w:rFonts w:ascii="Times New Roman" w:hAnsi="Times New Roman" w:cs="Times New Roman"/>
          <w:sz w:val="24"/>
          <w:szCs w:val="24"/>
        </w:rPr>
        <w:t xml:space="preserve">are </w:t>
      </w:r>
      <w:r w:rsidR="00D43960">
        <w:rPr>
          <w:rFonts w:ascii="Times New Roman" w:hAnsi="Times New Roman" w:cs="Times New Roman"/>
          <w:sz w:val="24"/>
          <w:szCs w:val="24"/>
        </w:rPr>
        <w:t>displayed</w:t>
      </w:r>
      <w:proofErr w:type="gramEnd"/>
      <w:r w:rsidR="00D43960">
        <w:rPr>
          <w:rFonts w:ascii="Times New Roman" w:hAnsi="Times New Roman" w:cs="Times New Roman"/>
          <w:sz w:val="24"/>
          <w:szCs w:val="24"/>
        </w:rPr>
        <w:t xml:space="preserve"> </w:t>
      </w:r>
      <w:r w:rsidRPr="00D43960" w:rsidR="00D43960">
        <w:rPr>
          <w:rFonts w:ascii="Times New Roman" w:hAnsi="Times New Roman" w:cs="Times New Roman"/>
          <w:sz w:val="24"/>
          <w:szCs w:val="24"/>
        </w:rPr>
        <w:t xml:space="preserve">with </w:t>
      </w:r>
      <w:r w:rsidR="00E62C28">
        <w:rPr>
          <w:rFonts w:ascii="Times New Roman" w:hAnsi="Times New Roman" w:cs="Times New Roman"/>
          <w:sz w:val="24"/>
          <w:szCs w:val="24"/>
        </w:rPr>
        <w:t xml:space="preserve">a </w:t>
      </w:r>
      <w:r w:rsidRPr="00D43960" w:rsidR="00D43960">
        <w:rPr>
          <w:rFonts w:ascii="Times New Roman" w:hAnsi="Times New Roman" w:cs="Times New Roman"/>
          <w:sz w:val="24"/>
          <w:szCs w:val="24"/>
        </w:rPr>
        <w:t>red strikethrough</w:t>
      </w:r>
      <w:r w:rsidRPr="00D43960">
        <w:rPr>
          <w:rFonts w:ascii="Times New Roman" w:hAnsi="Times New Roman" w:cs="Times New Roman"/>
          <w:sz w:val="24"/>
          <w:szCs w:val="24"/>
        </w:rPr>
        <w:t xml:space="preserve">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D43960" w:rsidR="003F1D97">
        <w:rPr>
          <w:rFonts w:ascii="Times New Roman" w:hAnsi="Times New Roman" w:cs="Times New Roman"/>
          <w:sz w:val="24"/>
          <w:szCs w:val="24"/>
        </w:rPr>
        <w:t>All</w:t>
      </w:r>
      <w:r w:rsidRPr="00240332" w:rsidR="003F1D97">
        <w:rPr>
          <w:rFonts w:ascii="Times New Roman" w:hAnsi="Times New Roman" w:cs="Times New Roman"/>
          <w:sz w:val="24"/>
          <w:szCs w:val="24"/>
        </w:rPr>
        <w:t xml:space="preserve"> items highlighted in yellow are</w:t>
      </w:r>
      <w:r w:rsidR="00627819">
        <w:rPr>
          <w:rFonts w:ascii="Times New Roman" w:hAnsi="Times New Roman" w:cs="Times New Roman"/>
          <w:sz w:val="24"/>
          <w:szCs w:val="24"/>
        </w:rPr>
        <w:t xml:space="preserve"> proposed changes</w:t>
      </w:r>
      <w:r w:rsidRPr="00240332" w:rsidR="003F1D97">
        <w:rPr>
          <w:rFonts w:ascii="Times New Roman" w:hAnsi="Times New Roman" w:cs="Times New Roman"/>
          <w:sz w:val="24"/>
          <w:szCs w:val="24"/>
        </w:rPr>
        <w:t xml:space="preserve">, and items highlighted in blue are additions to the attached document. </w:t>
      </w:r>
      <w:r w:rsidRPr="00240332" w:rsidR="003F1D97">
        <w:rPr>
          <w:rFonts w:ascii="Times New Roman" w:hAnsi="Times New Roman" w:cs="Times New Roman"/>
          <w:sz w:val="24"/>
          <w:szCs w:val="24"/>
        </w:rPr>
        <w:tab/>
      </w:r>
    </w:p>
    <w:p w:rsidRPr="00240332" w:rsidR="00DE7786" w:rsidP="00BA4EB2" w:rsidRDefault="00DE7786" w14:paraId="2D5CF60D" w14:textId="7777777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0E1DEE" w:rsidP="00BA4EB2" w:rsidRDefault="003723E6" w14:paraId="736DA1D3" w14:textId="3D0E872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0E1DEE">
        <w:rPr>
          <w:rFonts w:ascii="Times New Roman" w:hAnsi="Times New Roman" w:cs="Times New Roman"/>
          <w:sz w:val="24"/>
          <w:szCs w:val="24"/>
        </w:rPr>
        <w:t xml:space="preserve">-Transplant Essential Data F2400 R8.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="000E1DEE">
        <w:rPr>
          <w:rFonts w:ascii="Times New Roman" w:hAnsi="Times New Roman" w:cs="Times New Roman"/>
          <w:sz w:val="24"/>
          <w:szCs w:val="24"/>
        </w:rPr>
        <w:t xml:space="preserve">Current, approved form.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</w:p>
    <w:p w:rsidRPr="000E1DEE" w:rsidR="000E1DEE" w:rsidP="00BA4EB2" w:rsidRDefault="000E1DEE" w14:paraId="0EDD60CC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Pr="00240332" w:rsidR="000E1DEE" w:rsidP="00BA4EB2" w:rsidRDefault="003723E6" w14:paraId="3384F5FB" w14:textId="54F3D3A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="000E1DEE">
        <w:rPr>
          <w:rFonts w:ascii="Times New Roman" w:hAnsi="Times New Roman" w:cs="Times New Roman"/>
          <w:sz w:val="24"/>
          <w:szCs w:val="24"/>
        </w:rPr>
        <w:t>-Transplant Essential Data F2</w:t>
      </w:r>
      <w:r w:rsidR="005E01E6">
        <w:rPr>
          <w:rFonts w:ascii="Times New Roman" w:hAnsi="Times New Roman" w:cs="Times New Roman"/>
          <w:sz w:val="24"/>
          <w:szCs w:val="24"/>
        </w:rPr>
        <w:t>4</w:t>
      </w:r>
      <w:r w:rsidR="000E1DEE">
        <w:rPr>
          <w:rFonts w:ascii="Times New Roman" w:hAnsi="Times New Roman" w:cs="Times New Roman"/>
          <w:sz w:val="24"/>
          <w:szCs w:val="24"/>
        </w:rPr>
        <w:t xml:space="preserve">00 R9. </w:t>
      </w:r>
      <w:r w:rsidR="003D2A60">
        <w:rPr>
          <w:rFonts w:ascii="Times New Roman" w:hAnsi="Times New Roman" w:cs="Times New Roman"/>
          <w:sz w:val="24"/>
          <w:szCs w:val="24"/>
        </w:rPr>
        <w:t xml:space="preserve"> </w:t>
      </w:r>
      <w:r w:rsidRPr="00240332" w:rsidR="000E1DEE">
        <w:rPr>
          <w:rFonts w:ascii="Times New Roman" w:hAnsi="Times New Roman" w:cs="Times New Roman"/>
          <w:sz w:val="24"/>
          <w:szCs w:val="24"/>
        </w:rPr>
        <w:t>All items highlighted in yellow are</w:t>
      </w:r>
      <w:r w:rsidR="00627819">
        <w:rPr>
          <w:rFonts w:ascii="Times New Roman" w:hAnsi="Times New Roman" w:cs="Times New Roman"/>
          <w:sz w:val="24"/>
          <w:szCs w:val="24"/>
        </w:rPr>
        <w:t xml:space="preserve"> proposed changes</w:t>
      </w:r>
      <w:r w:rsidRPr="00240332" w:rsidR="000E1DEE">
        <w:rPr>
          <w:rFonts w:ascii="Times New Roman" w:hAnsi="Times New Roman" w:cs="Times New Roman"/>
          <w:sz w:val="24"/>
          <w:szCs w:val="24"/>
        </w:rPr>
        <w:t>, and items highlighted in blue are additions to the attached document.</w:t>
      </w:r>
    </w:p>
    <w:p w:rsidRPr="00240332" w:rsidR="00016E03" w:rsidP="00BA4EB2" w:rsidRDefault="00016E03" w14:paraId="68FCBEC8" w14:textId="0E84AF6B">
      <w:pPr>
        <w:rPr>
          <w:rFonts w:ascii="Times New Roman" w:hAnsi="Times New Roman" w:cs="Times New Roman"/>
          <w:sz w:val="24"/>
          <w:szCs w:val="24"/>
        </w:rPr>
      </w:pPr>
    </w:p>
    <w:sectPr w:rsidRPr="00240332" w:rsidR="00016E03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7A728" w14:textId="77777777" w:rsidR="00E23D3B" w:rsidRDefault="00E23D3B" w:rsidP="00561707">
      <w:pPr>
        <w:spacing w:after="0" w:line="240" w:lineRule="auto"/>
      </w:pPr>
      <w:r>
        <w:separator/>
      </w:r>
    </w:p>
  </w:endnote>
  <w:endnote w:type="continuationSeparator" w:id="0">
    <w:p w14:paraId="2EB0395C" w14:textId="77777777" w:rsidR="00E23D3B" w:rsidRDefault="00E23D3B" w:rsidP="005617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87CEE" w14:textId="4E3CE5C5" w:rsidR="00DB425E" w:rsidRPr="00DB425E" w:rsidRDefault="00DB425E">
    <w:pPr>
      <w:pStyle w:val="Footer"/>
      <w:rPr>
        <w:rFonts w:ascii="Times New Roman" w:hAnsi="Times New Roman" w:cs="Times New Roman"/>
        <w:sz w:val="20"/>
        <w:szCs w:val="20"/>
      </w:rPr>
    </w:pPr>
    <w:r w:rsidRPr="00DB425E">
      <w:rPr>
        <w:rFonts w:ascii="Times New Roman" w:hAnsi="Times New Roman" w:cs="Times New Roman"/>
        <w:sz w:val="20"/>
        <w:szCs w:val="20"/>
      </w:rPr>
      <w:tab/>
    </w:r>
    <w:r w:rsidRPr="00DB425E">
      <w:rPr>
        <w:rFonts w:ascii="Times New Roman" w:hAnsi="Times New Roman" w:cs="Times New Roman"/>
        <w:sz w:val="20"/>
        <w:szCs w:val="20"/>
      </w:rPr>
      <w:tab/>
      <w:t xml:space="preserve">Page </w:t>
    </w:r>
    <w:r w:rsidRPr="00DB425E">
      <w:rPr>
        <w:rFonts w:ascii="Times New Roman" w:hAnsi="Times New Roman" w:cs="Times New Roman"/>
        <w:sz w:val="20"/>
        <w:szCs w:val="20"/>
      </w:rPr>
      <w:fldChar w:fldCharType="begin"/>
    </w:r>
    <w:r w:rsidRPr="00DB425E">
      <w:rPr>
        <w:rFonts w:ascii="Times New Roman" w:hAnsi="Times New Roman" w:cs="Times New Roman"/>
        <w:sz w:val="20"/>
        <w:szCs w:val="20"/>
      </w:rPr>
      <w:instrText xml:space="preserve"> PAGE  \* Arabic  \* MERGEFORMAT </w:instrText>
    </w:r>
    <w:r w:rsidRPr="00DB425E">
      <w:rPr>
        <w:rFonts w:ascii="Times New Roman" w:hAnsi="Times New Roman" w:cs="Times New Roman"/>
        <w:sz w:val="20"/>
        <w:szCs w:val="20"/>
      </w:rPr>
      <w:fldChar w:fldCharType="separate"/>
    </w:r>
    <w:r w:rsidR="002C317B">
      <w:rPr>
        <w:rFonts w:ascii="Times New Roman" w:hAnsi="Times New Roman" w:cs="Times New Roman"/>
        <w:noProof/>
        <w:sz w:val="20"/>
        <w:szCs w:val="20"/>
      </w:rPr>
      <w:t>5</w:t>
    </w:r>
    <w:r w:rsidRPr="00DB425E">
      <w:rPr>
        <w:rFonts w:ascii="Times New Roman" w:hAnsi="Times New Roman" w:cs="Times New Roman"/>
        <w:sz w:val="20"/>
        <w:szCs w:val="20"/>
      </w:rPr>
      <w:fldChar w:fldCharType="end"/>
    </w:r>
    <w:r w:rsidRPr="00DB425E">
      <w:rPr>
        <w:rFonts w:ascii="Times New Roman" w:hAnsi="Times New Roman" w:cs="Times New Roman"/>
        <w:sz w:val="20"/>
        <w:szCs w:val="20"/>
      </w:rPr>
      <w:t xml:space="preserve"> of </w:t>
    </w:r>
    <w:r w:rsidRPr="00DB425E">
      <w:rPr>
        <w:rFonts w:ascii="Times New Roman" w:hAnsi="Times New Roman" w:cs="Times New Roman"/>
        <w:sz w:val="20"/>
        <w:szCs w:val="20"/>
      </w:rPr>
      <w:fldChar w:fldCharType="begin"/>
    </w:r>
    <w:r w:rsidRPr="00DB425E">
      <w:rPr>
        <w:rFonts w:ascii="Times New Roman" w:hAnsi="Times New Roman" w:cs="Times New Roman"/>
        <w:sz w:val="20"/>
        <w:szCs w:val="20"/>
      </w:rPr>
      <w:instrText xml:space="preserve"> NUMPAGES  \* Arabic  \* MERGEFORMAT </w:instrText>
    </w:r>
    <w:r w:rsidRPr="00DB425E">
      <w:rPr>
        <w:rFonts w:ascii="Times New Roman" w:hAnsi="Times New Roman" w:cs="Times New Roman"/>
        <w:sz w:val="20"/>
        <w:szCs w:val="20"/>
      </w:rPr>
      <w:fldChar w:fldCharType="separate"/>
    </w:r>
    <w:r w:rsidR="002C317B">
      <w:rPr>
        <w:rFonts w:ascii="Times New Roman" w:hAnsi="Times New Roman" w:cs="Times New Roman"/>
        <w:noProof/>
        <w:sz w:val="20"/>
        <w:szCs w:val="20"/>
      </w:rPr>
      <w:t>5</w:t>
    </w:r>
    <w:r w:rsidRPr="00DB425E">
      <w:rPr>
        <w:rFonts w:ascii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EA37E" w14:textId="77777777" w:rsidR="00E23D3B" w:rsidRDefault="00E23D3B" w:rsidP="00561707">
      <w:pPr>
        <w:spacing w:after="0" w:line="240" w:lineRule="auto"/>
      </w:pPr>
      <w:r>
        <w:separator/>
      </w:r>
    </w:p>
  </w:footnote>
  <w:footnote w:type="continuationSeparator" w:id="0">
    <w:p w14:paraId="0D6E3E92" w14:textId="77777777" w:rsidR="00E23D3B" w:rsidRDefault="00E23D3B" w:rsidP="005617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82945"/>
    <w:multiLevelType w:val="hybridMultilevel"/>
    <w:tmpl w:val="DE8A10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05"/>
    <w:multiLevelType w:val="hybridMultilevel"/>
    <w:tmpl w:val="D67837C4"/>
    <w:lvl w:ilvl="0" w:tplc="705CFBD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91A32"/>
    <w:multiLevelType w:val="hybridMultilevel"/>
    <w:tmpl w:val="B67E9FCA"/>
    <w:lvl w:ilvl="0" w:tplc="393C41F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C5877"/>
    <w:multiLevelType w:val="hybridMultilevel"/>
    <w:tmpl w:val="10FCCF54"/>
    <w:lvl w:ilvl="0" w:tplc="C712A8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E1F2C"/>
    <w:multiLevelType w:val="hybridMultilevel"/>
    <w:tmpl w:val="D4DA38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403916D7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A80B29"/>
    <w:multiLevelType w:val="hybridMultilevel"/>
    <w:tmpl w:val="D3AE487E"/>
    <w:lvl w:ilvl="0" w:tplc="EE2C96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4E02"/>
    <w:multiLevelType w:val="hybridMultilevel"/>
    <w:tmpl w:val="E1F8A6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BF22176"/>
    <w:multiLevelType w:val="hybridMultilevel"/>
    <w:tmpl w:val="91D41CB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A6370"/>
    <w:multiLevelType w:val="hybridMultilevel"/>
    <w:tmpl w:val="9508DA8E"/>
    <w:lvl w:ilvl="0" w:tplc="96F49668">
      <w:start w:val="268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EE500D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8F05BA"/>
    <w:multiLevelType w:val="hybridMultilevel"/>
    <w:tmpl w:val="53CE669E"/>
    <w:lvl w:ilvl="0" w:tplc="5C6033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7D1E322C"/>
    <w:multiLevelType w:val="hybridMultilevel"/>
    <w:tmpl w:val="B0A8D3C2"/>
    <w:lvl w:ilvl="0" w:tplc="5442EE12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7DC70AE2"/>
    <w:multiLevelType w:val="hybridMultilevel"/>
    <w:tmpl w:val="1EE489DC"/>
    <w:lvl w:ilvl="0" w:tplc="6914B6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10"/>
  </w:num>
  <w:num w:numId="6">
    <w:abstractNumId w:val="7"/>
  </w:num>
  <w:num w:numId="7">
    <w:abstractNumId w:val="1"/>
  </w:num>
  <w:num w:numId="8">
    <w:abstractNumId w:val="12"/>
  </w:num>
  <w:num w:numId="9">
    <w:abstractNumId w:val="11"/>
  </w:num>
  <w:num w:numId="10">
    <w:abstractNumId w:val="13"/>
  </w:num>
  <w:num w:numId="11">
    <w:abstractNumId w:val="8"/>
  </w:num>
  <w:num w:numId="12">
    <w:abstractNumId w:val="3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zMDU2Mje2MDI0NzFR0lEKTi0uzszPAykwrgUAZUWqHCwAAAA="/>
  </w:docVars>
  <w:rsids>
    <w:rsidRoot w:val="00016E03"/>
    <w:rsid w:val="00000A50"/>
    <w:rsid w:val="00001152"/>
    <w:rsid w:val="00002DB6"/>
    <w:rsid w:val="00002DBD"/>
    <w:rsid w:val="0000351F"/>
    <w:rsid w:val="000061A0"/>
    <w:rsid w:val="000067B8"/>
    <w:rsid w:val="00010294"/>
    <w:rsid w:val="000136D8"/>
    <w:rsid w:val="0001589F"/>
    <w:rsid w:val="000167F8"/>
    <w:rsid w:val="00016E03"/>
    <w:rsid w:val="00032CF1"/>
    <w:rsid w:val="00033A65"/>
    <w:rsid w:val="0003510E"/>
    <w:rsid w:val="00037645"/>
    <w:rsid w:val="00046671"/>
    <w:rsid w:val="00047550"/>
    <w:rsid w:val="0005002C"/>
    <w:rsid w:val="00054862"/>
    <w:rsid w:val="00062999"/>
    <w:rsid w:val="000648F5"/>
    <w:rsid w:val="000653F2"/>
    <w:rsid w:val="000667F3"/>
    <w:rsid w:val="00070E77"/>
    <w:rsid w:val="00080B8A"/>
    <w:rsid w:val="00081745"/>
    <w:rsid w:val="00081EA6"/>
    <w:rsid w:val="000850E7"/>
    <w:rsid w:val="00087F3A"/>
    <w:rsid w:val="0009594D"/>
    <w:rsid w:val="000A5A37"/>
    <w:rsid w:val="000A6CDF"/>
    <w:rsid w:val="000A7146"/>
    <w:rsid w:val="000B1CDE"/>
    <w:rsid w:val="000D06C6"/>
    <w:rsid w:val="000D3C64"/>
    <w:rsid w:val="000D4B47"/>
    <w:rsid w:val="000D758C"/>
    <w:rsid w:val="000E1DEE"/>
    <w:rsid w:val="000E6600"/>
    <w:rsid w:val="000F2772"/>
    <w:rsid w:val="000F4EBA"/>
    <w:rsid w:val="00105FC3"/>
    <w:rsid w:val="00112275"/>
    <w:rsid w:val="001223A6"/>
    <w:rsid w:val="00126B77"/>
    <w:rsid w:val="00127B1D"/>
    <w:rsid w:val="00133303"/>
    <w:rsid w:val="00133984"/>
    <w:rsid w:val="0013471D"/>
    <w:rsid w:val="001369F4"/>
    <w:rsid w:val="00137EE4"/>
    <w:rsid w:val="0014129A"/>
    <w:rsid w:val="00143E7E"/>
    <w:rsid w:val="00147189"/>
    <w:rsid w:val="00160587"/>
    <w:rsid w:val="00163520"/>
    <w:rsid w:val="00166597"/>
    <w:rsid w:val="00171AA7"/>
    <w:rsid w:val="001738AE"/>
    <w:rsid w:val="0017407F"/>
    <w:rsid w:val="0017492D"/>
    <w:rsid w:val="0017551A"/>
    <w:rsid w:val="00175708"/>
    <w:rsid w:val="00183A4A"/>
    <w:rsid w:val="001841D8"/>
    <w:rsid w:val="00184F01"/>
    <w:rsid w:val="00191ECA"/>
    <w:rsid w:val="0019752C"/>
    <w:rsid w:val="001A4EF7"/>
    <w:rsid w:val="001A6F85"/>
    <w:rsid w:val="001B2401"/>
    <w:rsid w:val="001B75CC"/>
    <w:rsid w:val="001C128D"/>
    <w:rsid w:val="001C4E6F"/>
    <w:rsid w:val="001D01A0"/>
    <w:rsid w:val="001D05F4"/>
    <w:rsid w:val="001D1B0D"/>
    <w:rsid w:val="001D3C9F"/>
    <w:rsid w:val="001D49AA"/>
    <w:rsid w:val="00200364"/>
    <w:rsid w:val="0020329E"/>
    <w:rsid w:val="00205120"/>
    <w:rsid w:val="00210C06"/>
    <w:rsid w:val="00224C94"/>
    <w:rsid w:val="00232DB4"/>
    <w:rsid w:val="00233EE2"/>
    <w:rsid w:val="00237217"/>
    <w:rsid w:val="002373C3"/>
    <w:rsid w:val="00240332"/>
    <w:rsid w:val="0024108E"/>
    <w:rsid w:val="002410FA"/>
    <w:rsid w:val="0024387B"/>
    <w:rsid w:val="00244FCB"/>
    <w:rsid w:val="0024682D"/>
    <w:rsid w:val="00256F4D"/>
    <w:rsid w:val="00261E2A"/>
    <w:rsid w:val="002633A3"/>
    <w:rsid w:val="00263D56"/>
    <w:rsid w:val="00264517"/>
    <w:rsid w:val="00267875"/>
    <w:rsid w:val="00267B03"/>
    <w:rsid w:val="002706E8"/>
    <w:rsid w:val="002742FE"/>
    <w:rsid w:val="00282683"/>
    <w:rsid w:val="002864F5"/>
    <w:rsid w:val="00291285"/>
    <w:rsid w:val="002954FD"/>
    <w:rsid w:val="002A030B"/>
    <w:rsid w:val="002A039B"/>
    <w:rsid w:val="002A2BD5"/>
    <w:rsid w:val="002A69AB"/>
    <w:rsid w:val="002A7BD1"/>
    <w:rsid w:val="002B1A02"/>
    <w:rsid w:val="002B362A"/>
    <w:rsid w:val="002B4431"/>
    <w:rsid w:val="002B65A3"/>
    <w:rsid w:val="002C317B"/>
    <w:rsid w:val="002C3543"/>
    <w:rsid w:val="002C6C31"/>
    <w:rsid w:val="002E13AE"/>
    <w:rsid w:val="002E1EB9"/>
    <w:rsid w:val="002E54D3"/>
    <w:rsid w:val="002E7975"/>
    <w:rsid w:val="002F0632"/>
    <w:rsid w:val="002F0CD6"/>
    <w:rsid w:val="002F2256"/>
    <w:rsid w:val="002F2B97"/>
    <w:rsid w:val="002F35D5"/>
    <w:rsid w:val="002F4B94"/>
    <w:rsid w:val="00301115"/>
    <w:rsid w:val="00303183"/>
    <w:rsid w:val="00304393"/>
    <w:rsid w:val="00312345"/>
    <w:rsid w:val="00314351"/>
    <w:rsid w:val="00315834"/>
    <w:rsid w:val="00315AED"/>
    <w:rsid w:val="00327B66"/>
    <w:rsid w:val="003378F1"/>
    <w:rsid w:val="00352744"/>
    <w:rsid w:val="0036006C"/>
    <w:rsid w:val="00360B25"/>
    <w:rsid w:val="00361961"/>
    <w:rsid w:val="00362B2A"/>
    <w:rsid w:val="003643A3"/>
    <w:rsid w:val="00364979"/>
    <w:rsid w:val="00365E53"/>
    <w:rsid w:val="003723E6"/>
    <w:rsid w:val="003779E7"/>
    <w:rsid w:val="00382180"/>
    <w:rsid w:val="00382407"/>
    <w:rsid w:val="003836C2"/>
    <w:rsid w:val="003858DB"/>
    <w:rsid w:val="00385E5C"/>
    <w:rsid w:val="00393FFD"/>
    <w:rsid w:val="00395D64"/>
    <w:rsid w:val="003A7F5E"/>
    <w:rsid w:val="003D156F"/>
    <w:rsid w:val="003D28A7"/>
    <w:rsid w:val="003D2A60"/>
    <w:rsid w:val="003E56FA"/>
    <w:rsid w:val="003E6532"/>
    <w:rsid w:val="003F1D97"/>
    <w:rsid w:val="003F451C"/>
    <w:rsid w:val="003F4A63"/>
    <w:rsid w:val="003F5D0A"/>
    <w:rsid w:val="00402295"/>
    <w:rsid w:val="004033AC"/>
    <w:rsid w:val="00415A3D"/>
    <w:rsid w:val="00416765"/>
    <w:rsid w:val="00421A6D"/>
    <w:rsid w:val="00427304"/>
    <w:rsid w:val="00431F8A"/>
    <w:rsid w:val="0043494E"/>
    <w:rsid w:val="00436280"/>
    <w:rsid w:val="0044669D"/>
    <w:rsid w:val="00461EAD"/>
    <w:rsid w:val="00461F33"/>
    <w:rsid w:val="00466A7F"/>
    <w:rsid w:val="00477C99"/>
    <w:rsid w:val="0048397F"/>
    <w:rsid w:val="00491363"/>
    <w:rsid w:val="004B042D"/>
    <w:rsid w:val="004C3D86"/>
    <w:rsid w:val="004C3FF8"/>
    <w:rsid w:val="004C499C"/>
    <w:rsid w:val="004E7BB4"/>
    <w:rsid w:val="004F23B0"/>
    <w:rsid w:val="004F24AC"/>
    <w:rsid w:val="004F3FA5"/>
    <w:rsid w:val="004F547A"/>
    <w:rsid w:val="00500904"/>
    <w:rsid w:val="0051599E"/>
    <w:rsid w:val="00517364"/>
    <w:rsid w:val="0052403B"/>
    <w:rsid w:val="00532742"/>
    <w:rsid w:val="00532D88"/>
    <w:rsid w:val="00533082"/>
    <w:rsid w:val="005331F9"/>
    <w:rsid w:val="00542924"/>
    <w:rsid w:val="00544683"/>
    <w:rsid w:val="00544DA8"/>
    <w:rsid w:val="0055176A"/>
    <w:rsid w:val="00555F83"/>
    <w:rsid w:val="00561707"/>
    <w:rsid w:val="00564213"/>
    <w:rsid w:val="00567445"/>
    <w:rsid w:val="005725A2"/>
    <w:rsid w:val="005958B5"/>
    <w:rsid w:val="0059731A"/>
    <w:rsid w:val="005A2645"/>
    <w:rsid w:val="005A6B17"/>
    <w:rsid w:val="005B265F"/>
    <w:rsid w:val="005B3D2C"/>
    <w:rsid w:val="005B6EC4"/>
    <w:rsid w:val="005B7819"/>
    <w:rsid w:val="005E01E6"/>
    <w:rsid w:val="005E3185"/>
    <w:rsid w:val="005E4CF1"/>
    <w:rsid w:val="005E7F96"/>
    <w:rsid w:val="005F2047"/>
    <w:rsid w:val="00600C64"/>
    <w:rsid w:val="00607666"/>
    <w:rsid w:val="006106E8"/>
    <w:rsid w:val="00611A89"/>
    <w:rsid w:val="0062241B"/>
    <w:rsid w:val="00627819"/>
    <w:rsid w:val="006302F2"/>
    <w:rsid w:val="00631614"/>
    <w:rsid w:val="00632739"/>
    <w:rsid w:val="00641D91"/>
    <w:rsid w:val="00644E0B"/>
    <w:rsid w:val="00645B6B"/>
    <w:rsid w:val="0065062E"/>
    <w:rsid w:val="00651C19"/>
    <w:rsid w:val="00654C0E"/>
    <w:rsid w:val="00677929"/>
    <w:rsid w:val="006837C8"/>
    <w:rsid w:val="006923D9"/>
    <w:rsid w:val="00693074"/>
    <w:rsid w:val="006A2529"/>
    <w:rsid w:val="006A418C"/>
    <w:rsid w:val="006A4C14"/>
    <w:rsid w:val="006A539A"/>
    <w:rsid w:val="006B2A3B"/>
    <w:rsid w:val="006B4179"/>
    <w:rsid w:val="006B74B9"/>
    <w:rsid w:val="006C4EFF"/>
    <w:rsid w:val="006C6A34"/>
    <w:rsid w:val="006D214E"/>
    <w:rsid w:val="006D4721"/>
    <w:rsid w:val="006E1881"/>
    <w:rsid w:val="006E1FBE"/>
    <w:rsid w:val="006E34E9"/>
    <w:rsid w:val="006E726E"/>
    <w:rsid w:val="006F1126"/>
    <w:rsid w:val="006F43D2"/>
    <w:rsid w:val="007078D8"/>
    <w:rsid w:val="00710C28"/>
    <w:rsid w:val="007234EA"/>
    <w:rsid w:val="00726507"/>
    <w:rsid w:val="00730CD1"/>
    <w:rsid w:val="00731C8D"/>
    <w:rsid w:val="00734FB2"/>
    <w:rsid w:val="00742319"/>
    <w:rsid w:val="00763452"/>
    <w:rsid w:val="007651CE"/>
    <w:rsid w:val="007801F7"/>
    <w:rsid w:val="0078178E"/>
    <w:rsid w:val="0078594F"/>
    <w:rsid w:val="00793064"/>
    <w:rsid w:val="00793394"/>
    <w:rsid w:val="00794C97"/>
    <w:rsid w:val="007A26DD"/>
    <w:rsid w:val="007A5FE0"/>
    <w:rsid w:val="007B089A"/>
    <w:rsid w:val="007C5DD3"/>
    <w:rsid w:val="007C69E8"/>
    <w:rsid w:val="007D0516"/>
    <w:rsid w:val="007D0704"/>
    <w:rsid w:val="007D2A40"/>
    <w:rsid w:val="007E3083"/>
    <w:rsid w:val="007E7176"/>
    <w:rsid w:val="007E7CA1"/>
    <w:rsid w:val="007F3395"/>
    <w:rsid w:val="007F6976"/>
    <w:rsid w:val="007F76DF"/>
    <w:rsid w:val="0080059B"/>
    <w:rsid w:val="00806888"/>
    <w:rsid w:val="00807B6D"/>
    <w:rsid w:val="0082692D"/>
    <w:rsid w:val="00837E7F"/>
    <w:rsid w:val="00841D9E"/>
    <w:rsid w:val="00851DE7"/>
    <w:rsid w:val="00852182"/>
    <w:rsid w:val="008556B3"/>
    <w:rsid w:val="00855A55"/>
    <w:rsid w:val="00856EF9"/>
    <w:rsid w:val="00860A39"/>
    <w:rsid w:val="00862EBA"/>
    <w:rsid w:val="00863357"/>
    <w:rsid w:val="00865D60"/>
    <w:rsid w:val="00875138"/>
    <w:rsid w:val="00882F71"/>
    <w:rsid w:val="00884944"/>
    <w:rsid w:val="008866E5"/>
    <w:rsid w:val="0089447C"/>
    <w:rsid w:val="008A19C8"/>
    <w:rsid w:val="008A41A2"/>
    <w:rsid w:val="008A60D2"/>
    <w:rsid w:val="008B2D3F"/>
    <w:rsid w:val="008B4336"/>
    <w:rsid w:val="008B76B2"/>
    <w:rsid w:val="008C334D"/>
    <w:rsid w:val="008D3CF6"/>
    <w:rsid w:val="008D5961"/>
    <w:rsid w:val="008E14C3"/>
    <w:rsid w:val="008E328A"/>
    <w:rsid w:val="0090107D"/>
    <w:rsid w:val="00903405"/>
    <w:rsid w:val="00903913"/>
    <w:rsid w:val="0090619B"/>
    <w:rsid w:val="009112D6"/>
    <w:rsid w:val="00912B83"/>
    <w:rsid w:val="0091427A"/>
    <w:rsid w:val="0091636F"/>
    <w:rsid w:val="009171DF"/>
    <w:rsid w:val="00927314"/>
    <w:rsid w:val="009303AE"/>
    <w:rsid w:val="0093228C"/>
    <w:rsid w:val="00944E7B"/>
    <w:rsid w:val="00946B35"/>
    <w:rsid w:val="00946E58"/>
    <w:rsid w:val="00951FBF"/>
    <w:rsid w:val="009550DE"/>
    <w:rsid w:val="00961FDB"/>
    <w:rsid w:val="00964EC7"/>
    <w:rsid w:val="009653A0"/>
    <w:rsid w:val="0096571B"/>
    <w:rsid w:val="00977A52"/>
    <w:rsid w:val="009801DE"/>
    <w:rsid w:val="00980C04"/>
    <w:rsid w:val="00981D6C"/>
    <w:rsid w:val="00984131"/>
    <w:rsid w:val="009849D1"/>
    <w:rsid w:val="00985757"/>
    <w:rsid w:val="00987ABF"/>
    <w:rsid w:val="00990DE6"/>
    <w:rsid w:val="0099228D"/>
    <w:rsid w:val="009A3977"/>
    <w:rsid w:val="009A62B1"/>
    <w:rsid w:val="009B2B88"/>
    <w:rsid w:val="009B431A"/>
    <w:rsid w:val="009B48FF"/>
    <w:rsid w:val="009C37E1"/>
    <w:rsid w:val="009C6CDD"/>
    <w:rsid w:val="009D091F"/>
    <w:rsid w:val="009D1065"/>
    <w:rsid w:val="009D461D"/>
    <w:rsid w:val="009D5EB8"/>
    <w:rsid w:val="009E4412"/>
    <w:rsid w:val="009F0622"/>
    <w:rsid w:val="009F1E36"/>
    <w:rsid w:val="009F3046"/>
    <w:rsid w:val="009F7A59"/>
    <w:rsid w:val="00A01677"/>
    <w:rsid w:val="00A03039"/>
    <w:rsid w:val="00A047EE"/>
    <w:rsid w:val="00A16C8B"/>
    <w:rsid w:val="00A202D3"/>
    <w:rsid w:val="00A24F2F"/>
    <w:rsid w:val="00A3360F"/>
    <w:rsid w:val="00A43535"/>
    <w:rsid w:val="00A4527C"/>
    <w:rsid w:val="00A46B7B"/>
    <w:rsid w:val="00A5463C"/>
    <w:rsid w:val="00A572CC"/>
    <w:rsid w:val="00A63CC7"/>
    <w:rsid w:val="00A64603"/>
    <w:rsid w:val="00A654C3"/>
    <w:rsid w:val="00A71D3B"/>
    <w:rsid w:val="00A812ED"/>
    <w:rsid w:val="00A81FB5"/>
    <w:rsid w:val="00A821D9"/>
    <w:rsid w:val="00A85DFC"/>
    <w:rsid w:val="00AA3941"/>
    <w:rsid w:val="00AB3CFC"/>
    <w:rsid w:val="00AC134D"/>
    <w:rsid w:val="00AC67C6"/>
    <w:rsid w:val="00AD0786"/>
    <w:rsid w:val="00AD08D3"/>
    <w:rsid w:val="00AD18B4"/>
    <w:rsid w:val="00AD1B26"/>
    <w:rsid w:val="00AD1F8E"/>
    <w:rsid w:val="00AD3537"/>
    <w:rsid w:val="00AD7699"/>
    <w:rsid w:val="00AF3139"/>
    <w:rsid w:val="00AF5C52"/>
    <w:rsid w:val="00B02CCB"/>
    <w:rsid w:val="00B04020"/>
    <w:rsid w:val="00B143AD"/>
    <w:rsid w:val="00B14AD2"/>
    <w:rsid w:val="00B1515B"/>
    <w:rsid w:val="00B168B5"/>
    <w:rsid w:val="00B20C25"/>
    <w:rsid w:val="00B23D19"/>
    <w:rsid w:val="00B25528"/>
    <w:rsid w:val="00B333AB"/>
    <w:rsid w:val="00B43253"/>
    <w:rsid w:val="00B4481D"/>
    <w:rsid w:val="00B45B46"/>
    <w:rsid w:val="00B45E02"/>
    <w:rsid w:val="00B50858"/>
    <w:rsid w:val="00B51AF1"/>
    <w:rsid w:val="00B52767"/>
    <w:rsid w:val="00B57C04"/>
    <w:rsid w:val="00B60BE6"/>
    <w:rsid w:val="00B6451F"/>
    <w:rsid w:val="00B7016F"/>
    <w:rsid w:val="00B7073E"/>
    <w:rsid w:val="00B7115A"/>
    <w:rsid w:val="00B83749"/>
    <w:rsid w:val="00B90579"/>
    <w:rsid w:val="00B90649"/>
    <w:rsid w:val="00B95F71"/>
    <w:rsid w:val="00B9783D"/>
    <w:rsid w:val="00BA039B"/>
    <w:rsid w:val="00BA3A2E"/>
    <w:rsid w:val="00BA4EB2"/>
    <w:rsid w:val="00BA7DB6"/>
    <w:rsid w:val="00BB1588"/>
    <w:rsid w:val="00BB2BBF"/>
    <w:rsid w:val="00BB5D2F"/>
    <w:rsid w:val="00BB7DF2"/>
    <w:rsid w:val="00BC1D75"/>
    <w:rsid w:val="00BC27F9"/>
    <w:rsid w:val="00BD16FC"/>
    <w:rsid w:val="00BF2E2B"/>
    <w:rsid w:val="00C03088"/>
    <w:rsid w:val="00C03C3D"/>
    <w:rsid w:val="00C10D0F"/>
    <w:rsid w:val="00C1350C"/>
    <w:rsid w:val="00C24557"/>
    <w:rsid w:val="00C2641F"/>
    <w:rsid w:val="00C26627"/>
    <w:rsid w:val="00C2731A"/>
    <w:rsid w:val="00C500E9"/>
    <w:rsid w:val="00C57C7C"/>
    <w:rsid w:val="00C613BC"/>
    <w:rsid w:val="00C679FF"/>
    <w:rsid w:val="00C75A79"/>
    <w:rsid w:val="00C8247A"/>
    <w:rsid w:val="00C84968"/>
    <w:rsid w:val="00C84D29"/>
    <w:rsid w:val="00C87537"/>
    <w:rsid w:val="00C90C0B"/>
    <w:rsid w:val="00C9211C"/>
    <w:rsid w:val="00C95574"/>
    <w:rsid w:val="00C9760B"/>
    <w:rsid w:val="00C97D2A"/>
    <w:rsid w:val="00CA0540"/>
    <w:rsid w:val="00CA2937"/>
    <w:rsid w:val="00CA4F10"/>
    <w:rsid w:val="00CB1E33"/>
    <w:rsid w:val="00CB35D5"/>
    <w:rsid w:val="00CD5D9D"/>
    <w:rsid w:val="00CF0DEC"/>
    <w:rsid w:val="00CF4B12"/>
    <w:rsid w:val="00D006E6"/>
    <w:rsid w:val="00D0605C"/>
    <w:rsid w:val="00D11157"/>
    <w:rsid w:val="00D13E33"/>
    <w:rsid w:val="00D141D6"/>
    <w:rsid w:val="00D30073"/>
    <w:rsid w:val="00D35634"/>
    <w:rsid w:val="00D36078"/>
    <w:rsid w:val="00D40490"/>
    <w:rsid w:val="00D41421"/>
    <w:rsid w:val="00D43960"/>
    <w:rsid w:val="00D52656"/>
    <w:rsid w:val="00D5531C"/>
    <w:rsid w:val="00D8504B"/>
    <w:rsid w:val="00D87713"/>
    <w:rsid w:val="00D9433E"/>
    <w:rsid w:val="00D952E8"/>
    <w:rsid w:val="00D95C3B"/>
    <w:rsid w:val="00DA14B2"/>
    <w:rsid w:val="00DA4D1A"/>
    <w:rsid w:val="00DA4D48"/>
    <w:rsid w:val="00DA7434"/>
    <w:rsid w:val="00DB234C"/>
    <w:rsid w:val="00DB425E"/>
    <w:rsid w:val="00DB5357"/>
    <w:rsid w:val="00DC292C"/>
    <w:rsid w:val="00DD05C6"/>
    <w:rsid w:val="00DD0A7D"/>
    <w:rsid w:val="00DE17F0"/>
    <w:rsid w:val="00DE7786"/>
    <w:rsid w:val="00E04FCC"/>
    <w:rsid w:val="00E116EB"/>
    <w:rsid w:val="00E1732B"/>
    <w:rsid w:val="00E20B69"/>
    <w:rsid w:val="00E23D3B"/>
    <w:rsid w:val="00E23D8A"/>
    <w:rsid w:val="00E40950"/>
    <w:rsid w:val="00E46B91"/>
    <w:rsid w:val="00E527C4"/>
    <w:rsid w:val="00E62C28"/>
    <w:rsid w:val="00E7053F"/>
    <w:rsid w:val="00E70F9B"/>
    <w:rsid w:val="00E71778"/>
    <w:rsid w:val="00E717E1"/>
    <w:rsid w:val="00E80142"/>
    <w:rsid w:val="00E83E89"/>
    <w:rsid w:val="00E91DF5"/>
    <w:rsid w:val="00E96AF9"/>
    <w:rsid w:val="00EA461E"/>
    <w:rsid w:val="00EB13D4"/>
    <w:rsid w:val="00EB2681"/>
    <w:rsid w:val="00EB35C2"/>
    <w:rsid w:val="00EB6CA9"/>
    <w:rsid w:val="00EC249F"/>
    <w:rsid w:val="00EC6121"/>
    <w:rsid w:val="00EC6DB2"/>
    <w:rsid w:val="00ED0AAE"/>
    <w:rsid w:val="00ED3612"/>
    <w:rsid w:val="00ED36EA"/>
    <w:rsid w:val="00ED45F0"/>
    <w:rsid w:val="00ED6C08"/>
    <w:rsid w:val="00EF2A7C"/>
    <w:rsid w:val="00EF32B5"/>
    <w:rsid w:val="00EF32F4"/>
    <w:rsid w:val="00EF600D"/>
    <w:rsid w:val="00EF62EF"/>
    <w:rsid w:val="00EF7B41"/>
    <w:rsid w:val="00F07190"/>
    <w:rsid w:val="00F27FBB"/>
    <w:rsid w:val="00F305F9"/>
    <w:rsid w:val="00F47AA1"/>
    <w:rsid w:val="00F531EC"/>
    <w:rsid w:val="00F55D08"/>
    <w:rsid w:val="00F60F91"/>
    <w:rsid w:val="00F678B2"/>
    <w:rsid w:val="00F70F40"/>
    <w:rsid w:val="00F724F0"/>
    <w:rsid w:val="00F73AFB"/>
    <w:rsid w:val="00F8223B"/>
    <w:rsid w:val="00F924DC"/>
    <w:rsid w:val="00F92DFF"/>
    <w:rsid w:val="00F931A8"/>
    <w:rsid w:val="00FA4198"/>
    <w:rsid w:val="00FA6293"/>
    <w:rsid w:val="00FC1561"/>
    <w:rsid w:val="00FC5DC9"/>
    <w:rsid w:val="00FE0EB5"/>
    <w:rsid w:val="00FE73E5"/>
    <w:rsid w:val="00FE7F4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EDA1"/>
  <w15:chartTrackingRefBased/>
  <w15:docId w15:val="{1419EBEA-894A-4A03-8EBC-5D4B8E88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E0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6E0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A461E"/>
  </w:style>
  <w:style w:type="character" w:styleId="CommentReference">
    <w:name w:val="annotation reference"/>
    <w:basedOn w:val="DefaultParagraphFont"/>
    <w:uiPriority w:val="99"/>
    <w:semiHidden/>
    <w:unhideWhenUsed/>
    <w:rsid w:val="003F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4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4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A6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A4EB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707"/>
  </w:style>
  <w:style w:type="paragraph" w:styleId="Footer">
    <w:name w:val="footer"/>
    <w:basedOn w:val="Normal"/>
    <w:link w:val="FooterChar"/>
    <w:uiPriority w:val="99"/>
    <w:unhideWhenUsed/>
    <w:rsid w:val="005617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QPVJESM53SK4-2028541707-29332</_dlc_DocId>
    <_dlc_DocIdUrl xmlns="053a5afd-1424-405b-82d9-63deec7446f8">
      <Url>https://sharepoint.hrsa.gov/sites/HSB/dot/_layouts/15/DocIdRedir.aspx?ID=QPVJESM53SK4-2028541707-29332</Url>
      <Description>QPVJESM53SK4-2028541707-29332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5341A-0E40-42A9-8458-FEB00B7C2B2F}">
  <ds:schemaRefs>
    <ds:schemaRef ds:uri="http://schemas.microsoft.com/office/2006/metadata/properties"/>
    <ds:schemaRef ds:uri="http://schemas.microsoft.com/office/infopath/2007/PartnerControls"/>
    <ds:schemaRef ds:uri="053a5afd-1424-405b-82d9-63deec7446f8"/>
  </ds:schemaRefs>
</ds:datastoreItem>
</file>

<file path=customXml/itemProps2.xml><?xml version="1.0" encoding="utf-8"?>
<ds:datastoreItem xmlns:ds="http://schemas.openxmlformats.org/officeDocument/2006/customXml" ds:itemID="{D4D6147B-1F21-41E7-BF72-DE859D9287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AF3F5C-8F29-462A-A81B-1797A5328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721370-3A3E-4B9A-97F9-82FDE23E5C5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48308E3-2BFD-4436-9414-0F28062112C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8C1AFCC-C557-4AD6-9A33-EDFF5002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DRAFT2021 OMB Request for Non-Substantive Change SUBMITTED 2021-02-22_vaccine-format REVISED 2021-03-10</vt:lpstr>
    </vt:vector>
  </TitlesOfParts>
  <Company>Medical College of Wisconsin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DRAFT2021 OMB Request for Non-Substantive Change SUBMITTED 2021-02-22_vaccine-format REVISED 2021-03-10</dc:title>
  <dc:subject/>
  <dc:creator>Hunt, Tiffany</dc:creator>
  <cp:keywords/>
  <dc:description/>
  <cp:lastModifiedBy>Elyana N.  Bowman</cp:lastModifiedBy>
  <cp:revision>4</cp:revision>
  <cp:lastPrinted>2017-12-04T20:34:00Z</cp:lastPrinted>
  <dcterms:created xsi:type="dcterms:W3CDTF">2021-03-22T15:49:00Z</dcterms:created>
  <dcterms:modified xsi:type="dcterms:W3CDTF">2021-03-29T15:48:00Z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0x010100FA008B6139CEC34E9E62DC999A14FD5F</vt:lpwstr>
  </property>
  <property fmtid="{D5CDD505-2E9C-101B-9397-08002B2CF9AE}" pid="3" name="_dlc_DocIdItemGuid">
    <vt:lpwstr>a4223270-6b93-4a49-a62d-07c0085681e9</vt:lpwstr>
  </property>
  <property fmtid="{D5CDD505-2E9C-101B-9397-08002B2CF9AE}" pid="4" name="Order">
    <vt:r8>2903800</vt:r8>
  </property>
</Properties>
</file>