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0332" w:rsidR="00183A4A" w:rsidP="00BA4EB2" w:rsidRDefault="00183A4A" w14:paraId="134A4ADB" w14:textId="26E05CFC">
      <w:p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DATE: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="00A9739C">
        <w:rPr>
          <w:rFonts w:ascii="Times New Roman" w:hAnsi="Times New Roman" w:cs="Times New Roman"/>
          <w:sz w:val="24"/>
          <w:szCs w:val="24"/>
        </w:rPr>
        <w:fldChar w:fldCharType="begin"/>
      </w:r>
      <w:r w:rsidR="00A9739C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="00A9739C">
        <w:rPr>
          <w:rFonts w:ascii="Times New Roman" w:hAnsi="Times New Roman" w:cs="Times New Roman"/>
          <w:sz w:val="24"/>
          <w:szCs w:val="24"/>
        </w:rPr>
        <w:fldChar w:fldCharType="separate"/>
      </w:r>
      <w:r w:rsidR="00A9739C">
        <w:rPr>
          <w:rFonts w:ascii="Times New Roman" w:hAnsi="Times New Roman" w:cs="Times New Roman"/>
          <w:noProof/>
          <w:sz w:val="24"/>
          <w:szCs w:val="24"/>
        </w:rPr>
        <w:t>March 26, 2021</w:t>
      </w:r>
      <w:r w:rsidR="00A9739C">
        <w:rPr>
          <w:rFonts w:ascii="Times New Roman" w:hAnsi="Times New Roman" w:cs="Times New Roman"/>
          <w:sz w:val="24"/>
          <w:szCs w:val="24"/>
        </w:rPr>
        <w:fldChar w:fldCharType="end"/>
      </w:r>
      <w:bookmarkStart w:name="_GoBack" w:id="0"/>
      <w:bookmarkEnd w:id="0"/>
    </w:p>
    <w:p w:rsidRPr="002373C3" w:rsidR="00183A4A" w:rsidP="008710B7" w:rsidRDefault="00183A4A" w14:paraId="6FA7BD4F" w14:textId="65883CB2">
      <w:p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TO: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="00627819">
        <w:rPr>
          <w:rFonts w:ascii="Times New Roman" w:hAnsi="Times New Roman" w:cs="Times New Roman"/>
          <w:sz w:val="24"/>
          <w:szCs w:val="24"/>
        </w:rPr>
        <w:t>Josh Brammer</w:t>
      </w:r>
      <w:r w:rsidRPr="002373C3">
        <w:rPr>
          <w:rFonts w:ascii="Times New Roman" w:hAnsi="Times New Roman" w:cs="Times New Roman"/>
          <w:sz w:val="24"/>
          <w:szCs w:val="24"/>
        </w:rPr>
        <w:t>, OMB Desk Officer</w:t>
      </w:r>
    </w:p>
    <w:p w:rsidRPr="00240332" w:rsidR="00183A4A" w:rsidP="00BA4EB2" w:rsidRDefault="00183A4A" w14:paraId="1116842D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73C3">
        <w:rPr>
          <w:rFonts w:ascii="Times New Roman" w:hAnsi="Times New Roman" w:cs="Times New Roman"/>
          <w:b/>
          <w:sz w:val="24"/>
          <w:szCs w:val="24"/>
        </w:rPr>
        <w:t>FROM:</w:t>
      </w:r>
      <w:r w:rsidRPr="002373C3">
        <w:rPr>
          <w:rFonts w:ascii="Times New Roman" w:hAnsi="Times New Roman" w:cs="Times New Roman"/>
          <w:sz w:val="24"/>
          <w:szCs w:val="24"/>
        </w:rPr>
        <w:tab/>
      </w:r>
      <w:r w:rsidRPr="002373C3">
        <w:rPr>
          <w:rFonts w:ascii="Times New Roman" w:hAnsi="Times New Roman" w:cs="Times New Roman"/>
          <w:sz w:val="24"/>
          <w:szCs w:val="24"/>
        </w:rPr>
        <w:tab/>
        <w:t>Lisa Wright-Solomon, HRSA Information Collection Clearance Officer</w:t>
      </w:r>
    </w:p>
    <w:p w:rsidRPr="00240332" w:rsidR="00183A4A" w:rsidP="00BA4EB2" w:rsidRDefault="00183A4A" w14:paraId="27D96B38" w14:textId="77777777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Pr="00240332" w:rsidR="00183A4A" w:rsidP="00BA4EB2" w:rsidRDefault="00183A4A" w14:paraId="5AF31803" w14:textId="44BE9EAB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Request</w:t>
      </w:r>
      <w:r w:rsidRPr="00240332">
        <w:rPr>
          <w:rFonts w:ascii="Times New Roman" w:hAnsi="Times New Roman" w:cs="Times New Roman"/>
          <w:sz w:val="24"/>
          <w:szCs w:val="24"/>
        </w:rPr>
        <w:t xml:space="preserve">:  </w:t>
      </w:r>
      <w:r w:rsidRPr="00240332">
        <w:rPr>
          <w:rFonts w:ascii="Times New Roman" w:hAnsi="Times New Roman" w:cs="Times New Roman"/>
          <w:sz w:val="24"/>
          <w:szCs w:val="24"/>
        </w:rPr>
        <w:tab/>
        <w:t xml:space="preserve">The Health Resources and Services Administration (HRSA) Division of Transplantation requests approval for non-substantive changes to the Stem Cell Therapeutic Outcomes Database Collection (OMB #0915-0310, expires </w:t>
      </w:r>
      <w:r w:rsidRPr="00240332" w:rsidR="008866E5">
        <w:rPr>
          <w:rFonts w:ascii="Times New Roman" w:hAnsi="Times New Roman" w:cs="Times New Roman"/>
          <w:sz w:val="24"/>
          <w:szCs w:val="24"/>
        </w:rPr>
        <w:t>10</w:t>
      </w:r>
      <w:r w:rsidRPr="00240332">
        <w:rPr>
          <w:rFonts w:ascii="Times New Roman" w:hAnsi="Times New Roman" w:cs="Times New Roman"/>
          <w:sz w:val="24"/>
          <w:szCs w:val="24"/>
        </w:rPr>
        <w:t>/31/202</w:t>
      </w:r>
      <w:r w:rsidRPr="00240332" w:rsidR="008866E5">
        <w:rPr>
          <w:rFonts w:ascii="Times New Roman" w:hAnsi="Times New Roman" w:cs="Times New Roman"/>
          <w:sz w:val="24"/>
          <w:szCs w:val="24"/>
        </w:rPr>
        <w:t>2</w:t>
      </w:r>
      <w:r w:rsidRPr="002403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02295" w:rsidP="00BA4EB2" w:rsidRDefault="00183A4A" w14:paraId="36AD1D0C" w14:textId="590F76D2">
      <w:pPr>
        <w:pStyle w:val="ListParagraph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Purpose</w:t>
      </w:r>
      <w:r w:rsidRPr="00240332">
        <w:rPr>
          <w:rFonts w:ascii="Times New Roman" w:hAnsi="Times New Roman" w:cs="Times New Roman"/>
          <w:sz w:val="24"/>
          <w:szCs w:val="24"/>
        </w:rPr>
        <w:t xml:space="preserve">: 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bookmarkStart w:name="_Hlk63223659" w:id="1"/>
      <w:r w:rsidR="006302F2">
        <w:rPr>
          <w:rFonts w:ascii="Times New Roman" w:hAnsi="Times New Roman" w:cs="Times New Roman"/>
          <w:sz w:val="24"/>
          <w:szCs w:val="24"/>
        </w:rPr>
        <w:t xml:space="preserve">HRSA </w:t>
      </w:r>
      <w:r w:rsidRPr="008710B7" w:rsidR="008710B7">
        <w:rPr>
          <w:rFonts w:ascii="Times New Roman" w:hAnsi="Times New Roman" w:cs="Times New Roman"/>
          <w:sz w:val="24"/>
          <w:szCs w:val="24"/>
        </w:rPr>
        <w:t xml:space="preserve">is requesting OMB’s approval </w:t>
      </w:r>
      <w:r w:rsidR="006302F2">
        <w:rPr>
          <w:rFonts w:ascii="Times New Roman" w:hAnsi="Times New Roman" w:cs="Times New Roman"/>
          <w:sz w:val="24"/>
          <w:szCs w:val="24"/>
        </w:rPr>
        <w:t>to modify the Post-TED F2450</w:t>
      </w:r>
      <w:r w:rsidR="00402295">
        <w:rPr>
          <w:rFonts w:ascii="Times New Roman" w:hAnsi="Times New Roman" w:cs="Times New Roman"/>
          <w:sz w:val="24"/>
          <w:szCs w:val="24"/>
        </w:rPr>
        <w:t xml:space="preserve"> to remove content </w:t>
      </w:r>
      <w:r w:rsidR="00C3105A">
        <w:rPr>
          <w:rFonts w:ascii="Times New Roman" w:hAnsi="Times New Roman" w:cs="Times New Roman"/>
          <w:sz w:val="24"/>
          <w:szCs w:val="24"/>
        </w:rPr>
        <w:t xml:space="preserve">and </w:t>
      </w:r>
      <w:r w:rsidR="00402295">
        <w:rPr>
          <w:rFonts w:ascii="Times New Roman" w:hAnsi="Times New Roman" w:cs="Times New Roman"/>
          <w:sz w:val="24"/>
          <w:szCs w:val="24"/>
        </w:rPr>
        <w:t xml:space="preserve">transfer </w:t>
      </w:r>
      <w:r w:rsidR="00C3105A">
        <w:rPr>
          <w:rFonts w:ascii="Times New Roman" w:hAnsi="Times New Roman" w:cs="Times New Roman"/>
          <w:sz w:val="24"/>
          <w:szCs w:val="24"/>
        </w:rPr>
        <w:t xml:space="preserve">it </w:t>
      </w:r>
      <w:r w:rsidR="00402295">
        <w:rPr>
          <w:rFonts w:ascii="Times New Roman" w:hAnsi="Times New Roman" w:cs="Times New Roman"/>
          <w:sz w:val="24"/>
          <w:szCs w:val="24"/>
        </w:rPr>
        <w:t>to a different form</w:t>
      </w:r>
      <w:bookmarkEnd w:id="1"/>
      <w:r w:rsidR="00402295"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402295" w:rsidR="00865D60" w:rsidP="00291285" w:rsidRDefault="00865D60" w14:paraId="62BAAFB3" w14:textId="09B7D21A">
      <w:pPr>
        <w:pStyle w:val="ListParagraph"/>
        <w:numPr>
          <w:ilvl w:val="0"/>
          <w:numId w:val="14"/>
        </w:numPr>
        <w:ind w:left="2794"/>
        <w:contextualSpacing w:val="0"/>
        <w:rPr>
          <w:rFonts w:ascii="Times New Roman" w:hAnsi="Times New Roman" w:cs="Times New Roman"/>
          <w:sz w:val="24"/>
          <w:szCs w:val="24"/>
        </w:rPr>
      </w:pPr>
      <w:r w:rsidRPr="00402295">
        <w:rPr>
          <w:rFonts w:ascii="Times New Roman" w:hAnsi="Times New Roman" w:cs="Times New Roman"/>
          <w:sz w:val="24"/>
          <w:szCs w:val="24"/>
        </w:rPr>
        <w:t>The primary and contributing causes of death are being removed from F</w:t>
      </w:r>
      <w:r w:rsidR="009D67FA">
        <w:rPr>
          <w:rFonts w:ascii="Times New Roman" w:hAnsi="Times New Roman" w:cs="Times New Roman"/>
          <w:sz w:val="24"/>
          <w:szCs w:val="24"/>
        </w:rPr>
        <w:t xml:space="preserve">orm </w:t>
      </w:r>
      <w:r w:rsidRPr="00402295">
        <w:rPr>
          <w:rFonts w:ascii="Times New Roman" w:hAnsi="Times New Roman" w:cs="Times New Roman"/>
          <w:sz w:val="24"/>
          <w:szCs w:val="24"/>
        </w:rPr>
        <w:t xml:space="preserve">2450 </w:t>
      </w:r>
      <w:r w:rsidR="009020A7">
        <w:rPr>
          <w:rFonts w:ascii="Times New Roman" w:hAnsi="Times New Roman" w:cs="Times New Roman"/>
          <w:sz w:val="24"/>
          <w:szCs w:val="24"/>
        </w:rPr>
        <w:t>and</w:t>
      </w:r>
      <w:r w:rsidRPr="00402295">
        <w:rPr>
          <w:rFonts w:ascii="Times New Roman" w:hAnsi="Times New Roman" w:cs="Times New Roman"/>
          <w:sz w:val="24"/>
          <w:szCs w:val="24"/>
        </w:rPr>
        <w:t xml:space="preserve"> the data will instead be captured on the Recipient Death Data Form 2900</w:t>
      </w:r>
      <w:r w:rsidR="003E7906">
        <w:rPr>
          <w:rFonts w:ascii="Times New Roman" w:hAnsi="Times New Roman" w:cs="Times New Roman"/>
          <w:sz w:val="24"/>
          <w:szCs w:val="24"/>
        </w:rPr>
        <w:t xml:space="preserve"> (not currently OMB approved)</w:t>
      </w:r>
      <w:r w:rsidRPr="00402295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402295">
        <w:rPr>
          <w:rFonts w:ascii="Times New Roman" w:hAnsi="Times New Roman" w:cs="Times New Roman"/>
          <w:sz w:val="24"/>
          <w:szCs w:val="24"/>
        </w:rPr>
        <w:t xml:space="preserve">The form has been included in this request to display the changes </w:t>
      </w:r>
      <w:proofErr w:type="gramStart"/>
      <w:r w:rsidRPr="00402295">
        <w:rPr>
          <w:rFonts w:ascii="Times New Roman" w:hAnsi="Times New Roman" w:cs="Times New Roman"/>
          <w:sz w:val="24"/>
          <w:szCs w:val="24"/>
        </w:rPr>
        <w:t>being made</w:t>
      </w:r>
      <w:proofErr w:type="gramEnd"/>
      <w:r w:rsidRPr="00402295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 xml:space="preserve">This is a shift in </w:t>
      </w:r>
      <w:r w:rsidR="00E023B1">
        <w:rPr>
          <w:rFonts w:ascii="Times New Roman" w:hAnsi="Times New Roman" w:cs="Times New Roman"/>
          <w:sz w:val="24"/>
          <w:szCs w:val="24"/>
          <w:u w:val="single"/>
        </w:rPr>
        <w:t xml:space="preserve">previously OMB-approved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 xml:space="preserve">content with minimal updates. </w:t>
      </w:r>
      <w:r w:rsidR="00421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 xml:space="preserve">It is essentially </w:t>
      </w:r>
      <w:r w:rsidR="001B0B01">
        <w:rPr>
          <w:rFonts w:ascii="Times New Roman" w:hAnsi="Times New Roman" w:cs="Times New Roman"/>
          <w:sz w:val="24"/>
          <w:szCs w:val="24"/>
          <w:u w:val="single"/>
        </w:rPr>
        <w:t>transition</w:t>
      </w:r>
      <w:r w:rsidRPr="00402295" w:rsidR="001B0B01">
        <w:rPr>
          <w:rFonts w:ascii="Times New Roman" w:hAnsi="Times New Roman" w:cs="Times New Roman"/>
          <w:sz w:val="24"/>
          <w:szCs w:val="24"/>
          <w:u w:val="single"/>
        </w:rPr>
        <w:t xml:space="preserve">ing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>data</w:t>
      </w:r>
      <w:r w:rsidR="001B0B01">
        <w:rPr>
          <w:rFonts w:ascii="Times New Roman" w:hAnsi="Times New Roman" w:cs="Times New Roman"/>
          <w:sz w:val="24"/>
          <w:szCs w:val="24"/>
          <w:u w:val="single"/>
        </w:rPr>
        <w:t xml:space="preserve"> previously captured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0B01">
        <w:rPr>
          <w:rFonts w:ascii="Times New Roman" w:hAnsi="Times New Roman" w:cs="Times New Roman"/>
          <w:sz w:val="24"/>
          <w:szCs w:val="24"/>
          <w:u w:val="single"/>
        </w:rPr>
        <w:t>on</w:t>
      </w:r>
      <w:r w:rsidRPr="00402295" w:rsidR="001B0B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 xml:space="preserve">one form to </w:t>
      </w:r>
      <w:r w:rsidR="001B0B01">
        <w:rPr>
          <w:rFonts w:ascii="Times New Roman" w:hAnsi="Times New Roman" w:cs="Times New Roman"/>
          <w:sz w:val="24"/>
          <w:szCs w:val="24"/>
          <w:u w:val="single"/>
        </w:rPr>
        <w:t xml:space="preserve">capturing the same information on </w:t>
      </w:r>
      <w:r w:rsidRPr="00402295">
        <w:rPr>
          <w:rFonts w:ascii="Times New Roman" w:hAnsi="Times New Roman" w:cs="Times New Roman"/>
          <w:sz w:val="24"/>
          <w:szCs w:val="24"/>
          <w:u w:val="single"/>
        </w:rPr>
        <w:t>a separate, discrete form</w:t>
      </w:r>
      <w:r w:rsidRPr="00BC481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C481E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BC481E" w:rsidR="00753F25">
        <w:rPr>
          <w:rFonts w:ascii="Times New Roman" w:hAnsi="Times New Roman" w:cs="Times New Roman"/>
          <w:sz w:val="24"/>
          <w:szCs w:val="24"/>
        </w:rPr>
        <w:t xml:space="preserve">By asking data professionals at </w:t>
      </w:r>
      <w:r w:rsidR="00D561B3">
        <w:rPr>
          <w:rFonts w:ascii="Times New Roman" w:hAnsi="Times New Roman" w:cs="Times New Roman"/>
          <w:sz w:val="24"/>
          <w:szCs w:val="24"/>
        </w:rPr>
        <w:t xml:space="preserve">transplant </w:t>
      </w:r>
      <w:r w:rsidRPr="00BC481E" w:rsidR="00753F25">
        <w:rPr>
          <w:rFonts w:ascii="Times New Roman" w:hAnsi="Times New Roman" w:cs="Times New Roman"/>
          <w:sz w:val="24"/>
          <w:szCs w:val="24"/>
        </w:rPr>
        <w:t>centers to complete Form 2900</w:t>
      </w:r>
      <w:r w:rsidR="00C80833">
        <w:rPr>
          <w:rFonts w:ascii="Times New Roman" w:hAnsi="Times New Roman" w:cs="Times New Roman"/>
          <w:sz w:val="24"/>
          <w:szCs w:val="24"/>
        </w:rPr>
        <w:t>, in lieu of Form 2450,</w:t>
      </w:r>
      <w:r w:rsidRPr="00BC481E" w:rsidR="00753F25">
        <w:rPr>
          <w:rFonts w:ascii="Times New Roman" w:hAnsi="Times New Roman" w:cs="Times New Roman"/>
          <w:sz w:val="24"/>
          <w:szCs w:val="24"/>
        </w:rPr>
        <w:t xml:space="preserve"> for all allogeneic recipients who have died, it effectively </w:t>
      </w:r>
      <w:r w:rsidR="004C3473">
        <w:rPr>
          <w:rFonts w:ascii="Times New Roman" w:hAnsi="Times New Roman" w:cs="Times New Roman"/>
          <w:sz w:val="24"/>
          <w:szCs w:val="24"/>
        </w:rPr>
        <w:t xml:space="preserve">adds </w:t>
      </w:r>
      <w:r w:rsidRPr="00BC481E" w:rsidR="00753F25">
        <w:rPr>
          <w:rFonts w:ascii="Times New Roman" w:hAnsi="Times New Roman" w:cs="Times New Roman"/>
          <w:sz w:val="24"/>
          <w:szCs w:val="24"/>
        </w:rPr>
        <w:t>two questions</w:t>
      </w:r>
      <w:r w:rsidR="00C80833">
        <w:rPr>
          <w:rFonts w:ascii="Times New Roman" w:hAnsi="Times New Roman" w:cs="Times New Roman"/>
          <w:sz w:val="24"/>
          <w:szCs w:val="24"/>
        </w:rPr>
        <w:t xml:space="preserve"> to </w:t>
      </w:r>
      <w:r w:rsidR="00957C7C">
        <w:rPr>
          <w:rFonts w:ascii="Times New Roman" w:hAnsi="Times New Roman" w:cs="Times New Roman"/>
          <w:sz w:val="24"/>
          <w:szCs w:val="24"/>
        </w:rPr>
        <w:t>F</w:t>
      </w:r>
      <w:r w:rsidR="00C80833">
        <w:rPr>
          <w:rFonts w:ascii="Times New Roman" w:hAnsi="Times New Roman" w:cs="Times New Roman"/>
          <w:sz w:val="24"/>
          <w:szCs w:val="24"/>
        </w:rPr>
        <w:t xml:space="preserve">orm </w:t>
      </w:r>
      <w:r w:rsidR="00957C7C">
        <w:rPr>
          <w:rFonts w:ascii="Times New Roman" w:hAnsi="Times New Roman" w:cs="Times New Roman"/>
          <w:sz w:val="24"/>
          <w:szCs w:val="24"/>
        </w:rPr>
        <w:t>2</w:t>
      </w:r>
      <w:r w:rsidR="004C3473">
        <w:rPr>
          <w:rFonts w:ascii="Times New Roman" w:hAnsi="Times New Roman" w:cs="Times New Roman"/>
          <w:sz w:val="24"/>
          <w:szCs w:val="24"/>
        </w:rPr>
        <w:t>900</w:t>
      </w:r>
      <w:r w:rsidR="00957C7C">
        <w:rPr>
          <w:rFonts w:ascii="Times New Roman" w:hAnsi="Times New Roman" w:cs="Times New Roman"/>
          <w:sz w:val="24"/>
          <w:szCs w:val="24"/>
        </w:rPr>
        <w:t>.</w:t>
      </w:r>
      <w:r w:rsidRPr="00BC481E" w:rsidR="00753F25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BC481E" w:rsidR="00753F25">
        <w:rPr>
          <w:rFonts w:ascii="Times New Roman" w:hAnsi="Times New Roman" w:cs="Times New Roman"/>
          <w:sz w:val="24"/>
          <w:szCs w:val="24"/>
        </w:rPr>
        <w:t xml:space="preserve">These two questions </w:t>
      </w:r>
      <w:r w:rsidRPr="00402295">
        <w:rPr>
          <w:rFonts w:ascii="Times New Roman" w:hAnsi="Times New Roman" w:cs="Times New Roman"/>
          <w:sz w:val="24"/>
          <w:szCs w:val="24"/>
        </w:rPr>
        <w:t xml:space="preserve">include Question 2 “Was cause of death confirmed by autopsy?” and Question </w:t>
      </w:r>
      <w:proofErr w:type="gramStart"/>
      <w:r w:rsidRPr="0040229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02295">
        <w:rPr>
          <w:rFonts w:ascii="Times New Roman" w:hAnsi="Times New Roman" w:cs="Times New Roman"/>
          <w:sz w:val="24"/>
          <w:szCs w:val="24"/>
        </w:rPr>
        <w:t xml:space="preserve"> “Was documentation </w:t>
      </w:r>
      <w:r w:rsidR="00000A50">
        <w:rPr>
          <w:rFonts w:ascii="Times New Roman" w:hAnsi="Times New Roman" w:cs="Times New Roman"/>
          <w:sz w:val="24"/>
          <w:szCs w:val="24"/>
        </w:rPr>
        <w:t xml:space="preserve">[autopsy report] </w:t>
      </w:r>
      <w:r w:rsidR="00421206">
        <w:rPr>
          <w:rFonts w:ascii="Times New Roman" w:hAnsi="Times New Roman" w:cs="Times New Roman"/>
          <w:sz w:val="24"/>
          <w:szCs w:val="24"/>
        </w:rPr>
        <w:t xml:space="preserve">submitted to the </w:t>
      </w:r>
      <w:proofErr w:type="spellStart"/>
      <w:r w:rsidR="00421206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="00421206">
        <w:rPr>
          <w:rFonts w:ascii="Times New Roman" w:hAnsi="Times New Roman" w:cs="Times New Roman"/>
          <w:sz w:val="24"/>
          <w:szCs w:val="24"/>
        </w:rPr>
        <w:t xml:space="preserve">?”  </w:t>
      </w:r>
      <w:r w:rsidRPr="00402295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 w:rsidRPr="00402295">
        <w:rPr>
          <w:rFonts w:ascii="Times New Roman" w:hAnsi="Times New Roman" w:cs="Times New Roman"/>
          <w:sz w:val="24"/>
          <w:szCs w:val="24"/>
        </w:rPr>
        <w:t>is considered</w:t>
      </w:r>
      <w:proofErr w:type="gramEnd"/>
      <w:r w:rsidRPr="00402295">
        <w:rPr>
          <w:rFonts w:ascii="Times New Roman" w:hAnsi="Times New Roman" w:cs="Times New Roman"/>
          <w:sz w:val="24"/>
          <w:szCs w:val="24"/>
        </w:rPr>
        <w:t xml:space="preserve"> essential information that is very easy for data managers to locate in the medical record.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02295" w:rsidR="007234EA" w:rsidP="00BA4EB2" w:rsidRDefault="00B7115A" w14:paraId="7F8A5B13" w14:textId="11BB2D2E">
      <w:pPr>
        <w:pStyle w:val="ListParagraph"/>
        <w:numPr>
          <w:ilvl w:val="0"/>
          <w:numId w:val="14"/>
        </w:numPr>
        <w:ind w:left="2790"/>
        <w:rPr>
          <w:rFonts w:ascii="Times New Roman" w:hAnsi="Times New Roman" w:cs="Times New Roman"/>
          <w:sz w:val="24"/>
          <w:szCs w:val="24"/>
        </w:rPr>
      </w:pPr>
      <w:r w:rsidRPr="00E83E89">
        <w:rPr>
          <w:rFonts w:ascii="Times New Roman" w:hAnsi="Times New Roman" w:cs="Times New Roman"/>
          <w:sz w:val="24"/>
          <w:szCs w:val="24"/>
          <w:u w:val="single"/>
        </w:rPr>
        <w:t>Th</w:t>
      </w:r>
      <w:r w:rsidR="00BB1588">
        <w:rPr>
          <w:rFonts w:ascii="Times New Roman" w:hAnsi="Times New Roman" w:cs="Times New Roman"/>
          <w:sz w:val="24"/>
          <w:szCs w:val="24"/>
          <w:u w:val="single"/>
        </w:rPr>
        <w:t>is</w:t>
      </w:r>
      <w:r w:rsidR="00A43535">
        <w:rPr>
          <w:rFonts w:ascii="Times New Roman" w:hAnsi="Times New Roman" w:cs="Times New Roman"/>
          <w:sz w:val="24"/>
          <w:szCs w:val="24"/>
          <w:u w:val="single"/>
        </w:rPr>
        <w:t xml:space="preserve"> shift in content w</w:t>
      </w:r>
      <w:r w:rsidR="008D3CF6">
        <w:rPr>
          <w:rFonts w:ascii="Times New Roman" w:hAnsi="Times New Roman" w:cs="Times New Roman"/>
          <w:sz w:val="24"/>
          <w:szCs w:val="24"/>
          <w:u w:val="single"/>
        </w:rPr>
        <w:t>ill</w:t>
      </w:r>
      <w:r w:rsidR="00A43535">
        <w:rPr>
          <w:rFonts w:ascii="Times New Roman" w:hAnsi="Times New Roman" w:cs="Times New Roman"/>
          <w:sz w:val="24"/>
          <w:szCs w:val="24"/>
          <w:u w:val="single"/>
        </w:rPr>
        <w:t xml:space="preserve"> mean </w:t>
      </w:r>
      <w:r w:rsidRPr="00E83E89" w:rsidR="00865D60">
        <w:rPr>
          <w:rFonts w:ascii="Times New Roman" w:hAnsi="Times New Roman" w:cs="Times New Roman"/>
          <w:sz w:val="24"/>
          <w:szCs w:val="24"/>
          <w:u w:val="single"/>
        </w:rPr>
        <w:t>adding F</w:t>
      </w:r>
      <w:r w:rsidR="003E7906">
        <w:rPr>
          <w:rFonts w:ascii="Times New Roman" w:hAnsi="Times New Roman" w:cs="Times New Roman"/>
          <w:sz w:val="24"/>
          <w:szCs w:val="24"/>
          <w:u w:val="single"/>
        </w:rPr>
        <w:t xml:space="preserve">orm </w:t>
      </w:r>
      <w:r w:rsidRPr="00E83E89" w:rsidR="00865D60">
        <w:rPr>
          <w:rFonts w:ascii="Times New Roman" w:hAnsi="Times New Roman" w:cs="Times New Roman"/>
          <w:sz w:val="24"/>
          <w:szCs w:val="24"/>
          <w:u w:val="single"/>
        </w:rPr>
        <w:t>2900</w:t>
      </w:r>
      <w:r w:rsidR="00C80833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892C50">
        <w:rPr>
          <w:rFonts w:ascii="Times New Roman" w:hAnsi="Times New Roman" w:cs="Times New Roman"/>
          <w:sz w:val="24"/>
          <w:szCs w:val="24"/>
          <w:u w:val="single"/>
        </w:rPr>
        <w:t xml:space="preserve">other collection forms </w:t>
      </w:r>
      <w:r w:rsidRPr="00E83E89">
        <w:rPr>
          <w:rFonts w:ascii="Times New Roman" w:hAnsi="Times New Roman" w:cs="Times New Roman"/>
          <w:sz w:val="24"/>
          <w:szCs w:val="24"/>
          <w:u w:val="single"/>
        </w:rPr>
        <w:t>for OMB approval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form already exists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="00943B50">
        <w:rPr>
          <w:rFonts w:ascii="Times New Roman" w:hAnsi="Times New Roman" w:cs="Times New Roman"/>
          <w:sz w:val="24"/>
          <w:szCs w:val="24"/>
        </w:rPr>
        <w:t xml:space="preserve"> but </w:t>
      </w:r>
      <w:proofErr w:type="gramStart"/>
      <w:r w:rsidR="00DF46CE">
        <w:rPr>
          <w:rFonts w:ascii="Times New Roman" w:hAnsi="Times New Roman" w:cs="Times New Roman"/>
          <w:sz w:val="24"/>
          <w:szCs w:val="24"/>
        </w:rPr>
        <w:t>was not employed</w:t>
      </w:r>
      <w:proofErr w:type="gramEnd"/>
      <w:r w:rsidR="00DF46CE">
        <w:rPr>
          <w:rFonts w:ascii="Times New Roman" w:hAnsi="Times New Roman" w:cs="Times New Roman"/>
          <w:sz w:val="24"/>
          <w:szCs w:val="24"/>
        </w:rPr>
        <w:t xml:space="preserve"> to collect data on behalf of </w:t>
      </w:r>
      <w:proofErr w:type="spellStart"/>
      <w:r w:rsidR="003E7906">
        <w:rPr>
          <w:rFonts w:ascii="Times New Roman" w:hAnsi="Times New Roman" w:cs="Times New Roman"/>
          <w:sz w:val="24"/>
          <w:szCs w:val="24"/>
        </w:rPr>
        <w:t>HRSA’s</w:t>
      </w:r>
      <w:proofErr w:type="spellEnd"/>
      <w:r w:rsidR="003E7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906">
        <w:rPr>
          <w:rFonts w:ascii="Times New Roman" w:hAnsi="Times New Roman" w:cs="Times New Roman"/>
          <w:sz w:val="24"/>
          <w:szCs w:val="24"/>
        </w:rPr>
        <w:t>CWBYCTP</w:t>
      </w:r>
      <w:proofErr w:type="spellEnd"/>
      <w:r w:rsidR="00421206">
        <w:rPr>
          <w:rFonts w:ascii="Times New Roman" w:hAnsi="Times New Roman" w:cs="Times New Roman"/>
          <w:sz w:val="24"/>
          <w:szCs w:val="24"/>
        </w:rPr>
        <w:t>.</w:t>
      </w:r>
      <w:r w:rsidR="00DF46CE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="009D187C">
        <w:rPr>
          <w:rFonts w:ascii="Times New Roman" w:hAnsi="Times New Roman" w:cs="Times New Roman"/>
          <w:sz w:val="24"/>
          <w:szCs w:val="24"/>
        </w:rPr>
        <w:t>With this proposed change</w:t>
      </w:r>
      <w:r w:rsidR="004B6C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D37">
        <w:rPr>
          <w:rFonts w:ascii="Times New Roman" w:hAnsi="Times New Roman" w:cs="Times New Roman"/>
          <w:sz w:val="24"/>
          <w:szCs w:val="24"/>
        </w:rPr>
        <w:t>Form 2900</w:t>
      </w:r>
      <w:r w:rsidR="009D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become required for completion for any </w:t>
      </w:r>
      <w:proofErr w:type="spellStart"/>
      <w:r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recipient who dies</w:t>
      </w:r>
      <w:r w:rsidR="00001D37">
        <w:rPr>
          <w:rFonts w:ascii="Times New Roman" w:hAnsi="Times New Roman" w:cs="Times New Roman"/>
          <w:sz w:val="24"/>
          <w:szCs w:val="24"/>
        </w:rPr>
        <w:t>, and therefore</w:t>
      </w:r>
      <w:r w:rsidR="00892C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2C50">
        <w:rPr>
          <w:rFonts w:ascii="Times New Roman" w:hAnsi="Times New Roman" w:cs="Times New Roman"/>
          <w:sz w:val="24"/>
          <w:szCs w:val="24"/>
        </w:rPr>
        <w:t>will</w:t>
      </w:r>
      <w:r w:rsidR="00001D37">
        <w:rPr>
          <w:rFonts w:ascii="Times New Roman" w:hAnsi="Times New Roman" w:cs="Times New Roman"/>
          <w:sz w:val="24"/>
          <w:szCs w:val="24"/>
        </w:rPr>
        <w:t xml:space="preserve"> </w:t>
      </w:r>
      <w:r w:rsidR="00644177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644177">
        <w:rPr>
          <w:rFonts w:ascii="Times New Roman" w:hAnsi="Times New Roman" w:cs="Times New Roman"/>
          <w:sz w:val="24"/>
          <w:szCs w:val="24"/>
        </w:rPr>
        <w:t xml:space="preserve"> require </w:t>
      </w:r>
      <w:r w:rsidR="00001D37">
        <w:rPr>
          <w:rFonts w:ascii="Times New Roman" w:hAnsi="Times New Roman" w:cs="Times New Roman"/>
          <w:sz w:val="24"/>
          <w:szCs w:val="24"/>
        </w:rPr>
        <w:t>OMB a</w:t>
      </w:r>
      <w:r w:rsidR="008276E4">
        <w:rPr>
          <w:rFonts w:ascii="Times New Roman" w:hAnsi="Times New Roman" w:cs="Times New Roman"/>
          <w:sz w:val="24"/>
          <w:szCs w:val="24"/>
        </w:rPr>
        <w:t>pproval</w:t>
      </w:r>
      <w:r w:rsidR="006441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E83E89" w:rsidR="00E83E89">
        <w:rPr>
          <w:rFonts w:ascii="Times New Roman" w:hAnsi="Times New Roman" w:cs="Times New Roman"/>
          <w:sz w:val="24"/>
          <w:szCs w:val="24"/>
        </w:rPr>
        <w:t xml:space="preserve">Capturing all death information on </w:t>
      </w:r>
      <w:r w:rsidR="008B4336">
        <w:rPr>
          <w:rFonts w:ascii="Times New Roman" w:hAnsi="Times New Roman" w:cs="Times New Roman"/>
          <w:sz w:val="24"/>
          <w:szCs w:val="24"/>
        </w:rPr>
        <w:t>this</w:t>
      </w:r>
      <w:r w:rsidRPr="00E83E89" w:rsidR="00E83E89">
        <w:rPr>
          <w:rFonts w:ascii="Times New Roman" w:hAnsi="Times New Roman" w:cs="Times New Roman"/>
          <w:sz w:val="24"/>
          <w:szCs w:val="24"/>
        </w:rPr>
        <w:t xml:space="preserve"> single form allows </w:t>
      </w:r>
      <w:proofErr w:type="spellStart"/>
      <w:r w:rsidRPr="00E83E89" w:rsidR="00E83E89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Pr="00E83E89" w:rsidR="00E83E89">
        <w:rPr>
          <w:rFonts w:ascii="Times New Roman" w:hAnsi="Times New Roman" w:cs="Times New Roman"/>
          <w:sz w:val="24"/>
          <w:szCs w:val="24"/>
        </w:rPr>
        <w:t xml:space="preserve"> to maintain one </w:t>
      </w:r>
      <w:r w:rsidR="00FE4011">
        <w:rPr>
          <w:rFonts w:ascii="Times New Roman" w:hAnsi="Times New Roman" w:cs="Times New Roman"/>
          <w:sz w:val="24"/>
          <w:szCs w:val="24"/>
        </w:rPr>
        <w:t xml:space="preserve">consistent </w:t>
      </w:r>
      <w:r w:rsidRPr="00E83E89" w:rsidR="00E83E89">
        <w:rPr>
          <w:rFonts w:ascii="Times New Roman" w:hAnsi="Times New Roman" w:cs="Times New Roman"/>
          <w:sz w:val="24"/>
          <w:szCs w:val="24"/>
        </w:rPr>
        <w:t xml:space="preserve">set of questions applicable to all infusion types.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E83E89" w:rsidR="00E83E89">
        <w:rPr>
          <w:rFonts w:ascii="Times New Roman" w:hAnsi="Times New Roman" w:cs="Times New Roman"/>
          <w:sz w:val="24"/>
          <w:szCs w:val="24"/>
        </w:rPr>
        <w:t xml:space="preserve">This also decreases form complexity by utilizing a standard, consistent process in the way the data is collected.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E83E89" w:rsidR="00E83E89">
        <w:rPr>
          <w:rFonts w:ascii="Times New Roman" w:hAnsi="Times New Roman" w:cs="Times New Roman"/>
          <w:sz w:val="24"/>
          <w:szCs w:val="24"/>
        </w:rPr>
        <w:t xml:space="preserve">These changes simplify processes for data managers at reporting centers.  </w:t>
      </w:r>
    </w:p>
    <w:p w:rsidRPr="00240332" w:rsidR="00183A4A" w:rsidP="00BA4EB2" w:rsidRDefault="00183A4A" w14:paraId="0D92FE9D" w14:textId="31749A0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lastRenderedPageBreak/>
        <w:t>Time Sensitivity</w:t>
      </w:r>
      <w:r w:rsidRPr="00240332">
        <w:rPr>
          <w:rFonts w:ascii="Times New Roman" w:hAnsi="Times New Roman" w:cs="Times New Roman"/>
          <w:sz w:val="24"/>
          <w:szCs w:val="24"/>
        </w:rPr>
        <w:t xml:space="preserve">:  </w:t>
      </w:r>
      <w:r w:rsidRPr="00240332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SCTOD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 xml:space="preserve"> data collection changes </w:t>
      </w:r>
      <w:proofErr w:type="gramStart"/>
      <w:r w:rsidRPr="00240332">
        <w:rPr>
          <w:rFonts w:ascii="Times New Roman" w:hAnsi="Times New Roman" w:cs="Times New Roman"/>
          <w:sz w:val="24"/>
          <w:szCs w:val="24"/>
        </w:rPr>
        <w:t>must be completed</w:t>
      </w:r>
      <w:proofErr w:type="gramEnd"/>
      <w:r w:rsidRPr="00240332">
        <w:rPr>
          <w:rFonts w:ascii="Times New Roman" w:hAnsi="Times New Roman" w:cs="Times New Roman"/>
          <w:sz w:val="24"/>
          <w:szCs w:val="24"/>
        </w:rPr>
        <w:t xml:space="preserve"> in a timely manner to fulfill </w:t>
      </w:r>
      <w:r w:rsidRPr="00240332" w:rsidR="00927314">
        <w:rPr>
          <w:rFonts w:ascii="Times New Roman" w:hAnsi="Times New Roman" w:cs="Times New Roman"/>
          <w:sz w:val="24"/>
          <w:szCs w:val="24"/>
        </w:rPr>
        <w:t>p</w:t>
      </w:r>
      <w:r w:rsidRPr="00240332">
        <w:rPr>
          <w:rFonts w:ascii="Times New Roman" w:hAnsi="Times New Roman" w:cs="Times New Roman"/>
          <w:sz w:val="24"/>
          <w:szCs w:val="24"/>
        </w:rPr>
        <w:t xml:space="preserve">rogram requirements.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D7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="00746DD7">
        <w:rPr>
          <w:rFonts w:ascii="Times New Roman" w:hAnsi="Times New Roman" w:cs="Times New Roman"/>
          <w:sz w:val="24"/>
          <w:szCs w:val="24"/>
        </w:rPr>
        <w:t xml:space="preserve"> needs</w:t>
      </w:r>
      <w:r w:rsidRPr="00240332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3836C2">
        <w:rPr>
          <w:rFonts w:ascii="Times New Roman" w:hAnsi="Times New Roman" w:cs="Times New Roman"/>
          <w:sz w:val="24"/>
          <w:szCs w:val="24"/>
        </w:rPr>
        <w:t xml:space="preserve">to </w:t>
      </w:r>
      <w:r w:rsidR="008A19C8">
        <w:rPr>
          <w:rFonts w:ascii="Times New Roman" w:hAnsi="Times New Roman" w:cs="Times New Roman"/>
          <w:sz w:val="24"/>
          <w:szCs w:val="24"/>
        </w:rPr>
        <w:t>have consistent data capture processes that apply to multiple infusion types</w:t>
      </w:r>
      <w:r w:rsidRPr="00240332" w:rsidR="003836C2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217">
        <w:rPr>
          <w:rFonts w:ascii="Times New Roman" w:hAnsi="Times New Roman" w:cs="Times New Roman"/>
          <w:sz w:val="24"/>
          <w:szCs w:val="24"/>
        </w:rPr>
        <w:t xml:space="preserve">A similar split of form content was considered </w:t>
      </w:r>
      <w:r w:rsidR="00644177">
        <w:rPr>
          <w:rFonts w:ascii="Times New Roman" w:hAnsi="Times New Roman" w:cs="Times New Roman"/>
          <w:sz w:val="24"/>
          <w:szCs w:val="24"/>
        </w:rPr>
        <w:t xml:space="preserve">through an </w:t>
      </w:r>
      <w:r w:rsidR="00237217">
        <w:rPr>
          <w:rFonts w:ascii="Times New Roman" w:hAnsi="Times New Roman" w:cs="Times New Roman"/>
          <w:sz w:val="24"/>
          <w:szCs w:val="24"/>
        </w:rPr>
        <w:t>expedited review by OMB</w:t>
      </w:r>
      <w:proofErr w:type="gramEnd"/>
      <w:r w:rsidR="00237217">
        <w:rPr>
          <w:rFonts w:ascii="Times New Roman" w:hAnsi="Times New Roman" w:cs="Times New Roman"/>
          <w:sz w:val="24"/>
          <w:szCs w:val="24"/>
        </w:rPr>
        <w:t xml:space="preserve"> in November 2016</w:t>
      </w:r>
      <w:r w:rsidR="00644177">
        <w:rPr>
          <w:rFonts w:ascii="Times New Roman" w:hAnsi="Times New Roman" w:cs="Times New Roman"/>
          <w:sz w:val="24"/>
          <w:szCs w:val="24"/>
        </w:rPr>
        <w:t xml:space="preserve"> resulting in</w:t>
      </w:r>
      <w:r w:rsidR="0023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217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="00237217">
        <w:rPr>
          <w:rFonts w:ascii="Times New Roman" w:hAnsi="Times New Roman" w:cs="Times New Roman"/>
          <w:sz w:val="24"/>
          <w:szCs w:val="24"/>
        </w:rPr>
        <w:t xml:space="preserve"> split</w:t>
      </w:r>
      <w:r w:rsidR="00644177">
        <w:rPr>
          <w:rFonts w:ascii="Times New Roman" w:hAnsi="Times New Roman" w:cs="Times New Roman"/>
          <w:sz w:val="24"/>
          <w:szCs w:val="24"/>
        </w:rPr>
        <w:t>ting</w:t>
      </w:r>
      <w:r w:rsidR="00237217">
        <w:rPr>
          <w:rFonts w:ascii="Times New Roman" w:hAnsi="Times New Roman" w:cs="Times New Roman"/>
          <w:sz w:val="24"/>
          <w:szCs w:val="24"/>
        </w:rPr>
        <w:t xml:space="preserve"> the </w:t>
      </w:r>
      <w:r w:rsidR="00F531EC">
        <w:rPr>
          <w:rFonts w:ascii="Times New Roman" w:hAnsi="Times New Roman" w:cs="Times New Roman"/>
          <w:sz w:val="24"/>
          <w:szCs w:val="24"/>
        </w:rPr>
        <w:t>F</w:t>
      </w:r>
      <w:r w:rsidR="00237217">
        <w:rPr>
          <w:rFonts w:ascii="Times New Roman" w:hAnsi="Times New Roman" w:cs="Times New Roman"/>
          <w:sz w:val="24"/>
          <w:szCs w:val="24"/>
        </w:rPr>
        <w:t>2400 to create the 2400 and 2402 forms</w:t>
      </w:r>
      <w:r w:rsidR="000D06C6">
        <w:rPr>
          <w:rFonts w:ascii="Times New Roman" w:hAnsi="Times New Roman" w:cs="Times New Roman"/>
          <w:sz w:val="24"/>
          <w:szCs w:val="24"/>
        </w:rPr>
        <w:t>.</w:t>
      </w:r>
      <w:r w:rsidRPr="000D06C6" w:rsidR="000D06C6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40332" w:rsidR="00183A4A" w:rsidP="00BA4EB2" w:rsidRDefault="00183A4A" w14:paraId="5B3E74F8" w14:textId="70BC687D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Burden:</w:t>
      </w:r>
      <w:r w:rsidR="00627819">
        <w:rPr>
          <w:rFonts w:ascii="Times New Roman" w:hAnsi="Times New Roman" w:cs="Times New Roman"/>
          <w:sz w:val="24"/>
          <w:szCs w:val="24"/>
        </w:rPr>
        <w:tab/>
        <w:t>The changes</w:t>
      </w:r>
      <w:r w:rsidRPr="00240332">
        <w:rPr>
          <w:rFonts w:ascii="Times New Roman" w:hAnsi="Times New Roman" w:cs="Times New Roman"/>
          <w:sz w:val="24"/>
          <w:szCs w:val="24"/>
        </w:rPr>
        <w:t xml:space="preserve"> included herein do not change the </w:t>
      </w:r>
      <w:r w:rsidR="00BA3A2E">
        <w:rPr>
          <w:rFonts w:ascii="Times New Roman" w:hAnsi="Times New Roman" w:cs="Times New Roman"/>
          <w:sz w:val="24"/>
          <w:szCs w:val="24"/>
        </w:rPr>
        <w:t xml:space="preserve">overall </w:t>
      </w:r>
      <w:r w:rsidRPr="00240332">
        <w:rPr>
          <w:rFonts w:ascii="Times New Roman" w:hAnsi="Times New Roman" w:cs="Times New Roman"/>
          <w:sz w:val="24"/>
          <w:szCs w:val="24"/>
        </w:rPr>
        <w:t>estimated reporting burden</w:t>
      </w:r>
      <w:r w:rsidRPr="00240332" w:rsidR="004C499C">
        <w:rPr>
          <w:rFonts w:ascii="Times New Roman" w:hAnsi="Times New Roman" w:cs="Times New Roman"/>
          <w:sz w:val="24"/>
          <w:szCs w:val="24"/>
        </w:rPr>
        <w:t>.</w:t>
      </w:r>
      <w:r w:rsidR="000061A0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="00F531EC">
        <w:rPr>
          <w:rFonts w:ascii="Times New Roman" w:hAnsi="Times New Roman" w:cs="Times New Roman"/>
          <w:sz w:val="24"/>
          <w:szCs w:val="24"/>
        </w:rPr>
        <w:t>The F</w:t>
      </w:r>
      <w:r w:rsidR="000061A0">
        <w:rPr>
          <w:rFonts w:ascii="Times New Roman" w:hAnsi="Times New Roman" w:cs="Times New Roman"/>
          <w:sz w:val="24"/>
          <w:szCs w:val="24"/>
        </w:rPr>
        <w:t xml:space="preserve">2900 </w:t>
      </w:r>
      <w:proofErr w:type="gramStart"/>
      <w:r w:rsidR="00A812ED">
        <w:rPr>
          <w:rFonts w:ascii="Times New Roman" w:hAnsi="Times New Roman" w:cs="Times New Roman"/>
          <w:sz w:val="24"/>
          <w:szCs w:val="24"/>
        </w:rPr>
        <w:t>will be registered</w:t>
      </w:r>
      <w:proofErr w:type="gramEnd"/>
      <w:r w:rsidR="00A812ED">
        <w:rPr>
          <w:rFonts w:ascii="Times New Roman" w:hAnsi="Times New Roman" w:cs="Times New Roman"/>
          <w:sz w:val="24"/>
          <w:szCs w:val="24"/>
        </w:rPr>
        <w:t xml:space="preserve"> with a time to complete of </w:t>
      </w:r>
      <w:r w:rsidR="00693074">
        <w:rPr>
          <w:rFonts w:ascii="Times New Roman" w:hAnsi="Times New Roman" w:cs="Times New Roman"/>
          <w:sz w:val="24"/>
          <w:szCs w:val="24"/>
        </w:rPr>
        <w:t xml:space="preserve">3 </w:t>
      </w:r>
      <w:r w:rsidR="00A812ED">
        <w:rPr>
          <w:rFonts w:ascii="Times New Roman" w:hAnsi="Times New Roman" w:cs="Times New Roman"/>
          <w:sz w:val="24"/>
          <w:szCs w:val="24"/>
        </w:rPr>
        <w:t>minutes</w:t>
      </w:r>
      <w:r w:rsidR="0024682D">
        <w:rPr>
          <w:rFonts w:ascii="Times New Roman" w:hAnsi="Times New Roman" w:cs="Times New Roman"/>
          <w:sz w:val="24"/>
          <w:szCs w:val="24"/>
        </w:rPr>
        <w:t xml:space="preserve"> with corresponding reductions in time from </w:t>
      </w:r>
      <w:r w:rsidR="00B7016F">
        <w:rPr>
          <w:rFonts w:ascii="Times New Roman" w:hAnsi="Times New Roman" w:cs="Times New Roman"/>
          <w:sz w:val="24"/>
          <w:szCs w:val="24"/>
        </w:rPr>
        <w:t>the F</w:t>
      </w:r>
      <w:r w:rsidR="0024682D">
        <w:rPr>
          <w:rFonts w:ascii="Times New Roman" w:hAnsi="Times New Roman" w:cs="Times New Roman"/>
          <w:sz w:val="24"/>
          <w:szCs w:val="24"/>
        </w:rPr>
        <w:t>2450 at various time points</w:t>
      </w:r>
      <w:r w:rsidR="00A812ED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="000D4B47">
        <w:rPr>
          <w:rFonts w:ascii="Times New Roman" w:hAnsi="Times New Roman" w:cs="Times New Roman"/>
          <w:sz w:val="24"/>
          <w:szCs w:val="24"/>
        </w:rPr>
        <w:t xml:space="preserve">Based on mortality rates, </w:t>
      </w:r>
      <w:r w:rsidR="00F531EC">
        <w:rPr>
          <w:rFonts w:ascii="Times New Roman" w:hAnsi="Times New Roman" w:cs="Times New Roman"/>
          <w:sz w:val="24"/>
          <w:szCs w:val="24"/>
        </w:rPr>
        <w:t>the F</w:t>
      </w:r>
      <w:r w:rsidR="00A812ED">
        <w:rPr>
          <w:rFonts w:ascii="Times New Roman" w:hAnsi="Times New Roman" w:cs="Times New Roman"/>
          <w:sz w:val="24"/>
          <w:szCs w:val="24"/>
        </w:rPr>
        <w:t xml:space="preserve">2900 will only apply </w:t>
      </w:r>
      <w:r w:rsidR="00BA3A2E">
        <w:rPr>
          <w:rFonts w:ascii="Times New Roman" w:hAnsi="Times New Roman" w:cs="Times New Roman"/>
          <w:sz w:val="24"/>
          <w:szCs w:val="24"/>
        </w:rPr>
        <w:t xml:space="preserve">to </w:t>
      </w:r>
      <w:r w:rsidR="00421206">
        <w:rPr>
          <w:rFonts w:ascii="Times New Roman" w:hAnsi="Times New Roman" w:cs="Times New Roman"/>
          <w:sz w:val="24"/>
          <w:szCs w:val="24"/>
        </w:rPr>
        <w:t>about 30 percent</w:t>
      </w:r>
      <w:r w:rsidR="004F23B0">
        <w:rPr>
          <w:rFonts w:ascii="Times New Roman" w:hAnsi="Times New Roman" w:cs="Times New Roman"/>
          <w:sz w:val="24"/>
          <w:szCs w:val="24"/>
        </w:rPr>
        <w:t xml:space="preserve"> of allogeneic recipients in the first year after </w:t>
      </w:r>
      <w:proofErr w:type="spellStart"/>
      <w:r w:rsidR="004F23B0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="004F23B0">
        <w:rPr>
          <w:rFonts w:ascii="Times New Roman" w:hAnsi="Times New Roman" w:cs="Times New Roman"/>
          <w:sz w:val="24"/>
          <w:szCs w:val="24"/>
        </w:rPr>
        <w:t>.</w:t>
      </w:r>
      <w:r w:rsidR="00693074">
        <w:rPr>
          <w:rFonts w:ascii="Times New Roman" w:hAnsi="Times New Roman" w:cs="Times New Roman"/>
          <w:sz w:val="24"/>
          <w:szCs w:val="24"/>
        </w:rPr>
        <w:t xml:space="preserve">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="009B2B88">
        <w:rPr>
          <w:rFonts w:ascii="Times New Roman" w:hAnsi="Times New Roman" w:cs="Times New Roman"/>
          <w:sz w:val="24"/>
          <w:szCs w:val="24"/>
        </w:rPr>
        <w:t xml:space="preserve">The updated burden table </w:t>
      </w:r>
      <w:proofErr w:type="gramStart"/>
      <w:r w:rsidR="009B2B88">
        <w:rPr>
          <w:rFonts w:ascii="Times New Roman" w:hAnsi="Times New Roman" w:cs="Times New Roman"/>
          <w:sz w:val="24"/>
          <w:szCs w:val="24"/>
        </w:rPr>
        <w:t>is attached</w:t>
      </w:r>
      <w:proofErr w:type="gramEnd"/>
      <w:r w:rsidR="009B2B88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40332" w:rsidR="00183A4A" w:rsidP="00BA4EB2" w:rsidRDefault="00183A4A" w14:paraId="061A472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91285" w:rsidRDefault="00291285" w14:paraId="038CFEA2" w14:textId="7777777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240332" w:rsidR="00183A4A" w:rsidP="00BA4EB2" w:rsidRDefault="00183A4A" w14:paraId="39297791" w14:textId="76FB46B2">
      <w:pPr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PROPOSED CLARIFICATIONS AND </w:t>
      </w:r>
      <w:r w:rsidR="00627819">
        <w:rPr>
          <w:rFonts w:ascii="Times New Roman" w:hAnsi="Times New Roman" w:cs="Times New Roman"/>
          <w:b/>
          <w:sz w:val="24"/>
          <w:szCs w:val="24"/>
        </w:rPr>
        <w:t xml:space="preserve">CHANGES </w:t>
      </w:r>
      <w:r w:rsidRPr="00240332">
        <w:rPr>
          <w:rFonts w:ascii="Times New Roman" w:hAnsi="Times New Roman" w:cs="Times New Roman"/>
          <w:b/>
          <w:sz w:val="24"/>
          <w:szCs w:val="24"/>
        </w:rPr>
        <w:t>FOR STEM CELL THERAPEUTIC OUTCOMES DATABASE FORMS:</w:t>
      </w:r>
    </w:p>
    <w:p w:rsidRPr="00240332" w:rsidR="00DE7786" w:rsidP="00BA4EB2" w:rsidRDefault="00DE7786" w14:paraId="1807C6A4" w14:textId="680372D3">
      <w:pPr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240332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Form 24</w:t>
      </w:r>
      <w:r w:rsidRPr="00240332" w:rsidR="003858DB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50</w:t>
      </w:r>
    </w:p>
    <w:p w:rsidRPr="000648F5" w:rsidR="00240332" w:rsidP="00BA4EB2" w:rsidRDefault="00240332" w14:paraId="640AEC43" w14:textId="7777777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Question 2 – Update</w:t>
      </w:r>
    </w:p>
    <w:p w:rsidRPr="000648F5" w:rsidR="00240332" w:rsidP="00BA4EB2" w:rsidRDefault="00240332" w14:paraId="1216B0AB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Added floating text to the “dead” option to “Complete a F2900 – Recipient Death Data”. </w:t>
      </w:r>
    </w:p>
    <w:p w:rsidRPr="000648F5" w:rsidR="00240332" w:rsidP="00BA4EB2" w:rsidRDefault="00240332" w14:paraId="0B8439EF" w14:textId="4F900474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The F2900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will now be completed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>.</w:t>
      </w:r>
    </w:p>
    <w:p w:rsidRPr="000648F5" w:rsidR="00240332" w:rsidP="00BA4EB2" w:rsidRDefault="00240332" w14:paraId="6AAF46EF" w14:textId="16FAE6A8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Cause of Death – </w:t>
      </w:r>
      <w:r w:rsidR="00C24557">
        <w:rPr>
          <w:rFonts w:ascii="Times New Roman" w:hAnsi="Times New Roman" w:cs="Times New Roman"/>
          <w:b/>
          <w:bCs/>
          <w:sz w:val="24"/>
          <w:szCs w:val="24"/>
        </w:rPr>
        <w:t xml:space="preserve">Removal (moved) </w:t>
      </w:r>
    </w:p>
    <w:p w:rsidRPr="000648F5" w:rsidR="00240332" w:rsidP="00BA4EB2" w:rsidRDefault="00240332" w14:paraId="6141391B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Removed the primary and contributing cause of death questions (Qs 3-6 on the 2450 R5). </w:t>
      </w:r>
    </w:p>
    <w:p w:rsidR="00240332" w:rsidP="00BA4EB2" w:rsidRDefault="00240332" w14:paraId="7F158701" w14:textId="1CC1E63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A Recipient Death Data F2900 will now come due in FormsNet3 for completion, as the same information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is captured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 xml:space="preserve"> on that form.  </w:t>
      </w:r>
    </w:p>
    <w:p w:rsidRPr="000648F5" w:rsidR="008710B7" w:rsidP="00BA4EB2" w:rsidRDefault="008710B7" w14:paraId="55A87768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Pr="000648F5" w:rsidR="00183A4A" w:rsidP="00BA4EB2" w:rsidRDefault="00183A4A" w14:paraId="612E5FD2" w14:textId="5092B0BE">
      <w:pPr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0648F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Form 2</w:t>
      </w:r>
      <w:r w:rsidRPr="000648F5" w:rsidR="003858DB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900</w:t>
      </w:r>
      <w:r w:rsidRPr="000648F5" w:rsidR="0014129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 </w:t>
      </w:r>
    </w:p>
    <w:p w:rsidRPr="000648F5" w:rsidR="000648F5" w:rsidP="00BA4EB2" w:rsidRDefault="000648F5" w14:paraId="6027BA52" w14:textId="210119D5">
      <w:pPr>
        <w:numPr>
          <w:ilvl w:val="0"/>
          <w:numId w:val="5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2 &amp; Question 3 – Update </w:t>
      </w:r>
    </w:p>
    <w:p w:rsidRPr="000648F5" w:rsidR="000648F5" w:rsidP="00BA4EB2" w:rsidRDefault="000648F5" w14:paraId="3224935C" w14:textId="3C2F72EC">
      <w:pPr>
        <w:spacing w:after="12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“Was cause of death confirmed by autopsy” and “Was documentation submitted to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will </w:t>
      </w:r>
      <w:r w:rsidR="00F924DC">
        <w:rPr>
          <w:rFonts w:ascii="Times New Roman" w:hAnsi="Times New Roman" w:cs="Times New Roman"/>
          <w:sz w:val="24"/>
          <w:szCs w:val="24"/>
        </w:rPr>
        <w:t>be required for completion</w:t>
      </w:r>
      <w:r w:rsidR="00DB5357">
        <w:rPr>
          <w:rFonts w:ascii="Times New Roman" w:hAnsi="Times New Roman" w:cs="Times New Roman"/>
          <w:sz w:val="24"/>
          <w:szCs w:val="24"/>
        </w:rPr>
        <w:t xml:space="preserve">. This effectively adds two questions to what </w:t>
      </w:r>
      <w:proofErr w:type="gramStart"/>
      <w:r w:rsidR="00DB5357">
        <w:rPr>
          <w:rFonts w:ascii="Times New Roman" w:hAnsi="Times New Roman" w:cs="Times New Roman"/>
          <w:sz w:val="24"/>
          <w:szCs w:val="24"/>
        </w:rPr>
        <w:t>was previously captured</w:t>
      </w:r>
      <w:proofErr w:type="gramEnd"/>
      <w:r w:rsidR="00DB5357">
        <w:rPr>
          <w:rFonts w:ascii="Times New Roman" w:hAnsi="Times New Roman" w:cs="Times New Roman"/>
          <w:sz w:val="24"/>
          <w:szCs w:val="24"/>
        </w:rPr>
        <w:t xml:space="preserve"> on the F2450. </w:t>
      </w:r>
    </w:p>
    <w:p w:rsidR="000648F5" w:rsidP="00BA4EB2" w:rsidRDefault="000648F5" w14:paraId="7EDE9190" w14:textId="305B76F0">
      <w:pPr>
        <w:spacing w:after="120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>: Important information to capture that is easily located within the medical record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240332" w:rsidR="00240332" w:rsidP="00BA4EB2" w:rsidRDefault="00240332" w14:paraId="0A3AC44F" w14:textId="2681E480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0332">
        <w:rPr>
          <w:rFonts w:ascii="Times New Roman" w:hAnsi="Times New Roman" w:cs="Times New Roman"/>
          <w:b/>
          <w:bCs/>
          <w:sz w:val="24"/>
          <w:szCs w:val="24"/>
        </w:rPr>
        <w:t>Question 4 – Update</w:t>
      </w:r>
    </w:p>
    <w:p w:rsidR="00240332" w:rsidP="00BA4EB2" w:rsidRDefault="00240332" w14:paraId="0B89D2DC" w14:textId="5671939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Sub-section headers and options within alphabetized.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240332">
        <w:rPr>
          <w:rFonts w:ascii="Times New Roman" w:hAnsi="Times New Roman" w:cs="Times New Roman"/>
          <w:sz w:val="24"/>
          <w:szCs w:val="24"/>
        </w:rPr>
        <w:t xml:space="preserve">The five most common causes of death remain at the top of the list. </w:t>
      </w:r>
    </w:p>
    <w:p w:rsidRPr="00645B6B" w:rsidR="00645B6B" w:rsidP="00BA4EB2" w:rsidRDefault="00645B6B" w14:paraId="657F10CD" w14:textId="3EB7443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5B6B">
        <w:rPr>
          <w:rFonts w:ascii="Times New Roman" w:hAnsi="Times New Roman" w:cs="Times New Roman"/>
          <w:sz w:val="24"/>
          <w:szCs w:val="24"/>
        </w:rPr>
        <w:t xml:space="preserve">Updated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645B6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45B6B"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cellular therapy</w:t>
      </w:r>
      <w:r w:rsidRPr="00645B6B">
        <w:rPr>
          <w:rFonts w:ascii="Times New Roman" w:hAnsi="Times New Roman" w:cs="Times New Roman"/>
          <w:sz w:val="24"/>
          <w:szCs w:val="24"/>
        </w:rPr>
        <w:t xml:space="preserve">” text to “infusion” text. </w:t>
      </w:r>
    </w:p>
    <w:p w:rsidRPr="00240332" w:rsidR="00240332" w:rsidP="00BA4EB2" w:rsidRDefault="00240332" w14:paraId="416AF253" w14:textId="63DADC6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Added new sub-section for “Toxicity” with two new options (</w:t>
      </w:r>
      <w:r w:rsidR="004E7BB4">
        <w:rPr>
          <w:rFonts w:ascii="Times New Roman" w:hAnsi="Times New Roman" w:cs="Times New Roman"/>
          <w:sz w:val="24"/>
          <w:szCs w:val="24"/>
        </w:rPr>
        <w:t>“</w:t>
      </w:r>
      <w:r w:rsidRPr="00240332">
        <w:rPr>
          <w:rFonts w:ascii="Times New Roman" w:hAnsi="Times New Roman" w:cs="Times New Roman"/>
          <w:sz w:val="24"/>
          <w:szCs w:val="24"/>
        </w:rPr>
        <w:t>neurotoxicity [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ICANS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>]</w:t>
      </w:r>
      <w:r w:rsidR="004E7BB4">
        <w:rPr>
          <w:rFonts w:ascii="Times New Roman" w:hAnsi="Times New Roman" w:cs="Times New Roman"/>
          <w:sz w:val="24"/>
          <w:szCs w:val="24"/>
        </w:rPr>
        <w:t>”</w:t>
      </w:r>
      <w:r w:rsidRPr="00240332">
        <w:rPr>
          <w:rFonts w:ascii="Times New Roman" w:hAnsi="Times New Roman" w:cs="Times New Roman"/>
          <w:sz w:val="24"/>
          <w:szCs w:val="24"/>
        </w:rPr>
        <w:t xml:space="preserve"> &amp; </w:t>
      </w:r>
      <w:r w:rsidR="004E7BB4">
        <w:rPr>
          <w:rFonts w:ascii="Times New Roman" w:hAnsi="Times New Roman" w:cs="Times New Roman"/>
          <w:sz w:val="24"/>
          <w:szCs w:val="24"/>
        </w:rPr>
        <w:t>“</w:t>
      </w:r>
      <w:r w:rsidRPr="00240332">
        <w:rPr>
          <w:rFonts w:ascii="Times New Roman" w:hAnsi="Times New Roman" w:cs="Times New Roman"/>
          <w:sz w:val="24"/>
          <w:szCs w:val="24"/>
        </w:rPr>
        <w:t>tumor lysis syndrome</w:t>
      </w:r>
      <w:r w:rsidR="004E7BB4">
        <w:rPr>
          <w:rFonts w:ascii="Times New Roman" w:hAnsi="Times New Roman" w:cs="Times New Roman"/>
          <w:sz w:val="24"/>
          <w:szCs w:val="24"/>
        </w:rPr>
        <w:t>”</w:t>
      </w:r>
      <w:r w:rsidRPr="00240332">
        <w:rPr>
          <w:rFonts w:ascii="Times New Roman" w:hAnsi="Times New Roman" w:cs="Times New Roman"/>
          <w:sz w:val="24"/>
          <w:szCs w:val="24"/>
        </w:rPr>
        <w:t xml:space="preserve">). </w:t>
      </w:r>
    </w:p>
    <w:p w:rsidRPr="00240332" w:rsidR="00240332" w:rsidP="00BA4EB2" w:rsidRDefault="00240332" w14:paraId="3EDF4107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Updated “thromboembolic” option to “thromboembolism”. </w:t>
      </w:r>
    </w:p>
    <w:p w:rsidRPr="00240332" w:rsidR="00240332" w:rsidP="00BA4EB2" w:rsidRDefault="00240332" w14:paraId="15CE9272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240332">
        <w:rPr>
          <w:rFonts w:ascii="Times New Roman" w:hAnsi="Times New Roman" w:cs="Times New Roman"/>
          <w:sz w:val="24"/>
          <w:szCs w:val="24"/>
        </w:rPr>
        <w:t>:</w:t>
      </w:r>
    </w:p>
    <w:p w:rsidRPr="00240332" w:rsidR="00240332" w:rsidP="00BA4EB2" w:rsidRDefault="00240332" w14:paraId="30D4DE48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Alphabetization is standard 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 xml:space="preserve"> form format. </w:t>
      </w:r>
    </w:p>
    <w:p w:rsidRPr="00645B6B" w:rsidR="00645B6B" w:rsidP="00BA4EB2" w:rsidRDefault="00645B6B" w14:paraId="3D11DF12" w14:textId="6241CD7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5B6B">
        <w:rPr>
          <w:rFonts w:ascii="Times New Roman" w:hAnsi="Times New Roman" w:cs="Times New Roman"/>
          <w:sz w:val="24"/>
          <w:szCs w:val="24"/>
        </w:rPr>
        <w:t>Utilize consistent language.</w:t>
      </w:r>
    </w:p>
    <w:p w:rsidRPr="00240332" w:rsidR="00240332" w:rsidP="00BA4EB2" w:rsidRDefault="00240332" w14:paraId="716032D7" w14:textId="4C74EF6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These can be causes of death for cellular therapy recipients.</w:t>
      </w:r>
    </w:p>
    <w:p w:rsidRPr="00240332" w:rsidR="00240332" w:rsidP="00BA4EB2" w:rsidRDefault="00240332" w14:paraId="128B5546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Utilize correct language. </w:t>
      </w:r>
    </w:p>
    <w:p w:rsidRPr="00240332" w:rsidR="00240332" w:rsidP="00BA4EB2" w:rsidRDefault="00240332" w14:paraId="3CF0F6CC" w14:textId="77777777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40332">
        <w:rPr>
          <w:rFonts w:ascii="Times New Roman" w:hAnsi="Times New Roman" w:cs="Times New Roman"/>
          <w:b/>
          <w:bCs/>
          <w:sz w:val="24"/>
          <w:szCs w:val="24"/>
        </w:rPr>
        <w:t>Question 6 – Update</w:t>
      </w:r>
    </w:p>
    <w:p w:rsidRPr="00240332" w:rsidR="00240332" w:rsidP="00BA4EB2" w:rsidRDefault="00240332" w14:paraId="0338C5C2" w14:textId="5614B86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Sub-section headers and options within alphabetized.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240332">
        <w:rPr>
          <w:rFonts w:ascii="Times New Roman" w:hAnsi="Times New Roman" w:cs="Times New Roman"/>
          <w:sz w:val="24"/>
          <w:szCs w:val="24"/>
        </w:rPr>
        <w:t>The five most common causes of death remain at the top of the list.</w:t>
      </w:r>
    </w:p>
    <w:p w:rsidRPr="00645B6B" w:rsidR="00645B6B" w:rsidP="00BA4EB2" w:rsidRDefault="00645B6B" w14:paraId="040F9F1F" w14:textId="3B8020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5B6B">
        <w:rPr>
          <w:rFonts w:ascii="Times New Roman" w:hAnsi="Times New Roman" w:cs="Times New Roman"/>
          <w:sz w:val="24"/>
          <w:szCs w:val="24"/>
        </w:rPr>
        <w:t xml:space="preserve">Updated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645B6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45B6B"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cellular therapy</w:t>
      </w:r>
      <w:r w:rsidRPr="00645B6B">
        <w:rPr>
          <w:rFonts w:ascii="Times New Roman" w:hAnsi="Times New Roman" w:cs="Times New Roman"/>
          <w:sz w:val="24"/>
          <w:szCs w:val="24"/>
        </w:rPr>
        <w:t xml:space="preserve">” text to “infusion” text. </w:t>
      </w:r>
    </w:p>
    <w:p w:rsidRPr="00240332" w:rsidR="00240332" w:rsidP="00BA4EB2" w:rsidRDefault="00240332" w14:paraId="34074831" w14:textId="7F1281E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Added new sub-section for “Toxicity” with two new options (neurotoxicity [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ICANS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 xml:space="preserve">] &amp; tumor lysis syndrome). </w:t>
      </w:r>
    </w:p>
    <w:p w:rsidRPr="00240332" w:rsidR="00240332" w:rsidP="00BA4EB2" w:rsidRDefault="00240332" w14:paraId="166959CB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Updated “thromboembolic” option to “thromboembolism”. </w:t>
      </w:r>
    </w:p>
    <w:p w:rsidRPr="00240332" w:rsidR="00240332" w:rsidP="00BA4EB2" w:rsidRDefault="00240332" w14:paraId="62A690FE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  <w:u w:val="single"/>
        </w:rPr>
        <w:lastRenderedPageBreak/>
        <w:t>Rationale</w:t>
      </w:r>
      <w:r w:rsidRPr="00240332">
        <w:rPr>
          <w:rFonts w:ascii="Times New Roman" w:hAnsi="Times New Roman" w:cs="Times New Roman"/>
          <w:sz w:val="24"/>
          <w:szCs w:val="24"/>
        </w:rPr>
        <w:t>:</w:t>
      </w:r>
    </w:p>
    <w:p w:rsidRPr="00240332" w:rsidR="00240332" w:rsidP="00BA4EB2" w:rsidRDefault="00240332" w14:paraId="2B154EB8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Alphabetization is standard 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 xml:space="preserve"> form format. </w:t>
      </w:r>
    </w:p>
    <w:p w:rsidRPr="00645B6B" w:rsidR="00645B6B" w:rsidP="00BA4EB2" w:rsidRDefault="00645B6B" w14:paraId="4736BB61" w14:textId="3F1A041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5B6B">
        <w:rPr>
          <w:rFonts w:ascii="Times New Roman" w:hAnsi="Times New Roman" w:cs="Times New Roman"/>
          <w:sz w:val="24"/>
          <w:szCs w:val="24"/>
        </w:rPr>
        <w:t>Utilize consistent language.</w:t>
      </w:r>
    </w:p>
    <w:p w:rsidRPr="00240332" w:rsidR="00240332" w:rsidP="00BA4EB2" w:rsidRDefault="00240332" w14:paraId="6B79B8A4" w14:textId="44CB5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These can be causes of death for cellular therapy recipients.</w:t>
      </w:r>
    </w:p>
    <w:p w:rsidRPr="00240332" w:rsidR="00240332" w:rsidP="00BA4EB2" w:rsidRDefault="00240332" w14:paraId="37AD5694" w14:textId="777777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Utilize correct language. </w:t>
      </w:r>
    </w:p>
    <w:p w:rsidR="00BA4EB2" w:rsidP="00BA4EB2" w:rsidRDefault="00BA4EB2" w14:paraId="7C18978C" w14:textId="77777777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:rsidRPr="00240332" w:rsidR="00183A4A" w:rsidP="00BA4EB2" w:rsidRDefault="00183A4A" w14:paraId="4CB86E26" w14:textId="664EE79E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Attachments:</w:t>
      </w:r>
    </w:p>
    <w:p w:rsidRPr="00240332" w:rsidR="00DE7786" w:rsidP="00BA4EB2" w:rsidRDefault="00DE7786" w14:paraId="55366D6E" w14:textId="7200E5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P</w:t>
      </w:r>
      <w:r w:rsidRPr="00240332" w:rsidR="003858DB">
        <w:rPr>
          <w:rFonts w:ascii="Times New Roman" w:hAnsi="Times New Roman" w:cs="Times New Roman"/>
          <w:sz w:val="24"/>
          <w:szCs w:val="24"/>
        </w:rPr>
        <w:t>ost-Transplant</w:t>
      </w:r>
      <w:r w:rsidRPr="00240332">
        <w:rPr>
          <w:rFonts w:ascii="Times New Roman" w:hAnsi="Times New Roman" w:cs="Times New Roman"/>
          <w:sz w:val="24"/>
          <w:szCs w:val="24"/>
        </w:rPr>
        <w:t xml:space="preserve"> Essential Data F24</w:t>
      </w:r>
      <w:r w:rsidRPr="00240332" w:rsidR="003858DB">
        <w:rPr>
          <w:rFonts w:ascii="Times New Roman" w:hAnsi="Times New Roman" w:cs="Times New Roman"/>
          <w:sz w:val="24"/>
          <w:szCs w:val="24"/>
        </w:rPr>
        <w:t>50</w:t>
      </w:r>
      <w:r w:rsidRPr="00240332">
        <w:rPr>
          <w:rFonts w:ascii="Times New Roman" w:hAnsi="Times New Roman" w:cs="Times New Roman"/>
          <w:sz w:val="24"/>
          <w:szCs w:val="24"/>
        </w:rPr>
        <w:t xml:space="preserve"> R</w:t>
      </w:r>
      <w:r w:rsidRPr="00240332" w:rsidR="003858DB">
        <w:rPr>
          <w:rFonts w:ascii="Times New Roman" w:hAnsi="Times New Roman" w:cs="Times New Roman"/>
          <w:sz w:val="24"/>
          <w:szCs w:val="24"/>
        </w:rPr>
        <w:t>5</w:t>
      </w:r>
      <w:r w:rsidRPr="00240332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240332">
        <w:rPr>
          <w:rFonts w:ascii="Times New Roman" w:hAnsi="Times New Roman" w:cs="Times New Roman"/>
          <w:sz w:val="24"/>
          <w:szCs w:val="24"/>
        </w:rPr>
        <w:t xml:space="preserve">Current, approved form.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E1F66" w:rsidR="00DE7786" w:rsidP="00BA4EB2" w:rsidRDefault="00DE7786" w14:paraId="5DCE96F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BE1F66" w:rsidR="003858DB" w:rsidP="00BA4EB2" w:rsidRDefault="003858DB" w14:paraId="013751DB" w14:textId="75C746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1F66">
        <w:rPr>
          <w:rFonts w:ascii="Times New Roman" w:hAnsi="Times New Roman" w:cs="Times New Roman"/>
          <w:sz w:val="24"/>
          <w:szCs w:val="24"/>
        </w:rPr>
        <w:t xml:space="preserve">Post-Transplant Essential Data F2450 R6.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BE1F66">
        <w:rPr>
          <w:rFonts w:ascii="Times New Roman" w:hAnsi="Times New Roman" w:cs="Times New Roman"/>
          <w:sz w:val="24"/>
          <w:szCs w:val="24"/>
        </w:rPr>
        <w:t xml:space="preserve">All items removed </w:t>
      </w:r>
      <w:proofErr w:type="gramStart"/>
      <w:r w:rsidRPr="00BE1F66">
        <w:rPr>
          <w:rFonts w:ascii="Times New Roman" w:hAnsi="Times New Roman" w:cs="Times New Roman"/>
          <w:sz w:val="24"/>
          <w:szCs w:val="24"/>
        </w:rPr>
        <w:t xml:space="preserve">are </w:t>
      </w:r>
      <w:r w:rsidRPr="00BE1F66" w:rsidR="00BE1F66">
        <w:rPr>
          <w:rFonts w:ascii="Times New Roman" w:hAnsi="Times New Roman" w:cs="Times New Roman"/>
          <w:sz w:val="24"/>
          <w:szCs w:val="24"/>
        </w:rPr>
        <w:t>displayed</w:t>
      </w:r>
      <w:proofErr w:type="gramEnd"/>
      <w:r w:rsidRPr="00BE1F66" w:rsidR="00BE1F66">
        <w:rPr>
          <w:rFonts w:ascii="Times New Roman" w:hAnsi="Times New Roman" w:cs="Times New Roman"/>
          <w:sz w:val="24"/>
          <w:szCs w:val="24"/>
        </w:rPr>
        <w:t xml:space="preserve"> with green strikethrough</w:t>
      </w:r>
      <w:r w:rsidRPr="00BE1F66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BE1F66" w:rsidR="003F1D97">
        <w:rPr>
          <w:rFonts w:ascii="Times New Roman" w:hAnsi="Times New Roman" w:cs="Times New Roman"/>
          <w:sz w:val="24"/>
          <w:szCs w:val="24"/>
        </w:rPr>
        <w:t xml:space="preserve">All items highlighted in </w:t>
      </w:r>
      <w:r w:rsidRPr="00BE1F66" w:rsidR="00162CDA">
        <w:rPr>
          <w:rFonts w:ascii="Times New Roman" w:hAnsi="Times New Roman" w:cs="Times New Roman"/>
          <w:sz w:val="24"/>
          <w:szCs w:val="24"/>
        </w:rPr>
        <w:t xml:space="preserve">gray </w:t>
      </w:r>
      <w:r w:rsidRPr="00BE1F66" w:rsidR="003F1D97">
        <w:rPr>
          <w:rFonts w:ascii="Times New Roman" w:hAnsi="Times New Roman" w:cs="Times New Roman"/>
          <w:sz w:val="24"/>
          <w:szCs w:val="24"/>
        </w:rPr>
        <w:t>are</w:t>
      </w:r>
      <w:r w:rsidRPr="00BE1F66" w:rsidR="00627819">
        <w:rPr>
          <w:rFonts w:ascii="Times New Roman" w:hAnsi="Times New Roman" w:cs="Times New Roman"/>
          <w:sz w:val="24"/>
          <w:szCs w:val="24"/>
        </w:rPr>
        <w:t xml:space="preserve"> proposed changes</w:t>
      </w:r>
      <w:r w:rsidRPr="00BE1F66" w:rsidR="003F1D97">
        <w:rPr>
          <w:rFonts w:ascii="Times New Roman" w:hAnsi="Times New Roman" w:cs="Times New Roman"/>
          <w:sz w:val="24"/>
          <w:szCs w:val="24"/>
        </w:rPr>
        <w:t xml:space="preserve">, and items highlighted in </w:t>
      </w:r>
      <w:r w:rsidRPr="00BE1F66" w:rsidR="00162CDA">
        <w:rPr>
          <w:rFonts w:ascii="Times New Roman" w:hAnsi="Times New Roman" w:cs="Times New Roman"/>
          <w:sz w:val="24"/>
          <w:szCs w:val="24"/>
        </w:rPr>
        <w:t xml:space="preserve">green </w:t>
      </w:r>
      <w:r w:rsidRPr="00BE1F66" w:rsidR="003F1D97">
        <w:rPr>
          <w:rFonts w:ascii="Times New Roman" w:hAnsi="Times New Roman" w:cs="Times New Roman"/>
          <w:sz w:val="24"/>
          <w:szCs w:val="24"/>
        </w:rPr>
        <w:t xml:space="preserve">are additions to the attached document. </w:t>
      </w:r>
      <w:r w:rsidRPr="00BE1F66" w:rsidR="003F1D97">
        <w:rPr>
          <w:rFonts w:ascii="Times New Roman" w:hAnsi="Times New Roman" w:cs="Times New Roman"/>
          <w:sz w:val="24"/>
          <w:szCs w:val="24"/>
        </w:rPr>
        <w:tab/>
      </w:r>
    </w:p>
    <w:p w:rsidRPr="00BE1F66" w:rsidR="00DE7786" w:rsidP="00BA4EB2" w:rsidRDefault="00DE7786" w14:paraId="2D5CF60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240332" w:rsidR="00AC67C6" w:rsidP="00BA4EB2" w:rsidRDefault="003858DB" w14:paraId="3367307B" w14:textId="45972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Recipient Death Data F2900 R4</w:t>
      </w:r>
      <w:r w:rsidRPr="00240332" w:rsidR="00C9760B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="00237217">
        <w:rPr>
          <w:rFonts w:ascii="Times New Roman" w:hAnsi="Times New Roman" w:cs="Times New Roman"/>
          <w:sz w:val="24"/>
          <w:szCs w:val="24"/>
        </w:rPr>
        <w:t xml:space="preserve">Form in current use.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40332" w:rsidR="0065062E" w:rsidP="00BA4EB2" w:rsidRDefault="0065062E" w14:paraId="3C8C64E4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B93551" w:rsidR="00183A4A" w:rsidP="00F32226" w:rsidRDefault="003858DB" w14:paraId="6B8C9956" w14:textId="5217E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Recipient Death Data F2900 R</w:t>
      </w:r>
      <w:r w:rsidR="003F1D97">
        <w:rPr>
          <w:rFonts w:ascii="Times New Roman" w:hAnsi="Times New Roman" w:cs="Times New Roman"/>
          <w:sz w:val="24"/>
          <w:szCs w:val="24"/>
        </w:rPr>
        <w:t>5</w:t>
      </w:r>
      <w:r w:rsidRPr="00240332">
        <w:rPr>
          <w:rFonts w:ascii="Times New Roman" w:hAnsi="Times New Roman" w:cs="Times New Roman"/>
          <w:sz w:val="24"/>
          <w:szCs w:val="24"/>
        </w:rPr>
        <w:t xml:space="preserve">. </w:t>
      </w:r>
      <w:r w:rsidR="00421206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927314">
        <w:rPr>
          <w:rFonts w:ascii="Times New Roman" w:hAnsi="Times New Roman" w:cs="Times New Roman"/>
          <w:sz w:val="24"/>
          <w:szCs w:val="24"/>
        </w:rPr>
        <w:t xml:space="preserve">All items highlighted in </w:t>
      </w:r>
      <w:r w:rsidR="006E2699">
        <w:rPr>
          <w:rFonts w:ascii="Times New Roman" w:hAnsi="Times New Roman" w:cs="Times New Roman"/>
          <w:sz w:val="24"/>
          <w:szCs w:val="24"/>
        </w:rPr>
        <w:t>gray</w:t>
      </w:r>
      <w:r w:rsidRPr="00240332" w:rsidR="006E2699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927314">
        <w:rPr>
          <w:rFonts w:ascii="Times New Roman" w:hAnsi="Times New Roman" w:cs="Times New Roman"/>
          <w:sz w:val="24"/>
          <w:szCs w:val="24"/>
        </w:rPr>
        <w:t>are</w:t>
      </w:r>
      <w:r w:rsidR="00627819">
        <w:rPr>
          <w:rFonts w:ascii="Times New Roman" w:hAnsi="Times New Roman" w:cs="Times New Roman"/>
          <w:sz w:val="24"/>
          <w:szCs w:val="24"/>
        </w:rPr>
        <w:t xml:space="preserve"> proposed changes</w:t>
      </w:r>
      <w:r w:rsidRPr="00240332" w:rsidR="00927314">
        <w:rPr>
          <w:rFonts w:ascii="Times New Roman" w:hAnsi="Times New Roman" w:cs="Times New Roman"/>
          <w:sz w:val="24"/>
          <w:szCs w:val="24"/>
        </w:rPr>
        <w:t xml:space="preserve">, and items highlighted in </w:t>
      </w:r>
      <w:r w:rsidR="006E2699">
        <w:rPr>
          <w:rFonts w:ascii="Times New Roman" w:hAnsi="Times New Roman" w:cs="Times New Roman"/>
          <w:sz w:val="24"/>
          <w:szCs w:val="24"/>
        </w:rPr>
        <w:t>green</w:t>
      </w:r>
      <w:r w:rsidRPr="00240332" w:rsidR="006E2699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927314">
        <w:rPr>
          <w:rFonts w:ascii="Times New Roman" w:hAnsi="Times New Roman" w:cs="Times New Roman"/>
          <w:sz w:val="24"/>
          <w:szCs w:val="24"/>
        </w:rPr>
        <w:t xml:space="preserve">are additions to the attached document. </w:t>
      </w:r>
      <w:r w:rsidRPr="00B93551" w:rsidR="00183A4A">
        <w:rPr>
          <w:rFonts w:ascii="Times New Roman" w:hAnsi="Times New Roman" w:cs="Times New Roman"/>
          <w:sz w:val="24"/>
          <w:szCs w:val="24"/>
        </w:rPr>
        <w:tab/>
      </w:r>
    </w:p>
    <w:p w:rsidR="00F32226" w:rsidP="00F32226" w:rsidRDefault="00F32226" w14:paraId="534A0E91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32226" w:rsidP="00F32226" w:rsidRDefault="00F32226" w14:paraId="37A823E9" w14:textId="64FCD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burden table.</w:t>
      </w:r>
    </w:p>
    <w:p w:rsidRPr="00240332" w:rsidR="00016E03" w:rsidP="00BA4EB2" w:rsidRDefault="00016E03" w14:paraId="68FCBEC8" w14:textId="0E84AF6B">
      <w:pPr>
        <w:rPr>
          <w:rFonts w:ascii="Times New Roman" w:hAnsi="Times New Roman" w:cs="Times New Roman"/>
          <w:sz w:val="24"/>
          <w:szCs w:val="24"/>
        </w:rPr>
      </w:pPr>
    </w:p>
    <w:sectPr w:rsidRPr="00240332" w:rsidR="00016E0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ADDE" w14:textId="77777777" w:rsidR="00316133" w:rsidRDefault="00316133" w:rsidP="00561707">
      <w:pPr>
        <w:spacing w:after="0" w:line="240" w:lineRule="auto"/>
      </w:pPr>
      <w:r>
        <w:separator/>
      </w:r>
    </w:p>
  </w:endnote>
  <w:endnote w:type="continuationSeparator" w:id="0">
    <w:p w14:paraId="4F8624CB" w14:textId="77777777" w:rsidR="00316133" w:rsidRDefault="00316133" w:rsidP="00561707">
      <w:pPr>
        <w:spacing w:after="0" w:line="240" w:lineRule="auto"/>
      </w:pPr>
      <w:r>
        <w:continuationSeparator/>
      </w:r>
    </w:p>
  </w:endnote>
  <w:endnote w:type="continuationNotice" w:id="1">
    <w:p w14:paraId="519EFB75" w14:textId="77777777" w:rsidR="00BB5EF9" w:rsidRDefault="00BB5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F695" w14:textId="1DA966CB" w:rsidR="00316133" w:rsidRPr="008710B7" w:rsidRDefault="00316133">
    <w:pPr>
      <w:pStyle w:val="Footer"/>
      <w:rPr>
        <w:rFonts w:ascii="Times New Roman" w:hAnsi="Times New Roman" w:cs="Times New Roman"/>
        <w:sz w:val="20"/>
        <w:szCs w:val="20"/>
      </w:rPr>
    </w:pPr>
    <w:r w:rsidRPr="008710B7">
      <w:rPr>
        <w:rFonts w:ascii="Times New Roman" w:hAnsi="Times New Roman" w:cs="Times New Roman"/>
        <w:sz w:val="20"/>
        <w:szCs w:val="20"/>
      </w:rPr>
      <w:tab/>
    </w:r>
    <w:r w:rsidRPr="008710B7">
      <w:rPr>
        <w:rFonts w:ascii="Times New Roman" w:hAnsi="Times New Roman" w:cs="Times New Roman"/>
        <w:sz w:val="20"/>
        <w:szCs w:val="20"/>
      </w:rPr>
      <w:tab/>
      <w:t xml:space="preserve">Page </w:t>
    </w:r>
    <w:r w:rsidRPr="008710B7">
      <w:rPr>
        <w:rFonts w:ascii="Times New Roman" w:hAnsi="Times New Roman" w:cs="Times New Roman"/>
        <w:sz w:val="20"/>
        <w:szCs w:val="20"/>
      </w:rPr>
      <w:fldChar w:fldCharType="begin"/>
    </w:r>
    <w:r w:rsidRPr="008710B7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710B7">
      <w:rPr>
        <w:rFonts w:ascii="Times New Roman" w:hAnsi="Times New Roman" w:cs="Times New Roman"/>
        <w:sz w:val="20"/>
        <w:szCs w:val="20"/>
      </w:rPr>
      <w:fldChar w:fldCharType="separate"/>
    </w:r>
    <w:r w:rsidR="00A9739C">
      <w:rPr>
        <w:rFonts w:ascii="Times New Roman" w:hAnsi="Times New Roman" w:cs="Times New Roman"/>
        <w:noProof/>
        <w:sz w:val="20"/>
        <w:szCs w:val="20"/>
      </w:rPr>
      <w:t>4</w:t>
    </w:r>
    <w:r w:rsidRPr="008710B7">
      <w:rPr>
        <w:rFonts w:ascii="Times New Roman" w:hAnsi="Times New Roman" w:cs="Times New Roman"/>
        <w:sz w:val="20"/>
        <w:szCs w:val="20"/>
      </w:rPr>
      <w:fldChar w:fldCharType="end"/>
    </w:r>
    <w:r w:rsidRPr="008710B7">
      <w:rPr>
        <w:rFonts w:ascii="Times New Roman" w:hAnsi="Times New Roman" w:cs="Times New Roman"/>
        <w:sz w:val="20"/>
        <w:szCs w:val="20"/>
      </w:rPr>
      <w:t xml:space="preserve"> of </w:t>
    </w:r>
    <w:r w:rsidRPr="008710B7">
      <w:rPr>
        <w:rFonts w:ascii="Times New Roman" w:hAnsi="Times New Roman" w:cs="Times New Roman"/>
        <w:sz w:val="20"/>
        <w:szCs w:val="20"/>
      </w:rPr>
      <w:fldChar w:fldCharType="begin"/>
    </w:r>
    <w:r w:rsidRPr="008710B7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8710B7">
      <w:rPr>
        <w:rFonts w:ascii="Times New Roman" w:hAnsi="Times New Roman" w:cs="Times New Roman"/>
        <w:sz w:val="20"/>
        <w:szCs w:val="20"/>
      </w:rPr>
      <w:fldChar w:fldCharType="separate"/>
    </w:r>
    <w:r w:rsidR="00A9739C">
      <w:rPr>
        <w:rFonts w:ascii="Times New Roman" w:hAnsi="Times New Roman" w:cs="Times New Roman"/>
        <w:noProof/>
        <w:sz w:val="20"/>
        <w:szCs w:val="20"/>
      </w:rPr>
      <w:t>4</w:t>
    </w:r>
    <w:r w:rsidRPr="008710B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F9F1" w14:textId="77777777" w:rsidR="00316133" w:rsidRDefault="00316133" w:rsidP="00561707">
      <w:pPr>
        <w:spacing w:after="0" w:line="240" w:lineRule="auto"/>
      </w:pPr>
      <w:r>
        <w:separator/>
      </w:r>
    </w:p>
  </w:footnote>
  <w:footnote w:type="continuationSeparator" w:id="0">
    <w:p w14:paraId="3642BA1C" w14:textId="77777777" w:rsidR="00316133" w:rsidRDefault="00316133" w:rsidP="00561707">
      <w:pPr>
        <w:spacing w:after="0" w:line="240" w:lineRule="auto"/>
      </w:pPr>
      <w:r>
        <w:continuationSeparator/>
      </w:r>
    </w:p>
  </w:footnote>
  <w:footnote w:type="continuationNotice" w:id="1">
    <w:p w14:paraId="10FA4112" w14:textId="77777777" w:rsidR="00BB5EF9" w:rsidRDefault="00BB5E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945"/>
    <w:multiLevelType w:val="hybridMultilevel"/>
    <w:tmpl w:val="DE8A1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05"/>
    <w:multiLevelType w:val="hybridMultilevel"/>
    <w:tmpl w:val="D67837C4"/>
    <w:lvl w:ilvl="0" w:tplc="705CFB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A32"/>
    <w:multiLevelType w:val="hybridMultilevel"/>
    <w:tmpl w:val="B67E9FCA"/>
    <w:lvl w:ilvl="0" w:tplc="393C4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C5877"/>
    <w:multiLevelType w:val="hybridMultilevel"/>
    <w:tmpl w:val="10FCCF54"/>
    <w:lvl w:ilvl="0" w:tplc="C712A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1F2C"/>
    <w:multiLevelType w:val="hybridMultilevel"/>
    <w:tmpl w:val="D4DA38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03916D7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80B29"/>
    <w:multiLevelType w:val="hybridMultilevel"/>
    <w:tmpl w:val="D3AE487E"/>
    <w:lvl w:ilvl="0" w:tplc="EE2C9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4E02"/>
    <w:multiLevelType w:val="hybridMultilevel"/>
    <w:tmpl w:val="E1F8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F22176"/>
    <w:multiLevelType w:val="hybridMultilevel"/>
    <w:tmpl w:val="91D41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A6370"/>
    <w:multiLevelType w:val="hybridMultilevel"/>
    <w:tmpl w:val="9508DA8E"/>
    <w:lvl w:ilvl="0" w:tplc="96F49668">
      <w:start w:val="268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E500D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F05BA"/>
    <w:multiLevelType w:val="hybridMultilevel"/>
    <w:tmpl w:val="53CE669E"/>
    <w:lvl w:ilvl="0" w:tplc="5C6033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D1E322C"/>
    <w:multiLevelType w:val="hybridMultilevel"/>
    <w:tmpl w:val="B0A8D3C2"/>
    <w:lvl w:ilvl="0" w:tplc="5442EE12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C70AE2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DU2Mje2MDI0NzFR0lEKTi0uzszPAykwqgUAJHSxBSwAAAA="/>
  </w:docVars>
  <w:rsids>
    <w:rsidRoot w:val="00016E03"/>
    <w:rsid w:val="00000A50"/>
    <w:rsid w:val="00001152"/>
    <w:rsid w:val="00001D37"/>
    <w:rsid w:val="00002DB6"/>
    <w:rsid w:val="00002DBD"/>
    <w:rsid w:val="0000351F"/>
    <w:rsid w:val="000061A0"/>
    <w:rsid w:val="000067B8"/>
    <w:rsid w:val="00010294"/>
    <w:rsid w:val="000136D8"/>
    <w:rsid w:val="0001589F"/>
    <w:rsid w:val="00016133"/>
    <w:rsid w:val="000167F8"/>
    <w:rsid w:val="00016E03"/>
    <w:rsid w:val="00032CF1"/>
    <w:rsid w:val="00033A65"/>
    <w:rsid w:val="0003510E"/>
    <w:rsid w:val="00037645"/>
    <w:rsid w:val="00046671"/>
    <w:rsid w:val="00047550"/>
    <w:rsid w:val="0005002C"/>
    <w:rsid w:val="00054862"/>
    <w:rsid w:val="000648F5"/>
    <w:rsid w:val="000653F2"/>
    <w:rsid w:val="000667F3"/>
    <w:rsid w:val="00070E77"/>
    <w:rsid w:val="00080B8A"/>
    <w:rsid w:val="00081745"/>
    <w:rsid w:val="00081EA6"/>
    <w:rsid w:val="000850E7"/>
    <w:rsid w:val="00087F3A"/>
    <w:rsid w:val="0009594D"/>
    <w:rsid w:val="000966F8"/>
    <w:rsid w:val="000A5A37"/>
    <w:rsid w:val="000A6CDF"/>
    <w:rsid w:val="000A7146"/>
    <w:rsid w:val="000B1CDE"/>
    <w:rsid w:val="000D06C6"/>
    <w:rsid w:val="000D3C64"/>
    <w:rsid w:val="000D4B47"/>
    <w:rsid w:val="000D758C"/>
    <w:rsid w:val="000E1DEE"/>
    <w:rsid w:val="000E6600"/>
    <w:rsid w:val="000F2772"/>
    <w:rsid w:val="000F4EBA"/>
    <w:rsid w:val="00105FC3"/>
    <w:rsid w:val="00112275"/>
    <w:rsid w:val="001223A6"/>
    <w:rsid w:val="00126B77"/>
    <w:rsid w:val="00127B1D"/>
    <w:rsid w:val="00133303"/>
    <w:rsid w:val="00133984"/>
    <w:rsid w:val="0013471D"/>
    <w:rsid w:val="001369F4"/>
    <w:rsid w:val="00137EE4"/>
    <w:rsid w:val="0014129A"/>
    <w:rsid w:val="00143E7E"/>
    <w:rsid w:val="00147189"/>
    <w:rsid w:val="00160587"/>
    <w:rsid w:val="00162CDA"/>
    <w:rsid w:val="00166597"/>
    <w:rsid w:val="00171AA7"/>
    <w:rsid w:val="001738AE"/>
    <w:rsid w:val="0017407F"/>
    <w:rsid w:val="0017492D"/>
    <w:rsid w:val="0017551A"/>
    <w:rsid w:val="00175708"/>
    <w:rsid w:val="00183A4A"/>
    <w:rsid w:val="001841D8"/>
    <w:rsid w:val="00184F01"/>
    <w:rsid w:val="00191ECA"/>
    <w:rsid w:val="0019752C"/>
    <w:rsid w:val="001A4EF7"/>
    <w:rsid w:val="001A6F85"/>
    <w:rsid w:val="001B0B01"/>
    <w:rsid w:val="001B2401"/>
    <w:rsid w:val="001B75CC"/>
    <w:rsid w:val="001C128D"/>
    <w:rsid w:val="001C4E6F"/>
    <w:rsid w:val="001D01A0"/>
    <w:rsid w:val="001D05F4"/>
    <w:rsid w:val="001D1B0D"/>
    <w:rsid w:val="001D3C9F"/>
    <w:rsid w:val="001D49AA"/>
    <w:rsid w:val="00200364"/>
    <w:rsid w:val="0020329E"/>
    <w:rsid w:val="00205120"/>
    <w:rsid w:val="00210C06"/>
    <w:rsid w:val="00224C94"/>
    <w:rsid w:val="00232DB4"/>
    <w:rsid w:val="00233EE2"/>
    <w:rsid w:val="00235F16"/>
    <w:rsid w:val="00237217"/>
    <w:rsid w:val="002373C3"/>
    <w:rsid w:val="00240332"/>
    <w:rsid w:val="0024108E"/>
    <w:rsid w:val="002410FA"/>
    <w:rsid w:val="0024387B"/>
    <w:rsid w:val="00244FCB"/>
    <w:rsid w:val="0024603F"/>
    <w:rsid w:val="0024682D"/>
    <w:rsid w:val="002478A9"/>
    <w:rsid w:val="00256F4D"/>
    <w:rsid w:val="00261E2A"/>
    <w:rsid w:val="002633A3"/>
    <w:rsid w:val="00263D56"/>
    <w:rsid w:val="0026478D"/>
    <w:rsid w:val="00267875"/>
    <w:rsid w:val="00267B03"/>
    <w:rsid w:val="002742FE"/>
    <w:rsid w:val="00282683"/>
    <w:rsid w:val="002864F5"/>
    <w:rsid w:val="00291285"/>
    <w:rsid w:val="002954FD"/>
    <w:rsid w:val="002A030B"/>
    <w:rsid w:val="002A039B"/>
    <w:rsid w:val="002A2BD5"/>
    <w:rsid w:val="002A69AB"/>
    <w:rsid w:val="002A7BD1"/>
    <w:rsid w:val="002B1A02"/>
    <w:rsid w:val="002B4431"/>
    <w:rsid w:val="002B65A3"/>
    <w:rsid w:val="002C3543"/>
    <w:rsid w:val="002C6C31"/>
    <w:rsid w:val="002E13AE"/>
    <w:rsid w:val="002E1EB9"/>
    <w:rsid w:val="002E54D3"/>
    <w:rsid w:val="002E7975"/>
    <w:rsid w:val="002F0632"/>
    <w:rsid w:val="002F0CD6"/>
    <w:rsid w:val="002F2256"/>
    <w:rsid w:val="002F2B97"/>
    <w:rsid w:val="002F35D5"/>
    <w:rsid w:val="002F4B94"/>
    <w:rsid w:val="00301002"/>
    <w:rsid w:val="00301115"/>
    <w:rsid w:val="00303183"/>
    <w:rsid w:val="00304393"/>
    <w:rsid w:val="00314351"/>
    <w:rsid w:val="00315834"/>
    <w:rsid w:val="00315AED"/>
    <w:rsid w:val="00316133"/>
    <w:rsid w:val="00327B66"/>
    <w:rsid w:val="003378F1"/>
    <w:rsid w:val="00352744"/>
    <w:rsid w:val="0036006C"/>
    <w:rsid w:val="00360B25"/>
    <w:rsid w:val="00362B2A"/>
    <w:rsid w:val="003643A3"/>
    <w:rsid w:val="00364979"/>
    <w:rsid w:val="00365E53"/>
    <w:rsid w:val="00382180"/>
    <w:rsid w:val="00382407"/>
    <w:rsid w:val="003836C2"/>
    <w:rsid w:val="003858DB"/>
    <w:rsid w:val="00385E5C"/>
    <w:rsid w:val="00393FFD"/>
    <w:rsid w:val="00395D64"/>
    <w:rsid w:val="003A7F5E"/>
    <w:rsid w:val="003D156F"/>
    <w:rsid w:val="003D28A7"/>
    <w:rsid w:val="003E56FA"/>
    <w:rsid w:val="003E6532"/>
    <w:rsid w:val="003E7906"/>
    <w:rsid w:val="003F1415"/>
    <w:rsid w:val="003F1D97"/>
    <w:rsid w:val="003F451C"/>
    <w:rsid w:val="003F4A63"/>
    <w:rsid w:val="00402295"/>
    <w:rsid w:val="004033AC"/>
    <w:rsid w:val="00415A3D"/>
    <w:rsid w:val="00416765"/>
    <w:rsid w:val="00421206"/>
    <w:rsid w:val="00421A6D"/>
    <w:rsid w:val="00427304"/>
    <w:rsid w:val="00431F8A"/>
    <w:rsid w:val="00436280"/>
    <w:rsid w:val="0044669D"/>
    <w:rsid w:val="00461EAD"/>
    <w:rsid w:val="00461F33"/>
    <w:rsid w:val="00466A7F"/>
    <w:rsid w:val="00477C99"/>
    <w:rsid w:val="0048397F"/>
    <w:rsid w:val="00491363"/>
    <w:rsid w:val="004B042D"/>
    <w:rsid w:val="004B6C25"/>
    <w:rsid w:val="004C3473"/>
    <w:rsid w:val="004C3D86"/>
    <w:rsid w:val="004C499C"/>
    <w:rsid w:val="004D6C0C"/>
    <w:rsid w:val="004E7BB4"/>
    <w:rsid w:val="004F23B0"/>
    <w:rsid w:val="004F24AC"/>
    <w:rsid w:val="004F3FA5"/>
    <w:rsid w:val="004F547A"/>
    <w:rsid w:val="00500904"/>
    <w:rsid w:val="0051599E"/>
    <w:rsid w:val="00517364"/>
    <w:rsid w:val="0052403B"/>
    <w:rsid w:val="00532742"/>
    <w:rsid w:val="00532D88"/>
    <w:rsid w:val="00533082"/>
    <w:rsid w:val="005331F9"/>
    <w:rsid w:val="005363DD"/>
    <w:rsid w:val="00542924"/>
    <w:rsid w:val="00544683"/>
    <w:rsid w:val="00544DA8"/>
    <w:rsid w:val="0055176A"/>
    <w:rsid w:val="00555F83"/>
    <w:rsid w:val="00561707"/>
    <w:rsid w:val="00564213"/>
    <w:rsid w:val="00567445"/>
    <w:rsid w:val="005725A2"/>
    <w:rsid w:val="005958B5"/>
    <w:rsid w:val="0059731A"/>
    <w:rsid w:val="005A2645"/>
    <w:rsid w:val="005A6B17"/>
    <w:rsid w:val="005B265F"/>
    <w:rsid w:val="005B3D2C"/>
    <w:rsid w:val="005B6EC4"/>
    <w:rsid w:val="005B7819"/>
    <w:rsid w:val="005E01E6"/>
    <w:rsid w:val="005E3185"/>
    <w:rsid w:val="005E4CF1"/>
    <w:rsid w:val="005E7F96"/>
    <w:rsid w:val="005F2047"/>
    <w:rsid w:val="00600C64"/>
    <w:rsid w:val="00607666"/>
    <w:rsid w:val="006106E8"/>
    <w:rsid w:val="00611A89"/>
    <w:rsid w:val="0062241B"/>
    <w:rsid w:val="00627819"/>
    <w:rsid w:val="006302F2"/>
    <w:rsid w:val="00631614"/>
    <w:rsid w:val="00632739"/>
    <w:rsid w:val="00641D91"/>
    <w:rsid w:val="00644177"/>
    <w:rsid w:val="00644E0B"/>
    <w:rsid w:val="00645B6B"/>
    <w:rsid w:val="0065062E"/>
    <w:rsid w:val="00651C19"/>
    <w:rsid w:val="00654C0E"/>
    <w:rsid w:val="00677929"/>
    <w:rsid w:val="006837C8"/>
    <w:rsid w:val="006923D9"/>
    <w:rsid w:val="00693074"/>
    <w:rsid w:val="006A2529"/>
    <w:rsid w:val="006A418C"/>
    <w:rsid w:val="006A4C14"/>
    <w:rsid w:val="006A539A"/>
    <w:rsid w:val="006B2A3B"/>
    <w:rsid w:val="006B4179"/>
    <w:rsid w:val="006B74B9"/>
    <w:rsid w:val="006C4EFF"/>
    <w:rsid w:val="006C6A34"/>
    <w:rsid w:val="006D214E"/>
    <w:rsid w:val="006D4721"/>
    <w:rsid w:val="006E1881"/>
    <w:rsid w:val="006E1FBE"/>
    <w:rsid w:val="006E2699"/>
    <w:rsid w:val="006E34E9"/>
    <w:rsid w:val="006E4A21"/>
    <w:rsid w:val="006E726E"/>
    <w:rsid w:val="006F1126"/>
    <w:rsid w:val="006F43D2"/>
    <w:rsid w:val="007078D8"/>
    <w:rsid w:val="00710C28"/>
    <w:rsid w:val="007234EA"/>
    <w:rsid w:val="00726507"/>
    <w:rsid w:val="00730CD1"/>
    <w:rsid w:val="00731C8D"/>
    <w:rsid w:val="00734FB2"/>
    <w:rsid w:val="00742319"/>
    <w:rsid w:val="00746DD7"/>
    <w:rsid w:val="00753F25"/>
    <w:rsid w:val="00763452"/>
    <w:rsid w:val="007651CE"/>
    <w:rsid w:val="007801F7"/>
    <w:rsid w:val="0078178E"/>
    <w:rsid w:val="0078594F"/>
    <w:rsid w:val="00793064"/>
    <w:rsid w:val="00793394"/>
    <w:rsid w:val="00794C97"/>
    <w:rsid w:val="007A26DD"/>
    <w:rsid w:val="007A5FE0"/>
    <w:rsid w:val="007B089A"/>
    <w:rsid w:val="007C5DD3"/>
    <w:rsid w:val="007C69E8"/>
    <w:rsid w:val="007C788A"/>
    <w:rsid w:val="007D0516"/>
    <w:rsid w:val="007D0704"/>
    <w:rsid w:val="007D2A40"/>
    <w:rsid w:val="007E7176"/>
    <w:rsid w:val="007E7CA1"/>
    <w:rsid w:val="007F3395"/>
    <w:rsid w:val="007F6976"/>
    <w:rsid w:val="007F76DF"/>
    <w:rsid w:val="0080059B"/>
    <w:rsid w:val="00806888"/>
    <w:rsid w:val="00807B6D"/>
    <w:rsid w:val="0082692D"/>
    <w:rsid w:val="008276E4"/>
    <w:rsid w:val="00835389"/>
    <w:rsid w:val="00837E7F"/>
    <w:rsid w:val="00841D9E"/>
    <w:rsid w:val="00852182"/>
    <w:rsid w:val="008556B3"/>
    <w:rsid w:val="00856EF9"/>
    <w:rsid w:val="00860A39"/>
    <w:rsid w:val="00862EBA"/>
    <w:rsid w:val="00863357"/>
    <w:rsid w:val="00865D60"/>
    <w:rsid w:val="008710B7"/>
    <w:rsid w:val="00875138"/>
    <w:rsid w:val="00882F71"/>
    <w:rsid w:val="00884944"/>
    <w:rsid w:val="008866E5"/>
    <w:rsid w:val="00892C50"/>
    <w:rsid w:val="0089447C"/>
    <w:rsid w:val="008A19C8"/>
    <w:rsid w:val="008A41A2"/>
    <w:rsid w:val="008A60D2"/>
    <w:rsid w:val="008B2D3F"/>
    <w:rsid w:val="008B4336"/>
    <w:rsid w:val="008B76B2"/>
    <w:rsid w:val="008C0CC8"/>
    <w:rsid w:val="008C334D"/>
    <w:rsid w:val="008D3CF6"/>
    <w:rsid w:val="008D5961"/>
    <w:rsid w:val="008E14C3"/>
    <w:rsid w:val="008E328A"/>
    <w:rsid w:val="0090107D"/>
    <w:rsid w:val="009020A7"/>
    <w:rsid w:val="00903405"/>
    <w:rsid w:val="00903913"/>
    <w:rsid w:val="0090619B"/>
    <w:rsid w:val="009112D6"/>
    <w:rsid w:val="00912B83"/>
    <w:rsid w:val="0091427A"/>
    <w:rsid w:val="0091636F"/>
    <w:rsid w:val="009171DF"/>
    <w:rsid w:val="00927314"/>
    <w:rsid w:val="009303AE"/>
    <w:rsid w:val="0093228C"/>
    <w:rsid w:val="00943B50"/>
    <w:rsid w:val="00944E7B"/>
    <w:rsid w:val="00946B35"/>
    <w:rsid w:val="00946E58"/>
    <w:rsid w:val="00951FBF"/>
    <w:rsid w:val="009550DE"/>
    <w:rsid w:val="00957C7C"/>
    <w:rsid w:val="0096029A"/>
    <w:rsid w:val="00961FDB"/>
    <w:rsid w:val="00964EC7"/>
    <w:rsid w:val="009653A0"/>
    <w:rsid w:val="0096571B"/>
    <w:rsid w:val="00973504"/>
    <w:rsid w:val="00977A52"/>
    <w:rsid w:val="009801DE"/>
    <w:rsid w:val="00980C04"/>
    <w:rsid w:val="00984131"/>
    <w:rsid w:val="009849D1"/>
    <w:rsid w:val="00985757"/>
    <w:rsid w:val="00987ABF"/>
    <w:rsid w:val="00990DE6"/>
    <w:rsid w:val="0099228D"/>
    <w:rsid w:val="009A3977"/>
    <w:rsid w:val="009A62B1"/>
    <w:rsid w:val="009B2B88"/>
    <w:rsid w:val="009B431A"/>
    <w:rsid w:val="009B48FF"/>
    <w:rsid w:val="009C37E1"/>
    <w:rsid w:val="009C6CDD"/>
    <w:rsid w:val="009D091F"/>
    <w:rsid w:val="009D187C"/>
    <w:rsid w:val="009D461D"/>
    <w:rsid w:val="009D67FA"/>
    <w:rsid w:val="009E4412"/>
    <w:rsid w:val="009F0622"/>
    <w:rsid w:val="009F1E36"/>
    <w:rsid w:val="009F3046"/>
    <w:rsid w:val="009F7A59"/>
    <w:rsid w:val="00A01677"/>
    <w:rsid w:val="00A03039"/>
    <w:rsid w:val="00A047EE"/>
    <w:rsid w:val="00A16C8B"/>
    <w:rsid w:val="00A202D3"/>
    <w:rsid w:val="00A24F2F"/>
    <w:rsid w:val="00A3360F"/>
    <w:rsid w:val="00A43535"/>
    <w:rsid w:val="00A4527C"/>
    <w:rsid w:val="00A46B7B"/>
    <w:rsid w:val="00A5463C"/>
    <w:rsid w:val="00A572CC"/>
    <w:rsid w:val="00A63CC7"/>
    <w:rsid w:val="00A64603"/>
    <w:rsid w:val="00A654C3"/>
    <w:rsid w:val="00A71D3B"/>
    <w:rsid w:val="00A812ED"/>
    <w:rsid w:val="00A81FB5"/>
    <w:rsid w:val="00A821D9"/>
    <w:rsid w:val="00A85DFC"/>
    <w:rsid w:val="00A96DC3"/>
    <w:rsid w:val="00A9739C"/>
    <w:rsid w:val="00AA2FD7"/>
    <w:rsid w:val="00AA3941"/>
    <w:rsid w:val="00AB3CFC"/>
    <w:rsid w:val="00AC134D"/>
    <w:rsid w:val="00AC67C6"/>
    <w:rsid w:val="00AD0786"/>
    <w:rsid w:val="00AD08D3"/>
    <w:rsid w:val="00AD18B4"/>
    <w:rsid w:val="00AD1B26"/>
    <w:rsid w:val="00AD1F8E"/>
    <w:rsid w:val="00AD3537"/>
    <w:rsid w:val="00AD7699"/>
    <w:rsid w:val="00AF3139"/>
    <w:rsid w:val="00AF5C52"/>
    <w:rsid w:val="00B02CCB"/>
    <w:rsid w:val="00B04020"/>
    <w:rsid w:val="00B143AD"/>
    <w:rsid w:val="00B14AD2"/>
    <w:rsid w:val="00B1515B"/>
    <w:rsid w:val="00B168B5"/>
    <w:rsid w:val="00B20C25"/>
    <w:rsid w:val="00B23D19"/>
    <w:rsid w:val="00B333AB"/>
    <w:rsid w:val="00B43253"/>
    <w:rsid w:val="00B4481D"/>
    <w:rsid w:val="00B45B46"/>
    <w:rsid w:val="00B45E02"/>
    <w:rsid w:val="00B50858"/>
    <w:rsid w:val="00B51AF1"/>
    <w:rsid w:val="00B52767"/>
    <w:rsid w:val="00B57C04"/>
    <w:rsid w:val="00B60BE6"/>
    <w:rsid w:val="00B6451F"/>
    <w:rsid w:val="00B7016F"/>
    <w:rsid w:val="00B7073E"/>
    <w:rsid w:val="00B7115A"/>
    <w:rsid w:val="00B83749"/>
    <w:rsid w:val="00B90579"/>
    <w:rsid w:val="00B93551"/>
    <w:rsid w:val="00B95F71"/>
    <w:rsid w:val="00B9783D"/>
    <w:rsid w:val="00BA039B"/>
    <w:rsid w:val="00BA3A2E"/>
    <w:rsid w:val="00BA4EB2"/>
    <w:rsid w:val="00BA7DB6"/>
    <w:rsid w:val="00BB1588"/>
    <w:rsid w:val="00BB2BBF"/>
    <w:rsid w:val="00BB5D2F"/>
    <w:rsid w:val="00BB5EF9"/>
    <w:rsid w:val="00BB7DF2"/>
    <w:rsid w:val="00BC1D75"/>
    <w:rsid w:val="00BC27F9"/>
    <w:rsid w:val="00BC481E"/>
    <w:rsid w:val="00BD16FC"/>
    <w:rsid w:val="00BE1F66"/>
    <w:rsid w:val="00BE2D94"/>
    <w:rsid w:val="00BF2E2B"/>
    <w:rsid w:val="00C03088"/>
    <w:rsid w:val="00C03C3D"/>
    <w:rsid w:val="00C10D0F"/>
    <w:rsid w:val="00C1350C"/>
    <w:rsid w:val="00C24557"/>
    <w:rsid w:val="00C2641F"/>
    <w:rsid w:val="00C26627"/>
    <w:rsid w:val="00C2731A"/>
    <w:rsid w:val="00C3105A"/>
    <w:rsid w:val="00C500E9"/>
    <w:rsid w:val="00C57C7C"/>
    <w:rsid w:val="00C613BC"/>
    <w:rsid w:val="00C679FF"/>
    <w:rsid w:val="00C75A79"/>
    <w:rsid w:val="00C80833"/>
    <w:rsid w:val="00C8247A"/>
    <w:rsid w:val="00C84968"/>
    <w:rsid w:val="00C84D29"/>
    <w:rsid w:val="00C87537"/>
    <w:rsid w:val="00C90C0B"/>
    <w:rsid w:val="00C9211C"/>
    <w:rsid w:val="00C95574"/>
    <w:rsid w:val="00C9760B"/>
    <w:rsid w:val="00C97D2A"/>
    <w:rsid w:val="00CA0540"/>
    <w:rsid w:val="00CA2937"/>
    <w:rsid w:val="00CA4F10"/>
    <w:rsid w:val="00CB1E33"/>
    <w:rsid w:val="00CB35D5"/>
    <w:rsid w:val="00CD5D9D"/>
    <w:rsid w:val="00CF0DEC"/>
    <w:rsid w:val="00CF4B12"/>
    <w:rsid w:val="00D006E6"/>
    <w:rsid w:val="00D0605C"/>
    <w:rsid w:val="00D11157"/>
    <w:rsid w:val="00D13E33"/>
    <w:rsid w:val="00D141D6"/>
    <w:rsid w:val="00D17B06"/>
    <w:rsid w:val="00D30073"/>
    <w:rsid w:val="00D35634"/>
    <w:rsid w:val="00D36078"/>
    <w:rsid w:val="00D40490"/>
    <w:rsid w:val="00D41421"/>
    <w:rsid w:val="00D52656"/>
    <w:rsid w:val="00D55065"/>
    <w:rsid w:val="00D5531C"/>
    <w:rsid w:val="00D561B3"/>
    <w:rsid w:val="00D56910"/>
    <w:rsid w:val="00D63C40"/>
    <w:rsid w:val="00D8504B"/>
    <w:rsid w:val="00D9433E"/>
    <w:rsid w:val="00D952E8"/>
    <w:rsid w:val="00D95C3B"/>
    <w:rsid w:val="00DA14B2"/>
    <w:rsid w:val="00DA4D48"/>
    <w:rsid w:val="00DA7434"/>
    <w:rsid w:val="00DB234C"/>
    <w:rsid w:val="00DB5357"/>
    <w:rsid w:val="00DC292C"/>
    <w:rsid w:val="00DD05C6"/>
    <w:rsid w:val="00DD0A7D"/>
    <w:rsid w:val="00DE17F0"/>
    <w:rsid w:val="00DE7786"/>
    <w:rsid w:val="00DF46CE"/>
    <w:rsid w:val="00E023B1"/>
    <w:rsid w:val="00E04FCC"/>
    <w:rsid w:val="00E116EB"/>
    <w:rsid w:val="00E1732B"/>
    <w:rsid w:val="00E20B69"/>
    <w:rsid w:val="00E23D8A"/>
    <w:rsid w:val="00E40950"/>
    <w:rsid w:val="00E46B91"/>
    <w:rsid w:val="00E527C4"/>
    <w:rsid w:val="00E7053F"/>
    <w:rsid w:val="00E70F9B"/>
    <w:rsid w:val="00E71778"/>
    <w:rsid w:val="00E717E1"/>
    <w:rsid w:val="00E80142"/>
    <w:rsid w:val="00E83E89"/>
    <w:rsid w:val="00E91DF5"/>
    <w:rsid w:val="00E96AF9"/>
    <w:rsid w:val="00EA461E"/>
    <w:rsid w:val="00EB13D4"/>
    <w:rsid w:val="00EB2681"/>
    <w:rsid w:val="00EB35C2"/>
    <w:rsid w:val="00EB6CA9"/>
    <w:rsid w:val="00EC249F"/>
    <w:rsid w:val="00EC6121"/>
    <w:rsid w:val="00EC6DB2"/>
    <w:rsid w:val="00ED0AAE"/>
    <w:rsid w:val="00ED3612"/>
    <w:rsid w:val="00ED36EA"/>
    <w:rsid w:val="00ED45F0"/>
    <w:rsid w:val="00ED6C08"/>
    <w:rsid w:val="00EF2A7C"/>
    <w:rsid w:val="00EF32B5"/>
    <w:rsid w:val="00EF600D"/>
    <w:rsid w:val="00EF62EF"/>
    <w:rsid w:val="00EF7B41"/>
    <w:rsid w:val="00F07190"/>
    <w:rsid w:val="00F27FBB"/>
    <w:rsid w:val="00F305F9"/>
    <w:rsid w:val="00F32226"/>
    <w:rsid w:val="00F47AA1"/>
    <w:rsid w:val="00F531EC"/>
    <w:rsid w:val="00F55D08"/>
    <w:rsid w:val="00F60F91"/>
    <w:rsid w:val="00F61BFE"/>
    <w:rsid w:val="00F678B2"/>
    <w:rsid w:val="00F70F40"/>
    <w:rsid w:val="00F724F0"/>
    <w:rsid w:val="00F73AFB"/>
    <w:rsid w:val="00F7528E"/>
    <w:rsid w:val="00F8223B"/>
    <w:rsid w:val="00F924DC"/>
    <w:rsid w:val="00F92DFF"/>
    <w:rsid w:val="00F931A8"/>
    <w:rsid w:val="00FA4198"/>
    <w:rsid w:val="00FA6293"/>
    <w:rsid w:val="00FA6906"/>
    <w:rsid w:val="00FC1561"/>
    <w:rsid w:val="00FC5DC9"/>
    <w:rsid w:val="00FE0EB5"/>
    <w:rsid w:val="00FE4011"/>
    <w:rsid w:val="00FE73E5"/>
    <w:rsid w:val="00FE7F4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DA1"/>
  <w15:chartTrackingRefBased/>
  <w15:docId w15:val="{1419EBEA-894A-4A03-8EBC-5D4B8E8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6E0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461E"/>
  </w:style>
  <w:style w:type="character" w:styleId="CommentReference">
    <w:name w:val="annotation reference"/>
    <w:basedOn w:val="DefaultParagraphFont"/>
    <w:uiPriority w:val="99"/>
    <w:semiHidden/>
    <w:unhideWhenUsed/>
    <w:rsid w:val="003F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07"/>
  </w:style>
  <w:style w:type="paragraph" w:styleId="Footer">
    <w:name w:val="footer"/>
    <w:basedOn w:val="Normal"/>
    <w:link w:val="FooterChar"/>
    <w:uiPriority w:val="99"/>
    <w:unhideWhenUsed/>
    <w:rsid w:val="0056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QPVJESM53SK4-2028541707-29334</_dlc_DocId>
    <_dlc_DocIdUrl xmlns="053a5afd-1424-405b-82d9-63deec7446f8">
      <Url>https://sharepoint.hrsa.gov/sites/HSB/dot/_layouts/15/DocIdRedir.aspx?ID=QPVJESM53SK4-2028541707-29334</Url>
      <Description>QPVJESM53SK4-2028541707-29334</Description>
    </_dlc_DocIdUrl>
  </documentManagement>
</p:properti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08E3-2BFD-4436-9414-0F28062112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D6147B-1F21-41E7-BF72-DE859D928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5341A-0E40-42A9-8458-FEB00B7C2B2F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4.xml><?xml version="1.0" encoding="utf-8"?>
<ds:datastoreItem xmlns:ds="http://schemas.openxmlformats.org/officeDocument/2006/customXml" ds:itemID="{A1BC5D47-B886-434A-8183-58B040D5CC2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239C1C-F3FE-4DA0-893C-AD03464A7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7289F4-CC93-4511-BEFE-84AE1FB5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DRAFT2021 OMB Request for Non-Substantive Change SUBMITTED 2021-02-22_death REVISED 2021-03-10</vt:lpstr>
    </vt:vector>
  </TitlesOfParts>
  <Company>Medical College of Wisconsin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DRAFT2021 OMB Request for Non-Substantive Change SUBMITTED 2021-02-22_death REVISED 2021-03-10</dc:title>
  <dc:subject/>
  <dc:creator>Hunt, Tiffany</dc:creator>
  <cp:keywords/>
  <dc:description/>
  <cp:lastModifiedBy>Elyana N.  Bowman</cp:lastModifiedBy>
  <cp:revision>4</cp:revision>
  <cp:lastPrinted>2017-12-04T20:34:00Z</cp:lastPrinted>
  <dcterms:created xsi:type="dcterms:W3CDTF">2021-03-22T16:11:00Z</dcterms:created>
  <dcterms:modified xsi:type="dcterms:W3CDTF">2021-03-26T16:31:00Z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db9b564f-901f-479d-927b-4eac9b73e312</vt:lpwstr>
  </property>
  <property fmtid="{D5CDD505-2E9C-101B-9397-08002B2CF9AE}" pid="4" name="Order">
    <vt:r8>2903200</vt:r8>
  </property>
</Properties>
</file>