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E86" w:rsidP="00DE52E8" w:rsidRDefault="00DE52E8" w14:paraId="547AB6E5" w14:textId="77777777">
      <w:pPr>
        <w:ind w:hanging="360"/>
      </w:pPr>
      <w:r w:rsidRPr="005F7E86">
        <w:pict w14:anchorId="7D15EBA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43pt;height:667.5pt" type="#_x0000_t75">
            <v:imagedata o:title="" r:id="rId6"/>
          </v:shape>
        </w:pict>
      </w:r>
    </w:p>
    <w:p w:rsidRPr="005F7E86" w:rsidR="00296176" w:rsidRDefault="005F7E86" w14:paraId="02C7448A" w14:textId="77777777">
      <w:r w:rsidRPr="005F7E86">
        <w:lastRenderedPageBreak/>
        <w:pict w14:anchorId="4CFE0A4C">
          <v:shape id="_x0000_i1026" style="width:468pt;height:645.75pt" type="#_x0000_t75">
            <v:imagedata o:title="" r:id="rId7"/>
          </v:shape>
        </w:pict>
      </w:r>
    </w:p>
    <w:sectPr w:rsidRPr="005F7E86" w:rsidR="00296176" w:rsidSect="00220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9F54" w14:textId="77777777" w:rsidR="00117C59" w:rsidRDefault="00117C59">
      <w:r>
        <w:separator/>
      </w:r>
    </w:p>
  </w:endnote>
  <w:endnote w:type="continuationSeparator" w:id="0">
    <w:p w14:paraId="3E5A71E7" w14:textId="77777777" w:rsidR="00117C59" w:rsidRDefault="0011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DCF07" w14:textId="77777777" w:rsidR="005F7E86" w:rsidRDefault="005F7E86" w:rsidP="00D65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8C284A" w14:textId="77777777" w:rsidR="005F7E86" w:rsidRDefault="005F7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C2523" w14:textId="77777777" w:rsidR="005F7E86" w:rsidRDefault="005F7E86" w:rsidP="00D65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0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D982BD" w14:textId="77777777" w:rsidR="005F7E86" w:rsidRDefault="005F7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2F0D" w14:textId="77777777" w:rsidR="00307F75" w:rsidRDefault="00307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D1157" w14:textId="77777777" w:rsidR="00117C59" w:rsidRDefault="00117C59">
      <w:r>
        <w:separator/>
      </w:r>
    </w:p>
  </w:footnote>
  <w:footnote w:type="continuationSeparator" w:id="0">
    <w:p w14:paraId="60D53397" w14:textId="77777777" w:rsidR="00117C59" w:rsidRDefault="0011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23CB" w14:textId="77777777" w:rsidR="00307F75" w:rsidRDefault="00307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93125" w14:textId="77777777" w:rsidR="00307F75" w:rsidRDefault="00307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9BF52" w14:textId="77777777" w:rsidR="00307F75" w:rsidRDefault="00307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E86"/>
    <w:rsid w:val="000A124A"/>
    <w:rsid w:val="00117C59"/>
    <w:rsid w:val="001D10CC"/>
    <w:rsid w:val="00220BE1"/>
    <w:rsid w:val="00296176"/>
    <w:rsid w:val="002B5F9F"/>
    <w:rsid w:val="00307F75"/>
    <w:rsid w:val="003B69C4"/>
    <w:rsid w:val="005F7E86"/>
    <w:rsid w:val="00620C81"/>
    <w:rsid w:val="00692FBF"/>
    <w:rsid w:val="006972AB"/>
    <w:rsid w:val="00747A4A"/>
    <w:rsid w:val="007E6426"/>
    <w:rsid w:val="00A176F0"/>
    <w:rsid w:val="00C27F10"/>
    <w:rsid w:val="00C4393C"/>
    <w:rsid w:val="00D65132"/>
    <w:rsid w:val="00DE52E8"/>
    <w:rsid w:val="00F01372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1C0C70"/>
  <w15:chartTrackingRefBased/>
  <w15:docId w15:val="{3B97AA4D-C982-4639-BAA9-4315C7D8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F7E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7E86"/>
  </w:style>
  <w:style w:type="paragraph" w:styleId="Header">
    <w:name w:val="header"/>
    <w:basedOn w:val="Normal"/>
    <w:link w:val="HeaderChar"/>
    <w:rsid w:val="00307F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7F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ITSO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vbs6</dc:creator>
  <cp:keywords/>
  <dc:description/>
  <cp:lastModifiedBy>Sims, Thelma (CDC/DDPHSS/OS/OSI)</cp:lastModifiedBy>
  <cp:revision>2</cp:revision>
  <dcterms:created xsi:type="dcterms:W3CDTF">2021-05-18T14:22:00Z</dcterms:created>
  <dcterms:modified xsi:type="dcterms:W3CDTF">2021-05-18T14:22:00Z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2021-01-26T21:01:09Z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275ac706-2830-42a5-a2cf-9fb294d171da</vt:lpwstr>
  </property>
  <property fmtid="{D5CDD505-2E9C-101B-9397-08002B2CF9AE}" pid="8" name="MSIP_Label_7b94a7b8-f06c-4dfe-bdcc-9b548fd58c31_ContentBits">
    <vt:lpwstr>0</vt:lpwstr>
  </property>
</Properties>
</file>