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974A0" w:rsidP="000974A0" w:rsidRDefault="000974A0" w14:paraId="160B1EF5" w14:textId="77777777">
      <w:pPr>
        <w:rPr>
          <w:rFonts w:asciiTheme="majorHAnsi" w:hAnsiTheme="majorHAnsi" w:eastAsiaTheme="majorEastAsia" w:cstheme="majorBidi"/>
          <w:color w:val="2F5496" w:themeColor="accent1" w:themeShade="BF"/>
          <w:sz w:val="26"/>
          <w:szCs w:val="26"/>
          <w:shd w:val="clear" w:color="auto" w:fill="FFFFFF"/>
        </w:rPr>
      </w:pPr>
    </w:p>
    <w:p w:rsidRPr="008520C7" w:rsidR="000974A0" w:rsidP="000974A0" w:rsidRDefault="000974A0" w14:paraId="0C209092" w14:textId="77777777">
      <w:pPr>
        <w:pStyle w:val="Heading2"/>
        <w:jc w:val="center"/>
        <w:rPr>
          <w:shd w:val="clear" w:color="auto" w:fill="FFFFFF"/>
        </w:rPr>
      </w:pPr>
      <w:r>
        <w:rPr>
          <w:shd w:val="clear" w:color="auto" w:fill="FFFFFF"/>
        </w:rPr>
        <w:tab/>
      </w:r>
      <w:r w:rsidRPr="008520C7">
        <w:rPr>
          <w:shd w:val="clear" w:color="auto" w:fill="FFFFFF"/>
        </w:rPr>
        <w:t xml:space="preserve">LGBTQ </w:t>
      </w:r>
      <w:r>
        <w:rPr>
          <w:shd w:val="clear" w:color="auto" w:fill="FFFFFF"/>
        </w:rPr>
        <w:t xml:space="preserve">Inclusivity </w:t>
      </w:r>
      <w:r w:rsidRPr="008520C7">
        <w:rPr>
          <w:shd w:val="clear" w:color="auto" w:fill="FFFFFF"/>
        </w:rPr>
        <w:t>Toolkit Demonstration Project</w:t>
      </w:r>
    </w:p>
    <w:p w:rsidR="000974A0" w:rsidP="000974A0" w:rsidRDefault="000974A0" w14:paraId="5856DC32" w14:textId="77777777">
      <w:pPr>
        <w:pStyle w:val="Heading2"/>
        <w:jc w:val="center"/>
        <w:rPr>
          <w:rStyle w:val="normaltextrun"/>
          <w:rFonts w:ascii="Calibri" w:hAnsi="Calibri" w:cs="Calibri"/>
          <w:b/>
          <w:bCs/>
          <w:color w:val="000000"/>
          <w:sz w:val="22"/>
          <w:szCs w:val="22"/>
          <w:shd w:val="clear" w:color="auto" w:fill="FFFFFF"/>
        </w:rPr>
      </w:pPr>
      <w:r>
        <w:rPr>
          <w:rStyle w:val="normaltextrun"/>
          <w:rFonts w:ascii="Calibri" w:hAnsi="Calibri" w:cs="Calibri"/>
          <w:b/>
          <w:bCs/>
          <w:color w:val="000000"/>
          <w:sz w:val="22"/>
          <w:szCs w:val="22"/>
          <w:shd w:val="clear" w:color="auto" w:fill="FFFFFF"/>
        </w:rPr>
        <w:t xml:space="preserve">Pre-Post School </w:t>
      </w:r>
      <w:r w:rsidRPr="00045A6F">
        <w:rPr>
          <w:rStyle w:val="normaltextrun"/>
          <w:rFonts w:ascii="Calibri" w:hAnsi="Calibri" w:cs="Calibri"/>
          <w:b/>
          <w:bCs/>
          <w:color w:val="000000"/>
          <w:sz w:val="22"/>
          <w:szCs w:val="22"/>
          <w:shd w:val="clear" w:color="auto" w:fill="FFFFFF"/>
        </w:rPr>
        <w:t xml:space="preserve">Staff </w:t>
      </w:r>
      <w:r>
        <w:rPr>
          <w:rStyle w:val="normaltextrun"/>
          <w:rFonts w:ascii="Calibri" w:hAnsi="Calibri" w:cs="Calibri"/>
          <w:b/>
          <w:bCs/>
          <w:color w:val="000000"/>
          <w:sz w:val="22"/>
          <w:szCs w:val="22"/>
          <w:shd w:val="clear" w:color="auto" w:fill="FFFFFF"/>
        </w:rPr>
        <w:t>Survey</w:t>
      </w:r>
    </w:p>
    <w:p w:rsidRPr="00045A6F" w:rsidR="000974A0" w:rsidP="000974A0" w:rsidRDefault="000974A0" w14:paraId="174A5BFC" w14:textId="77777777">
      <w:pPr>
        <w:pStyle w:val="Heading2"/>
        <w:jc w:val="center"/>
        <w:rPr>
          <w:rStyle w:val="normaltextrun"/>
          <w:rFonts w:ascii="Calibri" w:hAnsi="Calibri" w:cs="Calibri"/>
          <w:b/>
          <w:bCs/>
          <w:color w:val="000000"/>
          <w:sz w:val="22"/>
          <w:szCs w:val="22"/>
          <w:shd w:val="clear" w:color="auto" w:fill="FFFFFF"/>
        </w:rPr>
      </w:pPr>
      <w:r>
        <w:rPr>
          <w:rStyle w:val="normaltextrun"/>
          <w:rFonts w:ascii="Calibri" w:hAnsi="Calibri" w:cs="Calibri"/>
          <w:b/>
          <w:bCs/>
          <w:color w:val="000000"/>
          <w:sz w:val="22"/>
          <w:szCs w:val="22"/>
          <w:shd w:val="clear" w:color="auto" w:fill="FFFFFF"/>
        </w:rPr>
        <w:t>School Staff Survey Consent Form</w:t>
      </w:r>
    </w:p>
    <w:p w:rsidR="000974A0" w:rsidP="000974A0" w:rsidRDefault="000974A0" w14:paraId="1AB782A7" w14:textId="77777777">
      <w:pPr>
        <w:pStyle w:val="paragraph"/>
        <w:spacing w:before="0" w:beforeAutospacing="0" w:after="0" w:afterAutospacing="0"/>
        <w:ind w:right="720"/>
        <w:textAlignment w:val="baseline"/>
        <w:rPr>
          <w:rStyle w:val="normaltextrun"/>
          <w:rFonts w:ascii="Calibri" w:hAnsi="Calibri" w:cs="Calibri"/>
          <w:color w:val="000000"/>
          <w:sz w:val="22"/>
          <w:szCs w:val="22"/>
          <w:shd w:val="clear" w:color="auto" w:fill="FFFFFF"/>
        </w:rPr>
      </w:pPr>
    </w:p>
    <w:p w:rsidR="000974A0" w:rsidP="000974A0" w:rsidRDefault="000974A0" w14:paraId="0D1C0BAD" w14:textId="77777777">
      <w:pPr>
        <w:pStyle w:val="paragraph"/>
        <w:spacing w:before="0" w:beforeAutospacing="0" w:after="0" w:afterAutospacing="0"/>
        <w:ind w:right="720"/>
        <w:textAlignment w:val="baseline"/>
        <w:rPr>
          <w:rFonts w:ascii="Segoe UI" w:hAnsi="Segoe UI" w:cs="Segoe UI"/>
          <w:sz w:val="18"/>
          <w:szCs w:val="18"/>
        </w:rPr>
      </w:pPr>
      <w:r>
        <w:rPr>
          <w:rStyle w:val="normaltextrun"/>
          <w:rFonts w:ascii="Calibri" w:hAnsi="Calibri" w:cs="Calibri"/>
          <w:color w:val="000000"/>
          <w:sz w:val="22"/>
          <w:szCs w:val="22"/>
          <w:shd w:val="clear" w:color="auto" w:fill="FFFFFF"/>
        </w:rPr>
        <w:t>Funded by the Centers for Disease Control and Prevention’s (CDC’s) Division of Adolescent and School Health, ICF is conducting a pilot of an LGBTQ Inclusivity Toolkit (LGBTQ stands for Lesbian, Gay, Bisexual, Transgender, Queer/Questioning). As </w:t>
      </w:r>
      <w:r>
        <w:rPr>
          <w:rStyle w:val="normaltextrun"/>
          <w:rFonts w:ascii="Calibri" w:hAnsi="Calibri" w:cs="Calibri"/>
          <w:sz w:val="22"/>
          <w:szCs w:val="22"/>
        </w:rPr>
        <w:t>part of this effort, we are inviting you to complete a 15-minute survey about your attitudes on, and perceptions of LGTBQ inclusivity in your school. Please read the following before you complete the survey:</w:t>
      </w:r>
      <w:r>
        <w:rPr>
          <w:rStyle w:val="eop"/>
          <w:rFonts w:ascii="Calibri" w:hAnsi="Calibri" w:cs="Calibri"/>
          <w:sz w:val="22"/>
          <w:szCs w:val="22"/>
        </w:rPr>
        <w:t> </w:t>
      </w:r>
    </w:p>
    <w:p w:rsidR="000974A0" w:rsidP="000974A0" w:rsidRDefault="000974A0" w14:paraId="07F89882" w14:textId="77777777">
      <w:pPr>
        <w:pStyle w:val="paragraph"/>
        <w:spacing w:before="0" w:beforeAutospacing="0" w:after="0" w:afterAutospacing="0"/>
        <w:ind w:right="720"/>
        <w:textAlignment w:val="baseline"/>
        <w:rPr>
          <w:rFonts w:ascii="Segoe UI" w:hAnsi="Segoe UI" w:cs="Segoe UI"/>
          <w:sz w:val="18"/>
          <w:szCs w:val="18"/>
        </w:rPr>
      </w:pPr>
      <w:r>
        <w:rPr>
          <w:rStyle w:val="eop"/>
          <w:rFonts w:ascii="Calibri" w:hAnsi="Calibri" w:cs="Calibri"/>
          <w:sz w:val="22"/>
          <w:szCs w:val="22"/>
        </w:rPr>
        <w:t>  </w:t>
      </w:r>
    </w:p>
    <w:p w:rsidR="000974A0" w:rsidP="000974A0" w:rsidRDefault="000974A0" w14:paraId="66FF7097" w14:textId="77777777">
      <w:pPr>
        <w:pStyle w:val="paragraph"/>
        <w:numPr>
          <w:ilvl w:val="0"/>
          <w:numId w:val="3"/>
        </w:numPr>
        <w:spacing w:before="0" w:beforeAutospacing="0" w:after="0" w:afterAutospacing="0"/>
        <w:ind w:right="720"/>
        <w:textAlignment w:val="baseline"/>
        <w:rPr>
          <w:rStyle w:val="normaltextrun"/>
          <w:rFonts w:ascii="Calibri" w:hAnsi="Calibri" w:cs="Calibri"/>
          <w:sz w:val="22"/>
          <w:szCs w:val="22"/>
        </w:rPr>
      </w:pPr>
      <w:r>
        <w:rPr>
          <w:rStyle w:val="normaltextrun"/>
          <w:rFonts w:ascii="Calibri" w:hAnsi="Calibri" w:cs="Calibri"/>
          <w:sz w:val="22"/>
          <w:szCs w:val="22"/>
        </w:rPr>
        <w:t>E</w:t>
      </w:r>
      <w:r w:rsidRPr="00D252F8">
        <w:rPr>
          <w:rStyle w:val="normaltextrun"/>
          <w:rFonts w:ascii="Calibri" w:hAnsi="Calibri" w:cs="Calibri"/>
          <w:sz w:val="22"/>
          <w:szCs w:val="22"/>
        </w:rPr>
        <w:t xml:space="preserve">mail addresses will </w:t>
      </w:r>
      <w:r>
        <w:rPr>
          <w:rStyle w:val="normaltextrun"/>
          <w:rFonts w:ascii="Calibri" w:hAnsi="Calibri" w:cs="Calibri"/>
          <w:sz w:val="22"/>
          <w:szCs w:val="22"/>
        </w:rPr>
        <w:t xml:space="preserve">only </w:t>
      </w:r>
      <w:r w:rsidRPr="00D252F8">
        <w:rPr>
          <w:rStyle w:val="normaltextrun"/>
          <w:rFonts w:ascii="Calibri" w:hAnsi="Calibri" w:cs="Calibri"/>
          <w:sz w:val="22"/>
          <w:szCs w:val="22"/>
        </w:rPr>
        <w:t>be used to recruit staff members to the study</w:t>
      </w:r>
      <w:r>
        <w:rPr>
          <w:rStyle w:val="normaltextrun"/>
          <w:rFonts w:ascii="Calibri" w:hAnsi="Calibri" w:cs="Calibri"/>
          <w:sz w:val="22"/>
          <w:szCs w:val="22"/>
        </w:rPr>
        <w:t xml:space="preserve">. </w:t>
      </w:r>
    </w:p>
    <w:p w:rsidR="000974A0" w:rsidP="000974A0" w:rsidRDefault="000974A0" w14:paraId="708F47FD" w14:textId="77777777">
      <w:pPr>
        <w:pStyle w:val="paragraph"/>
        <w:numPr>
          <w:ilvl w:val="0"/>
          <w:numId w:val="3"/>
        </w:numPr>
        <w:spacing w:before="0" w:beforeAutospacing="0" w:after="0" w:afterAutospacing="0"/>
        <w:ind w:right="720"/>
        <w:textAlignment w:val="baseline"/>
        <w:rPr>
          <w:rStyle w:val="normaltextrun"/>
          <w:rFonts w:ascii="Calibri" w:hAnsi="Calibri" w:cs="Calibri"/>
          <w:sz w:val="22"/>
          <w:szCs w:val="22"/>
        </w:rPr>
      </w:pPr>
      <w:r w:rsidRPr="6BCFAB88">
        <w:rPr>
          <w:rStyle w:val="normaltextrun"/>
          <w:rFonts w:ascii="Calibri" w:hAnsi="Calibri" w:cs="Calibri"/>
          <w:sz w:val="22"/>
          <w:szCs w:val="22"/>
        </w:rPr>
        <w:t xml:space="preserve">There are no risks to taking the survey as your </w:t>
      </w:r>
      <w:r>
        <w:rPr>
          <w:rStyle w:val="normaltextrun"/>
          <w:rFonts w:ascii="Calibri" w:hAnsi="Calibri" w:cs="Calibri"/>
          <w:sz w:val="22"/>
          <w:szCs w:val="22"/>
        </w:rPr>
        <w:t>responses</w:t>
      </w:r>
      <w:r w:rsidRPr="6BCFAB88">
        <w:rPr>
          <w:rStyle w:val="normaltextrun"/>
          <w:rFonts w:ascii="Calibri" w:hAnsi="Calibri" w:cs="Calibri"/>
          <w:sz w:val="22"/>
          <w:szCs w:val="22"/>
        </w:rPr>
        <w:t xml:space="preserve"> will be kept confidential and your name will not appear anywhere on the survey</w:t>
      </w:r>
      <w:r>
        <w:rPr>
          <w:rStyle w:val="normaltextrun"/>
          <w:rFonts w:ascii="Calibri" w:hAnsi="Calibri" w:cs="Calibri"/>
          <w:sz w:val="22"/>
          <w:szCs w:val="22"/>
        </w:rPr>
        <w:t xml:space="preserve"> or results</w:t>
      </w:r>
      <w:r w:rsidRPr="6BCFAB88">
        <w:rPr>
          <w:rStyle w:val="normaltextrun"/>
          <w:rFonts w:ascii="Calibri" w:hAnsi="Calibri" w:cs="Calibri"/>
          <w:sz w:val="22"/>
          <w:szCs w:val="22"/>
        </w:rPr>
        <w:t xml:space="preserve">. </w:t>
      </w:r>
      <w:r w:rsidRPr="00D252F8">
        <w:rPr>
          <w:rStyle w:val="normaltextrun"/>
          <w:rFonts w:ascii="Calibri" w:hAnsi="Calibri" w:cs="Calibri"/>
          <w:sz w:val="22"/>
          <w:szCs w:val="22"/>
        </w:rPr>
        <w:t xml:space="preserve"> </w:t>
      </w:r>
    </w:p>
    <w:p w:rsidR="000974A0" w:rsidP="000974A0" w:rsidRDefault="000974A0" w14:paraId="43C9ADC5" w14:textId="77777777">
      <w:pPr>
        <w:pStyle w:val="paragraph"/>
        <w:numPr>
          <w:ilvl w:val="0"/>
          <w:numId w:val="3"/>
        </w:numPr>
        <w:spacing w:before="0" w:beforeAutospacing="0" w:after="0" w:afterAutospacing="0"/>
        <w:ind w:right="720"/>
        <w:textAlignment w:val="baseline"/>
        <w:rPr>
          <w:rStyle w:val="normaltextrun"/>
          <w:rFonts w:ascii="Calibri" w:hAnsi="Calibri" w:cs="Calibri"/>
          <w:sz w:val="22"/>
          <w:szCs w:val="22"/>
        </w:rPr>
      </w:pPr>
      <w:r w:rsidRPr="6BCFAB88">
        <w:rPr>
          <w:rStyle w:val="normaltextrun"/>
          <w:rFonts w:ascii="Calibri" w:hAnsi="Calibri" w:cs="Calibri"/>
          <w:sz w:val="22"/>
          <w:szCs w:val="22"/>
        </w:rPr>
        <w:t>All survey results will be reported as a group for all staff members who complete the survey.</w:t>
      </w:r>
      <w:r w:rsidRPr="6BCFAB88">
        <w:rPr>
          <w:rStyle w:val="normaltextrun"/>
          <w:rFonts w:ascii="Calibri" w:hAnsi="Calibri" w:cs="Calibri"/>
          <w:i/>
          <w:iCs/>
          <w:sz w:val="22"/>
          <w:szCs w:val="22"/>
        </w:rPr>
        <w:t> </w:t>
      </w:r>
      <w:r w:rsidRPr="00D252F8">
        <w:rPr>
          <w:rStyle w:val="normaltextrun"/>
          <w:rFonts w:ascii="Calibri" w:hAnsi="Calibri" w:cs="Calibri"/>
          <w:sz w:val="22"/>
          <w:szCs w:val="22"/>
        </w:rPr>
        <w:t>The data that is collected from the participating staff for this study will not be linked to individual participants in any way</w:t>
      </w:r>
      <w:r w:rsidRPr="00D252F8">
        <w:rPr>
          <w:rStyle w:val="normaltextrun"/>
          <w:rFonts w:ascii="Calibri" w:hAnsi="Calibri" w:cs="Calibri"/>
          <w:i/>
          <w:iCs/>
          <w:sz w:val="22"/>
          <w:szCs w:val="22"/>
        </w:rPr>
        <w:t>.</w:t>
      </w:r>
      <w:r>
        <w:rPr>
          <w:rStyle w:val="normaltextrun"/>
          <w:rFonts w:ascii="Calibri" w:hAnsi="Calibri" w:cs="Calibri"/>
          <w:i/>
          <w:iCs/>
          <w:sz w:val="22"/>
          <w:szCs w:val="22"/>
        </w:rPr>
        <w:t xml:space="preserve"> </w:t>
      </w:r>
    </w:p>
    <w:p w:rsidR="000974A0" w:rsidP="000974A0" w:rsidRDefault="000974A0" w14:paraId="2B1C37F5" w14:textId="77777777">
      <w:pPr>
        <w:pStyle w:val="paragraph"/>
        <w:numPr>
          <w:ilvl w:val="0"/>
          <w:numId w:val="3"/>
        </w:numPr>
        <w:spacing w:before="0" w:beforeAutospacing="0" w:after="0" w:afterAutospacing="0"/>
        <w:ind w:right="720"/>
        <w:textAlignment w:val="baseline"/>
        <w:rPr>
          <w:rStyle w:val="normaltextrun"/>
          <w:rFonts w:ascii="Calibri" w:hAnsi="Calibri" w:cs="Calibri"/>
          <w:sz w:val="22"/>
          <w:szCs w:val="22"/>
        </w:rPr>
      </w:pPr>
      <w:r w:rsidRPr="004F150D">
        <w:rPr>
          <w:rStyle w:val="normaltextrun"/>
          <w:rFonts w:ascii="Calibri" w:hAnsi="Calibri" w:cs="Calibri"/>
          <w:sz w:val="22"/>
          <w:szCs w:val="22"/>
        </w:rPr>
        <w:t>The study reports will not identify individuals by name or contain any information that allows such identification (e.g., email), and neither schools nor districts will be identified in any way in the reports.</w:t>
      </w:r>
    </w:p>
    <w:p w:rsidR="000974A0" w:rsidP="000974A0" w:rsidRDefault="000974A0" w14:paraId="749B803A" w14:textId="77777777">
      <w:pPr>
        <w:pStyle w:val="paragraph"/>
        <w:spacing w:before="0" w:beforeAutospacing="0" w:after="0" w:afterAutospacing="0"/>
        <w:ind w:right="720"/>
        <w:textAlignment w:val="baseline"/>
        <w:rPr>
          <w:rStyle w:val="normaltextrun"/>
          <w:rFonts w:ascii="Calibri" w:hAnsi="Calibri" w:cs="Calibri"/>
          <w:sz w:val="22"/>
          <w:szCs w:val="22"/>
        </w:rPr>
      </w:pPr>
    </w:p>
    <w:p w:rsidRPr="004F150D" w:rsidR="000974A0" w:rsidP="000974A0" w:rsidRDefault="000974A0" w14:paraId="0C932331" w14:textId="77777777">
      <w:pPr>
        <w:pStyle w:val="paragraph"/>
        <w:spacing w:before="0" w:beforeAutospacing="0" w:after="0" w:afterAutospacing="0"/>
        <w:ind w:right="720"/>
        <w:textAlignment w:val="baseline"/>
        <w:rPr>
          <w:rStyle w:val="eop"/>
          <w:rFonts w:ascii="Calibri" w:hAnsi="Calibri" w:cs="Calibri"/>
          <w:sz w:val="22"/>
          <w:szCs w:val="22"/>
        </w:rPr>
      </w:pPr>
      <w:r>
        <w:rPr>
          <w:rStyle w:val="normaltextrun"/>
          <w:rFonts w:ascii="Calibri" w:hAnsi="Calibri" w:cs="Calibri"/>
          <w:sz w:val="22"/>
          <w:szCs w:val="22"/>
        </w:rPr>
        <w:t>Y</w:t>
      </w:r>
      <w:r w:rsidRPr="004F150D">
        <w:rPr>
          <w:rStyle w:val="normaltextrun"/>
          <w:rFonts w:ascii="Calibri" w:hAnsi="Calibri" w:cs="Calibri"/>
          <w:sz w:val="22"/>
          <w:szCs w:val="22"/>
        </w:rPr>
        <w:t>our feedback is important to help understand how we can provide useful LGBTQ inclusivity resources to school districts and schools. We hope you will answer each question in the survey, but your participation is voluntary and there are no penalties to you for not participating. If you start taking the survey and decide that you do not want to finish, you can exit at any time by closing your browser.</w:t>
      </w:r>
      <w:r w:rsidRPr="004F150D">
        <w:rPr>
          <w:rStyle w:val="eop"/>
          <w:rFonts w:ascii="Calibri" w:hAnsi="Calibri" w:cs="Calibri"/>
          <w:sz w:val="22"/>
          <w:szCs w:val="22"/>
        </w:rPr>
        <w:t> </w:t>
      </w:r>
    </w:p>
    <w:p w:rsidR="000974A0" w:rsidP="000974A0" w:rsidRDefault="000974A0" w14:paraId="03B9B47E" w14:textId="77777777">
      <w:pPr>
        <w:pStyle w:val="paragraph"/>
        <w:spacing w:before="0" w:beforeAutospacing="0" w:after="0" w:afterAutospacing="0"/>
        <w:ind w:right="720"/>
        <w:rPr>
          <w:rStyle w:val="eop"/>
        </w:rPr>
      </w:pPr>
    </w:p>
    <w:p w:rsidR="000974A0" w:rsidP="000974A0" w:rsidRDefault="000974A0" w14:paraId="064E0744" w14:textId="77777777">
      <w:pPr>
        <w:pStyle w:val="paragraph"/>
        <w:spacing w:before="0" w:beforeAutospacing="0" w:after="0" w:afterAutospacing="0"/>
        <w:ind w:right="720"/>
        <w:rPr>
          <w:rStyle w:val="eop"/>
          <w:rFonts w:ascii="Calibri" w:hAnsi="Calibri" w:cs="Calibri"/>
          <w:sz w:val="22"/>
          <w:szCs w:val="22"/>
        </w:rPr>
      </w:pPr>
      <w:r w:rsidRPr="6BCFAB88">
        <w:rPr>
          <w:rStyle w:val="eop"/>
          <w:rFonts w:ascii="Calibri" w:hAnsi="Calibri" w:cs="Calibri"/>
          <w:sz w:val="22"/>
          <w:szCs w:val="22"/>
        </w:rPr>
        <w:t xml:space="preserve">If you choose to take the survey, you will have the option of going to a separate page at the end that is not connected to your survey </w:t>
      </w:r>
      <w:r>
        <w:rPr>
          <w:rStyle w:val="eop"/>
          <w:rFonts w:ascii="Calibri" w:hAnsi="Calibri" w:cs="Calibri"/>
          <w:sz w:val="22"/>
          <w:szCs w:val="22"/>
        </w:rPr>
        <w:t>responses</w:t>
      </w:r>
      <w:r w:rsidRPr="6BCFAB88">
        <w:rPr>
          <w:rStyle w:val="eop"/>
          <w:rFonts w:ascii="Calibri" w:hAnsi="Calibri" w:cs="Calibri"/>
          <w:sz w:val="22"/>
          <w:szCs w:val="22"/>
        </w:rPr>
        <w:t xml:space="preserve">. On this </w:t>
      </w:r>
      <w:r>
        <w:rPr>
          <w:rStyle w:val="eop"/>
          <w:rFonts w:ascii="Calibri" w:hAnsi="Calibri" w:cs="Calibri"/>
          <w:sz w:val="22"/>
          <w:szCs w:val="22"/>
        </w:rPr>
        <w:t xml:space="preserve">new </w:t>
      </w:r>
      <w:r w:rsidRPr="6BCFAB88">
        <w:rPr>
          <w:rStyle w:val="eop"/>
          <w:rFonts w:ascii="Calibri" w:hAnsi="Calibri" w:cs="Calibri"/>
          <w:sz w:val="22"/>
          <w:szCs w:val="22"/>
        </w:rPr>
        <w:t>page, you can enter your email address to be entered into a drawing for a $50 gift card. If you start the survey and decide not to finish, you can still enter the drawing for the gift card.</w:t>
      </w:r>
    </w:p>
    <w:p w:rsidR="000974A0" w:rsidP="000974A0" w:rsidRDefault="000974A0" w14:paraId="7A7965BC" w14:textId="77777777">
      <w:pPr>
        <w:pStyle w:val="paragraph"/>
        <w:spacing w:before="0" w:beforeAutospacing="0" w:after="0" w:afterAutospacing="0"/>
        <w:ind w:right="720"/>
        <w:textAlignment w:val="baseline"/>
        <w:rPr>
          <w:rFonts w:ascii="Segoe UI" w:hAnsi="Segoe UI" w:cs="Segoe UI"/>
          <w:sz w:val="18"/>
          <w:szCs w:val="18"/>
        </w:rPr>
      </w:pPr>
    </w:p>
    <w:p w:rsidR="000974A0" w:rsidP="000974A0" w:rsidRDefault="000974A0" w14:paraId="1E40D9AE" w14:textId="77777777">
      <w:pPr>
        <w:pStyle w:val="paragraph"/>
        <w:spacing w:before="0" w:beforeAutospacing="0" w:after="0" w:afterAutospacing="0"/>
        <w:ind w:right="720"/>
        <w:textAlignment w:val="baseline"/>
        <w:rPr>
          <w:rFonts w:ascii="Segoe UI" w:hAnsi="Segoe UI" w:cs="Segoe UI"/>
          <w:sz w:val="18"/>
          <w:szCs w:val="18"/>
        </w:rPr>
      </w:pPr>
      <w:r>
        <w:rPr>
          <w:rStyle w:val="normaltextrun"/>
          <w:rFonts w:ascii="Calibri" w:hAnsi="Calibri" w:cs="Calibri"/>
          <w:sz w:val="22"/>
          <w:szCs w:val="22"/>
        </w:rPr>
        <w:t xml:space="preserve">If you have any questions, concerns, or comments for the survey, please </w:t>
      </w:r>
      <w:r w:rsidRPr="00F74F9B">
        <w:rPr>
          <w:rStyle w:val="normaltextrun"/>
          <w:rFonts w:ascii="Calibri" w:hAnsi="Calibri" w:cs="Calibri"/>
          <w:sz w:val="22"/>
          <w:szCs w:val="22"/>
        </w:rPr>
        <w:t xml:space="preserve">contact Lisa Carver, Project Manager at ICF, by email at </w:t>
      </w:r>
      <w:hyperlink w:history="1" r:id="rId10">
        <w:r w:rsidRPr="00F74F9B">
          <w:rPr>
            <w:rStyle w:val="Hyperlink"/>
            <w:rFonts w:ascii="Calibri" w:hAnsi="Calibri" w:cs="Calibri"/>
            <w:sz w:val="22"/>
            <w:szCs w:val="22"/>
          </w:rPr>
          <w:t>Lisa.Carver@icf.com</w:t>
        </w:r>
      </w:hyperlink>
      <w:r w:rsidRPr="00F74F9B">
        <w:rPr>
          <w:rStyle w:val="normaltextrun"/>
          <w:rFonts w:ascii="Calibri" w:hAnsi="Calibri" w:cs="Calibri"/>
          <w:sz w:val="22"/>
          <w:szCs w:val="22"/>
        </w:rPr>
        <w:t>.</w:t>
      </w:r>
      <w:r w:rsidRPr="00F74F9B" w:rsidDel="00F74F9B">
        <w:rPr>
          <w:rStyle w:val="normaltextrun"/>
          <w:rFonts w:ascii="Calibri" w:hAnsi="Calibri" w:cs="Calibri"/>
          <w:sz w:val="22"/>
          <w:szCs w:val="22"/>
        </w:rPr>
        <w:t xml:space="preserve"> </w:t>
      </w:r>
    </w:p>
    <w:p w:rsidR="000974A0" w:rsidP="000974A0" w:rsidRDefault="000974A0" w14:paraId="38EBAFC5" w14:textId="77777777">
      <w:pPr>
        <w:rPr>
          <w:b/>
          <w:sz w:val="24"/>
          <w:szCs w:val="24"/>
        </w:rPr>
      </w:pPr>
    </w:p>
    <w:p w:rsidR="000974A0" w:rsidP="000974A0" w:rsidRDefault="000974A0" w14:paraId="44C2DDF3" w14:textId="77777777">
      <w:pPr>
        <w:rPr>
          <w:b/>
        </w:rPr>
      </w:pPr>
      <w:r w:rsidRPr="00A14D7C">
        <w:rPr>
          <w:b/>
        </w:rPr>
        <w:t>I have read this form and know what the survey is about.</w:t>
      </w:r>
    </w:p>
    <w:p w:rsidR="000974A0" w:rsidP="000974A0" w:rsidRDefault="000974A0" w14:paraId="02C994C3" w14:textId="77777777">
      <w:pPr>
        <w:rPr>
          <w:b/>
        </w:rPr>
      </w:pPr>
      <w:r>
        <w:rPr>
          <w:b/>
        </w:rPr>
        <w:t>To continue, select “YES, I agree to take this survey.”</w:t>
      </w:r>
    </w:p>
    <w:p w:rsidRPr="00A14D7C" w:rsidR="000974A0" w:rsidP="000974A0" w:rsidRDefault="000974A0" w14:paraId="0A5CBC62" w14:textId="77777777">
      <w:pPr>
        <w:tabs>
          <w:tab w:val="left" w:pos="576"/>
        </w:tabs>
        <w:rPr>
          <w:b/>
        </w:rPr>
      </w:pPr>
      <w:proofErr w:type="gramStart"/>
      <w:r w:rsidRPr="00A14D7C">
        <w:rPr>
          <w:b/>
        </w:rPr>
        <w:t>[  ]</w:t>
      </w:r>
      <w:proofErr w:type="gramEnd"/>
      <w:r w:rsidRPr="00A14D7C">
        <w:rPr>
          <w:b/>
        </w:rPr>
        <w:t xml:space="preserve"> YES, I agree to take th</w:t>
      </w:r>
      <w:r>
        <w:rPr>
          <w:b/>
        </w:rPr>
        <w:t xml:space="preserve">is </w:t>
      </w:r>
      <w:r w:rsidRPr="00A14D7C">
        <w:rPr>
          <w:b/>
          <w:bCs/>
        </w:rPr>
        <w:t>survey.</w:t>
      </w:r>
      <w:r w:rsidRPr="00A14D7C">
        <w:rPr>
          <w:b/>
        </w:rPr>
        <w:tab/>
      </w:r>
    </w:p>
    <w:p w:rsidR="007B2008" w:rsidP="000974A0" w:rsidRDefault="000974A0" w14:paraId="30AA822C" w14:textId="5649856C">
      <w:pPr>
        <w:tabs>
          <w:tab w:val="left" w:pos="576"/>
        </w:tabs>
      </w:pPr>
      <w:proofErr w:type="gramStart"/>
      <w:r w:rsidRPr="00A14D7C">
        <w:rPr>
          <w:b/>
        </w:rPr>
        <w:t>[  ]</w:t>
      </w:r>
      <w:proofErr w:type="gramEnd"/>
      <w:r w:rsidRPr="00A14D7C">
        <w:rPr>
          <w:b/>
        </w:rPr>
        <w:t xml:space="preserve"> NO, I </w:t>
      </w:r>
      <w:r>
        <w:rPr>
          <w:b/>
        </w:rPr>
        <w:t xml:space="preserve">do not </w:t>
      </w:r>
      <w:r w:rsidRPr="00A14D7C">
        <w:rPr>
          <w:b/>
        </w:rPr>
        <w:t xml:space="preserve">agree to </w:t>
      </w:r>
      <w:r>
        <w:rPr>
          <w:b/>
        </w:rPr>
        <w:t>take this</w:t>
      </w:r>
      <w:r w:rsidRPr="00A14D7C">
        <w:rPr>
          <w:b/>
          <w:bCs/>
        </w:rPr>
        <w:t xml:space="preserve"> survey.</w:t>
      </w:r>
      <w:r>
        <w:rPr>
          <w:b/>
          <w:bCs/>
        </w:rPr>
        <w:t xml:space="preserve"> </w:t>
      </w:r>
      <w:r>
        <w:rPr>
          <w:rStyle w:val="normaltextrun"/>
          <w:rFonts w:ascii="Calibri" w:hAnsi="Calibri" w:cs="Calibri"/>
        </w:rPr>
        <w:t>(</w:t>
      </w:r>
      <w:r w:rsidRPr="001706CB">
        <w:rPr>
          <w:rStyle w:val="normaltextrun"/>
          <w:rFonts w:ascii="Calibri" w:hAnsi="Calibri" w:cs="Calibri"/>
        </w:rPr>
        <w:t>Skip to end of survey</w:t>
      </w:r>
      <w:r>
        <w:rPr>
          <w:rStyle w:val="normaltextrun"/>
          <w:rFonts w:ascii="Calibri" w:hAnsi="Calibri" w:cs="Calibri"/>
        </w:rPr>
        <w:t>)</w:t>
      </w:r>
    </w:p>
    <w:sectPr w:rsidR="007B2008">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91332" w14:textId="77777777" w:rsidR="005C36D8" w:rsidRDefault="005C36D8" w:rsidP="005C36D8">
      <w:pPr>
        <w:spacing w:after="0" w:line="240" w:lineRule="auto"/>
      </w:pPr>
      <w:r>
        <w:separator/>
      </w:r>
    </w:p>
  </w:endnote>
  <w:endnote w:type="continuationSeparator" w:id="0">
    <w:p w14:paraId="0CE08542" w14:textId="77777777" w:rsidR="005C36D8" w:rsidRDefault="005C36D8" w:rsidP="005C36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9A27D" w14:textId="77777777" w:rsidR="005C36D8" w:rsidRDefault="005C36D8" w:rsidP="005C36D8">
      <w:pPr>
        <w:spacing w:after="0" w:line="240" w:lineRule="auto"/>
      </w:pPr>
      <w:r>
        <w:separator/>
      </w:r>
    </w:p>
  </w:footnote>
  <w:footnote w:type="continuationSeparator" w:id="0">
    <w:p w14:paraId="7BF9A157" w14:textId="77777777" w:rsidR="005C36D8" w:rsidRDefault="005C36D8" w:rsidP="005C36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044EE" w14:textId="77777777" w:rsidR="000974A0" w:rsidRDefault="000974A0" w:rsidP="000974A0">
    <w:pPr>
      <w:autoSpaceDE w:val="0"/>
      <w:autoSpaceDN w:val="0"/>
      <w:adjustRightInd w:val="0"/>
      <w:spacing w:after="0" w:line="240" w:lineRule="auto"/>
      <w:jc w:val="right"/>
      <w:rPr>
        <w:rFonts w:ascii="TimesNewRomanPS-BoldMT" w:hAnsi="TimesNewRomanPS-BoldMT" w:cs="TimesNewRomanPS-BoldMT"/>
        <w:b/>
        <w:bCs/>
        <w:sz w:val="16"/>
        <w:szCs w:val="16"/>
      </w:rPr>
    </w:pPr>
    <w:r>
      <w:rPr>
        <w:rFonts w:ascii="TimesNewRomanPS-BoldMT" w:hAnsi="TimesNewRomanPS-BoldMT" w:cs="TimesNewRomanPS-BoldMT"/>
        <w:b/>
        <w:bCs/>
        <w:sz w:val="16"/>
        <w:szCs w:val="16"/>
      </w:rPr>
      <w:t>ICF Institutional Review Board</w:t>
    </w:r>
  </w:p>
  <w:p w14:paraId="6C812EA2" w14:textId="77777777" w:rsidR="000974A0" w:rsidRDefault="000974A0" w:rsidP="000974A0">
    <w:pPr>
      <w:autoSpaceDE w:val="0"/>
      <w:autoSpaceDN w:val="0"/>
      <w:adjustRightInd w:val="0"/>
      <w:spacing w:after="0" w:line="240" w:lineRule="auto"/>
      <w:jc w:val="right"/>
      <w:rPr>
        <w:rFonts w:ascii="TimesNewRomanPSMT" w:hAnsi="TimesNewRomanPSMT" w:cs="TimesNewRomanPSMT"/>
        <w:sz w:val="16"/>
        <w:szCs w:val="16"/>
      </w:rPr>
    </w:pPr>
    <w:r>
      <w:rPr>
        <w:rFonts w:ascii="TimesNewRomanPSMT" w:hAnsi="TimesNewRomanPSMT" w:cs="TimesNewRomanPSMT"/>
        <w:sz w:val="16"/>
        <w:szCs w:val="16"/>
      </w:rPr>
      <w:t>IRB2021-248, FWA00002349</w:t>
    </w:r>
  </w:p>
  <w:p w14:paraId="32E6E454" w14:textId="77777777" w:rsidR="000974A0" w:rsidRDefault="000974A0" w:rsidP="000974A0">
    <w:pPr>
      <w:autoSpaceDE w:val="0"/>
      <w:autoSpaceDN w:val="0"/>
      <w:adjustRightInd w:val="0"/>
      <w:spacing w:after="0" w:line="240" w:lineRule="auto"/>
      <w:jc w:val="right"/>
      <w:rPr>
        <w:rFonts w:ascii="TimesNewRomanPSMT" w:hAnsi="TimesNewRomanPSMT" w:cs="TimesNewRomanPSMT"/>
        <w:sz w:val="16"/>
        <w:szCs w:val="16"/>
      </w:rPr>
    </w:pPr>
    <w:r>
      <w:rPr>
        <w:rFonts w:ascii="TimesNewRomanPSMT" w:hAnsi="TimesNewRomanPSMT" w:cs="TimesNewRomanPSMT"/>
        <w:sz w:val="16"/>
        <w:szCs w:val="16"/>
      </w:rPr>
      <w:t>Approval date: November 23, 2021</w:t>
    </w:r>
  </w:p>
  <w:p w14:paraId="5ED23E82" w14:textId="77777777" w:rsidR="000974A0" w:rsidRDefault="000974A0" w:rsidP="000974A0">
    <w:pPr>
      <w:pStyle w:val="Header"/>
      <w:jc w:val="right"/>
    </w:pPr>
    <w:r>
      <w:rPr>
        <w:rFonts w:ascii="TimesNewRomanPSMT" w:hAnsi="TimesNewRomanPSMT" w:cs="TimesNewRomanPSMT"/>
        <w:sz w:val="16"/>
        <w:szCs w:val="16"/>
      </w:rPr>
      <w:t>Expiration date: November 22, 2022</w:t>
    </w:r>
  </w:p>
  <w:p w14:paraId="31B14185" w14:textId="77777777" w:rsidR="000974A0" w:rsidRDefault="000974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23605E"/>
    <w:multiLevelType w:val="multilevel"/>
    <w:tmpl w:val="8C646B3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590848EE"/>
    <w:multiLevelType w:val="hybridMultilevel"/>
    <w:tmpl w:val="2D4C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BC64F0"/>
    <w:multiLevelType w:val="multilevel"/>
    <w:tmpl w:val="0DB0759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008"/>
    <w:rsid w:val="00045A6F"/>
    <w:rsid w:val="000974A0"/>
    <w:rsid w:val="000B33CA"/>
    <w:rsid w:val="000F5D11"/>
    <w:rsid w:val="00121B39"/>
    <w:rsid w:val="001706CB"/>
    <w:rsid w:val="00204786"/>
    <w:rsid w:val="00287949"/>
    <w:rsid w:val="002B4D41"/>
    <w:rsid w:val="002D4663"/>
    <w:rsid w:val="00332BEE"/>
    <w:rsid w:val="003D7543"/>
    <w:rsid w:val="003E350E"/>
    <w:rsid w:val="004064BE"/>
    <w:rsid w:val="004209D1"/>
    <w:rsid w:val="004C4F78"/>
    <w:rsid w:val="004F150D"/>
    <w:rsid w:val="00501F81"/>
    <w:rsid w:val="00534118"/>
    <w:rsid w:val="00594435"/>
    <w:rsid w:val="005C36D8"/>
    <w:rsid w:val="005F389C"/>
    <w:rsid w:val="005F4546"/>
    <w:rsid w:val="0065137F"/>
    <w:rsid w:val="00662F97"/>
    <w:rsid w:val="006809E7"/>
    <w:rsid w:val="006E43FD"/>
    <w:rsid w:val="006F1016"/>
    <w:rsid w:val="007437BD"/>
    <w:rsid w:val="00744B21"/>
    <w:rsid w:val="00753FED"/>
    <w:rsid w:val="007B2008"/>
    <w:rsid w:val="007B5CBE"/>
    <w:rsid w:val="007C54F2"/>
    <w:rsid w:val="007C6884"/>
    <w:rsid w:val="00820BD5"/>
    <w:rsid w:val="00834F7A"/>
    <w:rsid w:val="008520C7"/>
    <w:rsid w:val="008B571B"/>
    <w:rsid w:val="008D25F4"/>
    <w:rsid w:val="0090562E"/>
    <w:rsid w:val="00913EDC"/>
    <w:rsid w:val="009206E0"/>
    <w:rsid w:val="00961ADD"/>
    <w:rsid w:val="009657E2"/>
    <w:rsid w:val="009A167F"/>
    <w:rsid w:val="009C67C5"/>
    <w:rsid w:val="009D3ABC"/>
    <w:rsid w:val="009E480D"/>
    <w:rsid w:val="00A14D7C"/>
    <w:rsid w:val="00A21ED1"/>
    <w:rsid w:val="00A43C5B"/>
    <w:rsid w:val="00A45504"/>
    <w:rsid w:val="00A74BAF"/>
    <w:rsid w:val="00AB6CA2"/>
    <w:rsid w:val="00B63920"/>
    <w:rsid w:val="00BF3AB7"/>
    <w:rsid w:val="00C47ABC"/>
    <w:rsid w:val="00C76CA0"/>
    <w:rsid w:val="00C9783F"/>
    <w:rsid w:val="00CD1D8F"/>
    <w:rsid w:val="00D659A5"/>
    <w:rsid w:val="00D7775F"/>
    <w:rsid w:val="00D81F0D"/>
    <w:rsid w:val="00DB1C22"/>
    <w:rsid w:val="00E1545C"/>
    <w:rsid w:val="00E73BB4"/>
    <w:rsid w:val="00EF3AB9"/>
    <w:rsid w:val="00F74F9B"/>
    <w:rsid w:val="00F75A6C"/>
    <w:rsid w:val="174B69AD"/>
    <w:rsid w:val="20F764F1"/>
    <w:rsid w:val="2C036723"/>
    <w:rsid w:val="2C342E90"/>
    <w:rsid w:val="38710EF6"/>
    <w:rsid w:val="4CB6DA0E"/>
    <w:rsid w:val="4D523998"/>
    <w:rsid w:val="4E52AA6F"/>
    <w:rsid w:val="58ED4FA8"/>
    <w:rsid w:val="5EA5D8AA"/>
    <w:rsid w:val="6BCFA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85254"/>
  <w15:chartTrackingRefBased/>
  <w15:docId w15:val="{D09CFB4F-BF93-4164-AB48-D8F71EA3F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4C4F7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B20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B2008"/>
  </w:style>
  <w:style w:type="character" w:customStyle="1" w:styleId="eop">
    <w:name w:val="eop"/>
    <w:basedOn w:val="DefaultParagraphFont"/>
    <w:rsid w:val="007B2008"/>
  </w:style>
  <w:style w:type="character" w:styleId="CommentReference">
    <w:name w:val="annotation reference"/>
    <w:basedOn w:val="DefaultParagraphFont"/>
    <w:uiPriority w:val="99"/>
    <w:semiHidden/>
    <w:unhideWhenUsed/>
    <w:rsid w:val="003D7543"/>
    <w:rPr>
      <w:sz w:val="16"/>
      <w:szCs w:val="16"/>
    </w:rPr>
  </w:style>
  <w:style w:type="paragraph" w:styleId="CommentText">
    <w:name w:val="annotation text"/>
    <w:basedOn w:val="Normal"/>
    <w:link w:val="CommentTextChar"/>
    <w:uiPriority w:val="99"/>
    <w:unhideWhenUsed/>
    <w:rsid w:val="003D7543"/>
    <w:pPr>
      <w:spacing w:line="240" w:lineRule="auto"/>
    </w:pPr>
    <w:rPr>
      <w:sz w:val="20"/>
      <w:szCs w:val="20"/>
    </w:rPr>
  </w:style>
  <w:style w:type="character" w:customStyle="1" w:styleId="CommentTextChar">
    <w:name w:val="Comment Text Char"/>
    <w:basedOn w:val="DefaultParagraphFont"/>
    <w:link w:val="CommentText"/>
    <w:uiPriority w:val="99"/>
    <w:rsid w:val="003D7543"/>
    <w:rPr>
      <w:sz w:val="20"/>
      <w:szCs w:val="20"/>
    </w:rPr>
  </w:style>
  <w:style w:type="paragraph" w:styleId="CommentSubject">
    <w:name w:val="annotation subject"/>
    <w:basedOn w:val="CommentText"/>
    <w:next w:val="CommentText"/>
    <w:link w:val="CommentSubjectChar"/>
    <w:uiPriority w:val="99"/>
    <w:semiHidden/>
    <w:unhideWhenUsed/>
    <w:rsid w:val="003D7543"/>
    <w:rPr>
      <w:b/>
      <w:bCs/>
    </w:rPr>
  </w:style>
  <w:style w:type="character" w:customStyle="1" w:styleId="CommentSubjectChar">
    <w:name w:val="Comment Subject Char"/>
    <w:basedOn w:val="CommentTextChar"/>
    <w:link w:val="CommentSubject"/>
    <w:uiPriority w:val="99"/>
    <w:semiHidden/>
    <w:rsid w:val="003D7543"/>
    <w:rPr>
      <w:b/>
      <w:bCs/>
      <w:sz w:val="20"/>
      <w:szCs w:val="20"/>
    </w:rPr>
  </w:style>
  <w:style w:type="paragraph" w:styleId="Revision">
    <w:name w:val="Revision"/>
    <w:hidden/>
    <w:uiPriority w:val="99"/>
    <w:semiHidden/>
    <w:rsid w:val="006809E7"/>
    <w:pPr>
      <w:spacing w:after="0" w:line="240" w:lineRule="auto"/>
    </w:pPr>
  </w:style>
  <w:style w:type="character" w:styleId="Hyperlink">
    <w:name w:val="Hyperlink"/>
    <w:basedOn w:val="DefaultParagraphFont"/>
    <w:uiPriority w:val="99"/>
    <w:unhideWhenUsed/>
    <w:rsid w:val="00F74F9B"/>
    <w:rPr>
      <w:color w:val="0563C1" w:themeColor="hyperlink"/>
      <w:u w:val="single"/>
    </w:rPr>
  </w:style>
  <w:style w:type="character" w:styleId="UnresolvedMention">
    <w:name w:val="Unresolved Mention"/>
    <w:basedOn w:val="DefaultParagraphFont"/>
    <w:uiPriority w:val="99"/>
    <w:semiHidden/>
    <w:unhideWhenUsed/>
    <w:rsid w:val="00F74F9B"/>
    <w:rPr>
      <w:color w:val="605E5C"/>
      <w:shd w:val="clear" w:color="auto" w:fill="E1DFDD"/>
    </w:rPr>
  </w:style>
  <w:style w:type="paragraph" w:styleId="Header">
    <w:name w:val="header"/>
    <w:basedOn w:val="Normal"/>
    <w:link w:val="HeaderChar"/>
    <w:uiPriority w:val="99"/>
    <w:unhideWhenUsed/>
    <w:rsid w:val="005C36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36D8"/>
  </w:style>
  <w:style w:type="paragraph" w:styleId="Footer">
    <w:name w:val="footer"/>
    <w:basedOn w:val="Normal"/>
    <w:link w:val="FooterChar"/>
    <w:uiPriority w:val="99"/>
    <w:unhideWhenUsed/>
    <w:rsid w:val="005C36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36D8"/>
  </w:style>
  <w:style w:type="character" w:customStyle="1" w:styleId="Heading2Char">
    <w:name w:val="Heading 2 Char"/>
    <w:basedOn w:val="DefaultParagraphFont"/>
    <w:link w:val="Heading2"/>
    <w:uiPriority w:val="9"/>
    <w:rsid w:val="004C4F78"/>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753F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6970474">
      <w:bodyDiv w:val="1"/>
      <w:marLeft w:val="0"/>
      <w:marRight w:val="0"/>
      <w:marTop w:val="0"/>
      <w:marBottom w:val="0"/>
      <w:divBdr>
        <w:top w:val="none" w:sz="0" w:space="0" w:color="auto"/>
        <w:left w:val="none" w:sz="0" w:space="0" w:color="auto"/>
        <w:bottom w:val="none" w:sz="0" w:space="0" w:color="auto"/>
        <w:right w:val="none" w:sz="0" w:space="0" w:color="auto"/>
      </w:divBdr>
      <w:divsChild>
        <w:div w:id="34545416">
          <w:marLeft w:val="0"/>
          <w:marRight w:val="0"/>
          <w:marTop w:val="0"/>
          <w:marBottom w:val="0"/>
          <w:divBdr>
            <w:top w:val="none" w:sz="0" w:space="0" w:color="auto"/>
            <w:left w:val="none" w:sz="0" w:space="0" w:color="auto"/>
            <w:bottom w:val="none" w:sz="0" w:space="0" w:color="auto"/>
            <w:right w:val="none" w:sz="0" w:space="0" w:color="auto"/>
          </w:divBdr>
        </w:div>
        <w:div w:id="124199587">
          <w:marLeft w:val="0"/>
          <w:marRight w:val="0"/>
          <w:marTop w:val="0"/>
          <w:marBottom w:val="0"/>
          <w:divBdr>
            <w:top w:val="none" w:sz="0" w:space="0" w:color="auto"/>
            <w:left w:val="none" w:sz="0" w:space="0" w:color="auto"/>
            <w:bottom w:val="none" w:sz="0" w:space="0" w:color="auto"/>
            <w:right w:val="none" w:sz="0" w:space="0" w:color="auto"/>
          </w:divBdr>
        </w:div>
        <w:div w:id="218172897">
          <w:marLeft w:val="0"/>
          <w:marRight w:val="0"/>
          <w:marTop w:val="0"/>
          <w:marBottom w:val="0"/>
          <w:divBdr>
            <w:top w:val="none" w:sz="0" w:space="0" w:color="auto"/>
            <w:left w:val="none" w:sz="0" w:space="0" w:color="auto"/>
            <w:bottom w:val="none" w:sz="0" w:space="0" w:color="auto"/>
            <w:right w:val="none" w:sz="0" w:space="0" w:color="auto"/>
          </w:divBdr>
        </w:div>
        <w:div w:id="1354258918">
          <w:marLeft w:val="0"/>
          <w:marRight w:val="0"/>
          <w:marTop w:val="0"/>
          <w:marBottom w:val="0"/>
          <w:divBdr>
            <w:top w:val="none" w:sz="0" w:space="0" w:color="auto"/>
            <w:left w:val="none" w:sz="0" w:space="0" w:color="auto"/>
            <w:bottom w:val="none" w:sz="0" w:space="0" w:color="auto"/>
            <w:right w:val="none" w:sz="0" w:space="0" w:color="auto"/>
          </w:divBdr>
        </w:div>
        <w:div w:id="1419062684">
          <w:marLeft w:val="0"/>
          <w:marRight w:val="0"/>
          <w:marTop w:val="0"/>
          <w:marBottom w:val="0"/>
          <w:divBdr>
            <w:top w:val="none" w:sz="0" w:space="0" w:color="auto"/>
            <w:left w:val="none" w:sz="0" w:space="0" w:color="auto"/>
            <w:bottom w:val="none" w:sz="0" w:space="0" w:color="auto"/>
            <w:right w:val="none" w:sz="0" w:space="0" w:color="auto"/>
          </w:divBdr>
        </w:div>
        <w:div w:id="1804158727">
          <w:marLeft w:val="0"/>
          <w:marRight w:val="0"/>
          <w:marTop w:val="0"/>
          <w:marBottom w:val="0"/>
          <w:divBdr>
            <w:top w:val="none" w:sz="0" w:space="0" w:color="auto"/>
            <w:left w:val="none" w:sz="0" w:space="0" w:color="auto"/>
            <w:bottom w:val="none" w:sz="0" w:space="0" w:color="auto"/>
            <w:right w:val="none" w:sz="0" w:space="0" w:color="auto"/>
          </w:divBdr>
        </w:div>
      </w:divsChild>
    </w:div>
    <w:div w:id="2084836496">
      <w:bodyDiv w:val="1"/>
      <w:marLeft w:val="0"/>
      <w:marRight w:val="0"/>
      <w:marTop w:val="0"/>
      <w:marBottom w:val="0"/>
      <w:divBdr>
        <w:top w:val="none" w:sz="0" w:space="0" w:color="auto"/>
        <w:left w:val="none" w:sz="0" w:space="0" w:color="auto"/>
        <w:bottom w:val="none" w:sz="0" w:space="0" w:color="auto"/>
        <w:right w:val="none" w:sz="0" w:space="0" w:color="auto"/>
      </w:divBdr>
      <w:divsChild>
        <w:div w:id="271674196">
          <w:marLeft w:val="0"/>
          <w:marRight w:val="0"/>
          <w:marTop w:val="0"/>
          <w:marBottom w:val="0"/>
          <w:divBdr>
            <w:top w:val="none" w:sz="0" w:space="0" w:color="auto"/>
            <w:left w:val="none" w:sz="0" w:space="0" w:color="auto"/>
            <w:bottom w:val="none" w:sz="0" w:space="0" w:color="auto"/>
            <w:right w:val="none" w:sz="0" w:space="0" w:color="auto"/>
          </w:divBdr>
        </w:div>
        <w:div w:id="1121151834">
          <w:marLeft w:val="0"/>
          <w:marRight w:val="0"/>
          <w:marTop w:val="0"/>
          <w:marBottom w:val="0"/>
          <w:divBdr>
            <w:top w:val="none" w:sz="0" w:space="0" w:color="auto"/>
            <w:left w:val="none" w:sz="0" w:space="0" w:color="auto"/>
            <w:bottom w:val="none" w:sz="0" w:space="0" w:color="auto"/>
            <w:right w:val="none" w:sz="0" w:space="0" w:color="auto"/>
          </w:divBdr>
        </w:div>
        <w:div w:id="13767376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Lisa.Carver@icf.co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E3BCDD166D489479B09F77777CE1779" ma:contentTypeVersion="2" ma:contentTypeDescription="Create a new document." ma:contentTypeScope="" ma:versionID="06b46b6d22d1124b89f779b3fea4a55d">
  <xsd:schema xmlns:xsd="http://www.w3.org/2001/XMLSchema" xmlns:xs="http://www.w3.org/2001/XMLSchema" xmlns:p="http://schemas.microsoft.com/office/2006/metadata/properties" xmlns:ns2="ea963855-72f8-43db-9c0d-9734c7c896b5" targetNamespace="http://schemas.microsoft.com/office/2006/metadata/properties" ma:root="true" ma:fieldsID="20eca34bf3a2501555fafb4d872ebd50" ns2:_="">
    <xsd:import namespace="ea963855-72f8-43db-9c0d-9734c7c896b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963855-72f8-43db-9c0d-9734c7c896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68D8DB-1C05-42BC-9FCA-DF31DEF166F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C5DAEE6-FE3D-48F5-B113-89DF331CDE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963855-72f8-43db-9c0d-9734c7c896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7BF10A-3F35-4E8E-A784-D12BD50CFD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358</Words>
  <Characters>2043</Characters>
  <Application>Microsoft Office Word</Application>
  <DocSecurity>0</DocSecurity>
  <Lines>17</Lines>
  <Paragraphs>4</Paragraphs>
  <ScaleCrop>false</ScaleCrop>
  <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Arthur, Brieon</dc:creator>
  <cp:keywords/>
  <dc:description/>
  <cp:lastModifiedBy>Bonds, Constance (CDC/DDID/NCHHSTP/OD)</cp:lastModifiedBy>
  <cp:revision>13</cp:revision>
  <dcterms:created xsi:type="dcterms:W3CDTF">2022-01-25T21:17:00Z</dcterms:created>
  <dcterms:modified xsi:type="dcterms:W3CDTF">2022-05-05T18:05:00Z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0x010100EE3BCDD166D489479B09F77777CE1779</vt:lpwstr>
  </property>
  <property fmtid="{D5CDD505-2E9C-101B-9397-08002B2CF9AE}" pid="3" name="MSIP_Label_8af03ff0-41c5-4c41-b55e-fabb8fae94be_Enabled">
    <vt:lpwstr>true</vt:lpwstr>
  </property>
  <property fmtid="{D5CDD505-2E9C-101B-9397-08002B2CF9AE}" pid="4" name="MSIP_Label_8af03ff0-41c5-4c41-b55e-fabb8fae94be_SetDate">
    <vt:lpwstr>2021-12-15T16:04:23Z</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iteId">
    <vt:lpwstr>9ce70869-60db-44fd-abe8-d2767077fc8f</vt:lpwstr>
  </property>
  <property fmtid="{D5CDD505-2E9C-101B-9397-08002B2CF9AE}" pid="8" name="MSIP_Label_8af03ff0-41c5-4c41-b55e-fabb8fae94be_ActionId">
    <vt:lpwstr>873e4c5a-4c3b-4c18-bc8b-1eab2dbb1ee9</vt:lpwstr>
  </property>
  <property fmtid="{D5CDD505-2E9C-101B-9397-08002B2CF9AE}" pid="9" name="MSIP_Label_8af03ff0-41c5-4c41-b55e-fabb8fae94be_ContentBits">
    <vt:lpwstr>0</vt:lpwstr>
  </property>
</Properties>
</file>