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312" w:rsidP="00272AD9" w:rsidRDefault="00197312" w14:paraId="344D1965" w14:textId="77777777">
      <w:pPr>
        <w:jc w:val="center"/>
      </w:pPr>
      <w:bookmarkStart w:name="_GoBack" w:id="0"/>
      <w:bookmarkEnd w:id="0"/>
    </w:p>
    <w:p w:rsidRPr="00C4693E" w:rsidR="00197312" w:rsidP="00272AD9" w:rsidRDefault="00197312" w14:paraId="0CD4156E" w14:textId="77777777">
      <w:pPr>
        <w:jc w:val="center"/>
      </w:pPr>
    </w:p>
    <w:p w:rsidRPr="00272AD9" w:rsidR="00197312" w:rsidP="00682749" w:rsidRDefault="00197312" w14:paraId="3F46D95A" w14:textId="77777777">
      <w:pPr>
        <w:jc w:val="center"/>
        <w:rPr>
          <w:b/>
        </w:rPr>
      </w:pPr>
      <w:r w:rsidRPr="00272AD9">
        <w:rPr>
          <w:b/>
        </w:rPr>
        <w:t>SUPPORTING STATEMENT B</w:t>
      </w:r>
    </w:p>
    <w:p w:rsidR="00197312" w:rsidP="00272AD9" w:rsidRDefault="00197312" w14:paraId="1C0D3AF9" w14:textId="77777777">
      <w:pPr>
        <w:jc w:val="center"/>
      </w:pPr>
    </w:p>
    <w:p w:rsidR="00197312" w:rsidP="00272AD9" w:rsidRDefault="00197312" w14:paraId="429C1DCD" w14:textId="77777777">
      <w:pPr>
        <w:jc w:val="center"/>
      </w:pPr>
    </w:p>
    <w:p w:rsidRPr="00B241F3" w:rsidR="00197312" w:rsidP="00272AD9" w:rsidRDefault="00197312" w14:paraId="7A3015EA" w14:textId="77777777">
      <w:pPr>
        <w:jc w:val="center"/>
      </w:pPr>
    </w:p>
    <w:p w:rsidRPr="001C611B" w:rsidR="00197312" w:rsidP="00272AD9" w:rsidRDefault="00197312" w14:paraId="21C5A70C" w14:textId="77777777">
      <w:pPr>
        <w:pStyle w:val="Title"/>
        <w:rPr>
          <w:rStyle w:val="BookTitle"/>
        </w:rPr>
      </w:pPr>
      <w:r w:rsidRPr="001C611B">
        <w:rPr>
          <w:rStyle w:val="BookTitle"/>
        </w:rPr>
        <w:t>Fellowship Management System (FMS)</w:t>
      </w:r>
    </w:p>
    <w:p w:rsidR="00197312" w:rsidP="00272AD9" w:rsidRDefault="00197312" w14:paraId="36A6468F" w14:textId="77777777">
      <w:pPr>
        <w:jc w:val="center"/>
      </w:pPr>
    </w:p>
    <w:p w:rsidRPr="00B241F3" w:rsidR="00197312" w:rsidP="00272AD9" w:rsidRDefault="00197312" w14:paraId="23EDB591" w14:textId="77777777">
      <w:pPr>
        <w:jc w:val="center"/>
      </w:pPr>
      <w:r w:rsidRPr="00B241F3">
        <w:t xml:space="preserve">OMB </w:t>
      </w:r>
      <w:r>
        <w:t xml:space="preserve">Control </w:t>
      </w:r>
      <w:r w:rsidRPr="00B241F3">
        <w:t>No. 0920-0765</w:t>
      </w:r>
    </w:p>
    <w:p w:rsidR="00197312" w:rsidP="00272AD9" w:rsidRDefault="00197312" w14:paraId="715B3871" w14:textId="77777777">
      <w:pPr>
        <w:jc w:val="center"/>
      </w:pPr>
    </w:p>
    <w:p w:rsidR="00D4050C" w:rsidP="00D4050C" w:rsidRDefault="00D4050C" w14:paraId="53912CCD" w14:textId="77777777">
      <w:pPr>
        <w:jc w:val="center"/>
      </w:pPr>
    </w:p>
    <w:p w:rsidRPr="00360FB5" w:rsidR="00D4050C" w:rsidP="00D4050C" w:rsidRDefault="004C4BE6" w14:paraId="0370A7F1" w14:textId="32468001">
      <w:pPr>
        <w:jc w:val="center"/>
      </w:pPr>
      <w:r>
        <w:t xml:space="preserve">January </w:t>
      </w:r>
      <w:r w:rsidR="00A22EF5">
        <w:t>31</w:t>
      </w:r>
      <w:r>
        <w:t>, 2020</w:t>
      </w:r>
    </w:p>
    <w:p w:rsidR="00197312" w:rsidP="00D4050C" w:rsidRDefault="00197312" w14:paraId="13E77882" w14:textId="77777777">
      <w:pPr>
        <w:jc w:val="center"/>
      </w:pPr>
    </w:p>
    <w:p w:rsidRPr="00360FB5" w:rsidR="00197312" w:rsidP="00D4050C" w:rsidRDefault="00197312" w14:paraId="3206D04B" w14:textId="77777777">
      <w:pPr>
        <w:jc w:val="center"/>
      </w:pPr>
    </w:p>
    <w:p w:rsidRPr="00FF334A" w:rsidR="00197312" w:rsidP="00D4050C" w:rsidRDefault="00197312" w14:paraId="4A71A882" w14:textId="77777777">
      <w:pPr>
        <w:jc w:val="center"/>
      </w:pPr>
    </w:p>
    <w:p w:rsidR="00197312" w:rsidP="007E3358" w:rsidRDefault="00197312" w14:paraId="055A6636" w14:textId="77777777"/>
    <w:p w:rsidRPr="00360FB5" w:rsidR="00197312" w:rsidP="007E3358" w:rsidRDefault="00197312" w14:paraId="780FD711" w14:textId="77777777"/>
    <w:p w:rsidR="00197312" w:rsidP="007E3358" w:rsidRDefault="00197312" w14:paraId="12BAA2E3" w14:textId="77777777"/>
    <w:p w:rsidR="00F8635F" w:rsidP="007E3358" w:rsidRDefault="00F8635F" w14:paraId="1D078DBF" w14:textId="77777777"/>
    <w:p w:rsidR="0013046B" w:rsidP="007E3358" w:rsidRDefault="0013046B" w14:paraId="45D5A377" w14:textId="77777777"/>
    <w:p w:rsidR="00197312" w:rsidP="007E3358" w:rsidRDefault="00197312" w14:paraId="2FECE638" w14:textId="77777777">
      <w:r w:rsidRPr="00360FB5">
        <w:t xml:space="preserve">Project </w:t>
      </w:r>
      <w:r>
        <w:t>Officer</w:t>
      </w:r>
      <w:r w:rsidRPr="00360FB5">
        <w:t>:</w:t>
      </w:r>
    </w:p>
    <w:p w:rsidRPr="00360FB5" w:rsidR="00197312" w:rsidP="007E3358" w:rsidRDefault="006F4B7C" w14:paraId="2E48D1F4" w14:textId="1B978DC8">
      <w:r>
        <w:t>Isabella M. Hardwick</w:t>
      </w:r>
      <w:r w:rsidRPr="00360FB5" w:rsidR="00197312">
        <w:t>, MPH</w:t>
      </w:r>
    </w:p>
    <w:p w:rsidRPr="00360FB5" w:rsidR="00197312" w:rsidP="007E3358" w:rsidRDefault="00197312" w14:paraId="3AAB4ECA" w14:textId="77777777">
      <w:r w:rsidRPr="00360FB5">
        <w:t>Health Scientist</w:t>
      </w:r>
    </w:p>
    <w:p w:rsidRPr="00360FB5" w:rsidR="00197312" w:rsidP="007E3358" w:rsidRDefault="00197312" w14:paraId="58FA6A5B" w14:textId="77777777">
      <w:r w:rsidRPr="00360FB5">
        <w:t>Division of Scientific Education and Professional Development (DSEPD)</w:t>
      </w:r>
    </w:p>
    <w:p w:rsidRPr="00360FB5" w:rsidR="00197312" w:rsidP="007E3358" w:rsidRDefault="00197312" w14:paraId="19CF1022" w14:textId="77777777">
      <w:r w:rsidRPr="00360FB5">
        <w:t>Center for Surveillance, Epidemiology and Laboratory Services (CSELS)</w:t>
      </w:r>
    </w:p>
    <w:p w:rsidRPr="00360FB5" w:rsidR="00197312" w:rsidP="007E3358" w:rsidRDefault="00197312" w14:paraId="37AAB17B" w14:textId="77777777">
      <w:r w:rsidRPr="00360FB5">
        <w:t>Office of Public Health Scientific Services (OPHSS)</w:t>
      </w:r>
    </w:p>
    <w:p w:rsidRPr="00360FB5" w:rsidR="00197312" w:rsidP="007E3358" w:rsidRDefault="00197312" w14:paraId="2A67A050" w14:textId="77777777">
      <w:r w:rsidRPr="00360FB5">
        <w:t>Centers for Disease Control and Prevention (CDC)</w:t>
      </w:r>
    </w:p>
    <w:p w:rsidR="00197312" w:rsidP="007E3358" w:rsidRDefault="00197312" w14:paraId="647DF4BA" w14:textId="6F512E7F">
      <w:r w:rsidRPr="00360FB5">
        <w:t xml:space="preserve">1600 Clifton Road </w:t>
      </w:r>
      <w:r>
        <w:t>Northeast</w:t>
      </w:r>
      <w:r w:rsidRPr="00360FB5">
        <w:t xml:space="preserve">, </w:t>
      </w:r>
      <w:r>
        <w:t xml:space="preserve">Mailstop </w:t>
      </w:r>
      <w:r w:rsidRPr="006D0B8F" w:rsidR="004E3E5B">
        <w:rPr>
          <w:sz w:val="28"/>
        </w:rPr>
        <w:t>V24-5</w:t>
      </w:r>
    </w:p>
    <w:p w:rsidRPr="00360FB5" w:rsidR="00197312" w:rsidP="007E3358" w:rsidRDefault="00197312" w14:paraId="4F227157" w14:textId="77777777">
      <w:r w:rsidRPr="00360FB5">
        <w:t>Atlanta, GA  30333</w:t>
      </w:r>
    </w:p>
    <w:p w:rsidRPr="00360FB5" w:rsidR="00197312" w:rsidP="007E3358" w:rsidRDefault="006F4B7C" w14:paraId="7762F46A" w14:textId="4C1C6DB6">
      <w:r>
        <w:t>Phone:  404-498-0241</w:t>
      </w:r>
    </w:p>
    <w:p w:rsidRPr="00360FB5" w:rsidR="00197312" w:rsidP="007E3358" w:rsidRDefault="00197312" w14:paraId="2A47703C" w14:textId="77777777">
      <w:r w:rsidRPr="00360FB5">
        <w:t xml:space="preserve">Fax: </w:t>
      </w:r>
      <w:r w:rsidR="00272AD9">
        <w:t xml:space="preserve">    </w:t>
      </w:r>
      <w:r w:rsidRPr="00360FB5">
        <w:t xml:space="preserve"> 404-498-6535</w:t>
      </w:r>
    </w:p>
    <w:p w:rsidR="00197312" w:rsidP="007E3358" w:rsidRDefault="00197312" w14:paraId="11A96CAA" w14:textId="3245EACA">
      <w:r w:rsidRPr="00F8635F">
        <w:t xml:space="preserve">Email: </w:t>
      </w:r>
      <w:hyperlink w:history="1" r:id="rId13">
        <w:r w:rsidRPr="005F1B95" w:rsidR="006F4B7C">
          <w:rPr>
            <w:rStyle w:val="Hyperlink"/>
          </w:rPr>
          <w:t>uxd6@cdc.gov</w:t>
        </w:r>
      </w:hyperlink>
      <w:r w:rsidR="006F4B7C">
        <w:rPr>
          <w:rStyle w:val="Hyperlink"/>
        </w:rPr>
        <w:t xml:space="preserve"> </w:t>
      </w:r>
    </w:p>
    <w:p w:rsidR="00F8635F" w:rsidP="007E3358" w:rsidRDefault="00F8635F" w14:paraId="2BBA7872" w14:textId="77777777"/>
    <w:p w:rsidRPr="00F8635F" w:rsidR="00F8635F" w:rsidP="007E3358" w:rsidRDefault="00F8635F" w14:paraId="2BAB7A38" w14:textId="77777777"/>
    <w:p w:rsidRPr="00360FB5" w:rsidR="00197312" w:rsidP="007E3358" w:rsidRDefault="00197312" w14:paraId="6C7C70C9" w14:textId="77777777"/>
    <w:p w:rsidR="0067049D" w:rsidP="007E3358" w:rsidRDefault="0067049D" w14:paraId="7CFFC2EE" w14:textId="77777777"/>
    <w:p w:rsidR="0067049D" w:rsidP="007E3358" w:rsidRDefault="0067049D" w14:paraId="7AE624A9" w14:textId="77777777"/>
    <w:p w:rsidR="0067049D" w:rsidP="007E3358" w:rsidRDefault="0067049D" w14:paraId="6A195F81" w14:textId="77777777"/>
    <w:p w:rsidR="00197312" w:rsidP="007E3358" w:rsidRDefault="00197312" w14:paraId="6A71B84B" w14:textId="77777777">
      <w:pPr>
        <w:sectPr w:rsidR="00197312" w:rsidSect="004608E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fmt="lowerRoman" w:start="1"/>
          <w:cols w:space="720"/>
          <w:titlePg/>
          <w:docGrid w:linePitch="360"/>
        </w:sectPr>
      </w:pPr>
    </w:p>
    <w:p w:rsidRPr="0041169C" w:rsidR="00CB4FB8" w:rsidP="00CB4FB8" w:rsidRDefault="00CB4FB8" w14:paraId="509BDB1A" w14:textId="77777777">
      <w:pPr>
        <w:pStyle w:val="Title"/>
      </w:pPr>
      <w:bookmarkStart w:name="_Toc397604072" w:id="1"/>
      <w:r w:rsidRPr="0041169C">
        <w:lastRenderedPageBreak/>
        <w:t>Table of Contents</w:t>
      </w:r>
    </w:p>
    <w:p w:rsidR="00CB4FB8" w:rsidP="00CB4FB8" w:rsidRDefault="00CB4FB8" w14:paraId="76B117B9" w14:textId="4F8E3842">
      <w:pPr>
        <w:spacing w:after="120"/>
        <w:rPr>
          <w:b/>
        </w:rPr>
      </w:pPr>
    </w:p>
    <w:p w:rsidRPr="00CB4FB8" w:rsidR="00CB4FB8" w:rsidP="00682749" w:rsidRDefault="00CB4FB8" w14:paraId="1E112866" w14:textId="3E7F8FDB">
      <w:pPr>
        <w:pStyle w:val="Heading1"/>
        <w:spacing w:after="120"/>
      </w:pPr>
      <w:r w:rsidRPr="004608E5">
        <w:t>B. Collections of Information Employing Statistical Methods</w:t>
      </w:r>
    </w:p>
    <w:p w:rsidRPr="00682749" w:rsidR="00CB4FB8" w:rsidP="00682749" w:rsidRDefault="00CB4FB8" w14:paraId="0ED74FA7" w14:textId="4751744A">
      <w:pPr>
        <w:pStyle w:val="ListParagraph"/>
        <w:numPr>
          <w:ilvl w:val="0"/>
          <w:numId w:val="2"/>
        </w:numPr>
        <w:spacing w:after="120"/>
        <w:contextualSpacing w:val="0"/>
        <w:rPr>
          <w:b/>
        </w:rPr>
      </w:pPr>
      <w:r w:rsidRPr="004608E5">
        <w:t>Respondent Universe and Sampling Methods</w:t>
      </w:r>
    </w:p>
    <w:p w:rsidRPr="00682749" w:rsidR="00CB4FB8" w:rsidP="00682749" w:rsidRDefault="00CB4FB8" w14:paraId="1AE71FF7" w14:textId="3E30DA15">
      <w:pPr>
        <w:pStyle w:val="ListParagraph"/>
        <w:numPr>
          <w:ilvl w:val="0"/>
          <w:numId w:val="2"/>
        </w:numPr>
        <w:spacing w:after="120"/>
        <w:contextualSpacing w:val="0"/>
        <w:rPr>
          <w:b/>
        </w:rPr>
      </w:pPr>
      <w:r w:rsidRPr="007E3358">
        <w:t>Procedures for the Collection of Information</w:t>
      </w:r>
    </w:p>
    <w:p w:rsidRPr="00682749" w:rsidR="00CB4FB8" w:rsidP="00682749" w:rsidRDefault="00CB4FB8" w14:paraId="732B343D" w14:textId="16048437">
      <w:pPr>
        <w:pStyle w:val="ListParagraph"/>
        <w:numPr>
          <w:ilvl w:val="0"/>
          <w:numId w:val="2"/>
        </w:numPr>
        <w:spacing w:after="120"/>
        <w:contextualSpacing w:val="0"/>
        <w:rPr>
          <w:b/>
        </w:rPr>
      </w:pPr>
      <w:r w:rsidRPr="004608E5">
        <w:t>Methods to Maximize Response Rates and Deal with Non-response</w:t>
      </w:r>
    </w:p>
    <w:p w:rsidRPr="00682749" w:rsidR="00CB4FB8" w:rsidP="00682749" w:rsidRDefault="00CB4FB8" w14:paraId="4650DCD7" w14:textId="7B90F6C8">
      <w:pPr>
        <w:pStyle w:val="ListParagraph"/>
        <w:numPr>
          <w:ilvl w:val="0"/>
          <w:numId w:val="2"/>
        </w:numPr>
        <w:spacing w:after="120"/>
        <w:contextualSpacing w:val="0"/>
        <w:rPr>
          <w:b/>
        </w:rPr>
      </w:pPr>
      <w:r w:rsidRPr="007E3358">
        <w:t>Tests of Procedures or Methods to be Undertaken</w:t>
      </w:r>
    </w:p>
    <w:p w:rsidRPr="00682749" w:rsidR="00CB4FB8" w:rsidP="00682749" w:rsidRDefault="00CB4FB8" w14:paraId="03584016" w14:textId="55BDFA4C">
      <w:pPr>
        <w:pStyle w:val="ListParagraph"/>
        <w:numPr>
          <w:ilvl w:val="0"/>
          <w:numId w:val="2"/>
        </w:numPr>
        <w:spacing w:after="120"/>
        <w:contextualSpacing w:val="0"/>
        <w:rPr>
          <w:b/>
        </w:rPr>
      </w:pPr>
      <w:r w:rsidRPr="008012A2">
        <w:t>Individuals Consulted on Statistical Aspects and Individuals Collecting and/or Analyzing Data</w:t>
      </w:r>
    </w:p>
    <w:p w:rsidR="00CB4FB8" w:rsidP="00CB4FB8" w:rsidRDefault="00CB4FB8" w14:paraId="18A0DD25" w14:textId="77777777">
      <w:pPr>
        <w:spacing w:after="120"/>
        <w:rPr>
          <w:b/>
        </w:rPr>
      </w:pPr>
    </w:p>
    <w:p w:rsidR="00CB4FB8" w:rsidP="00CB4FB8" w:rsidRDefault="00CB4FB8" w14:paraId="2255CCBB" w14:textId="77777777">
      <w:pPr>
        <w:spacing w:after="120"/>
        <w:rPr>
          <w:b/>
        </w:rPr>
      </w:pPr>
    </w:p>
    <w:p w:rsidRPr="0041169C" w:rsidR="00CB4FB8" w:rsidP="00CB4FB8" w:rsidRDefault="00CB4FB8" w14:paraId="2BD8AC45" w14:textId="6E5086F1">
      <w:pPr>
        <w:spacing w:after="120"/>
        <w:rPr>
          <w:b/>
        </w:rPr>
      </w:pPr>
      <w:r w:rsidRPr="0041169C">
        <w:rPr>
          <w:b/>
        </w:rPr>
        <w:t>List of Attachments</w:t>
      </w:r>
    </w:p>
    <w:p w:rsidRPr="0041169C" w:rsidR="00CB4FB8" w:rsidP="00CB4FB8" w:rsidRDefault="00CB4FB8" w14:paraId="3255A56A" w14:textId="77777777">
      <w:pPr>
        <w:tabs>
          <w:tab w:val="right" w:leader="dot" w:pos="9360"/>
        </w:tabs>
        <w:spacing w:after="60"/>
      </w:pPr>
      <w:r w:rsidRPr="0041169C">
        <w:t>Attachment 1 – Authorizing Legislation</w:t>
      </w:r>
    </w:p>
    <w:p w:rsidRPr="0041169C" w:rsidR="00CB4FB8" w:rsidP="00CB4FB8" w:rsidRDefault="00CB4FB8" w14:paraId="1AB79EE3" w14:textId="77777777">
      <w:pPr>
        <w:tabs>
          <w:tab w:val="right" w:leader="dot" w:pos="9360"/>
        </w:tabs>
        <w:spacing w:after="60"/>
      </w:pPr>
      <w:r w:rsidRPr="0041169C">
        <w:t>Attachment 2 – Published 60-Day Federal Register Notice (FRN)</w:t>
      </w:r>
    </w:p>
    <w:p w:rsidR="00CB4FB8" w:rsidP="00CB4FB8" w:rsidRDefault="00CB4FB8" w14:paraId="115739F8" w14:textId="5E4792A6">
      <w:pPr>
        <w:tabs>
          <w:tab w:val="right" w:leader="dot" w:pos="9360"/>
        </w:tabs>
        <w:spacing w:after="60"/>
      </w:pPr>
      <w:r w:rsidRPr="0041169C">
        <w:t xml:space="preserve">Attachment 3 – FMS Application Module </w:t>
      </w:r>
    </w:p>
    <w:p w:rsidRPr="0041169C" w:rsidR="00A22EF5" w:rsidP="00CB4FB8" w:rsidRDefault="00A22EF5" w14:paraId="7AD1C377" w14:textId="0D3F2B7A">
      <w:pPr>
        <w:tabs>
          <w:tab w:val="right" w:leader="dot" w:pos="9360"/>
        </w:tabs>
        <w:spacing w:after="60"/>
      </w:pPr>
      <w:r>
        <w:t>Attachment 3a – Writing Samples for EIS Applicants</w:t>
      </w:r>
    </w:p>
    <w:p w:rsidRPr="0041169C" w:rsidR="00CB4FB8" w:rsidP="00CB4FB8" w:rsidRDefault="00CB4FB8" w14:paraId="5A5787DA" w14:textId="77777777">
      <w:pPr>
        <w:tabs>
          <w:tab w:val="right" w:leader="dot" w:pos="9360"/>
        </w:tabs>
        <w:spacing w:after="60"/>
      </w:pPr>
      <w:r w:rsidRPr="0041169C">
        <w:t xml:space="preserve">Attachment 4 – FMS Alumni Directory </w:t>
      </w:r>
    </w:p>
    <w:p w:rsidR="00CB4FB8" w:rsidP="00CB4FB8" w:rsidRDefault="00CB4FB8" w14:paraId="6B03AF34" w14:textId="77777777">
      <w:pPr>
        <w:tabs>
          <w:tab w:val="right" w:leader="dot" w:pos="9360"/>
        </w:tabs>
        <w:spacing w:after="60"/>
      </w:pPr>
      <w:r w:rsidRPr="0041169C">
        <w:t xml:space="preserve">Attachment 5 – FMS Host Site Module </w:t>
      </w:r>
    </w:p>
    <w:p w:rsidRPr="0041169C" w:rsidR="00CB4FB8" w:rsidP="00CB4FB8" w:rsidRDefault="00CB4FB8" w14:paraId="07654525" w14:textId="77777777">
      <w:pPr>
        <w:tabs>
          <w:tab w:val="right" w:leader="dot" w:pos="9360"/>
        </w:tabs>
        <w:spacing w:after="60"/>
      </w:pPr>
      <w:r w:rsidRPr="001A3F7B">
        <w:t>Attachment 6 – FMS Activity Tracking</w:t>
      </w:r>
      <w:r>
        <w:t xml:space="preserve"> </w:t>
      </w:r>
    </w:p>
    <w:p w:rsidR="00CB4FB8" w:rsidP="00CB4FB8" w:rsidRDefault="00CB4FB8" w14:paraId="531A5B9B" w14:textId="77777777">
      <w:pPr>
        <w:tabs>
          <w:tab w:val="right" w:leader="dot" w:pos="9360"/>
        </w:tabs>
        <w:spacing w:after="60"/>
      </w:pPr>
      <w:r w:rsidRPr="0041169C">
        <w:t xml:space="preserve">Attachment </w:t>
      </w:r>
      <w:r>
        <w:t>7</w:t>
      </w:r>
      <w:r w:rsidRPr="0041169C">
        <w:t xml:space="preserve"> – Research Determination Memorandum</w:t>
      </w:r>
    </w:p>
    <w:p w:rsidR="00CB4FB8" w:rsidP="00CB4FB8" w:rsidRDefault="00CB4FB8" w14:paraId="353927DE" w14:textId="77777777">
      <w:pPr>
        <w:tabs>
          <w:tab w:val="right" w:leader="dot" w:pos="9360"/>
        </w:tabs>
        <w:spacing w:after="60"/>
      </w:pPr>
      <w:r>
        <w:t>Attachment 8 – Privacy Impact Assessment (PIA)</w:t>
      </w:r>
    </w:p>
    <w:p w:rsidR="00CB4FB8" w:rsidRDefault="00CB4FB8" w14:paraId="6E7469A1" w14:textId="74380C13">
      <w:pPr>
        <w:rPr>
          <w:rFonts w:eastAsiaTheme="majorEastAsia"/>
          <w:b/>
          <w:bCs/>
          <w:iCs/>
          <w:caps/>
          <w:szCs w:val="24"/>
        </w:rPr>
      </w:pPr>
      <w:r>
        <w:br w:type="page"/>
      </w:r>
    </w:p>
    <w:p w:rsidRPr="004608E5" w:rsidR="006A7931" w:rsidP="007E3358" w:rsidRDefault="006A7931" w14:paraId="27B80CAF" w14:textId="65895723">
      <w:pPr>
        <w:pStyle w:val="Heading1"/>
      </w:pPr>
      <w:r w:rsidRPr="004608E5">
        <w:lastRenderedPageBreak/>
        <w:t>B. Collections of Information Employing Statistical Methods</w:t>
      </w:r>
      <w:bookmarkEnd w:id="1"/>
    </w:p>
    <w:p w:rsidR="004D7BC8" w:rsidP="007E3358" w:rsidRDefault="004D7BC8" w14:paraId="5ACB5D94" w14:textId="77777777"/>
    <w:p w:rsidR="006A7931" w:rsidP="007E3358" w:rsidRDefault="006A7931" w14:paraId="46D1E5F6" w14:textId="77777777">
      <w:r w:rsidRPr="005E21E0">
        <w:t>The collection of information does not employ statistical methods.</w:t>
      </w:r>
      <w:r w:rsidR="006072E0">
        <w:t xml:space="preserve"> The information collected is used for program management.</w:t>
      </w:r>
    </w:p>
    <w:p w:rsidRPr="005E21E0" w:rsidR="006A7931" w:rsidP="007E3358" w:rsidRDefault="006A7931" w14:paraId="7D6FD71E" w14:textId="77777777"/>
    <w:p w:rsidRPr="004608E5" w:rsidR="006A7931" w:rsidP="004608E5" w:rsidRDefault="006A7931" w14:paraId="469CA869" w14:textId="77777777">
      <w:pPr>
        <w:pStyle w:val="Heading2"/>
      </w:pPr>
      <w:bookmarkStart w:name="_Toc397604073" w:id="2"/>
      <w:r w:rsidRPr="004608E5">
        <w:t>1. Respondent Universe and Sampling Methods</w:t>
      </w:r>
      <w:bookmarkEnd w:id="2"/>
    </w:p>
    <w:p w:rsidR="004D7BC8" w:rsidP="007E3358" w:rsidRDefault="004D7BC8" w14:paraId="02F5B06C" w14:textId="77777777"/>
    <w:p w:rsidR="00B2597C" w:rsidP="00B2597C" w:rsidRDefault="00B2597C" w14:paraId="52990104" w14:textId="1FCFA0B1">
      <w:pPr>
        <w:spacing w:after="120"/>
      </w:pPr>
      <w:r w:rsidRPr="007A705B">
        <w:t>The F</w:t>
      </w:r>
      <w:r>
        <w:t xml:space="preserve">ellowship Management System (FMS) </w:t>
      </w:r>
      <w:r w:rsidRPr="007A705B">
        <w:t>is used to collect</w:t>
      </w:r>
      <w:r>
        <w:t xml:space="preserve"> </w:t>
      </w:r>
      <w:r w:rsidRPr="007A705B">
        <w:t>information from applicants</w:t>
      </w:r>
      <w:r>
        <w:t xml:space="preserve"> </w:t>
      </w:r>
      <w:r w:rsidR="00177EC2">
        <w:t xml:space="preserve">that is </w:t>
      </w:r>
      <w:r>
        <w:t>needed to match them with appropriate fellowship opportunities (e.g., skills, interests, and qualifications)</w:t>
      </w:r>
      <w:r w:rsidR="004C4BE6">
        <w:t xml:space="preserve">, as well as information needed for </w:t>
      </w:r>
      <w:r w:rsidR="00177EC2">
        <w:t xml:space="preserve">application selection and </w:t>
      </w:r>
      <w:r w:rsidR="004C4BE6">
        <w:t>program administration</w:t>
      </w:r>
      <w:r w:rsidRPr="007A705B">
        <w:t xml:space="preserve">. </w:t>
      </w:r>
      <w:r w:rsidRPr="00AC1B89">
        <w:t xml:space="preserve">Currently, </w:t>
      </w:r>
      <w:r w:rsidRPr="00EB7D11">
        <w:t>eight</w:t>
      </w:r>
      <w:r w:rsidRPr="00AC1B89">
        <w:t xml:space="preserve"> programs use FMS</w:t>
      </w:r>
      <w:r>
        <w:t xml:space="preserve">: </w:t>
      </w:r>
    </w:p>
    <w:p w:rsidR="00B2597C" w:rsidP="00B2597C" w:rsidRDefault="00B2597C" w14:paraId="52C8E6B2" w14:textId="77777777">
      <w:pPr>
        <w:pStyle w:val="ListParagraph"/>
        <w:numPr>
          <w:ilvl w:val="0"/>
          <w:numId w:val="1"/>
        </w:numPr>
        <w:spacing w:after="120"/>
        <w:ind w:left="1260" w:hanging="540"/>
      </w:pPr>
      <w:r>
        <w:t xml:space="preserve">Epidemic Intelligence Service (EIS); </w:t>
      </w:r>
      <w:bookmarkStart w:name="_Hlk23856563" w:id="3"/>
    </w:p>
    <w:p w:rsidR="00B2597C" w:rsidP="00B2597C" w:rsidRDefault="00B2597C" w14:paraId="00471841" w14:textId="77777777">
      <w:pPr>
        <w:pStyle w:val="ListParagraph"/>
        <w:numPr>
          <w:ilvl w:val="0"/>
          <w:numId w:val="1"/>
        </w:numPr>
        <w:spacing w:after="120"/>
        <w:ind w:left="1260" w:hanging="540"/>
      </w:pPr>
      <w:r>
        <w:t>Epidemiology Elective Program (EEP)</w:t>
      </w:r>
    </w:p>
    <w:p w:rsidR="00B2597C" w:rsidP="00B2597C" w:rsidRDefault="00B2597C" w14:paraId="427A2412" w14:textId="77777777">
      <w:pPr>
        <w:pStyle w:val="ListParagraph"/>
        <w:numPr>
          <w:ilvl w:val="0"/>
          <w:numId w:val="1"/>
        </w:numPr>
        <w:spacing w:after="120"/>
        <w:ind w:left="1260" w:hanging="540"/>
      </w:pPr>
      <w:r>
        <w:t xml:space="preserve">CDC Steven M. </w:t>
      </w:r>
      <w:proofErr w:type="spellStart"/>
      <w:r>
        <w:t>Teutsch</w:t>
      </w:r>
      <w:proofErr w:type="spellEnd"/>
      <w:r>
        <w:t xml:space="preserve"> Prevention Effectiveness (PE) Fellowship</w:t>
      </w:r>
    </w:p>
    <w:p w:rsidR="00B2597C" w:rsidP="00B2597C" w:rsidRDefault="00B2597C" w14:paraId="62C691B1" w14:textId="77777777">
      <w:pPr>
        <w:pStyle w:val="ListParagraph"/>
        <w:numPr>
          <w:ilvl w:val="0"/>
          <w:numId w:val="1"/>
        </w:numPr>
        <w:spacing w:after="120"/>
        <w:ind w:left="1260" w:hanging="540"/>
      </w:pPr>
      <w:r>
        <w:t>Public Health Associate Program (PHAP)</w:t>
      </w:r>
    </w:p>
    <w:p w:rsidR="00B2597C" w:rsidP="00B2597C" w:rsidRDefault="00B2597C" w14:paraId="76D022A4" w14:textId="77777777">
      <w:pPr>
        <w:pStyle w:val="ListParagraph"/>
        <w:numPr>
          <w:ilvl w:val="0"/>
          <w:numId w:val="1"/>
        </w:numPr>
        <w:spacing w:after="120"/>
        <w:ind w:left="1260" w:hanging="540"/>
      </w:pPr>
      <w:r>
        <w:t xml:space="preserve">Public Health Informatics Fellowship Program (PHIFP) </w:t>
      </w:r>
    </w:p>
    <w:p w:rsidR="00B2597C" w:rsidP="00B2597C" w:rsidRDefault="00B2597C" w14:paraId="29CDEAA3" w14:textId="77777777">
      <w:pPr>
        <w:pStyle w:val="ListParagraph"/>
        <w:numPr>
          <w:ilvl w:val="0"/>
          <w:numId w:val="1"/>
        </w:numPr>
        <w:spacing w:after="120"/>
        <w:ind w:left="1260" w:hanging="540"/>
      </w:pPr>
      <w:r>
        <w:t>Science Ambassador Fellowship (SAF)</w:t>
      </w:r>
    </w:p>
    <w:p w:rsidR="00B2597C" w:rsidP="00B2597C" w:rsidRDefault="00B2597C" w14:paraId="5BAF28D5" w14:textId="77777777">
      <w:pPr>
        <w:pStyle w:val="ListParagraph"/>
        <w:numPr>
          <w:ilvl w:val="0"/>
          <w:numId w:val="1"/>
        </w:numPr>
        <w:spacing w:after="120"/>
        <w:ind w:left="1260" w:hanging="540"/>
      </w:pPr>
      <w:r>
        <w:t>Preventive Medicine Residency and Fellowship (PMR/F)</w:t>
      </w:r>
      <w:bookmarkEnd w:id="3"/>
    </w:p>
    <w:p w:rsidR="00B2597C" w:rsidP="00B2597C" w:rsidRDefault="00B2597C" w14:paraId="69BE675E" w14:textId="77777777">
      <w:pPr>
        <w:pStyle w:val="ListParagraph"/>
        <w:numPr>
          <w:ilvl w:val="0"/>
          <w:numId w:val="1"/>
        </w:numPr>
        <w:spacing w:after="120"/>
        <w:ind w:left="1260" w:hanging="540"/>
      </w:pPr>
      <w:r>
        <w:t>Population Health Training in Place Program (PH-TIPP)</w:t>
      </w:r>
    </w:p>
    <w:p w:rsidR="00B2597C" w:rsidP="00B2597C" w:rsidRDefault="00B2597C" w14:paraId="489061E1" w14:textId="77777777">
      <w:pPr>
        <w:spacing w:after="120"/>
      </w:pPr>
      <w:r>
        <w:t xml:space="preserve">Three programs will be added upon approval of this Revision request: </w:t>
      </w:r>
    </w:p>
    <w:p w:rsidR="00B2597C" w:rsidP="00B2597C" w:rsidRDefault="00B2597C" w14:paraId="6607E1AF" w14:textId="77777777">
      <w:pPr>
        <w:pStyle w:val="ListParagraph"/>
        <w:numPr>
          <w:ilvl w:val="0"/>
          <w:numId w:val="1"/>
        </w:numPr>
        <w:spacing w:after="120"/>
        <w:ind w:left="1260" w:hanging="540"/>
      </w:pPr>
      <w:r>
        <w:t>CDC E-learning Institute (ELI),</w:t>
      </w:r>
    </w:p>
    <w:p w:rsidR="00B2597C" w:rsidP="00B2597C" w:rsidRDefault="00B2597C" w14:paraId="5769D475" w14:textId="77777777">
      <w:pPr>
        <w:pStyle w:val="ListParagraph"/>
        <w:numPr>
          <w:ilvl w:val="0"/>
          <w:numId w:val="1"/>
        </w:numPr>
        <w:spacing w:after="120"/>
        <w:ind w:left="1260" w:hanging="540"/>
      </w:pPr>
      <w:r>
        <w:t xml:space="preserve">Laboratory Leadership Service (LLS), and </w:t>
      </w:r>
    </w:p>
    <w:p w:rsidR="00B2597C" w:rsidP="00B2597C" w:rsidRDefault="00B2597C" w14:paraId="12087D33" w14:textId="77777777">
      <w:pPr>
        <w:pStyle w:val="ListParagraph"/>
        <w:numPr>
          <w:ilvl w:val="0"/>
          <w:numId w:val="1"/>
        </w:numPr>
        <w:spacing w:after="120"/>
        <w:ind w:left="1260" w:hanging="540"/>
      </w:pPr>
      <w:r>
        <w:t>Future Leaders in Infectious and Global health Threats (FLIGHT).</w:t>
      </w:r>
      <w:r w:rsidRPr="007A705B">
        <w:t xml:space="preserve"> </w:t>
      </w:r>
    </w:p>
    <w:p w:rsidR="00B2597C" w:rsidP="007E3358" w:rsidRDefault="00B2597C" w14:paraId="54F93F1C" w14:textId="77777777"/>
    <w:p w:rsidR="00B2597C" w:rsidP="007E3358" w:rsidRDefault="00B2597C" w14:paraId="375853F0" w14:textId="77777777"/>
    <w:p w:rsidR="006A7931" w:rsidP="007E3358" w:rsidRDefault="006A7931" w14:paraId="267DBE68" w14:textId="603671EF">
      <w:r w:rsidRPr="007E3358">
        <w:t xml:space="preserve">The respondent universe consists of professionals in public health, epidemiology, medicine, economics, information science, veterinary medicine, nursing, pharmacy, public policy, and related professions, and medical, veterinary, </w:t>
      </w:r>
      <w:r w:rsidRPr="007E3358" w:rsidR="001F6F14">
        <w:t xml:space="preserve">and </w:t>
      </w:r>
      <w:r w:rsidRPr="007E3358">
        <w:t>graduate students</w:t>
      </w:r>
      <w:r w:rsidRPr="007E3358" w:rsidR="00E93088">
        <w:t xml:space="preserve"> who apply to the CDC fellowship programs</w:t>
      </w:r>
      <w:r w:rsidR="002543EE">
        <w:t>;</w:t>
      </w:r>
      <w:r w:rsidRPr="007E3358" w:rsidR="00E93088">
        <w:t xml:space="preserve"> </w:t>
      </w:r>
      <w:r w:rsidR="004C4BE6">
        <w:t xml:space="preserve">individuals who provide references for fellowship applicants (e.g., former professors, supervisors, mentors, and deans of academic institutions where the applicant attended school); </w:t>
      </w:r>
      <w:r w:rsidRPr="007E3358" w:rsidR="00E93088">
        <w:t>alumni of the fellowship programs</w:t>
      </w:r>
      <w:r w:rsidR="002543EE">
        <w:t>;</w:t>
      </w:r>
      <w:r w:rsidRPr="007E3358" w:rsidR="00530B70">
        <w:t xml:space="preserve"> and employees of public health agencies</w:t>
      </w:r>
      <w:r w:rsidRPr="007E3358" w:rsidR="0000010A">
        <w:t xml:space="preserve"> </w:t>
      </w:r>
      <w:r w:rsidRPr="007E3358" w:rsidR="00530B70">
        <w:t xml:space="preserve">who will submit </w:t>
      </w:r>
      <w:r w:rsidRPr="007E3358" w:rsidR="00F553FE">
        <w:t xml:space="preserve">host site </w:t>
      </w:r>
      <w:r w:rsidRPr="007E3358" w:rsidR="00530B70">
        <w:t xml:space="preserve">assignment proposals to </w:t>
      </w:r>
      <w:r w:rsidR="002543EE">
        <w:t xml:space="preserve">and serve as supervisors in </w:t>
      </w:r>
      <w:r w:rsidRPr="007E3358" w:rsidR="00530B70">
        <w:t>the fellowship programs</w:t>
      </w:r>
      <w:r w:rsidRPr="007E3358">
        <w:t>.  No sampling methods will be used.</w:t>
      </w:r>
    </w:p>
    <w:p w:rsidR="004608E5" w:rsidP="007E3358" w:rsidRDefault="004608E5" w14:paraId="40FE64D7" w14:textId="77777777"/>
    <w:p w:rsidRPr="007E3358" w:rsidR="005E6D37" w:rsidP="007E3358" w:rsidRDefault="005E6D37" w14:paraId="309A09BA" w14:textId="77777777"/>
    <w:p w:rsidRPr="007E3358" w:rsidR="006A7931" w:rsidP="004608E5" w:rsidRDefault="006A7931" w14:paraId="7A6F5A67" w14:textId="77777777">
      <w:pPr>
        <w:pStyle w:val="Heading2"/>
      </w:pPr>
      <w:bookmarkStart w:name="_Toc397604074" w:id="4"/>
      <w:r w:rsidRPr="007E3358">
        <w:t>2. Procedures for the Collection of Information</w:t>
      </w:r>
      <w:bookmarkEnd w:id="4"/>
    </w:p>
    <w:p w:rsidR="004D7BC8" w:rsidP="007E3358" w:rsidRDefault="004D7BC8" w14:paraId="1CEC1A81" w14:textId="77777777"/>
    <w:p w:rsidRPr="000617EB" w:rsidR="00B86C4B" w:rsidP="007E3358" w:rsidRDefault="00B86C4B" w14:paraId="28C18EB9" w14:textId="3ED53CCD">
      <w:pPr>
        <w:rPr>
          <w:sz w:val="22"/>
          <w:szCs w:val="22"/>
        </w:rPr>
      </w:pPr>
      <w:r>
        <w:t>In the current</w:t>
      </w:r>
      <w:r w:rsidR="00F553FE">
        <w:t>ly</w:t>
      </w:r>
      <w:r>
        <w:t xml:space="preserve"> </w:t>
      </w:r>
      <w:r w:rsidRPr="000617EB">
        <w:t xml:space="preserve">approved </w:t>
      </w:r>
      <w:r w:rsidRPr="000617EB" w:rsidR="00FE63C4">
        <w:t>Fellowship Management System (FMS)</w:t>
      </w:r>
      <w:r w:rsidRPr="000617EB" w:rsidR="00F553FE">
        <w:t xml:space="preserve"> </w:t>
      </w:r>
      <w:r w:rsidRPr="000617EB">
        <w:t xml:space="preserve">information collection, applicants </w:t>
      </w:r>
      <w:r w:rsidRPr="000617EB" w:rsidR="00F553FE">
        <w:t xml:space="preserve">(Attachment </w:t>
      </w:r>
      <w:r w:rsidRPr="000617EB" w:rsidR="00FE63C4">
        <w:t>3</w:t>
      </w:r>
      <w:r w:rsidRPr="000617EB" w:rsidR="00F553FE">
        <w:t>, FMS Application</w:t>
      </w:r>
      <w:r w:rsidRPr="000617EB" w:rsidR="003807F8">
        <w:t xml:space="preserve"> Module</w:t>
      </w:r>
      <w:r w:rsidRPr="000617EB" w:rsidR="00F553FE">
        <w:t xml:space="preserve">) </w:t>
      </w:r>
      <w:r w:rsidRPr="000617EB">
        <w:t xml:space="preserve">enter all information required to complete an application for a fellowship or training program into the FMS. </w:t>
      </w:r>
      <w:r w:rsidRPr="000617EB" w:rsidR="00FE63C4">
        <w:t>Once in the FMS, t</w:t>
      </w:r>
      <w:r w:rsidRPr="000617EB">
        <w:t xml:space="preserve">hey </w:t>
      </w:r>
      <w:proofErr w:type="gramStart"/>
      <w:r w:rsidRPr="000617EB">
        <w:t>have the ability to</w:t>
      </w:r>
      <w:proofErr w:type="gramEnd"/>
      <w:r w:rsidRPr="000617EB">
        <w:t xml:space="preserve"> update </w:t>
      </w:r>
      <w:r w:rsidRPr="000617EB" w:rsidR="00641FA5">
        <w:t>information</w:t>
      </w:r>
      <w:r w:rsidRPr="000617EB">
        <w:t xml:space="preserve"> if they apply to other fellowships or the same fellowship in subsequent years. The fellowship programs’ staff</w:t>
      </w:r>
      <w:r w:rsidRPr="000617EB" w:rsidR="00641FA5">
        <w:t>s</w:t>
      </w:r>
      <w:r w:rsidRPr="000617EB">
        <w:t xml:space="preserve"> collect the applications and monitor receipt of applications during each fellowship program’s application cycle</w:t>
      </w:r>
      <w:r w:rsidRPr="000617EB" w:rsidR="00641FA5">
        <w:t>; all fellowship cycles occur once per calendar year except for Epi-Elect, which has a fall and a spring rotation</w:t>
      </w:r>
      <w:r w:rsidRPr="000617EB">
        <w:t xml:space="preserve">. </w:t>
      </w:r>
    </w:p>
    <w:p w:rsidRPr="000617EB" w:rsidR="00B86C4B" w:rsidP="007E3358" w:rsidRDefault="00B86C4B" w14:paraId="248D0A1A" w14:textId="77777777"/>
    <w:p w:rsidRPr="000617EB" w:rsidR="00B86C4B" w:rsidP="007E3358" w:rsidRDefault="00B86C4B" w14:paraId="51C95871" w14:textId="20C418E0">
      <w:r w:rsidRPr="000617EB">
        <w:t>In the current</w:t>
      </w:r>
      <w:r w:rsidRPr="000617EB" w:rsidR="00F553FE">
        <w:t>ly</w:t>
      </w:r>
      <w:r w:rsidRPr="000617EB">
        <w:t xml:space="preserve"> approved</w:t>
      </w:r>
      <w:r w:rsidRPr="000617EB" w:rsidR="00F553FE">
        <w:t xml:space="preserve"> FMS</w:t>
      </w:r>
      <w:r w:rsidRPr="000617EB">
        <w:t xml:space="preserve"> information collection, alumni </w:t>
      </w:r>
      <w:r w:rsidRPr="000617EB" w:rsidR="00F553FE">
        <w:t xml:space="preserve">(Attachment </w:t>
      </w:r>
      <w:r w:rsidRPr="000617EB" w:rsidR="000216F7">
        <w:t>4</w:t>
      </w:r>
      <w:r w:rsidRPr="000617EB" w:rsidR="00F553FE">
        <w:t xml:space="preserve">, FMS </w:t>
      </w:r>
      <w:r w:rsidRPr="000617EB" w:rsidR="000670DA">
        <w:t xml:space="preserve">Alumni </w:t>
      </w:r>
      <w:r w:rsidRPr="000617EB" w:rsidR="00F553FE">
        <w:t xml:space="preserve">Directory) </w:t>
      </w:r>
      <w:r w:rsidRPr="000617EB">
        <w:t xml:space="preserve">are encouraged to update their information </w:t>
      </w:r>
      <w:r w:rsidRPr="000617EB" w:rsidR="000670DA">
        <w:t>any time they wish</w:t>
      </w:r>
      <w:r w:rsidRPr="000617EB" w:rsidR="00641FA5">
        <w:t xml:space="preserve">, which occurs on average </w:t>
      </w:r>
      <w:r w:rsidRPr="000617EB">
        <w:t>every three years.  Fellowship alumni associations and fellowship newsletters encourage alumni to participate by sending announcements and reminders that include a link to the alumni directory</w:t>
      </w:r>
    </w:p>
    <w:p w:rsidR="00530B70" w:rsidP="007E3358" w:rsidRDefault="00B86C4B" w14:paraId="3452CE74" w14:textId="27C3B7F3">
      <w:r w:rsidRPr="000617EB">
        <w:br/>
      </w:r>
      <w:r w:rsidRPr="000617EB" w:rsidR="000216F7">
        <w:t xml:space="preserve">In the currently approved FMS information collection, employees of public health agencies </w:t>
      </w:r>
      <w:r w:rsidRPr="000617EB" w:rsidR="00F553FE">
        <w:t xml:space="preserve">(Attachment </w:t>
      </w:r>
      <w:r w:rsidRPr="000617EB" w:rsidR="000216F7">
        <w:t>5</w:t>
      </w:r>
      <w:r w:rsidRPr="000617EB" w:rsidR="00F553FE">
        <w:t xml:space="preserve">, FMS Host Site </w:t>
      </w:r>
      <w:r w:rsidRPr="000617EB" w:rsidR="003807F8">
        <w:t>Module</w:t>
      </w:r>
      <w:r w:rsidRPr="000617EB" w:rsidR="00F553FE">
        <w:t>)</w:t>
      </w:r>
      <w:r w:rsidRPr="000617EB">
        <w:t xml:space="preserve">, </w:t>
      </w:r>
      <w:r w:rsidRPr="000617EB" w:rsidR="00530B70">
        <w:t xml:space="preserve">enter </w:t>
      </w:r>
      <w:r w:rsidRPr="000617EB" w:rsidR="00F553FE">
        <w:t xml:space="preserve">into FMS </w:t>
      </w:r>
      <w:r w:rsidRPr="000617EB" w:rsidR="00530B70">
        <w:t>all information required to complete a</w:t>
      </w:r>
      <w:r w:rsidRPr="000617EB" w:rsidR="00F553FE">
        <w:t xml:space="preserve"> host site</w:t>
      </w:r>
      <w:r w:rsidRPr="000617EB" w:rsidR="00530B70">
        <w:t xml:space="preserve"> assignment proposal to host a </w:t>
      </w:r>
      <w:r w:rsidRPr="000617EB" w:rsidR="0000010A">
        <w:t>fellow</w:t>
      </w:r>
      <w:r w:rsidRPr="000617EB" w:rsidR="00530B70">
        <w:t xml:space="preserve"> </w:t>
      </w:r>
      <w:r w:rsidRPr="000617EB" w:rsidR="00F553FE">
        <w:t>only</w:t>
      </w:r>
      <w:r w:rsidRPr="000617EB" w:rsidR="00530B70">
        <w:t xml:space="preserve"> once. However, they have the ability to update data if they </w:t>
      </w:r>
      <w:r w:rsidRPr="000617EB" w:rsidR="00344575">
        <w:t>submit assignment proposals</w:t>
      </w:r>
      <w:r w:rsidRPr="000617EB" w:rsidR="003807F8">
        <w:t xml:space="preserve"> </w:t>
      </w:r>
      <w:r w:rsidRPr="000617EB" w:rsidR="00F553FE">
        <w:t>to other fellowship programs</w:t>
      </w:r>
      <w:r w:rsidRPr="000617EB" w:rsidR="00856BEF">
        <w:t>,</w:t>
      </w:r>
      <w:r w:rsidRPr="000617EB" w:rsidR="00530B70">
        <w:t xml:space="preserve"> or </w:t>
      </w:r>
      <w:r w:rsidRPr="000617EB" w:rsidR="00344575">
        <w:t xml:space="preserve">to </w:t>
      </w:r>
      <w:r w:rsidRPr="000617EB" w:rsidR="00530B70">
        <w:t xml:space="preserve">the same fellowship in subsequent years.  </w:t>
      </w:r>
      <w:r w:rsidRPr="000617EB" w:rsidR="00F553FE">
        <w:t>The fellowship programs</w:t>
      </w:r>
      <w:r w:rsidRPr="000617EB" w:rsidR="00856BEF">
        <w:t xml:space="preserve"> </w:t>
      </w:r>
      <w:r w:rsidR="002543EE">
        <w:t>solicit</w:t>
      </w:r>
      <w:r w:rsidRPr="000617EB" w:rsidR="002543EE">
        <w:t xml:space="preserve"> </w:t>
      </w:r>
      <w:r w:rsidRPr="000617EB" w:rsidR="00856BEF">
        <w:t xml:space="preserve">potential host sites to submit their proposal through </w:t>
      </w:r>
      <w:r w:rsidRPr="000617EB" w:rsidR="00641FA5">
        <w:t>the</w:t>
      </w:r>
      <w:r w:rsidRPr="000617EB" w:rsidR="00856BEF">
        <w:t xml:space="preserve"> “call for assignment proposals</w:t>
      </w:r>
      <w:r w:rsidRPr="000617EB" w:rsidR="00641FA5">
        <w:t>”</w:t>
      </w:r>
      <w:r w:rsidRPr="000617EB" w:rsidR="00856BEF">
        <w:t xml:space="preserve"> </w:t>
      </w:r>
      <w:r w:rsidRPr="000617EB" w:rsidR="00641FA5">
        <w:t>link</w:t>
      </w:r>
      <w:r w:rsidRPr="000617EB" w:rsidR="00856BEF">
        <w:t xml:space="preserve"> published on the CDC fellowship websites.  </w:t>
      </w:r>
      <w:r w:rsidRPr="000617EB" w:rsidR="00530B70">
        <w:t xml:space="preserve">The fellowship </w:t>
      </w:r>
      <w:r w:rsidRPr="000617EB" w:rsidR="006904F8">
        <w:t>programmatic</w:t>
      </w:r>
      <w:r w:rsidRPr="000617EB" w:rsidR="00530B70">
        <w:t xml:space="preserve"> staff collect</w:t>
      </w:r>
      <w:r w:rsidRPr="000617EB" w:rsidR="004A5E0C">
        <w:t>s</w:t>
      </w:r>
      <w:r w:rsidRPr="000617EB" w:rsidR="00530B70">
        <w:t xml:space="preserve"> the</w:t>
      </w:r>
      <w:r w:rsidR="00530B70">
        <w:t xml:space="preserve"> </w:t>
      </w:r>
      <w:r w:rsidR="00344575">
        <w:t>assignment proposals</w:t>
      </w:r>
      <w:r w:rsidR="003807F8">
        <w:t xml:space="preserve"> </w:t>
      </w:r>
      <w:r w:rsidR="00530B70">
        <w:t>and monitor</w:t>
      </w:r>
      <w:r w:rsidR="004A5E0C">
        <w:t>s</w:t>
      </w:r>
      <w:r w:rsidR="00530B70">
        <w:t xml:space="preserve"> receipt of </w:t>
      </w:r>
      <w:r w:rsidR="00344575">
        <w:t>proposals</w:t>
      </w:r>
      <w:r w:rsidR="003807F8">
        <w:t xml:space="preserve"> or descriptions</w:t>
      </w:r>
      <w:r w:rsidR="00530B70">
        <w:t xml:space="preserve">, annually, </w:t>
      </w:r>
      <w:r w:rsidR="00344575">
        <w:t>prior the beginning of a</w:t>
      </w:r>
      <w:r w:rsidR="00641FA5">
        <w:t>n</w:t>
      </w:r>
      <w:r w:rsidR="00530B70">
        <w:t xml:space="preserve"> application cycle</w:t>
      </w:r>
      <w:r w:rsidR="00641FA5">
        <w:t xml:space="preserve"> for each </w:t>
      </w:r>
      <w:r w:rsidR="00530B70">
        <w:t xml:space="preserve">fellowship program. </w:t>
      </w:r>
    </w:p>
    <w:p w:rsidR="002B1943" w:rsidP="007E3358" w:rsidRDefault="002B1943" w14:paraId="1A74AA70" w14:textId="77777777"/>
    <w:p w:rsidR="00B15450" w:rsidP="007E3358" w:rsidRDefault="00CF74C3" w14:paraId="67C70517" w14:textId="2CF8B2C0">
      <w:pPr>
        <w:rPr>
          <w:szCs w:val="24"/>
        </w:rPr>
      </w:pPr>
      <w:r>
        <w:rPr>
          <w:szCs w:val="24"/>
        </w:rPr>
        <w:t xml:space="preserve">In the proposed revision, </w:t>
      </w:r>
      <w:r w:rsidR="00C84E1A">
        <w:rPr>
          <w:szCs w:val="24"/>
        </w:rPr>
        <w:t xml:space="preserve">the FMS technology platform will be updated and </w:t>
      </w:r>
      <w:r>
        <w:rPr>
          <w:szCs w:val="24"/>
        </w:rPr>
        <w:t>a new component for activity tracking (Attachment 6, FMS Activity Tracking Module) is going to be added to FMS. This will allow field supervisors the ability to contribute written feedback of the fellows’ learning assess</w:t>
      </w:r>
      <w:r w:rsidR="00C84E1A">
        <w:rPr>
          <w:szCs w:val="24"/>
        </w:rPr>
        <w:t>ments directly into the system. A</w:t>
      </w:r>
      <w:r>
        <w:rPr>
          <w:szCs w:val="24"/>
        </w:rPr>
        <w:t xml:space="preserve"> new group of respondents (</w:t>
      </w:r>
      <w:r w:rsidR="00D756D1">
        <w:rPr>
          <w:szCs w:val="24"/>
        </w:rPr>
        <w:t xml:space="preserve">applicant </w:t>
      </w:r>
      <w:r>
        <w:rPr>
          <w:szCs w:val="24"/>
        </w:rPr>
        <w:t>reference</w:t>
      </w:r>
      <w:r w:rsidR="00D756D1">
        <w:rPr>
          <w:szCs w:val="24"/>
        </w:rPr>
        <w:t>s</w:t>
      </w:r>
      <w:r>
        <w:rPr>
          <w:szCs w:val="24"/>
        </w:rPr>
        <w:t xml:space="preserve">) </w:t>
      </w:r>
      <w:r w:rsidR="00C84E1A">
        <w:rPr>
          <w:szCs w:val="24"/>
        </w:rPr>
        <w:t xml:space="preserve">will be asked to provide </w:t>
      </w:r>
      <w:r>
        <w:rPr>
          <w:szCs w:val="24"/>
        </w:rPr>
        <w:t xml:space="preserve">standardized data collection </w:t>
      </w:r>
      <w:r w:rsidRPr="006501AA">
        <w:rPr>
          <w:szCs w:val="24"/>
        </w:rPr>
        <w:t xml:space="preserve">and submit </w:t>
      </w:r>
      <w:r>
        <w:rPr>
          <w:szCs w:val="24"/>
        </w:rPr>
        <w:t>letters</w:t>
      </w:r>
      <w:r w:rsidRPr="006501AA">
        <w:rPr>
          <w:szCs w:val="24"/>
        </w:rPr>
        <w:t xml:space="preserve"> </w:t>
      </w:r>
      <w:r>
        <w:rPr>
          <w:szCs w:val="24"/>
        </w:rPr>
        <w:t>of recommendation that speak to the applicants’ academic performance, skills, expertise, and work experience</w:t>
      </w:r>
      <w:r w:rsidR="0094113F">
        <w:rPr>
          <w:szCs w:val="24"/>
        </w:rPr>
        <w:t xml:space="preserve"> as part of the application module </w:t>
      </w:r>
      <w:r w:rsidRPr="000617EB" w:rsidR="0094113F">
        <w:t>(Attachment 3, FMS Application Module</w:t>
      </w:r>
      <w:r w:rsidR="0094113F">
        <w:t>)</w:t>
      </w:r>
      <w:r>
        <w:rPr>
          <w:szCs w:val="24"/>
        </w:rPr>
        <w:t>.</w:t>
      </w:r>
      <w:r w:rsidR="00C84E1A">
        <w:rPr>
          <w:szCs w:val="24"/>
        </w:rPr>
        <w:t xml:space="preserve"> The host site module (Attachment 5, FMS Host Site Module) will now include fellowship programs that seek to receive host site assignments from nine or more nonfederal host site applicants. </w:t>
      </w:r>
    </w:p>
    <w:p w:rsidR="00B4496A" w:rsidP="007E3358" w:rsidRDefault="00B4496A" w14:paraId="1E1D477C" w14:textId="77777777">
      <w:pPr>
        <w:rPr>
          <w:szCs w:val="24"/>
        </w:rPr>
      </w:pPr>
    </w:p>
    <w:p w:rsidR="0026160C" w:rsidP="007E3358" w:rsidRDefault="0026160C" w14:paraId="348E1627" w14:textId="77777777"/>
    <w:p w:rsidRPr="004608E5" w:rsidR="006A7931" w:rsidP="004608E5" w:rsidRDefault="006A7931" w14:paraId="591B3219" w14:textId="77777777">
      <w:pPr>
        <w:pStyle w:val="Heading2"/>
      </w:pPr>
      <w:bookmarkStart w:name="_Toc397604075" w:id="5"/>
      <w:r w:rsidRPr="004608E5">
        <w:t>3. Methods to Maximize Response Rates and Deal with Non-response</w:t>
      </w:r>
      <w:bookmarkEnd w:id="5"/>
    </w:p>
    <w:p w:rsidR="004D7BC8" w:rsidP="007E3358" w:rsidRDefault="004D7BC8" w14:paraId="035DD4C2" w14:textId="77777777"/>
    <w:p w:rsidR="00B15450" w:rsidP="007E3358" w:rsidRDefault="00324365" w14:paraId="41B7CAA0" w14:textId="77777777">
      <w:r>
        <w:t xml:space="preserve">Response rates for applications are dependent upon interest in applying for a CDC fellowship as described in this ICR. </w:t>
      </w:r>
      <w:r w:rsidR="006A7931">
        <w:t>Candidates must submit</w:t>
      </w:r>
      <w:r w:rsidRPr="005E21E0" w:rsidR="006A7931">
        <w:t xml:space="preserve"> </w:t>
      </w:r>
      <w:r w:rsidR="006A7931">
        <w:t xml:space="preserve">a </w:t>
      </w:r>
      <w:r w:rsidRPr="005E21E0" w:rsidR="006A7931">
        <w:t xml:space="preserve">complete application to be considered for </w:t>
      </w:r>
      <w:r w:rsidR="006A7931">
        <w:t>any fellowship program</w:t>
      </w:r>
      <w:r w:rsidRPr="005E21E0" w:rsidR="006A7931">
        <w:t xml:space="preserve">.  </w:t>
      </w:r>
    </w:p>
    <w:p w:rsidR="00B15450" w:rsidP="007E3358" w:rsidRDefault="00B15450" w14:paraId="42E54626" w14:textId="77777777"/>
    <w:p w:rsidR="006A7931" w:rsidP="007E3358" w:rsidRDefault="006A7931" w14:paraId="70C0FA77" w14:textId="77777777">
      <w:pPr>
        <w:rPr>
          <w:rFonts w:eastAsia="SimSun"/>
          <w:lang w:eastAsia="zh-CN"/>
        </w:rPr>
      </w:pPr>
      <w:r w:rsidRPr="005E21E0">
        <w:t xml:space="preserve">Participation in the alumni directory is voluntary and respondents </w:t>
      </w:r>
      <w:r w:rsidR="009208EB">
        <w:t xml:space="preserve">are </w:t>
      </w:r>
      <w:r w:rsidRPr="005E21E0">
        <w:t xml:space="preserve">encouraged to participate.  </w:t>
      </w:r>
      <w:r>
        <w:t xml:space="preserve">Fellowship alumni associations and fellowship newsletters remind and encourage alumni to participate.  In addition, fellowship alumni associations send announcements and reminders (which include a link to their fellowship directory) to alumni to keep their information current in the directory.  </w:t>
      </w:r>
      <w:r w:rsidR="000216F7">
        <w:t>DSEPD</w:t>
      </w:r>
      <w:r>
        <w:t xml:space="preserve"> </w:t>
      </w:r>
      <w:r w:rsidR="006904F8">
        <w:t>programmatic</w:t>
      </w:r>
      <w:r>
        <w:t xml:space="preserve"> staff monitor the directory </w:t>
      </w:r>
      <w:r w:rsidR="00EC5DA7">
        <w:t xml:space="preserve">several times each year </w:t>
      </w:r>
      <w:r>
        <w:t xml:space="preserve">to determine the rate of completion.  </w:t>
      </w:r>
      <w:r w:rsidRPr="005E21E0">
        <w:t>Participation provide</w:t>
      </w:r>
      <w:r w:rsidR="00344575">
        <w:t>s</w:t>
      </w:r>
      <w:r w:rsidRPr="005E21E0">
        <w:t xml:space="preserve"> alumni the opportunity to </w:t>
      </w:r>
      <w:r w:rsidRPr="005E21E0">
        <w:rPr>
          <w:rFonts w:eastAsia="SimSun"/>
          <w:lang w:eastAsia="zh-CN"/>
        </w:rPr>
        <w:t xml:space="preserve">maintain professional networks for finding jobs, staffing jobs, </w:t>
      </w:r>
      <w:r>
        <w:rPr>
          <w:rFonts w:eastAsia="SimSun"/>
          <w:lang w:eastAsia="zh-CN"/>
        </w:rPr>
        <w:t xml:space="preserve">and </w:t>
      </w:r>
      <w:r w:rsidRPr="005E21E0">
        <w:rPr>
          <w:rFonts w:eastAsia="SimSun"/>
          <w:lang w:eastAsia="zh-CN"/>
        </w:rPr>
        <w:t>collaborating and interacting with fellow alumni.  Alumni value networks and relationships they establi</w:t>
      </w:r>
      <w:r w:rsidR="000E4FF9">
        <w:rPr>
          <w:rFonts w:eastAsia="SimSun"/>
          <w:lang w:eastAsia="zh-CN"/>
        </w:rPr>
        <w:t xml:space="preserve">shed during their fellowships. </w:t>
      </w:r>
      <w:r w:rsidR="00094259">
        <w:rPr>
          <w:rFonts w:eastAsia="SimSun"/>
          <w:lang w:eastAsia="zh-CN"/>
        </w:rPr>
        <w:t xml:space="preserve"> P</w:t>
      </w:r>
      <w:r w:rsidRPr="005E21E0">
        <w:rPr>
          <w:rFonts w:eastAsia="SimSun"/>
          <w:lang w:eastAsia="zh-CN"/>
        </w:rPr>
        <w:t>articipation allow</w:t>
      </w:r>
      <w:r w:rsidR="00344575">
        <w:rPr>
          <w:rFonts w:eastAsia="SimSun"/>
          <w:lang w:eastAsia="zh-CN"/>
        </w:rPr>
        <w:t>s</w:t>
      </w:r>
      <w:r w:rsidR="00A317B7">
        <w:rPr>
          <w:rFonts w:eastAsia="SimSun"/>
          <w:lang w:eastAsia="zh-CN"/>
        </w:rPr>
        <w:t xml:space="preserve"> CDC to maintain c</w:t>
      </w:r>
      <w:r w:rsidR="000E4FF9">
        <w:rPr>
          <w:rFonts w:eastAsia="SimSun"/>
          <w:lang w:eastAsia="zh-CN"/>
        </w:rPr>
        <w:t xml:space="preserve">urrent information on </w:t>
      </w:r>
      <w:r w:rsidRPr="005E21E0">
        <w:rPr>
          <w:rFonts w:eastAsia="SimSun"/>
          <w:lang w:eastAsia="zh-CN"/>
        </w:rPr>
        <w:t>alumni</w:t>
      </w:r>
      <w:r w:rsidR="000E4FF9">
        <w:t xml:space="preserve"> to</w:t>
      </w:r>
      <w:r w:rsidR="00A317B7">
        <w:t xml:space="preserve"> call upon them </w:t>
      </w:r>
      <w:r w:rsidR="00094259">
        <w:t>when</w:t>
      </w:r>
      <w:r w:rsidR="00A317B7">
        <w:t xml:space="preserve"> necessary</w:t>
      </w:r>
      <w:r w:rsidRPr="005E21E0">
        <w:t>, to assist in responses to national public health emergencies</w:t>
      </w:r>
      <w:r w:rsidRPr="005E21E0">
        <w:rPr>
          <w:rFonts w:eastAsia="SimSun"/>
          <w:lang w:eastAsia="zh-CN"/>
        </w:rPr>
        <w:t xml:space="preserve"> or urgent public health needs.</w:t>
      </w:r>
    </w:p>
    <w:p w:rsidR="00094259" w:rsidP="007E3358" w:rsidRDefault="00094259" w14:paraId="36559F31" w14:textId="77777777">
      <w:pPr>
        <w:rPr>
          <w:rFonts w:eastAsia="SimSun"/>
          <w:lang w:eastAsia="zh-CN"/>
        </w:rPr>
      </w:pPr>
    </w:p>
    <w:p w:rsidR="004608E5" w:rsidP="007E3358" w:rsidRDefault="007A1957" w14:paraId="0DC8ED4D" w14:textId="5C5C48B4">
      <w:r>
        <w:lastRenderedPageBreak/>
        <w:t>R</w:t>
      </w:r>
      <w:r w:rsidR="00094259">
        <w:t xml:space="preserve">esponse rates for public health agencies </w:t>
      </w:r>
      <w:r w:rsidR="009208EB">
        <w:t xml:space="preserve">are </w:t>
      </w:r>
      <w:r w:rsidR="00094259">
        <w:t xml:space="preserve">dependent upon interest in hosting and training a fellow, as described in this </w:t>
      </w:r>
      <w:r>
        <w:t>ICR</w:t>
      </w:r>
      <w:r w:rsidR="00094259">
        <w:t>. Respondents</w:t>
      </w:r>
      <w:r w:rsidR="004D390B">
        <w:t xml:space="preserve"> representing </w:t>
      </w:r>
      <w:r w:rsidR="00094259">
        <w:t xml:space="preserve">public health agencies </w:t>
      </w:r>
      <w:r w:rsidR="004D390B">
        <w:t xml:space="preserve">requesting a fellow </w:t>
      </w:r>
      <w:r w:rsidR="00094259">
        <w:t>must submit</w:t>
      </w:r>
      <w:r w:rsidRPr="005E21E0" w:rsidR="00094259">
        <w:t xml:space="preserve"> </w:t>
      </w:r>
      <w:r w:rsidR="00094259">
        <w:t xml:space="preserve">a </w:t>
      </w:r>
      <w:r w:rsidRPr="005E21E0" w:rsidR="00094259">
        <w:t xml:space="preserve">complete </w:t>
      </w:r>
      <w:r w:rsidR="00094259">
        <w:t>assignment proposal</w:t>
      </w:r>
      <w:r w:rsidRPr="005E21E0" w:rsidR="00094259">
        <w:t xml:space="preserve"> </w:t>
      </w:r>
      <w:r w:rsidR="00E923D4">
        <w:t xml:space="preserve">for the requesting agency </w:t>
      </w:r>
      <w:r w:rsidRPr="005E21E0" w:rsidR="00094259">
        <w:t xml:space="preserve">to be considered </w:t>
      </w:r>
      <w:r w:rsidR="00094259">
        <w:t>by</w:t>
      </w:r>
      <w:r w:rsidRPr="005E21E0" w:rsidR="00094259">
        <w:t xml:space="preserve"> </w:t>
      </w:r>
      <w:r w:rsidR="00094259">
        <w:t xml:space="preserve">any fellowship program as a </w:t>
      </w:r>
      <w:r w:rsidR="004D390B">
        <w:t xml:space="preserve">host </w:t>
      </w:r>
      <w:r w:rsidR="00094259">
        <w:t>assignment.</w:t>
      </w:r>
    </w:p>
    <w:p w:rsidR="00A55D7F" w:rsidP="007E3358" w:rsidRDefault="00A55D7F" w14:paraId="08A12C5C" w14:textId="77777777">
      <w:pPr>
        <w:rPr>
          <w:rFonts w:eastAsia="SimSun"/>
          <w:lang w:eastAsia="zh-CN"/>
        </w:rPr>
      </w:pPr>
    </w:p>
    <w:p w:rsidR="005E6D37" w:rsidP="007E3358" w:rsidRDefault="005E6D37" w14:paraId="2073E696" w14:textId="77777777">
      <w:pPr>
        <w:rPr>
          <w:rFonts w:eastAsia="SimSun"/>
          <w:lang w:eastAsia="zh-CN"/>
        </w:rPr>
      </w:pPr>
    </w:p>
    <w:p w:rsidRPr="007E3358" w:rsidR="006A7931" w:rsidP="004608E5" w:rsidRDefault="006A7931" w14:paraId="2A2F6F02" w14:textId="77777777">
      <w:pPr>
        <w:pStyle w:val="Heading2"/>
      </w:pPr>
      <w:bookmarkStart w:name="_Toc397604076" w:id="6"/>
      <w:r w:rsidRPr="007E3358">
        <w:t>4. Tests of Procedures or Methods to be Undertaken</w:t>
      </w:r>
      <w:bookmarkEnd w:id="6"/>
    </w:p>
    <w:p w:rsidR="00760745" w:rsidP="00B15450" w:rsidRDefault="00760745" w14:paraId="1983D202" w14:textId="73A74A23">
      <w:bookmarkStart w:name="_Toc397604077" w:id="7"/>
    </w:p>
    <w:p w:rsidR="00760745" w:rsidP="00F00831" w:rsidRDefault="00760745" w14:paraId="78CFE37B" w14:textId="7E01CF0E">
      <w:r>
        <w:t xml:space="preserve">Prior to submitting the initial FMS OMB ICR in 2007, an initial pilot was conducted with CDC employees to refine questions, minimize burden, and to improve </w:t>
      </w:r>
      <w:r w:rsidRPr="005E21E0">
        <w:t>FMS usability.</w:t>
      </w:r>
      <w:r>
        <w:t xml:space="preserve"> This was validated in subsequent years when the ICR was revised or extended.  For this revision we conducted pilot testing with CDC employees and nine non-federal employees from the target audience to validate how long it would take to complete the fellowship application, inputting assignment proposal </w:t>
      </w:r>
      <w:r w:rsidRPr="00CD497D">
        <w:t>data</w:t>
      </w:r>
      <w:r>
        <w:t>,</w:t>
      </w:r>
      <w:r w:rsidR="002905D6">
        <w:t xml:space="preserve"> learning assessments,</w:t>
      </w:r>
      <w:r>
        <w:t xml:space="preserve"> and the alumni directory. Testers informally provided the fellowship programs with feedback to enhance functionalities (e.g., document upload) and clarify instructions and questions (e.g., improve wording), which are revised in this ICR. Based on this feedback, the burden hours have been updated. The increase in burden hours is associated with the increased number of respondents who voluntarily submit information across the three data collections. Moreover, fellowship staff observed that recent applicants </w:t>
      </w:r>
      <w:r w:rsidR="00D756D1">
        <w:t xml:space="preserve">voluntarily </w:t>
      </w:r>
      <w:r>
        <w:t xml:space="preserve">provide more information than observed in previous years. </w:t>
      </w:r>
      <w:r w:rsidR="00F00831">
        <w:t>The pilot tests of the FMS Application Module, FMS Host Site Module, FMS Alumni Module, and FMS Activity Tracking Module provided the estimates for the burden tables in Section 12.</w:t>
      </w:r>
    </w:p>
    <w:p w:rsidR="00B15450" w:rsidP="004608E5" w:rsidRDefault="00B15450" w14:paraId="73F7B42C" w14:textId="77777777">
      <w:pPr>
        <w:pStyle w:val="Heading2"/>
      </w:pPr>
    </w:p>
    <w:p w:rsidR="004D7BC8" w:rsidP="004D7BC8" w:rsidRDefault="004D7BC8" w14:paraId="00C7F286" w14:textId="77777777"/>
    <w:p w:rsidR="004608E5" w:rsidP="004608E5" w:rsidRDefault="006A7931" w14:paraId="1E5DA2AB" w14:textId="77777777">
      <w:pPr>
        <w:pStyle w:val="Heading2"/>
      </w:pPr>
      <w:r w:rsidRPr="008012A2">
        <w:t>5. Individuals Consulted on Statistical Aspects and Individuals Collecting and/or Analyzing Data</w:t>
      </w:r>
      <w:bookmarkEnd w:id="7"/>
    </w:p>
    <w:p w:rsidRPr="004D7BC8" w:rsidR="004D7BC8" w:rsidP="004D7BC8" w:rsidRDefault="004D7BC8" w14:paraId="093649E3" w14:textId="77777777"/>
    <w:p w:rsidRPr="000B6C24" w:rsidR="006A7931" w:rsidP="007E3358" w:rsidRDefault="00DE7A57" w14:paraId="02BD3770" w14:textId="5B5E0DA4">
      <w:r w:rsidRPr="007E71ED">
        <w:t xml:space="preserve">Staff from each fellowship program collects the information and compiles it for inclusion in </w:t>
      </w:r>
      <w:r>
        <w:t xml:space="preserve">program </w:t>
      </w:r>
      <w:r w:rsidRPr="007E71ED">
        <w:t>reports documenting fellowship progress and performance</w:t>
      </w:r>
      <w:r>
        <w:t xml:space="preserve">; only aggregate data will be reported. </w:t>
      </w:r>
      <w:r w:rsidR="00CF1398">
        <w:t xml:space="preserve">Programmatic data from FMS </w:t>
      </w:r>
      <w:r>
        <w:t xml:space="preserve">reported include </w:t>
      </w:r>
      <w:r w:rsidR="004D7BC8">
        <w:t xml:space="preserve">trends and program data such as </w:t>
      </w:r>
      <w:r w:rsidR="00CF1398">
        <w:t xml:space="preserve">the number and types of applicants and host sites, number of selected and matched candidates and </w:t>
      </w:r>
      <w:r w:rsidR="007C2F75">
        <w:t>assignments</w:t>
      </w:r>
      <w:r w:rsidR="00CF1398">
        <w:t xml:space="preserve">, and demographics of alumni (e.g., employed in private or government sector). </w:t>
      </w:r>
      <w:r w:rsidRPr="000B6C24" w:rsidR="000B6C24">
        <w:t xml:space="preserve">No </w:t>
      </w:r>
      <w:r w:rsidR="007E3358">
        <w:t xml:space="preserve">statistical </w:t>
      </w:r>
      <w:r w:rsidRPr="000B6C24" w:rsidR="000B6C24">
        <w:t xml:space="preserve">analysis </w:t>
      </w:r>
      <w:r w:rsidR="004608E5">
        <w:t xml:space="preserve">will be </w:t>
      </w:r>
      <w:r w:rsidRPr="000B6C24" w:rsidR="000B6C24">
        <w:t>conducted.</w:t>
      </w:r>
    </w:p>
    <w:sectPr w:rsidRPr="000B6C24" w:rsidR="006A7931" w:rsidSect="001973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35F93" w14:textId="77777777" w:rsidR="005E6D37" w:rsidRDefault="005E6D37" w:rsidP="007E3358">
      <w:r>
        <w:separator/>
      </w:r>
    </w:p>
  </w:endnote>
  <w:endnote w:type="continuationSeparator" w:id="0">
    <w:p w14:paraId="2488EF32" w14:textId="77777777" w:rsidR="005E6D37" w:rsidRDefault="005E6D37" w:rsidP="007E3358">
      <w:r>
        <w:continuationSeparator/>
      </w:r>
    </w:p>
  </w:endnote>
  <w:endnote w:type="continuationNotice" w:id="1">
    <w:p w14:paraId="48C8EED9" w14:textId="77777777" w:rsidR="005E6D37" w:rsidRDefault="005E6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38D48" w14:textId="77777777" w:rsidR="00FB2EF0" w:rsidRDefault="00FB2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623351"/>
      <w:docPartObj>
        <w:docPartGallery w:val="Page Numbers (Bottom of Page)"/>
        <w:docPartUnique/>
      </w:docPartObj>
    </w:sdtPr>
    <w:sdtEndPr>
      <w:rPr>
        <w:noProof/>
      </w:rPr>
    </w:sdtEndPr>
    <w:sdtContent>
      <w:p w14:paraId="300474BB" w14:textId="77777777" w:rsidR="00A260F3" w:rsidRDefault="00A260F3" w:rsidP="00A260F3">
        <w:pPr>
          <w:pStyle w:val="Footer"/>
        </w:pPr>
      </w:p>
      <w:p w14:paraId="35FEEC23" w14:textId="77777777" w:rsidR="00A260F3" w:rsidRDefault="00A260F3" w:rsidP="00A260F3">
        <w:pPr>
          <w:pStyle w:val="Footer"/>
          <w:pBdr>
            <w:top w:val="single" w:sz="2" w:space="1" w:color="808080" w:themeColor="background1" w:themeShade="80"/>
          </w:pBdr>
        </w:pPr>
        <w:r>
          <w:t xml:space="preserve">Fellowship Management System (FMS) OMB No. </w:t>
        </w:r>
        <w:r w:rsidRPr="00197312">
          <w:t>0920-0765</w:t>
        </w:r>
      </w:p>
      <w:p w14:paraId="0FB5C469" w14:textId="6ECFBC18" w:rsidR="00197312" w:rsidRPr="00197312" w:rsidRDefault="00A260F3" w:rsidP="00A260F3">
        <w:pPr>
          <w:pStyle w:val="Footer"/>
        </w:pPr>
        <w:r>
          <w:t>Supporting Statement B</w:t>
        </w:r>
        <w:r>
          <w:tab/>
        </w:r>
        <w:r w:rsidR="00197312">
          <w:tab/>
        </w:r>
        <w:r w:rsidR="00197312">
          <w:fldChar w:fldCharType="begin"/>
        </w:r>
        <w:r w:rsidR="00197312">
          <w:instrText xml:space="preserve"> PAGE   \* MERGEFORMAT </w:instrText>
        </w:r>
        <w:r w:rsidR="00197312">
          <w:fldChar w:fldCharType="separate"/>
        </w:r>
        <w:r w:rsidR="002B1943">
          <w:rPr>
            <w:noProof/>
          </w:rPr>
          <w:t>3</w:t>
        </w:r>
        <w:r w:rsidR="00197312">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F393B" w14:textId="77777777" w:rsidR="00FB2EF0" w:rsidRDefault="00FB2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9035E" w14:textId="77777777" w:rsidR="005E6D37" w:rsidRDefault="005E6D37" w:rsidP="007E3358">
      <w:r>
        <w:separator/>
      </w:r>
    </w:p>
  </w:footnote>
  <w:footnote w:type="continuationSeparator" w:id="0">
    <w:p w14:paraId="0031D6DA" w14:textId="77777777" w:rsidR="005E6D37" w:rsidRDefault="005E6D37" w:rsidP="007E3358">
      <w:r>
        <w:continuationSeparator/>
      </w:r>
    </w:p>
  </w:footnote>
  <w:footnote w:type="continuationNotice" w:id="1">
    <w:p w14:paraId="5AF9107E" w14:textId="77777777" w:rsidR="005E6D37" w:rsidRDefault="005E6D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6C5E1" w14:textId="77777777" w:rsidR="00FB2EF0" w:rsidRDefault="00FB2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E6D1A" w14:textId="77777777" w:rsidR="005E6D37" w:rsidRDefault="005E6D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CFB8D" w14:textId="39383354" w:rsidR="00FB2EF0" w:rsidRDefault="00FB2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42983"/>
    <w:multiLevelType w:val="hybridMultilevel"/>
    <w:tmpl w:val="AF025A1C"/>
    <w:lvl w:ilvl="0" w:tplc="0A7C78C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D151A5"/>
    <w:multiLevelType w:val="hybridMultilevel"/>
    <w:tmpl w:val="6DCE1046"/>
    <w:lvl w:ilvl="0" w:tplc="2A009E9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64"/>
    <w:rsid w:val="0000010A"/>
    <w:rsid w:val="00004E4B"/>
    <w:rsid w:val="00016113"/>
    <w:rsid w:val="000216F7"/>
    <w:rsid w:val="000617EB"/>
    <w:rsid w:val="000670DA"/>
    <w:rsid w:val="00094259"/>
    <w:rsid w:val="000A504D"/>
    <w:rsid w:val="000A7DA4"/>
    <w:rsid w:val="000B6C24"/>
    <w:rsid w:val="000D7395"/>
    <w:rsid w:val="000E4FF9"/>
    <w:rsid w:val="0013046B"/>
    <w:rsid w:val="00147909"/>
    <w:rsid w:val="00153678"/>
    <w:rsid w:val="00164356"/>
    <w:rsid w:val="00177EC2"/>
    <w:rsid w:val="00183A7A"/>
    <w:rsid w:val="00186570"/>
    <w:rsid w:val="00197312"/>
    <w:rsid w:val="001A621C"/>
    <w:rsid w:val="001F6F14"/>
    <w:rsid w:val="002054F7"/>
    <w:rsid w:val="00222980"/>
    <w:rsid w:val="00244B53"/>
    <w:rsid w:val="0024624F"/>
    <w:rsid w:val="00253AFB"/>
    <w:rsid w:val="002543EE"/>
    <w:rsid w:val="0026160C"/>
    <w:rsid w:val="00272AD9"/>
    <w:rsid w:val="002905D6"/>
    <w:rsid w:val="002B1943"/>
    <w:rsid w:val="002B2117"/>
    <w:rsid w:val="002B683A"/>
    <w:rsid w:val="00301D17"/>
    <w:rsid w:val="00324365"/>
    <w:rsid w:val="00331764"/>
    <w:rsid w:val="00333096"/>
    <w:rsid w:val="00344575"/>
    <w:rsid w:val="00347E28"/>
    <w:rsid w:val="00352C3A"/>
    <w:rsid w:val="003676C1"/>
    <w:rsid w:val="003807F8"/>
    <w:rsid w:val="0039177E"/>
    <w:rsid w:val="003D33FA"/>
    <w:rsid w:val="003F2B62"/>
    <w:rsid w:val="0040515A"/>
    <w:rsid w:val="00455C55"/>
    <w:rsid w:val="004608E5"/>
    <w:rsid w:val="00480E93"/>
    <w:rsid w:val="004A5E0C"/>
    <w:rsid w:val="004B519D"/>
    <w:rsid w:val="004B54F3"/>
    <w:rsid w:val="004C4BE6"/>
    <w:rsid w:val="004C76CB"/>
    <w:rsid w:val="004D390B"/>
    <w:rsid w:val="004D43E4"/>
    <w:rsid w:val="004D7BC8"/>
    <w:rsid w:val="004E3E5B"/>
    <w:rsid w:val="004F51DF"/>
    <w:rsid w:val="00530B70"/>
    <w:rsid w:val="005362EB"/>
    <w:rsid w:val="005654D7"/>
    <w:rsid w:val="005B04CA"/>
    <w:rsid w:val="005D4A19"/>
    <w:rsid w:val="005E21E0"/>
    <w:rsid w:val="005E6D37"/>
    <w:rsid w:val="005F4C6A"/>
    <w:rsid w:val="005F5A26"/>
    <w:rsid w:val="00602DC6"/>
    <w:rsid w:val="00603723"/>
    <w:rsid w:val="006072E0"/>
    <w:rsid w:val="00622041"/>
    <w:rsid w:val="00622D0D"/>
    <w:rsid w:val="00641FA5"/>
    <w:rsid w:val="006471E3"/>
    <w:rsid w:val="00665FD1"/>
    <w:rsid w:val="0067049D"/>
    <w:rsid w:val="00682749"/>
    <w:rsid w:val="006904F8"/>
    <w:rsid w:val="006A7931"/>
    <w:rsid w:val="006C7C49"/>
    <w:rsid w:val="006E2DF3"/>
    <w:rsid w:val="006F4B7C"/>
    <w:rsid w:val="00704A28"/>
    <w:rsid w:val="00714AFA"/>
    <w:rsid w:val="00715B45"/>
    <w:rsid w:val="00726B0B"/>
    <w:rsid w:val="007460E4"/>
    <w:rsid w:val="00754B3F"/>
    <w:rsid w:val="00760745"/>
    <w:rsid w:val="0076773E"/>
    <w:rsid w:val="00796FBB"/>
    <w:rsid w:val="00797992"/>
    <w:rsid w:val="007A1957"/>
    <w:rsid w:val="007C2F75"/>
    <w:rsid w:val="007D02FB"/>
    <w:rsid w:val="007E3358"/>
    <w:rsid w:val="007F05B3"/>
    <w:rsid w:val="008012A2"/>
    <w:rsid w:val="00804726"/>
    <w:rsid w:val="00804FF2"/>
    <w:rsid w:val="00812436"/>
    <w:rsid w:val="00814C4A"/>
    <w:rsid w:val="008520B7"/>
    <w:rsid w:val="00856BEF"/>
    <w:rsid w:val="008659D2"/>
    <w:rsid w:val="008A6AFC"/>
    <w:rsid w:val="008B4457"/>
    <w:rsid w:val="008D3AA1"/>
    <w:rsid w:val="008E1696"/>
    <w:rsid w:val="00901B48"/>
    <w:rsid w:val="009208EB"/>
    <w:rsid w:val="00922359"/>
    <w:rsid w:val="0094113F"/>
    <w:rsid w:val="00943DF0"/>
    <w:rsid w:val="00980C6B"/>
    <w:rsid w:val="00984748"/>
    <w:rsid w:val="009B444E"/>
    <w:rsid w:val="009E0454"/>
    <w:rsid w:val="00A02749"/>
    <w:rsid w:val="00A05ABA"/>
    <w:rsid w:val="00A22EF5"/>
    <w:rsid w:val="00A260F3"/>
    <w:rsid w:val="00A317B7"/>
    <w:rsid w:val="00A451BB"/>
    <w:rsid w:val="00A55D7F"/>
    <w:rsid w:val="00A666F7"/>
    <w:rsid w:val="00A67752"/>
    <w:rsid w:val="00AC0939"/>
    <w:rsid w:val="00AC58CB"/>
    <w:rsid w:val="00AD2921"/>
    <w:rsid w:val="00AF62C6"/>
    <w:rsid w:val="00B15450"/>
    <w:rsid w:val="00B2597C"/>
    <w:rsid w:val="00B4496A"/>
    <w:rsid w:val="00B57595"/>
    <w:rsid w:val="00B639A0"/>
    <w:rsid w:val="00B86C4B"/>
    <w:rsid w:val="00BC610C"/>
    <w:rsid w:val="00BD70DF"/>
    <w:rsid w:val="00C01FAE"/>
    <w:rsid w:val="00C05CCE"/>
    <w:rsid w:val="00C147C9"/>
    <w:rsid w:val="00C16C93"/>
    <w:rsid w:val="00C17D5A"/>
    <w:rsid w:val="00C2104B"/>
    <w:rsid w:val="00C241AE"/>
    <w:rsid w:val="00C26F12"/>
    <w:rsid w:val="00C27A51"/>
    <w:rsid w:val="00C40FCE"/>
    <w:rsid w:val="00C51BDB"/>
    <w:rsid w:val="00C5356A"/>
    <w:rsid w:val="00C62FA5"/>
    <w:rsid w:val="00C84E1A"/>
    <w:rsid w:val="00C8743D"/>
    <w:rsid w:val="00C906B0"/>
    <w:rsid w:val="00CB1F96"/>
    <w:rsid w:val="00CB4FB8"/>
    <w:rsid w:val="00CE2226"/>
    <w:rsid w:val="00CF1398"/>
    <w:rsid w:val="00CF2E94"/>
    <w:rsid w:val="00CF74C3"/>
    <w:rsid w:val="00D11809"/>
    <w:rsid w:val="00D373DD"/>
    <w:rsid w:val="00D4050C"/>
    <w:rsid w:val="00D756D1"/>
    <w:rsid w:val="00D81DF4"/>
    <w:rsid w:val="00DB3269"/>
    <w:rsid w:val="00DE7A57"/>
    <w:rsid w:val="00DF5E7C"/>
    <w:rsid w:val="00E064BD"/>
    <w:rsid w:val="00E63F9F"/>
    <w:rsid w:val="00E72D98"/>
    <w:rsid w:val="00E76DA9"/>
    <w:rsid w:val="00E83459"/>
    <w:rsid w:val="00E923D4"/>
    <w:rsid w:val="00E93088"/>
    <w:rsid w:val="00EB2391"/>
    <w:rsid w:val="00EC5DA7"/>
    <w:rsid w:val="00ED6BAD"/>
    <w:rsid w:val="00F00831"/>
    <w:rsid w:val="00F1571D"/>
    <w:rsid w:val="00F42EE7"/>
    <w:rsid w:val="00F553FE"/>
    <w:rsid w:val="00F8635F"/>
    <w:rsid w:val="00FA5337"/>
    <w:rsid w:val="00FB2EF0"/>
    <w:rsid w:val="00FB358D"/>
    <w:rsid w:val="00FB7DE1"/>
    <w:rsid w:val="00FC2156"/>
    <w:rsid w:val="00FC53F3"/>
    <w:rsid w:val="00FD1683"/>
    <w:rsid w:val="00FE63C4"/>
    <w:rsid w:val="00FF7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9E275EB"/>
  <w15:docId w15:val="{C1D38E35-F5DB-4572-A4D5-C687A449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3358"/>
    <w:rPr>
      <w:sz w:val="24"/>
    </w:rPr>
  </w:style>
  <w:style w:type="paragraph" w:styleId="Heading1">
    <w:name w:val="heading 1"/>
    <w:basedOn w:val="Normal"/>
    <w:next w:val="Normal"/>
    <w:link w:val="Heading1Char"/>
    <w:uiPriority w:val="9"/>
    <w:qFormat/>
    <w:rsid w:val="007E3358"/>
    <w:pPr>
      <w:outlineLvl w:val="0"/>
    </w:pPr>
    <w:rPr>
      <w:rFonts w:eastAsiaTheme="majorEastAsia"/>
      <w:b/>
      <w:bCs/>
      <w:iCs/>
      <w:caps/>
      <w:szCs w:val="24"/>
    </w:rPr>
  </w:style>
  <w:style w:type="paragraph" w:styleId="Heading2">
    <w:name w:val="heading 2"/>
    <w:basedOn w:val="Heading3"/>
    <w:next w:val="Normal"/>
    <w:link w:val="Heading2Char"/>
    <w:uiPriority w:val="9"/>
    <w:unhideWhenUsed/>
    <w:qFormat/>
    <w:rsid w:val="004608E5"/>
    <w:pPr>
      <w:outlineLvl w:val="1"/>
    </w:pPr>
    <w:rPr>
      <w:u w:val="none"/>
    </w:rPr>
  </w:style>
  <w:style w:type="paragraph" w:styleId="Heading3">
    <w:name w:val="heading 3"/>
    <w:basedOn w:val="Heading4"/>
    <w:next w:val="Normal"/>
    <w:link w:val="Heading3Char"/>
    <w:uiPriority w:val="9"/>
    <w:unhideWhenUsed/>
    <w:qFormat/>
    <w:rsid w:val="008012A2"/>
    <w:pPr>
      <w:spacing w:before="0"/>
      <w:outlineLvl w:val="2"/>
    </w:pPr>
    <w:rPr>
      <w:rFonts w:ascii="Times New Roman" w:hAnsi="Times New Roman" w:cs="Times New Roman"/>
      <w:i w:val="0"/>
      <w:color w:val="auto"/>
      <w:szCs w:val="22"/>
      <w:u w:val="single"/>
    </w:rPr>
  </w:style>
  <w:style w:type="paragraph" w:styleId="Heading4">
    <w:name w:val="heading 4"/>
    <w:basedOn w:val="Normal"/>
    <w:next w:val="Normal"/>
    <w:link w:val="Heading4Char"/>
    <w:uiPriority w:val="9"/>
    <w:unhideWhenUsed/>
    <w:qFormat/>
    <w:rsid w:val="007E33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tail-header1">
    <w:name w:val="detail-header1"/>
    <w:rsid w:val="00331764"/>
    <w:rPr>
      <w:rFonts w:ascii="Verdana" w:hAnsi="Verdana" w:cs="Times New Roman"/>
      <w:b/>
      <w:bCs/>
      <w:sz w:val="16"/>
      <w:szCs w:val="16"/>
    </w:rPr>
  </w:style>
  <w:style w:type="paragraph" w:styleId="BalloonText">
    <w:name w:val="Balloon Text"/>
    <w:basedOn w:val="Normal"/>
    <w:link w:val="BalloonTextChar"/>
    <w:uiPriority w:val="99"/>
    <w:rsid w:val="008659D2"/>
    <w:rPr>
      <w:rFonts w:ascii="Tahoma" w:hAnsi="Tahoma" w:cs="Tahoma"/>
      <w:sz w:val="16"/>
      <w:szCs w:val="16"/>
    </w:rPr>
  </w:style>
  <w:style w:type="character" w:customStyle="1" w:styleId="BalloonTextChar">
    <w:name w:val="Balloon Text Char"/>
    <w:link w:val="BalloonText"/>
    <w:uiPriority w:val="99"/>
    <w:locked/>
    <w:rsid w:val="008659D2"/>
    <w:rPr>
      <w:rFonts w:ascii="Tahoma" w:hAnsi="Tahoma" w:cs="Tahoma"/>
      <w:sz w:val="16"/>
      <w:szCs w:val="16"/>
    </w:rPr>
  </w:style>
  <w:style w:type="character" w:styleId="Hyperlink">
    <w:name w:val="Hyperlink"/>
    <w:uiPriority w:val="99"/>
    <w:rsid w:val="00183A7A"/>
    <w:rPr>
      <w:rFonts w:cs="Times New Roman"/>
      <w:color w:val="0000FF"/>
      <w:u w:val="single"/>
    </w:rPr>
  </w:style>
  <w:style w:type="character" w:styleId="CommentReference">
    <w:name w:val="annotation reference"/>
    <w:rsid w:val="006072E0"/>
    <w:rPr>
      <w:sz w:val="16"/>
      <w:szCs w:val="16"/>
    </w:rPr>
  </w:style>
  <w:style w:type="paragraph" w:styleId="CommentText">
    <w:name w:val="annotation text"/>
    <w:basedOn w:val="Normal"/>
    <w:link w:val="CommentTextChar"/>
    <w:rsid w:val="006072E0"/>
  </w:style>
  <w:style w:type="character" w:customStyle="1" w:styleId="CommentTextChar">
    <w:name w:val="Comment Text Char"/>
    <w:link w:val="CommentText"/>
    <w:rsid w:val="006072E0"/>
    <w:rPr>
      <w:rFonts w:ascii="Tms Rmn" w:hAnsi="Tms Rmn" w:cs="Tms Rmn"/>
    </w:rPr>
  </w:style>
  <w:style w:type="paragraph" w:styleId="CommentSubject">
    <w:name w:val="annotation subject"/>
    <w:basedOn w:val="CommentText"/>
    <w:next w:val="CommentText"/>
    <w:link w:val="CommentSubjectChar"/>
    <w:rsid w:val="006072E0"/>
    <w:rPr>
      <w:b/>
      <w:bCs/>
    </w:rPr>
  </w:style>
  <w:style w:type="character" w:customStyle="1" w:styleId="CommentSubjectChar">
    <w:name w:val="Comment Subject Char"/>
    <w:link w:val="CommentSubject"/>
    <w:rsid w:val="006072E0"/>
    <w:rPr>
      <w:rFonts w:ascii="Tms Rmn" w:hAnsi="Tms Rmn" w:cs="Tms Rmn"/>
      <w:b/>
      <w:bCs/>
    </w:rPr>
  </w:style>
  <w:style w:type="paragraph" w:styleId="Title">
    <w:name w:val="Title"/>
    <w:basedOn w:val="Normal"/>
    <w:next w:val="Normal"/>
    <w:link w:val="TitleChar"/>
    <w:uiPriority w:val="10"/>
    <w:qFormat/>
    <w:rsid w:val="00197312"/>
    <w:pPr>
      <w:jc w:val="center"/>
    </w:pPr>
    <w:rPr>
      <w:rFonts w:eastAsiaTheme="majorEastAsia"/>
      <w:b/>
      <w:spacing w:val="5"/>
      <w:kern w:val="28"/>
      <w:sz w:val="36"/>
      <w:szCs w:val="52"/>
    </w:rPr>
  </w:style>
  <w:style w:type="character" w:customStyle="1" w:styleId="TitleChar">
    <w:name w:val="Title Char"/>
    <w:basedOn w:val="DefaultParagraphFont"/>
    <w:link w:val="Title"/>
    <w:uiPriority w:val="10"/>
    <w:rsid w:val="00197312"/>
    <w:rPr>
      <w:rFonts w:eastAsiaTheme="majorEastAsia"/>
      <w:b/>
      <w:spacing w:val="5"/>
      <w:kern w:val="28"/>
      <w:sz w:val="36"/>
      <w:szCs w:val="52"/>
    </w:rPr>
  </w:style>
  <w:style w:type="character" w:styleId="BookTitle">
    <w:name w:val="Book Title"/>
    <w:basedOn w:val="DefaultParagraphFont"/>
    <w:uiPriority w:val="33"/>
    <w:qFormat/>
    <w:rsid w:val="00197312"/>
    <w:rPr>
      <w:bCs/>
      <w:sz w:val="44"/>
    </w:rPr>
  </w:style>
  <w:style w:type="paragraph" w:styleId="Header">
    <w:name w:val="header"/>
    <w:basedOn w:val="Normal"/>
    <w:link w:val="HeaderChar"/>
    <w:rsid w:val="00197312"/>
    <w:pPr>
      <w:tabs>
        <w:tab w:val="center" w:pos="4680"/>
        <w:tab w:val="right" w:pos="9360"/>
      </w:tabs>
    </w:pPr>
  </w:style>
  <w:style w:type="character" w:customStyle="1" w:styleId="HeaderChar">
    <w:name w:val="Header Char"/>
    <w:basedOn w:val="DefaultParagraphFont"/>
    <w:link w:val="Header"/>
    <w:rsid w:val="00197312"/>
    <w:rPr>
      <w:rFonts w:ascii="Tms Rmn" w:hAnsi="Tms Rmn" w:cs="Tms Rmn"/>
    </w:rPr>
  </w:style>
  <w:style w:type="paragraph" w:styleId="Footer">
    <w:name w:val="footer"/>
    <w:basedOn w:val="Normal"/>
    <w:link w:val="FooterChar"/>
    <w:uiPriority w:val="99"/>
    <w:rsid w:val="00197312"/>
    <w:pPr>
      <w:tabs>
        <w:tab w:val="center" w:pos="4680"/>
        <w:tab w:val="right" w:pos="9360"/>
      </w:tabs>
    </w:pPr>
  </w:style>
  <w:style w:type="character" w:customStyle="1" w:styleId="FooterChar">
    <w:name w:val="Footer Char"/>
    <w:basedOn w:val="DefaultParagraphFont"/>
    <w:link w:val="Footer"/>
    <w:uiPriority w:val="99"/>
    <w:rsid w:val="00197312"/>
    <w:rPr>
      <w:rFonts w:ascii="Tms Rmn" w:hAnsi="Tms Rmn" w:cs="Tms Rmn"/>
    </w:rPr>
  </w:style>
  <w:style w:type="character" w:customStyle="1" w:styleId="Heading1Char">
    <w:name w:val="Heading 1 Char"/>
    <w:basedOn w:val="DefaultParagraphFont"/>
    <w:link w:val="Heading1"/>
    <w:uiPriority w:val="9"/>
    <w:rsid w:val="007E3358"/>
    <w:rPr>
      <w:rFonts w:eastAsiaTheme="majorEastAsia"/>
      <w:b/>
      <w:bCs/>
      <w:iCs/>
      <w:caps/>
      <w:sz w:val="24"/>
      <w:szCs w:val="24"/>
    </w:rPr>
  </w:style>
  <w:style w:type="character" w:customStyle="1" w:styleId="Heading3Char">
    <w:name w:val="Heading 3 Char"/>
    <w:basedOn w:val="DefaultParagraphFont"/>
    <w:link w:val="Heading3"/>
    <w:uiPriority w:val="9"/>
    <w:rsid w:val="008012A2"/>
    <w:rPr>
      <w:rFonts w:eastAsiaTheme="majorEastAsia"/>
      <w:b/>
      <w:bCs/>
      <w:iCs/>
      <w:sz w:val="24"/>
      <w:szCs w:val="22"/>
      <w:u w:val="single"/>
    </w:rPr>
  </w:style>
  <w:style w:type="character" w:customStyle="1" w:styleId="Heading4Char">
    <w:name w:val="Heading 4 Char"/>
    <w:basedOn w:val="DefaultParagraphFont"/>
    <w:link w:val="Heading4"/>
    <w:semiHidden/>
    <w:rsid w:val="007E3358"/>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4608E5"/>
    <w:rPr>
      <w:rFonts w:eastAsiaTheme="majorEastAsia"/>
      <w:b/>
      <w:bCs/>
      <w:iCs/>
      <w:sz w:val="24"/>
      <w:szCs w:val="22"/>
    </w:rPr>
  </w:style>
  <w:style w:type="paragraph" w:styleId="TOCHeading">
    <w:name w:val="TOC Heading"/>
    <w:basedOn w:val="Heading1"/>
    <w:next w:val="Normal"/>
    <w:uiPriority w:val="39"/>
    <w:unhideWhenUsed/>
    <w:qFormat/>
    <w:rsid w:val="007E3358"/>
    <w:pPr>
      <w:keepNext/>
      <w:keepLines/>
      <w:spacing w:before="480" w:line="276" w:lineRule="auto"/>
      <w:outlineLvl w:val="9"/>
    </w:pPr>
    <w:rPr>
      <w:rFonts w:asciiTheme="majorHAnsi" w:hAnsiTheme="majorHAnsi" w:cstheme="majorBidi"/>
      <w:iCs w:val="0"/>
      <w:color w:val="365F91" w:themeColor="accent1" w:themeShade="BF"/>
      <w:szCs w:val="28"/>
      <w:lang w:eastAsia="ja-JP"/>
    </w:rPr>
  </w:style>
  <w:style w:type="paragraph" w:styleId="TOC1">
    <w:name w:val="toc 1"/>
    <w:basedOn w:val="Normal"/>
    <w:next w:val="Normal"/>
    <w:autoRedefine/>
    <w:uiPriority w:val="39"/>
    <w:rsid w:val="007E3358"/>
    <w:pPr>
      <w:spacing w:after="100"/>
    </w:pPr>
  </w:style>
  <w:style w:type="paragraph" w:styleId="TOC2">
    <w:name w:val="toc 2"/>
    <w:basedOn w:val="Normal"/>
    <w:next w:val="Normal"/>
    <w:autoRedefine/>
    <w:uiPriority w:val="39"/>
    <w:rsid w:val="007E3358"/>
    <w:pPr>
      <w:spacing w:after="100"/>
      <w:ind w:left="200"/>
    </w:pPr>
  </w:style>
  <w:style w:type="paragraph" w:styleId="TOC3">
    <w:name w:val="toc 3"/>
    <w:basedOn w:val="Normal"/>
    <w:next w:val="Normal"/>
    <w:autoRedefine/>
    <w:uiPriority w:val="39"/>
    <w:rsid w:val="007E3358"/>
    <w:pPr>
      <w:spacing w:after="100"/>
      <w:ind w:left="400"/>
    </w:pPr>
  </w:style>
  <w:style w:type="character" w:customStyle="1" w:styleId="salary5">
    <w:name w:val="salary5"/>
    <w:basedOn w:val="DefaultParagraphFont"/>
    <w:rsid w:val="00A260F3"/>
    <w:rPr>
      <w:b/>
      <w:bCs/>
      <w:vanish w:val="0"/>
      <w:webHidden w:val="0"/>
      <w:sz w:val="18"/>
      <w:szCs w:val="18"/>
      <w:specVanish w:val="0"/>
    </w:rPr>
  </w:style>
  <w:style w:type="paragraph" w:styleId="Revision">
    <w:name w:val="Revision"/>
    <w:hidden/>
    <w:uiPriority w:val="99"/>
    <w:semiHidden/>
    <w:rsid w:val="005E6D37"/>
    <w:rPr>
      <w:sz w:val="24"/>
    </w:rPr>
  </w:style>
  <w:style w:type="paragraph" w:styleId="ListParagraph">
    <w:name w:val="List Paragraph"/>
    <w:basedOn w:val="Normal"/>
    <w:uiPriority w:val="34"/>
    <w:qFormat/>
    <w:rsid w:val="00B2597C"/>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uxd6@cdc.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1e0aa89-821a-4b43-b623-2509ea82b111">7DAU5SSH7P55-2010-125</_dlc_DocId>
    <_dlc_DocIdUrl xmlns="61e0aa89-821a-4b43-b623-2509ea82b111">
      <Url>https://esp.cdc.gov/sites/osels/SEPDPO/OD/Science/SDT/FMS/_layouts/15/DocIdRedir.aspx?ID=7DAU5SSH7P55-2010-125</Url>
      <Description>7DAU5SSH7P55-2010-125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92CA016A6189B4091F96A8831642148" ma:contentTypeVersion="0" ma:contentTypeDescription="Create a new document." ma:contentTypeScope="" ma:versionID="36c2069a8b379f0d82ab1b86fa104939">
  <xsd:schema xmlns:xsd="http://www.w3.org/2001/XMLSchema" xmlns:xs="http://www.w3.org/2001/XMLSchema" xmlns:p="http://schemas.microsoft.com/office/2006/metadata/properties" xmlns:ns2="61e0aa89-821a-4b43-b623-2509ea82b111" targetNamespace="http://schemas.microsoft.com/office/2006/metadata/properties" ma:root="true" ma:fieldsID="90cba85183f1d23f80ad0023b1becc00" ns2:_="">
    <xsd:import namespace="61e0aa89-821a-4b43-b623-2509ea82b1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0aa89-821a-4b43-b623-2509ea82b1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94296-EF6F-4F3F-AB84-9C75FA6CC3EE}">
  <ds:schemaRefs>
    <ds:schemaRef ds:uri="http://schemas.microsoft.com/sharepoint/events"/>
  </ds:schemaRefs>
</ds:datastoreItem>
</file>

<file path=customXml/itemProps2.xml><?xml version="1.0" encoding="utf-8"?>
<ds:datastoreItem xmlns:ds="http://schemas.openxmlformats.org/officeDocument/2006/customXml" ds:itemID="{8B51FF90-1B2D-4386-82A1-D1E30310A56D}">
  <ds:schemaRefs>
    <ds:schemaRef ds:uri="http://schemas.microsoft.com/office/2006/metadata/longProperties"/>
  </ds:schemaRefs>
</ds:datastoreItem>
</file>

<file path=customXml/itemProps3.xml><?xml version="1.0" encoding="utf-8"?>
<ds:datastoreItem xmlns:ds="http://schemas.openxmlformats.org/officeDocument/2006/customXml" ds:itemID="{A43E126E-F98D-4E1D-A8A8-8216E4B21B93}">
  <ds:schemaRefs>
    <ds:schemaRef ds:uri="http://schemas.microsoft.com/sharepoint/v3/contenttype/forms"/>
  </ds:schemaRefs>
</ds:datastoreItem>
</file>

<file path=customXml/itemProps4.xml><?xml version="1.0" encoding="utf-8"?>
<ds:datastoreItem xmlns:ds="http://schemas.openxmlformats.org/officeDocument/2006/customXml" ds:itemID="{C622D0F0-CE72-45BB-9C0A-9C39C19A095C}">
  <ds:schemaRefs>
    <ds:schemaRef ds:uri="http://schemas.microsoft.com/office/infopath/2007/PartnerControls"/>
    <ds:schemaRef ds:uri="61e0aa89-821a-4b43-b623-2509ea82b111"/>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9302D890-3C57-4404-BA47-33617B3F6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0aa89-821a-4b43-b623-2509ea82b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B6A913F-3AB7-4239-9414-E0645EB6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1315</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9345</CharactersWithSpaces>
  <SharedDoc>false</SharedDoc>
  <HLinks>
    <vt:vector size="6" baseType="variant">
      <vt:variant>
        <vt:i4>1179763</vt:i4>
      </vt:variant>
      <vt:variant>
        <vt:i4>0</vt:i4>
      </vt:variant>
      <vt:variant>
        <vt:i4>0</vt:i4>
      </vt:variant>
      <vt:variant>
        <vt:i4>5</vt:i4>
      </vt:variant>
      <vt:variant>
        <vt:lpwstr>mailto:Fhs6@cdc.gov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skb2</dc:creator>
  <cp:lastModifiedBy>Macaluso, Renita (CDC/DDPHSS/OS/OSI)</cp:lastModifiedBy>
  <cp:revision>5</cp:revision>
  <cp:lastPrinted>2019-04-22T12:27:00Z</cp:lastPrinted>
  <dcterms:created xsi:type="dcterms:W3CDTF">2020-01-14T21:41:00Z</dcterms:created>
  <dcterms:modified xsi:type="dcterms:W3CDTF">2020-01-31T19:56:00Z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7DAU5SSH7P55-2010-18</vt:lpwstr>
  </property>
  <property fmtid="{D5CDD505-2E9C-101B-9397-08002B2CF9AE}" pid="3" name="_dlc_DocIdItemGuid">
    <vt:lpwstr>39f1d8fc-4fd1-4a7d-abc1-4cec76d7b7bd</vt:lpwstr>
  </property>
  <property fmtid="{D5CDD505-2E9C-101B-9397-08002B2CF9AE}" pid="4" name="_dlc_DocIdUrl">
    <vt:lpwstr>http://esp.cdc.gov/sites/osels/SEPDPO/OD/Science/SDT/FMS/_layouts/DocIdRedir.aspx?ID=7DAU5SSH7P55-2010-18, 7DAU5SSH7P55-2010-18</vt:lpwstr>
  </property>
  <property fmtid="{D5CDD505-2E9C-101B-9397-08002B2CF9AE}" pid="5" name="ContentTypeId">
    <vt:lpwstr>0x010100992CA016A6189B4091F96A8831642148</vt:lpwstr>
  </property>
</Properties>
</file>