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79DC" w:rsidR="004079DC" w:rsidP="004079DC" w:rsidRDefault="004079DC" w14:paraId="468F9DD8"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Supporting Statement – Part A</w:t>
      </w:r>
    </w:p>
    <w:p w:rsidRPr="004079DC" w:rsidR="004079DC" w:rsidP="004079DC" w:rsidRDefault="004079DC" w14:paraId="0EA74030"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 xml:space="preserve">Data Collection for Quality Measures Using the Consolidated Renal Operations in a </w:t>
      </w:r>
      <w:r w:rsidRPr="004079DC">
        <w:rPr>
          <w:rFonts w:ascii="Times New Roman" w:hAnsi="Times New Roman" w:cs="Times New Roman" w:eastAsiaTheme="majorEastAsia"/>
          <w:b/>
          <w:bCs/>
          <w:sz w:val="24"/>
          <w:szCs w:val="24"/>
        </w:rPr>
        <w:br/>
        <w:t>Web-Enabled Network (CROWNWeb)</w:t>
      </w:r>
    </w:p>
    <w:p w:rsidRPr="004079DC" w:rsidR="004079DC" w:rsidP="004079DC" w:rsidRDefault="004079DC" w14:paraId="41562750" w14:textId="77777777">
      <w:pPr>
        <w:spacing w:after="0" w:line="240" w:lineRule="auto"/>
        <w:jc w:val="center"/>
        <w:rPr>
          <w:rFonts w:ascii="Times New Roman" w:hAnsi="Times New Roman" w:eastAsia="Times New Roman" w:cs="Times New Roman"/>
          <w:b/>
          <w:bCs/>
          <w:sz w:val="24"/>
          <w:szCs w:val="24"/>
        </w:rPr>
      </w:pPr>
    </w:p>
    <w:p w:rsidRPr="004079DC" w:rsidR="004079DC" w:rsidP="004079DC" w:rsidRDefault="004079DC" w14:paraId="212EF28B" w14:textId="77777777">
      <w:pPr>
        <w:numPr>
          <w:ilvl w:val="0"/>
          <w:numId w:val="1"/>
        </w:numPr>
        <w:spacing w:line="240" w:lineRule="auto"/>
        <w:ind w:left="360"/>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Background</w:t>
      </w:r>
    </w:p>
    <w:p w:rsidRPr="004079DC" w:rsidR="004079DC" w:rsidP="004079DC" w:rsidRDefault="004079DC" w14:paraId="211B871B" w14:textId="454AE52C">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rsidRPr="004079DC" w:rsidR="004079DC" w:rsidP="004079DC" w:rsidRDefault="004079DC" w14:paraId="381ACAA9" w14:textId="77777777">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rsidRPr="004079DC" w:rsidR="004079DC" w:rsidP="004079DC" w:rsidRDefault="004079DC" w14:paraId="76DD838B" w14:textId="2DD7BC54">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strong approved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2012 and brings together all of CMS’ information systems that collect, maintain, and report on data about ESRD patients and provides electronic reporting tools for use by renal dialysis facilities.  </w:t>
      </w:r>
    </w:p>
    <w:p w:rsidRPr="004079DC" w:rsidR="004079DC" w:rsidP="004079DC" w:rsidRDefault="004079DC" w14:paraId="2B0C56A5" w14:textId="1B0FBB4E">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CROWNWeb data for the payment years addressed in the CY 202</w:t>
      </w:r>
      <w:r w:rsidR="00CC7747">
        <w:rPr>
          <w:rFonts w:ascii="Times New Roman" w:hAnsi="Times New Roman" w:cs="Times New Roman"/>
          <w:bCs/>
          <w:sz w:val="24"/>
          <w:szCs w:val="24"/>
        </w:rPr>
        <w:t>1</w:t>
      </w:r>
      <w:r w:rsidRPr="004079DC">
        <w:rPr>
          <w:rFonts w:ascii="Times New Roman" w:hAnsi="Times New Roman" w:cs="Times New Roman"/>
          <w:bCs/>
          <w:sz w:val="24"/>
          <w:szCs w:val="24"/>
        </w:rPr>
        <w:t xml:space="preserve"> ESRD PPS </w:t>
      </w:r>
      <w:r w:rsidR="00316CEE">
        <w:rPr>
          <w:rFonts w:ascii="Times New Roman" w:hAnsi="Times New Roman" w:cs="Times New Roman"/>
          <w:bCs/>
          <w:sz w:val="24"/>
          <w:szCs w:val="24"/>
        </w:rPr>
        <w:t>final</w:t>
      </w:r>
      <w:r w:rsidRPr="004079DC" w:rsidR="00316CEE">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CC7747">
        <w:rPr>
          <w:rFonts w:ascii="Times New Roman" w:hAnsi="Times New Roman" w:cs="Times New Roman"/>
          <w:bCs/>
          <w:sz w:val="24"/>
          <w:szCs w:val="24"/>
        </w:rPr>
        <w:t>3</w:t>
      </w:r>
      <w:r w:rsidRPr="004079DC">
        <w:rPr>
          <w:rFonts w:ascii="Times New Roman" w:hAnsi="Times New Roman" w:cs="Times New Roman"/>
          <w:bCs/>
          <w:sz w:val="24"/>
          <w:szCs w:val="24"/>
        </w:rPr>
        <w:t xml:space="preserve"> and PY 202</w:t>
      </w:r>
      <w:r w:rsidR="00CC7747">
        <w:rPr>
          <w:rFonts w:ascii="Times New Roman" w:hAnsi="Times New Roman" w:cs="Times New Roman"/>
          <w:bCs/>
          <w:sz w:val="24"/>
          <w:szCs w:val="24"/>
        </w:rPr>
        <w:t>4</w:t>
      </w:r>
      <w:r w:rsidRPr="004079DC">
        <w:rPr>
          <w:rFonts w:ascii="Times New Roman" w:hAnsi="Times New Roman" w:cs="Times New Roman"/>
          <w:bCs/>
          <w:sz w:val="24"/>
          <w:szCs w:val="24"/>
        </w:rPr>
        <w:t xml:space="preserve">).  </w:t>
      </w:r>
    </w:p>
    <w:p w:rsidRPr="004079DC" w:rsidR="004079DC" w:rsidP="004079DC" w:rsidRDefault="004079DC" w14:paraId="1364C831" w14:textId="77777777">
      <w:pPr>
        <w:numPr>
          <w:ilvl w:val="0"/>
          <w:numId w:val="2"/>
        </w:numPr>
        <w:spacing w:line="240" w:lineRule="auto"/>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Data Collection for ESRD QIP Measures</w:t>
      </w:r>
    </w:p>
    <w:p w:rsidRPr="004079DC" w:rsidR="004079DC" w:rsidP="004079DC" w:rsidRDefault="004079DC" w14:paraId="1C60C7E2" w14:textId="6C6B0852">
      <w:pPr>
        <w:rPr>
          <w:rFonts w:ascii="Times New Roman" w:hAnsi="Times New Roman" w:cs="Times New Roman"/>
          <w:sz w:val="24"/>
          <w:szCs w:val="24"/>
        </w:rPr>
      </w:pPr>
      <w:r w:rsidRPr="004079DC">
        <w:rPr>
          <w:rFonts w:ascii="Times New Roman" w:hAnsi="Times New Roman" w:cs="Times New Roman"/>
          <w:sz w:val="24"/>
          <w:szCs w:val="24"/>
        </w:rPr>
        <w:lastRenderedPageBreak/>
        <w:t>In selecting measures for adoption into the ESRD QIP measure set, CMS strives to achieve several objectives.  First, the measures should consider national priorities such as those established by the Department of Health and Human Services’ Meaningful Measures Initiative.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Pr="004079DC" w:rsidR="004079DC" w:rsidP="004079DC" w:rsidRDefault="004079DC" w14:paraId="47E0F8E6" w14:textId="7BCF6747">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1"/>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2"/>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rsidRPr="004079DC" w:rsidR="004079DC" w:rsidP="004079DC" w:rsidRDefault="004079DC" w14:paraId="1CB97A8E" w14:textId="452C87B2">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CC7747">
        <w:rPr>
          <w:rFonts w:ascii="Times New Roman" w:hAnsi="Times New Roman" w:eastAsia="Times New Roman" w:cs="Times New Roman"/>
          <w:sz w:val="24"/>
          <w:szCs w:val="24"/>
        </w:rPr>
        <w:t>1</w:t>
      </w:r>
      <w:r w:rsidRPr="004079DC">
        <w:rPr>
          <w:rFonts w:ascii="Times New Roman" w:hAnsi="Times New Roman" w:eastAsia="Times New Roman" w:cs="Times New Roman"/>
          <w:sz w:val="24"/>
          <w:szCs w:val="24"/>
        </w:rPr>
        <w:t>/PY 202</w:t>
      </w:r>
      <w:r w:rsidR="00CC7747">
        <w:rPr>
          <w:rFonts w:ascii="Times New Roman" w:hAnsi="Times New Roman" w:eastAsia="Times New Roman" w:cs="Times New Roman"/>
          <w:sz w:val="24"/>
          <w:szCs w:val="24"/>
        </w:rPr>
        <w:t>3</w:t>
      </w:r>
      <w:r w:rsidRPr="004079DC">
        <w:rPr>
          <w:rFonts w:ascii="Times New Roman" w:hAnsi="Times New Roman" w:eastAsia="Times New Roman" w:cs="Times New Roman"/>
          <w:sz w:val="24"/>
          <w:szCs w:val="24"/>
        </w:rPr>
        <w:t xml:space="preserve"> ESRD QIP</w:t>
      </w:r>
    </w:p>
    <w:p w:rsidRPr="004079DC" w:rsidR="004079DC" w:rsidP="004079DC" w:rsidRDefault="004079DC" w14:paraId="129F5BC0" w14:textId="733B5D21">
      <w:pPr>
        <w:rPr>
          <w:rFonts w:ascii="Times New Roman" w:hAnsi="Times New Roman" w:cs="Times New Roman"/>
          <w:sz w:val="24"/>
          <w:szCs w:val="24"/>
        </w:rPr>
      </w:pPr>
      <w:r w:rsidRPr="004079DC">
        <w:rPr>
          <w:rFonts w:ascii="Times New Roman" w:hAnsi="Times New Roman" w:cs="Times New Roman"/>
          <w:sz w:val="24"/>
          <w:szCs w:val="24"/>
        </w:rPr>
        <w:t>The CY 202</w:t>
      </w:r>
      <w:r w:rsidR="00CC7747">
        <w:rPr>
          <w:rFonts w:ascii="Times New Roman" w:hAnsi="Times New Roman" w:cs="Times New Roman"/>
          <w:sz w:val="24"/>
          <w:szCs w:val="24"/>
        </w:rPr>
        <w:t>1</w:t>
      </w:r>
      <w:r w:rsidRPr="004079DC">
        <w:rPr>
          <w:rFonts w:ascii="Times New Roman" w:hAnsi="Times New Roman" w:cs="Times New Roman"/>
          <w:sz w:val="24"/>
          <w:szCs w:val="24"/>
        </w:rPr>
        <w:t xml:space="preserve"> ESRD Prospective Payment System (PPS) </w:t>
      </w:r>
      <w:r w:rsidR="00316CEE">
        <w:rPr>
          <w:rFonts w:ascii="Times New Roman" w:hAnsi="Times New Roman" w:cs="Times New Roman"/>
          <w:sz w:val="24"/>
          <w:szCs w:val="24"/>
        </w:rPr>
        <w:t>final</w:t>
      </w:r>
      <w:r w:rsidRPr="004079DC" w:rsidR="00316CEE">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316CEE">
        <w:rPr>
          <w:rFonts w:ascii="Times New Roman" w:hAnsi="Times New Roman" w:cs="Times New Roman"/>
          <w:sz w:val="24"/>
          <w:szCs w:val="24"/>
        </w:rPr>
        <w:t>finalized</w:t>
      </w:r>
      <w:r w:rsidRPr="004079DC" w:rsidR="00316CEE">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CC7747">
        <w:rPr>
          <w:rFonts w:ascii="Times New Roman" w:hAnsi="Times New Roman" w:cs="Times New Roman"/>
          <w:sz w:val="24"/>
          <w:szCs w:val="24"/>
        </w:rPr>
        <w:t>1</w:t>
      </w:r>
      <w:r w:rsidRPr="004079DC">
        <w:rPr>
          <w:rFonts w:ascii="Times New Roman" w:hAnsi="Times New Roman" w:cs="Times New Roman"/>
          <w:sz w:val="24"/>
          <w:szCs w:val="24"/>
        </w:rPr>
        <w:t>/PY 202</w:t>
      </w:r>
      <w:r w:rsidR="00CC7747">
        <w:rPr>
          <w:rFonts w:ascii="Times New Roman" w:hAnsi="Times New Roman" w:cs="Times New Roman"/>
          <w:sz w:val="24"/>
          <w:szCs w:val="24"/>
        </w:rPr>
        <w:t>3</w:t>
      </w:r>
      <w:r w:rsidRPr="004079DC">
        <w:rPr>
          <w:rFonts w:ascii="Times New Roman" w:hAnsi="Times New Roman" w:cs="Times New Roman"/>
          <w:sz w:val="24"/>
          <w:szCs w:val="24"/>
        </w:rPr>
        <w:t xml:space="preserve"> ESRD QIP.  During CY 202</w:t>
      </w:r>
      <w:r w:rsidR="00CC7747">
        <w:rPr>
          <w:rFonts w:ascii="Times New Roman" w:hAnsi="Times New Roman" w:cs="Times New Roman"/>
          <w:sz w:val="24"/>
          <w:szCs w:val="24"/>
        </w:rPr>
        <w:t>1</w:t>
      </w:r>
      <w:r w:rsidRPr="004079DC">
        <w:rPr>
          <w:rFonts w:ascii="Times New Roman" w:hAnsi="Times New Roman" w:cs="Times New Roman"/>
          <w:sz w:val="24"/>
          <w:szCs w:val="24"/>
        </w:rPr>
        <w:t>/PY 202</w:t>
      </w:r>
      <w:r w:rsidR="00CC7747">
        <w:rPr>
          <w:rFonts w:ascii="Times New Roman" w:hAnsi="Times New Roman" w:cs="Times New Roman"/>
          <w:sz w:val="24"/>
          <w:szCs w:val="24"/>
        </w:rPr>
        <w:t>3</w:t>
      </w:r>
      <w:r w:rsidRPr="004079DC">
        <w:rPr>
          <w:rFonts w:ascii="Times New Roman" w:hAnsi="Times New Roman" w:cs="Times New Roman"/>
          <w:sz w:val="24"/>
          <w:szCs w:val="24"/>
        </w:rPr>
        <w:t>, we will continue collecting data for the follow measures using the CROWNWeb system:</w:t>
      </w:r>
    </w:p>
    <w:p w:rsidRPr="004079DC" w:rsidR="004079DC" w:rsidP="004079DC" w:rsidRDefault="004079DC" w14:paraId="068F9724"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Standardized Fistula Rate Clinical Measure (82 FR 50776 through 50777): Measures the use of an AV fistula as the sole means of vascular access as of the last hemodialysis treatment session of the month.  Facilities report in CROWNWeb the vascular access type.</w:t>
      </w:r>
    </w:p>
    <w:p w:rsidRPr="004079DC" w:rsidR="004079DC" w:rsidP="004079DC" w:rsidRDefault="004079DC" w14:paraId="4DA5F10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21BA4A7"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Long-Term Catheter Rate Clinical Measure (82 FR 50777 through 50778): Measures the use of a catheter continuously for 3 months or longer as of the last hemodialysis treatment session of the month.  Facilities report in CROWNWeb the vascular access type.</w:t>
      </w:r>
    </w:p>
    <w:p w:rsidRPr="004079DC" w:rsidR="004079DC" w:rsidP="004079DC" w:rsidRDefault="004079DC" w14:paraId="29888D16"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699468D"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Hypercalcemia Clinical Measure (76 FR 72203): Proportion of patient-months with 3-month rolling average of total uncorrected serum calcium greater than 10.2 mg/dL.</w:t>
      </w:r>
    </w:p>
    <w:p w:rsidRPr="004079DC" w:rsidR="004079DC" w:rsidP="004079DC" w:rsidRDefault="004079DC" w14:paraId="71348CF3"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8103EB1" w14:textId="32420024">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Kt/V Dialysis Adequacy Comprehensive Clinical Measure (80 FR 69053): Percentage of all patient</w:t>
      </w:r>
      <w:r w:rsidR="003E3097">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months for patients whose delivered dose of dialysis (either hemodialysis or peritoneal dialysis) met the specified threshold during the reporting period</w:t>
      </w:r>
    </w:p>
    <w:p w:rsidRPr="004079DC" w:rsidR="004079DC" w:rsidP="004079DC" w:rsidRDefault="004079DC" w14:paraId="7241BBE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5ED18DB0"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Clinical Depression Screening and Follow-Up Reporting Measure (79 FR 66203): Facility reports in CROWNWeb one of the six conditions listed for each qualifying patient once before February 1 of the year following the Performance Period.</w:t>
      </w:r>
    </w:p>
    <w:p w:rsidRPr="004079DC" w:rsidR="004079DC" w:rsidP="004079DC" w:rsidRDefault="004079DC" w14:paraId="283588F5" w14:textId="77777777">
      <w:pPr>
        <w:spacing w:after="0" w:line="240" w:lineRule="auto"/>
        <w:ind w:left="720"/>
        <w:rPr>
          <w:rFonts w:ascii="Times New Roman" w:hAnsi="Times New Roman" w:eastAsia="Times New Roman" w:cs="Times New Roman"/>
          <w:sz w:val="24"/>
          <w:szCs w:val="24"/>
        </w:rPr>
      </w:pPr>
    </w:p>
    <w:p w:rsidR="004079DC" w:rsidP="004079DC" w:rsidRDefault="004079DC" w14:paraId="28D3E7B0" w14:textId="20A574A2">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Ultrafiltration Rate Reporting Measure (81 FR 77915): Facilities must report the following data to CROWNWeb for all hemodialysis sessions during the week of the monthly Kt/V draw submitted to CROWNWeb for that </w:t>
      </w:r>
      <w:r w:rsidR="003E3097">
        <w:rPr>
          <w:rFonts w:ascii="Times New Roman" w:hAnsi="Times New Roman" w:eastAsia="Times New Roman" w:cs="Times New Roman"/>
          <w:sz w:val="24"/>
          <w:szCs w:val="24"/>
        </w:rPr>
        <w:t>patient-</w:t>
      </w:r>
      <w:r w:rsidRPr="004079DC">
        <w:rPr>
          <w:rFonts w:ascii="Times New Roman" w:hAnsi="Times New Roman" w:eastAsia="Times New Roman" w:cs="Times New Roman"/>
          <w:sz w:val="24"/>
          <w:szCs w:val="24"/>
        </w:rPr>
        <w:t xml:space="preserve">month, for each qualifying patient: (1) HD Kt/V Date; (2) Post-Dialysis Weight; (3) Pre-Dialysis Weight; (4) Delivered Minutes of BUN Hemodialysis; (5) Number of sessions of dialysis delivered by the dialysis unit to the patient in the reporting month.  </w:t>
      </w:r>
    </w:p>
    <w:p w:rsidR="008D1224" w:rsidP="004079DC" w:rsidRDefault="008D1224" w14:paraId="57B1A93F" w14:textId="55B6BF76">
      <w:pPr>
        <w:spacing w:after="0" w:line="240" w:lineRule="auto"/>
        <w:ind w:left="720"/>
        <w:rPr>
          <w:rFonts w:ascii="Times New Roman" w:hAnsi="Times New Roman" w:eastAsia="Times New Roman" w:cs="Times New Roman"/>
          <w:sz w:val="24"/>
          <w:szCs w:val="24"/>
        </w:rPr>
      </w:pPr>
    </w:p>
    <w:p w:rsidRPr="004079DC" w:rsidR="004079DC" w:rsidP="004079DC" w:rsidRDefault="008D1224" w14:paraId="646C05C1" w14:textId="5EBA0EEB">
      <w:pPr>
        <w:spacing w:after="0" w:line="240" w:lineRule="auto"/>
        <w:ind w:left="720"/>
        <w:rPr>
          <w:rFonts w:ascii="Times New Roman" w:hAnsi="Times New Roman" w:eastAsia="Times New Roman" w:cs="Times New Roman"/>
          <w:sz w:val="24"/>
          <w:szCs w:val="24"/>
        </w:rPr>
      </w:pPr>
      <w:r w:rsidRPr="008D1224">
        <w:rPr>
          <w:rFonts w:ascii="Times New Roman" w:hAnsi="Times New Roman" w:eastAsia="Times New Roman" w:cs="Times New Roman"/>
          <w:sz w:val="24"/>
          <w:szCs w:val="24"/>
        </w:rPr>
        <w:t>Medication Reconciliation for Patients Receiving Care at Dialysis Facilities Reporting Measure</w:t>
      </w:r>
      <w:r>
        <w:rPr>
          <w:rFonts w:ascii="Times New Roman" w:hAnsi="Times New Roman" w:eastAsia="Times New Roman" w:cs="Times New Roman"/>
          <w:sz w:val="24"/>
          <w:szCs w:val="24"/>
        </w:rPr>
        <w:t xml:space="preserve"> (83 FR 57008 through 57010): </w:t>
      </w:r>
      <w:r w:rsidRPr="008D1224">
        <w:rPr>
          <w:rFonts w:ascii="Times New Roman" w:hAnsi="Times New Roman" w:eastAsia="Times New Roman" w:cs="Times New Roman"/>
          <w:sz w:val="24"/>
          <w:szCs w:val="24"/>
        </w:rPr>
        <w:t>Percentage of patient-months for which medication reconciliation was performance and documented by an eligible professional.</w:t>
      </w:r>
    </w:p>
    <w:p w:rsidRPr="004079DC" w:rsidR="004079DC" w:rsidP="004079DC" w:rsidRDefault="004079DC" w14:paraId="1F25AD82"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37E1964" w14:textId="6EF21A28">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sz w:val="24"/>
          <w:szCs w:val="24"/>
        </w:rPr>
        <w:t>Table A. Measures Collected via CROWNWeb in CY 202</w:t>
      </w:r>
      <w:r w:rsidR="00CC7747">
        <w:rPr>
          <w:rFonts w:ascii="Times New Roman" w:hAnsi="Times New Roman" w:eastAsia="Times New Roman" w:cs="Times New Roman"/>
          <w:b/>
          <w:sz w:val="24"/>
          <w:szCs w:val="24"/>
        </w:rPr>
        <w:t>1</w:t>
      </w:r>
    </w:p>
    <w:p w:rsidRPr="004079DC" w:rsidR="004079DC" w:rsidP="004079DC" w:rsidRDefault="004079DC" w14:paraId="17A0B78B"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530"/>
        <w:gridCol w:w="2429"/>
        <w:gridCol w:w="4406"/>
      </w:tblGrid>
      <w:tr w:rsidRPr="004079DC" w:rsidR="004079DC" w:rsidTr="0000025C" w14:paraId="682084C3" w14:textId="77777777">
        <w:trPr>
          <w:cantSplit/>
          <w:trHeight w:val="77"/>
          <w:tblHeader/>
        </w:trPr>
        <w:tc>
          <w:tcPr>
            <w:tcW w:w="527" w:type="pct"/>
            <w:shd w:val="clear" w:color="auto" w:fill="auto"/>
          </w:tcPr>
          <w:p w:rsidRPr="004079DC" w:rsidR="004079DC" w:rsidP="004079DC" w:rsidRDefault="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Pr="004079DC" w:rsidR="004079DC" w:rsidP="004079DC" w:rsidRDefault="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Pr="004079DC" w:rsidR="004079DC" w:rsidP="004079DC" w:rsidRDefault="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Pr="004079DC" w:rsidR="004079DC" w:rsidP="004079DC" w:rsidRDefault="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Pr="004079DC" w:rsidR="004079DC" w:rsidP="004079DC" w:rsidRDefault="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Pr="004079DC" w:rsidR="004079DC" w:rsidTr="0000025C" w14:paraId="4758FD81" w14:textId="77777777">
        <w:trPr>
          <w:cantSplit/>
          <w:trHeight w:val="77"/>
        </w:trPr>
        <w:tc>
          <w:tcPr>
            <w:tcW w:w="527" w:type="pct"/>
          </w:tcPr>
          <w:p w:rsidRPr="004079DC" w:rsidR="004079DC" w:rsidP="004079DC" w:rsidRDefault="004079DC" w14:paraId="429228B2" w14:textId="77777777">
            <w:pPr>
              <w:spacing w:line="276" w:lineRule="auto"/>
              <w:jc w:val="center"/>
              <w:rPr>
                <w:rFonts w:ascii="Times New Roman" w:hAnsi="Times New Roman" w:cs="Times New Roman"/>
              </w:rPr>
            </w:pPr>
          </w:p>
          <w:p w:rsidRPr="004079DC" w:rsidR="004079DC" w:rsidP="004079DC" w:rsidRDefault="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Pr="004079DC" w:rsidR="004079DC" w:rsidP="004079DC" w:rsidRDefault="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Pr="004079DC" w:rsidR="004079DC" w:rsidP="004079DC" w:rsidRDefault="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5F58B33E" w14:textId="77777777">
        <w:trPr>
          <w:cantSplit/>
          <w:trHeight w:val="77"/>
        </w:trPr>
        <w:tc>
          <w:tcPr>
            <w:tcW w:w="527" w:type="pct"/>
          </w:tcPr>
          <w:p w:rsidRPr="004079DC" w:rsidR="004079DC" w:rsidP="004079DC" w:rsidRDefault="004079DC" w14:paraId="3C0225A4" w14:textId="77777777">
            <w:pPr>
              <w:spacing w:line="276" w:lineRule="auto"/>
              <w:jc w:val="center"/>
              <w:rPr>
                <w:rFonts w:ascii="Times New Roman" w:hAnsi="Times New Roman" w:cs="Times New Roman"/>
              </w:rPr>
            </w:pPr>
          </w:p>
          <w:p w:rsidRPr="004079DC" w:rsidR="004079DC" w:rsidP="004079DC" w:rsidRDefault="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Pr="004079DC" w:rsidR="004079DC" w:rsidP="004079DC" w:rsidRDefault="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Pr="004079DC" w:rsidR="004079DC" w:rsidP="004079DC" w:rsidRDefault="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302D8ACF" w14:textId="77777777">
        <w:trPr>
          <w:cantSplit/>
          <w:trHeight w:val="77"/>
        </w:trPr>
        <w:tc>
          <w:tcPr>
            <w:tcW w:w="527" w:type="pct"/>
          </w:tcPr>
          <w:p w:rsidRPr="004079DC" w:rsidR="004079DC" w:rsidP="004079DC" w:rsidRDefault="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Pr="004079DC" w:rsidR="004079DC" w:rsidP="004079DC" w:rsidRDefault="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Pr="004079DC" w:rsidR="004079DC" w:rsidP="004079DC" w:rsidRDefault="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rsidRPr="004079DC" w:rsidR="004079DC" w:rsidTr="0000025C" w14:paraId="3A5359BE" w14:textId="77777777">
        <w:trPr>
          <w:cantSplit/>
          <w:trHeight w:val="77"/>
        </w:trPr>
        <w:tc>
          <w:tcPr>
            <w:tcW w:w="527" w:type="pct"/>
          </w:tcPr>
          <w:p w:rsidRPr="004079DC" w:rsidR="004079DC" w:rsidP="004079DC" w:rsidRDefault="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Pr="004079DC" w:rsidR="004079DC" w:rsidP="004079DC" w:rsidRDefault="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Pr="004079DC" w:rsidR="004079DC" w:rsidP="004079DC" w:rsidRDefault="004079DC" w14:paraId="27EC966B"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rsidRPr="004079DC" w:rsidR="004079DC" w:rsidTr="0000025C" w14:paraId="3C1FD733" w14:textId="77777777">
        <w:trPr>
          <w:cantSplit/>
          <w:trHeight w:val="77"/>
        </w:trPr>
        <w:tc>
          <w:tcPr>
            <w:tcW w:w="527" w:type="pct"/>
          </w:tcPr>
          <w:p w:rsidRPr="004079DC" w:rsidR="004079DC" w:rsidP="004079DC" w:rsidRDefault="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Pr="004079DC" w:rsidR="004079DC" w:rsidP="004079DC" w:rsidRDefault="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Pr="004079DC" w:rsidR="004079DC" w:rsidP="004079DC" w:rsidRDefault="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Pr="004079DC" w:rsidR="004079DC" w:rsidTr="0000025C" w14:paraId="670D0347" w14:textId="77777777">
        <w:trPr>
          <w:cantSplit/>
          <w:trHeight w:val="77"/>
        </w:trPr>
        <w:tc>
          <w:tcPr>
            <w:tcW w:w="527" w:type="pct"/>
          </w:tcPr>
          <w:p w:rsidRPr="004079DC" w:rsidR="004079DC" w:rsidP="004079DC" w:rsidRDefault="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lastRenderedPageBreak/>
              <w:t>Clinical Care</w:t>
            </w:r>
          </w:p>
        </w:tc>
        <w:tc>
          <w:tcPr>
            <w:tcW w:w="818" w:type="pct"/>
            <w:shd w:val="clear" w:color="auto" w:fill="auto"/>
            <w:noWrap/>
          </w:tcPr>
          <w:p w:rsidRPr="004079DC" w:rsidR="004079DC" w:rsidP="004079DC" w:rsidRDefault="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Pr="004079DC" w:rsidR="004079DC" w:rsidP="004079DC" w:rsidRDefault="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Pr="004079DC" w:rsidR="004079DC" w:rsidP="004079DC" w:rsidRDefault="004079DC" w14:paraId="59B95554" w14:textId="25D4C1FE">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w:t>
            </w:r>
            <w:r w:rsidR="005B24A9">
              <w:rPr>
                <w:rFonts w:ascii="Times New Roman" w:hAnsi="Times New Roman" w:cs="Times New Roman"/>
              </w:rPr>
              <w:t>D</w:t>
            </w:r>
            <w:r w:rsidRPr="004079DC">
              <w:rPr>
                <w:rFonts w:ascii="Times New Roman" w:hAnsi="Times New Roman" w:cs="Times New Roman"/>
              </w:rPr>
              <w:t xml:space="preserve"> Kt/V Date</w:t>
            </w:r>
          </w:p>
          <w:p w:rsidRPr="004079DC" w:rsidR="004079DC" w:rsidP="004079DC" w:rsidRDefault="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Pr="004079DC" w:rsidR="004079DC" w:rsidP="004079DC" w:rsidRDefault="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Pr="004079DC" w:rsidR="004079DC" w:rsidP="004079DC" w:rsidRDefault="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Pr="004079DC" w:rsidR="004079DC" w:rsidP="004079DC" w:rsidRDefault="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Pr="004079DC" w:rsidR="004079DC" w:rsidTr="0000025C" w14:paraId="2057E538" w14:textId="77777777">
        <w:trPr>
          <w:cantSplit/>
          <w:trHeight w:val="77"/>
        </w:trPr>
        <w:tc>
          <w:tcPr>
            <w:tcW w:w="527"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943B05A" w14:textId="77777777">
            <w:pPr>
              <w:spacing w:line="276" w:lineRule="auto"/>
              <w:jc w:val="center"/>
              <w:rPr>
                <w:rFonts w:ascii="Times New Roman" w:hAnsi="Times New Roman" w:cs="Times New Roman"/>
              </w:rPr>
            </w:pPr>
          </w:p>
          <w:p w:rsidRPr="004079DC" w:rsidR="004079DC" w:rsidP="004079DC" w:rsidRDefault="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079DC" w:rsidR="004079DC" w:rsidP="004079DC" w:rsidRDefault="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rsidRPr="004079DC" w:rsidR="004079DC" w:rsidP="004079DC" w:rsidRDefault="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Pr="004079DC" w:rsidR="004079DC" w:rsidP="004079DC" w:rsidRDefault="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Pr="004079DC" w:rsidR="004079DC" w:rsidP="004079DC" w:rsidRDefault="004079DC" w14:paraId="67014A3E"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378A0F81" w14:textId="7EDE3290">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CC7747">
        <w:rPr>
          <w:rFonts w:ascii="Times New Roman" w:hAnsi="Times New Roman" w:eastAsia="Times New Roman" w:cs="Times New Roman"/>
          <w:sz w:val="24"/>
          <w:szCs w:val="24"/>
        </w:rPr>
        <w:t>2</w:t>
      </w:r>
      <w:r w:rsidRPr="004079DC">
        <w:rPr>
          <w:rFonts w:ascii="Times New Roman" w:hAnsi="Times New Roman" w:eastAsia="Times New Roman" w:cs="Times New Roman"/>
          <w:sz w:val="24"/>
          <w:szCs w:val="24"/>
        </w:rPr>
        <w:t>/PY 202</w:t>
      </w:r>
      <w:r w:rsidR="00CC7747">
        <w:rPr>
          <w:rFonts w:ascii="Times New Roman" w:hAnsi="Times New Roman" w:eastAsia="Times New Roman" w:cs="Times New Roman"/>
          <w:sz w:val="24"/>
          <w:szCs w:val="24"/>
        </w:rPr>
        <w:t>4</w:t>
      </w:r>
      <w:r w:rsidRPr="004079DC">
        <w:rPr>
          <w:rFonts w:ascii="Times New Roman" w:hAnsi="Times New Roman" w:eastAsia="Times New Roman" w:cs="Times New Roman"/>
          <w:sz w:val="24"/>
          <w:szCs w:val="24"/>
        </w:rPr>
        <w:t xml:space="preserve"> ESRD QIP</w:t>
      </w:r>
    </w:p>
    <w:p w:rsidRPr="004079DC" w:rsidR="004079DC" w:rsidP="004079DC" w:rsidRDefault="00AE1C41" w14:paraId="46819FAE" w14:textId="1C5DB3C9">
      <w:pPr>
        <w:rPr>
          <w:rFonts w:ascii="Times New Roman" w:hAnsi="Times New Roman" w:cs="Times New Roman"/>
          <w:sz w:val="24"/>
          <w:szCs w:val="24"/>
        </w:rPr>
      </w:pPr>
      <w:r w:rsidRPr="00AE1C41">
        <w:rPr>
          <w:rFonts w:ascii="Times New Roman" w:hAnsi="Times New Roman" w:cs="Times New Roman"/>
          <w:sz w:val="24"/>
          <w:szCs w:val="24"/>
        </w:rPr>
        <w:t>For the CY 2022/PY 2024 ESRD QIP, we will continue to collect data using CROWNWeb for the measures referenced earlier in the section for the CY 2021/PY 2023 ESRD QIP</w:t>
      </w:r>
      <w:r w:rsidRPr="004079DC" w:rsidR="004079DC">
        <w:rPr>
          <w:rFonts w:ascii="Times New Roman" w:hAnsi="Times New Roman" w:cs="Times New Roman"/>
          <w:sz w:val="24"/>
          <w:szCs w:val="24"/>
        </w:rPr>
        <w:t xml:space="preserve">.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Pr="004079DC" w:rsidR="004079DC" w:rsidP="004079DC" w:rsidRDefault="004079DC" w14:paraId="75D7AB8D" w14:textId="77777777">
      <w:pPr>
        <w:numPr>
          <w:ilvl w:val="0"/>
          <w:numId w:val="2"/>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CROWNWeb Data Validation for the ESRD QIP</w:t>
      </w:r>
    </w:p>
    <w:p w:rsidRPr="004079DC" w:rsidR="004079DC" w:rsidP="004079DC" w:rsidRDefault="004079DC" w14:paraId="6DDD3C27" w14:textId="197E74D9">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does not alter the methodology that we employ to validate CROWNWeb data and signals the importance that we place on accurate and complete quality data to participating ESRD facilities.  Specifically, we will continue sampling the same number of records (approximately 10 per facility) from the same number of facilities (300 facilities).  If a facility is randomly selected to participate in the validation study but does not provide us with the requisite medical records within 60 calendar days of receiving a request, then we will deduct 10 points from the facility’s TPS.</w:t>
      </w:r>
    </w:p>
    <w:p w:rsidRPr="004079DC" w:rsidR="004079DC" w:rsidP="004079DC" w:rsidRDefault="004079DC" w14:paraId="5B598ECA" w14:textId="77777777">
      <w:pPr>
        <w:numPr>
          <w:ilvl w:val="0"/>
          <w:numId w:val="1"/>
        </w:numPr>
        <w:spacing w:after="0" w:line="240" w:lineRule="auto"/>
        <w:ind w:left="36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Justification</w:t>
      </w:r>
    </w:p>
    <w:p w:rsidRPr="004079DC" w:rsidR="004079DC" w:rsidP="004079DC" w:rsidRDefault="004079DC" w14:paraId="15C7C7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C3D7DD3"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Need and Legal Basis</w:t>
      </w:r>
    </w:p>
    <w:p w:rsidRPr="004079DC" w:rsidR="004079DC" w:rsidP="004079DC" w:rsidRDefault="004079DC" w14:paraId="4E10D8F3" w14:textId="77777777">
      <w:pPr>
        <w:rPr>
          <w:rFonts w:ascii="Times New Roman" w:hAnsi="Times New Roman" w:cs="Times New Roman"/>
          <w:sz w:val="24"/>
          <w:szCs w:val="24"/>
        </w:rPr>
      </w:pPr>
      <w:r w:rsidRPr="004079DC">
        <w:rPr>
          <w:rFonts w:ascii="Times New Roman" w:hAnsi="Times New Roman" w:cs="Times New Roman"/>
          <w:sz w:val="24"/>
          <w:szCs w:val="24"/>
        </w:rPr>
        <w:lastRenderedPageBreak/>
        <w:t>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Pr="004079DC" w:rsidR="004079DC" w:rsidP="004079DC" w:rsidRDefault="004079DC" w14:paraId="775FBF2F" w14:textId="6E22E17F">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00974684" w:rsidP="00974684" w:rsidRDefault="00974684" w14:paraId="78D2BA2F" w14:textId="4FFCEBF0">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hAnsi="Times New Roman" w:eastAsia="Times New Roman" w:cs="Times New Roman"/>
          <w:sz w:val="24"/>
          <w:szCs w:val="24"/>
        </w:rPr>
        <w:t xml:space="preserve"> </w:t>
      </w:r>
      <w:r w:rsidR="005B574D">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Hypercalcemia rates improved from 3.7% in CY 2012 to 1.1% in CY 2018.</w:t>
      </w:r>
    </w:p>
    <w:p w:rsidR="00974684" w:rsidP="00974684" w:rsidRDefault="00974684" w14:paraId="012B3315" w14:textId="23555D2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Fistula rates have increased from 62.1% in CY 2012 to 66.3% in CY 2018. </w:t>
      </w:r>
    </w:p>
    <w:p w:rsidR="00974684" w:rsidP="00974684" w:rsidRDefault="00974684" w14:paraId="01D344F5" w14:textId="611159E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Kt/V Comprehensive rates have improved since the measure was introduced in the ESRD QIP in PY 2019.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Rates improved from 94.6% in CY 2016 to 95.9% in CY 2019.  </w:t>
      </w:r>
    </w:p>
    <w:p w:rsidRPr="00974684" w:rsidR="00974684" w:rsidP="00AD675D" w:rsidRDefault="00974684" w14:paraId="09F00703" w14:textId="568D3266">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Performance on risk adjusted measures including readmissions, hospitalizations, and transfusions has remained stable since the measures were introduced in the ESRD QIP, with the exception of the NHSN Bloodstream Infection (BSI) ratio, where facility performance is improving slightly each year.  Average BSI ratios have decreased from 1.05 in CY 2014 to 0.75 in CY 2018.</w:t>
      </w:r>
    </w:p>
    <w:p w:rsidRPr="004079DC" w:rsidR="004079DC" w:rsidP="00AD675D" w:rsidRDefault="004079DC" w14:paraId="71F9105E" w14:textId="45B89581">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Mortality rates have steadily declined from 2010 to 201</w:t>
      </w:r>
      <w:r w:rsidR="00974684">
        <w:rPr>
          <w:rFonts w:ascii="Times New Roman" w:hAnsi="Times New Roman" w:eastAsia="Times New Roman" w:cs="Times New Roman"/>
          <w:sz w:val="24"/>
          <w:szCs w:val="24"/>
        </w:rPr>
        <w:t>7</w:t>
      </w:r>
      <w:r w:rsidRPr="004079DC">
        <w:rPr>
          <w:rFonts w:ascii="Times New Roman" w:hAnsi="Times New Roman" w:eastAsia="Times New Roman" w:cs="Times New Roman"/>
          <w:sz w:val="24"/>
          <w:szCs w:val="24"/>
        </w:rPr>
        <w:t>.</w:t>
      </w:r>
    </w:p>
    <w:p w:rsidRPr="004079DC" w:rsidR="004079DC" w:rsidP="00AD675D" w:rsidRDefault="004079DC" w14:paraId="7AF5DD35" w14:textId="77777777">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data show a substantial decrease in readmission rates from 30.3 in 2011 to 25.2 in 2016.</w:t>
      </w:r>
    </w:p>
    <w:p w:rsidRPr="004079DC" w:rsidR="004079DC" w:rsidP="004079DC" w:rsidRDefault="004079DC" w14:paraId="45342C38"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7D9144D2" w14:textId="613271D1">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While the ESRD QIP was not solely intended as a cost saving program, below we show the Program’s estimated payment reductions in recent years.</w:t>
      </w:r>
      <w:r w:rsidR="0041103D">
        <w:rPr>
          <w:rFonts w:ascii="Times New Roman" w:hAnsi="Times New Roman" w:eastAsia="Times New Roman" w:cs="Times New Roman"/>
          <w:sz w:val="24"/>
          <w:szCs w:val="24"/>
        </w:rPr>
        <w:t xml:space="preserve">  We note that the estimated payment reductions for PY 2023 and PY 2024 have been updated from </w:t>
      </w:r>
      <w:r w:rsidRPr="0041103D" w:rsidR="0041103D">
        <w:rPr>
          <w:rFonts w:ascii="Times New Roman" w:hAnsi="Times New Roman" w:eastAsia="Times New Roman" w:cs="Times New Roman"/>
          <w:sz w:val="24"/>
          <w:szCs w:val="24"/>
        </w:rPr>
        <w:t xml:space="preserve">the estimates in the CY 2021 </w:t>
      </w:r>
      <w:r w:rsidRPr="0041103D" w:rsidR="0041103D">
        <w:rPr>
          <w:rFonts w:ascii="Times New Roman" w:hAnsi="Times New Roman" w:eastAsia="Times New Roman" w:cs="Times New Roman"/>
          <w:sz w:val="24"/>
          <w:szCs w:val="24"/>
        </w:rPr>
        <w:lastRenderedPageBreak/>
        <w:t xml:space="preserve">ESRD PPS proposed rule, due to updated information about the total number of facilities expected to receive a payment reduction.  </w:t>
      </w:r>
    </w:p>
    <w:p w:rsidRPr="001557F6" w:rsidR="00896AA2" w:rsidP="004079DC" w:rsidRDefault="00896AA2" w14:paraId="38CBE694" w14:textId="26FCA986">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PY 2024; </w:t>
      </w:r>
      <w:r w:rsidRPr="00B740D6" w:rsidR="00B740D6">
        <w:rPr>
          <w:rFonts w:ascii="Times New Roman" w:hAnsi="Times New Roman" w:eastAsia="Times New Roman" w:cs="Times New Roman"/>
          <w:sz w:val="24"/>
          <w:szCs w:val="24"/>
        </w:rPr>
        <w:t>$</w:t>
      </w:r>
      <w:r w:rsidRPr="004E2156" w:rsidR="004E2156">
        <w:rPr>
          <w:rFonts w:ascii="Times New Roman" w:hAnsi="Times New Roman" w:eastAsia="Times New Roman" w:cs="Times New Roman"/>
          <w:sz w:val="24"/>
          <w:szCs w:val="24"/>
        </w:rPr>
        <w:t>15,770,179.33</w:t>
      </w:r>
      <w:r w:rsidRPr="004E2156" w:rsidDel="004E2156" w:rsidR="004E2156">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00FB391B">
        <w:rPr>
          <w:rFonts w:ascii="Times New Roman" w:hAnsi="Times New Roman" w:eastAsia="Times New Roman" w:cs="Times New Roman"/>
          <w:sz w:val="24"/>
          <w:szCs w:val="24"/>
        </w:rPr>
        <w:t>85 FR 71481</w:t>
      </w:r>
      <w:r w:rsidRPr="001557F6">
        <w:rPr>
          <w:rFonts w:ascii="Times New Roman" w:hAnsi="Times New Roman" w:eastAsia="Times New Roman" w:cs="Times New Roman"/>
          <w:sz w:val="24"/>
          <w:szCs w:val="24"/>
        </w:rPr>
        <w:t>)</w:t>
      </w:r>
    </w:p>
    <w:p w:rsidRPr="001557F6" w:rsidR="004079DC" w:rsidP="004079DC" w:rsidRDefault="004079DC" w14:paraId="490A1C62" w14:textId="5A0C9B05">
      <w:pPr>
        <w:numPr>
          <w:ilvl w:val="1"/>
          <w:numId w:val="7"/>
        </w:numPr>
        <w:spacing w:after="0" w:line="240" w:lineRule="auto"/>
        <w:ind w:left="1080"/>
        <w:rPr>
          <w:rFonts w:ascii="Times New Roman" w:hAnsi="Times New Roman" w:eastAsia="Times New Roman" w:cs="Times New Roman"/>
          <w:sz w:val="24"/>
          <w:szCs w:val="24"/>
        </w:rPr>
      </w:pPr>
      <w:r w:rsidRPr="001557F6">
        <w:rPr>
          <w:rFonts w:ascii="Times New Roman" w:hAnsi="Times New Roman" w:eastAsia="Times New Roman" w:cs="Times New Roman"/>
          <w:sz w:val="24"/>
          <w:szCs w:val="24"/>
        </w:rPr>
        <w:t xml:space="preserve">PY 2023; </w:t>
      </w:r>
      <w:r w:rsidRPr="001557F6" w:rsidR="00B740D6">
        <w:rPr>
          <w:rFonts w:ascii="Times New Roman" w:hAnsi="Times New Roman" w:eastAsia="Times New Roman" w:cs="Times New Roman"/>
          <w:sz w:val="24"/>
          <w:szCs w:val="24"/>
        </w:rPr>
        <w:t>$</w:t>
      </w:r>
      <w:r w:rsidRPr="004E2156" w:rsidR="004E2156">
        <w:rPr>
          <w:rFonts w:ascii="Times New Roman" w:hAnsi="Times New Roman" w:eastAsia="Times New Roman" w:cs="Times New Roman"/>
          <w:sz w:val="24"/>
          <w:szCs w:val="24"/>
        </w:rPr>
        <w:t>15,770,179.33</w:t>
      </w:r>
      <w:r w:rsidRPr="004E2156" w:rsidDel="004E2156" w:rsidR="004E2156">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00FB391B">
        <w:rPr>
          <w:rFonts w:ascii="Times New Roman" w:hAnsi="Times New Roman" w:eastAsia="Times New Roman" w:cs="Times New Roman"/>
          <w:sz w:val="24"/>
          <w:szCs w:val="24"/>
        </w:rPr>
        <w:t>85 FR 71479</w:t>
      </w:r>
      <w:r w:rsidRPr="001557F6">
        <w:rPr>
          <w:rFonts w:ascii="Times New Roman" w:hAnsi="Times New Roman" w:eastAsia="Times New Roman" w:cs="Times New Roman"/>
          <w:sz w:val="24"/>
          <w:szCs w:val="24"/>
        </w:rPr>
        <w:t>)</w:t>
      </w:r>
    </w:p>
    <w:p w:rsidRPr="004079DC" w:rsidR="004079DC" w:rsidP="004079DC" w:rsidRDefault="004079DC" w14:paraId="23EFAB41" w14:textId="1E46CAA9">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2022; $18,247,083.76 (</w:t>
      </w:r>
      <w:r w:rsidR="002F67D5">
        <w:rPr>
          <w:rFonts w:ascii="Times New Roman" w:hAnsi="Times New Roman" w:eastAsia="Times New Roman" w:cs="Times New Roman"/>
          <w:sz w:val="24"/>
          <w:szCs w:val="24"/>
        </w:rPr>
        <w:t>84 FR 60794</w:t>
      </w:r>
      <w:r w:rsidRPr="004079DC">
        <w:rPr>
          <w:rFonts w:ascii="Times New Roman" w:hAnsi="Times New Roman" w:eastAsia="Times New Roman" w:cs="Times New Roman"/>
          <w:sz w:val="24"/>
          <w:szCs w:val="24"/>
        </w:rPr>
        <w:t>)</w:t>
      </w:r>
    </w:p>
    <w:p w:rsidRPr="004079DC" w:rsidR="004079DC" w:rsidP="004079DC" w:rsidRDefault="004079DC" w14:paraId="3C899350"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2021; $32,196,724 (83 FR 57061)</w:t>
      </w:r>
    </w:p>
    <w:p w:rsidRPr="004079DC" w:rsidR="004079DC" w:rsidP="004079DC" w:rsidRDefault="004079DC" w14:paraId="04E52E7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2020; $31,581,441 (81 FR 77960)</w:t>
      </w:r>
    </w:p>
    <w:p w:rsidRPr="004079DC" w:rsidR="004079DC" w:rsidP="004079DC" w:rsidRDefault="004079DC" w14:paraId="6734733B"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2019; $15,470,309 (80 FR 69074)</w:t>
      </w:r>
    </w:p>
    <w:p w:rsidRPr="004079DC" w:rsidR="004079DC" w:rsidP="004079DC" w:rsidRDefault="004079DC" w14:paraId="62357CC4"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2018; $11,576,214 (79 FR 66257)</w:t>
      </w:r>
    </w:p>
    <w:p w:rsidRPr="004079DC" w:rsidR="004079DC" w:rsidP="005B574D" w:rsidRDefault="004079DC" w14:paraId="39005F58" w14:textId="77777777">
      <w:pPr>
        <w:numPr>
          <w:ilvl w:val="1"/>
          <w:numId w:val="7"/>
        </w:numPr>
        <w:spacing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2017; $11,954,631 (79 FR 66255)</w:t>
      </w:r>
    </w:p>
    <w:p w:rsidRPr="004079DC" w:rsidR="004079DC" w:rsidP="004079DC" w:rsidRDefault="004079DC" w14:paraId="5E567B46"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Information Users</w:t>
      </w:r>
    </w:p>
    <w:p w:rsidRPr="004079DC" w:rsidR="004079DC" w:rsidP="004079DC" w:rsidRDefault="004079DC" w14:paraId="36C41122" w14:textId="2F28A930">
      <w:pPr>
        <w:keepNext/>
        <w:keepLines/>
        <w:spacing w:after="0" w:line="240" w:lineRule="auto"/>
        <w:rPr>
          <w:rFonts w:ascii="Times New Roman" w:hAnsi="Times New Roman" w:eastAsia="Times New Roman" w:cs="Times New Roman"/>
          <w:sz w:val="24"/>
          <w:szCs w:val="24"/>
        </w:rPr>
      </w:pPr>
      <w:bookmarkStart w:name="_Hlk515881522" w:id="0"/>
      <w:r w:rsidRPr="004079DC">
        <w:rPr>
          <w:rFonts w:ascii="Times New Roman" w:hAnsi="Times New Roman" w:eastAsia="Times New Roman" w:cs="Times New Roman"/>
          <w:sz w:val="24"/>
          <w:szCs w:val="24"/>
        </w:rPr>
        <w:t xml:space="preserve">Section 1881(h) of the Act requires the Secretary, generally, to adopt a set of quality measures and </w:t>
      </w:r>
      <w:r w:rsidR="00EB6228">
        <w:rPr>
          <w:rFonts w:ascii="Times New Roman" w:hAnsi="Times New Roman" w:eastAsia="Times New Roman" w:cs="Times New Roman"/>
          <w:sz w:val="24"/>
          <w:szCs w:val="24"/>
        </w:rPr>
        <w:t xml:space="preserve">to </w:t>
      </w:r>
      <w:r w:rsidRPr="004079DC">
        <w:rPr>
          <w:rFonts w:ascii="Times New Roman" w:hAnsi="Times New Roman" w:eastAsia="Times New Roman" w:cs="Times New Roman"/>
          <w:sz w:val="24"/>
          <w:szCs w:val="24"/>
        </w:rPr>
        <w:t>assess the quality of care provided by renal dialysis facilities using those measures.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rsidRPr="004079DC" w:rsidR="004079DC" w:rsidP="004079DC" w:rsidRDefault="004079DC" w14:paraId="1AD223FD" w14:textId="77777777">
      <w:pPr>
        <w:keepNext/>
        <w:keepLines/>
        <w:spacing w:after="0" w:line="240" w:lineRule="auto"/>
        <w:jc w:val="center"/>
        <w:rPr>
          <w:rFonts w:ascii="Times New Roman" w:hAnsi="Times New Roman" w:eastAsia="Times New Roman" w:cs="Times New Roman"/>
          <w:sz w:val="24"/>
          <w:szCs w:val="24"/>
        </w:rPr>
      </w:pPr>
    </w:p>
    <w:p w:rsidRPr="004079DC" w:rsidR="004079DC" w:rsidP="004079DC" w:rsidRDefault="004079DC" w14:paraId="0ABB6433" w14:textId="07142B76">
      <w:p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w:t>
      </w:r>
      <w:r w:rsidR="00902012">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includes targeted training if underreporting or inaccurate reporting is identified and user error is suspected as the cause.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CMS uses the validation study to independently sample and test the reliability and validity of the clinical data submitted electronically in CROWNWeb against providers’ source medical records, and to encourage facilities to accurately report data to CROWNWeb.  </w:t>
      </w:r>
      <w:bookmarkEnd w:id="0"/>
    </w:p>
    <w:p w:rsidRPr="004079DC" w:rsidR="004079DC" w:rsidP="004079DC" w:rsidRDefault="004079DC" w14:paraId="51FFB059"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Use of Information Technology</w:t>
      </w:r>
    </w:p>
    <w:p w:rsidRPr="004079DC" w:rsidR="004079DC" w:rsidP="004079DC" w:rsidRDefault="004079DC" w14:paraId="591D2C88" w14:textId="77777777">
      <w:pPr>
        <w:rPr>
          <w:rFonts w:ascii="Times New Roman" w:hAnsi="Times New Roman" w:cs="Times New Roman"/>
          <w:sz w:val="24"/>
          <w:szCs w:val="24"/>
        </w:rPr>
      </w:pPr>
      <w:bookmarkStart w:name="_Hlk515872686" w:id="1"/>
      <w:r w:rsidRPr="004079DC">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Pr="004079DC" w:rsidR="004079DC" w:rsidP="004079DC" w:rsidRDefault="004079DC" w14:paraId="4F425451"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Duplication of Efforts/Similar Information</w:t>
      </w:r>
    </w:p>
    <w:p w:rsidRPr="004079DC" w:rsidR="004079DC" w:rsidP="004079DC" w:rsidRDefault="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Pr="004079DC" w:rsidR="004079DC" w:rsidP="004079DC" w:rsidRDefault="004079DC" w14:paraId="0954EDE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lastRenderedPageBreak/>
        <w:t>Small Businesses</w:t>
      </w:r>
    </w:p>
    <w:p w:rsidRPr="004079DC" w:rsidR="004079DC" w:rsidP="004079DC" w:rsidRDefault="004079DC" w14:paraId="1A381682" w14:textId="0CD22171">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CROWNWeb system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Pr="004079DC" w:rsidR="004079DC" w:rsidP="004079DC" w:rsidRDefault="004079DC" w14:paraId="74C42D4D"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Less Frequent Collection</w:t>
      </w:r>
    </w:p>
    <w:p w:rsidRPr="004079DC" w:rsidR="004079DC" w:rsidP="004079DC" w:rsidRDefault="004079DC" w14:paraId="250AC608" w14:textId="7EF9A200">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These data are then collected on the schedules provided in Table C to best evaluate the care provided to ESRD patients.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Pr="004079DC" w:rsidR="004079DC" w:rsidP="004079DC" w:rsidRDefault="004079DC" w14:paraId="295BD97B"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3B2FC7B" w14:textId="77777777">
      <w:pPr>
        <w:spacing w:after="0" w:line="240" w:lineRule="auto"/>
        <w:ind w:left="72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Table C. Measure Collection Schedule/Frequency</w:t>
      </w:r>
    </w:p>
    <w:p w:rsidRPr="004079DC" w:rsidR="004079DC" w:rsidP="004079DC" w:rsidRDefault="004079DC" w14:paraId="448CC862" w14:textId="77777777">
      <w:pPr>
        <w:spacing w:after="0" w:line="240" w:lineRule="auto"/>
        <w:ind w:left="720"/>
        <w:rPr>
          <w:rFonts w:ascii="Times New Roman" w:hAnsi="Times New Roman" w:eastAsia="Times New Roman" w:cs="Times New Roman"/>
          <w:sz w:val="24"/>
          <w:szCs w:val="24"/>
        </w:rPr>
      </w:pPr>
    </w:p>
    <w:tbl>
      <w:tblPr>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9"/>
        <w:gridCol w:w="4404"/>
      </w:tblGrid>
      <w:tr w:rsidRPr="004079DC" w:rsidR="004079DC" w:rsidTr="0000025C" w14:paraId="0F1D515F" w14:textId="77777777">
        <w:trPr>
          <w:cantSplit/>
          <w:trHeight w:val="77"/>
          <w:tblHeader/>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Pr="004079DC" w:rsidR="004079DC" w:rsidTr="0000025C" w14:paraId="18BD105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703C451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58792F3F"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rsidRPr="004079DC" w:rsidR="004079DC" w:rsidTr="0000025C" w14:paraId="5CC659EC"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43F65923" w14:textId="28EEF19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rsidRPr="004079DC" w:rsidR="004079DC" w:rsidTr="0000025C" w14:paraId="3F943A4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53640803"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0FC072A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55F2FFA"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16B4DE75"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tcPr>
          <w:p w:rsidRPr="004079DC" w:rsidR="004079DC" w:rsidP="004079DC" w:rsidRDefault="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(MedRec) Measure</w:t>
            </w:r>
          </w:p>
        </w:tc>
        <w:tc>
          <w:tcPr>
            <w:tcW w:w="2403"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0C904BB4" w14:textId="77777777">
            <w:pPr>
              <w:rPr>
                <w:rFonts w:ascii="Times New Roman" w:hAnsi="Times New Roman" w:cs="Times New Roman"/>
              </w:rPr>
            </w:pPr>
            <w:r w:rsidRPr="004079DC">
              <w:rPr>
                <w:rFonts w:ascii="Times New Roman" w:hAnsi="Times New Roman" w:cs="Times New Roman"/>
              </w:rPr>
              <w:t>Monthly</w:t>
            </w:r>
          </w:p>
        </w:tc>
      </w:tr>
    </w:tbl>
    <w:p w:rsidRPr="004079DC" w:rsidR="004079DC" w:rsidP="004079DC" w:rsidRDefault="004079DC" w14:paraId="33C6EC78" w14:textId="77777777">
      <w:pPr>
        <w:spacing w:line="240" w:lineRule="auto"/>
        <w:ind w:left="720"/>
        <w:rPr>
          <w:rFonts w:ascii="Times New Roman" w:hAnsi="Times New Roman" w:eastAsia="Times New Roman" w:cs="Times New Roman"/>
          <w:b/>
          <w:sz w:val="24"/>
          <w:szCs w:val="24"/>
        </w:rPr>
      </w:pPr>
    </w:p>
    <w:p w:rsidR="005C3B3D" w:rsidP="004079DC" w:rsidRDefault="005C3B3D" w14:paraId="09710E1D" w14:textId="7C5EDE65">
      <w:pPr>
        <w:numPr>
          <w:ilvl w:val="0"/>
          <w:numId w:val="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Special Circumstances</w:t>
      </w:r>
    </w:p>
    <w:p w:rsidRPr="005C3B3D" w:rsidR="005C3B3D" w:rsidP="005C3B3D" w:rsidRDefault="005C3B3D" w14:paraId="5E86B689" w14:textId="277B38C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special circumstances.</w:t>
      </w:r>
    </w:p>
    <w:p w:rsidRPr="004079DC" w:rsidR="004079DC" w:rsidP="004079DC" w:rsidRDefault="004079DC" w14:paraId="0D3899F8" w14:textId="6E13D220">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Federal Register Notice/Outside Consultation</w:t>
      </w:r>
    </w:p>
    <w:p w:rsidRPr="004079DC" w:rsidR="004079DC" w:rsidP="004079DC" w:rsidRDefault="004079DC" w14:paraId="4F777125" w14:textId="13D35A92">
      <w:pPr>
        <w:rPr>
          <w:rFonts w:ascii="Times New Roman" w:hAnsi="Times New Roman" w:cs="Times New Roman"/>
          <w:sz w:val="24"/>
          <w:szCs w:val="24"/>
        </w:rPr>
      </w:pPr>
      <w:r w:rsidRPr="004079DC">
        <w:rPr>
          <w:rFonts w:ascii="Times New Roman" w:hAnsi="Times New Roman" w:cs="Times New Roman"/>
          <w:sz w:val="24"/>
          <w:szCs w:val="24"/>
        </w:rPr>
        <w:lastRenderedPageBreak/>
        <w:t>The CY 202</w:t>
      </w:r>
      <w:r w:rsidR="00B76E9B">
        <w:rPr>
          <w:rFonts w:ascii="Times New Roman" w:hAnsi="Times New Roman" w:cs="Times New Roman"/>
          <w:sz w:val="24"/>
          <w:szCs w:val="24"/>
        </w:rPr>
        <w:t>1</w:t>
      </w:r>
      <w:r w:rsidRPr="004079DC">
        <w:rPr>
          <w:rFonts w:ascii="Times New Roman" w:hAnsi="Times New Roman" w:cs="Times New Roman"/>
          <w:sz w:val="24"/>
          <w:szCs w:val="24"/>
        </w:rPr>
        <w:t xml:space="preserve"> ESRD PPS proposed rule’s publication, serving as the 60-day Federal Register notice, was published on </w:t>
      </w:r>
      <w:r w:rsidR="001557F6">
        <w:rPr>
          <w:rFonts w:ascii="Times New Roman" w:hAnsi="Times New Roman" w:cs="Times New Roman"/>
          <w:sz w:val="24"/>
          <w:szCs w:val="24"/>
        </w:rPr>
        <w:t>July 13, 2020</w:t>
      </w:r>
      <w:r w:rsidRPr="001557F6" w:rsidR="00B76E9B">
        <w:rPr>
          <w:rFonts w:ascii="Times New Roman" w:hAnsi="Times New Roman" w:cs="Times New Roman"/>
          <w:sz w:val="24"/>
          <w:szCs w:val="24"/>
        </w:rPr>
        <w:t xml:space="preserve"> </w:t>
      </w:r>
      <w:r w:rsidRPr="001557F6">
        <w:rPr>
          <w:rFonts w:ascii="Times New Roman" w:hAnsi="Times New Roman" w:cs="Times New Roman"/>
          <w:sz w:val="24"/>
          <w:szCs w:val="24"/>
        </w:rPr>
        <w:t>(</w:t>
      </w:r>
      <w:r w:rsidR="001557F6">
        <w:rPr>
          <w:rFonts w:ascii="Times New Roman" w:hAnsi="Times New Roman" w:cs="Times New Roman"/>
          <w:sz w:val="24"/>
          <w:szCs w:val="24"/>
        </w:rPr>
        <w:t>85 FR 42132</w:t>
      </w:r>
      <w:r w:rsidRPr="001557F6">
        <w:rPr>
          <w:rFonts w:ascii="Times New Roman" w:hAnsi="Times New Roman" w:cs="Times New Roman"/>
          <w:sz w:val="24"/>
          <w:szCs w:val="24"/>
        </w:rPr>
        <w:t>).</w:t>
      </w:r>
      <w:r w:rsidR="00316CEE">
        <w:rPr>
          <w:rFonts w:ascii="Times New Roman" w:hAnsi="Times New Roman" w:cs="Times New Roman"/>
          <w:sz w:val="24"/>
          <w:szCs w:val="24"/>
        </w:rPr>
        <w:t xml:space="preserve">  </w:t>
      </w:r>
      <w:r w:rsidRPr="00316CEE" w:rsidR="00316CEE">
        <w:rPr>
          <w:rFonts w:ascii="Times New Roman" w:hAnsi="Times New Roman" w:cs="Times New Roman"/>
          <w:sz w:val="24"/>
          <w:szCs w:val="24"/>
        </w:rPr>
        <w:t xml:space="preserve">The final rule published on </w:t>
      </w:r>
      <w:r w:rsidRPr="001D65E6" w:rsidR="003769D1">
        <w:rPr>
          <w:rFonts w:ascii="Times New Roman" w:hAnsi="Times New Roman" w:cs="Times New Roman"/>
          <w:sz w:val="24"/>
          <w:szCs w:val="24"/>
        </w:rPr>
        <w:t>November 9</w:t>
      </w:r>
      <w:r w:rsidRPr="001D65E6" w:rsidR="00316CEE">
        <w:rPr>
          <w:rFonts w:ascii="Times New Roman" w:hAnsi="Times New Roman" w:cs="Times New Roman"/>
          <w:sz w:val="24"/>
          <w:szCs w:val="24"/>
        </w:rPr>
        <w:t xml:space="preserve">, 2020 </w:t>
      </w:r>
      <w:r w:rsidRPr="00C53125" w:rsidR="00316CEE">
        <w:rPr>
          <w:rFonts w:ascii="Times New Roman" w:hAnsi="Times New Roman" w:cs="Times New Roman"/>
          <w:sz w:val="24"/>
          <w:szCs w:val="24"/>
        </w:rPr>
        <w:t>(</w:t>
      </w:r>
      <w:r w:rsidRPr="00C53125" w:rsidR="00C53125">
        <w:rPr>
          <w:rFonts w:ascii="Times New Roman" w:hAnsi="Times New Roman" w:cs="Times New Roman"/>
          <w:sz w:val="24"/>
          <w:szCs w:val="24"/>
        </w:rPr>
        <w:t>85 FR 71</w:t>
      </w:r>
      <w:r w:rsidR="008648F0">
        <w:rPr>
          <w:rFonts w:ascii="Times New Roman" w:hAnsi="Times New Roman" w:cs="Times New Roman"/>
          <w:sz w:val="24"/>
          <w:szCs w:val="24"/>
        </w:rPr>
        <w:t>398</w:t>
      </w:r>
      <w:r w:rsidRPr="00C53125" w:rsidR="00316CEE">
        <w:rPr>
          <w:rFonts w:ascii="Times New Roman" w:hAnsi="Times New Roman" w:cs="Times New Roman"/>
          <w:sz w:val="24"/>
          <w:szCs w:val="24"/>
        </w:rPr>
        <w:t>).</w:t>
      </w:r>
    </w:p>
    <w:p w:rsidRPr="004079DC" w:rsidR="004079DC" w:rsidP="004079DC" w:rsidRDefault="004079DC" w14:paraId="343C7F2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Payment or Gift to Respondent</w:t>
      </w:r>
    </w:p>
    <w:p w:rsidRPr="004079DC" w:rsidR="004079DC" w:rsidP="004079DC" w:rsidRDefault="004079DC" w14:paraId="0FE76F96" w14:textId="77777777">
      <w:pPr>
        <w:rPr>
          <w:rFonts w:ascii="Times New Roman" w:hAnsi="Times New Roman" w:cs="Times New Roman"/>
          <w:sz w:val="24"/>
          <w:szCs w:val="24"/>
        </w:rPr>
      </w:pPr>
      <w:r w:rsidRPr="004079DC">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rsidRPr="004079DC" w:rsidR="004079DC" w:rsidP="004079DC" w:rsidRDefault="004079DC" w14:paraId="3CB094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Confidentiality</w:t>
      </w:r>
    </w:p>
    <w:p w:rsidRPr="004079DC" w:rsidR="004079DC" w:rsidP="004079DC" w:rsidRDefault="004079DC" w14:paraId="5D4199E1" w14:textId="1FA0CFD2">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Pr="004079DC" w:rsidR="004079DC" w:rsidP="004079DC" w:rsidRDefault="004079DC" w14:paraId="38B946F2" w14:textId="77777777">
      <w:pPr>
        <w:keepNext/>
        <w:keepLines/>
        <w:spacing w:line="240" w:lineRule="auto"/>
        <w:rPr>
          <w:rFonts w:ascii="Times New Roman" w:hAnsi="Times New Roman" w:cs="Times New Roman"/>
          <w:sz w:val="24"/>
          <w:szCs w:val="24"/>
        </w:rPr>
      </w:pPr>
    </w:p>
    <w:p w:rsidRPr="004079DC" w:rsidR="004079DC" w:rsidP="004079DC" w:rsidRDefault="004079DC" w14:paraId="36E39592" w14:textId="75FFC641">
      <w:pPr>
        <w:keepNext/>
        <w:keepLines/>
        <w:spacing w:line="240" w:lineRule="auto"/>
        <w:rPr>
          <w:rFonts w:ascii="Times New Roman" w:hAnsi="Times New Roman" w:eastAsia="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Pr="004079DC" w:rsidR="004079DC" w:rsidP="004079DC" w:rsidRDefault="004079DC" w14:paraId="53EDCBD8"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Sensitive Questions</w:t>
      </w:r>
    </w:p>
    <w:p w:rsidRPr="004079DC" w:rsidR="004079DC" w:rsidP="004079DC" w:rsidRDefault="004079DC" w14:paraId="64B1F415"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There are no questions of a sensitive nature being collected as part of this quality assessment.</w:t>
      </w:r>
    </w:p>
    <w:p w:rsidRPr="004079DC" w:rsidR="004079DC" w:rsidP="004079DC" w:rsidRDefault="004079DC" w14:paraId="19EDC8EF" w14:textId="77777777">
      <w:pPr>
        <w:spacing w:after="0" w:line="240" w:lineRule="auto"/>
        <w:rPr>
          <w:rFonts w:ascii="Times New Roman" w:hAnsi="Times New Roman" w:eastAsia="Times New Roman" w:cs="Times New Roman"/>
          <w:i/>
          <w:sz w:val="24"/>
          <w:szCs w:val="24"/>
        </w:rPr>
      </w:pPr>
    </w:p>
    <w:p w:rsidRPr="004079DC" w:rsidR="004079DC" w:rsidP="004079DC" w:rsidRDefault="004079DC" w14:paraId="524243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Burden Estimates</w:t>
      </w:r>
    </w:p>
    <w:p w:rsidRPr="004079DC" w:rsidR="004079DC" w:rsidP="004079DC" w:rsidRDefault="004079DC" w14:paraId="53284F6C" w14:textId="0A877608">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This burden estimate includes measures which CMS is continuing to collect as part of the ESRD QIP and the ongoing CROWNWeb data validation study.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This burden estimate also excludes the burden associated with training facilities to use CROWNWeb, which will continue to be accounted for in OMB Control Number 0938-0386.  The burden associated with the NHSN BSI Data Validation Study is captured under OMB Control Number 0938-1340.</w:t>
      </w:r>
    </w:p>
    <w:p w:rsidRPr="004079DC" w:rsidR="004079DC" w:rsidP="004079DC" w:rsidRDefault="004079DC" w14:paraId="4C7BD254"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540B02A" w14:textId="77777777">
      <w:pPr>
        <w:rPr>
          <w:rFonts w:ascii="Times New Roman" w:hAnsi="Times New Roman" w:cs="Times New Roman"/>
          <w:sz w:val="24"/>
          <w:szCs w:val="24"/>
        </w:rPr>
      </w:pPr>
      <w:r w:rsidRPr="004079DC">
        <w:rPr>
          <w:rFonts w:ascii="Times New Roman" w:hAnsi="Times New Roman" w:cs="Times New Roman"/>
          <w:sz w:val="24"/>
          <w:szCs w:val="24"/>
        </w:rPr>
        <w:lastRenderedPageBreak/>
        <w:t>The assumptions used to compute the estimated burdens associated with submitting ESRD QIP measure data via CROWNWeb and the ongoing CROWNWeb data validation study are described here.</w:t>
      </w:r>
    </w:p>
    <w:p w:rsidRPr="004079DC" w:rsidR="004079DC" w:rsidP="004079DC" w:rsidRDefault="004079DC" w14:paraId="5DB31851" w14:textId="6753B80F">
      <w:pPr>
        <w:rPr>
          <w:rFonts w:ascii="Times New Roman" w:hAnsi="Times New Roman" w:cs="Times New Roman"/>
          <w:sz w:val="24"/>
          <w:szCs w:val="24"/>
        </w:rPr>
      </w:pPr>
      <w:r w:rsidRPr="009D1C06">
        <w:rPr>
          <w:rFonts w:ascii="Times New Roman" w:hAnsi="Times New Roman" w:cs="Times New Roman"/>
          <w:sz w:val="24"/>
          <w:szCs w:val="24"/>
        </w:rPr>
        <w:t>We estimate the burden hours for reporting measure data using the CROWNWeb system for CY 202</w:t>
      </w:r>
      <w:r w:rsidR="00B76E9B">
        <w:rPr>
          <w:rFonts w:ascii="Times New Roman" w:hAnsi="Times New Roman" w:cs="Times New Roman"/>
          <w:sz w:val="24"/>
          <w:szCs w:val="24"/>
        </w:rPr>
        <w:t>1</w:t>
      </w:r>
      <w:r w:rsidRPr="009D1C06">
        <w:rPr>
          <w:rFonts w:ascii="Times New Roman" w:hAnsi="Times New Roman" w:cs="Times New Roman"/>
          <w:sz w:val="24"/>
          <w:szCs w:val="24"/>
        </w:rPr>
        <w:t>/PY 202</w:t>
      </w:r>
      <w:r w:rsidR="00B76E9B">
        <w:rPr>
          <w:rFonts w:ascii="Times New Roman" w:hAnsi="Times New Roman" w:cs="Times New Roman"/>
          <w:sz w:val="24"/>
          <w:szCs w:val="24"/>
        </w:rPr>
        <w:t>3</w:t>
      </w:r>
      <w:r w:rsidRPr="009D1C06">
        <w:rPr>
          <w:rFonts w:ascii="Times New Roman" w:hAnsi="Times New Roman" w:cs="Times New Roman"/>
          <w:sz w:val="24"/>
          <w:szCs w:val="24"/>
        </w:rPr>
        <w:t xml:space="preserve"> to be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hours; for CY 202</w:t>
      </w:r>
      <w:r w:rsidR="00B76E9B">
        <w:rPr>
          <w:rFonts w:ascii="Times New Roman" w:hAnsi="Times New Roman" w:cs="Times New Roman"/>
          <w:sz w:val="24"/>
          <w:szCs w:val="24"/>
        </w:rPr>
        <w:t>2</w:t>
      </w:r>
      <w:r w:rsidRPr="009D1C06">
        <w:rPr>
          <w:rFonts w:ascii="Times New Roman" w:hAnsi="Times New Roman" w:cs="Times New Roman"/>
          <w:sz w:val="24"/>
          <w:szCs w:val="24"/>
        </w:rPr>
        <w:t>/PY 202</w:t>
      </w:r>
      <w:r w:rsidR="00B76E9B">
        <w:rPr>
          <w:rFonts w:ascii="Times New Roman" w:hAnsi="Times New Roman" w:cs="Times New Roman"/>
          <w:sz w:val="24"/>
          <w:szCs w:val="24"/>
        </w:rPr>
        <w:t>4</w:t>
      </w:r>
      <w:r w:rsidRPr="009D1C06">
        <w:rPr>
          <w:rFonts w:ascii="Times New Roman" w:hAnsi="Times New Roman" w:cs="Times New Roman"/>
          <w:sz w:val="24"/>
          <w:szCs w:val="24"/>
        </w:rPr>
        <w:t xml:space="preserve"> this figure is also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w:t>
      </w:r>
      <w:r w:rsidR="0041103D">
        <w:rPr>
          <w:rFonts w:ascii="Times New Roman" w:hAnsi="Times New Roman" w:eastAsia="Times New Roman" w:cs="Times New Roman"/>
          <w:sz w:val="24"/>
          <w:szCs w:val="24"/>
        </w:rPr>
        <w:t xml:space="preserve">We note that the estimated burden hours for PY 2023 and PY 2024 have been updated from </w:t>
      </w:r>
      <w:r w:rsidRPr="0041103D" w:rsidR="0041103D">
        <w:rPr>
          <w:rFonts w:ascii="Times New Roman" w:hAnsi="Times New Roman" w:eastAsia="Times New Roman" w:cs="Times New Roman"/>
          <w:sz w:val="24"/>
          <w:szCs w:val="24"/>
        </w:rPr>
        <w:t xml:space="preserve">the estimates in the CY 2021 ESRD PPS proposed rule, due to updated information about the total number of facilities participating in the ESRD QIP and the total number of patients. </w:t>
      </w:r>
      <w:r w:rsidR="001101A4">
        <w:rPr>
          <w:rFonts w:ascii="Times New Roman" w:hAnsi="Times New Roman" w:eastAsia="Times New Roman" w:cs="Times New Roman"/>
          <w:sz w:val="24"/>
          <w:szCs w:val="24"/>
        </w:rPr>
        <w:t xml:space="preserve"> The number </w:t>
      </w:r>
      <w:r w:rsidR="00D162EE">
        <w:rPr>
          <w:rFonts w:ascii="Times New Roman" w:hAnsi="Times New Roman" w:eastAsia="Times New Roman" w:cs="Times New Roman"/>
          <w:sz w:val="24"/>
          <w:szCs w:val="24"/>
        </w:rPr>
        <w:t>of facilities increased by 224 from 7,386 to 7,610</w:t>
      </w:r>
      <w:r w:rsidR="00EE4A7C">
        <w:rPr>
          <w:rFonts w:ascii="Times New Roman" w:hAnsi="Times New Roman" w:eastAsia="Times New Roman" w:cs="Times New Roman"/>
          <w:sz w:val="24"/>
          <w:szCs w:val="24"/>
        </w:rPr>
        <w:t>,</w:t>
      </w:r>
      <w:r w:rsidR="00D162EE">
        <w:rPr>
          <w:rFonts w:ascii="Times New Roman" w:hAnsi="Times New Roman" w:eastAsia="Times New Roman" w:cs="Times New Roman"/>
          <w:sz w:val="24"/>
          <w:szCs w:val="24"/>
        </w:rPr>
        <w:t xml:space="preserve"> the total number of patients increased 9,617 from 523,314 to 532,931</w:t>
      </w:r>
      <w:r w:rsidR="00EE4A7C">
        <w:rPr>
          <w:rFonts w:ascii="Times New Roman" w:hAnsi="Times New Roman" w:eastAsia="Times New Roman" w:cs="Times New Roman"/>
          <w:sz w:val="24"/>
          <w:szCs w:val="24"/>
        </w:rPr>
        <w:t>, and</w:t>
      </w:r>
      <w:r w:rsidR="00D162EE">
        <w:rPr>
          <w:rFonts w:ascii="Times New Roman" w:hAnsi="Times New Roman" w:eastAsia="Times New Roman" w:cs="Times New Roman"/>
          <w:sz w:val="24"/>
          <w:szCs w:val="24"/>
        </w:rPr>
        <w:t xml:space="preserve"> </w:t>
      </w:r>
      <w:r w:rsidR="003908CA">
        <w:rPr>
          <w:rFonts w:ascii="Times New Roman" w:hAnsi="Times New Roman" w:eastAsia="Times New Roman" w:cs="Times New Roman"/>
          <w:sz w:val="24"/>
          <w:szCs w:val="24"/>
        </w:rPr>
        <w:t xml:space="preserve">the average number of patients per facility </w:t>
      </w:r>
      <w:r w:rsidR="00EE4A7C">
        <w:rPr>
          <w:rFonts w:ascii="Times New Roman" w:hAnsi="Times New Roman" w:eastAsia="Times New Roman" w:cs="Times New Roman"/>
          <w:sz w:val="24"/>
          <w:szCs w:val="24"/>
        </w:rPr>
        <w:t xml:space="preserve">decreased </w:t>
      </w:r>
      <w:r w:rsidR="003908CA">
        <w:rPr>
          <w:rFonts w:ascii="Times New Roman" w:hAnsi="Times New Roman" w:eastAsia="Times New Roman" w:cs="Times New Roman"/>
          <w:sz w:val="24"/>
          <w:szCs w:val="24"/>
        </w:rPr>
        <w:t>from 70.85 to 70.03</w:t>
      </w:r>
      <w:r w:rsidR="00D162EE">
        <w:rPr>
          <w:rFonts w:ascii="Times New Roman" w:hAnsi="Times New Roman" w:eastAsia="Times New Roman" w:cs="Times New Roman"/>
          <w:sz w:val="24"/>
          <w:szCs w:val="24"/>
        </w:rPr>
        <w:t xml:space="preserve">.  </w:t>
      </w:r>
      <w:r w:rsidRPr="009D1C06">
        <w:rPr>
          <w:rFonts w:ascii="Times New Roman" w:hAnsi="Times New Roman" w:cs="Times New Roman"/>
          <w:sz w:val="24"/>
          <w:szCs w:val="24"/>
        </w:rPr>
        <w:t>We estimate that the total burden hours associated with the PY 202</w:t>
      </w:r>
      <w:r w:rsidR="00B76E9B">
        <w:rPr>
          <w:rFonts w:ascii="Times New Roman" w:hAnsi="Times New Roman" w:cs="Times New Roman"/>
          <w:sz w:val="24"/>
          <w:szCs w:val="24"/>
        </w:rPr>
        <w:t>3</w:t>
      </w:r>
      <w:r w:rsidRPr="009D1C06">
        <w:rPr>
          <w:rFonts w:ascii="Times New Roman" w:hAnsi="Times New Roman" w:cs="Times New Roman"/>
          <w:sz w:val="24"/>
          <w:szCs w:val="24"/>
        </w:rPr>
        <w:t xml:space="preserve"> CROWNWeb validation study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The total burden hours for these two activities over the 3-year OMB approval period is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w:t>
      </w:r>
      <w:r w:rsidR="005C4BB0">
        <w:rPr>
          <w:rFonts w:ascii="Times New Roman" w:hAnsi="Times New Roman" w:cs="Times New Roman"/>
          <w:sz w:val="24"/>
          <w:szCs w:val="24"/>
        </w:rPr>
        <w:t>5,085,050</w:t>
      </w:r>
      <w:r w:rsidRPr="009D1C06">
        <w:rPr>
          <w:rFonts w:ascii="Times New Roman" w:hAnsi="Times New Roman" w:cs="Times New Roman"/>
          <w:sz w:val="24"/>
          <w:szCs w:val="24"/>
        </w:rPr>
        <w:t xml:space="preserve"> + 750)</w:t>
      </w:r>
      <w:r w:rsidR="003C1D95">
        <w:rPr>
          <w:rFonts w:ascii="Times New Roman" w:hAnsi="Times New Roman" w:cs="Times New Roman"/>
          <w:sz w:val="24"/>
          <w:szCs w:val="24"/>
        </w:rPr>
        <w:t>.</w:t>
      </w:r>
      <w:r w:rsidR="003B0C44">
        <w:rPr>
          <w:rFonts w:ascii="Times New Roman" w:hAnsi="Times New Roman" w:cs="Times New Roman"/>
          <w:sz w:val="24"/>
          <w:szCs w:val="24"/>
        </w:rPr>
        <w:t xml:space="preserve"> </w:t>
      </w:r>
      <w:r w:rsidRPr="009D1C06">
        <w:rPr>
          <w:rFonts w:ascii="Times New Roman" w:hAnsi="Times New Roman" w:cs="Times New Roman"/>
          <w:sz w:val="24"/>
          <w:szCs w:val="24"/>
        </w:rPr>
        <w:t xml:space="preserve"> Accordingly, we estimate the annual burden for the 3-year OMB approval period to be </w:t>
      </w:r>
      <w:bookmarkStart w:name="_Hlk19610320" w:id="2"/>
      <w:r w:rsidR="005C4BB0">
        <w:rPr>
          <w:rFonts w:ascii="Times New Roman" w:hAnsi="Times New Roman" w:cs="Times New Roman"/>
          <w:sz w:val="24"/>
          <w:szCs w:val="24"/>
        </w:rPr>
        <w:t>3,390,283</w:t>
      </w:r>
      <w:r w:rsidRPr="009D1C06">
        <w:rPr>
          <w:rFonts w:ascii="Times New Roman" w:hAnsi="Times New Roman" w:cs="Times New Roman"/>
          <w:sz w:val="24"/>
          <w:szCs w:val="24"/>
        </w:rPr>
        <w:t xml:space="preserve"> </w:t>
      </w:r>
      <w:bookmarkEnd w:id="2"/>
      <w:r w:rsidRPr="009D1C06">
        <w:rPr>
          <w:rFonts w:ascii="Times New Roman" w:hAnsi="Times New Roman" w:cs="Times New Roman"/>
          <w:sz w:val="24"/>
          <w:szCs w:val="24"/>
        </w:rPr>
        <w:t>hours (</w:t>
      </w:r>
      <w:r w:rsidR="005C4BB0">
        <w:rPr>
          <w:rFonts w:ascii="Times New Roman" w:hAnsi="Times New Roman" w:cs="Times New Roman"/>
          <w:sz w:val="24"/>
          <w:szCs w:val="24"/>
        </w:rPr>
        <w:t xml:space="preserve">10,170,850 </w:t>
      </w:r>
      <w:r w:rsidRPr="009D1C06">
        <w:rPr>
          <w:rFonts w:ascii="Times New Roman" w:hAnsi="Times New Roman" w:cs="Times New Roman"/>
          <w:sz w:val="24"/>
          <w:szCs w:val="24"/>
        </w:rPr>
        <w:t>/ 3 years).</w:t>
      </w:r>
    </w:p>
    <w:p w:rsidRPr="004079DC" w:rsidR="004079DC" w:rsidP="004079DC" w:rsidRDefault="004079DC" w14:paraId="3AB8CC32" w14:textId="77777777">
      <w:pPr>
        <w:spacing w:line="240" w:lineRule="auto"/>
        <w:ind w:left="108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a.</w:t>
      </w:r>
      <w:r w:rsidRPr="004079DC">
        <w:rPr>
          <w:rFonts w:ascii="Times New Roman" w:hAnsi="Times New Roman" w:eastAsia="Times New Roman" w:cs="Times New Roman"/>
          <w:sz w:val="24"/>
          <w:szCs w:val="24"/>
        </w:rPr>
        <w:tab/>
        <w:t>Data Collection for ESRD QIP Measures Using CROWNWeb</w:t>
      </w:r>
    </w:p>
    <w:p w:rsidRPr="004079DC" w:rsidR="004079DC" w:rsidP="004079DC" w:rsidRDefault="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Pr="004079DC" w:rsidR="004079DC" w:rsidP="004079DC" w:rsidRDefault="004079DC" w14:paraId="3094A5CF" w14:textId="77777777">
      <w:pPr>
        <w:rPr>
          <w:rFonts w:ascii="Times New Roman" w:hAnsi="Times New Roman" w:cs="Times New Roman"/>
          <w:sz w:val="24"/>
          <w:szCs w:val="24"/>
        </w:rPr>
      </w:pPr>
      <w:r w:rsidRPr="004079DC">
        <w:rPr>
          <w:rFonts w:ascii="Times New Roman" w:hAnsi="Times New Roman" w:cs="Times New Roman"/>
          <w:noProof/>
          <w:sz w:val="24"/>
          <w:szCs w:val="24"/>
        </w:rPr>
        <w:drawing>
          <wp:inline distT="0" distB="0" distL="0" distR="0" wp14:anchorId="2780DD4D" wp14:editId="15B694C3">
            <wp:extent cx="5517515"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487680"/>
                    </a:xfrm>
                    <a:prstGeom prst="rect">
                      <a:avLst/>
                    </a:prstGeom>
                    <a:noFill/>
                  </pic:spPr>
                </pic:pic>
              </a:graphicData>
            </a:graphic>
          </wp:inline>
        </w:drawing>
      </w:r>
    </w:p>
    <w:p w:rsidRPr="004079DC" w:rsidR="004079DC" w:rsidP="004079DC" w:rsidRDefault="004079DC" w14:paraId="51A9C3F9" w14:textId="77777777">
      <w:pPr>
        <w:keepNext/>
        <w:keepLines/>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D. CROWNWeb Data Collection Burden Estimate Elements</w:t>
      </w:r>
    </w:p>
    <w:p w:rsidRPr="004079DC" w:rsidR="004079DC" w:rsidP="004079DC" w:rsidRDefault="004079DC" w14:paraId="78D0161F" w14:textId="77777777">
      <w:pPr>
        <w:keepNext/>
        <w:keepLines/>
        <w:spacing w:after="0" w:line="240" w:lineRule="auto"/>
        <w:rPr>
          <w:rFonts w:ascii="Times New Roman" w:hAnsi="Times New Roman" w:eastAsia="Times New Roman" w:cs="Times New Roman"/>
          <w:color w:val="FF0000"/>
          <w:sz w:val="24"/>
          <w:szCs w:val="24"/>
        </w:rPr>
      </w:pPr>
    </w:p>
    <w:tbl>
      <w:tblPr>
        <w:tblStyle w:val="TableGrid"/>
        <w:tblW w:w="0" w:type="auto"/>
        <w:tblLook w:val="04A0" w:firstRow="1" w:lastRow="0" w:firstColumn="1" w:lastColumn="0" w:noHBand="0" w:noVBand="1"/>
      </w:tblPr>
      <w:tblGrid>
        <w:gridCol w:w="5558"/>
        <w:gridCol w:w="1896"/>
        <w:gridCol w:w="1896"/>
      </w:tblGrid>
      <w:tr w:rsidRPr="004079DC" w:rsidR="004079DC" w:rsidTr="0000025C" w14:paraId="3AC26763" w14:textId="77777777">
        <w:trPr>
          <w:cantSplit/>
          <w:tblHeader/>
        </w:trPr>
        <w:tc>
          <w:tcPr>
            <w:tcW w:w="6205" w:type="dxa"/>
          </w:tcPr>
          <w:p w:rsidRPr="004079DC" w:rsidR="004079DC" w:rsidP="004079DC" w:rsidRDefault="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Pr="004079DC" w:rsidR="004079DC" w:rsidP="004079DC" w:rsidRDefault="004079DC" w14:paraId="7645AB26" w14:textId="3F3F05C0">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B76E9B">
              <w:rPr>
                <w:rFonts w:ascii="Times New Roman" w:hAnsi="Times New Roman" w:cs="Times New Roman"/>
                <w:b/>
                <w:color w:val="000000"/>
              </w:rPr>
              <w:t>1</w:t>
            </w:r>
            <w:r w:rsidRPr="004079DC">
              <w:rPr>
                <w:rFonts w:ascii="Times New Roman" w:hAnsi="Times New Roman" w:cs="Times New Roman"/>
                <w:b/>
                <w:color w:val="000000"/>
              </w:rPr>
              <w:t xml:space="preserve">/ </w:t>
            </w:r>
          </w:p>
          <w:p w:rsidRPr="004079DC" w:rsidR="004079DC" w:rsidP="004079DC" w:rsidRDefault="004079DC" w14:paraId="69C3BA74" w14:textId="6FCC7036">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B76E9B">
              <w:rPr>
                <w:rFonts w:ascii="Times New Roman" w:hAnsi="Times New Roman" w:cs="Times New Roman"/>
                <w:b/>
                <w:color w:val="000000"/>
              </w:rPr>
              <w:t>3</w:t>
            </w:r>
          </w:p>
        </w:tc>
        <w:tc>
          <w:tcPr>
            <w:tcW w:w="1573" w:type="dxa"/>
          </w:tcPr>
          <w:p w:rsidRPr="004079DC" w:rsidR="004079DC" w:rsidP="004079DC" w:rsidRDefault="004079DC" w14:paraId="14D4D27A" w14:textId="10F9C32D">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B76E9B">
              <w:rPr>
                <w:rFonts w:ascii="Times New Roman" w:hAnsi="Times New Roman" w:cs="Times New Roman"/>
                <w:b/>
                <w:color w:val="000000"/>
              </w:rPr>
              <w:t>2</w:t>
            </w:r>
            <w:r w:rsidRPr="004079DC">
              <w:rPr>
                <w:rFonts w:ascii="Times New Roman" w:hAnsi="Times New Roman" w:cs="Times New Roman"/>
                <w:b/>
                <w:color w:val="000000"/>
              </w:rPr>
              <w:t>/</w:t>
            </w:r>
          </w:p>
          <w:p w:rsidRPr="004079DC" w:rsidR="004079DC" w:rsidP="004079DC" w:rsidRDefault="004079DC" w14:paraId="439B6019" w14:textId="58C15D0E">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B76E9B">
              <w:rPr>
                <w:rFonts w:ascii="Times New Roman" w:hAnsi="Times New Roman" w:cs="Times New Roman"/>
                <w:b/>
                <w:color w:val="000000"/>
              </w:rPr>
              <w:t>4</w:t>
            </w:r>
          </w:p>
        </w:tc>
      </w:tr>
      <w:tr w:rsidRPr="004079DC" w:rsidR="004079DC" w:rsidTr="0000025C" w14:paraId="7C3B1F05" w14:textId="77777777">
        <w:trPr>
          <w:cantSplit/>
        </w:trPr>
        <w:tc>
          <w:tcPr>
            <w:tcW w:w="6205" w:type="dxa"/>
          </w:tcPr>
          <w:p w:rsidRPr="004079DC" w:rsidR="004079DC" w:rsidP="004079DC" w:rsidRDefault="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4"/>
            </w:r>
          </w:p>
        </w:tc>
        <w:tc>
          <w:tcPr>
            <w:tcW w:w="1572" w:type="dxa"/>
          </w:tcPr>
          <w:p w:rsidRPr="004079DC" w:rsidR="004079DC" w:rsidP="004079DC" w:rsidRDefault="004079DC" w14:paraId="1382EFC2" w14:textId="6B892F0C">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5C4BB0">
              <w:rPr>
                <w:rFonts w:ascii="Times New Roman" w:hAnsi="Times New Roman" w:cs="Times New Roman"/>
              </w:rPr>
              <w:t>610</w:t>
            </w:r>
          </w:p>
        </w:tc>
        <w:tc>
          <w:tcPr>
            <w:tcW w:w="1573" w:type="dxa"/>
          </w:tcPr>
          <w:p w:rsidRPr="004079DC" w:rsidR="004079DC" w:rsidP="004079DC" w:rsidRDefault="004079DC" w14:paraId="2134A8C4" w14:textId="77B50331">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5C4BB0">
              <w:rPr>
                <w:rFonts w:ascii="Times New Roman" w:hAnsi="Times New Roman" w:cs="Times New Roman"/>
                <w:color w:val="000000" w:themeColor="text1"/>
              </w:rPr>
              <w:t>610</w:t>
            </w:r>
          </w:p>
        </w:tc>
      </w:tr>
      <w:tr w:rsidRPr="004079DC" w:rsidR="004079DC" w:rsidTr="0000025C" w14:paraId="5181FB28" w14:textId="77777777">
        <w:trPr>
          <w:cantSplit/>
        </w:trPr>
        <w:tc>
          <w:tcPr>
            <w:tcW w:w="6205" w:type="dxa"/>
          </w:tcPr>
          <w:p w:rsidRPr="004079DC" w:rsidR="004079DC" w:rsidP="004079DC" w:rsidRDefault="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5"/>
            </w:r>
          </w:p>
        </w:tc>
        <w:tc>
          <w:tcPr>
            <w:tcW w:w="1572" w:type="dxa"/>
          </w:tcPr>
          <w:p w:rsidRPr="004079DC" w:rsidR="004079DC" w:rsidP="004079DC" w:rsidRDefault="005C4BB0" w14:paraId="4CB4F326" w14:textId="765041DD">
            <w:pPr>
              <w:ind w:left="720"/>
              <w:contextualSpacing/>
              <w:jc w:val="center"/>
              <w:rPr>
                <w:rFonts w:ascii="Times New Roman" w:hAnsi="Times New Roman" w:cs="Times New Roman"/>
              </w:rPr>
            </w:pPr>
            <w:r>
              <w:rPr>
                <w:rFonts w:ascii="Times New Roman" w:hAnsi="Times New Roman" w:cs="Times New Roman"/>
              </w:rPr>
              <w:t>532,931</w:t>
            </w:r>
          </w:p>
        </w:tc>
        <w:tc>
          <w:tcPr>
            <w:tcW w:w="1573" w:type="dxa"/>
          </w:tcPr>
          <w:p w:rsidRPr="004079DC" w:rsidR="004079DC" w:rsidP="004079DC" w:rsidRDefault="005C4BB0" w14:paraId="54E0DCC3" w14:textId="4DE82BA0">
            <w:pPr>
              <w:ind w:left="720"/>
              <w:contextualSpacing/>
              <w:jc w:val="center"/>
              <w:rPr>
                <w:rFonts w:ascii="Times New Roman" w:hAnsi="Times New Roman" w:cs="Times New Roman"/>
              </w:rPr>
            </w:pPr>
            <w:r>
              <w:rPr>
                <w:rFonts w:ascii="Times New Roman" w:hAnsi="Times New Roman" w:cs="Times New Roman"/>
              </w:rPr>
              <w:t>532,931</w:t>
            </w:r>
          </w:p>
        </w:tc>
      </w:tr>
      <w:tr w:rsidRPr="004079DC" w:rsidR="004079DC" w:rsidTr="0000025C" w14:paraId="3E25C96A" w14:textId="77777777">
        <w:trPr>
          <w:cantSplit/>
        </w:trPr>
        <w:tc>
          <w:tcPr>
            <w:tcW w:w="6205" w:type="dxa"/>
          </w:tcPr>
          <w:p w:rsidRPr="004079DC" w:rsidR="004079DC" w:rsidP="004079DC" w:rsidRDefault="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6"/>
            </w:r>
            <w:r w:rsidRPr="004079DC">
              <w:rPr>
                <w:rFonts w:ascii="Times New Roman" w:hAnsi="Times New Roman" w:cs="Times New Roman"/>
                <w:color w:val="000000"/>
              </w:rPr>
              <w:t xml:space="preserve"> </w:t>
            </w:r>
          </w:p>
        </w:tc>
        <w:tc>
          <w:tcPr>
            <w:tcW w:w="1572" w:type="dxa"/>
          </w:tcPr>
          <w:p w:rsidRPr="004079DC" w:rsidR="004079DC" w:rsidP="004079DC" w:rsidRDefault="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Pr="004079DC" w:rsidR="004079DC" w:rsidP="004079DC" w:rsidRDefault="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Pr="004079DC" w:rsidR="004079DC" w:rsidTr="0000025C" w14:paraId="794D25D6" w14:textId="77777777">
        <w:trPr>
          <w:cantSplit/>
        </w:trPr>
        <w:tc>
          <w:tcPr>
            <w:tcW w:w="6205" w:type="dxa"/>
          </w:tcPr>
          <w:p w:rsidRPr="004079DC" w:rsidR="004079DC" w:rsidP="004079DC" w:rsidRDefault="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Pr="004079DC" w:rsidR="004079DC" w:rsidP="004079DC" w:rsidRDefault="005C4BB0" w14:paraId="5E7CDC48" w14:textId="7D087357">
            <w:pPr>
              <w:ind w:left="720"/>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004079DC" w:rsidR="004079DC">
              <w:rPr>
                <w:rFonts w:ascii="Times New Roman" w:hAnsi="Times New Roman" w:eastAsia="Times New Roman" w:cs="Times New Roman"/>
                <w:color w:val="000000"/>
              </w:rPr>
              <w:t>hours</w:t>
            </w:r>
          </w:p>
        </w:tc>
        <w:tc>
          <w:tcPr>
            <w:tcW w:w="1573" w:type="dxa"/>
          </w:tcPr>
          <w:p w:rsidRPr="004079DC" w:rsidR="004079DC" w:rsidP="004079DC" w:rsidRDefault="005C4BB0" w14:paraId="771B9C6E" w14:textId="2BECDDF3">
            <w:pPr>
              <w:ind w:left="720"/>
              <w:contextualSpacing/>
              <w:jc w:val="center"/>
              <w:rPr>
                <w:rFonts w:ascii="Times New Roman" w:hAnsi="Times New Roman" w:cs="Times New Roman"/>
                <w:highlight w:val="yellow"/>
              </w:rPr>
            </w:pPr>
            <w:r>
              <w:rPr>
                <w:rFonts w:ascii="Times New Roman" w:hAnsi="Times New Roman" w:cs="Times New Roman"/>
                <w:sz w:val="24"/>
                <w:szCs w:val="24"/>
              </w:rPr>
              <w:t>5,085,050</w:t>
            </w:r>
            <w:r w:rsidR="00B15258">
              <w:rPr>
                <w:rFonts w:ascii="Times New Roman" w:hAnsi="Times New Roman" w:cs="Times New Roman"/>
                <w:sz w:val="24"/>
                <w:szCs w:val="24"/>
              </w:rPr>
              <w:t xml:space="preserve"> </w:t>
            </w:r>
            <w:r w:rsidRPr="004079DC" w:rsidR="004079DC">
              <w:rPr>
                <w:rFonts w:ascii="Times New Roman" w:hAnsi="Times New Roman" w:eastAsia="Times New Roman" w:cs="Times New Roman"/>
                <w:color w:val="000000"/>
              </w:rPr>
              <w:t>hours</w:t>
            </w:r>
          </w:p>
        </w:tc>
      </w:tr>
      <w:tr w:rsidRPr="004079DC" w:rsidR="004079DC" w:rsidTr="0000025C" w14:paraId="5E875496" w14:textId="77777777">
        <w:trPr>
          <w:cantSplit/>
        </w:trPr>
        <w:tc>
          <w:tcPr>
            <w:tcW w:w="6205" w:type="dxa"/>
          </w:tcPr>
          <w:p w:rsidRPr="004079DC" w:rsidR="004079DC" w:rsidP="004079DC" w:rsidRDefault="004079DC" w14:paraId="1FB188F1" w14:textId="5BB48128">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and Health Information Technician (Fringe benefit is calculated at 100%). </w:t>
            </w:r>
          </w:p>
        </w:tc>
        <w:tc>
          <w:tcPr>
            <w:tcW w:w="1572" w:type="dxa"/>
            <w:vAlign w:val="center"/>
          </w:tcPr>
          <w:p w:rsidRPr="004079DC" w:rsidR="004079DC" w:rsidP="004079DC" w:rsidRDefault="004079DC" w14:paraId="78DF4550" w14:textId="7B0B3004">
            <w:pPr>
              <w:ind w:left="720"/>
              <w:contextualSpacing/>
              <w:jc w:val="center"/>
              <w:rPr>
                <w:rFonts w:ascii="Times New Roman" w:hAnsi="Times New Roman" w:cs="Times New Roman"/>
              </w:rPr>
            </w:pPr>
            <w:r w:rsidRPr="004079DC">
              <w:rPr>
                <w:rFonts w:ascii="Times New Roman" w:hAnsi="Times New Roman" w:cs="Times New Roman"/>
              </w:rPr>
              <w:t>$4</w:t>
            </w:r>
            <w:r w:rsidR="00B75847">
              <w:rPr>
                <w:rFonts w:ascii="Times New Roman" w:hAnsi="Times New Roman" w:cs="Times New Roman"/>
              </w:rPr>
              <w:t>1</w:t>
            </w:r>
            <w:r w:rsidRPr="004079DC">
              <w:rPr>
                <w:rFonts w:ascii="Times New Roman" w:hAnsi="Times New Roman" w:cs="Times New Roman"/>
              </w:rPr>
              <w:t>.</w:t>
            </w:r>
            <w:r w:rsidR="00B75847">
              <w:rPr>
                <w:rFonts w:ascii="Times New Roman" w:hAnsi="Times New Roman" w:cs="Times New Roman"/>
              </w:rPr>
              <w:t>00</w:t>
            </w:r>
          </w:p>
        </w:tc>
        <w:tc>
          <w:tcPr>
            <w:tcW w:w="1573" w:type="dxa"/>
            <w:vAlign w:val="center"/>
          </w:tcPr>
          <w:p w:rsidRPr="004079DC" w:rsidR="004079DC" w:rsidP="004079DC" w:rsidRDefault="004079DC" w14:paraId="2872FE02" w14:textId="23F0CDBE">
            <w:pPr>
              <w:ind w:left="720"/>
              <w:contextualSpacing/>
              <w:jc w:val="center"/>
              <w:rPr>
                <w:rFonts w:ascii="Times New Roman" w:hAnsi="Times New Roman" w:cs="Times New Roman"/>
              </w:rPr>
            </w:pPr>
            <w:r w:rsidRPr="004079DC">
              <w:rPr>
                <w:rFonts w:ascii="Times New Roman" w:hAnsi="Times New Roman" w:cs="Times New Roman"/>
              </w:rPr>
              <w:t>$4</w:t>
            </w:r>
            <w:r w:rsidR="00B75847">
              <w:rPr>
                <w:rFonts w:ascii="Times New Roman" w:hAnsi="Times New Roman" w:cs="Times New Roman"/>
              </w:rPr>
              <w:t>1</w:t>
            </w:r>
            <w:r w:rsidRPr="004079DC">
              <w:rPr>
                <w:rFonts w:ascii="Times New Roman" w:hAnsi="Times New Roman" w:cs="Times New Roman"/>
              </w:rPr>
              <w:t>.</w:t>
            </w:r>
            <w:r w:rsidR="00B75847">
              <w:rPr>
                <w:rFonts w:ascii="Times New Roman" w:hAnsi="Times New Roman" w:cs="Times New Roman"/>
              </w:rPr>
              <w:t>00</w:t>
            </w:r>
          </w:p>
        </w:tc>
      </w:tr>
    </w:tbl>
    <w:p w:rsidRPr="004079DC" w:rsidR="004079DC" w:rsidP="004079DC" w:rsidRDefault="004079DC" w14:paraId="08C4F1BC"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67A7AB7" w14:textId="4E10C8EE">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201</w:t>
      </w:r>
      <w:r w:rsidR="0000025C">
        <w:rPr>
          <w:rFonts w:ascii="Times New Roman" w:hAnsi="Times New Roman" w:cs="Times New Roman"/>
          <w:sz w:val="24"/>
          <w:szCs w:val="24"/>
        </w:rPr>
        <w:t>8</w:t>
      </w:r>
      <w:r w:rsidRPr="004079DC">
        <w:rPr>
          <w:rFonts w:ascii="Times New Roman" w:hAnsi="Times New Roman" w:cs="Times New Roman"/>
          <w:sz w:val="24"/>
          <w:szCs w:val="24"/>
        </w:rPr>
        <w:t xml:space="preserve"> data, even though we recognize that the number of patients per renal dialysis facility is also highly variable, and may vary from </w:t>
      </w:r>
      <w:r w:rsidRPr="004079DC">
        <w:rPr>
          <w:rFonts w:ascii="Times New Roman" w:hAnsi="Times New Roman" w:cs="Times New Roman"/>
          <w:sz w:val="24"/>
          <w:szCs w:val="24"/>
        </w:rPr>
        <w:lastRenderedPageBreak/>
        <w:t xml:space="preserve">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CROWNWeb 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Pr="004079DC" w:rsidR="004079DC" w:rsidP="004079DC" w:rsidRDefault="004079DC" w14:paraId="23C2618D" w14:textId="75EEF57A">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201</w:t>
      </w:r>
      <w:r w:rsidR="0000025C">
        <w:rPr>
          <w:rFonts w:ascii="Times New Roman" w:hAnsi="Times New Roman" w:cs="Times New Roman"/>
          <w:sz w:val="24"/>
          <w:szCs w:val="24"/>
        </w:rPr>
        <w:t>9</w:t>
      </w:r>
      <w:r w:rsidRPr="004079DC">
        <w:rPr>
          <w:rFonts w:ascii="Times New Roman" w:hAnsi="Times New Roman" w:cs="Times New Roman"/>
          <w:sz w:val="24"/>
          <w:szCs w:val="24"/>
        </w:rPr>
        <w:t xml:space="preserve"> National Occupational Employment and Wage Estimates.</w:t>
      </w:r>
      <w:r w:rsidRPr="004079DC">
        <w:rPr>
          <w:rFonts w:ascii="Times New Roman" w:hAnsi="Times New Roman" w:cs="Times New Roman"/>
          <w:sz w:val="24"/>
          <w:szCs w:val="24"/>
          <w:vertAlign w:val="superscript"/>
        </w:rPr>
        <w:footnoteReference w:id="7"/>
      </w:r>
      <w:r w:rsidRPr="004079DC">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B75847">
        <w:rPr>
          <w:rFonts w:ascii="Times New Roman" w:hAnsi="Times New Roman" w:cs="Times New Roman"/>
          <w:sz w:val="24"/>
          <w:szCs w:val="24"/>
        </w:rPr>
        <w:t>0</w:t>
      </w:r>
      <w:r w:rsidRPr="004079DC">
        <w:rPr>
          <w:rFonts w:ascii="Times New Roman" w:hAnsi="Times New Roman" w:cs="Times New Roman"/>
          <w:sz w:val="24"/>
          <w:szCs w:val="24"/>
        </w:rPr>
        <w:t>.</w:t>
      </w:r>
      <w:r w:rsidR="00B75847">
        <w:rPr>
          <w:rFonts w:ascii="Times New Roman" w:hAnsi="Times New Roman" w:cs="Times New Roman"/>
          <w:sz w:val="24"/>
          <w:szCs w:val="24"/>
        </w:rPr>
        <w:t>50</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Pr="004079DC" w:rsidR="004079DC" w:rsidP="004079DC" w:rsidRDefault="004079DC" w14:paraId="732511FF" w14:textId="427D589E">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B75847">
        <w:rPr>
          <w:rFonts w:ascii="Times New Roman" w:hAnsi="Times New Roman" w:cs="Times New Roman"/>
          <w:sz w:val="24"/>
          <w:szCs w:val="24"/>
        </w:rPr>
        <w:t>1</w:t>
      </w:r>
      <w:r w:rsidRPr="004079DC">
        <w:rPr>
          <w:rFonts w:ascii="Times New Roman" w:hAnsi="Times New Roman" w:cs="Times New Roman"/>
          <w:sz w:val="24"/>
          <w:szCs w:val="24"/>
        </w:rPr>
        <w:t>.</w:t>
      </w:r>
      <w:r w:rsidR="00B75847">
        <w:rPr>
          <w:rFonts w:ascii="Times New Roman" w:hAnsi="Times New Roman" w:cs="Times New Roman"/>
          <w:sz w:val="24"/>
          <w:szCs w:val="24"/>
        </w:rPr>
        <w:t>00</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CROWNWeb system for CY 202</w:t>
      </w:r>
      <w:r w:rsidR="0000025C">
        <w:rPr>
          <w:rFonts w:ascii="Times New Roman" w:hAnsi="Times New Roman" w:cs="Times New Roman"/>
          <w:sz w:val="24"/>
          <w:szCs w:val="24"/>
        </w:rPr>
        <w:t>1</w:t>
      </w:r>
      <w:r w:rsidRPr="004079DC">
        <w:rPr>
          <w:rFonts w:ascii="Times New Roman" w:hAnsi="Times New Roman" w:cs="Times New Roman"/>
          <w:sz w:val="24"/>
          <w:szCs w:val="24"/>
        </w:rPr>
        <w:t>/PY 202</w:t>
      </w:r>
      <w:r w:rsidR="0000025C">
        <w:rPr>
          <w:rFonts w:ascii="Times New Roman" w:hAnsi="Times New Roman" w:cs="Times New Roman"/>
          <w:sz w:val="24"/>
          <w:szCs w:val="24"/>
        </w:rPr>
        <w:t>3</w:t>
      </w:r>
      <w:r w:rsidRPr="004079DC">
        <w:rPr>
          <w:rFonts w:ascii="Times New Roman" w:hAnsi="Times New Roman" w:cs="Times New Roman"/>
          <w:sz w:val="24"/>
          <w:szCs w:val="24"/>
        </w:rPr>
        <w:t xml:space="preserve"> to be $</w:t>
      </w:r>
      <w:r w:rsidR="005C4BB0">
        <w:rPr>
          <w:rFonts w:ascii="Times New Roman" w:hAnsi="Times New Roman" w:cs="Times New Roman"/>
          <w:sz w:val="24"/>
          <w:szCs w:val="24"/>
        </w:rPr>
        <w:t>208,487,048</w:t>
      </w:r>
      <w:r w:rsidR="00B15258">
        <w:rPr>
          <w:rFonts w:ascii="Times New Roman" w:hAnsi="Times New Roman" w:cs="Times New Roman"/>
          <w:sz w:val="24"/>
          <w:szCs w:val="24"/>
        </w:rPr>
        <w:t xml:space="preserve"> </w:t>
      </w:r>
      <w:r w:rsidRPr="004079DC">
        <w:rPr>
          <w:rFonts w:ascii="Times New Roman" w:hAnsi="Times New Roman" w:cs="Times New Roman"/>
          <w:sz w:val="24"/>
          <w:szCs w:val="24"/>
        </w:rPr>
        <w:t>and the total annual burden for reporting measure data using the CROWNWeb system for CY 202</w:t>
      </w:r>
      <w:r w:rsidR="0000025C">
        <w:rPr>
          <w:rFonts w:ascii="Times New Roman" w:hAnsi="Times New Roman" w:cs="Times New Roman"/>
          <w:sz w:val="24"/>
          <w:szCs w:val="24"/>
        </w:rPr>
        <w:t>2</w:t>
      </w:r>
      <w:r w:rsidRPr="004079DC">
        <w:rPr>
          <w:rFonts w:ascii="Times New Roman" w:hAnsi="Times New Roman" w:cs="Times New Roman"/>
          <w:sz w:val="24"/>
          <w:szCs w:val="24"/>
        </w:rPr>
        <w:t>/PY 202</w:t>
      </w:r>
      <w:r w:rsidR="0000025C">
        <w:rPr>
          <w:rFonts w:ascii="Times New Roman" w:hAnsi="Times New Roman" w:cs="Times New Roman"/>
          <w:sz w:val="24"/>
          <w:szCs w:val="24"/>
        </w:rPr>
        <w:t>4</w:t>
      </w:r>
      <w:r w:rsidRPr="004079DC">
        <w:rPr>
          <w:rFonts w:ascii="Times New Roman" w:hAnsi="Times New Roman" w:cs="Times New Roman"/>
          <w:sz w:val="24"/>
          <w:szCs w:val="24"/>
        </w:rPr>
        <w:t xml:space="preserve"> is $</w:t>
      </w:r>
      <w:r w:rsidR="005C4BB0">
        <w:rPr>
          <w:rFonts w:ascii="Times New Roman" w:hAnsi="Times New Roman" w:cs="Times New Roman"/>
          <w:sz w:val="24"/>
          <w:szCs w:val="24"/>
        </w:rPr>
        <w:t>208,487,048</w:t>
      </w:r>
      <w:r w:rsidRPr="004079DC">
        <w:rPr>
          <w:rFonts w:ascii="Times New Roman" w:hAnsi="Times New Roman" w:cs="Times New Roman"/>
          <w:sz w:val="24"/>
          <w:szCs w:val="24"/>
        </w:rPr>
        <w:t xml:space="preserve">.  </w:t>
      </w:r>
    </w:p>
    <w:p w:rsidRPr="004079DC" w:rsidR="004079DC" w:rsidP="004079DC" w:rsidRDefault="004079DC" w14:paraId="7030512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08A74122" w14:textId="2C2D4BE8">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lastRenderedPageBreak/>
        <w:t>Table D1.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Data Collection Burden Per Measure</w:t>
      </w:r>
    </w:p>
    <w:p w:rsidRPr="004079DC" w:rsidR="004079DC" w:rsidP="004079DC" w:rsidRDefault="004079DC" w14:paraId="137A6CBA"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4722056" w14:textId="77777777">
        <w:trPr>
          <w:cantSplit/>
          <w:trHeight w:val="315"/>
          <w:tblHeader/>
        </w:trPr>
        <w:tc>
          <w:tcPr>
            <w:tcW w:w="1525" w:type="dxa"/>
            <w:noWrap/>
            <w:vAlign w:val="bottom"/>
            <w:hideMark/>
          </w:tcPr>
          <w:p w:rsidRPr="004079DC" w:rsidR="004079DC" w:rsidP="004079DC" w:rsidRDefault="004079DC" w14:paraId="5AA9D7F6"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40CEE1A4"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5BB33249" w14:textId="5983B115">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049CEEF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1388486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E4E8C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568352CC"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70C3F3E"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7BE2ECE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4BA79A1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77CFFA9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00CC50B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39412D42"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287BE31A" w14:textId="77777777">
        <w:trPr>
          <w:cantSplit/>
          <w:trHeight w:val="315"/>
        </w:trPr>
        <w:tc>
          <w:tcPr>
            <w:tcW w:w="1525" w:type="dxa"/>
            <w:noWrap/>
          </w:tcPr>
          <w:p w:rsidRPr="004079DC" w:rsidR="004079DC" w:rsidP="004079DC" w:rsidRDefault="004079DC" w14:paraId="794F3CA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FD6184C" w14:textId="45C018CF">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w:t>
            </w:r>
            <w:r w:rsidR="00A02A23">
              <w:rPr>
                <w:rFonts w:ascii="Times New Roman" w:hAnsi="Times New Roman" w:eastAsia="Times New Roman" w:cs="Times New Roman"/>
                <w:color w:val="000000"/>
                <w:sz w:val="20"/>
                <w:szCs w:val="20"/>
              </w:rPr>
              <w:t>610</w:t>
            </w:r>
          </w:p>
        </w:tc>
        <w:tc>
          <w:tcPr>
            <w:tcW w:w="1170" w:type="dxa"/>
            <w:vAlign w:val="center"/>
          </w:tcPr>
          <w:p w:rsidRPr="004079DC" w:rsidR="004079DC" w:rsidP="004079DC" w:rsidRDefault="00A02A23" w14:paraId="036F08C9" w14:textId="2EAA5D4F">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4079DC" w14:paraId="55B0AD28" w14:textId="612C49D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w:t>
            </w:r>
            <w:r w:rsidR="00A02A23">
              <w:rPr>
                <w:rFonts w:ascii="Times New Roman" w:hAnsi="Times New Roman" w:eastAsia="Times New Roman" w:cs="Times New Roman"/>
                <w:color w:val="000000"/>
                <w:sz w:val="20"/>
                <w:szCs w:val="20"/>
              </w:rPr>
              <w:t>0</w:t>
            </w:r>
          </w:p>
        </w:tc>
        <w:tc>
          <w:tcPr>
            <w:tcW w:w="1260" w:type="dxa"/>
            <w:vAlign w:val="center"/>
          </w:tcPr>
          <w:p w:rsidRPr="004079DC" w:rsidR="004079DC" w:rsidP="004079DC" w:rsidRDefault="004079DC" w14:paraId="75EFC2D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A121D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3F1540F" w14:textId="1DE10C8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75847">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75847">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0C32C993" w14:textId="489D3332">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136BC547" w14:textId="2407BD0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A02A23">
              <w:rPr>
                <w:rFonts w:ascii="Times New Roman" w:hAnsi="Times New Roman" w:cs="Times New Roman"/>
              </w:rPr>
              <w:t>35.62</w:t>
            </w:r>
          </w:p>
        </w:tc>
      </w:tr>
      <w:tr w:rsidRPr="004079DC" w:rsidR="004079DC" w:rsidTr="00FB2ACC" w14:paraId="401010CA" w14:textId="77777777">
        <w:trPr>
          <w:cantSplit/>
          <w:trHeight w:val="315"/>
        </w:trPr>
        <w:tc>
          <w:tcPr>
            <w:tcW w:w="1525" w:type="dxa"/>
            <w:noWrap/>
          </w:tcPr>
          <w:p w:rsidRPr="004079DC" w:rsidR="004079DC" w:rsidP="004079DC" w:rsidRDefault="004079DC" w14:paraId="33C419A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A02A23" w14:paraId="05195199" w14:textId="57EA78B9">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375C0EF5" w14:textId="33C9116D">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61B6A591" w14:textId="3CE1A2D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36FAA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E5FC5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5D0DEA5F" w14:textId="5B2E43F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79E51FC4" w14:textId="4CE6EF0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66009990" w14:textId="526CCF5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A02A23">
              <w:rPr>
                <w:rFonts w:ascii="Times New Roman" w:hAnsi="Times New Roman" w:cs="Times New Roman"/>
              </w:rPr>
              <w:t>35.62</w:t>
            </w:r>
          </w:p>
        </w:tc>
      </w:tr>
      <w:tr w:rsidRPr="004079DC" w:rsidR="004079DC" w:rsidTr="00FB2ACC" w14:paraId="6E51B289" w14:textId="77777777">
        <w:trPr>
          <w:cantSplit/>
          <w:trHeight w:val="315"/>
        </w:trPr>
        <w:tc>
          <w:tcPr>
            <w:tcW w:w="1525" w:type="dxa"/>
            <w:noWrap/>
            <w:vAlign w:val="bottom"/>
            <w:hideMark/>
          </w:tcPr>
          <w:p w:rsidRPr="004079DC" w:rsidR="004079DC" w:rsidP="004079DC" w:rsidRDefault="004079DC" w14:paraId="4360E94D"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A02A23" w14:paraId="77E31998" w14:textId="17259BB0">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5E59C844" w14:textId="1E2285F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3564AFD8" w14:textId="2DF4987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72BAD4D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48376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2770917" w14:textId="08A24CA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BA495C3" w14:textId="74163CB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241254F3" w14:textId="142390F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A02A23">
              <w:rPr>
                <w:rFonts w:ascii="Times New Roman" w:hAnsi="Times New Roman" w:cs="Times New Roman"/>
              </w:rPr>
              <w:t>35.62</w:t>
            </w:r>
          </w:p>
        </w:tc>
      </w:tr>
      <w:tr w:rsidRPr="004079DC" w:rsidR="004079DC" w:rsidTr="00FB2ACC" w14:paraId="17E882F9" w14:textId="77777777">
        <w:trPr>
          <w:cantSplit/>
          <w:trHeight w:val="315"/>
        </w:trPr>
        <w:tc>
          <w:tcPr>
            <w:tcW w:w="1525" w:type="dxa"/>
            <w:noWrap/>
            <w:vAlign w:val="bottom"/>
          </w:tcPr>
          <w:p w:rsidRPr="004079DC" w:rsidR="004079DC" w:rsidP="004079DC" w:rsidRDefault="004079DC" w14:paraId="4F3B1DD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A02A23" w14:paraId="29F3B212" w14:textId="0BA05529">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05031989" w14:textId="67074959">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62F74AB3" w14:textId="72DFF42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43F99C2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59E7756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F90D5D4" w14:textId="40A04F6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267E9D4" w14:textId="1F2D112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02A23">
              <w:rPr>
                <w:rFonts w:ascii="Times New Roman" w:hAnsi="Times New Roman" w:cs="Times New Roman"/>
              </w:rPr>
              <w:t>0</w:t>
            </w:r>
          </w:p>
        </w:tc>
        <w:tc>
          <w:tcPr>
            <w:tcW w:w="1260" w:type="dxa"/>
            <w:noWrap/>
            <w:vAlign w:val="center"/>
          </w:tcPr>
          <w:p w:rsidRPr="004079DC" w:rsidR="004079DC" w:rsidP="002248E3" w:rsidRDefault="004079DC" w14:paraId="37822C41" w14:textId="1EF7B86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A02A23">
              <w:rPr>
                <w:rFonts w:ascii="Times New Roman" w:hAnsi="Times New Roman" w:cs="Times New Roman"/>
              </w:rPr>
              <w:t>35.62</w:t>
            </w:r>
          </w:p>
        </w:tc>
      </w:tr>
      <w:tr w:rsidRPr="004079DC" w:rsidR="004079DC" w:rsidTr="00FB2ACC" w14:paraId="37BE6410" w14:textId="77777777">
        <w:trPr>
          <w:cantSplit/>
          <w:trHeight w:val="215"/>
        </w:trPr>
        <w:tc>
          <w:tcPr>
            <w:tcW w:w="1525" w:type="dxa"/>
            <w:noWrap/>
            <w:vAlign w:val="bottom"/>
            <w:hideMark/>
          </w:tcPr>
          <w:p w:rsidRPr="004079DC" w:rsidR="004079DC" w:rsidP="004079DC" w:rsidRDefault="004079DC" w14:paraId="4DF53743"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A02A23" w14:paraId="5355F701" w14:textId="5A45CA8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23F1D042" w14:textId="000AB40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0ECF473A" w14:textId="5CDFDF9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40EC27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3EC68C9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20C76D6" w14:textId="3BB71B1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A02A23" w14:paraId="1337E4DC" w14:textId="1392CC07">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2.9</w:t>
            </w:r>
          </w:p>
        </w:tc>
        <w:tc>
          <w:tcPr>
            <w:tcW w:w="1260" w:type="dxa"/>
            <w:noWrap/>
            <w:vAlign w:val="center"/>
          </w:tcPr>
          <w:p w:rsidRPr="004079DC" w:rsidR="004079DC" w:rsidP="002248E3" w:rsidRDefault="004079DC" w14:paraId="62537BB9" w14:textId="5F69DE1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w:t>
            </w:r>
            <w:r w:rsidR="00A02A23">
              <w:rPr>
                <w:rFonts w:ascii="Times New Roman" w:hAnsi="Times New Roman" w:cs="Times New Roman"/>
              </w:rPr>
              <w:t>19.64</w:t>
            </w:r>
          </w:p>
        </w:tc>
      </w:tr>
      <w:tr w:rsidRPr="004079DC" w:rsidR="004079DC" w:rsidTr="00FB2ACC" w14:paraId="228D9E8D" w14:textId="77777777">
        <w:trPr>
          <w:cantSplit/>
          <w:trHeight w:val="180"/>
        </w:trPr>
        <w:tc>
          <w:tcPr>
            <w:tcW w:w="1525" w:type="dxa"/>
            <w:noWrap/>
            <w:vAlign w:val="bottom"/>
          </w:tcPr>
          <w:p w:rsidRPr="004079DC" w:rsidR="004079DC" w:rsidP="004079DC" w:rsidRDefault="004079DC" w14:paraId="1E119D5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A02A23" w14:paraId="24CD0EA9" w14:textId="5B6C942B">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69B821E3" w14:textId="0342B02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57F90005" w14:textId="5284B2B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068291A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5A1A018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2B9F77B" w14:textId="214A231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2357F630" w14:textId="47C82D4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w:t>
            </w:r>
            <w:r w:rsidR="00A02A23">
              <w:rPr>
                <w:rFonts w:ascii="Times New Roman" w:hAnsi="Times New Roman" w:cs="Times New Roman"/>
              </w:rPr>
              <w:t>55.2</w:t>
            </w:r>
          </w:p>
        </w:tc>
        <w:tc>
          <w:tcPr>
            <w:tcW w:w="1260" w:type="dxa"/>
            <w:noWrap/>
            <w:vAlign w:val="center"/>
          </w:tcPr>
          <w:p w:rsidRPr="004079DC" w:rsidR="004079DC" w:rsidP="002248E3" w:rsidRDefault="004079DC" w14:paraId="008C5460" w14:textId="5231EB4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18,</w:t>
            </w:r>
            <w:r w:rsidR="00A02A23">
              <w:rPr>
                <w:rFonts w:ascii="Times New Roman" w:hAnsi="Times New Roman" w:cs="Times New Roman"/>
              </w:rPr>
              <w:t>663.09</w:t>
            </w:r>
          </w:p>
        </w:tc>
      </w:tr>
      <w:tr w:rsidRPr="004079DC" w:rsidR="004079DC" w:rsidTr="00FB2ACC" w14:paraId="40CD6B84" w14:textId="77777777">
        <w:trPr>
          <w:cantSplit/>
          <w:trHeight w:val="180"/>
        </w:trPr>
        <w:tc>
          <w:tcPr>
            <w:tcW w:w="1525" w:type="dxa"/>
            <w:noWrap/>
            <w:vAlign w:val="bottom"/>
          </w:tcPr>
          <w:p w:rsidRPr="004079DC" w:rsidR="004079DC" w:rsidP="004079DC" w:rsidRDefault="004079DC" w14:paraId="2E08392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Medication Reconciliation for Patients Receiving Care at Dialysis Facilities Reporting Measure</w:t>
            </w:r>
          </w:p>
        </w:tc>
        <w:tc>
          <w:tcPr>
            <w:tcW w:w="1080" w:type="dxa"/>
            <w:noWrap/>
            <w:vAlign w:val="center"/>
          </w:tcPr>
          <w:p w:rsidRPr="004079DC" w:rsidR="004079DC" w:rsidP="004079DC" w:rsidRDefault="00A02A23" w14:paraId="0C8464EC" w14:textId="21D2C92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02A23" w14:paraId="4E2056DC" w14:textId="1654521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02A23" w14:paraId="49B1230E" w14:textId="0244056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2B9AAC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67CED6C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0511C392" w14:textId="3B477CB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5886B85" w14:textId="59C250D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w:t>
            </w:r>
            <w:r w:rsidR="00A02A23">
              <w:rPr>
                <w:rFonts w:ascii="Times New Roman" w:hAnsi="Times New Roman" w:cs="Times New Roman"/>
              </w:rPr>
              <w:t>0</w:t>
            </w:r>
          </w:p>
        </w:tc>
        <w:tc>
          <w:tcPr>
            <w:tcW w:w="1260" w:type="dxa"/>
            <w:noWrap/>
            <w:vAlign w:val="center"/>
          </w:tcPr>
          <w:p w:rsidRPr="004079DC" w:rsidR="004079DC" w:rsidP="002248E3" w:rsidRDefault="004079DC" w14:paraId="2D9178A0" w14:textId="0EA341C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w:t>
            </w:r>
            <w:r w:rsidR="00A02A23">
              <w:rPr>
                <w:rFonts w:ascii="Times New Roman" w:hAnsi="Times New Roman" w:cs="Times New Roman"/>
              </w:rPr>
              <w:t>871.24</w:t>
            </w:r>
          </w:p>
        </w:tc>
      </w:tr>
    </w:tbl>
    <w:p w:rsidRPr="004079DC" w:rsidR="004079DC" w:rsidP="004079DC" w:rsidRDefault="004079DC" w14:paraId="23A2752E"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2A763177" w14:textId="1C7DA64F">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E2.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Total Data Collection Burden </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573D3421" w14:textId="77777777">
        <w:trPr>
          <w:cantSplit/>
          <w:trHeight w:val="315"/>
          <w:tblHeader/>
        </w:trPr>
        <w:tc>
          <w:tcPr>
            <w:tcW w:w="1530" w:type="dxa"/>
            <w:vAlign w:val="center"/>
          </w:tcPr>
          <w:p w:rsidRPr="004079DC" w:rsidR="004079DC" w:rsidP="004079DC" w:rsidRDefault="004079DC" w14:paraId="13546E36"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2914C82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D4EBB3D"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7071C27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FBA8440" w14:textId="77777777">
        <w:trPr>
          <w:cantSplit/>
          <w:trHeight w:val="348"/>
        </w:trPr>
        <w:tc>
          <w:tcPr>
            <w:tcW w:w="1530" w:type="dxa"/>
            <w:vAlign w:val="center"/>
          </w:tcPr>
          <w:p w:rsidRPr="004079DC" w:rsidR="004079DC" w:rsidP="004079DC" w:rsidRDefault="004079DC" w14:paraId="6205B02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530" w:type="dxa"/>
            <w:vAlign w:val="center"/>
          </w:tcPr>
          <w:p w:rsidRPr="004079DC" w:rsidR="004079DC" w:rsidP="004079DC" w:rsidRDefault="004079DC" w14:paraId="0F42A92C" w14:textId="27AB9A5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w:t>
            </w:r>
            <w:r w:rsidR="007C6031">
              <w:rPr>
                <w:rFonts w:ascii="Times New Roman" w:hAnsi="Times New Roman" w:eastAsia="Times New Roman" w:cs="Times New Roman"/>
                <w:color w:val="000000"/>
                <w:sz w:val="20"/>
                <w:szCs w:val="20"/>
              </w:rPr>
              <w:t>037</w:t>
            </w:r>
          </w:p>
        </w:tc>
        <w:tc>
          <w:tcPr>
            <w:tcW w:w="1710" w:type="dxa"/>
            <w:vAlign w:val="center"/>
          </w:tcPr>
          <w:p w:rsidRPr="004079DC" w:rsidR="004079DC" w:rsidP="004079DC" w:rsidRDefault="007C6031" w14:paraId="0B60C5E5" w14:textId="5979E4D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668</w:t>
            </w:r>
          </w:p>
        </w:tc>
        <w:tc>
          <w:tcPr>
            <w:tcW w:w="1890" w:type="dxa"/>
            <w:vAlign w:val="center"/>
          </w:tcPr>
          <w:p w:rsidRPr="004079DC" w:rsidR="004079DC" w:rsidP="004079DC" w:rsidRDefault="004079DC" w14:paraId="1A948B8E" w14:textId="309ADE3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9648B">
              <w:rPr>
                <w:rFonts w:ascii="Times New Roman" w:hAnsi="Times New Roman" w:eastAsia="Times New Roman" w:cs="Times New Roman"/>
                <w:color w:val="000000"/>
                <w:sz w:val="20"/>
                <w:szCs w:val="20"/>
              </w:rPr>
              <w:t>27,</w:t>
            </w:r>
            <w:r w:rsidR="007C6031">
              <w:rPr>
                <w:rFonts w:ascii="Times New Roman" w:hAnsi="Times New Roman" w:eastAsia="Times New Roman" w:cs="Times New Roman"/>
                <w:color w:val="000000"/>
                <w:sz w:val="20"/>
                <w:szCs w:val="20"/>
              </w:rPr>
              <w:t>396.46</w:t>
            </w:r>
          </w:p>
        </w:tc>
      </w:tr>
      <w:tr w:rsidRPr="004079DC" w:rsidR="004079DC" w:rsidTr="0000025C" w14:paraId="1BD64118" w14:textId="77777777">
        <w:trPr>
          <w:cantSplit/>
          <w:trHeight w:val="300"/>
        </w:trPr>
        <w:tc>
          <w:tcPr>
            <w:tcW w:w="1530" w:type="dxa"/>
            <w:vAlign w:val="center"/>
          </w:tcPr>
          <w:p w:rsidRPr="004079DC" w:rsidR="004079DC" w:rsidP="004079DC" w:rsidRDefault="004079DC" w14:paraId="417077E5"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530" w:type="dxa"/>
            <w:vAlign w:val="center"/>
          </w:tcPr>
          <w:p w:rsidRPr="004079DC" w:rsidR="004079DC" w:rsidP="004079DC" w:rsidRDefault="007C6031" w14:paraId="12B47492" w14:textId="58FCD97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7C6031" w14:paraId="2FE8B97D" w14:textId="3FB279C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0E20CFF2" w14:textId="6862848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C6031">
              <w:rPr>
                <w:rFonts w:ascii="Times New Roman" w:hAnsi="Times New Roman" w:eastAsia="Times New Roman" w:cs="Times New Roman"/>
                <w:color w:val="000000"/>
                <w:sz w:val="20"/>
                <w:szCs w:val="20"/>
              </w:rPr>
              <w:t>208,487,048</w:t>
            </w:r>
          </w:p>
        </w:tc>
      </w:tr>
    </w:tbl>
    <w:p w:rsidRPr="004079DC" w:rsidR="004079DC" w:rsidP="004079DC" w:rsidRDefault="004079DC" w14:paraId="058C08D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color w:val="000000"/>
          <w:sz w:val="20"/>
          <w:szCs w:val="20"/>
        </w:rPr>
        <w:t>Note: Numbers may not add up due to rounding.</w:t>
      </w:r>
    </w:p>
    <w:p w:rsidRPr="004079DC" w:rsidR="004079DC" w:rsidP="004079DC" w:rsidRDefault="004079DC" w14:paraId="683AFE42"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A391CF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C1A0F2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EC3D43C"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9B1DAD0"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7242F4F" w14:textId="77777777">
      <w:pPr>
        <w:spacing w:after="0" w:line="240" w:lineRule="auto"/>
        <w:jc w:val="center"/>
        <w:rPr>
          <w:rFonts w:ascii="Times New Roman" w:hAnsi="Times New Roman" w:eastAsia="Times New Roman" w:cs="Times New Roman"/>
          <w:b/>
          <w:color w:val="000000"/>
          <w:sz w:val="24"/>
          <w:szCs w:val="24"/>
        </w:rPr>
      </w:pPr>
    </w:p>
    <w:p w:rsidR="008255D6" w:rsidP="008255D6" w:rsidRDefault="008255D6" w14:paraId="34ACFDFE" w14:textId="77777777">
      <w:pPr>
        <w:rPr>
          <w:rFonts w:ascii="Times New Roman" w:hAnsi="Times New Roman" w:eastAsia="Times New Roman" w:cs="Times New Roman"/>
          <w:b/>
          <w:color w:val="000000"/>
          <w:sz w:val="24"/>
          <w:szCs w:val="24"/>
        </w:rPr>
      </w:pPr>
    </w:p>
    <w:p w:rsidRPr="004079DC" w:rsidR="004079DC" w:rsidP="00997BCD" w:rsidRDefault="004079DC" w14:paraId="1EDDF2B7" w14:textId="15FD6233">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b/>
          <w:color w:val="000000"/>
          <w:sz w:val="24"/>
          <w:szCs w:val="24"/>
        </w:rPr>
        <w:lastRenderedPageBreak/>
        <w:t>Table D1. CY 202</w:t>
      </w:r>
      <w:r w:rsidR="0000025C">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CROWNWeb Data Collection Burden Per Measure</w:t>
      </w:r>
      <w:r w:rsidRPr="004079DC">
        <w:rPr>
          <w:rFonts w:ascii="Times New Roman" w:hAnsi="Times New Roman" w:eastAsia="Times New Roman" w:cs="Times New Roman"/>
          <w:sz w:val="24"/>
          <w:szCs w:val="24"/>
        </w:rPr>
        <w:t xml:space="preserve"> </w:t>
      </w:r>
    </w:p>
    <w:p w:rsidRPr="004079DC" w:rsidR="004079DC" w:rsidP="004079DC" w:rsidRDefault="004079DC" w14:paraId="43B51EF0"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E543BE1" w14:textId="77777777">
        <w:trPr>
          <w:cantSplit/>
          <w:trHeight w:val="315"/>
          <w:tblHeader/>
        </w:trPr>
        <w:tc>
          <w:tcPr>
            <w:tcW w:w="1525" w:type="dxa"/>
            <w:noWrap/>
            <w:vAlign w:val="bottom"/>
            <w:hideMark/>
          </w:tcPr>
          <w:p w:rsidRPr="004079DC" w:rsidR="004079DC" w:rsidP="004079DC" w:rsidRDefault="004079DC" w14:paraId="1670A97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7B22109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64E48E28" w14:textId="46D23A0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2F2E920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28A546A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7933C6B"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1681BB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A1516E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661C4E6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66F9490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0474139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74209DE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2257D35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65F89823" w14:textId="77777777">
        <w:trPr>
          <w:cantSplit/>
          <w:trHeight w:val="315"/>
        </w:trPr>
        <w:tc>
          <w:tcPr>
            <w:tcW w:w="1525" w:type="dxa"/>
            <w:noWrap/>
          </w:tcPr>
          <w:p w:rsidRPr="004079DC" w:rsidR="004079DC" w:rsidP="004079DC" w:rsidRDefault="004079DC" w14:paraId="2089D6D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A53441" w14:paraId="6303E778" w14:textId="0DE89BFA">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27D3DFFB" w14:textId="1067E084">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06445D8E" w14:textId="4EF2AE0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07C5BB0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A39B2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A8340AA" w14:textId="16612B7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4854A761" w14:textId="521B4EE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72A6041C" w14:textId="7CAE500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A53441">
              <w:rPr>
                <w:rFonts w:ascii="Times New Roman" w:hAnsi="Times New Roman" w:cs="Times New Roman"/>
              </w:rPr>
              <w:t>1,435.62</w:t>
            </w:r>
          </w:p>
        </w:tc>
      </w:tr>
      <w:tr w:rsidRPr="004079DC" w:rsidR="004079DC" w:rsidTr="00FB2ACC" w14:paraId="30ED3D0A" w14:textId="77777777">
        <w:trPr>
          <w:cantSplit/>
          <w:trHeight w:val="315"/>
        </w:trPr>
        <w:tc>
          <w:tcPr>
            <w:tcW w:w="1525" w:type="dxa"/>
            <w:noWrap/>
          </w:tcPr>
          <w:p w:rsidRPr="004079DC" w:rsidR="004079DC" w:rsidP="004079DC" w:rsidRDefault="004079DC" w14:paraId="0CF15B3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A53441" w14:paraId="224456E5" w14:textId="3A1706CB">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2C65ED7" w14:textId="41520CD0">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7F313B2A" w14:textId="3BA15BF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EB7AB0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728ED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822BBEB" w14:textId="2010893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778FF006" w14:textId="4CF5A05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67F80539" w14:textId="06158E1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A53441">
              <w:rPr>
                <w:rFonts w:ascii="Times New Roman" w:hAnsi="Times New Roman" w:cs="Times New Roman"/>
              </w:rPr>
              <w:t>35.62</w:t>
            </w:r>
          </w:p>
        </w:tc>
      </w:tr>
      <w:tr w:rsidRPr="004079DC" w:rsidR="004079DC" w:rsidTr="00FB2ACC" w14:paraId="46F0EA06" w14:textId="77777777">
        <w:trPr>
          <w:cantSplit/>
          <w:trHeight w:val="315"/>
        </w:trPr>
        <w:tc>
          <w:tcPr>
            <w:tcW w:w="1525" w:type="dxa"/>
            <w:noWrap/>
            <w:vAlign w:val="bottom"/>
            <w:hideMark/>
          </w:tcPr>
          <w:p w:rsidRPr="004079DC" w:rsidR="004079DC" w:rsidP="004079DC" w:rsidRDefault="004079DC" w14:paraId="184B809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A53441" w14:paraId="239150DD" w14:textId="43FC5E23">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18D7FB9D" w14:textId="087A643C">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0DC7AE5" w14:textId="2FBCC1C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5637A4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2456125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50B5234" w14:textId="33E0123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E5D5540" w14:textId="4AFA5A4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0D9C7994" w14:textId="6887FFB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A53441">
              <w:rPr>
                <w:rFonts w:ascii="Times New Roman" w:hAnsi="Times New Roman" w:cs="Times New Roman"/>
              </w:rPr>
              <w:t>35.62</w:t>
            </w:r>
          </w:p>
        </w:tc>
      </w:tr>
      <w:tr w:rsidRPr="004079DC" w:rsidR="004079DC" w:rsidTr="00FB2ACC" w14:paraId="03631698" w14:textId="77777777">
        <w:trPr>
          <w:cantSplit/>
          <w:trHeight w:val="315"/>
        </w:trPr>
        <w:tc>
          <w:tcPr>
            <w:tcW w:w="1525" w:type="dxa"/>
            <w:noWrap/>
            <w:vAlign w:val="bottom"/>
          </w:tcPr>
          <w:p w:rsidRPr="004079DC" w:rsidR="004079DC" w:rsidP="004079DC" w:rsidRDefault="004079DC" w14:paraId="234EB80E"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A53441" w14:paraId="1DF7BCB1" w14:textId="690BDB23">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440E9057" w14:textId="02162082">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7DC442BA" w14:textId="2DCAC81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6D40D3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6B067D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2FEF601" w14:textId="68BC64B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3A307FC5" w14:textId="19B1CFD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w:t>
            </w:r>
            <w:r w:rsidR="00A53441">
              <w:rPr>
                <w:rFonts w:ascii="Times New Roman" w:hAnsi="Times New Roman" w:cs="Times New Roman"/>
              </w:rPr>
              <w:t>0</w:t>
            </w:r>
          </w:p>
        </w:tc>
        <w:tc>
          <w:tcPr>
            <w:tcW w:w="1260" w:type="dxa"/>
            <w:noWrap/>
            <w:vAlign w:val="center"/>
          </w:tcPr>
          <w:p w:rsidRPr="004079DC" w:rsidR="004079DC" w:rsidP="002248E3" w:rsidRDefault="004079DC" w14:paraId="71A288B2" w14:textId="557EC06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w:t>
            </w:r>
            <w:r w:rsidR="00A53441">
              <w:rPr>
                <w:rFonts w:ascii="Times New Roman" w:hAnsi="Times New Roman" w:cs="Times New Roman"/>
              </w:rPr>
              <w:t>35.62</w:t>
            </w:r>
          </w:p>
        </w:tc>
      </w:tr>
      <w:tr w:rsidRPr="004079DC" w:rsidR="004079DC" w:rsidTr="00FB2ACC" w14:paraId="2B4EEC24" w14:textId="77777777">
        <w:trPr>
          <w:cantSplit/>
          <w:trHeight w:val="215"/>
        </w:trPr>
        <w:tc>
          <w:tcPr>
            <w:tcW w:w="1525" w:type="dxa"/>
            <w:noWrap/>
            <w:vAlign w:val="bottom"/>
            <w:hideMark/>
          </w:tcPr>
          <w:p w:rsidRPr="004079DC" w:rsidR="004079DC" w:rsidP="004079DC" w:rsidRDefault="004079DC" w14:paraId="0B667780"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A53441" w14:paraId="75031867" w14:textId="08442AAE">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12CC1C62" w14:textId="1DA1738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B69A3E8" w14:textId="217FA55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5EC1DFF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4EBAA52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95FBF5C" w14:textId="2F78DBB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A53441" w14:paraId="193D0A9C" w14:textId="38F7A485">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2.9</w:t>
            </w:r>
          </w:p>
        </w:tc>
        <w:tc>
          <w:tcPr>
            <w:tcW w:w="1260" w:type="dxa"/>
            <w:noWrap/>
            <w:vAlign w:val="center"/>
          </w:tcPr>
          <w:p w:rsidRPr="004079DC" w:rsidR="004079DC" w:rsidP="002248E3" w:rsidRDefault="004079DC" w14:paraId="55CCC283" w14:textId="74B14619">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A53441">
              <w:rPr>
                <w:rFonts w:ascii="Times New Roman" w:hAnsi="Times New Roman" w:cs="Times New Roman"/>
              </w:rPr>
              <w:t>119.64</w:t>
            </w:r>
          </w:p>
        </w:tc>
      </w:tr>
      <w:tr w:rsidRPr="004079DC" w:rsidR="004079DC" w:rsidTr="00FB2ACC" w14:paraId="716E4231" w14:textId="77777777">
        <w:trPr>
          <w:cantSplit/>
          <w:trHeight w:val="180"/>
        </w:trPr>
        <w:tc>
          <w:tcPr>
            <w:tcW w:w="1525" w:type="dxa"/>
            <w:noWrap/>
            <w:vAlign w:val="bottom"/>
          </w:tcPr>
          <w:p w:rsidRPr="004079DC" w:rsidR="004079DC" w:rsidP="004079DC" w:rsidRDefault="004079DC" w14:paraId="0DC5DEAC"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A53441" w14:paraId="7AFC2BCC" w14:textId="23145760">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7291D9B" w14:textId="412EBDF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3F619DBF" w14:textId="5B89477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1EED8B7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1A0B4C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E8F7EF7" w14:textId="494D93E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A53441" w14:paraId="22069FAD" w14:textId="3C86E50A">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455.2</w:t>
            </w:r>
          </w:p>
        </w:tc>
        <w:tc>
          <w:tcPr>
            <w:tcW w:w="1260" w:type="dxa"/>
            <w:noWrap/>
            <w:vAlign w:val="center"/>
          </w:tcPr>
          <w:p w:rsidRPr="004079DC" w:rsidR="004079DC" w:rsidP="002248E3" w:rsidRDefault="004079DC" w14:paraId="7328706F" w14:textId="59EE36D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18,</w:t>
            </w:r>
            <w:r w:rsidR="00A53441">
              <w:rPr>
                <w:rFonts w:ascii="Times New Roman" w:hAnsi="Times New Roman" w:cs="Times New Roman"/>
              </w:rPr>
              <w:t>663.09</w:t>
            </w:r>
          </w:p>
        </w:tc>
      </w:tr>
      <w:tr w:rsidRPr="004079DC" w:rsidR="004079DC" w:rsidTr="00FB2ACC" w14:paraId="76E31016" w14:textId="77777777">
        <w:trPr>
          <w:cantSplit/>
          <w:trHeight w:val="180"/>
        </w:trPr>
        <w:tc>
          <w:tcPr>
            <w:tcW w:w="1525" w:type="dxa"/>
            <w:noWrap/>
            <w:vAlign w:val="bottom"/>
          </w:tcPr>
          <w:p w:rsidRPr="004079DC" w:rsidR="004079DC" w:rsidP="004079DC" w:rsidRDefault="004079DC" w14:paraId="2DEE32FC" w14:textId="77777777">
            <w:pPr>
              <w:spacing w:after="0" w:line="240" w:lineRule="auto"/>
              <w:rPr>
                <w:rFonts w:ascii="Times New Roman" w:hAnsi="Times New Roman" w:eastAsia="Times New Roman" w:cs="Times New Roman"/>
                <w:color w:val="000000"/>
                <w:sz w:val="20"/>
                <w:szCs w:val="20"/>
              </w:rPr>
            </w:pPr>
            <w:bookmarkStart w:name="_Hlk513842264" w:id="3"/>
            <w:r w:rsidRPr="004079DC">
              <w:rPr>
                <w:rFonts w:ascii="Times New Roman" w:hAnsi="Times New Roman" w:eastAsia="Times New Roman" w:cs="Times New Roman"/>
                <w:color w:val="000000"/>
                <w:sz w:val="20"/>
                <w:szCs w:val="20"/>
              </w:rPr>
              <w:t>Medication Reconciliation for Patients Receiving Care at Dialysis Facilities Reporting Measure</w:t>
            </w:r>
            <w:bookmarkEnd w:id="3"/>
          </w:p>
        </w:tc>
        <w:tc>
          <w:tcPr>
            <w:tcW w:w="1080" w:type="dxa"/>
            <w:noWrap/>
            <w:vAlign w:val="center"/>
          </w:tcPr>
          <w:p w:rsidRPr="004079DC" w:rsidR="004079DC" w:rsidP="004079DC" w:rsidRDefault="00A53441" w14:paraId="2626B7A7" w14:textId="50E5BA26">
            <w:pPr>
              <w:spacing w:after="0" w:line="240" w:lineRule="auto"/>
              <w:ind w:right="360"/>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7,610</w:t>
            </w:r>
          </w:p>
        </w:tc>
        <w:tc>
          <w:tcPr>
            <w:tcW w:w="1170" w:type="dxa"/>
            <w:vAlign w:val="center"/>
          </w:tcPr>
          <w:p w:rsidRPr="004079DC" w:rsidR="004079DC" w:rsidP="004079DC" w:rsidRDefault="00A53441" w14:paraId="36604DCC" w14:textId="3FE54BF3">
            <w:pPr>
              <w:spacing w:after="0" w:line="240" w:lineRule="auto"/>
              <w:jc w:val="right"/>
              <w:rPr>
                <w:rFonts w:ascii="Times New Roman" w:hAnsi="Times New Roman" w:eastAsia="Times New Roman" w:cs="Times New Roman"/>
                <w:color w:val="000000"/>
                <w:sz w:val="20"/>
                <w:szCs w:val="20"/>
              </w:rPr>
            </w:pPr>
            <w:r>
              <w:rPr>
                <w:rFonts w:ascii="Times New Roman" w:hAnsi="Times New Roman" w:cs="Times New Roman"/>
              </w:rPr>
              <w:t>532,931</w:t>
            </w:r>
          </w:p>
        </w:tc>
        <w:tc>
          <w:tcPr>
            <w:tcW w:w="1170" w:type="dxa"/>
            <w:vAlign w:val="center"/>
          </w:tcPr>
          <w:p w:rsidRPr="004079DC" w:rsidR="004079DC" w:rsidP="004079DC" w:rsidRDefault="00A53441" w14:paraId="27955391" w14:textId="360CEA3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w:t>
            </w:r>
          </w:p>
        </w:tc>
        <w:tc>
          <w:tcPr>
            <w:tcW w:w="1260" w:type="dxa"/>
            <w:vAlign w:val="center"/>
          </w:tcPr>
          <w:p w:rsidRPr="004079DC" w:rsidR="004079DC" w:rsidP="004079DC" w:rsidRDefault="004079DC" w14:paraId="26B3AD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562540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E165D4D" w14:textId="3C21C6F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B06507A" w14:textId="794FF93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w:t>
            </w:r>
            <w:r w:rsidR="00A53441">
              <w:rPr>
                <w:rFonts w:ascii="Times New Roman" w:hAnsi="Times New Roman" w:cs="Times New Roman"/>
              </w:rPr>
              <w:t>0</w:t>
            </w:r>
          </w:p>
        </w:tc>
        <w:tc>
          <w:tcPr>
            <w:tcW w:w="1260" w:type="dxa"/>
            <w:noWrap/>
            <w:vAlign w:val="center"/>
          </w:tcPr>
          <w:p w:rsidRPr="004079DC" w:rsidR="004079DC" w:rsidP="002248E3" w:rsidRDefault="004079DC" w14:paraId="6C4A3BBF" w14:textId="0C184E0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2,</w:t>
            </w:r>
            <w:r w:rsidR="00A53441">
              <w:rPr>
                <w:rFonts w:ascii="Times New Roman" w:hAnsi="Times New Roman" w:cs="Times New Roman"/>
              </w:rPr>
              <w:t>871.24</w:t>
            </w:r>
          </w:p>
        </w:tc>
      </w:tr>
    </w:tbl>
    <w:p w:rsidRPr="004079DC" w:rsidR="004079DC" w:rsidP="004079DC" w:rsidRDefault="004079DC" w14:paraId="7FED0603"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430CA231" w14:textId="2E6CCF8B">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E2. CY 202</w:t>
      </w:r>
      <w:r w:rsidR="0000025C">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CROWNWeb Total Data Collection Burden </w:t>
      </w:r>
    </w:p>
    <w:p w:rsidRPr="004079DC" w:rsidR="004079DC" w:rsidP="004079DC" w:rsidRDefault="004079DC" w14:paraId="56B70A71"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1871FD55" w14:textId="77777777">
        <w:trPr>
          <w:cantSplit/>
          <w:trHeight w:val="315"/>
          <w:tblHeader/>
        </w:trPr>
        <w:tc>
          <w:tcPr>
            <w:tcW w:w="1530" w:type="dxa"/>
            <w:vAlign w:val="center"/>
          </w:tcPr>
          <w:p w:rsidRPr="004079DC" w:rsidR="004079DC" w:rsidP="004079DC" w:rsidRDefault="004079DC" w14:paraId="47186652"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0E1A266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C3F929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4DE655AF"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5FEE2D01" w14:textId="77777777">
        <w:trPr>
          <w:cantSplit/>
          <w:trHeight w:val="348"/>
        </w:trPr>
        <w:tc>
          <w:tcPr>
            <w:tcW w:w="1530" w:type="dxa"/>
            <w:vAlign w:val="center"/>
          </w:tcPr>
          <w:p w:rsidRPr="004079DC" w:rsidR="004079DC" w:rsidP="004079DC" w:rsidRDefault="004079DC" w14:paraId="681068C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Each Facility</w:t>
            </w:r>
          </w:p>
        </w:tc>
        <w:tc>
          <w:tcPr>
            <w:tcW w:w="1530" w:type="dxa"/>
            <w:vAlign w:val="center"/>
          </w:tcPr>
          <w:p w:rsidRPr="004079DC" w:rsidR="004079DC" w:rsidP="004079DC" w:rsidRDefault="004079DC" w14:paraId="5890EF17" w14:textId="04A8B68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w:t>
            </w:r>
            <w:r w:rsidR="00BC4709">
              <w:rPr>
                <w:rFonts w:ascii="Times New Roman" w:hAnsi="Times New Roman" w:eastAsia="Times New Roman" w:cs="Times New Roman"/>
                <w:color w:val="000000"/>
                <w:sz w:val="20"/>
                <w:szCs w:val="20"/>
              </w:rPr>
              <w:t>037</w:t>
            </w:r>
          </w:p>
        </w:tc>
        <w:tc>
          <w:tcPr>
            <w:tcW w:w="1710" w:type="dxa"/>
            <w:vAlign w:val="center"/>
          </w:tcPr>
          <w:p w:rsidRPr="004079DC" w:rsidR="004079DC" w:rsidP="004079DC" w:rsidRDefault="00BC4709" w14:paraId="4B3119CD" w14:textId="23149A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668</w:t>
            </w:r>
          </w:p>
        </w:tc>
        <w:tc>
          <w:tcPr>
            <w:tcW w:w="1890" w:type="dxa"/>
            <w:vAlign w:val="center"/>
          </w:tcPr>
          <w:p w:rsidRPr="004079DC" w:rsidR="004079DC" w:rsidP="004079DC" w:rsidRDefault="004079DC" w14:paraId="35B79C26" w14:textId="736087F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FE3249">
              <w:rPr>
                <w:rFonts w:ascii="Times New Roman" w:hAnsi="Times New Roman" w:eastAsia="Times New Roman" w:cs="Times New Roman"/>
                <w:color w:val="000000"/>
                <w:sz w:val="20"/>
                <w:szCs w:val="20"/>
              </w:rPr>
              <w:t>27,</w:t>
            </w:r>
            <w:r w:rsidR="00BC4709">
              <w:rPr>
                <w:rFonts w:ascii="Times New Roman" w:hAnsi="Times New Roman" w:eastAsia="Times New Roman" w:cs="Times New Roman"/>
                <w:color w:val="000000"/>
                <w:sz w:val="20"/>
                <w:szCs w:val="20"/>
              </w:rPr>
              <w:t>396.46</w:t>
            </w:r>
          </w:p>
        </w:tc>
      </w:tr>
      <w:tr w:rsidRPr="004079DC" w:rsidR="004079DC" w:rsidTr="0000025C" w14:paraId="2C2F880C" w14:textId="77777777">
        <w:trPr>
          <w:cantSplit/>
          <w:trHeight w:val="300"/>
        </w:trPr>
        <w:tc>
          <w:tcPr>
            <w:tcW w:w="1530" w:type="dxa"/>
            <w:vAlign w:val="center"/>
          </w:tcPr>
          <w:p w:rsidRPr="004079DC" w:rsidR="004079DC" w:rsidP="004079DC" w:rsidRDefault="004079DC" w14:paraId="4F4158F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National</w:t>
            </w:r>
          </w:p>
        </w:tc>
        <w:tc>
          <w:tcPr>
            <w:tcW w:w="1530" w:type="dxa"/>
            <w:vAlign w:val="center"/>
          </w:tcPr>
          <w:p w:rsidRPr="004079DC" w:rsidR="004079DC" w:rsidP="004079DC" w:rsidRDefault="00BC4709" w14:paraId="18FF51F4" w14:textId="34CB43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122,041,199</w:t>
            </w:r>
            <w:r w:rsidRPr="004079DC" w:rsid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BC4709" w14:paraId="15F7BD08" w14:textId="6F2A345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5,085,050</w:t>
            </w:r>
          </w:p>
        </w:tc>
        <w:tc>
          <w:tcPr>
            <w:tcW w:w="1890" w:type="dxa"/>
            <w:vAlign w:val="center"/>
          </w:tcPr>
          <w:p w:rsidRPr="004079DC" w:rsidR="004079DC" w:rsidP="004079DC" w:rsidRDefault="004079DC" w14:paraId="5C1BA902" w14:textId="32B3D91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BC4709">
              <w:rPr>
                <w:rFonts w:ascii="Times New Roman" w:hAnsi="Times New Roman" w:eastAsia="Times New Roman" w:cs="Times New Roman"/>
                <w:color w:val="000000"/>
                <w:sz w:val="20"/>
                <w:szCs w:val="20"/>
              </w:rPr>
              <w:t>208,487,048</w:t>
            </w:r>
          </w:p>
        </w:tc>
      </w:tr>
    </w:tbl>
    <w:p w:rsidRPr="004079DC" w:rsidR="004079DC" w:rsidP="004079DC" w:rsidRDefault="004079DC" w14:paraId="3682F16D"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874BDDC" w14:textId="77777777">
      <w:pPr>
        <w:rPr>
          <w:rFonts w:ascii="Times New Roman" w:hAnsi="Times New Roman" w:eastAsia="Times New Roman" w:cs="Times New Roman"/>
          <w:b/>
          <w:color w:val="000000"/>
          <w:sz w:val="24"/>
          <w:szCs w:val="24"/>
        </w:rPr>
      </w:pPr>
      <w:r w:rsidRPr="004079DC">
        <w:rPr>
          <w:rFonts w:ascii="Times New Roman" w:hAnsi="Times New Roman" w:cs="Times New Roman"/>
          <w:b/>
          <w:color w:val="000000"/>
        </w:rPr>
        <w:br w:type="page"/>
      </w:r>
    </w:p>
    <w:p w:rsidRPr="004079DC" w:rsidR="004079DC" w:rsidP="004079DC" w:rsidRDefault="004079DC" w14:paraId="11A483E8" w14:textId="77777777">
      <w:pPr>
        <w:spacing w:after="0" w:line="240" w:lineRule="auto"/>
        <w:ind w:left="72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lastRenderedPageBreak/>
        <w:t>b.</w:t>
      </w:r>
      <w:r w:rsidRPr="004079DC">
        <w:rPr>
          <w:rFonts w:ascii="Times New Roman" w:hAnsi="Times New Roman" w:eastAsia="Times New Roman" w:cs="Times New Roman"/>
          <w:sz w:val="24"/>
          <w:szCs w:val="24"/>
        </w:rPr>
        <w:tab/>
        <w:t xml:space="preserve">CROWNWeb Data Validation </w:t>
      </w:r>
    </w:p>
    <w:p w:rsidRPr="004079DC" w:rsidR="004079DC" w:rsidP="004079DC" w:rsidRDefault="004079DC" w14:paraId="6F650CBB"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12A65DA5"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We have used the following equation to estimate the burden associated with the ongoing CROWNWeb data validation study:</w:t>
      </w:r>
    </w:p>
    <w:p w:rsidRPr="004079DC" w:rsidR="004079DC" w:rsidP="004079DC" w:rsidRDefault="004079DC" w14:paraId="1363323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5F8A7FC9"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9">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Pr="004079DC" w:rsidR="004079DC" w:rsidP="004079DC" w:rsidRDefault="004079DC" w14:paraId="5F551C02"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F20585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76E9AC63"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F. CROWNWeb Data Validation Burden Estimate Elements</w:t>
      </w:r>
    </w:p>
    <w:p w:rsidRPr="004079DC" w:rsidR="004079DC" w:rsidP="004079DC" w:rsidRDefault="004079DC" w14:paraId="7D87474D" w14:textId="77777777">
      <w:pPr>
        <w:spacing w:after="0" w:line="240" w:lineRule="auto"/>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Pr="004079DC" w:rsidR="004079DC" w:rsidTr="0000025C" w14:paraId="2482BEBF" w14:textId="77777777">
        <w:trPr>
          <w:cantSplit/>
          <w:tblHeader/>
          <w:jc w:val="center"/>
        </w:trPr>
        <w:tc>
          <w:tcPr>
            <w:tcW w:w="5395" w:type="dxa"/>
          </w:tcPr>
          <w:p w:rsidRPr="004079DC" w:rsidR="004079DC" w:rsidP="004079DC" w:rsidRDefault="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Pr="004079DC" w:rsidR="004079DC" w:rsidP="004079DC" w:rsidRDefault="004079DC" w14:paraId="7BF6954D" w14:textId="63F4B07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00025C">
              <w:rPr>
                <w:rFonts w:ascii="Times New Roman" w:hAnsi="Times New Roman" w:cs="Times New Roman"/>
                <w:b/>
                <w:color w:val="000000"/>
              </w:rPr>
              <w:t>1</w:t>
            </w:r>
            <w:r w:rsidRPr="004079DC">
              <w:rPr>
                <w:rFonts w:ascii="Times New Roman" w:hAnsi="Times New Roman" w:cs="Times New Roman"/>
                <w:b/>
                <w:color w:val="000000"/>
              </w:rPr>
              <w:t xml:space="preserve"> </w:t>
            </w:r>
          </w:p>
          <w:p w:rsidRPr="004079DC" w:rsidR="004079DC" w:rsidP="004079DC" w:rsidRDefault="004079DC" w14:paraId="3DCAB4B1" w14:textId="3D22B77F">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00025C">
              <w:rPr>
                <w:rFonts w:ascii="Times New Roman" w:hAnsi="Times New Roman" w:cs="Times New Roman"/>
                <w:b/>
                <w:color w:val="000000"/>
              </w:rPr>
              <w:t>3</w:t>
            </w:r>
            <w:r w:rsidRPr="004079DC">
              <w:rPr>
                <w:rFonts w:ascii="Times New Roman" w:hAnsi="Times New Roman" w:cs="Times New Roman"/>
                <w:b/>
                <w:color w:val="000000"/>
              </w:rPr>
              <w:t>)</w:t>
            </w:r>
          </w:p>
        </w:tc>
      </w:tr>
      <w:tr w:rsidRPr="004079DC" w:rsidR="004079DC" w:rsidTr="0000025C" w14:paraId="222CA1B5" w14:textId="77777777">
        <w:trPr>
          <w:cantSplit/>
          <w:jc w:val="center"/>
        </w:trPr>
        <w:tc>
          <w:tcPr>
            <w:tcW w:w="5395" w:type="dxa"/>
          </w:tcPr>
          <w:p w:rsidRPr="004079DC" w:rsidR="004079DC" w:rsidP="004079DC" w:rsidRDefault="004079DC" w14:paraId="46DC7410"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 participating in the CROWNWeb data validation study, annually</w:t>
            </w:r>
          </w:p>
        </w:tc>
        <w:tc>
          <w:tcPr>
            <w:tcW w:w="1978" w:type="dxa"/>
          </w:tcPr>
          <w:p w:rsidRPr="004079DC" w:rsidR="004079DC" w:rsidP="004079DC" w:rsidRDefault="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rsidRPr="004079DC" w:rsidR="004079DC" w:rsidTr="0000025C" w14:paraId="74D364A3" w14:textId="77777777">
        <w:trPr>
          <w:cantSplit/>
          <w:jc w:val="center"/>
        </w:trPr>
        <w:tc>
          <w:tcPr>
            <w:tcW w:w="5395" w:type="dxa"/>
          </w:tcPr>
          <w:p w:rsidRPr="004079DC" w:rsidR="004079DC" w:rsidP="004079DC" w:rsidRDefault="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Pr="004079DC" w:rsidR="004079DC" w:rsidP="004079DC" w:rsidRDefault="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rsidRPr="004079DC" w:rsidR="004079DC" w:rsidTr="0000025C" w14:paraId="2165C11C" w14:textId="77777777">
        <w:trPr>
          <w:cantSplit/>
          <w:jc w:val="center"/>
        </w:trPr>
        <w:tc>
          <w:tcPr>
            <w:tcW w:w="5395" w:type="dxa"/>
          </w:tcPr>
          <w:p w:rsidRPr="004079DC" w:rsidR="004079DC" w:rsidP="004079DC" w:rsidRDefault="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8"/>
            </w:r>
            <w:r w:rsidRPr="004079DC">
              <w:rPr>
                <w:rFonts w:ascii="Times New Roman" w:hAnsi="Times New Roman" w:cs="Times New Roman"/>
                <w:color w:val="000000"/>
              </w:rPr>
              <w:t xml:space="preserve"> </w:t>
            </w:r>
          </w:p>
        </w:tc>
        <w:tc>
          <w:tcPr>
            <w:tcW w:w="1978" w:type="dxa"/>
          </w:tcPr>
          <w:p w:rsidRPr="004079DC" w:rsidR="004079DC" w:rsidP="004079DC" w:rsidRDefault="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Pr="004079DC" w:rsidR="004079DC" w:rsidP="004079DC" w:rsidRDefault="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Pr="004079DC" w:rsidR="004079DC" w:rsidTr="0000025C" w14:paraId="1A49BC02" w14:textId="77777777">
        <w:trPr>
          <w:cantSplit/>
          <w:jc w:val="center"/>
        </w:trPr>
        <w:tc>
          <w:tcPr>
            <w:tcW w:w="5395" w:type="dxa"/>
          </w:tcPr>
          <w:p w:rsidRPr="004079DC" w:rsidR="004079DC" w:rsidP="004079DC" w:rsidRDefault="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978" w:type="dxa"/>
          </w:tcPr>
          <w:p w:rsidRPr="004079DC" w:rsidR="004079DC" w:rsidP="004079DC" w:rsidRDefault="004079DC" w14:paraId="49C80A8E" w14:textId="782F7137">
            <w:pPr>
              <w:ind w:left="720"/>
              <w:contextualSpacing/>
              <w:jc w:val="center"/>
              <w:rPr>
                <w:rFonts w:ascii="Times New Roman" w:hAnsi="Times New Roman" w:cs="Times New Roman"/>
              </w:rPr>
            </w:pPr>
            <w:r w:rsidRPr="004079DC">
              <w:rPr>
                <w:rFonts w:ascii="Times New Roman" w:hAnsi="Times New Roman" w:cs="Times New Roman"/>
              </w:rPr>
              <w:t>$4</w:t>
            </w:r>
            <w:r w:rsidR="00B347D3">
              <w:rPr>
                <w:rFonts w:ascii="Times New Roman" w:hAnsi="Times New Roman" w:cs="Times New Roman"/>
              </w:rPr>
              <w:t>1</w:t>
            </w:r>
            <w:r w:rsidRPr="004079DC">
              <w:rPr>
                <w:rFonts w:ascii="Times New Roman" w:hAnsi="Times New Roman" w:cs="Times New Roman"/>
              </w:rPr>
              <w:t>.</w:t>
            </w:r>
            <w:r w:rsidR="00B347D3">
              <w:rPr>
                <w:rFonts w:ascii="Times New Roman" w:hAnsi="Times New Roman" w:cs="Times New Roman"/>
              </w:rPr>
              <w:t>00</w:t>
            </w:r>
          </w:p>
        </w:tc>
      </w:tr>
    </w:tbl>
    <w:p w:rsidRPr="004079DC" w:rsidR="004079DC" w:rsidP="004079DC" w:rsidRDefault="004079DC" w14:paraId="19BE6B1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91E8348" w14:textId="4F1741E4">
      <w:pPr>
        <w:rPr>
          <w:rFonts w:ascii="Times New Roman" w:hAnsi="Times New Roman" w:eastAsia="Times New Roman" w:cs="Times New Roman"/>
          <w:color w:val="000000"/>
          <w:sz w:val="24"/>
          <w:szCs w:val="24"/>
        </w:rPr>
      </w:pPr>
      <w:r w:rsidRPr="004079DC">
        <w:rPr>
          <w:rFonts w:ascii="Times New Roman" w:hAnsi="Times New Roman" w:eastAsia="Times New Roman" w:cs="Times New Roman"/>
          <w:color w:val="000000"/>
          <w:sz w:val="24"/>
          <w:szCs w:val="24"/>
        </w:rPr>
        <w:t>Under the CROWNWeb data validation study,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CROWNWeb data validation study for CY 202</w:t>
      </w:r>
      <w:r w:rsidR="0000025C">
        <w:rPr>
          <w:rFonts w:ascii="Times New Roman" w:hAnsi="Times New Roman" w:eastAsia="Times New Roman" w:cs="Times New Roman"/>
          <w:color w:val="000000"/>
          <w:sz w:val="24"/>
          <w:szCs w:val="24"/>
        </w:rPr>
        <w:t>1</w:t>
      </w:r>
      <w:r w:rsidRPr="004079DC">
        <w:rPr>
          <w:rFonts w:ascii="Times New Roman" w:hAnsi="Times New Roman" w:eastAsia="Times New Roman" w:cs="Times New Roman"/>
          <w:color w:val="000000"/>
          <w:sz w:val="24"/>
          <w:szCs w:val="24"/>
        </w:rPr>
        <w:t xml:space="preserve"> to be 750 hours.</w:t>
      </w:r>
    </w:p>
    <w:p w:rsidRPr="004079DC" w:rsidR="004079DC" w:rsidP="004079DC" w:rsidRDefault="004079DC" w14:paraId="629F30A7" w14:textId="0E39FBBB">
      <w:pPr>
        <w:rPr>
          <w:rFonts w:ascii="Times New Roman" w:hAnsi="Times New Roman" w:cs="Times New Roman"/>
          <w:sz w:val="24"/>
          <w:szCs w:val="24"/>
        </w:rPr>
      </w:pPr>
      <w:r w:rsidRPr="004079DC">
        <w:rPr>
          <w:rFonts w:ascii="Times New Roman" w:hAnsi="Times New Roman" w:cs="Times New Roman"/>
          <w:sz w:val="24"/>
          <w:szCs w:val="24"/>
        </w:rPr>
        <w:t>Just as noted above, we anticipate that the labor required to collect and submit these data will be completed by either Medical Records and Health Information Technicians or similar administrative staff.  The me</w:t>
      </w:r>
      <w:r w:rsidR="00B347D3">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B347D3">
        <w:rPr>
          <w:rFonts w:ascii="Times New Roman" w:hAnsi="Times New Roman" w:cs="Times New Roman"/>
          <w:sz w:val="24"/>
          <w:szCs w:val="24"/>
        </w:rPr>
        <w:t>0</w:t>
      </w:r>
      <w:r w:rsidRPr="004079DC">
        <w:rPr>
          <w:rFonts w:ascii="Times New Roman" w:hAnsi="Times New Roman" w:cs="Times New Roman"/>
          <w:sz w:val="24"/>
          <w:szCs w:val="24"/>
        </w:rPr>
        <w:t>.</w:t>
      </w:r>
      <w:r w:rsidR="00B347D3">
        <w:rPr>
          <w:rFonts w:ascii="Times New Roman" w:hAnsi="Times New Roman" w:cs="Times New Roman"/>
          <w:sz w:val="24"/>
          <w:szCs w:val="24"/>
        </w:rPr>
        <w:t>50</w:t>
      </w:r>
      <w:r w:rsidRPr="004079DC">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B347D3">
        <w:rPr>
          <w:rFonts w:ascii="Times New Roman" w:hAnsi="Times New Roman" w:cs="Times New Roman"/>
          <w:sz w:val="24"/>
          <w:szCs w:val="24"/>
        </w:rPr>
        <w:t>1</w:t>
      </w:r>
      <w:r w:rsidRPr="004079DC">
        <w:rPr>
          <w:rFonts w:ascii="Times New Roman" w:hAnsi="Times New Roman" w:cs="Times New Roman"/>
          <w:sz w:val="24"/>
          <w:szCs w:val="24"/>
        </w:rPr>
        <w:t>.</w:t>
      </w:r>
      <w:r w:rsidR="00B347D3">
        <w:rPr>
          <w:rFonts w:ascii="Times New Roman" w:hAnsi="Times New Roman" w:cs="Times New Roman"/>
          <w:sz w:val="24"/>
          <w:szCs w:val="24"/>
        </w:rPr>
        <w:t>00</w:t>
      </w:r>
      <w:r w:rsidRPr="004079DC">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w:t>
      </w:r>
      <w:r w:rsidRPr="004079DC">
        <w:rPr>
          <w:rFonts w:ascii="Times New Roman" w:hAnsi="Times New Roman" w:cs="Times New Roman"/>
          <w:sz w:val="24"/>
          <w:szCs w:val="24"/>
        </w:rPr>
        <w:lastRenderedPageBreak/>
        <w:t>study to study.  Accordingly, we estimate the total annual burden for the ongoing CROWNWeb data validation study for CY 202</w:t>
      </w:r>
      <w:r w:rsidR="0000025C">
        <w:rPr>
          <w:rFonts w:ascii="Times New Roman" w:hAnsi="Times New Roman" w:cs="Times New Roman"/>
          <w:sz w:val="24"/>
          <w:szCs w:val="24"/>
        </w:rPr>
        <w:t>1</w:t>
      </w:r>
      <w:r w:rsidRPr="004079DC">
        <w:rPr>
          <w:rFonts w:ascii="Times New Roman" w:hAnsi="Times New Roman" w:cs="Times New Roman"/>
          <w:sz w:val="24"/>
          <w:szCs w:val="24"/>
        </w:rPr>
        <w:t xml:space="preserve"> to be $</w:t>
      </w:r>
      <w:r w:rsidR="00E43503">
        <w:rPr>
          <w:rFonts w:ascii="Times New Roman" w:hAnsi="Times New Roman" w:cs="Times New Roman"/>
          <w:sz w:val="24"/>
          <w:szCs w:val="24"/>
        </w:rPr>
        <w:t>30,750</w:t>
      </w:r>
      <w:r w:rsidRPr="004079DC">
        <w:rPr>
          <w:rFonts w:ascii="Times New Roman" w:hAnsi="Times New Roman" w:cs="Times New Roman"/>
          <w:sz w:val="24"/>
          <w:szCs w:val="24"/>
        </w:rPr>
        <w:t>.</w:t>
      </w:r>
    </w:p>
    <w:p w:rsidRPr="004079DC" w:rsidR="004079DC" w:rsidP="004079DC" w:rsidRDefault="004079DC" w14:paraId="101A6C29" w14:textId="44FEC120">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G1.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Data Validation Burden</w:t>
      </w:r>
    </w:p>
    <w:tbl>
      <w:tblPr>
        <w:tblpPr w:leftFromText="180" w:rightFromText="180" w:bottomFromText="200" w:vertAnchor="text" w:horzAnchor="margin" w:tblpXSpec="center" w:tblpY="274"/>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7"/>
        <w:gridCol w:w="1169"/>
        <w:gridCol w:w="1080"/>
        <w:gridCol w:w="1290"/>
        <w:gridCol w:w="1589"/>
        <w:gridCol w:w="1621"/>
        <w:gridCol w:w="1624"/>
      </w:tblGrid>
      <w:tr w:rsidRPr="004079DC" w:rsidR="004079DC" w:rsidTr="0000025C" w14:paraId="2921C194" w14:textId="77777777">
        <w:trPr>
          <w:cantSplit/>
          <w:trHeight w:val="315"/>
          <w:tblHeader/>
        </w:trPr>
        <w:tc>
          <w:tcPr>
            <w:tcW w:w="1617" w:type="dxa"/>
            <w:noWrap/>
            <w:vAlign w:val="bottom"/>
            <w:hideMark/>
          </w:tcPr>
          <w:p w:rsidRPr="004079DC" w:rsidR="004079DC" w:rsidP="004079DC" w:rsidRDefault="004079DC" w14:paraId="60B40D2D"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DATA VALIDATION</w:t>
            </w:r>
          </w:p>
          <w:p w:rsidRPr="004079DC" w:rsidR="004079DC" w:rsidP="004079DC" w:rsidRDefault="004079DC" w14:paraId="766A5E99"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Renal Dialysis Facilities </w:t>
            </w:r>
          </w:p>
          <w:p w:rsidRPr="004079DC" w:rsidR="004079DC" w:rsidP="004079DC" w:rsidRDefault="004079DC" w14:paraId="69BBF8F5" w14:textId="7C43BAD1">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E43503">
              <w:rPr>
                <w:rFonts w:ascii="Times New Roman" w:hAnsi="Times New Roman" w:eastAsia="Times New Roman" w:cs="Times New Roman"/>
                <w:b/>
                <w:color w:val="000000"/>
                <w:sz w:val="20"/>
                <w:szCs w:val="20"/>
              </w:rPr>
              <w:t>7</w:t>
            </w:r>
          </w:p>
        </w:tc>
        <w:tc>
          <w:tcPr>
            <w:tcW w:w="1169" w:type="dxa"/>
            <w:vAlign w:val="bottom"/>
          </w:tcPr>
          <w:p w:rsidRPr="004079DC" w:rsidR="004079DC" w:rsidP="004079DC" w:rsidRDefault="004079DC" w14:paraId="6B4AC61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080" w:type="dxa"/>
            <w:vAlign w:val="bottom"/>
          </w:tcPr>
          <w:p w:rsidRPr="004079DC" w:rsidR="004079DC" w:rsidP="004079DC" w:rsidRDefault="004079DC" w14:paraId="2E9D45B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Records per Year</w:t>
            </w:r>
          </w:p>
        </w:tc>
        <w:tc>
          <w:tcPr>
            <w:tcW w:w="1290" w:type="dxa"/>
            <w:noWrap/>
            <w:vAlign w:val="bottom"/>
            <w:hideMark/>
          </w:tcPr>
          <w:p w:rsidRPr="004079DC" w:rsidR="004079DC" w:rsidP="004079DC" w:rsidRDefault="004079DC" w14:paraId="6287E7D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per Record</w:t>
            </w:r>
          </w:p>
        </w:tc>
        <w:tc>
          <w:tcPr>
            <w:tcW w:w="1589" w:type="dxa"/>
            <w:vAlign w:val="bottom"/>
          </w:tcPr>
          <w:p w:rsidRPr="004079DC" w:rsidR="004079DC" w:rsidP="004079DC" w:rsidRDefault="004079DC" w14:paraId="12D576E7"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Record Collection</w:t>
            </w:r>
          </w:p>
        </w:tc>
        <w:tc>
          <w:tcPr>
            <w:tcW w:w="1621" w:type="dxa"/>
            <w:vAlign w:val="bottom"/>
          </w:tcPr>
          <w:p w:rsidRPr="004079DC" w:rsidR="004079DC" w:rsidP="004079DC" w:rsidRDefault="004079DC" w14:paraId="223F28F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624" w:type="dxa"/>
            <w:noWrap/>
            <w:vAlign w:val="bottom"/>
            <w:hideMark/>
          </w:tcPr>
          <w:p w:rsidRPr="004079DC" w:rsidR="004079DC" w:rsidP="004079DC" w:rsidRDefault="004079DC" w14:paraId="6C12D27C"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00025C" w14:paraId="595260A8" w14:textId="77777777">
        <w:trPr>
          <w:cantSplit/>
          <w:trHeight w:val="315"/>
        </w:trPr>
        <w:tc>
          <w:tcPr>
            <w:tcW w:w="1617" w:type="dxa"/>
            <w:noWrap/>
            <w:vAlign w:val="bottom"/>
          </w:tcPr>
          <w:p w:rsidRPr="004079DC" w:rsidR="004079DC" w:rsidP="004079DC" w:rsidRDefault="004079DC" w14:paraId="0F0C1F37" w14:textId="77777777">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CROWNWeb Data Validation</w:t>
            </w:r>
          </w:p>
        </w:tc>
        <w:tc>
          <w:tcPr>
            <w:tcW w:w="1169" w:type="dxa"/>
            <w:vAlign w:val="bottom"/>
          </w:tcPr>
          <w:p w:rsidRPr="004079DC" w:rsidR="004079DC" w:rsidP="004079DC" w:rsidRDefault="004079DC" w14:paraId="5F1629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300</w:t>
            </w:r>
          </w:p>
        </w:tc>
        <w:tc>
          <w:tcPr>
            <w:tcW w:w="1080" w:type="dxa"/>
            <w:vAlign w:val="bottom"/>
          </w:tcPr>
          <w:p w:rsidRPr="004079DC" w:rsidR="004079DC" w:rsidP="004079DC" w:rsidRDefault="004079DC" w14:paraId="703AF171"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p>
        </w:tc>
        <w:tc>
          <w:tcPr>
            <w:tcW w:w="1290" w:type="dxa"/>
            <w:noWrap/>
            <w:vAlign w:val="bottom"/>
          </w:tcPr>
          <w:p w:rsidRPr="004079DC" w:rsidR="004079DC" w:rsidP="004079DC" w:rsidRDefault="004079DC" w14:paraId="204D7C08"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0.25</w:t>
            </w:r>
          </w:p>
        </w:tc>
        <w:tc>
          <w:tcPr>
            <w:tcW w:w="1589" w:type="dxa"/>
            <w:vAlign w:val="bottom"/>
          </w:tcPr>
          <w:p w:rsidRPr="004079DC" w:rsidR="004079DC" w:rsidP="004079DC" w:rsidRDefault="004079DC" w14:paraId="579BFBAC" w14:textId="080CBF5E">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41551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415513">
              <w:rPr>
                <w:rFonts w:ascii="Times New Roman" w:hAnsi="Times New Roman" w:eastAsia="Times New Roman" w:cs="Times New Roman"/>
                <w:color w:val="000000"/>
                <w:sz w:val="20"/>
                <w:szCs w:val="20"/>
              </w:rPr>
              <w:t>00</w:t>
            </w:r>
          </w:p>
        </w:tc>
        <w:tc>
          <w:tcPr>
            <w:tcW w:w="1621" w:type="dxa"/>
            <w:vAlign w:val="bottom"/>
          </w:tcPr>
          <w:p w:rsidRPr="004079DC" w:rsidR="004079DC" w:rsidP="004079DC" w:rsidRDefault="004079DC" w14:paraId="1612DB3D"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624" w:type="dxa"/>
            <w:noWrap/>
            <w:vAlign w:val="bottom"/>
          </w:tcPr>
          <w:p w:rsidRPr="004079DC" w:rsidR="004079DC" w:rsidP="004079DC" w:rsidRDefault="004079DC" w14:paraId="6C718042" w14:textId="2736E4C5">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E43503">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0</w:t>
            </w:r>
          </w:p>
        </w:tc>
      </w:tr>
    </w:tbl>
    <w:p w:rsidRPr="004079DC" w:rsidR="004079DC" w:rsidP="004079DC" w:rsidRDefault="004079DC" w14:paraId="4852F076"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0DFBA22" w14:textId="2A98AD0C">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H2.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Total Data Validation Burden </w:t>
      </w:r>
    </w:p>
    <w:tbl>
      <w:tblPr>
        <w:tblpPr w:leftFromText="180" w:rightFromText="180" w:bottomFromText="200" w:vertAnchor="text" w:horzAnchor="margin" w:tblpXSpec="center" w:tblpY="274"/>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260"/>
        <w:gridCol w:w="1800"/>
      </w:tblGrid>
      <w:tr w:rsidRPr="004079DC" w:rsidR="004079DC" w:rsidTr="0000025C" w14:paraId="715AE97A" w14:textId="77777777">
        <w:trPr>
          <w:cantSplit/>
          <w:trHeight w:val="315"/>
          <w:tblHeader/>
        </w:trPr>
        <w:tc>
          <w:tcPr>
            <w:tcW w:w="1345" w:type="dxa"/>
            <w:vAlign w:val="center"/>
          </w:tcPr>
          <w:p w:rsidRPr="004079DC" w:rsidR="004079DC" w:rsidP="004079DC" w:rsidRDefault="004079DC" w14:paraId="11F466F9"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260" w:type="dxa"/>
            <w:vAlign w:val="center"/>
          </w:tcPr>
          <w:p w:rsidRPr="004079DC" w:rsidR="004079DC" w:rsidP="004079DC" w:rsidRDefault="004079DC" w14:paraId="681F0FE8"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00" w:type="dxa"/>
            <w:noWrap/>
            <w:vAlign w:val="center"/>
            <w:hideMark/>
          </w:tcPr>
          <w:p w:rsidRPr="004079DC" w:rsidR="004079DC" w:rsidP="004079DC" w:rsidRDefault="004079DC" w14:paraId="0AB232FE"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DAF1E4E" w14:textId="77777777">
        <w:trPr>
          <w:cantSplit/>
          <w:trHeight w:val="353"/>
        </w:trPr>
        <w:tc>
          <w:tcPr>
            <w:tcW w:w="1345" w:type="dxa"/>
            <w:vAlign w:val="center"/>
          </w:tcPr>
          <w:p w:rsidRPr="004079DC" w:rsidR="004079DC" w:rsidP="004079DC" w:rsidRDefault="004079DC" w14:paraId="47BBD7CB"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260" w:type="dxa"/>
            <w:vAlign w:val="center"/>
          </w:tcPr>
          <w:p w:rsidRPr="004079DC" w:rsidR="004079DC" w:rsidP="004079DC" w:rsidRDefault="004079DC" w14:paraId="0C5264EF" w14:textId="77777777">
            <w:pPr>
              <w:tabs>
                <w:tab w:val="left" w:pos="522"/>
                <w:tab w:val="left" w:pos="582"/>
              </w:tabs>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800" w:type="dxa"/>
            <w:vAlign w:val="center"/>
          </w:tcPr>
          <w:p w:rsidRPr="004079DC" w:rsidR="004079DC" w:rsidP="004079DC" w:rsidRDefault="004079DC" w14:paraId="4FF6E4AA" w14:textId="588C9A3C">
            <w:pPr>
              <w:tabs>
                <w:tab w:val="left" w:pos="522"/>
                <w:tab w:val="left" w:pos="582"/>
              </w:tabs>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E43503">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0</w:t>
            </w:r>
          </w:p>
        </w:tc>
      </w:tr>
      <w:tr w:rsidRPr="004079DC" w:rsidR="004079DC" w:rsidTr="0000025C" w14:paraId="66F9DFDA" w14:textId="77777777">
        <w:trPr>
          <w:cantSplit/>
          <w:trHeight w:val="300"/>
        </w:trPr>
        <w:tc>
          <w:tcPr>
            <w:tcW w:w="1345" w:type="dxa"/>
            <w:vAlign w:val="center"/>
          </w:tcPr>
          <w:p w:rsidRPr="004079DC" w:rsidR="004079DC" w:rsidP="004079DC" w:rsidRDefault="004079DC" w14:paraId="522A7A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260" w:type="dxa"/>
            <w:vAlign w:val="center"/>
          </w:tcPr>
          <w:p w:rsidRPr="004079DC" w:rsidR="004079DC" w:rsidP="004079DC" w:rsidRDefault="004079DC" w14:paraId="42A24E9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750</w:t>
            </w:r>
          </w:p>
        </w:tc>
        <w:tc>
          <w:tcPr>
            <w:tcW w:w="1800" w:type="dxa"/>
            <w:vAlign w:val="center"/>
          </w:tcPr>
          <w:p w:rsidRPr="004079DC" w:rsidR="004079DC" w:rsidP="004079DC" w:rsidRDefault="004079DC" w14:paraId="67ACB071" w14:textId="2505C3CB">
            <w:pPr>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30,750</w:t>
            </w:r>
          </w:p>
        </w:tc>
      </w:tr>
    </w:tbl>
    <w:p w:rsidRPr="004079DC" w:rsidR="004079DC" w:rsidP="004079DC" w:rsidRDefault="004079DC" w14:paraId="1B0D9141"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728A2308" w14:textId="77777777">
      <w:pPr>
        <w:rPr>
          <w:rFonts w:ascii="Times New Roman" w:hAnsi="Times New Roman" w:eastAsia="Times New Roman" w:cs="Times New Roman"/>
          <w:b/>
          <w:color w:val="000000"/>
          <w:sz w:val="24"/>
          <w:szCs w:val="24"/>
        </w:rPr>
      </w:pPr>
    </w:p>
    <w:p w:rsidRPr="004079DC" w:rsidR="004079DC" w:rsidP="004079DC" w:rsidRDefault="004079DC" w14:paraId="386EE17E"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10CD74B8"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503776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6109A6D4"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A51F41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50F32B0" w14:textId="77777777">
      <w:pPr>
        <w:keepNext/>
        <w:keepLines/>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Capital Cost</w:t>
      </w:r>
    </w:p>
    <w:p w:rsidRPr="004079DC" w:rsidR="004079DC" w:rsidP="004079DC" w:rsidRDefault="004079DC" w14:paraId="73185337" w14:textId="77777777">
      <w:pPr>
        <w:keepNext/>
        <w:keepLines/>
        <w:spacing w:after="0" w:line="240" w:lineRule="auto"/>
        <w:rPr>
          <w:rFonts w:ascii="Times New Roman" w:hAnsi="Times New Roman" w:eastAsia="Times New Roman" w:cs="Times New Roman"/>
          <w:b/>
          <w:sz w:val="24"/>
          <w:szCs w:val="24"/>
        </w:rPr>
      </w:pPr>
    </w:p>
    <w:p w:rsidRPr="004079DC" w:rsidR="004079DC" w:rsidP="004079DC" w:rsidRDefault="004079DC" w14:paraId="073D578D"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There are no capital costs. </w:t>
      </w:r>
    </w:p>
    <w:p w:rsidRPr="004079DC" w:rsidR="004079DC" w:rsidP="004079DC" w:rsidRDefault="004079DC" w14:paraId="5754655B"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5BC1498B" w14:textId="77777777">
      <w:pPr>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Cost to Federal Government</w:t>
      </w:r>
    </w:p>
    <w:p w:rsidRPr="004079DC" w:rsidR="004079DC" w:rsidP="004079DC" w:rsidRDefault="004079DC" w14:paraId="212F52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F7D061E" w14:textId="1921423D">
      <w:pPr>
        <w:spacing w:after="0" w:line="240" w:lineRule="auto"/>
        <w:rPr>
          <w:rFonts w:ascii="Times New Roman" w:hAnsi="Times New Roman" w:eastAsia="Times New Roman" w:cs="Times New Roman"/>
          <w:sz w:val="24"/>
          <w:szCs w:val="24"/>
        </w:rPr>
      </w:pPr>
      <w:bookmarkStart w:name="_Hlk13744612" w:id="4"/>
      <w:r w:rsidRPr="004079DC">
        <w:rPr>
          <w:rFonts w:ascii="Times New Roman" w:hAnsi="Times New Roman" w:eastAsia="Times New Roman" w:cs="Times New Roman"/>
          <w:sz w:val="24"/>
          <w:szCs w:val="24"/>
        </w:rPr>
        <w:t xml:space="preserve">The cost to the Federal Government includes costs associated with the collection and validation of the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validation costs are an estimated $</w:t>
      </w:r>
      <w:r w:rsidR="00CF3FC6">
        <w:rPr>
          <w:rFonts w:ascii="Times New Roman" w:hAnsi="Times New Roman" w:eastAsia="Times New Roman" w:cs="Times New Roman"/>
          <w:sz w:val="24"/>
          <w:szCs w:val="24"/>
        </w:rPr>
        <w:t>535,295</w:t>
      </w:r>
      <w:r w:rsidRPr="004079DC">
        <w:rPr>
          <w:rFonts w:ascii="Times New Roman" w:hAnsi="Times New Roman" w:eastAsia="Times New Roman" w:cs="Times New Roman"/>
          <w:sz w:val="24"/>
          <w:szCs w:val="24"/>
        </w:rPr>
        <w:t xml:space="preserve"> (FY) annually for the validation contract.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The estimated cost to </w:t>
      </w:r>
      <w:r w:rsidR="003D7E06">
        <w:rPr>
          <w:rFonts w:ascii="Times New Roman" w:hAnsi="Times New Roman" w:eastAsia="Times New Roman" w:cs="Times New Roman"/>
          <w:sz w:val="24"/>
          <w:szCs w:val="24"/>
        </w:rPr>
        <w:t>manage the</w:t>
      </w:r>
      <w:r w:rsidRPr="004079DC">
        <w:rPr>
          <w:rFonts w:ascii="Times New Roman" w:hAnsi="Times New Roman" w:eastAsia="Times New Roman" w:cs="Times New Roman"/>
          <w:sz w:val="24"/>
          <w:szCs w:val="24"/>
        </w:rPr>
        <w:t xml:space="preserve"> collection of data through the CROWNWeb system includes two CMS staff at the GS-13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$116,353 annually</w:t>
      </w:r>
      <w:r w:rsidRPr="004079DC">
        <w:rPr>
          <w:rFonts w:ascii="Times New Roman" w:hAnsi="Times New Roman" w:eastAsia="Times New Roman" w:cs="Times New Roman"/>
          <w:sz w:val="24"/>
          <w:szCs w:val="24"/>
        </w:rPr>
        <w:t xml:space="preserve">) and one at the GS-14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$137,491 annually</w:t>
      </w:r>
      <w:r w:rsidRPr="004079DC">
        <w:rPr>
          <w:rFonts w:ascii="Times New Roman" w:hAnsi="Times New Roman" w:eastAsia="Times New Roman" w:cs="Times New Roman"/>
          <w:sz w:val="24"/>
          <w:szCs w:val="24"/>
        </w:rPr>
        <w:t>), for an additional cost of $</w:t>
      </w:r>
      <w:r w:rsidR="00412C23">
        <w:rPr>
          <w:rFonts w:ascii="Times New Roman" w:hAnsi="Times New Roman" w:eastAsia="Times New Roman" w:cs="Times New Roman"/>
          <w:sz w:val="24"/>
          <w:szCs w:val="24"/>
        </w:rPr>
        <w:t>370,197</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This results in a total estimated cost of $</w:t>
      </w:r>
      <w:r w:rsidR="00410878">
        <w:rPr>
          <w:rFonts w:ascii="Times New Roman" w:hAnsi="Times New Roman" w:eastAsia="Times New Roman" w:cs="Times New Roman"/>
          <w:sz w:val="24"/>
          <w:szCs w:val="24"/>
        </w:rPr>
        <w:t>905,492</w:t>
      </w:r>
      <w:r w:rsidRPr="004079DC">
        <w:rPr>
          <w:rFonts w:ascii="Times New Roman" w:hAnsi="Times New Roman" w:eastAsia="Times New Roman" w:cs="Times New Roman"/>
          <w:sz w:val="24"/>
          <w:szCs w:val="24"/>
        </w:rPr>
        <w:t xml:space="preserve"> annually. </w:t>
      </w:r>
    </w:p>
    <w:bookmarkEnd w:id="4"/>
    <w:p w:rsidRPr="004079DC" w:rsidR="004079DC" w:rsidP="004079DC" w:rsidRDefault="004079DC" w14:paraId="6A606BE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1018C0A2" w14:textId="77777777">
      <w:pPr>
        <w:numPr>
          <w:ilvl w:val="0"/>
          <w:numId w:val="6"/>
        </w:numPr>
        <w:spacing w:line="240" w:lineRule="auto"/>
        <w:rPr>
          <w:rFonts w:ascii="Times New Roman" w:hAnsi="Times New Roman" w:eastAsia="Times New Roman" w:cs="Times New Roman"/>
          <w:b/>
          <w:sz w:val="24"/>
          <w:szCs w:val="24"/>
        </w:rPr>
      </w:pPr>
      <w:bookmarkStart w:name="_Hlk17976956" w:id="5"/>
      <w:r w:rsidRPr="004079DC">
        <w:rPr>
          <w:rFonts w:ascii="Times New Roman" w:hAnsi="Times New Roman" w:eastAsia="Times New Roman" w:cs="Times New Roman"/>
          <w:b/>
          <w:sz w:val="24"/>
          <w:szCs w:val="24"/>
        </w:rPr>
        <w:t>Changes to Burden</w:t>
      </w:r>
    </w:p>
    <w:p w:rsidRPr="004079DC" w:rsidR="004079DC" w:rsidP="004079DC" w:rsidRDefault="004079DC" w14:paraId="20A2CB6A" w14:textId="301CEAA1">
      <w:pPr>
        <w:rPr>
          <w:rFonts w:ascii="Times New Roman" w:hAnsi="Times New Roman" w:cs="Times New Roman"/>
          <w:sz w:val="24"/>
          <w:szCs w:val="24"/>
        </w:rPr>
      </w:pPr>
      <w:r w:rsidRPr="004079DC">
        <w:rPr>
          <w:rFonts w:ascii="Times New Roman" w:hAnsi="Times New Roman" w:cs="Times New Roman"/>
          <w:sz w:val="24"/>
          <w:szCs w:val="24"/>
        </w:rPr>
        <w:t>As discussed above, the ESRD QIP has consistently expanded its measure set since the inception of the ESRD QIP in CY 2011.  For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we are </w:t>
      </w:r>
      <w:r w:rsidR="00D21079">
        <w:rPr>
          <w:rFonts w:ascii="Times New Roman" w:hAnsi="Times New Roman" w:cs="Times New Roman"/>
          <w:sz w:val="24"/>
          <w:szCs w:val="24"/>
        </w:rPr>
        <w:t xml:space="preserve">not adding any new measures to be collected using data entered in CROWNWeb. </w:t>
      </w:r>
      <w:r w:rsidR="00902012">
        <w:rPr>
          <w:rFonts w:ascii="Times New Roman" w:hAnsi="Times New Roman" w:cs="Times New Roman"/>
          <w:sz w:val="24"/>
          <w:szCs w:val="24"/>
        </w:rPr>
        <w:t xml:space="preserve"> </w:t>
      </w:r>
      <w:r w:rsidR="00D21079">
        <w:rPr>
          <w:rFonts w:ascii="Times New Roman" w:hAnsi="Times New Roman" w:cs="Times New Roman"/>
          <w:sz w:val="24"/>
          <w:szCs w:val="24"/>
        </w:rPr>
        <w:t xml:space="preserve">Therefore, we do not estimate any increased burden associated with new measures.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In addition, the PY 202</w:t>
      </w:r>
      <w:r w:rsidR="00D21079">
        <w:rPr>
          <w:rFonts w:ascii="Times New Roman" w:hAnsi="Times New Roman" w:cs="Times New Roman"/>
          <w:sz w:val="24"/>
          <w:szCs w:val="24"/>
        </w:rPr>
        <w:t>3</w:t>
      </w:r>
      <w:r w:rsidRPr="004079DC">
        <w:rPr>
          <w:rFonts w:ascii="Times New Roman" w:hAnsi="Times New Roman" w:cs="Times New Roman"/>
          <w:sz w:val="24"/>
          <w:szCs w:val="24"/>
        </w:rPr>
        <w:t xml:space="preserve"> CROWNWeb reporting burden estimate in terms of dollars has </w:t>
      </w:r>
      <w:r w:rsidR="00E43503">
        <w:rPr>
          <w:rFonts w:ascii="Times New Roman" w:hAnsi="Times New Roman" w:cs="Times New Roman"/>
          <w:sz w:val="24"/>
          <w:szCs w:val="24"/>
        </w:rPr>
        <w:t>decreased</w:t>
      </w:r>
      <w:r w:rsidR="00D21079">
        <w:rPr>
          <w:rFonts w:ascii="Times New Roman" w:hAnsi="Times New Roman" w:cs="Times New Roman"/>
          <w:sz w:val="24"/>
          <w:szCs w:val="24"/>
        </w:rPr>
        <w:t xml:space="preserve"> </w:t>
      </w:r>
      <w:r w:rsidRPr="004079DC">
        <w:rPr>
          <w:rFonts w:ascii="Times New Roman" w:hAnsi="Times New Roman" w:cs="Times New Roman"/>
          <w:sz w:val="24"/>
          <w:szCs w:val="24"/>
        </w:rPr>
        <w:t>from the PRA package associated with the CY 20</w:t>
      </w:r>
      <w:r w:rsidR="00D21079">
        <w:rPr>
          <w:rFonts w:ascii="Times New Roman" w:hAnsi="Times New Roman" w:cs="Times New Roman"/>
          <w:sz w:val="24"/>
          <w:szCs w:val="24"/>
        </w:rPr>
        <w:t>20</w:t>
      </w:r>
      <w:r w:rsidRPr="004079DC">
        <w:rPr>
          <w:rFonts w:ascii="Times New Roman" w:hAnsi="Times New Roman" w:cs="Times New Roman"/>
          <w:sz w:val="24"/>
          <w:szCs w:val="24"/>
        </w:rPr>
        <w:t xml:space="preserve"> ESRD PPS final rule, from $2</w:t>
      </w:r>
      <w:r w:rsidR="00E43503">
        <w:rPr>
          <w:rFonts w:ascii="Times New Roman" w:hAnsi="Times New Roman" w:cs="Times New Roman"/>
          <w:sz w:val="24"/>
          <w:szCs w:val="24"/>
        </w:rPr>
        <w:t>11</w:t>
      </w:r>
      <w:r w:rsidRPr="004079DC">
        <w:rPr>
          <w:rFonts w:ascii="Times New Roman" w:hAnsi="Times New Roman" w:cs="Times New Roman"/>
          <w:sz w:val="24"/>
          <w:szCs w:val="24"/>
        </w:rPr>
        <w:t xml:space="preserve"> million to $2</w:t>
      </w:r>
      <w:r w:rsidR="00E43503">
        <w:rPr>
          <w:rFonts w:ascii="Times New Roman" w:hAnsi="Times New Roman" w:cs="Times New Roman"/>
          <w:sz w:val="24"/>
          <w:szCs w:val="24"/>
        </w:rPr>
        <w:t>0</w:t>
      </w:r>
      <w:r w:rsidR="00BC4709">
        <w:rPr>
          <w:rFonts w:ascii="Times New Roman" w:hAnsi="Times New Roman" w:cs="Times New Roman"/>
          <w:sz w:val="24"/>
          <w:szCs w:val="24"/>
        </w:rPr>
        <w:t>8</w:t>
      </w:r>
      <w:r w:rsidRPr="004079DC">
        <w:rPr>
          <w:rFonts w:ascii="Times New Roman" w:hAnsi="Times New Roman" w:cs="Times New Roman"/>
          <w:sz w:val="24"/>
          <w:szCs w:val="24"/>
        </w:rPr>
        <w:t xml:space="preserve"> million.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The following factor</w:t>
      </w:r>
      <w:r w:rsidR="00A959D0">
        <w:rPr>
          <w:rFonts w:ascii="Times New Roman" w:hAnsi="Times New Roman" w:cs="Times New Roman"/>
          <w:sz w:val="24"/>
          <w:szCs w:val="24"/>
        </w:rPr>
        <w:t>s</w:t>
      </w:r>
      <w:r w:rsidRPr="004079DC">
        <w:rPr>
          <w:rFonts w:ascii="Times New Roman" w:hAnsi="Times New Roman" w:cs="Times New Roman"/>
          <w:sz w:val="24"/>
          <w:szCs w:val="24"/>
        </w:rPr>
        <w:t xml:space="preserve"> </w:t>
      </w:r>
      <w:r w:rsidR="00A959D0">
        <w:rPr>
          <w:rFonts w:ascii="Times New Roman" w:hAnsi="Times New Roman" w:cs="Times New Roman"/>
          <w:sz w:val="24"/>
          <w:szCs w:val="24"/>
        </w:rPr>
        <w:t>are</w:t>
      </w:r>
      <w:r w:rsidRPr="004079DC">
        <w:rPr>
          <w:rFonts w:ascii="Times New Roman" w:hAnsi="Times New Roman" w:cs="Times New Roman"/>
          <w:sz w:val="24"/>
          <w:szCs w:val="24"/>
        </w:rPr>
        <w:t xml:space="preserve"> driving this </w:t>
      </w:r>
      <w:r w:rsidR="00E43503">
        <w:rPr>
          <w:rFonts w:ascii="Times New Roman" w:hAnsi="Times New Roman" w:cs="Times New Roman"/>
          <w:sz w:val="24"/>
          <w:szCs w:val="24"/>
        </w:rPr>
        <w:t>decrease</w:t>
      </w:r>
      <w:r w:rsidRPr="004079DC">
        <w:rPr>
          <w:rFonts w:ascii="Times New Roman" w:hAnsi="Times New Roman" w:cs="Times New Roman"/>
          <w:sz w:val="24"/>
          <w:szCs w:val="24"/>
        </w:rPr>
        <w:t>:</w:t>
      </w:r>
    </w:p>
    <w:p w:rsidR="004079DC" w:rsidP="004079DC" w:rsidRDefault="004079DC" w14:paraId="20625CB4" w14:textId="460217D6">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lastRenderedPageBreak/>
        <w:t xml:space="preserve">The current PRA package uses an updated wage estimate for Medical Records and Health Information Technicians.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w:t>
      </w:r>
      <w:r w:rsidR="00E43503">
        <w:rPr>
          <w:rFonts w:ascii="Times New Roman" w:hAnsi="Times New Roman" w:cs="Times New Roman"/>
          <w:sz w:val="24"/>
          <w:szCs w:val="24"/>
        </w:rPr>
        <w:t xml:space="preserve">uses the median, rather than the mean hourly wage rate, and </w:t>
      </w:r>
      <w:r w:rsidRPr="004079DC">
        <w:rPr>
          <w:rFonts w:ascii="Times New Roman" w:hAnsi="Times New Roman" w:cs="Times New Roman"/>
          <w:sz w:val="24"/>
          <w:szCs w:val="24"/>
        </w:rPr>
        <w:t xml:space="preserve">is </w:t>
      </w:r>
      <w:r w:rsidR="00E43503">
        <w:rPr>
          <w:rFonts w:ascii="Times New Roman" w:hAnsi="Times New Roman" w:cs="Times New Roman"/>
          <w:sz w:val="24"/>
          <w:szCs w:val="24"/>
        </w:rPr>
        <w:t>lower</w:t>
      </w:r>
      <w:r w:rsidRPr="004079DC" w:rsidR="00E43503">
        <w:rPr>
          <w:rFonts w:ascii="Times New Roman" w:hAnsi="Times New Roman" w:cs="Times New Roman"/>
          <w:sz w:val="24"/>
          <w:szCs w:val="24"/>
        </w:rPr>
        <w:t xml:space="preserve"> </w:t>
      </w:r>
      <w:r w:rsidRPr="004079DC">
        <w:rPr>
          <w:rFonts w:ascii="Times New Roman" w:hAnsi="Times New Roman" w:cs="Times New Roman"/>
          <w:sz w:val="24"/>
          <w:szCs w:val="24"/>
        </w:rPr>
        <w:t>than the one used in the previous PRA package.</w:t>
      </w:r>
      <w:r w:rsidR="00871174">
        <w:rPr>
          <w:rFonts w:ascii="Times New Roman" w:hAnsi="Times New Roman" w:cs="Times New Roman"/>
          <w:sz w:val="24"/>
          <w:szCs w:val="24"/>
        </w:rPr>
        <w:t xml:space="preserve">  We made this change </w:t>
      </w:r>
      <w:r w:rsidRPr="00871174" w:rsidR="00871174">
        <w:rPr>
          <w:rFonts w:ascii="Times New Roman" w:hAnsi="Times New Roman" w:cs="Times New Roman"/>
          <w:sz w:val="24"/>
          <w:szCs w:val="24"/>
        </w:rPr>
        <w:t>to be consistent with other CMS quality reporting and payment programs</w:t>
      </w:r>
      <w:r w:rsidR="00871174">
        <w:rPr>
          <w:rFonts w:ascii="Times New Roman" w:hAnsi="Times New Roman" w:cs="Times New Roman"/>
          <w:sz w:val="24"/>
          <w:szCs w:val="24"/>
        </w:rPr>
        <w:t>, which use the median wage rate in their estimates.</w:t>
      </w:r>
    </w:p>
    <w:p w:rsidR="00A959D0" w:rsidP="004079DC" w:rsidRDefault="00A959D0" w14:paraId="5959599D" w14:textId="6A86345F">
      <w:pPr>
        <w:numPr>
          <w:ilvl w:val="0"/>
          <w:numId w:val="9"/>
        </w:numPr>
        <w:contextualSpacing/>
        <w:rPr>
          <w:rFonts w:ascii="Times New Roman" w:hAnsi="Times New Roman" w:cs="Times New Roman"/>
          <w:sz w:val="24"/>
          <w:szCs w:val="24"/>
        </w:rPr>
      </w:pPr>
      <w:r>
        <w:rPr>
          <w:rFonts w:ascii="Times New Roman" w:hAnsi="Times New Roman" w:cs="Times New Roman"/>
          <w:sz w:val="24"/>
          <w:szCs w:val="24"/>
        </w:rPr>
        <w:t xml:space="preserve">We estimate that the </w:t>
      </w:r>
      <w:r w:rsidR="001D7BD8">
        <w:rPr>
          <w:rFonts w:ascii="Times New Roman" w:hAnsi="Times New Roman" w:cs="Times New Roman"/>
          <w:sz w:val="24"/>
          <w:szCs w:val="24"/>
        </w:rPr>
        <w:t>policies</w:t>
      </w:r>
      <w:r>
        <w:rPr>
          <w:rFonts w:ascii="Times New Roman" w:hAnsi="Times New Roman" w:cs="Times New Roman"/>
          <w:sz w:val="24"/>
          <w:szCs w:val="24"/>
        </w:rPr>
        <w:t xml:space="preserve"> finalized in the CY 2021 ESRD PPS final rule w</w:t>
      </w:r>
      <w:r w:rsidR="001D7BD8">
        <w:rPr>
          <w:rFonts w:ascii="Times New Roman" w:hAnsi="Times New Roman" w:cs="Times New Roman"/>
          <w:sz w:val="24"/>
          <w:szCs w:val="24"/>
        </w:rPr>
        <w:t>ill</w:t>
      </w:r>
      <w:r>
        <w:rPr>
          <w:rFonts w:ascii="Times New Roman" w:hAnsi="Times New Roman" w:cs="Times New Roman"/>
          <w:sz w:val="24"/>
          <w:szCs w:val="24"/>
        </w:rPr>
        <w:t xml:space="preserve"> result in </w:t>
      </w:r>
      <w:r w:rsidRPr="00A959D0">
        <w:rPr>
          <w:rFonts w:ascii="Times New Roman" w:hAnsi="Times New Roman" w:cs="Times New Roman"/>
          <w:sz w:val="24"/>
          <w:szCs w:val="24"/>
        </w:rPr>
        <w:t>a reduction in the number of medical records collected</w:t>
      </w:r>
      <w:r>
        <w:rPr>
          <w:rFonts w:ascii="Times New Roman" w:hAnsi="Times New Roman" w:cs="Times New Roman"/>
          <w:sz w:val="24"/>
          <w:szCs w:val="24"/>
        </w:rPr>
        <w:t xml:space="preserve">.  The reduced collection of information requirements imposed on facilities will also contribute to a decrease in </w:t>
      </w:r>
      <w:r w:rsidR="001C4A0B">
        <w:rPr>
          <w:rFonts w:ascii="Times New Roman" w:hAnsi="Times New Roman" w:cs="Times New Roman"/>
          <w:sz w:val="24"/>
          <w:szCs w:val="24"/>
        </w:rPr>
        <w:t xml:space="preserve">reporting </w:t>
      </w:r>
      <w:r>
        <w:rPr>
          <w:rFonts w:ascii="Times New Roman" w:hAnsi="Times New Roman" w:cs="Times New Roman"/>
          <w:sz w:val="24"/>
          <w:szCs w:val="24"/>
        </w:rPr>
        <w:t>burden.</w:t>
      </w:r>
    </w:p>
    <w:p w:rsidRPr="00AA42A3" w:rsidR="001D7BD8" w:rsidRDefault="00AA42A3" w14:paraId="0B06DAA8" w14:textId="1A400BEA">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The current PRA package uses an updated estimate of the total number of facilities</w:t>
      </w:r>
      <w:r>
        <w:rPr>
          <w:rFonts w:ascii="Times New Roman" w:hAnsi="Times New Roman" w:cs="Times New Roman"/>
          <w:sz w:val="24"/>
          <w:szCs w:val="24"/>
        </w:rPr>
        <w:t xml:space="preserve"> and total number of patients</w:t>
      </w:r>
      <w:r w:rsidRPr="004079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79DC">
        <w:rPr>
          <w:rFonts w:ascii="Times New Roman" w:hAnsi="Times New Roman" w:cs="Times New Roman"/>
          <w:sz w:val="24"/>
          <w:szCs w:val="24"/>
        </w:rPr>
        <w:t>Th</w:t>
      </w:r>
      <w:r>
        <w:rPr>
          <w:rFonts w:ascii="Times New Roman" w:hAnsi="Times New Roman" w:cs="Times New Roman"/>
          <w:sz w:val="24"/>
          <w:szCs w:val="24"/>
        </w:rPr>
        <w:t>ese</w:t>
      </w:r>
      <w:r w:rsidRPr="004079DC">
        <w:rPr>
          <w:rFonts w:ascii="Times New Roman" w:hAnsi="Times New Roman" w:cs="Times New Roman"/>
          <w:sz w:val="24"/>
          <w:szCs w:val="24"/>
        </w:rPr>
        <w:t xml:space="preserve"> estimate</w:t>
      </w:r>
      <w:r w:rsidR="006D5767">
        <w:rPr>
          <w:rFonts w:ascii="Times New Roman" w:hAnsi="Times New Roman" w:cs="Times New Roman"/>
          <w:sz w:val="24"/>
          <w:szCs w:val="24"/>
        </w:rPr>
        <w:t>s</w:t>
      </w:r>
      <w:r w:rsidRPr="004079DC">
        <w:rPr>
          <w:rFonts w:ascii="Times New Roman" w:hAnsi="Times New Roman" w:cs="Times New Roman"/>
          <w:sz w:val="24"/>
          <w:szCs w:val="24"/>
        </w:rPr>
        <w:t xml:space="preserve"> </w:t>
      </w:r>
      <w:r w:rsidR="006D5767">
        <w:rPr>
          <w:rFonts w:ascii="Times New Roman" w:hAnsi="Times New Roman" w:cs="Times New Roman"/>
          <w:sz w:val="24"/>
          <w:szCs w:val="24"/>
        </w:rPr>
        <w:t>are</w:t>
      </w:r>
      <w:r w:rsidRPr="004079DC">
        <w:rPr>
          <w:rFonts w:ascii="Times New Roman" w:hAnsi="Times New Roman" w:cs="Times New Roman"/>
          <w:sz w:val="24"/>
          <w:szCs w:val="24"/>
        </w:rPr>
        <w:t xml:space="preserve"> </w:t>
      </w:r>
      <w:r>
        <w:rPr>
          <w:rFonts w:ascii="Times New Roman" w:hAnsi="Times New Roman" w:cs="Times New Roman"/>
          <w:sz w:val="24"/>
          <w:szCs w:val="24"/>
        </w:rPr>
        <w:t>higher than</w:t>
      </w:r>
      <w:r w:rsidRPr="004079DC">
        <w:rPr>
          <w:rFonts w:ascii="Times New Roman" w:hAnsi="Times New Roman" w:cs="Times New Roman"/>
          <w:sz w:val="24"/>
          <w:szCs w:val="24"/>
        </w:rPr>
        <w:t xml:space="preserve"> th</w:t>
      </w:r>
      <w:r w:rsidR="006D5767">
        <w:rPr>
          <w:rFonts w:ascii="Times New Roman" w:hAnsi="Times New Roman" w:cs="Times New Roman"/>
          <w:sz w:val="24"/>
          <w:szCs w:val="24"/>
        </w:rPr>
        <w:t>ose</w:t>
      </w:r>
      <w:r w:rsidRPr="004079DC">
        <w:rPr>
          <w:rFonts w:ascii="Times New Roman" w:hAnsi="Times New Roman" w:cs="Times New Roman"/>
          <w:sz w:val="24"/>
          <w:szCs w:val="24"/>
        </w:rPr>
        <w:t xml:space="preserve"> used in the previous PRA package. </w:t>
      </w:r>
    </w:p>
    <w:p w:rsidRPr="004079DC" w:rsidR="00B15258" w:rsidP="00B15258" w:rsidRDefault="00B15258" w14:paraId="4329265C" w14:textId="77777777">
      <w:pPr>
        <w:ind w:left="720"/>
        <w:contextualSpacing/>
        <w:rPr>
          <w:rFonts w:ascii="Times New Roman" w:hAnsi="Times New Roman" w:cs="Times New Roman"/>
          <w:sz w:val="24"/>
          <w:szCs w:val="24"/>
        </w:rPr>
      </w:pPr>
    </w:p>
    <w:p w:rsidR="00D45062" w:rsidP="004079DC" w:rsidRDefault="00E43503" w14:paraId="56961DD2" w14:textId="60D3FEE2">
      <w:pPr>
        <w:rPr>
          <w:rFonts w:ascii="Times New Roman" w:hAnsi="Times New Roman" w:cs="Times New Roman"/>
          <w:sz w:val="24"/>
          <w:szCs w:val="24"/>
        </w:rPr>
      </w:pPr>
      <w:r>
        <w:rPr>
          <w:rFonts w:ascii="Times New Roman" w:hAnsi="Times New Roman" w:cs="Times New Roman"/>
          <w:sz w:val="24"/>
          <w:szCs w:val="24"/>
        </w:rPr>
        <w:t>The</w:t>
      </w:r>
      <w:r w:rsidRPr="004079DC" w:rsidR="004079DC">
        <w:rPr>
          <w:rFonts w:ascii="Times New Roman" w:hAnsi="Times New Roman" w:cs="Times New Roman"/>
          <w:sz w:val="24"/>
          <w:szCs w:val="24"/>
        </w:rPr>
        <w:t xml:space="preserve"> PY 202</w:t>
      </w:r>
      <w:r w:rsidR="00D21079">
        <w:rPr>
          <w:rFonts w:ascii="Times New Roman" w:hAnsi="Times New Roman" w:cs="Times New Roman"/>
          <w:sz w:val="24"/>
          <w:szCs w:val="24"/>
        </w:rPr>
        <w:t>3</w:t>
      </w:r>
      <w:r w:rsidRPr="004079DC" w:rsidR="004079DC">
        <w:rPr>
          <w:rFonts w:ascii="Times New Roman" w:hAnsi="Times New Roman" w:cs="Times New Roman"/>
          <w:sz w:val="24"/>
          <w:szCs w:val="24"/>
        </w:rPr>
        <w:t xml:space="preserve"> CROWNWeb reporting burden in terms of hours has </w:t>
      </w:r>
      <w:r w:rsidR="00BC4709">
        <w:rPr>
          <w:rFonts w:ascii="Times New Roman" w:hAnsi="Times New Roman" w:cs="Times New Roman"/>
          <w:sz w:val="24"/>
          <w:szCs w:val="24"/>
        </w:rPr>
        <w:t>increased slightly from</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PRA package, </w:t>
      </w:r>
      <w:r w:rsidR="00BC4709">
        <w:rPr>
          <w:rFonts w:ascii="Times New Roman" w:hAnsi="Times New Roman" w:cs="Times New Roman"/>
          <w:sz w:val="24"/>
          <w:szCs w:val="24"/>
        </w:rPr>
        <w:t xml:space="preserve">from </w:t>
      </w:r>
      <w:r w:rsidRPr="004079DC" w:rsidR="004079DC">
        <w:rPr>
          <w:rFonts w:ascii="Times New Roman" w:hAnsi="Times New Roman" w:cs="Times New Roman"/>
          <w:sz w:val="24"/>
          <w:szCs w:val="24"/>
        </w:rPr>
        <w:t>approximately 4.99 million hours</w:t>
      </w:r>
      <w:r w:rsidR="00BC4709">
        <w:rPr>
          <w:rFonts w:ascii="Times New Roman" w:hAnsi="Times New Roman" w:cs="Times New Roman"/>
          <w:sz w:val="24"/>
          <w:szCs w:val="24"/>
        </w:rPr>
        <w:t xml:space="preserve"> to approximately 5.08 million hours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D45062">
        <w:rPr>
          <w:rFonts w:ascii="Times New Roman" w:hAnsi="Times New Roman" w:cs="Times New Roman"/>
          <w:sz w:val="24"/>
          <w:szCs w:val="24"/>
        </w:rPr>
        <w:t xml:space="preserve">This is due to </w:t>
      </w:r>
      <w:r w:rsidR="00965D8C">
        <w:rPr>
          <w:rFonts w:ascii="Times New Roman" w:hAnsi="Times New Roman" w:cs="Times New Roman"/>
          <w:sz w:val="24"/>
          <w:szCs w:val="24"/>
        </w:rPr>
        <w:t>an increase in the total number of patients nationally.  T</w:t>
      </w:r>
      <w:r w:rsidR="00BC4709">
        <w:rPr>
          <w:rFonts w:ascii="Times New Roman" w:hAnsi="Times New Roman" w:cs="Times New Roman"/>
          <w:sz w:val="24"/>
          <w:szCs w:val="24"/>
        </w:rPr>
        <w:t xml:space="preserve">here are </w:t>
      </w:r>
      <w:r w:rsidRPr="004C3BDC" w:rsidR="00290CC6">
        <w:rPr>
          <w:rFonts w:ascii="Times New Roman" w:hAnsi="Times New Roman" w:cs="Times New Roman"/>
          <w:sz w:val="24"/>
          <w:szCs w:val="24"/>
        </w:rPr>
        <w:t xml:space="preserve">no changes </w:t>
      </w:r>
      <w:r w:rsidR="00D45062">
        <w:rPr>
          <w:rFonts w:ascii="Times New Roman" w:hAnsi="Times New Roman" w:cs="Times New Roman"/>
          <w:sz w:val="24"/>
          <w:szCs w:val="24"/>
        </w:rPr>
        <w:t>being</w:t>
      </w:r>
      <w:r w:rsidRPr="004C3BDC" w:rsidR="00290CC6">
        <w:rPr>
          <w:rFonts w:ascii="Times New Roman" w:hAnsi="Times New Roman" w:cs="Times New Roman"/>
          <w:sz w:val="24"/>
          <w:szCs w:val="24"/>
        </w:rPr>
        <w:t xml:space="preserve"> </w:t>
      </w:r>
      <w:r w:rsidR="003828D0">
        <w:rPr>
          <w:rFonts w:ascii="Times New Roman" w:hAnsi="Times New Roman" w:cs="Times New Roman"/>
          <w:sz w:val="24"/>
          <w:szCs w:val="24"/>
        </w:rPr>
        <w:t xml:space="preserve">finalized </w:t>
      </w:r>
      <w:r w:rsidRPr="004C3BDC" w:rsidR="00290CC6">
        <w:rPr>
          <w:rFonts w:ascii="Times New Roman" w:hAnsi="Times New Roman" w:cs="Times New Roman"/>
          <w:sz w:val="24"/>
          <w:szCs w:val="24"/>
        </w:rPr>
        <w:t>to measures which would affect requirements for reporting data in CROWNWeb</w:t>
      </w:r>
      <w:r w:rsidRPr="004079DC" w:rsidR="004079DC">
        <w:rPr>
          <w:rFonts w:ascii="Times New Roman" w:hAnsi="Times New Roman" w:cs="Times New Roman"/>
          <w:sz w:val="24"/>
          <w:szCs w:val="24"/>
        </w:rPr>
        <w:t xml:space="preserve">. </w:t>
      </w:r>
    </w:p>
    <w:p w:rsidRPr="004079DC" w:rsidR="004079DC" w:rsidP="004079DC" w:rsidRDefault="004079DC" w14:paraId="6F3A9DD0" w14:textId="6D074791">
      <w:pPr>
        <w:rPr>
          <w:rFonts w:ascii="Times New Roman" w:hAnsi="Times New Roman" w:cs="Times New Roman"/>
          <w:sz w:val="24"/>
          <w:szCs w:val="24"/>
        </w:rPr>
      </w:pPr>
      <w:r w:rsidRPr="004079DC">
        <w:rPr>
          <w:rFonts w:ascii="Times New Roman" w:hAnsi="Times New Roman" w:cs="Times New Roman"/>
          <w:sz w:val="24"/>
          <w:szCs w:val="24"/>
        </w:rPr>
        <w:t>The CROWNWeb data validation study finalized for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is a continuation of the study previously finalized for CYs 2015, 2016, 2017, 2018, 2019</w:t>
      </w:r>
      <w:r w:rsidR="00717657">
        <w:rPr>
          <w:rFonts w:ascii="Times New Roman" w:hAnsi="Times New Roman" w:cs="Times New Roman"/>
          <w:sz w:val="24"/>
          <w:szCs w:val="24"/>
        </w:rPr>
        <w:t>, and 2020</w:t>
      </w:r>
      <w:r w:rsidRPr="004079DC">
        <w:rPr>
          <w:rFonts w:ascii="Times New Roman" w:hAnsi="Times New Roman" w:cs="Times New Roman"/>
          <w:sz w:val="24"/>
          <w:szCs w:val="24"/>
        </w:rPr>
        <w:t>.  The burden to renal dialysis facilities for the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CROWNWeb validation study will be similar to the burden associated with studies conducted in prior years.</w:t>
      </w:r>
    </w:p>
    <w:p w:rsidRPr="004079DC" w:rsidR="004079DC" w:rsidP="004079DC" w:rsidRDefault="004079DC" w14:paraId="36C52482" w14:textId="061E7EE7">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0465FC">
        <w:rPr>
          <w:rFonts w:ascii="Times New Roman" w:hAnsi="Times New Roman" w:cs="Times New Roman"/>
          <w:sz w:val="24"/>
          <w:szCs w:val="24"/>
        </w:rPr>
        <w:t>annual burden hours</w:t>
      </w:r>
      <w:r w:rsidRPr="004079DC">
        <w:rPr>
          <w:rFonts w:ascii="Times New Roman" w:hAnsi="Times New Roman" w:cs="Times New Roman"/>
          <w:sz w:val="24"/>
          <w:szCs w:val="24"/>
        </w:rPr>
        <w:t xml:space="preserve"> specified in this PRA package (for the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ESRD PPS </w:t>
      </w:r>
      <w:r w:rsidR="003828D0">
        <w:rPr>
          <w:rFonts w:ascii="Times New Roman" w:hAnsi="Times New Roman" w:cs="Times New Roman"/>
          <w:sz w:val="24"/>
          <w:szCs w:val="24"/>
        </w:rPr>
        <w:t>final</w:t>
      </w:r>
      <w:r w:rsidRPr="004079DC" w:rsidR="003828D0">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Pr="009D1C06" w:rsidR="00395198">
        <w:rPr>
          <w:rFonts w:ascii="Times New Roman" w:hAnsi="Times New Roman" w:cs="Times New Roman"/>
          <w:sz w:val="24"/>
          <w:szCs w:val="24"/>
        </w:rPr>
        <w:t xml:space="preserve">for the 3-year OMB approval period </w:t>
      </w:r>
      <w:r w:rsidR="000465FC">
        <w:rPr>
          <w:rFonts w:ascii="Times New Roman" w:hAnsi="Times New Roman" w:cs="Times New Roman"/>
          <w:sz w:val="24"/>
          <w:szCs w:val="24"/>
        </w:rPr>
        <w:t xml:space="preserve">have increased slightly </w:t>
      </w:r>
      <w:r w:rsidR="00395198">
        <w:rPr>
          <w:rFonts w:ascii="Times New Roman" w:hAnsi="Times New Roman" w:cs="Times New Roman"/>
          <w:sz w:val="24"/>
          <w:szCs w:val="24"/>
        </w:rPr>
        <w:t xml:space="preserve">from </w:t>
      </w:r>
      <w:r w:rsidRPr="004079DC">
        <w:rPr>
          <w:rFonts w:ascii="Times New Roman" w:hAnsi="Times New Roman" w:cs="Times New Roman"/>
          <w:sz w:val="24"/>
          <w:szCs w:val="24"/>
        </w:rPr>
        <w:t xml:space="preserve">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Pr>
          <w:rFonts w:ascii="Times New Roman" w:hAnsi="Times New Roman" w:cs="Times New Roman"/>
          <w:sz w:val="24"/>
          <w:szCs w:val="24"/>
        </w:rPr>
        <w:t>PRA package (associated with the CY 20</w:t>
      </w:r>
      <w:r w:rsidR="00D21079">
        <w:rPr>
          <w:rFonts w:ascii="Times New Roman" w:hAnsi="Times New Roman" w:cs="Times New Roman"/>
          <w:sz w:val="24"/>
          <w:szCs w:val="24"/>
        </w:rPr>
        <w:t>20</w:t>
      </w:r>
      <w:r w:rsidRPr="004079DC">
        <w:rPr>
          <w:rFonts w:ascii="Times New Roman" w:hAnsi="Times New Roman" w:cs="Times New Roman"/>
          <w:sz w:val="24"/>
          <w:szCs w:val="24"/>
        </w:rPr>
        <w:t xml:space="preserve"> ESRD PPS final rule)</w:t>
      </w:r>
      <w:r w:rsidR="000465FC">
        <w:rPr>
          <w:rFonts w:ascii="Times New Roman" w:hAnsi="Times New Roman" w:cs="Times New Roman"/>
          <w:sz w:val="24"/>
          <w:szCs w:val="24"/>
        </w:rPr>
        <w:t xml:space="preserve">, </w:t>
      </w:r>
      <w:r w:rsidR="00183661">
        <w:rPr>
          <w:rFonts w:ascii="Times New Roman" w:hAnsi="Times New Roman" w:cs="Times New Roman"/>
          <w:sz w:val="24"/>
          <w:szCs w:val="24"/>
        </w:rPr>
        <w:t xml:space="preserve">from </w:t>
      </w:r>
      <w:r w:rsidRPr="004079DC">
        <w:rPr>
          <w:rFonts w:ascii="Times New Roman" w:hAnsi="Times New Roman" w:cs="Times New Roman"/>
          <w:sz w:val="24"/>
          <w:szCs w:val="24"/>
        </w:rPr>
        <w:t>3,329,109</w:t>
      </w:r>
      <w:r w:rsidR="00290CC6">
        <w:rPr>
          <w:rFonts w:ascii="Times New Roman" w:hAnsi="Times New Roman" w:cs="Times New Roman"/>
          <w:sz w:val="24"/>
          <w:szCs w:val="24"/>
        </w:rPr>
        <w:t xml:space="preserve"> hours</w:t>
      </w:r>
      <w:r w:rsidR="00183661">
        <w:rPr>
          <w:rFonts w:ascii="Times New Roman" w:hAnsi="Times New Roman" w:cs="Times New Roman"/>
          <w:sz w:val="24"/>
          <w:szCs w:val="24"/>
        </w:rPr>
        <w:t xml:space="preserve"> to 3,390,283 hours</w:t>
      </w:r>
      <w:r w:rsidRPr="004079DC">
        <w:rPr>
          <w:rFonts w:ascii="Times New Roman" w:hAnsi="Times New Roman" w:cs="Times New Roman"/>
          <w:sz w:val="24"/>
          <w:szCs w:val="24"/>
        </w:rPr>
        <w:t xml:space="preserve">. </w:t>
      </w:r>
      <w:r w:rsidR="00395198">
        <w:rPr>
          <w:rFonts w:ascii="Times New Roman" w:hAnsi="Times New Roman" w:cs="Times New Roman"/>
          <w:sz w:val="24"/>
          <w:szCs w:val="24"/>
        </w:rPr>
        <w:t xml:space="preserve"> The reason for this increase is that this</w:t>
      </w:r>
      <w:r w:rsidRPr="004079DC" w:rsidR="00395198">
        <w:rPr>
          <w:rFonts w:ascii="Times New Roman" w:hAnsi="Times New Roman" w:cs="Times New Roman"/>
          <w:sz w:val="24"/>
          <w:szCs w:val="24"/>
        </w:rPr>
        <w:t xml:space="preserve"> PRA package uses an updated estimate of the total number of facilities</w:t>
      </w:r>
      <w:r w:rsidR="00395198">
        <w:rPr>
          <w:rFonts w:ascii="Times New Roman" w:hAnsi="Times New Roman" w:cs="Times New Roman"/>
          <w:sz w:val="24"/>
          <w:szCs w:val="24"/>
        </w:rPr>
        <w:t xml:space="preserve"> and the total number of patients</w:t>
      </w:r>
      <w:r w:rsidRPr="004079DC" w:rsidR="00395198">
        <w:rPr>
          <w:rFonts w:ascii="Times New Roman" w:hAnsi="Times New Roman" w:cs="Times New Roman"/>
          <w:sz w:val="24"/>
          <w:szCs w:val="24"/>
        </w:rPr>
        <w:t xml:space="preserve">. </w:t>
      </w:r>
      <w:r w:rsidR="00395198">
        <w:rPr>
          <w:rFonts w:ascii="Times New Roman" w:hAnsi="Times New Roman" w:cs="Times New Roman"/>
          <w:sz w:val="24"/>
          <w:szCs w:val="24"/>
        </w:rPr>
        <w:t xml:space="preserve"> </w:t>
      </w:r>
      <w:r w:rsidRPr="004079DC" w:rsidR="00395198">
        <w:rPr>
          <w:rFonts w:ascii="Times New Roman" w:hAnsi="Times New Roman" w:cs="Times New Roman"/>
          <w:sz w:val="24"/>
          <w:szCs w:val="24"/>
        </w:rPr>
        <w:t>Th</w:t>
      </w:r>
      <w:r w:rsidR="00395198">
        <w:rPr>
          <w:rFonts w:ascii="Times New Roman" w:hAnsi="Times New Roman" w:cs="Times New Roman"/>
          <w:sz w:val="24"/>
          <w:szCs w:val="24"/>
        </w:rPr>
        <w:t>ese</w:t>
      </w:r>
      <w:r w:rsidRPr="004079DC" w:rsidR="00395198">
        <w:rPr>
          <w:rFonts w:ascii="Times New Roman" w:hAnsi="Times New Roman" w:cs="Times New Roman"/>
          <w:sz w:val="24"/>
          <w:szCs w:val="24"/>
        </w:rPr>
        <w:t xml:space="preserve"> estimate</w:t>
      </w:r>
      <w:r w:rsidR="00395198">
        <w:rPr>
          <w:rFonts w:ascii="Times New Roman" w:hAnsi="Times New Roman" w:cs="Times New Roman"/>
          <w:sz w:val="24"/>
          <w:szCs w:val="24"/>
        </w:rPr>
        <w:t>s</w:t>
      </w:r>
      <w:r w:rsidRPr="004079DC" w:rsidR="00395198">
        <w:rPr>
          <w:rFonts w:ascii="Times New Roman" w:hAnsi="Times New Roman" w:cs="Times New Roman"/>
          <w:sz w:val="24"/>
          <w:szCs w:val="24"/>
        </w:rPr>
        <w:t xml:space="preserve"> </w:t>
      </w:r>
      <w:r w:rsidR="00395198">
        <w:rPr>
          <w:rFonts w:ascii="Times New Roman" w:hAnsi="Times New Roman" w:cs="Times New Roman"/>
          <w:sz w:val="24"/>
          <w:szCs w:val="24"/>
        </w:rPr>
        <w:t>are</w:t>
      </w:r>
      <w:r w:rsidRPr="004079DC" w:rsidR="00395198">
        <w:rPr>
          <w:rFonts w:ascii="Times New Roman" w:hAnsi="Times New Roman" w:cs="Times New Roman"/>
          <w:sz w:val="24"/>
          <w:szCs w:val="24"/>
        </w:rPr>
        <w:t xml:space="preserve"> </w:t>
      </w:r>
      <w:r w:rsidR="00395198">
        <w:rPr>
          <w:rFonts w:ascii="Times New Roman" w:hAnsi="Times New Roman" w:cs="Times New Roman"/>
          <w:sz w:val="24"/>
          <w:szCs w:val="24"/>
        </w:rPr>
        <w:t>higher than</w:t>
      </w:r>
      <w:r w:rsidRPr="004079DC" w:rsidR="00395198">
        <w:rPr>
          <w:rFonts w:ascii="Times New Roman" w:hAnsi="Times New Roman" w:cs="Times New Roman"/>
          <w:sz w:val="24"/>
          <w:szCs w:val="24"/>
        </w:rPr>
        <w:t xml:space="preserve"> th</w:t>
      </w:r>
      <w:r w:rsidR="00395198">
        <w:rPr>
          <w:rFonts w:ascii="Times New Roman" w:hAnsi="Times New Roman" w:cs="Times New Roman"/>
          <w:sz w:val="24"/>
          <w:szCs w:val="24"/>
        </w:rPr>
        <w:t>ose</w:t>
      </w:r>
      <w:r w:rsidRPr="004079DC" w:rsidR="00395198">
        <w:rPr>
          <w:rFonts w:ascii="Times New Roman" w:hAnsi="Times New Roman" w:cs="Times New Roman"/>
          <w:sz w:val="24"/>
          <w:szCs w:val="24"/>
        </w:rPr>
        <w:t xml:space="preserve"> used in the previous PRA package</w:t>
      </w:r>
      <w:r w:rsidR="00395198">
        <w:rPr>
          <w:rFonts w:ascii="Times New Roman" w:hAnsi="Times New Roman" w:cs="Times New Roman"/>
          <w:sz w:val="24"/>
          <w:szCs w:val="24"/>
        </w:rPr>
        <w:t>.</w:t>
      </w:r>
      <w:r w:rsidRPr="004079DC" w:rsidDel="00395198" w:rsidR="00395198">
        <w:rPr>
          <w:rFonts w:ascii="Times New Roman" w:hAnsi="Times New Roman" w:cs="Times New Roman"/>
          <w:sz w:val="24"/>
          <w:szCs w:val="24"/>
        </w:rPr>
        <w:t xml:space="preserve"> </w:t>
      </w:r>
      <w:r w:rsidR="00395198">
        <w:rPr>
          <w:rFonts w:ascii="Times New Roman" w:hAnsi="Times New Roman" w:cs="Times New Roman"/>
          <w:sz w:val="24"/>
          <w:szCs w:val="24"/>
        </w:rPr>
        <w:t xml:space="preserve"> </w:t>
      </w:r>
    </w:p>
    <w:p w:rsidRPr="004079DC" w:rsidR="00B15258" w:rsidP="00B15258" w:rsidRDefault="00B15258" w14:paraId="17A7B509" w14:textId="77777777">
      <w:pPr>
        <w:ind w:left="720"/>
        <w:contextualSpacing/>
        <w:rPr>
          <w:rFonts w:ascii="Times New Roman" w:hAnsi="Times New Roman" w:cs="Times New Roman"/>
          <w:sz w:val="24"/>
          <w:szCs w:val="24"/>
        </w:rPr>
      </w:pPr>
    </w:p>
    <w:bookmarkEnd w:id="5"/>
    <w:p w:rsidRPr="004079DC" w:rsidR="004079DC" w:rsidP="004079DC" w:rsidRDefault="004079DC" w14:paraId="3478B680"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Publication/Tabulation Date</w:t>
      </w:r>
    </w:p>
    <w:p w:rsidRPr="004079DC" w:rsidR="004079DC" w:rsidP="004079DC" w:rsidRDefault="004079DC" w14:paraId="36614D4D" w14:textId="484A7AFF">
      <w:pPr>
        <w:rPr>
          <w:rFonts w:ascii="Times New Roman" w:hAnsi="Times New Roman" w:cs="Times New Roman"/>
          <w:sz w:val="24"/>
          <w:szCs w:val="24"/>
        </w:rPr>
      </w:pPr>
      <w:r w:rsidRPr="004079DC">
        <w:rPr>
          <w:rFonts w:ascii="Times New Roman" w:hAnsi="Times New Roman" w:eastAsia="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This data is also made publicly available pursuant to section 1881(h)(6) of the Act and is used in other programs within the Centers for Medicare and Medicaid Services, such as Dialysis Facility Compare.</w:t>
      </w:r>
    </w:p>
    <w:p w:rsidRPr="004079DC" w:rsidR="004079DC" w:rsidP="004079DC" w:rsidRDefault="004079DC" w14:paraId="4DDF410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8CDF93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Expiration Date</w:t>
      </w:r>
    </w:p>
    <w:p w:rsidRPr="004079DC" w:rsidR="004079DC" w:rsidP="004079DC" w:rsidRDefault="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rsidRPr="004079DC" w:rsidR="004079DC" w:rsidP="004079DC" w:rsidRDefault="004079DC" w14:paraId="53E4506F" w14:textId="77777777">
      <w:pPr>
        <w:spacing w:after="0"/>
        <w:rPr>
          <w:rFonts w:ascii="Times New Roman" w:hAnsi="Times New Roman" w:cs="Times New Roman"/>
        </w:rPr>
      </w:pPr>
    </w:p>
    <w:p w:rsidRPr="00254788" w:rsidR="00254788" w:rsidP="00254788" w:rsidRDefault="00254788" w14:paraId="620E046A" w14:textId="17FC3C3F">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lastRenderedPageBreak/>
        <w:t>Explain any exceptions to the certification statement “Certification for Paperwork Reduction Act Submissions” of OMB form 83-I.</w:t>
      </w:r>
    </w:p>
    <w:p w:rsidRPr="00857FAF" w:rsidR="00254788" w:rsidP="00254788" w:rsidRDefault="00254788" w14:paraId="4ECC47F3"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rsidRDefault="0000025C" w14:paraId="78EEA69C" w14:textId="77777777"/>
    <w:sectPr w:rsidR="00000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FD279" w14:textId="77777777" w:rsidR="00327F74" w:rsidRDefault="00327F74" w:rsidP="004079DC">
      <w:pPr>
        <w:spacing w:after="0" w:line="240" w:lineRule="auto"/>
      </w:pPr>
      <w:r>
        <w:separator/>
      </w:r>
    </w:p>
  </w:endnote>
  <w:endnote w:type="continuationSeparator" w:id="0">
    <w:p w14:paraId="6DF6B72A" w14:textId="77777777" w:rsidR="00327F74" w:rsidRDefault="00327F74" w:rsidP="0040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F9C9D" w14:textId="77777777" w:rsidR="00327F74" w:rsidRDefault="00327F74" w:rsidP="004079DC">
      <w:pPr>
        <w:spacing w:after="0" w:line="240" w:lineRule="auto"/>
      </w:pPr>
      <w:r>
        <w:separator/>
      </w:r>
    </w:p>
  </w:footnote>
  <w:footnote w:type="continuationSeparator" w:id="0">
    <w:p w14:paraId="304B22AC" w14:textId="77777777" w:rsidR="00327F74" w:rsidRDefault="00327F74" w:rsidP="004079DC">
      <w:pPr>
        <w:spacing w:after="0" w:line="240" w:lineRule="auto"/>
      </w:pPr>
      <w:r>
        <w:continuationSeparator/>
      </w:r>
    </w:p>
  </w:footnote>
  <w:footnote w:id="1">
    <w:p w14:paraId="5D8288DD" w14:textId="77777777" w:rsidR="00EE4A7C" w:rsidRPr="0001345E" w:rsidRDefault="00EE4A7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73C972DA" w14:textId="77777777" w:rsidR="00EE4A7C" w:rsidRPr="0001345E" w:rsidRDefault="00EE4A7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12481CF8" w14:textId="77777777" w:rsidR="00EE4A7C" w:rsidRPr="0001345E" w:rsidRDefault="00EE4A7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4">
    <w:p w14:paraId="738C0EA9" w14:textId="77777777" w:rsidR="00EE4A7C" w:rsidRPr="00BA1802" w:rsidRDefault="00EE4A7C"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5">
    <w:p w14:paraId="5F1B6EEA" w14:textId="77777777" w:rsidR="00EE4A7C" w:rsidRPr="00025283" w:rsidRDefault="00EE4A7C"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6">
    <w:p w14:paraId="3A7AFB39" w14:textId="727F1DDD" w:rsidR="00EE4A7C" w:rsidRPr="00025283" w:rsidRDefault="00EE4A7C"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CROWNWeb to be 2.5 minutes.</w:t>
      </w:r>
      <w:r>
        <w:rPr>
          <w:rFonts w:ascii="Times New Roman" w:hAnsi="Times New Roman" w:cs="Times New Roman"/>
        </w:rPr>
        <w:t xml:space="preserve"> </w:t>
      </w:r>
    </w:p>
  </w:footnote>
  <w:footnote w:id="7">
    <w:p w14:paraId="1B0488FC" w14:textId="4EE11074" w:rsidR="00EE4A7C" w:rsidRPr="00B75847" w:rsidRDefault="00EE4A7C" w:rsidP="004079DC">
      <w:pPr>
        <w:pStyle w:val="FootnoteText"/>
        <w:rPr>
          <w:rFonts w:ascii="Times New Roman" w:hAnsi="Times New Roman" w:cs="Times New Roman"/>
        </w:rPr>
      </w:pPr>
      <w:r w:rsidRPr="00B75847">
        <w:rPr>
          <w:rStyle w:val="FootnoteReference"/>
          <w:rFonts w:ascii="Times New Roman" w:hAnsi="Times New Roman" w:cs="Times New Roman"/>
        </w:rPr>
        <w:footnoteRef/>
      </w:r>
      <w:r w:rsidRPr="00B75847">
        <w:rPr>
          <w:rFonts w:ascii="Times New Roman" w:hAnsi="Times New Roman" w:cs="Times New Roman"/>
        </w:rPr>
        <w:t xml:space="preserve"> </w:t>
      </w:r>
      <w:r w:rsidRPr="007F5E66">
        <w:rPr>
          <w:rFonts w:ascii="Times New Roman" w:hAnsi="Times New Roman" w:cs="Times New Roman"/>
        </w:rPr>
        <w:t>https://www.bls.gov/oes/current/oes292098.htm</w:t>
      </w:r>
      <w:r w:rsidRPr="00B75847">
        <w:rPr>
          <w:rFonts w:ascii="Times New Roman" w:hAnsi="Times New Roman" w:cs="Times New Roman"/>
        </w:rPr>
        <w:t xml:space="preserve"> </w:t>
      </w:r>
    </w:p>
  </w:footnote>
  <w:footnote w:id="8">
    <w:p w14:paraId="1807E5C5" w14:textId="6970818D" w:rsidR="00EE4A7C" w:rsidRPr="00BA1802" w:rsidRDefault="00EE4A7C"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 to be 2.5 minutes.</w:t>
      </w:r>
    </w:p>
  </w:footnote>
  <w:footnote w:id="9">
    <w:p w14:paraId="02066F37" w14:textId="4509D6F3" w:rsidR="00EE4A7C" w:rsidRPr="00E65EFD" w:rsidRDefault="00EE4A7C"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1" w:history="1">
        <w:r w:rsidRPr="002600F5">
          <w:rPr>
            <w:rStyle w:val="Hyperlink"/>
            <w:rFonts w:ascii="Times New Roman" w:hAnsi="Times New Roman" w:cs="Times New Roman"/>
            <w:sz w:val="20"/>
            <w:szCs w:val="20"/>
          </w:rPr>
          <w:t>https://www.bls.gov/oes/current/oes292098.htm</w:t>
        </w:r>
      </w:hyperlink>
      <w:r>
        <w:t xml:space="preserve"> </w:t>
      </w:r>
      <w:r w:rsidRPr="00E65EFD">
        <w:rPr>
          <w:rFonts w:ascii="Times New Roman" w:hAnsi="Times New Roman" w:cs="Times New Roman"/>
          <w:color w:val="000000"/>
          <w:sz w:val="20"/>
          <w:szCs w:val="20"/>
        </w:rPr>
        <w:t xml:space="preserve"> (Estimates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3C1B"/>
    <w:multiLevelType w:val="hybridMultilevel"/>
    <w:tmpl w:val="E3E2F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96B"/>
    <w:multiLevelType w:val="hybridMultilevel"/>
    <w:tmpl w:val="276EF0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73E2"/>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9"/>
  </w:num>
  <w:num w:numId="5">
    <w:abstractNumId w:val="10"/>
  </w:num>
  <w:num w:numId="6">
    <w:abstractNumId w:val="8"/>
  </w:num>
  <w:num w:numId="7">
    <w:abstractNumId w:val="6"/>
  </w:num>
  <w:num w:numId="8">
    <w:abstractNumId w:val="0"/>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22944"/>
    <w:rsid w:val="0004301A"/>
    <w:rsid w:val="000465FC"/>
    <w:rsid w:val="000961F3"/>
    <w:rsid w:val="000A2FEA"/>
    <w:rsid w:val="000A5813"/>
    <w:rsid w:val="000D0311"/>
    <w:rsid w:val="000D04F6"/>
    <w:rsid w:val="000E64A2"/>
    <w:rsid w:val="00101D75"/>
    <w:rsid w:val="001020EC"/>
    <w:rsid w:val="001101A4"/>
    <w:rsid w:val="00140F93"/>
    <w:rsid w:val="001557F6"/>
    <w:rsid w:val="00165DF2"/>
    <w:rsid w:val="0018256E"/>
    <w:rsid w:val="00183661"/>
    <w:rsid w:val="001838E4"/>
    <w:rsid w:val="001A0D3A"/>
    <w:rsid w:val="001C4A0B"/>
    <w:rsid w:val="001D65E6"/>
    <w:rsid w:val="001D7BD8"/>
    <w:rsid w:val="002121A7"/>
    <w:rsid w:val="002248E3"/>
    <w:rsid w:val="0023340D"/>
    <w:rsid w:val="002418FC"/>
    <w:rsid w:val="00250A87"/>
    <w:rsid w:val="00254788"/>
    <w:rsid w:val="002600F5"/>
    <w:rsid w:val="00283FF7"/>
    <w:rsid w:val="00290CC6"/>
    <w:rsid w:val="002F175F"/>
    <w:rsid w:val="002F67D5"/>
    <w:rsid w:val="00316CEE"/>
    <w:rsid w:val="00325F90"/>
    <w:rsid w:val="00327F74"/>
    <w:rsid w:val="00343380"/>
    <w:rsid w:val="00347FEC"/>
    <w:rsid w:val="003769D1"/>
    <w:rsid w:val="003828D0"/>
    <w:rsid w:val="003908CA"/>
    <w:rsid w:val="00395198"/>
    <w:rsid w:val="003B0C44"/>
    <w:rsid w:val="003B3491"/>
    <w:rsid w:val="003C1D95"/>
    <w:rsid w:val="003D03DF"/>
    <w:rsid w:val="003D7E06"/>
    <w:rsid w:val="003E3097"/>
    <w:rsid w:val="004079DC"/>
    <w:rsid w:val="00410878"/>
    <w:rsid w:val="0041103D"/>
    <w:rsid w:val="00412C23"/>
    <w:rsid w:val="00412D23"/>
    <w:rsid w:val="00415513"/>
    <w:rsid w:val="00424F3A"/>
    <w:rsid w:val="0047505A"/>
    <w:rsid w:val="004878DC"/>
    <w:rsid w:val="004B459A"/>
    <w:rsid w:val="004E0250"/>
    <w:rsid w:val="004E2156"/>
    <w:rsid w:val="005117CA"/>
    <w:rsid w:val="00527291"/>
    <w:rsid w:val="00544B11"/>
    <w:rsid w:val="0055245D"/>
    <w:rsid w:val="0058382D"/>
    <w:rsid w:val="00593B09"/>
    <w:rsid w:val="005B24A9"/>
    <w:rsid w:val="005B574D"/>
    <w:rsid w:val="005B74AE"/>
    <w:rsid w:val="005C3B3D"/>
    <w:rsid w:val="005C4BB0"/>
    <w:rsid w:val="00603E2C"/>
    <w:rsid w:val="00634405"/>
    <w:rsid w:val="0064492E"/>
    <w:rsid w:val="006539DE"/>
    <w:rsid w:val="00670051"/>
    <w:rsid w:val="00671A6E"/>
    <w:rsid w:val="00676A62"/>
    <w:rsid w:val="00694614"/>
    <w:rsid w:val="006D131E"/>
    <w:rsid w:val="006D5767"/>
    <w:rsid w:val="006F0370"/>
    <w:rsid w:val="0070703A"/>
    <w:rsid w:val="00712BEC"/>
    <w:rsid w:val="00717657"/>
    <w:rsid w:val="00750459"/>
    <w:rsid w:val="00761ECC"/>
    <w:rsid w:val="007942BE"/>
    <w:rsid w:val="0079648B"/>
    <w:rsid w:val="007A538D"/>
    <w:rsid w:val="007B7F7F"/>
    <w:rsid w:val="007C6031"/>
    <w:rsid w:val="007C6C31"/>
    <w:rsid w:val="007F5E66"/>
    <w:rsid w:val="00805408"/>
    <w:rsid w:val="008255D6"/>
    <w:rsid w:val="008546D8"/>
    <w:rsid w:val="008648F0"/>
    <w:rsid w:val="008662AB"/>
    <w:rsid w:val="0087064C"/>
    <w:rsid w:val="00871174"/>
    <w:rsid w:val="00894285"/>
    <w:rsid w:val="00896AA2"/>
    <w:rsid w:val="008B0603"/>
    <w:rsid w:val="008C3536"/>
    <w:rsid w:val="008C7797"/>
    <w:rsid w:val="008D1224"/>
    <w:rsid w:val="009016C8"/>
    <w:rsid w:val="00902012"/>
    <w:rsid w:val="00922515"/>
    <w:rsid w:val="00925050"/>
    <w:rsid w:val="00925293"/>
    <w:rsid w:val="00926227"/>
    <w:rsid w:val="00932805"/>
    <w:rsid w:val="00935A3F"/>
    <w:rsid w:val="009374A1"/>
    <w:rsid w:val="00965D8C"/>
    <w:rsid w:val="00974684"/>
    <w:rsid w:val="00997BCD"/>
    <w:rsid w:val="009D16F8"/>
    <w:rsid w:val="009D1C06"/>
    <w:rsid w:val="00A02A23"/>
    <w:rsid w:val="00A349B3"/>
    <w:rsid w:val="00A53441"/>
    <w:rsid w:val="00A56971"/>
    <w:rsid w:val="00A95655"/>
    <w:rsid w:val="00A959D0"/>
    <w:rsid w:val="00AA42A3"/>
    <w:rsid w:val="00AD675D"/>
    <w:rsid w:val="00AE1B7B"/>
    <w:rsid w:val="00AE1C41"/>
    <w:rsid w:val="00B15258"/>
    <w:rsid w:val="00B23DF1"/>
    <w:rsid w:val="00B347D3"/>
    <w:rsid w:val="00B413BB"/>
    <w:rsid w:val="00B740D6"/>
    <w:rsid w:val="00B75847"/>
    <w:rsid w:val="00B76E9B"/>
    <w:rsid w:val="00B91104"/>
    <w:rsid w:val="00B93559"/>
    <w:rsid w:val="00B9527F"/>
    <w:rsid w:val="00BC4709"/>
    <w:rsid w:val="00BD6576"/>
    <w:rsid w:val="00C1193D"/>
    <w:rsid w:val="00C336DA"/>
    <w:rsid w:val="00C4681F"/>
    <w:rsid w:val="00C53125"/>
    <w:rsid w:val="00CC7747"/>
    <w:rsid w:val="00CE42FF"/>
    <w:rsid w:val="00CF3FC6"/>
    <w:rsid w:val="00D162EE"/>
    <w:rsid w:val="00D21079"/>
    <w:rsid w:val="00D377D6"/>
    <w:rsid w:val="00D445F9"/>
    <w:rsid w:val="00D45062"/>
    <w:rsid w:val="00D55143"/>
    <w:rsid w:val="00D84C59"/>
    <w:rsid w:val="00D85777"/>
    <w:rsid w:val="00DA55A5"/>
    <w:rsid w:val="00DE233F"/>
    <w:rsid w:val="00DF01B1"/>
    <w:rsid w:val="00DF3C17"/>
    <w:rsid w:val="00E059F4"/>
    <w:rsid w:val="00E165E9"/>
    <w:rsid w:val="00E43503"/>
    <w:rsid w:val="00EB3A51"/>
    <w:rsid w:val="00EB6228"/>
    <w:rsid w:val="00EE4A7C"/>
    <w:rsid w:val="00F17A5C"/>
    <w:rsid w:val="00F5225A"/>
    <w:rsid w:val="00F7209F"/>
    <w:rsid w:val="00F83189"/>
    <w:rsid w:val="00F87BB5"/>
    <w:rsid w:val="00F952E9"/>
    <w:rsid w:val="00FA27FF"/>
    <w:rsid w:val="00FA33CB"/>
    <w:rsid w:val="00FB2ACC"/>
    <w:rsid w:val="00FB391B"/>
    <w:rsid w:val="00FE1739"/>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
    <w:basedOn w:val="Normal"/>
    <w:link w:val="FootnoteTextChar"/>
    <w:unhideWhenUsed/>
    <w:qFormat/>
    <w:rsid w:val="004079DC"/>
    <w:pPr>
      <w:spacing w:after="0" w:line="240" w:lineRule="auto"/>
    </w:pPr>
    <w:rPr>
      <w:sz w:val="20"/>
      <w:szCs w:val="20"/>
    </w:rPr>
  </w:style>
  <w:style w:type="character" w:customStyle="1" w:styleId="FootnoteTextChar">
    <w:name w:val="Footnote Text Char"/>
    <w:aliases w:val="Char18 Char"/>
    <w:basedOn w:val="DefaultParagraphFont"/>
    <w:link w:val="FootnoteText"/>
    <w:rsid w:val="004079DC"/>
    <w:rPr>
      <w:sz w:val="20"/>
      <w:szCs w:val="20"/>
    </w:rPr>
  </w:style>
  <w:style w:type="character" w:styleId="FootnoteReference">
    <w:name w:val="footnote reference"/>
    <w:basedOn w:val="DefaultParagraphFont"/>
    <w:unhideWhenUsed/>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84523">
      <w:bodyDiv w:val="1"/>
      <w:marLeft w:val="0"/>
      <w:marRight w:val="0"/>
      <w:marTop w:val="0"/>
      <w:marBottom w:val="0"/>
      <w:divBdr>
        <w:top w:val="none" w:sz="0" w:space="0" w:color="auto"/>
        <w:left w:val="none" w:sz="0" w:space="0" w:color="auto"/>
        <w:bottom w:val="none" w:sz="0" w:space="0" w:color="auto"/>
        <w:right w:val="none" w:sz="0" w:space="0" w:color="auto"/>
      </w:divBdr>
    </w:div>
    <w:div w:id="21244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721FE-5B07-429C-B2C6-3478EA6C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5063</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Devra Lobel</cp:lastModifiedBy>
  <cp:revision>5</cp:revision>
  <dcterms:created xsi:type="dcterms:W3CDTF">2020-11-10T14:08:00Z</dcterms:created>
  <dcterms:modified xsi:type="dcterms:W3CDTF">2020-11-13T13:53:00Z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