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E02" w:rsidRPr="00633D3A" w:rsidRDefault="00E65E02" w:rsidP="00E65E02">
      <w:pPr>
        <w:tabs>
          <w:tab w:val="left" w:pos="1440"/>
        </w:tabs>
        <w:spacing w:before="200"/>
        <w:contextualSpacing w:val="0"/>
        <w:rPr>
          <w:rFonts w:ascii="Times New Roman" w:hAnsi="Times New Roman"/>
          <w:sz w:val="22"/>
          <w:szCs w:val="22"/>
        </w:rPr>
      </w:pPr>
      <w:bookmarkStart w:id="0" w:name="_GoBack"/>
      <w:bookmarkEnd w:id="0"/>
      <w:r w:rsidRPr="00633D3A">
        <w:rPr>
          <w:rFonts w:ascii="Times New Roman" w:hAnsi="Times New Roman"/>
          <w:b/>
          <w:sz w:val="22"/>
          <w:szCs w:val="22"/>
        </w:rPr>
        <w:t>TO:</w:t>
      </w:r>
      <w:r w:rsidRPr="00633D3A">
        <w:rPr>
          <w:rFonts w:ascii="Times New Roman" w:hAnsi="Times New Roman"/>
          <w:sz w:val="22"/>
          <w:szCs w:val="22"/>
        </w:rPr>
        <w:tab/>
        <w:t>Facility Administrators, Clinical Managers</w:t>
      </w:r>
    </w:p>
    <w:p w:rsidR="00E65E02" w:rsidRPr="00633D3A" w:rsidRDefault="00E65E02" w:rsidP="00E65E02">
      <w:pPr>
        <w:tabs>
          <w:tab w:val="left" w:pos="1440"/>
        </w:tabs>
        <w:rPr>
          <w:rFonts w:ascii="Times New Roman" w:hAnsi="Times New Roman"/>
          <w:sz w:val="22"/>
          <w:szCs w:val="22"/>
        </w:rPr>
      </w:pPr>
      <w:r w:rsidRPr="00633D3A">
        <w:rPr>
          <w:rFonts w:ascii="Times New Roman" w:hAnsi="Times New Roman"/>
          <w:b/>
          <w:sz w:val="22"/>
          <w:szCs w:val="22"/>
        </w:rPr>
        <w:t>FROM:</w:t>
      </w:r>
      <w:r w:rsidRPr="00633D3A">
        <w:rPr>
          <w:rFonts w:ascii="Times New Roman" w:hAnsi="Times New Roman"/>
          <w:sz w:val="22"/>
          <w:szCs w:val="22"/>
        </w:rPr>
        <w:tab/>
      </w:r>
      <w:r w:rsidRPr="007D2FDC">
        <w:rPr>
          <w:rFonts w:ascii="Times New Roman" w:hAnsi="Times New Roman"/>
          <w:sz w:val="22"/>
          <w:szCs w:val="22"/>
          <w:highlight w:val="yellow"/>
        </w:rPr>
        <w:t>XXXXX</w:t>
      </w:r>
    </w:p>
    <w:p w:rsidR="00E65E02" w:rsidRPr="00633D3A" w:rsidRDefault="00E65E02" w:rsidP="00E65E02">
      <w:pPr>
        <w:tabs>
          <w:tab w:val="left" w:pos="1440"/>
        </w:tabs>
        <w:contextualSpacing w:val="0"/>
        <w:rPr>
          <w:rFonts w:ascii="Times New Roman" w:hAnsi="Times New Roman"/>
          <w:sz w:val="22"/>
          <w:szCs w:val="22"/>
        </w:rPr>
      </w:pPr>
      <w:r w:rsidRPr="00633D3A">
        <w:rPr>
          <w:rFonts w:ascii="Times New Roman" w:hAnsi="Times New Roman"/>
          <w:sz w:val="22"/>
          <w:szCs w:val="22"/>
        </w:rPr>
        <w:tab/>
      </w:r>
    </w:p>
    <w:p w:rsidR="00E65E02" w:rsidRPr="00633D3A" w:rsidRDefault="00E65E02" w:rsidP="00E65E02">
      <w:pPr>
        <w:tabs>
          <w:tab w:val="left" w:pos="1440"/>
        </w:tabs>
        <w:contextualSpacing w:val="0"/>
        <w:rPr>
          <w:rFonts w:ascii="Times New Roman" w:hAnsi="Times New Roman"/>
          <w:sz w:val="22"/>
          <w:szCs w:val="22"/>
        </w:rPr>
      </w:pPr>
      <w:r w:rsidRPr="00633D3A">
        <w:rPr>
          <w:rFonts w:ascii="Times New Roman" w:hAnsi="Times New Roman"/>
          <w:b/>
          <w:sz w:val="22"/>
          <w:szCs w:val="22"/>
        </w:rPr>
        <w:t>SUBJECT:</w:t>
      </w:r>
      <w:r w:rsidRPr="00633D3A">
        <w:rPr>
          <w:rFonts w:ascii="Times New Roman" w:hAnsi="Times New Roman"/>
          <w:sz w:val="22"/>
          <w:szCs w:val="22"/>
        </w:rPr>
        <w:tab/>
        <w:t xml:space="preserve">ESRD QIP Data Validity and Reliability Study – Request for Patient Records </w:t>
      </w:r>
    </w:p>
    <w:p w:rsidR="00E65E02" w:rsidRPr="00633D3A" w:rsidRDefault="00E65E02" w:rsidP="00E65E02">
      <w:pPr>
        <w:contextualSpacing w:val="0"/>
        <w:rPr>
          <w:rFonts w:ascii="Times New Roman" w:eastAsiaTheme="minorHAnsi" w:hAnsi="Times New Roman" w:cstheme="minorBidi"/>
          <w:sz w:val="22"/>
          <w:szCs w:val="22"/>
        </w:rPr>
      </w:pPr>
      <w:r w:rsidRPr="00633D3A">
        <w:rPr>
          <w:rFonts w:ascii="Times New Roman" w:hAnsi="Times New Roman"/>
          <w:sz w:val="22"/>
          <w:szCs w:val="22"/>
        </w:rPr>
        <w:t xml:space="preserve">Thank you for participating in the validation of facility surveillance practices and the Dialysis Event data reported to the National Healthcare Safety Network (NHSN). We appreciate you taking time from your schedule to work with us. </w:t>
      </w:r>
      <w:r w:rsidRPr="00633D3A">
        <w:rPr>
          <w:rFonts w:ascii="Times New Roman" w:eastAsiaTheme="minorHAnsi" w:hAnsi="Times New Roman" w:cstheme="minorBidi"/>
          <w:sz w:val="22"/>
          <w:szCs w:val="22"/>
        </w:rPr>
        <w:t xml:space="preserve">Please submit your patient records </w:t>
      </w:r>
      <w:r w:rsidRPr="00633D3A">
        <w:rPr>
          <w:rFonts w:ascii="Times New Roman" w:eastAsiaTheme="minorHAnsi" w:hAnsi="Times New Roman" w:cstheme="minorBidi"/>
          <w:b/>
          <w:sz w:val="22"/>
          <w:szCs w:val="22"/>
        </w:rPr>
        <w:t>within 21 days</w:t>
      </w:r>
      <w:r w:rsidRPr="00633D3A">
        <w:rPr>
          <w:rFonts w:ascii="Times New Roman" w:eastAsiaTheme="minorHAnsi" w:hAnsi="Times New Roman" w:cstheme="minorBidi"/>
          <w:sz w:val="22"/>
          <w:szCs w:val="22"/>
        </w:rPr>
        <w:t xml:space="preserve"> of the receipt of this letter.</w:t>
      </w:r>
    </w:p>
    <w:p w:rsidR="00E65E02" w:rsidRPr="00633D3A" w:rsidRDefault="00E65E02" w:rsidP="00E65E02">
      <w:pPr>
        <w:contextualSpacing w:val="0"/>
        <w:rPr>
          <w:rFonts w:ascii="Times New Roman" w:hAnsi="Times New Roman"/>
          <w:sz w:val="22"/>
          <w:szCs w:val="22"/>
        </w:rPr>
      </w:pPr>
      <w:r w:rsidRPr="00633D3A">
        <w:rPr>
          <w:rFonts w:ascii="Times New Roman" w:hAnsi="Times New Roman"/>
          <w:sz w:val="22"/>
          <w:szCs w:val="22"/>
        </w:rPr>
        <w:t>Based on the line lists provided by your facility, we have identified 10 patients whose medical records will be reviewed to identify the accuracy of dialysis event reporting. The patient medical records selected for review are listed below.</w:t>
      </w:r>
    </w:p>
    <w:p w:rsidR="00E65E02" w:rsidRPr="00633D3A" w:rsidRDefault="00E65E02" w:rsidP="00E65E02">
      <w:pPr>
        <w:spacing w:after="0"/>
        <w:contextualSpacing w:val="0"/>
        <w:rPr>
          <w:rFonts w:ascii="Times New Roman" w:eastAsiaTheme="minorHAnsi" w:hAnsi="Times New Roman"/>
          <w:b/>
          <w:sz w:val="22"/>
          <w:szCs w:val="22"/>
        </w:rPr>
      </w:pP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1255"/>
        <w:gridCol w:w="2250"/>
        <w:gridCol w:w="2070"/>
        <w:gridCol w:w="2307"/>
        <w:gridCol w:w="1468"/>
      </w:tblGrid>
      <w:tr w:rsidR="00E65E02" w:rsidRPr="00633D3A" w:rsidTr="00C81750">
        <w:tc>
          <w:tcPr>
            <w:tcW w:w="1255" w:type="dxa"/>
          </w:tcPr>
          <w:p w:rsidR="00E65E02" w:rsidRPr="00633D3A" w:rsidRDefault="00E65E02" w:rsidP="00C81750">
            <w:pPr>
              <w:spacing w:after="0"/>
              <w:contextualSpacing w:val="0"/>
              <w:rPr>
                <w:sz w:val="20"/>
                <w:szCs w:val="20"/>
              </w:rPr>
            </w:pPr>
            <w:r w:rsidRPr="00633D3A">
              <w:rPr>
                <w:sz w:val="20"/>
                <w:szCs w:val="20"/>
              </w:rPr>
              <w:t>MRN</w:t>
            </w:r>
          </w:p>
        </w:tc>
        <w:tc>
          <w:tcPr>
            <w:tcW w:w="2250" w:type="dxa"/>
          </w:tcPr>
          <w:p w:rsidR="00E65E02" w:rsidRPr="00633D3A" w:rsidRDefault="00E65E02" w:rsidP="00C81750">
            <w:pPr>
              <w:spacing w:after="0"/>
              <w:contextualSpacing w:val="0"/>
              <w:rPr>
                <w:sz w:val="20"/>
                <w:szCs w:val="20"/>
              </w:rPr>
            </w:pPr>
            <w:r w:rsidRPr="00633D3A">
              <w:rPr>
                <w:sz w:val="20"/>
                <w:szCs w:val="20"/>
              </w:rPr>
              <w:t>Patient First Name</w:t>
            </w:r>
          </w:p>
        </w:tc>
        <w:tc>
          <w:tcPr>
            <w:tcW w:w="2070" w:type="dxa"/>
          </w:tcPr>
          <w:p w:rsidR="00E65E02" w:rsidRPr="00633D3A" w:rsidRDefault="00E65E02" w:rsidP="00C81750">
            <w:pPr>
              <w:spacing w:after="0"/>
              <w:contextualSpacing w:val="0"/>
              <w:rPr>
                <w:sz w:val="20"/>
                <w:szCs w:val="20"/>
              </w:rPr>
            </w:pPr>
            <w:r w:rsidRPr="00633D3A">
              <w:rPr>
                <w:sz w:val="20"/>
                <w:szCs w:val="20"/>
              </w:rPr>
              <w:t>Patient Last Name</w:t>
            </w:r>
          </w:p>
        </w:tc>
        <w:tc>
          <w:tcPr>
            <w:tcW w:w="2307" w:type="dxa"/>
          </w:tcPr>
          <w:p w:rsidR="00E65E02" w:rsidRPr="00633D3A" w:rsidRDefault="00E65E02" w:rsidP="00C81750">
            <w:pPr>
              <w:spacing w:after="0"/>
              <w:contextualSpacing w:val="0"/>
              <w:rPr>
                <w:sz w:val="20"/>
                <w:szCs w:val="20"/>
              </w:rPr>
            </w:pPr>
            <w:r w:rsidRPr="00633D3A">
              <w:rPr>
                <w:sz w:val="20"/>
                <w:szCs w:val="20"/>
              </w:rPr>
              <w:t>Patient Date of Birth</w:t>
            </w:r>
          </w:p>
        </w:tc>
        <w:tc>
          <w:tcPr>
            <w:tcW w:w="1468" w:type="dxa"/>
          </w:tcPr>
          <w:p w:rsidR="00E65E02" w:rsidRPr="00633D3A" w:rsidRDefault="00E65E02" w:rsidP="00C81750">
            <w:pPr>
              <w:spacing w:after="0"/>
              <w:contextualSpacing w:val="0"/>
              <w:rPr>
                <w:sz w:val="20"/>
                <w:szCs w:val="20"/>
              </w:rPr>
            </w:pPr>
            <w:r w:rsidRPr="00633D3A">
              <w:rPr>
                <w:sz w:val="20"/>
                <w:szCs w:val="20"/>
              </w:rPr>
              <w:t>Patient Gender</w:t>
            </w: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r w:rsidR="00E65E02" w:rsidRPr="00633D3A" w:rsidTr="00C81750">
        <w:tc>
          <w:tcPr>
            <w:tcW w:w="1255" w:type="dxa"/>
          </w:tcPr>
          <w:p w:rsidR="00E65E02" w:rsidRPr="00633D3A" w:rsidRDefault="00E65E02" w:rsidP="00C81750">
            <w:pPr>
              <w:spacing w:after="0"/>
              <w:contextualSpacing w:val="0"/>
              <w:rPr>
                <w:sz w:val="20"/>
                <w:szCs w:val="20"/>
              </w:rPr>
            </w:pPr>
          </w:p>
        </w:tc>
        <w:tc>
          <w:tcPr>
            <w:tcW w:w="2250" w:type="dxa"/>
          </w:tcPr>
          <w:p w:rsidR="00E65E02" w:rsidRPr="00633D3A" w:rsidRDefault="00E65E02" w:rsidP="00C81750">
            <w:pPr>
              <w:spacing w:after="0"/>
              <w:contextualSpacing w:val="0"/>
              <w:rPr>
                <w:sz w:val="20"/>
                <w:szCs w:val="20"/>
              </w:rPr>
            </w:pPr>
          </w:p>
        </w:tc>
        <w:tc>
          <w:tcPr>
            <w:tcW w:w="2070" w:type="dxa"/>
          </w:tcPr>
          <w:p w:rsidR="00E65E02" w:rsidRPr="00633D3A" w:rsidRDefault="00E65E02" w:rsidP="00C81750">
            <w:pPr>
              <w:spacing w:after="0"/>
              <w:contextualSpacing w:val="0"/>
              <w:rPr>
                <w:sz w:val="20"/>
                <w:szCs w:val="20"/>
              </w:rPr>
            </w:pPr>
          </w:p>
        </w:tc>
        <w:tc>
          <w:tcPr>
            <w:tcW w:w="2307" w:type="dxa"/>
          </w:tcPr>
          <w:p w:rsidR="00E65E02" w:rsidRPr="00633D3A" w:rsidRDefault="00E65E02" w:rsidP="00C81750">
            <w:pPr>
              <w:spacing w:after="0"/>
              <w:contextualSpacing w:val="0"/>
              <w:rPr>
                <w:sz w:val="20"/>
                <w:szCs w:val="20"/>
              </w:rPr>
            </w:pPr>
          </w:p>
        </w:tc>
        <w:tc>
          <w:tcPr>
            <w:tcW w:w="1468" w:type="dxa"/>
          </w:tcPr>
          <w:p w:rsidR="00E65E02" w:rsidRPr="00633D3A" w:rsidRDefault="00E65E02" w:rsidP="00C81750">
            <w:pPr>
              <w:spacing w:after="0"/>
              <w:contextualSpacing w:val="0"/>
              <w:rPr>
                <w:sz w:val="20"/>
                <w:szCs w:val="20"/>
              </w:rPr>
            </w:pPr>
          </w:p>
        </w:tc>
      </w:tr>
    </w:tbl>
    <w:p w:rsidR="00E65E02" w:rsidRPr="00633D3A" w:rsidRDefault="00E65E02" w:rsidP="00E65E02">
      <w:pPr>
        <w:spacing w:after="160"/>
        <w:contextualSpacing w:val="0"/>
        <w:rPr>
          <w:rFonts w:ascii="Times New Roman" w:eastAsiaTheme="minorHAnsi" w:hAnsi="Times New Roman"/>
          <w:sz w:val="22"/>
          <w:szCs w:val="22"/>
        </w:rPr>
      </w:pPr>
      <w:r w:rsidRPr="00633D3A">
        <w:rPr>
          <w:rFonts w:ascii="Times New Roman" w:eastAsiaTheme="minorHAnsi" w:hAnsi="Times New Roman"/>
          <w:sz w:val="22"/>
          <w:szCs w:val="22"/>
        </w:rPr>
        <w:t xml:space="preserve"> </w:t>
      </w:r>
    </w:p>
    <w:p w:rsidR="00E65E02" w:rsidRPr="00633D3A" w:rsidRDefault="00E65E02" w:rsidP="00E65E02">
      <w:pPr>
        <w:spacing w:after="0"/>
        <w:contextualSpacing w:val="0"/>
        <w:rPr>
          <w:rFonts w:ascii="Times New Roman" w:eastAsiaTheme="minorHAnsi" w:hAnsi="Times New Roman"/>
          <w:sz w:val="22"/>
          <w:szCs w:val="22"/>
        </w:rPr>
      </w:pPr>
      <w:r w:rsidRPr="00633D3A">
        <w:rPr>
          <w:rFonts w:ascii="Times New Roman" w:eastAsiaTheme="minorHAnsi" w:hAnsi="Times New Roman"/>
          <w:sz w:val="22"/>
          <w:szCs w:val="22"/>
        </w:rPr>
        <w:t>Complete medical records of the patients listed above are requested for the duration of treatment between December 1, 2017 – June 30, 2018.</w:t>
      </w:r>
    </w:p>
    <w:p w:rsidR="00E65E02" w:rsidRPr="00633D3A" w:rsidRDefault="00E65E02" w:rsidP="00E65E02">
      <w:pPr>
        <w:spacing w:after="0"/>
        <w:contextualSpacing w:val="0"/>
        <w:rPr>
          <w:rFonts w:ascii="Times New Roman" w:eastAsiaTheme="minorHAnsi" w:hAnsi="Times New Roman"/>
          <w:sz w:val="22"/>
          <w:szCs w:val="22"/>
        </w:rPr>
      </w:pPr>
    </w:p>
    <w:p w:rsidR="00E65E02" w:rsidRPr="00633D3A" w:rsidRDefault="00E65E02" w:rsidP="00E65E02">
      <w:pPr>
        <w:spacing w:after="240"/>
        <w:contextualSpacing w:val="0"/>
        <w:rPr>
          <w:rFonts w:ascii="Times New Roman" w:hAnsi="Times New Roman"/>
          <w:b/>
          <w:color w:val="C00000"/>
          <w:sz w:val="22"/>
          <w:szCs w:val="22"/>
        </w:rPr>
      </w:pPr>
      <w:r w:rsidRPr="00633D3A">
        <w:rPr>
          <w:rFonts w:ascii="Times New Roman" w:hAnsi="Times New Roman"/>
          <w:b/>
          <w:color w:val="C00000"/>
          <w:sz w:val="22"/>
          <w:szCs w:val="22"/>
        </w:rPr>
        <w:t>IMPORTANT: If you do not submit the requested medical records, CMS will deduct 10 points from your Total Performance Score (TPS) on the ESRD QIP. You have a maximum of 60 days from receipt of this letter to submit patient records.</w:t>
      </w:r>
    </w:p>
    <w:p w:rsidR="00E65E02" w:rsidRPr="00633D3A" w:rsidRDefault="00E65E02" w:rsidP="00E65E02">
      <w:pPr>
        <w:spacing w:after="0"/>
        <w:contextualSpacing w:val="0"/>
        <w:rPr>
          <w:rFonts w:ascii="Times New Roman" w:hAnsi="Times New Roman"/>
          <w:b/>
          <w:color w:val="C00000"/>
          <w:sz w:val="22"/>
          <w:szCs w:val="22"/>
        </w:rPr>
      </w:pPr>
      <w:r w:rsidRPr="00633D3A">
        <w:rPr>
          <w:rFonts w:ascii="Times New Roman" w:hAnsi="Times New Roman"/>
          <w:b/>
          <w:sz w:val="22"/>
          <w:szCs w:val="22"/>
        </w:rPr>
        <w:t xml:space="preserve">Note: Any negative findings from the validation study </w:t>
      </w:r>
      <w:r w:rsidRPr="00633D3A">
        <w:rPr>
          <w:rFonts w:ascii="Times New Roman" w:hAnsi="Times New Roman"/>
          <w:b/>
          <w:sz w:val="22"/>
          <w:szCs w:val="22"/>
          <w:u w:val="single"/>
        </w:rPr>
        <w:t>will not</w:t>
      </w:r>
      <w:r w:rsidRPr="00633D3A">
        <w:rPr>
          <w:rFonts w:ascii="Times New Roman" w:hAnsi="Times New Roman"/>
          <w:b/>
          <w:sz w:val="22"/>
          <w:szCs w:val="22"/>
        </w:rPr>
        <w:t xml:space="preserve"> count against your facility.</w:t>
      </w:r>
    </w:p>
    <w:p w:rsidR="00E65E02" w:rsidRPr="00633D3A" w:rsidRDefault="00E65E02" w:rsidP="00E65E02">
      <w:pPr>
        <w:rPr>
          <w:rFonts w:ascii="Times New Roman" w:hAnsi="Times New Roman"/>
          <w:sz w:val="22"/>
          <w:szCs w:val="22"/>
        </w:rPr>
      </w:pPr>
    </w:p>
    <w:p w:rsidR="00E65E02" w:rsidRDefault="00E65E02" w:rsidP="00E65E02">
      <w:pPr>
        <w:spacing w:after="160"/>
        <w:contextualSpacing w:val="0"/>
        <w:rPr>
          <w:rFonts w:ascii="Times New Roman" w:hAnsi="Times New Roman"/>
          <w:sz w:val="22"/>
          <w:szCs w:val="22"/>
        </w:rPr>
      </w:pPr>
      <w:r w:rsidRPr="00633D3A">
        <w:rPr>
          <w:rFonts w:ascii="Times New Roman" w:hAnsi="Times New Roman"/>
          <w:sz w:val="22"/>
          <w:szCs w:val="22"/>
        </w:rPr>
        <w:t xml:space="preserve">Please refer to the Table of Contents on page </w:t>
      </w:r>
      <w:r>
        <w:rPr>
          <w:rFonts w:ascii="Times New Roman" w:hAnsi="Times New Roman"/>
          <w:sz w:val="22"/>
          <w:szCs w:val="22"/>
        </w:rPr>
        <w:t>2</w:t>
      </w:r>
      <w:r w:rsidRPr="00633D3A">
        <w:rPr>
          <w:rFonts w:ascii="Times New Roman" w:hAnsi="Times New Roman"/>
          <w:sz w:val="22"/>
          <w:szCs w:val="22"/>
        </w:rPr>
        <w:t xml:space="preserve"> of this document to find detailed instructions on how to respond to this request. If you have any questions or concerns, please contact me using the information below</w:t>
      </w:r>
      <w:r>
        <w:rPr>
          <w:rFonts w:ascii="Times New Roman" w:hAnsi="Times New Roman"/>
          <w:sz w:val="22"/>
          <w:szCs w:val="22"/>
        </w:rPr>
        <w:t>.</w:t>
      </w:r>
    </w:p>
    <w:p w:rsidR="00E65E02" w:rsidRPr="00633D3A" w:rsidRDefault="00E65E02" w:rsidP="00E65E02">
      <w:pPr>
        <w:spacing w:after="160"/>
        <w:contextualSpacing w:val="0"/>
        <w:rPr>
          <w:rFonts w:ascii="Times New Roman" w:hAnsi="Times New Roman"/>
          <w:sz w:val="22"/>
          <w:szCs w:val="22"/>
        </w:rPr>
      </w:pPr>
      <w:r w:rsidRPr="00633D3A">
        <w:rPr>
          <w:rFonts w:ascii="Times New Roman" w:hAnsi="Times New Roman"/>
          <w:sz w:val="22"/>
          <w:szCs w:val="22"/>
        </w:rPr>
        <w:t>Sincerely,</w:t>
      </w:r>
    </w:p>
    <w:p w:rsidR="00E65E02" w:rsidRPr="00633D3A" w:rsidRDefault="00E65E02" w:rsidP="00E65E02">
      <w:pPr>
        <w:shd w:val="clear" w:color="auto" w:fill="FFFFFF"/>
        <w:spacing w:after="160"/>
        <w:rPr>
          <w:rFonts w:ascii="Times New Roman" w:eastAsiaTheme="minorHAnsi" w:hAnsi="Times New Roman"/>
          <w:color w:val="0563C1" w:themeColor="hyperlink"/>
          <w:sz w:val="17"/>
          <w:szCs w:val="17"/>
          <w:u w:val="single"/>
          <w:shd w:val="clear" w:color="auto" w:fill="FFFFFF"/>
        </w:rPr>
      </w:pPr>
      <w:r w:rsidRPr="007D2FDC">
        <w:rPr>
          <w:rFonts w:ascii="Times New Roman" w:hAnsi="Times New Roman"/>
          <w:sz w:val="22"/>
          <w:szCs w:val="22"/>
          <w:highlight w:val="yellow"/>
        </w:rPr>
        <w:t>XXXXX</w:t>
      </w:r>
    </w:p>
    <w:p w:rsidR="00E65E02" w:rsidRDefault="00E65E02" w:rsidP="00E65E02">
      <w:pPr>
        <w:spacing w:after="0"/>
        <w:contextualSpacing w:val="0"/>
        <w:rPr>
          <w:rFonts w:ascii="Times New Roman" w:hAnsi="Times New Roman"/>
          <w:sz w:val="22"/>
          <w:szCs w:val="22"/>
        </w:rPr>
      </w:pPr>
      <w:r>
        <w:rPr>
          <w:rFonts w:ascii="Times New Roman" w:hAnsi="Times New Roman"/>
          <w:sz w:val="22"/>
          <w:szCs w:val="22"/>
        </w:rPr>
        <w:br w:type="page"/>
      </w:r>
    </w:p>
    <w:sdt>
      <w:sdtPr>
        <w:rPr>
          <w:rFonts w:eastAsia="Times New Roman"/>
        </w:rPr>
        <w:id w:val="-2066095565"/>
        <w:docPartObj>
          <w:docPartGallery w:val="Table of Contents"/>
          <w:docPartUnique/>
        </w:docPartObj>
      </w:sdtPr>
      <w:sdtEndPr>
        <w:rPr>
          <w:rFonts w:ascii="Times New Roman" w:hAnsi="Times New Roman"/>
          <w:noProof/>
        </w:rPr>
      </w:sdtEndPr>
      <w:sdtContent>
        <w:p w:rsidR="00E65E02" w:rsidRDefault="00E65E02" w:rsidP="00E65E02">
          <w:pPr>
            <w:spacing w:line="276" w:lineRule="auto"/>
            <w:rPr>
              <w:rFonts w:eastAsia="Times New Roman"/>
            </w:rPr>
          </w:pPr>
        </w:p>
        <w:p w:rsidR="00E65E02" w:rsidRPr="00FE5F18" w:rsidRDefault="00E65E02" w:rsidP="00E65E02">
          <w:pPr>
            <w:spacing w:line="276" w:lineRule="auto"/>
            <w:rPr>
              <w:rFonts w:ascii="Cambria" w:eastAsia="Times New Roman" w:hAnsi="Cambria"/>
              <w:b/>
              <w:bCs/>
              <w:color w:val="244061"/>
              <w:sz w:val="26"/>
              <w:szCs w:val="26"/>
              <w:lang w:eastAsia="ja-JP"/>
            </w:rPr>
          </w:pPr>
          <w:r>
            <w:rPr>
              <w:rFonts w:ascii="Cambria" w:eastAsia="Times New Roman" w:hAnsi="Cambria"/>
              <w:b/>
              <w:bCs/>
              <w:color w:val="244061"/>
              <w:sz w:val="28"/>
              <w:szCs w:val="28"/>
              <w:lang w:eastAsia="ja-JP"/>
            </w:rPr>
            <w:t>Table of Contents</w:t>
          </w:r>
        </w:p>
        <w:p w:rsidR="00E65E02" w:rsidRPr="003628B6" w:rsidRDefault="00E65E02" w:rsidP="00E65E02">
          <w:pPr>
            <w:pStyle w:val="TOC1"/>
            <w:tabs>
              <w:tab w:val="left" w:pos="480"/>
              <w:tab w:val="right" w:leader="dot" w:pos="10214"/>
            </w:tabs>
            <w:rPr>
              <w:rFonts w:asciiTheme="minorHAnsi" w:eastAsiaTheme="minorEastAsia" w:hAnsiTheme="minorHAnsi" w:cstheme="minorBidi"/>
              <w:noProof/>
              <w:sz w:val="22"/>
              <w:szCs w:val="22"/>
            </w:rPr>
          </w:pPr>
          <w:r w:rsidRPr="003628B6">
            <w:fldChar w:fldCharType="begin"/>
          </w:r>
          <w:r w:rsidRPr="003628B6">
            <w:instrText xml:space="preserve"> TOC \o "1-3" \h \z \u </w:instrText>
          </w:r>
          <w:r w:rsidRPr="003628B6">
            <w:fldChar w:fldCharType="separate"/>
          </w:r>
          <w:hyperlink w:anchor="_Toc529780692" w:history="1">
            <w:r w:rsidRPr="003628B6">
              <w:rPr>
                <w:rStyle w:val="Hyperlink"/>
                <w:rFonts w:ascii="Cambria" w:eastAsia="Cambria" w:hAnsi="Arial Unicode MS" w:cs="Cambria"/>
                <w:bCs/>
                <w:noProof/>
                <w:lang w:val="nl-NL"/>
              </w:rPr>
              <w:t>1.</w:t>
            </w:r>
            <w:r w:rsidRPr="003628B6">
              <w:rPr>
                <w:rFonts w:asciiTheme="minorHAnsi" w:eastAsiaTheme="minorEastAsia" w:hAnsiTheme="minorHAnsi" w:cstheme="minorBidi"/>
                <w:noProof/>
                <w:sz w:val="22"/>
                <w:szCs w:val="22"/>
              </w:rPr>
              <w:tab/>
            </w:r>
            <w:r w:rsidRPr="003628B6">
              <w:rPr>
                <w:rStyle w:val="Hyperlink"/>
                <w:rFonts w:ascii="Cambria" w:hAnsi="Cambria"/>
                <w:bCs/>
                <w:noProof/>
                <w:lang w:val="nl-NL"/>
              </w:rPr>
              <w:t>Form 2728</w:t>
            </w:r>
            <w:r w:rsidRPr="003628B6">
              <w:rPr>
                <w:noProof/>
                <w:webHidden/>
              </w:rPr>
              <w:tab/>
            </w:r>
            <w:r w:rsidRPr="003628B6">
              <w:rPr>
                <w:noProof/>
                <w:webHidden/>
              </w:rPr>
              <w:fldChar w:fldCharType="begin"/>
            </w:r>
            <w:r w:rsidRPr="003628B6">
              <w:rPr>
                <w:noProof/>
                <w:webHidden/>
              </w:rPr>
              <w:instrText xml:space="preserve"> PAGEREF _Toc529780692 \h </w:instrText>
            </w:r>
            <w:r w:rsidRPr="003628B6">
              <w:rPr>
                <w:noProof/>
                <w:webHidden/>
              </w:rPr>
            </w:r>
            <w:r w:rsidRPr="003628B6">
              <w:rPr>
                <w:noProof/>
                <w:webHidden/>
              </w:rPr>
              <w:fldChar w:fldCharType="separate"/>
            </w:r>
            <w:r>
              <w:rPr>
                <w:noProof/>
                <w:webHidden/>
              </w:rPr>
              <w:t>3</w:t>
            </w:r>
            <w:r w:rsidRPr="003628B6">
              <w:rPr>
                <w:noProof/>
                <w:webHidden/>
              </w:rPr>
              <w:fldChar w:fldCharType="end"/>
            </w:r>
          </w:hyperlink>
        </w:p>
        <w:p w:rsidR="00E65E02" w:rsidRPr="003628B6" w:rsidRDefault="00686C1A" w:rsidP="00E65E02">
          <w:pPr>
            <w:pStyle w:val="TOC1"/>
            <w:tabs>
              <w:tab w:val="left" w:pos="480"/>
              <w:tab w:val="right" w:leader="dot" w:pos="10214"/>
            </w:tabs>
            <w:rPr>
              <w:rFonts w:asciiTheme="minorHAnsi" w:eastAsiaTheme="minorEastAsia" w:hAnsiTheme="minorHAnsi" w:cstheme="minorBidi"/>
              <w:noProof/>
              <w:sz w:val="22"/>
              <w:szCs w:val="22"/>
            </w:rPr>
          </w:pPr>
          <w:hyperlink w:anchor="_Toc529780693" w:history="1">
            <w:r w:rsidR="00E65E02" w:rsidRPr="003628B6">
              <w:rPr>
                <w:rStyle w:val="Hyperlink"/>
                <w:rFonts w:ascii="Cambria" w:eastAsia="Cambria" w:hAnsi="Arial Unicode MS" w:cs="Cambria"/>
                <w:bCs/>
                <w:noProof/>
                <w:lang w:val="nl-NL"/>
              </w:rPr>
              <w:t>2.</w:t>
            </w:r>
            <w:r w:rsidR="00E65E02" w:rsidRPr="003628B6">
              <w:rPr>
                <w:rFonts w:asciiTheme="minorHAnsi" w:eastAsiaTheme="minorEastAsia" w:hAnsiTheme="minorHAnsi" w:cstheme="minorBidi"/>
                <w:noProof/>
                <w:sz w:val="22"/>
                <w:szCs w:val="22"/>
              </w:rPr>
              <w:tab/>
            </w:r>
            <w:r w:rsidR="00E65E02" w:rsidRPr="003628B6">
              <w:rPr>
                <w:rStyle w:val="Hyperlink"/>
                <w:rFonts w:ascii="Cambria" w:hAnsi="Cambria"/>
                <w:bCs/>
                <w:noProof/>
                <w:lang w:val="nl-NL"/>
              </w:rPr>
              <w:t>Secure Submission Requirements</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_Toc529780693 \h </w:instrText>
            </w:r>
            <w:r w:rsidR="00E65E02" w:rsidRPr="003628B6">
              <w:rPr>
                <w:noProof/>
                <w:webHidden/>
              </w:rPr>
            </w:r>
            <w:r w:rsidR="00E65E02" w:rsidRPr="003628B6">
              <w:rPr>
                <w:noProof/>
                <w:webHidden/>
              </w:rPr>
              <w:fldChar w:fldCharType="separate"/>
            </w:r>
            <w:r w:rsidR="00E65E02">
              <w:rPr>
                <w:noProof/>
                <w:webHidden/>
              </w:rPr>
              <w:t>3</w:t>
            </w:r>
            <w:r w:rsidR="00E65E02" w:rsidRPr="003628B6">
              <w:rPr>
                <w:noProof/>
                <w:webHidden/>
              </w:rPr>
              <w:fldChar w:fldCharType="end"/>
            </w:r>
          </w:hyperlink>
        </w:p>
        <w:p w:rsidR="00E65E02" w:rsidRPr="003628B6" w:rsidRDefault="00686C1A" w:rsidP="00E65E02">
          <w:pPr>
            <w:pStyle w:val="TOC1"/>
            <w:tabs>
              <w:tab w:val="right" w:leader="dot" w:pos="10214"/>
            </w:tabs>
            <w:rPr>
              <w:rFonts w:asciiTheme="minorHAnsi" w:eastAsiaTheme="minorEastAsia" w:hAnsiTheme="minorHAnsi" w:cstheme="minorBidi"/>
              <w:noProof/>
              <w:sz w:val="22"/>
              <w:szCs w:val="22"/>
            </w:rPr>
          </w:pPr>
          <w:hyperlink w:anchor="_Toc529780694" w:history="1">
            <w:r w:rsidR="00E65E02" w:rsidRPr="003628B6">
              <w:rPr>
                <w:rStyle w:val="Hyperlink"/>
                <w:noProof/>
              </w:rPr>
              <w:t>Option 1: QualityNet Submission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_Toc529780694 \h </w:instrText>
            </w:r>
            <w:r w:rsidR="00E65E02" w:rsidRPr="003628B6">
              <w:rPr>
                <w:noProof/>
                <w:webHidden/>
              </w:rPr>
            </w:r>
            <w:r w:rsidR="00E65E02" w:rsidRPr="003628B6">
              <w:rPr>
                <w:noProof/>
                <w:webHidden/>
              </w:rPr>
              <w:fldChar w:fldCharType="separate"/>
            </w:r>
            <w:r w:rsidR="00E65E02">
              <w:rPr>
                <w:noProof/>
                <w:webHidden/>
              </w:rPr>
              <w:t>3</w:t>
            </w:r>
            <w:r w:rsidR="00E65E02" w:rsidRPr="003628B6">
              <w:rPr>
                <w:noProof/>
                <w:webHidden/>
              </w:rPr>
              <w:fldChar w:fldCharType="end"/>
            </w:r>
          </w:hyperlink>
        </w:p>
        <w:p w:rsidR="00E65E02" w:rsidRPr="003628B6" w:rsidRDefault="00686C1A" w:rsidP="00E65E02">
          <w:pPr>
            <w:pStyle w:val="TOC1"/>
            <w:tabs>
              <w:tab w:val="right" w:leader="dot" w:pos="10214"/>
            </w:tabs>
            <w:rPr>
              <w:rFonts w:asciiTheme="minorHAnsi" w:eastAsiaTheme="minorEastAsia" w:hAnsiTheme="minorHAnsi" w:cstheme="minorBidi"/>
              <w:noProof/>
              <w:sz w:val="22"/>
              <w:szCs w:val="22"/>
            </w:rPr>
          </w:pPr>
          <w:hyperlink w:anchor="_Toc529780695" w:history="1">
            <w:r w:rsidR="00E65E02" w:rsidRPr="003628B6">
              <w:rPr>
                <w:rStyle w:val="Hyperlink"/>
                <w:noProof/>
              </w:rPr>
              <w:t>Option 2: PDF Submission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_Toc529780695 \h </w:instrText>
            </w:r>
            <w:r w:rsidR="00E65E02" w:rsidRPr="003628B6">
              <w:rPr>
                <w:noProof/>
                <w:webHidden/>
              </w:rPr>
            </w:r>
            <w:r w:rsidR="00E65E02" w:rsidRPr="003628B6">
              <w:rPr>
                <w:noProof/>
                <w:webHidden/>
              </w:rPr>
              <w:fldChar w:fldCharType="separate"/>
            </w:r>
            <w:r w:rsidR="00E65E02">
              <w:rPr>
                <w:noProof/>
                <w:webHidden/>
              </w:rPr>
              <w:t>3</w:t>
            </w:r>
            <w:r w:rsidR="00E65E02" w:rsidRPr="003628B6">
              <w:rPr>
                <w:noProof/>
                <w:webHidden/>
              </w:rPr>
              <w:fldChar w:fldCharType="end"/>
            </w:r>
          </w:hyperlink>
        </w:p>
        <w:p w:rsidR="00E65E02" w:rsidRPr="003628B6" w:rsidRDefault="00686C1A" w:rsidP="00E65E02">
          <w:pPr>
            <w:pStyle w:val="TOC3"/>
            <w:tabs>
              <w:tab w:val="right" w:leader="dot" w:pos="10214"/>
            </w:tabs>
            <w:rPr>
              <w:rFonts w:asciiTheme="minorHAnsi" w:eastAsiaTheme="minorEastAsia" w:hAnsiTheme="minorHAnsi" w:cstheme="minorBidi"/>
              <w:noProof/>
              <w:sz w:val="22"/>
              <w:szCs w:val="22"/>
            </w:rPr>
          </w:pPr>
          <w:hyperlink w:anchor="_Toc529780696" w:history="1">
            <w:r w:rsidR="00E65E02" w:rsidRPr="003628B6">
              <w:rPr>
                <w:rStyle w:val="Hyperlink"/>
                <w:rFonts w:ascii="Times New Roman" w:hAnsi="Times New Roman"/>
                <w:noProof/>
              </w:rPr>
              <w:t>Security Requirements for Sending PDF Copies of Documentation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_Toc529780696 \h </w:instrText>
            </w:r>
            <w:r w:rsidR="00E65E02" w:rsidRPr="003628B6">
              <w:rPr>
                <w:noProof/>
                <w:webHidden/>
              </w:rPr>
            </w:r>
            <w:r w:rsidR="00E65E02" w:rsidRPr="003628B6">
              <w:rPr>
                <w:noProof/>
                <w:webHidden/>
              </w:rPr>
              <w:fldChar w:fldCharType="separate"/>
            </w:r>
            <w:r w:rsidR="00E65E02">
              <w:rPr>
                <w:noProof/>
                <w:webHidden/>
              </w:rPr>
              <w:t>3</w:t>
            </w:r>
            <w:r w:rsidR="00E65E02" w:rsidRPr="003628B6">
              <w:rPr>
                <w:noProof/>
                <w:webHidden/>
              </w:rPr>
              <w:fldChar w:fldCharType="end"/>
            </w:r>
          </w:hyperlink>
        </w:p>
        <w:p w:rsidR="00E65E02" w:rsidRPr="003628B6" w:rsidRDefault="00686C1A" w:rsidP="00E65E02">
          <w:pPr>
            <w:pStyle w:val="TOC3"/>
            <w:tabs>
              <w:tab w:val="right" w:leader="dot" w:pos="10214"/>
            </w:tabs>
            <w:rPr>
              <w:rFonts w:asciiTheme="minorHAnsi" w:eastAsiaTheme="minorEastAsia" w:hAnsiTheme="minorHAnsi" w:cstheme="minorBidi"/>
              <w:noProof/>
              <w:sz w:val="22"/>
              <w:szCs w:val="22"/>
            </w:rPr>
          </w:pPr>
          <w:hyperlink w:anchor="_Toc529780697" w:history="1">
            <w:r w:rsidR="00E65E02" w:rsidRPr="003628B6">
              <w:rPr>
                <w:rStyle w:val="Hyperlink"/>
                <w:rFonts w:ascii="Times New Roman" w:hAnsi="Times New Roman"/>
                <w:noProof/>
              </w:rPr>
              <w:t>Preparing PDF Documents on Flash drive, CD or DVD for Submission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_Toc529780697 \h </w:instrText>
            </w:r>
            <w:r w:rsidR="00E65E02" w:rsidRPr="003628B6">
              <w:rPr>
                <w:noProof/>
                <w:webHidden/>
              </w:rPr>
            </w:r>
            <w:r w:rsidR="00E65E02" w:rsidRPr="003628B6">
              <w:rPr>
                <w:noProof/>
                <w:webHidden/>
              </w:rPr>
              <w:fldChar w:fldCharType="separate"/>
            </w:r>
            <w:r w:rsidR="00E65E02">
              <w:rPr>
                <w:noProof/>
                <w:webHidden/>
              </w:rPr>
              <w:t>3</w:t>
            </w:r>
            <w:r w:rsidR="00E65E02" w:rsidRPr="003628B6">
              <w:rPr>
                <w:noProof/>
                <w:webHidden/>
              </w:rPr>
              <w:fldChar w:fldCharType="end"/>
            </w:r>
          </w:hyperlink>
        </w:p>
        <w:p w:rsidR="00E65E02" w:rsidRPr="003628B6" w:rsidRDefault="00686C1A" w:rsidP="00E65E02">
          <w:pPr>
            <w:pStyle w:val="TOC1"/>
            <w:tabs>
              <w:tab w:val="right" w:leader="dot" w:pos="10214"/>
            </w:tabs>
            <w:rPr>
              <w:rFonts w:asciiTheme="minorHAnsi" w:eastAsiaTheme="minorEastAsia" w:hAnsiTheme="minorHAnsi" w:cstheme="minorBidi"/>
              <w:noProof/>
              <w:sz w:val="22"/>
              <w:szCs w:val="22"/>
            </w:rPr>
          </w:pPr>
          <w:hyperlink w:anchor="_Toc529780698" w:history="1">
            <w:r w:rsidR="00E65E02" w:rsidRPr="003628B6">
              <w:rPr>
                <w:rStyle w:val="Hyperlink"/>
                <w:noProof/>
              </w:rPr>
              <w:t>Option 3: Fax Submission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_Toc529780698 \h </w:instrText>
            </w:r>
            <w:r w:rsidR="00E65E02" w:rsidRPr="003628B6">
              <w:rPr>
                <w:noProof/>
                <w:webHidden/>
              </w:rPr>
            </w:r>
            <w:r w:rsidR="00E65E02" w:rsidRPr="003628B6">
              <w:rPr>
                <w:noProof/>
                <w:webHidden/>
              </w:rPr>
              <w:fldChar w:fldCharType="separate"/>
            </w:r>
            <w:r w:rsidR="00E65E02">
              <w:rPr>
                <w:noProof/>
                <w:webHidden/>
              </w:rPr>
              <w:t>4</w:t>
            </w:r>
            <w:r w:rsidR="00E65E02" w:rsidRPr="003628B6">
              <w:rPr>
                <w:noProof/>
                <w:webHidden/>
              </w:rPr>
              <w:fldChar w:fldCharType="end"/>
            </w:r>
          </w:hyperlink>
        </w:p>
        <w:p w:rsidR="00E65E02" w:rsidRPr="003628B6" w:rsidRDefault="00686C1A" w:rsidP="00E65E02">
          <w:pPr>
            <w:pStyle w:val="TOC1"/>
            <w:tabs>
              <w:tab w:val="right" w:leader="dot" w:pos="10214"/>
            </w:tabs>
            <w:rPr>
              <w:rFonts w:asciiTheme="minorHAnsi" w:eastAsiaTheme="minorEastAsia" w:hAnsiTheme="minorHAnsi" w:cstheme="minorBidi"/>
              <w:noProof/>
              <w:sz w:val="22"/>
              <w:szCs w:val="22"/>
            </w:rPr>
          </w:pPr>
          <w:hyperlink w:anchor="_Toc529780699" w:history="1">
            <w:r w:rsidR="00E65E02" w:rsidRPr="003628B6">
              <w:rPr>
                <w:rStyle w:val="Hyperlink"/>
                <w:noProof/>
              </w:rPr>
              <w:t>Option 4: Paper Submission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_Toc529780699 \h </w:instrText>
            </w:r>
            <w:r w:rsidR="00E65E02" w:rsidRPr="003628B6">
              <w:rPr>
                <w:noProof/>
                <w:webHidden/>
              </w:rPr>
            </w:r>
            <w:r w:rsidR="00E65E02" w:rsidRPr="003628B6">
              <w:rPr>
                <w:noProof/>
                <w:webHidden/>
              </w:rPr>
              <w:fldChar w:fldCharType="separate"/>
            </w:r>
            <w:r w:rsidR="00E65E02">
              <w:rPr>
                <w:noProof/>
                <w:webHidden/>
              </w:rPr>
              <w:t>4</w:t>
            </w:r>
            <w:r w:rsidR="00E65E02" w:rsidRPr="003628B6">
              <w:rPr>
                <w:noProof/>
                <w:webHidden/>
              </w:rPr>
              <w:fldChar w:fldCharType="end"/>
            </w:r>
          </w:hyperlink>
        </w:p>
        <w:p w:rsidR="00E65E02" w:rsidRPr="003628B6" w:rsidRDefault="00686C1A" w:rsidP="00E65E02">
          <w:pPr>
            <w:pStyle w:val="TOC3"/>
            <w:tabs>
              <w:tab w:val="right" w:leader="dot" w:pos="10214"/>
            </w:tabs>
            <w:rPr>
              <w:rFonts w:asciiTheme="minorHAnsi" w:eastAsiaTheme="minorEastAsia" w:hAnsiTheme="minorHAnsi" w:cstheme="minorBidi"/>
              <w:noProof/>
              <w:sz w:val="22"/>
              <w:szCs w:val="22"/>
            </w:rPr>
          </w:pPr>
          <w:hyperlink w:anchor="_Toc529780700" w:history="1">
            <w:r w:rsidR="00E65E02" w:rsidRPr="003628B6">
              <w:rPr>
                <w:rStyle w:val="Hyperlink"/>
                <w:rFonts w:ascii="Times New Roman" w:hAnsi="Times New Roman"/>
                <w:noProof/>
              </w:rPr>
              <w:t>Security Requirements for Sending Hardcopies of Documentation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_Toc529780700 \h </w:instrText>
            </w:r>
            <w:r w:rsidR="00E65E02" w:rsidRPr="003628B6">
              <w:rPr>
                <w:noProof/>
                <w:webHidden/>
              </w:rPr>
            </w:r>
            <w:r w:rsidR="00E65E02" w:rsidRPr="003628B6">
              <w:rPr>
                <w:noProof/>
                <w:webHidden/>
              </w:rPr>
              <w:fldChar w:fldCharType="separate"/>
            </w:r>
            <w:r w:rsidR="00E65E02">
              <w:rPr>
                <w:noProof/>
                <w:webHidden/>
              </w:rPr>
              <w:t>4</w:t>
            </w:r>
            <w:r w:rsidR="00E65E02" w:rsidRPr="003628B6">
              <w:rPr>
                <w:noProof/>
                <w:webHidden/>
              </w:rPr>
              <w:fldChar w:fldCharType="end"/>
            </w:r>
          </w:hyperlink>
        </w:p>
        <w:p w:rsidR="00E65E02" w:rsidRPr="003628B6" w:rsidRDefault="00686C1A" w:rsidP="00E65E02">
          <w:pPr>
            <w:pStyle w:val="TOC3"/>
            <w:tabs>
              <w:tab w:val="right" w:leader="dot" w:pos="10214"/>
            </w:tabs>
            <w:rPr>
              <w:rFonts w:asciiTheme="minorHAnsi" w:eastAsiaTheme="minorEastAsia" w:hAnsiTheme="minorHAnsi" w:cstheme="minorBidi"/>
              <w:noProof/>
              <w:sz w:val="22"/>
              <w:szCs w:val="22"/>
            </w:rPr>
          </w:pPr>
          <w:hyperlink w:anchor="_Toc529780701" w:history="1">
            <w:r w:rsidR="00E65E02" w:rsidRPr="003628B6">
              <w:rPr>
                <w:rStyle w:val="Hyperlink"/>
                <w:rFonts w:ascii="Times New Roman" w:hAnsi="Times New Roman"/>
                <w:noProof/>
              </w:rPr>
              <w:t>Preparing Hardcopy Documents for Submission</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_Toc529780701 \h </w:instrText>
            </w:r>
            <w:r w:rsidR="00E65E02" w:rsidRPr="003628B6">
              <w:rPr>
                <w:noProof/>
                <w:webHidden/>
              </w:rPr>
            </w:r>
            <w:r w:rsidR="00E65E02" w:rsidRPr="003628B6">
              <w:rPr>
                <w:noProof/>
                <w:webHidden/>
              </w:rPr>
              <w:fldChar w:fldCharType="separate"/>
            </w:r>
            <w:r w:rsidR="00E65E02">
              <w:rPr>
                <w:noProof/>
                <w:webHidden/>
              </w:rPr>
              <w:t>5</w:t>
            </w:r>
            <w:r w:rsidR="00E65E02" w:rsidRPr="003628B6">
              <w:rPr>
                <w:noProof/>
                <w:webHidden/>
              </w:rPr>
              <w:fldChar w:fldCharType="end"/>
            </w:r>
          </w:hyperlink>
        </w:p>
        <w:p w:rsidR="00E65E02" w:rsidRPr="003628B6" w:rsidRDefault="00686C1A" w:rsidP="00E65E02">
          <w:pPr>
            <w:pStyle w:val="TOC1"/>
            <w:tabs>
              <w:tab w:val="left" w:pos="480"/>
              <w:tab w:val="right" w:leader="dot" w:pos="10214"/>
            </w:tabs>
            <w:rPr>
              <w:rFonts w:asciiTheme="minorHAnsi" w:eastAsiaTheme="minorEastAsia" w:hAnsiTheme="minorHAnsi" w:cstheme="minorBidi"/>
              <w:noProof/>
              <w:sz w:val="22"/>
              <w:szCs w:val="22"/>
            </w:rPr>
          </w:pPr>
          <w:hyperlink w:anchor="_Toc529780702" w:history="1">
            <w:r w:rsidR="00E65E02" w:rsidRPr="003628B6">
              <w:rPr>
                <w:rStyle w:val="Hyperlink"/>
                <w:rFonts w:ascii="Cambria" w:eastAsia="Cambria" w:hAnsi="Arial Unicode MS" w:cs="Cambria"/>
                <w:bCs/>
                <w:noProof/>
                <w:lang w:val="nl-NL"/>
              </w:rPr>
              <w:t>3.</w:t>
            </w:r>
            <w:r w:rsidR="00E65E02" w:rsidRPr="003628B6">
              <w:rPr>
                <w:rFonts w:asciiTheme="minorHAnsi" w:eastAsiaTheme="minorEastAsia" w:hAnsiTheme="minorHAnsi" w:cstheme="minorBidi"/>
                <w:noProof/>
                <w:sz w:val="22"/>
                <w:szCs w:val="22"/>
              </w:rPr>
              <w:tab/>
            </w:r>
            <w:r w:rsidR="00E65E02" w:rsidRPr="003628B6">
              <w:rPr>
                <w:rStyle w:val="Hyperlink"/>
                <w:rFonts w:ascii="Cambria" w:hAnsi="Cambria"/>
                <w:bCs/>
                <w:noProof/>
                <w:lang w:val="nl-NL"/>
              </w:rPr>
              <w:t>Paperwork Reduction Act Disclosure Statement</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_Toc529780702 \h </w:instrText>
            </w:r>
            <w:r w:rsidR="00E65E02" w:rsidRPr="003628B6">
              <w:rPr>
                <w:noProof/>
                <w:webHidden/>
              </w:rPr>
            </w:r>
            <w:r w:rsidR="00E65E02" w:rsidRPr="003628B6">
              <w:rPr>
                <w:noProof/>
                <w:webHidden/>
              </w:rPr>
              <w:fldChar w:fldCharType="separate"/>
            </w:r>
            <w:r w:rsidR="00E65E02">
              <w:rPr>
                <w:noProof/>
                <w:webHidden/>
              </w:rPr>
              <w:t>6</w:t>
            </w:r>
            <w:r w:rsidR="00E65E02" w:rsidRPr="003628B6">
              <w:rPr>
                <w:noProof/>
                <w:webHidden/>
              </w:rPr>
              <w:fldChar w:fldCharType="end"/>
            </w:r>
          </w:hyperlink>
        </w:p>
        <w:p w:rsidR="00E65E02" w:rsidRPr="003628B6" w:rsidRDefault="00686C1A" w:rsidP="00E65E02">
          <w:pPr>
            <w:pStyle w:val="TOC1"/>
            <w:tabs>
              <w:tab w:val="left" w:pos="480"/>
              <w:tab w:val="right" w:leader="dot" w:pos="10214"/>
            </w:tabs>
            <w:rPr>
              <w:rFonts w:asciiTheme="minorHAnsi" w:eastAsiaTheme="minorEastAsia" w:hAnsiTheme="minorHAnsi" w:cstheme="minorBidi"/>
              <w:noProof/>
              <w:sz w:val="22"/>
              <w:szCs w:val="22"/>
            </w:rPr>
          </w:pPr>
          <w:hyperlink w:anchor="_Toc529780703" w:history="1">
            <w:r w:rsidR="00E65E02" w:rsidRPr="003628B6">
              <w:rPr>
                <w:rStyle w:val="Hyperlink"/>
                <w:rFonts w:ascii="Cambria" w:eastAsia="Cambria" w:hAnsi="Arial Unicode MS" w:cs="Cambria"/>
                <w:bCs/>
                <w:noProof/>
                <w:lang w:val="nl-NL"/>
              </w:rPr>
              <w:t>4.</w:t>
            </w:r>
            <w:r w:rsidR="00E65E02" w:rsidRPr="003628B6">
              <w:rPr>
                <w:rFonts w:asciiTheme="minorHAnsi" w:eastAsiaTheme="minorEastAsia" w:hAnsiTheme="minorHAnsi" w:cstheme="minorBidi"/>
                <w:noProof/>
                <w:sz w:val="22"/>
                <w:szCs w:val="22"/>
              </w:rPr>
              <w:tab/>
            </w:r>
            <w:r w:rsidR="00E65E02" w:rsidRPr="003628B6">
              <w:rPr>
                <w:rStyle w:val="Hyperlink"/>
                <w:rFonts w:ascii="Cambria" w:hAnsi="Cambria"/>
                <w:bCs/>
                <w:noProof/>
                <w:lang w:val="nl-NL"/>
              </w:rPr>
              <w:t>Invoice Guidance</w:t>
            </w:r>
            <w:r w:rsidR="00E65E02" w:rsidRPr="003628B6">
              <w:rPr>
                <w:noProof/>
                <w:webHidden/>
              </w:rPr>
              <w:tab/>
            </w:r>
            <w:r w:rsidR="00E65E02" w:rsidRPr="003628B6">
              <w:rPr>
                <w:noProof/>
                <w:webHidden/>
              </w:rPr>
              <w:fldChar w:fldCharType="begin"/>
            </w:r>
            <w:r w:rsidR="00E65E02" w:rsidRPr="003628B6">
              <w:rPr>
                <w:noProof/>
                <w:webHidden/>
              </w:rPr>
              <w:instrText xml:space="preserve"> PAGEREF _Toc529780703 \h </w:instrText>
            </w:r>
            <w:r w:rsidR="00E65E02" w:rsidRPr="003628B6">
              <w:rPr>
                <w:noProof/>
                <w:webHidden/>
              </w:rPr>
            </w:r>
            <w:r w:rsidR="00E65E02" w:rsidRPr="003628B6">
              <w:rPr>
                <w:noProof/>
                <w:webHidden/>
              </w:rPr>
              <w:fldChar w:fldCharType="separate"/>
            </w:r>
            <w:r w:rsidR="00E65E02">
              <w:rPr>
                <w:noProof/>
                <w:webHidden/>
              </w:rPr>
              <w:t>7</w:t>
            </w:r>
            <w:r w:rsidR="00E65E02" w:rsidRPr="003628B6">
              <w:rPr>
                <w:noProof/>
                <w:webHidden/>
              </w:rPr>
              <w:fldChar w:fldCharType="end"/>
            </w:r>
          </w:hyperlink>
        </w:p>
        <w:p w:rsidR="00E65E02" w:rsidRPr="003354A1" w:rsidRDefault="00E65E02" w:rsidP="00E65E02">
          <w:pPr>
            <w:pBdr>
              <w:top w:val="nil"/>
              <w:left w:val="nil"/>
              <w:bottom w:val="nil"/>
              <w:right w:val="nil"/>
              <w:between w:val="nil"/>
              <w:bar w:val="nil"/>
            </w:pBdr>
            <w:spacing w:after="0" w:line="360" w:lineRule="auto"/>
            <w:contextualSpacing w:val="0"/>
            <w:rPr>
              <w:rFonts w:ascii="Times New Roman" w:eastAsia="Times New Roman" w:hAnsi="Times New Roman"/>
              <w:noProof/>
            </w:rPr>
          </w:pPr>
          <w:r w:rsidRPr="003628B6">
            <w:rPr>
              <w:rFonts w:ascii="Times New Roman" w:eastAsia="Times New Roman" w:hAnsi="Times New Roman"/>
              <w:bCs/>
              <w:noProof/>
            </w:rPr>
            <w:fldChar w:fldCharType="end"/>
          </w:r>
        </w:p>
      </w:sdtContent>
    </w:sdt>
    <w:p w:rsidR="00E65E02" w:rsidRPr="00C0632B" w:rsidRDefault="00E65E02" w:rsidP="00E65E02">
      <w:pPr>
        <w:spacing w:after="0"/>
        <w:contextualSpacing w:val="0"/>
        <w:rPr>
          <w:rFonts w:ascii="Times New Roman" w:hAnsi="Times New Roman"/>
          <w:sz w:val="22"/>
          <w:szCs w:val="22"/>
        </w:rPr>
      </w:pPr>
    </w:p>
    <w:p w:rsidR="00E65E02" w:rsidRDefault="00E65E02" w:rsidP="00E65E02">
      <w:pPr>
        <w:spacing w:after="0"/>
        <w:contextualSpacing w:val="0"/>
        <w:rPr>
          <w:rFonts w:ascii="Times New Roman" w:hAnsi="Times New Roman"/>
          <w:sz w:val="22"/>
          <w:szCs w:val="22"/>
        </w:rPr>
      </w:pPr>
      <w:r>
        <w:rPr>
          <w:rFonts w:ascii="Times New Roman" w:hAnsi="Times New Roman"/>
          <w:sz w:val="22"/>
          <w:szCs w:val="22"/>
        </w:rPr>
        <w:br w:type="page"/>
      </w:r>
    </w:p>
    <w:p w:rsidR="00E65E02" w:rsidRDefault="00E65E02" w:rsidP="00E65E02">
      <w:pPr>
        <w:pStyle w:val="Body"/>
        <w:keepNext/>
        <w:keepLines/>
        <w:numPr>
          <w:ilvl w:val="0"/>
          <w:numId w:val="2"/>
        </w:numPr>
        <w:spacing w:before="480" w:after="200" w:line="276" w:lineRule="auto"/>
        <w:outlineLvl w:val="0"/>
        <w:rPr>
          <w:rFonts w:ascii="Cambria" w:eastAsia="Cambria" w:hAnsi="Cambria" w:cs="Cambria"/>
          <w:b/>
          <w:bCs/>
          <w:color w:val="1F4E79"/>
          <w:sz w:val="26"/>
          <w:szCs w:val="26"/>
          <w:u w:color="1F4E79"/>
          <w:lang w:val="nl-NL"/>
        </w:rPr>
      </w:pPr>
      <w:bookmarkStart w:id="1" w:name="_Toc529780692"/>
      <w:r>
        <w:rPr>
          <w:rFonts w:ascii="Cambria" w:hAnsi="Cambria"/>
          <w:b/>
          <w:bCs/>
          <w:color w:val="1F4E79"/>
          <w:sz w:val="26"/>
          <w:szCs w:val="26"/>
          <w:u w:color="1F4E79"/>
          <w:lang w:val="nl-NL"/>
        </w:rPr>
        <w:lastRenderedPageBreak/>
        <w:t>Form 2728</w:t>
      </w:r>
      <w:bookmarkEnd w:id="1"/>
    </w:p>
    <w:p w:rsidR="00E65E02" w:rsidRDefault="00E65E02" w:rsidP="00E65E02">
      <w:pPr>
        <w:spacing w:after="240"/>
        <w:contextualSpacing w:val="0"/>
        <w:rPr>
          <w:rFonts w:ascii="Times New Roman" w:hAnsi="Times New Roman"/>
          <w:sz w:val="22"/>
          <w:szCs w:val="22"/>
        </w:rPr>
      </w:pPr>
      <w:r>
        <w:rPr>
          <w:rFonts w:ascii="Times New Roman" w:hAnsi="Times New Roman"/>
          <w:sz w:val="22"/>
          <w:szCs w:val="22"/>
        </w:rPr>
        <w:t>Each patient’s Form 2728 should be placed as the first document in the patient’s medical record that is submitted to RELI. This helps us to correctly associate the patient with all related clinical and non-clinical information. Use Form 2728 to separate patient medical records.</w:t>
      </w:r>
    </w:p>
    <w:p w:rsidR="00E65E02" w:rsidRDefault="00E65E02" w:rsidP="00E65E02">
      <w:pPr>
        <w:spacing w:after="240"/>
        <w:contextualSpacing w:val="0"/>
        <w:rPr>
          <w:rFonts w:ascii="Times New Roman" w:hAnsi="Times New Roman"/>
          <w:sz w:val="22"/>
          <w:szCs w:val="22"/>
        </w:rPr>
      </w:pPr>
      <w:r>
        <w:rPr>
          <w:rFonts w:ascii="Times New Roman" w:hAnsi="Times New Roman"/>
          <w:sz w:val="22"/>
          <w:szCs w:val="22"/>
        </w:rPr>
        <w:t>If you are unable to provide a patient’s medical record, provide a brief explanation of the omission on a separate sheet of paper.</w:t>
      </w:r>
    </w:p>
    <w:p w:rsidR="00E65E02" w:rsidRDefault="00E65E02" w:rsidP="00E65E02">
      <w:pPr>
        <w:pStyle w:val="Body"/>
        <w:keepNext/>
        <w:keepLines/>
        <w:numPr>
          <w:ilvl w:val="0"/>
          <w:numId w:val="2"/>
        </w:numPr>
        <w:spacing w:before="480" w:after="200" w:line="276" w:lineRule="auto"/>
        <w:outlineLvl w:val="0"/>
        <w:rPr>
          <w:rFonts w:ascii="Cambria" w:eastAsia="Cambria" w:hAnsi="Cambria" w:cs="Cambria"/>
          <w:b/>
          <w:bCs/>
          <w:color w:val="1F4E79"/>
          <w:sz w:val="26"/>
          <w:szCs w:val="26"/>
          <w:u w:color="1F4E79"/>
          <w:lang w:val="nl-NL"/>
        </w:rPr>
      </w:pPr>
      <w:bookmarkStart w:id="2" w:name="_Toc529780693"/>
      <w:bookmarkStart w:id="3" w:name="_Hlk528675990"/>
      <w:r>
        <w:rPr>
          <w:rFonts w:ascii="Cambria" w:hAnsi="Cambria"/>
          <w:b/>
          <w:bCs/>
          <w:color w:val="1F4E79"/>
          <w:sz w:val="26"/>
          <w:szCs w:val="26"/>
          <w:u w:color="1F4E79"/>
          <w:lang w:val="nl-NL"/>
        </w:rPr>
        <w:t>Secure Submission Requirements</w:t>
      </w:r>
      <w:bookmarkEnd w:id="2"/>
    </w:p>
    <w:p w:rsidR="00E65E02" w:rsidRPr="00C0632B" w:rsidRDefault="00E65E02" w:rsidP="00E65E02">
      <w:pPr>
        <w:spacing w:before="300"/>
        <w:contextualSpacing w:val="0"/>
        <w:rPr>
          <w:rFonts w:ascii="Times New Roman" w:hAnsi="Times New Roman"/>
          <w:b/>
          <w:sz w:val="22"/>
          <w:szCs w:val="22"/>
        </w:rPr>
      </w:pPr>
      <w:r w:rsidRPr="00C0632B">
        <w:rPr>
          <w:rFonts w:ascii="Times New Roman" w:hAnsi="Times New Roman"/>
          <w:color w:val="000000"/>
          <w:sz w:val="22"/>
          <w:szCs w:val="22"/>
        </w:rPr>
        <w:t xml:space="preserve">ESRD facilities must ensure confidentiality of patient information when sending protected health information (PHI) and/or personal identifiable information (PII) contained in medical records and CMS forms. </w:t>
      </w:r>
      <w:r w:rsidRPr="00C0632B">
        <w:rPr>
          <w:rFonts w:ascii="Times New Roman" w:hAnsi="Times New Roman"/>
          <w:b/>
          <w:color w:val="000000"/>
          <w:sz w:val="22"/>
          <w:szCs w:val="22"/>
          <w:u w:val="single"/>
        </w:rPr>
        <w:t>Do not submit any documentation via email</w:t>
      </w:r>
      <w:r w:rsidRPr="00C0632B">
        <w:rPr>
          <w:rFonts w:ascii="Times New Roman" w:hAnsi="Times New Roman"/>
          <w:b/>
          <w:color w:val="000000"/>
          <w:sz w:val="22"/>
          <w:szCs w:val="22"/>
        </w:rPr>
        <w:t>.</w:t>
      </w:r>
      <w:r w:rsidRPr="00C0632B">
        <w:rPr>
          <w:rFonts w:ascii="Times New Roman" w:hAnsi="Times New Roman"/>
          <w:color w:val="000000"/>
          <w:sz w:val="22"/>
          <w:szCs w:val="22"/>
        </w:rPr>
        <w:t xml:space="preserve"> This may compromise PHI and/or PII and will be reported to the CMS Security Division.</w:t>
      </w:r>
      <w:r w:rsidRPr="00C0632B">
        <w:rPr>
          <w:rFonts w:ascii="Times New Roman" w:hAnsi="Times New Roman"/>
          <w:b/>
          <w:color w:val="000000"/>
          <w:sz w:val="22"/>
          <w:szCs w:val="22"/>
        </w:rPr>
        <w:t xml:space="preserve"> </w:t>
      </w:r>
      <w:r w:rsidRPr="00C0632B">
        <w:rPr>
          <w:rFonts w:ascii="Times New Roman" w:hAnsi="Times New Roman"/>
          <w:sz w:val="22"/>
          <w:szCs w:val="22"/>
        </w:rPr>
        <w:t xml:space="preserve">Submit all documentation using one of the submission options below. </w:t>
      </w:r>
      <w:r w:rsidRPr="00C0632B">
        <w:rPr>
          <w:rFonts w:ascii="Times New Roman" w:hAnsi="Times New Roman"/>
          <w:b/>
          <w:sz w:val="22"/>
          <w:szCs w:val="22"/>
        </w:rPr>
        <w:t>Documentation s</w:t>
      </w:r>
      <w:r>
        <w:rPr>
          <w:rFonts w:ascii="Times New Roman" w:hAnsi="Times New Roman"/>
          <w:b/>
          <w:sz w:val="22"/>
          <w:szCs w:val="22"/>
        </w:rPr>
        <w:t>hould not be submitted to CMS.</w:t>
      </w:r>
    </w:p>
    <w:p w:rsidR="00E65E02" w:rsidRPr="00C0632B" w:rsidRDefault="00E65E02" w:rsidP="00E65E02">
      <w:pPr>
        <w:pStyle w:val="Heading1"/>
        <w:spacing w:after="240"/>
        <w:jc w:val="center"/>
        <w:rPr>
          <w:sz w:val="22"/>
          <w:szCs w:val="22"/>
        </w:rPr>
      </w:pPr>
      <w:bookmarkStart w:id="4" w:name="_Toc529780694"/>
      <w:r w:rsidRPr="00C0632B">
        <w:rPr>
          <w:sz w:val="22"/>
          <w:szCs w:val="22"/>
        </w:rPr>
        <w:t xml:space="preserve">Option 1: </w:t>
      </w:r>
      <w:r>
        <w:rPr>
          <w:sz w:val="22"/>
          <w:szCs w:val="22"/>
        </w:rPr>
        <w:t>QualityNet</w:t>
      </w:r>
      <w:r w:rsidRPr="00C0632B">
        <w:rPr>
          <w:sz w:val="22"/>
          <w:szCs w:val="22"/>
        </w:rPr>
        <w:t xml:space="preserve"> Submission</w:t>
      </w:r>
      <w:bookmarkEnd w:id="4"/>
    </w:p>
    <w:p w:rsidR="00E65E02" w:rsidRDefault="00E65E02" w:rsidP="00E65E02">
      <w:pPr>
        <w:spacing w:after="240"/>
        <w:contextualSpacing w:val="0"/>
        <w:rPr>
          <w:rFonts w:ascii="Times New Roman" w:hAnsi="Times New Roman"/>
          <w:sz w:val="22"/>
          <w:szCs w:val="22"/>
        </w:rPr>
      </w:pPr>
      <w:r w:rsidRPr="007F29C5">
        <w:rPr>
          <w:rFonts w:ascii="Times New Roman" w:hAnsi="Times New Roman"/>
          <w:b/>
          <w:sz w:val="22"/>
          <w:szCs w:val="22"/>
          <w:u w:val="single"/>
        </w:rPr>
        <w:t>This is the preferred method</w:t>
      </w:r>
      <w:r>
        <w:rPr>
          <w:rFonts w:ascii="Times New Roman" w:hAnsi="Times New Roman"/>
          <w:sz w:val="22"/>
          <w:szCs w:val="22"/>
        </w:rPr>
        <w:t>. We recommend</w:t>
      </w:r>
      <w:r w:rsidRPr="00C0632B">
        <w:rPr>
          <w:rFonts w:ascii="Times New Roman" w:hAnsi="Times New Roman"/>
          <w:sz w:val="22"/>
          <w:szCs w:val="22"/>
        </w:rPr>
        <w:t xml:space="preserve"> that documentation is submitted in</w:t>
      </w:r>
      <w:r w:rsidRPr="00C0632B">
        <w:rPr>
          <w:rFonts w:ascii="Times New Roman" w:hAnsi="Times New Roman"/>
          <w:b/>
          <w:sz w:val="22"/>
          <w:szCs w:val="22"/>
        </w:rPr>
        <w:t xml:space="preserve"> PDF format</w:t>
      </w:r>
      <w:r>
        <w:rPr>
          <w:rFonts w:ascii="Times New Roman" w:hAnsi="Times New Roman"/>
          <w:b/>
          <w:sz w:val="22"/>
          <w:szCs w:val="22"/>
        </w:rPr>
        <w:t>.</w:t>
      </w:r>
      <w:r w:rsidRPr="00C0632B">
        <w:rPr>
          <w:rFonts w:ascii="Times New Roman" w:hAnsi="Times New Roman"/>
          <w:b/>
          <w:sz w:val="22"/>
          <w:szCs w:val="22"/>
        </w:rPr>
        <w:t xml:space="preserve"> </w:t>
      </w:r>
      <w:r>
        <w:rPr>
          <w:rFonts w:ascii="Times New Roman" w:hAnsi="Times New Roman"/>
          <w:sz w:val="22"/>
          <w:szCs w:val="22"/>
        </w:rPr>
        <w:t xml:space="preserve">Each patient medical record should be prepared as a separate file </w:t>
      </w:r>
      <w:r w:rsidRPr="00C0632B">
        <w:rPr>
          <w:rFonts w:ascii="Times New Roman" w:hAnsi="Times New Roman"/>
          <w:sz w:val="22"/>
          <w:szCs w:val="22"/>
        </w:rPr>
        <w:t xml:space="preserve">using </w:t>
      </w:r>
      <w:r>
        <w:rPr>
          <w:rFonts w:ascii="Times New Roman" w:hAnsi="Times New Roman"/>
          <w:sz w:val="22"/>
          <w:szCs w:val="22"/>
        </w:rPr>
        <w:t>the following naming convention:</w:t>
      </w:r>
    </w:p>
    <w:p w:rsidR="00E65E02" w:rsidRPr="00C0632B" w:rsidRDefault="00E65E02" w:rsidP="00E65E02">
      <w:pPr>
        <w:spacing w:after="240"/>
        <w:contextualSpacing w:val="0"/>
        <w:jc w:val="center"/>
        <w:rPr>
          <w:rFonts w:ascii="Times New Roman" w:hAnsi="Times New Roman"/>
          <w:sz w:val="22"/>
          <w:szCs w:val="22"/>
        </w:rPr>
      </w:pPr>
      <w:r>
        <w:rPr>
          <w:rFonts w:ascii="Times New Roman" w:hAnsi="Times New Roman"/>
          <w:sz w:val="22"/>
          <w:szCs w:val="22"/>
        </w:rPr>
        <w:t>YourFacilityCCN_PatientFirstName_PatientLastName</w:t>
      </w:r>
    </w:p>
    <w:p w:rsidR="00E65E02" w:rsidRPr="00C0632B" w:rsidRDefault="00E65E02" w:rsidP="00E65E02">
      <w:pPr>
        <w:spacing w:after="240"/>
        <w:contextualSpacing w:val="0"/>
        <w:rPr>
          <w:rFonts w:ascii="Times New Roman" w:hAnsi="Times New Roman"/>
          <w:color w:val="000000"/>
          <w:sz w:val="22"/>
          <w:szCs w:val="22"/>
        </w:rPr>
      </w:pPr>
      <w:r>
        <w:rPr>
          <w:rFonts w:ascii="Times New Roman" w:hAnsi="Times New Roman"/>
          <w:sz w:val="22"/>
          <w:szCs w:val="22"/>
        </w:rPr>
        <w:t xml:space="preserve">Send your patient files via QualityNet to: </w:t>
      </w:r>
      <w:r w:rsidRPr="007D2FDC">
        <w:rPr>
          <w:rFonts w:ascii="Times New Roman" w:hAnsi="Times New Roman"/>
          <w:sz w:val="22"/>
          <w:szCs w:val="22"/>
          <w:highlight w:val="yellow"/>
        </w:rPr>
        <w:t>XXXXX</w:t>
      </w:r>
    </w:p>
    <w:p w:rsidR="00E65E02" w:rsidRPr="00C0632B" w:rsidRDefault="00E65E02" w:rsidP="00E65E02">
      <w:pPr>
        <w:pStyle w:val="Heading1"/>
        <w:spacing w:after="240"/>
        <w:jc w:val="center"/>
        <w:rPr>
          <w:sz w:val="22"/>
          <w:szCs w:val="22"/>
        </w:rPr>
      </w:pPr>
      <w:bookmarkStart w:id="5" w:name="_Toc529780695"/>
      <w:r w:rsidRPr="00C0632B">
        <w:rPr>
          <w:sz w:val="22"/>
          <w:szCs w:val="22"/>
        </w:rPr>
        <w:t xml:space="preserve">Option </w:t>
      </w:r>
      <w:r>
        <w:rPr>
          <w:sz w:val="22"/>
          <w:szCs w:val="22"/>
        </w:rPr>
        <w:t>2</w:t>
      </w:r>
      <w:r w:rsidRPr="00C0632B">
        <w:rPr>
          <w:sz w:val="22"/>
          <w:szCs w:val="22"/>
        </w:rPr>
        <w:t>: PDF Submission</w:t>
      </w:r>
      <w:bookmarkEnd w:id="5"/>
    </w:p>
    <w:p w:rsidR="00E65E02" w:rsidRPr="00C0632B" w:rsidRDefault="00E65E02" w:rsidP="00E65E02">
      <w:pPr>
        <w:pStyle w:val="Heading3"/>
        <w:spacing w:after="240"/>
        <w:rPr>
          <w:rFonts w:ascii="Times New Roman" w:hAnsi="Times New Roman" w:cs="Times New Roman"/>
          <w:b/>
          <w:color w:val="auto"/>
          <w:sz w:val="22"/>
          <w:szCs w:val="22"/>
        </w:rPr>
      </w:pPr>
      <w:bookmarkStart w:id="6" w:name="_Toc529780696"/>
      <w:r w:rsidRPr="00C0632B">
        <w:rPr>
          <w:rFonts w:ascii="Times New Roman" w:hAnsi="Times New Roman" w:cs="Times New Roman"/>
          <w:b/>
          <w:color w:val="auto"/>
          <w:sz w:val="22"/>
          <w:szCs w:val="22"/>
        </w:rPr>
        <w:t>Security Requirements for Sending PDF Copies of Documentation</w:t>
      </w:r>
      <w:bookmarkEnd w:id="6"/>
    </w:p>
    <w:p w:rsidR="00E65E02" w:rsidRPr="00C0632B" w:rsidRDefault="00E65E02" w:rsidP="00E65E02">
      <w:pPr>
        <w:spacing w:after="240"/>
        <w:contextualSpacing w:val="0"/>
        <w:rPr>
          <w:rFonts w:ascii="Times New Roman" w:hAnsi="Times New Roman"/>
          <w:sz w:val="22"/>
          <w:szCs w:val="22"/>
        </w:rPr>
      </w:pPr>
      <w:r>
        <w:rPr>
          <w:rFonts w:ascii="Times New Roman" w:hAnsi="Times New Roman"/>
          <w:sz w:val="22"/>
          <w:szCs w:val="22"/>
        </w:rPr>
        <w:t>We recommend</w:t>
      </w:r>
      <w:r w:rsidRPr="00C0632B">
        <w:rPr>
          <w:rFonts w:ascii="Times New Roman" w:hAnsi="Times New Roman"/>
          <w:sz w:val="22"/>
          <w:szCs w:val="22"/>
        </w:rPr>
        <w:t xml:space="preserve"> that documentation is submitted in</w:t>
      </w:r>
      <w:r w:rsidRPr="00C0632B">
        <w:rPr>
          <w:rFonts w:ascii="Times New Roman" w:hAnsi="Times New Roman"/>
          <w:b/>
          <w:sz w:val="22"/>
          <w:szCs w:val="22"/>
        </w:rPr>
        <w:t xml:space="preserve"> PDF format </w:t>
      </w:r>
      <w:r w:rsidRPr="00C0632B">
        <w:rPr>
          <w:rFonts w:ascii="Times New Roman" w:hAnsi="Times New Roman"/>
          <w:sz w:val="22"/>
          <w:szCs w:val="22"/>
        </w:rPr>
        <w:t>using a flash drive</w:t>
      </w:r>
      <w:r>
        <w:rPr>
          <w:rFonts w:ascii="Times New Roman" w:hAnsi="Times New Roman"/>
          <w:sz w:val="22"/>
          <w:szCs w:val="22"/>
        </w:rPr>
        <w:t xml:space="preserve">, </w:t>
      </w:r>
      <w:r w:rsidRPr="00C0632B">
        <w:rPr>
          <w:rFonts w:ascii="Times New Roman" w:hAnsi="Times New Roman"/>
          <w:sz w:val="22"/>
          <w:szCs w:val="22"/>
        </w:rPr>
        <w:t>CD, or DVD. PDF submission ensures that submissions are received se</w:t>
      </w:r>
      <w:r>
        <w:rPr>
          <w:rFonts w:ascii="Times New Roman" w:hAnsi="Times New Roman"/>
          <w:sz w:val="22"/>
          <w:szCs w:val="22"/>
        </w:rPr>
        <w:t>curely and in their entirety.</w:t>
      </w:r>
    </w:p>
    <w:p w:rsidR="00E65E02" w:rsidRDefault="00E65E02" w:rsidP="00E65E02">
      <w:pPr>
        <w:spacing w:after="240"/>
        <w:contextualSpacing w:val="0"/>
        <w:rPr>
          <w:rFonts w:ascii="Times New Roman" w:hAnsi="Times New Roman"/>
          <w:color w:val="000000"/>
          <w:sz w:val="22"/>
          <w:szCs w:val="22"/>
        </w:rPr>
      </w:pPr>
      <w:r>
        <w:rPr>
          <w:rFonts w:ascii="Times New Roman" w:hAnsi="Times New Roman"/>
          <w:sz w:val="22"/>
          <w:szCs w:val="22"/>
        </w:rPr>
        <w:t>F</w:t>
      </w:r>
      <w:r w:rsidRPr="00C0632B">
        <w:rPr>
          <w:rFonts w:ascii="Times New Roman" w:hAnsi="Times New Roman"/>
          <w:sz w:val="22"/>
          <w:szCs w:val="22"/>
        </w:rPr>
        <w:t>lash drives</w:t>
      </w:r>
      <w:r>
        <w:rPr>
          <w:rFonts w:ascii="Times New Roman" w:hAnsi="Times New Roman"/>
          <w:sz w:val="22"/>
          <w:szCs w:val="22"/>
        </w:rPr>
        <w:t>,</w:t>
      </w:r>
      <w:r w:rsidRPr="00C0632B">
        <w:rPr>
          <w:rFonts w:ascii="Times New Roman" w:hAnsi="Times New Roman"/>
          <w:sz w:val="22"/>
          <w:szCs w:val="22"/>
        </w:rPr>
        <w:t xml:space="preserve"> CDs, or DVDs must be shipped in tamper-evident packaging with return receipt. </w:t>
      </w:r>
      <w:r w:rsidRPr="00C0632B">
        <w:rPr>
          <w:rFonts w:ascii="Times New Roman" w:hAnsi="Times New Roman"/>
          <w:color w:val="000000"/>
          <w:sz w:val="22"/>
          <w:szCs w:val="22"/>
        </w:rPr>
        <w:t>Tamper-evident packaging ensures that the package received reflects any evidence of the contents being compromised.</w:t>
      </w:r>
    </w:p>
    <w:p w:rsidR="00E65E02" w:rsidRDefault="00E65E02" w:rsidP="00E65E02">
      <w:pPr>
        <w:spacing w:after="240"/>
        <w:contextualSpacing w:val="0"/>
        <w:rPr>
          <w:rFonts w:ascii="Times New Roman" w:hAnsi="Times New Roman"/>
          <w:sz w:val="22"/>
          <w:szCs w:val="22"/>
        </w:rPr>
      </w:pPr>
      <w:r>
        <w:rPr>
          <w:rFonts w:ascii="Times New Roman" w:hAnsi="Times New Roman"/>
          <w:sz w:val="22"/>
          <w:szCs w:val="22"/>
        </w:rPr>
        <w:t xml:space="preserve">Each patient medical record should be prepared as a separate file </w:t>
      </w:r>
      <w:r w:rsidRPr="00C0632B">
        <w:rPr>
          <w:rFonts w:ascii="Times New Roman" w:hAnsi="Times New Roman"/>
          <w:sz w:val="22"/>
          <w:szCs w:val="22"/>
        </w:rPr>
        <w:t xml:space="preserve">using </w:t>
      </w:r>
      <w:r>
        <w:rPr>
          <w:rFonts w:ascii="Times New Roman" w:hAnsi="Times New Roman"/>
          <w:sz w:val="22"/>
          <w:szCs w:val="22"/>
        </w:rPr>
        <w:t>the following naming convention:</w:t>
      </w:r>
    </w:p>
    <w:p w:rsidR="00E65E02" w:rsidRPr="00C0632B" w:rsidRDefault="00E65E02" w:rsidP="00E65E02">
      <w:pPr>
        <w:spacing w:after="240"/>
        <w:contextualSpacing w:val="0"/>
        <w:jc w:val="center"/>
        <w:rPr>
          <w:rFonts w:ascii="Times New Roman" w:hAnsi="Times New Roman"/>
          <w:color w:val="000000"/>
          <w:sz w:val="22"/>
          <w:szCs w:val="22"/>
        </w:rPr>
      </w:pPr>
      <w:r>
        <w:rPr>
          <w:rFonts w:ascii="Times New Roman" w:hAnsi="Times New Roman"/>
          <w:sz w:val="22"/>
          <w:szCs w:val="22"/>
        </w:rPr>
        <w:t>YourFacilityCCN_PatientFirstName_PatientLastName</w:t>
      </w:r>
    </w:p>
    <w:p w:rsidR="00E65E02" w:rsidRPr="00C0632B" w:rsidRDefault="00E65E02" w:rsidP="00E65E02">
      <w:pPr>
        <w:pStyle w:val="Heading3"/>
        <w:spacing w:after="240"/>
        <w:rPr>
          <w:rFonts w:ascii="Times New Roman" w:hAnsi="Times New Roman" w:cs="Times New Roman"/>
          <w:sz w:val="22"/>
          <w:szCs w:val="22"/>
        </w:rPr>
      </w:pPr>
      <w:bookmarkStart w:id="7" w:name="_Toc529780697"/>
      <w:r w:rsidRPr="00C0632B">
        <w:rPr>
          <w:rFonts w:ascii="Times New Roman" w:hAnsi="Times New Roman" w:cs="Times New Roman"/>
          <w:b/>
          <w:color w:val="auto"/>
          <w:sz w:val="22"/>
          <w:szCs w:val="22"/>
        </w:rPr>
        <w:t xml:space="preserve">Preparing PDF Documents on </w:t>
      </w:r>
      <w:r>
        <w:rPr>
          <w:rFonts w:ascii="Times New Roman" w:hAnsi="Times New Roman" w:cs="Times New Roman"/>
          <w:b/>
          <w:color w:val="auto"/>
          <w:sz w:val="22"/>
          <w:szCs w:val="22"/>
        </w:rPr>
        <w:t xml:space="preserve">Flash drive, </w:t>
      </w:r>
      <w:r w:rsidRPr="00C0632B">
        <w:rPr>
          <w:rFonts w:ascii="Times New Roman" w:hAnsi="Times New Roman" w:cs="Times New Roman"/>
          <w:b/>
          <w:color w:val="auto"/>
          <w:sz w:val="22"/>
          <w:szCs w:val="22"/>
        </w:rPr>
        <w:t>CD or DVD for Submission</w:t>
      </w:r>
      <w:bookmarkEnd w:id="7"/>
    </w:p>
    <w:p w:rsidR="00E65E02" w:rsidRDefault="00E65E02" w:rsidP="00E65E02">
      <w:pPr>
        <w:widowControl w:val="0"/>
        <w:spacing w:before="120"/>
        <w:rPr>
          <w:rFonts w:ascii="Times New Roman" w:hAnsi="Times New Roman"/>
          <w:color w:val="000000"/>
          <w:sz w:val="22"/>
          <w:szCs w:val="22"/>
        </w:rPr>
      </w:pPr>
      <w:r w:rsidRPr="00C0632B">
        <w:rPr>
          <w:rFonts w:ascii="Times New Roman" w:hAnsi="Times New Roman"/>
          <w:color w:val="000000"/>
          <w:sz w:val="22"/>
          <w:szCs w:val="22"/>
        </w:rPr>
        <w:t>1.  Ensure that all documentation saved on the d</w:t>
      </w:r>
      <w:r>
        <w:rPr>
          <w:rFonts w:ascii="Times New Roman" w:hAnsi="Times New Roman"/>
          <w:color w:val="000000"/>
          <w:sz w:val="22"/>
          <w:szCs w:val="22"/>
        </w:rPr>
        <w:t xml:space="preserve">evice </w:t>
      </w:r>
      <w:r w:rsidRPr="00C0632B">
        <w:rPr>
          <w:rFonts w:ascii="Times New Roman" w:hAnsi="Times New Roman"/>
          <w:color w:val="000000"/>
          <w:sz w:val="22"/>
          <w:szCs w:val="22"/>
        </w:rPr>
        <w:t>uses the patient coversheets provided with this letter.</w:t>
      </w:r>
    </w:p>
    <w:p w:rsidR="00E65E02" w:rsidRPr="00C0632B" w:rsidRDefault="00E65E02" w:rsidP="00E65E02">
      <w:pPr>
        <w:widowControl w:val="0"/>
        <w:spacing w:before="120"/>
        <w:rPr>
          <w:rFonts w:ascii="Times New Roman" w:hAnsi="Times New Roman"/>
          <w:color w:val="000000"/>
          <w:sz w:val="22"/>
          <w:szCs w:val="22"/>
        </w:rPr>
      </w:pPr>
    </w:p>
    <w:p w:rsidR="00E65E02" w:rsidRDefault="00E65E02" w:rsidP="00E65E02">
      <w:pPr>
        <w:widowControl w:val="0"/>
        <w:spacing w:before="120"/>
        <w:rPr>
          <w:rFonts w:ascii="Times New Roman" w:hAnsi="Times New Roman"/>
          <w:color w:val="000000"/>
          <w:sz w:val="22"/>
          <w:szCs w:val="22"/>
        </w:rPr>
      </w:pPr>
      <w:r w:rsidRPr="00C0632B">
        <w:rPr>
          <w:rFonts w:ascii="Times New Roman" w:hAnsi="Times New Roman"/>
          <w:color w:val="000000"/>
          <w:sz w:val="22"/>
          <w:szCs w:val="22"/>
        </w:rPr>
        <w:t>2.  Include a face sheet inside the packaging that lists your organization’s name and contact information.</w:t>
      </w:r>
    </w:p>
    <w:p w:rsidR="00E65E02" w:rsidRPr="00C0632B" w:rsidRDefault="00E65E02" w:rsidP="00E65E02">
      <w:pPr>
        <w:widowControl w:val="0"/>
        <w:spacing w:before="120"/>
        <w:rPr>
          <w:rFonts w:ascii="Times New Roman" w:hAnsi="Times New Roman"/>
          <w:color w:val="000000"/>
          <w:sz w:val="22"/>
          <w:szCs w:val="22"/>
        </w:rPr>
      </w:pPr>
    </w:p>
    <w:p w:rsidR="00E65E02" w:rsidRDefault="00E65E02" w:rsidP="00E65E02">
      <w:pPr>
        <w:widowControl w:val="0"/>
        <w:spacing w:before="120" w:after="120"/>
        <w:ind w:left="360" w:hanging="360"/>
        <w:rPr>
          <w:rFonts w:ascii="Times New Roman" w:hAnsi="Times New Roman"/>
          <w:sz w:val="22"/>
          <w:szCs w:val="22"/>
        </w:rPr>
      </w:pPr>
      <w:r w:rsidRPr="00C0632B">
        <w:rPr>
          <w:rFonts w:ascii="Times New Roman" w:hAnsi="Times New Roman"/>
          <w:sz w:val="22"/>
          <w:szCs w:val="22"/>
        </w:rPr>
        <w:t xml:space="preserve">3.  Password-protect the document with the following password:  </w:t>
      </w:r>
      <w:r>
        <w:rPr>
          <w:rFonts w:ascii="Times New Roman" w:hAnsi="Times New Roman"/>
          <w:b/>
          <w:sz w:val="22"/>
          <w:szCs w:val="22"/>
        </w:rPr>
        <w:t>YourFacilityCCN</w:t>
      </w:r>
      <w:r w:rsidRPr="00C0632B">
        <w:rPr>
          <w:rFonts w:ascii="Times New Roman" w:hAnsi="Times New Roman"/>
          <w:b/>
          <w:sz w:val="22"/>
          <w:szCs w:val="22"/>
        </w:rPr>
        <w:t>_ESRDDVR</w:t>
      </w:r>
      <w:r>
        <w:rPr>
          <w:rFonts w:ascii="Times New Roman" w:hAnsi="Times New Roman"/>
          <w:b/>
          <w:sz w:val="22"/>
          <w:szCs w:val="22"/>
        </w:rPr>
        <w:t xml:space="preserve">2018 </w:t>
      </w:r>
    </w:p>
    <w:p w:rsidR="00E65E02" w:rsidRDefault="00E65E02" w:rsidP="00E65E02">
      <w:pPr>
        <w:widowControl w:val="0"/>
        <w:spacing w:before="120" w:after="120"/>
        <w:ind w:left="360" w:hanging="90"/>
        <w:rPr>
          <w:rFonts w:ascii="Times New Roman" w:hAnsi="Times New Roman"/>
          <w:b/>
          <w:sz w:val="22"/>
          <w:szCs w:val="22"/>
        </w:rPr>
      </w:pPr>
      <w:r>
        <w:rPr>
          <w:rFonts w:ascii="Times New Roman" w:hAnsi="Times New Roman"/>
          <w:sz w:val="22"/>
          <w:szCs w:val="22"/>
        </w:rPr>
        <w:t>D</w:t>
      </w:r>
      <w:r w:rsidRPr="00C0632B">
        <w:rPr>
          <w:rFonts w:ascii="Times New Roman" w:hAnsi="Times New Roman"/>
          <w:sz w:val="22"/>
          <w:szCs w:val="22"/>
        </w:rPr>
        <w:t xml:space="preserve">o </w:t>
      </w:r>
      <w:r w:rsidRPr="00C0632B">
        <w:rPr>
          <w:rFonts w:ascii="Times New Roman" w:hAnsi="Times New Roman"/>
          <w:sz w:val="22"/>
          <w:szCs w:val="22"/>
          <w:u w:val="single"/>
        </w:rPr>
        <w:t>not</w:t>
      </w:r>
      <w:r w:rsidRPr="00C0632B">
        <w:rPr>
          <w:rFonts w:ascii="Times New Roman" w:hAnsi="Times New Roman"/>
          <w:sz w:val="22"/>
          <w:szCs w:val="22"/>
        </w:rPr>
        <w:t xml:space="preserve"> include this password in the mailing.</w:t>
      </w:r>
      <w:r w:rsidRPr="00C0632B">
        <w:rPr>
          <w:rFonts w:ascii="Times New Roman" w:hAnsi="Times New Roman"/>
          <w:b/>
          <w:sz w:val="22"/>
          <w:szCs w:val="22"/>
        </w:rPr>
        <w:t xml:space="preserve">  </w:t>
      </w:r>
    </w:p>
    <w:p w:rsidR="00E65E02" w:rsidRPr="00C0632B" w:rsidRDefault="00E65E02" w:rsidP="00E65E02">
      <w:pPr>
        <w:widowControl w:val="0"/>
        <w:spacing w:before="120" w:after="120"/>
        <w:ind w:left="360" w:hanging="90"/>
        <w:rPr>
          <w:rFonts w:ascii="Times New Roman" w:hAnsi="Times New Roman"/>
          <w:sz w:val="22"/>
          <w:szCs w:val="22"/>
        </w:rPr>
      </w:pPr>
    </w:p>
    <w:p w:rsidR="00E65E02" w:rsidRDefault="00E65E02" w:rsidP="00E65E02">
      <w:pPr>
        <w:widowControl w:val="0"/>
        <w:spacing w:before="120" w:after="480"/>
        <w:rPr>
          <w:rFonts w:ascii="Times New Roman" w:hAnsi="Times New Roman"/>
          <w:sz w:val="22"/>
          <w:szCs w:val="22"/>
        </w:rPr>
      </w:pPr>
      <w:r w:rsidRPr="00C0632B">
        <w:rPr>
          <w:rFonts w:ascii="Times New Roman" w:hAnsi="Times New Roman"/>
          <w:sz w:val="22"/>
          <w:szCs w:val="22"/>
        </w:rPr>
        <w:t>4.  Mail your package to:</w:t>
      </w:r>
    </w:p>
    <w:p w:rsidR="00E65E02" w:rsidRPr="00C0632B" w:rsidRDefault="00E65E02" w:rsidP="00E65E02">
      <w:pPr>
        <w:widowControl w:val="0"/>
        <w:spacing w:before="120" w:after="480"/>
        <w:rPr>
          <w:rFonts w:ascii="Times New Roman" w:hAnsi="Times New Roman"/>
          <w:sz w:val="22"/>
          <w:szCs w:val="22"/>
        </w:rPr>
      </w:pPr>
    </w:p>
    <w:p w:rsidR="00E65E02" w:rsidRPr="001A5434" w:rsidRDefault="00E65E02" w:rsidP="00E65E02">
      <w:pPr>
        <w:ind w:left="720"/>
        <w:rPr>
          <w:rFonts w:ascii="Times New Roman" w:hAnsi="Times New Roman"/>
          <w:sz w:val="22"/>
          <w:szCs w:val="22"/>
        </w:rPr>
      </w:pPr>
      <w:r>
        <w:rPr>
          <w:rFonts w:ascii="Times New Roman" w:hAnsi="Times New Roman"/>
          <w:sz w:val="22"/>
          <w:szCs w:val="22"/>
        </w:rPr>
        <w:t>Attention: ESRD QIP DV&amp;R Study</w:t>
      </w:r>
    </w:p>
    <w:p w:rsidR="00E65E02" w:rsidRPr="00C0632B" w:rsidRDefault="00E65E02" w:rsidP="00E65E02">
      <w:pPr>
        <w:pStyle w:val="Heading1"/>
        <w:spacing w:after="240"/>
        <w:jc w:val="center"/>
        <w:rPr>
          <w:sz w:val="22"/>
          <w:szCs w:val="22"/>
        </w:rPr>
      </w:pPr>
      <w:bookmarkStart w:id="8" w:name="_Toc529780698"/>
      <w:r w:rsidRPr="00C0632B">
        <w:rPr>
          <w:sz w:val="22"/>
          <w:szCs w:val="22"/>
        </w:rPr>
        <w:t xml:space="preserve">Option </w:t>
      </w:r>
      <w:r>
        <w:rPr>
          <w:sz w:val="22"/>
          <w:szCs w:val="22"/>
        </w:rPr>
        <w:t>3</w:t>
      </w:r>
      <w:r w:rsidRPr="00C0632B">
        <w:rPr>
          <w:sz w:val="22"/>
          <w:szCs w:val="22"/>
        </w:rPr>
        <w:t>: Fax Submission</w:t>
      </w:r>
      <w:bookmarkEnd w:id="8"/>
    </w:p>
    <w:p w:rsidR="00E65E02" w:rsidRDefault="00E65E02" w:rsidP="00E65E02">
      <w:pPr>
        <w:spacing w:after="240"/>
        <w:contextualSpacing w:val="0"/>
        <w:rPr>
          <w:rFonts w:ascii="Times New Roman" w:hAnsi="Times New Roman"/>
          <w:sz w:val="22"/>
          <w:szCs w:val="22"/>
        </w:rPr>
      </w:pPr>
      <w:r w:rsidRPr="00C0632B">
        <w:rPr>
          <w:rFonts w:ascii="Times New Roman" w:hAnsi="Times New Roman"/>
          <w:b/>
          <w:color w:val="000000"/>
          <w:sz w:val="22"/>
          <w:szCs w:val="22"/>
        </w:rPr>
        <w:t>Security Requirements for Faxing Submissions</w:t>
      </w:r>
      <w:r w:rsidRPr="00C0632B">
        <w:rPr>
          <w:rFonts w:ascii="Times New Roman" w:hAnsi="Times New Roman"/>
          <w:sz w:val="22"/>
          <w:szCs w:val="22"/>
        </w:rPr>
        <w:t xml:space="preserve"> </w:t>
      </w:r>
    </w:p>
    <w:p w:rsidR="00E65E02" w:rsidRPr="00C0632B" w:rsidRDefault="00E65E02" w:rsidP="00E65E02">
      <w:pPr>
        <w:spacing w:after="240"/>
        <w:contextualSpacing w:val="0"/>
        <w:rPr>
          <w:rFonts w:ascii="Times New Roman" w:hAnsi="Times New Roman"/>
          <w:sz w:val="22"/>
          <w:szCs w:val="22"/>
        </w:rPr>
      </w:pPr>
      <w:r w:rsidRPr="00C0632B">
        <w:rPr>
          <w:rFonts w:ascii="Times New Roman" w:hAnsi="Times New Roman"/>
          <w:sz w:val="22"/>
          <w:szCs w:val="22"/>
        </w:rPr>
        <w:t>Fax submission is permitted if submission via PDF is not feasible. Printers and fax machines must be in a secure location where operation can be observed and where sensitive printed or faxed material</w:t>
      </w:r>
      <w:r>
        <w:rPr>
          <w:rFonts w:ascii="Times New Roman" w:hAnsi="Times New Roman"/>
          <w:sz w:val="22"/>
          <w:szCs w:val="22"/>
        </w:rPr>
        <w:t xml:space="preserve"> can be adequately controlled.</w:t>
      </w:r>
    </w:p>
    <w:p w:rsidR="00E65E02" w:rsidRDefault="00E65E02" w:rsidP="00E65E02">
      <w:pPr>
        <w:rPr>
          <w:rFonts w:ascii="Times New Roman" w:hAnsi="Times New Roman"/>
          <w:b/>
          <w:sz w:val="22"/>
          <w:szCs w:val="22"/>
        </w:rPr>
      </w:pPr>
      <w:r w:rsidRPr="00C0632B">
        <w:rPr>
          <w:rFonts w:ascii="Times New Roman" w:hAnsi="Times New Roman"/>
          <w:b/>
          <w:sz w:val="22"/>
          <w:szCs w:val="22"/>
        </w:rPr>
        <w:t>Preparing for Submission via Fax</w:t>
      </w:r>
    </w:p>
    <w:p w:rsidR="00E65E02" w:rsidRPr="00C0632B" w:rsidRDefault="00E65E02" w:rsidP="00E65E02">
      <w:pPr>
        <w:rPr>
          <w:rFonts w:ascii="Times New Roman" w:hAnsi="Times New Roman"/>
          <w:b/>
          <w:sz w:val="22"/>
          <w:szCs w:val="22"/>
        </w:rPr>
      </w:pPr>
    </w:p>
    <w:p w:rsidR="00E65E02" w:rsidRPr="00C0632B" w:rsidRDefault="00E65E02" w:rsidP="00E65E02">
      <w:pPr>
        <w:spacing w:before="120" w:after="120"/>
        <w:rPr>
          <w:rFonts w:ascii="Times New Roman" w:hAnsi="Times New Roman"/>
          <w:sz w:val="22"/>
          <w:szCs w:val="22"/>
        </w:rPr>
      </w:pPr>
      <w:r w:rsidRPr="00C0632B">
        <w:rPr>
          <w:rFonts w:ascii="Times New Roman" w:hAnsi="Times New Roman"/>
          <w:sz w:val="22"/>
          <w:szCs w:val="22"/>
        </w:rPr>
        <w:t xml:space="preserve">1.  Prepare the fax coversheet.  The fax coversheet </w:t>
      </w:r>
      <w:r w:rsidRPr="00C0632B">
        <w:rPr>
          <w:rFonts w:ascii="Times New Roman" w:hAnsi="Times New Roman"/>
          <w:b/>
          <w:sz w:val="22"/>
          <w:szCs w:val="22"/>
        </w:rPr>
        <w:t>must</w:t>
      </w:r>
      <w:r w:rsidRPr="00C0632B">
        <w:rPr>
          <w:rFonts w:ascii="Times New Roman" w:hAnsi="Times New Roman"/>
          <w:sz w:val="22"/>
          <w:szCs w:val="22"/>
        </w:rPr>
        <w:t xml:space="preserve"> contain:</w:t>
      </w:r>
    </w:p>
    <w:p w:rsidR="00E65E02" w:rsidRPr="00C0632B" w:rsidRDefault="00E65E02" w:rsidP="00E65E02">
      <w:pPr>
        <w:spacing w:before="120" w:after="120"/>
        <w:ind w:left="900" w:hanging="360"/>
        <w:rPr>
          <w:rFonts w:ascii="Times New Roman" w:hAnsi="Times New Roman"/>
          <w:sz w:val="22"/>
          <w:szCs w:val="22"/>
        </w:rPr>
      </w:pPr>
      <w:r w:rsidRPr="00C0632B">
        <w:rPr>
          <w:rFonts w:ascii="Times New Roman" w:hAnsi="Times New Roman"/>
          <w:sz w:val="22"/>
          <w:szCs w:val="22"/>
        </w:rPr>
        <w:t xml:space="preserve">a.   </w:t>
      </w:r>
      <w:r w:rsidRPr="00791485">
        <w:rPr>
          <w:rFonts w:ascii="Times New Roman" w:hAnsi="Times New Roman"/>
          <w:sz w:val="22"/>
          <w:szCs w:val="22"/>
          <w:u w:val="single"/>
        </w:rPr>
        <w:t>The total number of pages being faxed</w:t>
      </w:r>
      <w:r w:rsidRPr="009B3038">
        <w:rPr>
          <w:rFonts w:ascii="Times New Roman" w:hAnsi="Times New Roman"/>
          <w:sz w:val="22"/>
          <w:szCs w:val="22"/>
        </w:rPr>
        <w:t xml:space="preserve"> </w:t>
      </w:r>
      <w:r w:rsidRPr="00C0632B">
        <w:rPr>
          <w:rFonts w:ascii="Times New Roman" w:hAnsi="Times New Roman"/>
          <w:sz w:val="22"/>
          <w:szCs w:val="22"/>
        </w:rPr>
        <w:t>(including the transmittal sheet)</w:t>
      </w:r>
      <w:r>
        <w:rPr>
          <w:rFonts w:ascii="Times New Roman" w:hAnsi="Times New Roman"/>
          <w:sz w:val="22"/>
          <w:szCs w:val="22"/>
        </w:rPr>
        <w:t>. Please be specific and avoid vague wording such as “several” or “a lot” in reference to the number of pages</w:t>
      </w:r>
      <w:r w:rsidRPr="00C0632B">
        <w:rPr>
          <w:rFonts w:ascii="Times New Roman" w:hAnsi="Times New Roman"/>
          <w:sz w:val="22"/>
          <w:szCs w:val="22"/>
        </w:rPr>
        <w:t>.</w:t>
      </w:r>
    </w:p>
    <w:p w:rsidR="00E65E02" w:rsidRPr="00C0632B" w:rsidRDefault="00E65E02" w:rsidP="00E65E02">
      <w:pPr>
        <w:spacing w:before="120" w:after="120"/>
        <w:ind w:left="900" w:hanging="360"/>
        <w:rPr>
          <w:rFonts w:ascii="Times New Roman" w:hAnsi="Times New Roman"/>
          <w:sz w:val="22"/>
          <w:szCs w:val="22"/>
        </w:rPr>
      </w:pPr>
      <w:r w:rsidRPr="00C0632B">
        <w:rPr>
          <w:rFonts w:ascii="Times New Roman" w:hAnsi="Times New Roman"/>
          <w:sz w:val="22"/>
          <w:szCs w:val="22"/>
        </w:rPr>
        <w:t xml:space="preserve">b.   Your facility's contact information </w:t>
      </w:r>
      <w:r>
        <w:rPr>
          <w:rFonts w:ascii="Times New Roman" w:hAnsi="Times New Roman"/>
          <w:sz w:val="22"/>
          <w:szCs w:val="22"/>
        </w:rPr>
        <w:t xml:space="preserve">(phone number) </w:t>
      </w:r>
      <w:r w:rsidRPr="00C0632B">
        <w:rPr>
          <w:rFonts w:ascii="Times New Roman" w:hAnsi="Times New Roman"/>
          <w:sz w:val="22"/>
          <w:szCs w:val="22"/>
        </w:rPr>
        <w:t>and a contact name in the event there is a problem with the fax submission.</w:t>
      </w:r>
    </w:p>
    <w:p w:rsidR="00E65E02" w:rsidRPr="00C0632B" w:rsidRDefault="00E65E02" w:rsidP="00E65E02">
      <w:pPr>
        <w:tabs>
          <w:tab w:val="left" w:pos="810"/>
        </w:tabs>
        <w:spacing w:before="120" w:after="240"/>
        <w:ind w:left="821" w:hanging="274"/>
        <w:contextualSpacing w:val="0"/>
        <w:rPr>
          <w:rFonts w:ascii="Times New Roman" w:hAnsi="Times New Roman"/>
          <w:sz w:val="22"/>
          <w:szCs w:val="22"/>
        </w:rPr>
      </w:pPr>
      <w:r w:rsidRPr="00C0632B">
        <w:rPr>
          <w:rFonts w:ascii="Times New Roman" w:hAnsi="Times New Roman"/>
          <w:sz w:val="22"/>
          <w:szCs w:val="22"/>
        </w:rPr>
        <w:t>c.   If</w:t>
      </w:r>
      <w:r w:rsidRPr="00C0632B">
        <w:rPr>
          <w:rFonts w:ascii="Times New Roman" w:hAnsi="Times New Roman"/>
          <w:color w:val="000000"/>
          <w:sz w:val="22"/>
          <w:szCs w:val="22"/>
        </w:rPr>
        <w:t xml:space="preserve"> </w:t>
      </w:r>
      <w:r w:rsidRPr="00C0632B">
        <w:rPr>
          <w:rFonts w:ascii="Times New Roman" w:hAnsi="Times New Roman"/>
          <w:sz w:val="22"/>
          <w:szCs w:val="22"/>
        </w:rPr>
        <w:t>you need to separate the document into several faxes please indicate so on the coversheet (ex. Section 1 of 3, Section 2 of 3, etc).</w:t>
      </w:r>
    </w:p>
    <w:p w:rsidR="00E65E02" w:rsidRPr="001A5434" w:rsidRDefault="00E65E02" w:rsidP="00E65E02">
      <w:pPr>
        <w:spacing w:before="120" w:after="240"/>
        <w:contextualSpacing w:val="0"/>
        <w:rPr>
          <w:rFonts w:ascii="Times New Roman" w:hAnsi="Times New Roman"/>
          <w:color w:val="000000" w:themeColor="text1"/>
          <w:sz w:val="22"/>
          <w:szCs w:val="22"/>
          <w:u w:val="single"/>
        </w:rPr>
      </w:pPr>
      <w:r w:rsidRPr="00C0632B">
        <w:rPr>
          <w:rFonts w:ascii="Times New Roman" w:hAnsi="Times New Roman"/>
          <w:sz w:val="22"/>
          <w:szCs w:val="22"/>
        </w:rPr>
        <w:t>2.  Ad</w:t>
      </w:r>
      <w:r>
        <w:rPr>
          <w:rFonts w:ascii="Times New Roman" w:hAnsi="Times New Roman"/>
          <w:sz w:val="22"/>
          <w:szCs w:val="22"/>
        </w:rPr>
        <w:t>dress the fax to: ESRD QIP DV&amp;R Study</w:t>
      </w:r>
      <w:r>
        <w:rPr>
          <w:rFonts w:ascii="Times New Roman" w:hAnsi="Times New Roman"/>
          <w:color w:val="000000" w:themeColor="text1"/>
          <w:sz w:val="22"/>
          <w:szCs w:val="22"/>
        </w:rPr>
        <w:t xml:space="preserve"> </w:t>
      </w:r>
      <w:r w:rsidRPr="001A5434">
        <w:rPr>
          <w:rFonts w:ascii="Times New Roman" w:hAnsi="Times New Roman"/>
          <w:color w:val="000000" w:themeColor="text1"/>
          <w:sz w:val="22"/>
          <w:szCs w:val="22"/>
        </w:rPr>
        <w:t xml:space="preserve">at </w:t>
      </w:r>
      <w:r w:rsidRPr="007D2FDC">
        <w:rPr>
          <w:rFonts w:ascii="Times New Roman" w:hAnsi="Times New Roman"/>
          <w:b/>
          <w:color w:val="000000" w:themeColor="text1"/>
          <w:sz w:val="22"/>
          <w:szCs w:val="22"/>
          <w:highlight w:val="yellow"/>
          <w:u w:val="single"/>
        </w:rPr>
        <w:t>XXXXX</w:t>
      </w:r>
    </w:p>
    <w:p w:rsidR="00E65E02" w:rsidRPr="00C0632B" w:rsidRDefault="00E65E02" w:rsidP="00E65E02">
      <w:pPr>
        <w:spacing w:after="240"/>
        <w:ind w:left="274" w:hanging="274"/>
        <w:contextualSpacing w:val="0"/>
        <w:rPr>
          <w:rFonts w:ascii="Times New Roman" w:hAnsi="Times New Roman"/>
          <w:sz w:val="22"/>
          <w:szCs w:val="22"/>
        </w:rPr>
      </w:pPr>
      <w:r w:rsidRPr="00C0632B">
        <w:rPr>
          <w:rFonts w:ascii="Times New Roman" w:hAnsi="Times New Roman"/>
          <w:sz w:val="22"/>
          <w:szCs w:val="22"/>
        </w:rPr>
        <w:t>3.  Observe safeguards: documents containing PHI and/or PII must immediately be cleared from printers and fax machines, paper jams in the fax machines or printer containing private or sensitive data must be i</w:t>
      </w:r>
      <w:r>
        <w:rPr>
          <w:rFonts w:ascii="Times New Roman" w:hAnsi="Times New Roman"/>
          <w:sz w:val="22"/>
          <w:szCs w:val="22"/>
        </w:rPr>
        <w:t>mmediately removed and secured.</w:t>
      </w:r>
    </w:p>
    <w:p w:rsidR="00E65E02" w:rsidRPr="00C0632B" w:rsidRDefault="00E65E02" w:rsidP="00E65E02">
      <w:pPr>
        <w:spacing w:after="120"/>
        <w:ind w:left="270" w:hanging="270"/>
        <w:rPr>
          <w:rFonts w:ascii="Times New Roman" w:hAnsi="Times New Roman"/>
          <w:sz w:val="22"/>
          <w:szCs w:val="22"/>
        </w:rPr>
      </w:pPr>
      <w:r w:rsidRPr="00C0632B">
        <w:rPr>
          <w:rFonts w:ascii="Times New Roman" w:hAnsi="Times New Roman"/>
          <w:sz w:val="22"/>
          <w:szCs w:val="22"/>
        </w:rPr>
        <w:t>4.  Do not leave the fax machine unattended. When fax transmission is complete, remove the original document. Wait for the fax machine to print the transmission confirmation. All fax documents will be received directly into a secure server.</w:t>
      </w:r>
    </w:p>
    <w:p w:rsidR="00E65E02" w:rsidRPr="00C0632B" w:rsidRDefault="00E65E02" w:rsidP="00E65E02">
      <w:pPr>
        <w:pStyle w:val="Heading1"/>
        <w:spacing w:after="240"/>
        <w:jc w:val="center"/>
        <w:rPr>
          <w:sz w:val="22"/>
          <w:szCs w:val="22"/>
        </w:rPr>
      </w:pPr>
      <w:bookmarkStart w:id="9" w:name="_Toc529780699"/>
      <w:r w:rsidRPr="00C0632B">
        <w:rPr>
          <w:sz w:val="22"/>
          <w:szCs w:val="22"/>
        </w:rPr>
        <w:t xml:space="preserve">Option </w:t>
      </w:r>
      <w:r>
        <w:rPr>
          <w:sz w:val="22"/>
          <w:szCs w:val="22"/>
        </w:rPr>
        <w:t>4</w:t>
      </w:r>
      <w:r w:rsidRPr="00C0632B">
        <w:rPr>
          <w:sz w:val="22"/>
          <w:szCs w:val="22"/>
        </w:rPr>
        <w:t>: Paper Submission</w:t>
      </w:r>
      <w:bookmarkEnd w:id="9"/>
    </w:p>
    <w:p w:rsidR="00E65E02" w:rsidRPr="00C0632B" w:rsidRDefault="00E65E02" w:rsidP="00E65E02">
      <w:pPr>
        <w:pStyle w:val="Heading3"/>
        <w:spacing w:after="240"/>
        <w:rPr>
          <w:rFonts w:ascii="Times New Roman" w:hAnsi="Times New Roman" w:cs="Times New Roman"/>
          <w:b/>
          <w:color w:val="auto"/>
          <w:sz w:val="22"/>
          <w:szCs w:val="22"/>
        </w:rPr>
      </w:pPr>
      <w:bookmarkStart w:id="10" w:name="_Toc529780700"/>
      <w:r w:rsidRPr="00C0632B">
        <w:rPr>
          <w:rFonts w:ascii="Times New Roman" w:hAnsi="Times New Roman" w:cs="Times New Roman"/>
          <w:b/>
          <w:color w:val="auto"/>
          <w:sz w:val="22"/>
          <w:szCs w:val="22"/>
        </w:rPr>
        <w:t>Security Requirements for Sending Hardcopies of Documentation</w:t>
      </w:r>
      <w:bookmarkEnd w:id="10"/>
    </w:p>
    <w:p w:rsidR="00E65E02" w:rsidRPr="00C0632B" w:rsidRDefault="00E65E02" w:rsidP="00E65E02">
      <w:pPr>
        <w:spacing w:after="240"/>
        <w:contextualSpacing w:val="0"/>
        <w:rPr>
          <w:rFonts w:ascii="Times New Roman" w:hAnsi="Times New Roman"/>
          <w:color w:val="000000"/>
          <w:sz w:val="22"/>
          <w:szCs w:val="22"/>
        </w:rPr>
      </w:pPr>
      <w:r w:rsidRPr="00C0632B">
        <w:rPr>
          <w:rFonts w:ascii="Times New Roman" w:hAnsi="Times New Roman"/>
          <w:sz w:val="22"/>
          <w:szCs w:val="22"/>
        </w:rPr>
        <w:t>D</w:t>
      </w:r>
      <w:r>
        <w:rPr>
          <w:rFonts w:ascii="Times New Roman" w:hAnsi="Times New Roman"/>
          <w:sz w:val="22"/>
          <w:szCs w:val="22"/>
        </w:rPr>
        <w:t xml:space="preserve">ocumentation must be shipped by </w:t>
      </w:r>
      <w:r w:rsidRPr="00C0632B">
        <w:rPr>
          <w:rFonts w:ascii="Times New Roman" w:hAnsi="Times New Roman"/>
          <w:b/>
          <w:sz w:val="22"/>
          <w:szCs w:val="22"/>
        </w:rPr>
        <w:t>USPS Certified Mail</w:t>
      </w:r>
      <w:r w:rsidRPr="00C0632B">
        <w:rPr>
          <w:rFonts w:ascii="Times New Roman" w:hAnsi="Times New Roman"/>
          <w:sz w:val="22"/>
          <w:szCs w:val="22"/>
        </w:rPr>
        <w:t xml:space="preserve"> </w:t>
      </w:r>
      <w:r w:rsidRPr="00C0632B">
        <w:rPr>
          <w:rFonts w:ascii="Times New Roman" w:hAnsi="Times New Roman"/>
          <w:b/>
          <w:sz w:val="22"/>
          <w:szCs w:val="22"/>
          <w:u w:val="single"/>
        </w:rPr>
        <w:t>ONLY</w:t>
      </w:r>
      <w:r w:rsidRPr="00C0632B">
        <w:rPr>
          <w:rFonts w:ascii="Times New Roman" w:hAnsi="Times New Roman"/>
          <w:sz w:val="22"/>
          <w:szCs w:val="22"/>
        </w:rPr>
        <w:t xml:space="preserve"> in tamper-evident packaging with return receipt.  </w:t>
      </w:r>
      <w:r w:rsidRPr="00C0632B">
        <w:rPr>
          <w:rFonts w:ascii="Times New Roman" w:hAnsi="Times New Roman"/>
          <w:color w:val="000000"/>
          <w:sz w:val="22"/>
          <w:szCs w:val="22"/>
        </w:rPr>
        <w:t>Tamper-evident packaging ensures that the information received reflects any evidence of the contents being compromised. If a box must be used to mail records, use of tamper-evident tape is acceptable. You</w:t>
      </w:r>
      <w:r>
        <w:rPr>
          <w:rFonts w:ascii="Times New Roman" w:hAnsi="Times New Roman"/>
          <w:color w:val="000000"/>
          <w:sz w:val="22"/>
          <w:szCs w:val="22"/>
        </w:rPr>
        <w:t>r</w:t>
      </w:r>
      <w:r w:rsidRPr="00C0632B">
        <w:rPr>
          <w:rFonts w:ascii="Times New Roman" w:hAnsi="Times New Roman"/>
          <w:color w:val="000000"/>
          <w:sz w:val="22"/>
          <w:szCs w:val="22"/>
        </w:rPr>
        <w:t xml:space="preserve"> facility will be contacted if packages are received in a compromised state (this may potentially be a</w:t>
      </w:r>
      <w:r>
        <w:rPr>
          <w:rFonts w:ascii="Times New Roman" w:hAnsi="Times New Roman"/>
          <w:color w:val="000000"/>
          <w:sz w:val="22"/>
          <w:szCs w:val="22"/>
        </w:rPr>
        <w:t xml:space="preserve"> breach and reported to CMS).</w:t>
      </w:r>
    </w:p>
    <w:p w:rsidR="00E65E02" w:rsidRPr="00C0632B" w:rsidRDefault="00E65E02" w:rsidP="00E65E02">
      <w:pPr>
        <w:pStyle w:val="Heading3"/>
        <w:spacing w:after="240"/>
        <w:rPr>
          <w:rFonts w:ascii="Times New Roman" w:hAnsi="Times New Roman" w:cs="Times New Roman"/>
          <w:b/>
          <w:color w:val="auto"/>
          <w:sz w:val="22"/>
          <w:szCs w:val="22"/>
        </w:rPr>
      </w:pPr>
      <w:bookmarkStart w:id="11" w:name="_Toc529780701"/>
      <w:r w:rsidRPr="00C0632B">
        <w:rPr>
          <w:rFonts w:ascii="Times New Roman" w:hAnsi="Times New Roman" w:cs="Times New Roman"/>
          <w:b/>
          <w:color w:val="auto"/>
          <w:sz w:val="22"/>
          <w:szCs w:val="22"/>
        </w:rPr>
        <w:t>Preparing Hardcopy Documents for Submission</w:t>
      </w:r>
      <w:bookmarkEnd w:id="11"/>
    </w:p>
    <w:p w:rsidR="00E65E02" w:rsidRPr="00C0632B" w:rsidRDefault="00E65E02" w:rsidP="00E65E02">
      <w:pPr>
        <w:spacing w:after="240"/>
        <w:ind w:left="274" w:hanging="274"/>
        <w:contextualSpacing w:val="0"/>
        <w:rPr>
          <w:rFonts w:ascii="Times New Roman" w:hAnsi="Times New Roman"/>
          <w:sz w:val="22"/>
          <w:szCs w:val="22"/>
        </w:rPr>
      </w:pPr>
      <w:r w:rsidRPr="00C0632B">
        <w:rPr>
          <w:rFonts w:ascii="Times New Roman" w:hAnsi="Times New Roman"/>
          <w:sz w:val="22"/>
          <w:szCs w:val="22"/>
        </w:rPr>
        <w:t xml:space="preserve">1.  Ensure that all documentation is in the correct order and is clipped together (ex. Paperclip, rubber band) where applicable. </w:t>
      </w:r>
      <w:r w:rsidRPr="00C0632B">
        <w:rPr>
          <w:rFonts w:ascii="Times New Roman" w:hAnsi="Times New Roman"/>
          <w:b/>
          <w:sz w:val="22"/>
          <w:szCs w:val="22"/>
        </w:rPr>
        <w:t xml:space="preserve">Do </w:t>
      </w:r>
      <w:r w:rsidRPr="00C0632B">
        <w:rPr>
          <w:rFonts w:ascii="Times New Roman" w:hAnsi="Times New Roman"/>
          <w:b/>
          <w:sz w:val="22"/>
          <w:szCs w:val="22"/>
          <w:u w:val="single"/>
        </w:rPr>
        <w:t>Not</w:t>
      </w:r>
      <w:r w:rsidRPr="00C0632B">
        <w:rPr>
          <w:rFonts w:ascii="Times New Roman" w:hAnsi="Times New Roman"/>
          <w:b/>
          <w:sz w:val="22"/>
          <w:szCs w:val="22"/>
        </w:rPr>
        <w:t xml:space="preserve"> Use Staples.</w:t>
      </w:r>
    </w:p>
    <w:p w:rsidR="00E65E02" w:rsidRPr="00C0632B" w:rsidRDefault="00E65E02" w:rsidP="00E65E02">
      <w:pPr>
        <w:spacing w:after="240"/>
        <w:ind w:left="274" w:hanging="274"/>
        <w:contextualSpacing w:val="0"/>
        <w:rPr>
          <w:rFonts w:ascii="Times New Roman" w:hAnsi="Times New Roman"/>
          <w:sz w:val="22"/>
          <w:szCs w:val="22"/>
        </w:rPr>
      </w:pPr>
      <w:r w:rsidRPr="00C0632B">
        <w:rPr>
          <w:rFonts w:ascii="Times New Roman" w:hAnsi="Times New Roman"/>
          <w:sz w:val="22"/>
          <w:szCs w:val="22"/>
        </w:rPr>
        <w:t>2.  Include a face sheet at the beginning of the documentation that includes your organization’s name and contact information in the event there is a problem with the submission.</w:t>
      </w:r>
    </w:p>
    <w:p w:rsidR="00E65E02" w:rsidRPr="00C0632B" w:rsidRDefault="00E65E02" w:rsidP="00E65E02">
      <w:pPr>
        <w:spacing w:after="240"/>
        <w:contextualSpacing w:val="0"/>
        <w:rPr>
          <w:rFonts w:ascii="Times New Roman" w:hAnsi="Times New Roman"/>
          <w:sz w:val="22"/>
          <w:szCs w:val="22"/>
        </w:rPr>
      </w:pPr>
      <w:r w:rsidRPr="00C0632B">
        <w:rPr>
          <w:rFonts w:ascii="Times New Roman" w:hAnsi="Times New Roman"/>
          <w:sz w:val="22"/>
          <w:szCs w:val="22"/>
        </w:rPr>
        <w:t>3.  Mail your package to:</w:t>
      </w:r>
    </w:p>
    <w:p w:rsidR="00E65E02" w:rsidRPr="001A5434" w:rsidRDefault="00E65E02" w:rsidP="00E65E02">
      <w:pPr>
        <w:ind w:left="720"/>
        <w:rPr>
          <w:rFonts w:ascii="Times New Roman" w:hAnsi="Times New Roman"/>
          <w:sz w:val="22"/>
          <w:szCs w:val="22"/>
        </w:rPr>
      </w:pPr>
      <w:r>
        <w:rPr>
          <w:rFonts w:ascii="Times New Roman" w:hAnsi="Times New Roman"/>
          <w:sz w:val="22"/>
          <w:szCs w:val="22"/>
        </w:rPr>
        <w:t>Attention: ESRD QIP DV&amp;R Study</w:t>
      </w:r>
    </w:p>
    <w:p w:rsidR="00E65E02" w:rsidRDefault="00E65E02" w:rsidP="00E65E02">
      <w:pPr>
        <w:spacing w:after="0"/>
        <w:contextualSpacing w:val="0"/>
        <w:rPr>
          <w:rFonts w:ascii="Times New Roman" w:hAnsi="Times New Roman"/>
          <w:sz w:val="22"/>
          <w:szCs w:val="22"/>
        </w:rPr>
      </w:pPr>
      <w:r>
        <w:rPr>
          <w:rFonts w:ascii="Times New Roman" w:hAnsi="Times New Roman"/>
          <w:sz w:val="22"/>
          <w:szCs w:val="22"/>
        </w:rPr>
        <w:br w:type="page"/>
      </w:r>
    </w:p>
    <w:p w:rsidR="00E65E02" w:rsidRDefault="00E65E02" w:rsidP="00E65E02">
      <w:pPr>
        <w:pStyle w:val="Body"/>
        <w:keepNext/>
        <w:keepLines/>
        <w:numPr>
          <w:ilvl w:val="0"/>
          <w:numId w:val="2"/>
        </w:numPr>
        <w:spacing w:before="480" w:after="200" w:line="276" w:lineRule="auto"/>
        <w:outlineLvl w:val="0"/>
        <w:rPr>
          <w:rFonts w:ascii="Cambria" w:eastAsia="Cambria" w:hAnsi="Cambria" w:cs="Cambria"/>
          <w:b/>
          <w:bCs/>
          <w:color w:val="1F4E79"/>
          <w:sz w:val="26"/>
          <w:szCs w:val="26"/>
          <w:u w:color="1F4E79"/>
          <w:lang w:val="nl-NL"/>
        </w:rPr>
      </w:pPr>
      <w:bookmarkStart w:id="12" w:name="_Toc529780702"/>
      <w:bookmarkEnd w:id="3"/>
      <w:r>
        <w:rPr>
          <w:rFonts w:ascii="Cambria" w:hAnsi="Cambria"/>
          <w:b/>
          <w:bCs/>
          <w:color w:val="1F4E79"/>
          <w:sz w:val="26"/>
          <w:szCs w:val="26"/>
          <w:u w:color="1F4E79"/>
          <w:lang w:val="nl-NL"/>
        </w:rPr>
        <w:t>Paperwork Reduction Act Disclosure Statement</w:t>
      </w:r>
      <w:bookmarkEnd w:id="12"/>
    </w:p>
    <w:p w:rsidR="00E65E02" w:rsidRPr="00360834" w:rsidRDefault="00E65E02" w:rsidP="00E65E02">
      <w:pPr>
        <w:spacing w:line="240" w:lineRule="atLeast"/>
        <w:rPr>
          <w:rFonts w:ascii="Times New Roman" w:hAnsi="Times New Roman"/>
          <w:sz w:val="22"/>
          <w:szCs w:val="22"/>
        </w:rPr>
      </w:pPr>
      <w:r w:rsidRPr="00360834">
        <w:rPr>
          <w:rFonts w:ascii="Times New Roman" w:hAnsi="Times New Roman"/>
          <w:sz w:val="22"/>
          <w:szCs w:val="22"/>
        </w:rPr>
        <w:t xml:space="preserve">According to the Paperwork Reduction Act of 1995, no persons are required to respond to a collection of information unless it displays a valid OMB control number. The valid OMB control number for this information collection is </w:t>
      </w:r>
      <w:r w:rsidRPr="00360834">
        <w:rPr>
          <w:rFonts w:ascii="Times New Roman" w:hAnsi="Times New Roman"/>
          <w:bCs/>
          <w:sz w:val="22"/>
          <w:szCs w:val="22"/>
        </w:rPr>
        <w:t>0938-1298 (Expires 02/28/2019)</w:t>
      </w:r>
      <w:r w:rsidRPr="00360834">
        <w:rPr>
          <w:rFonts w:ascii="Times New Roman" w:hAnsi="Times New Roman"/>
          <w:sz w:val="22"/>
          <w:szCs w:val="22"/>
        </w:rPr>
        <w:t xml:space="preserve">. The time required to complete this information collection is estimated to average </w:t>
      </w:r>
      <w:r w:rsidRPr="00360834">
        <w:rPr>
          <w:rFonts w:ascii="Times New Roman" w:hAnsi="Times New Roman"/>
          <w:bCs/>
          <w:sz w:val="22"/>
          <w:szCs w:val="22"/>
        </w:rPr>
        <w:t>2.5 hours</w:t>
      </w:r>
      <w:r w:rsidRPr="00360834">
        <w:rPr>
          <w:rFonts w:ascii="Times New Roman" w:hAnsi="Times New Roman"/>
          <w:sz w:val="22"/>
          <w:szCs w:val="22"/>
        </w:rPr>
        <w:t xml:space="preserve"> per response, including the time to review instructions, search existing data resources, and gather the data needed, and complete and review the information collection.</w:t>
      </w:r>
    </w:p>
    <w:p w:rsidR="00E65E02" w:rsidRPr="00360834" w:rsidRDefault="00E65E02" w:rsidP="00E65E02">
      <w:pPr>
        <w:spacing w:line="240" w:lineRule="atLeast"/>
        <w:rPr>
          <w:rFonts w:ascii="Times New Roman" w:hAnsi="Times New Roman"/>
          <w:sz w:val="22"/>
          <w:szCs w:val="22"/>
        </w:rPr>
      </w:pPr>
    </w:p>
    <w:p w:rsidR="00E65E02" w:rsidRPr="00360834" w:rsidRDefault="00E65E02" w:rsidP="00E65E02">
      <w:pPr>
        <w:spacing w:line="240" w:lineRule="atLeast"/>
        <w:rPr>
          <w:rFonts w:ascii="Times New Roman" w:hAnsi="Times New Roman"/>
          <w:sz w:val="22"/>
          <w:szCs w:val="22"/>
        </w:rPr>
      </w:pPr>
      <w:r w:rsidRPr="00360834">
        <w:rPr>
          <w:rFonts w:ascii="Times New Roman" w:hAnsi="Times New Roman"/>
          <w:sz w:val="22"/>
          <w:szCs w:val="22"/>
        </w:rPr>
        <w:t>If you have comments concerning the accuracy of the time estimate(s) or suggestions for improving this form, please write to: CMS, 7500 Security Boulevard, Attn: PRA Reports Clearance</w:t>
      </w:r>
      <w:r w:rsidRPr="00360834">
        <w:rPr>
          <w:rFonts w:ascii="Times New Roman" w:hAnsi="Times New Roman"/>
          <w:b/>
          <w:sz w:val="22"/>
          <w:szCs w:val="22"/>
        </w:rPr>
        <w:t xml:space="preserve"> </w:t>
      </w:r>
      <w:r w:rsidRPr="00360834">
        <w:rPr>
          <w:rFonts w:ascii="Times New Roman" w:hAnsi="Times New Roman"/>
          <w:sz w:val="22"/>
          <w:szCs w:val="22"/>
        </w:rPr>
        <w:t>Officer, Mail Stop C4-26-05, Baltimore, Maryland 21244-1850.</w:t>
      </w:r>
    </w:p>
    <w:p w:rsidR="00E65E02" w:rsidRPr="00360834" w:rsidRDefault="00E65E02" w:rsidP="00E65E02">
      <w:pPr>
        <w:spacing w:line="240" w:lineRule="atLeast"/>
        <w:jc w:val="center"/>
        <w:rPr>
          <w:rFonts w:ascii="Times New Roman" w:hAnsi="Times New Roman"/>
          <w:b/>
          <w:sz w:val="22"/>
          <w:szCs w:val="22"/>
        </w:rPr>
      </w:pPr>
    </w:p>
    <w:p w:rsidR="00E65E02" w:rsidRPr="00360834" w:rsidRDefault="00E65E02" w:rsidP="00E65E02">
      <w:pPr>
        <w:spacing w:line="240" w:lineRule="atLeast"/>
        <w:jc w:val="center"/>
        <w:rPr>
          <w:rFonts w:ascii="Times New Roman" w:hAnsi="Times New Roman"/>
          <w:b/>
          <w:sz w:val="22"/>
          <w:szCs w:val="22"/>
        </w:rPr>
      </w:pPr>
      <w:r w:rsidRPr="00360834">
        <w:rPr>
          <w:rFonts w:ascii="Times New Roman" w:hAnsi="Times New Roman"/>
          <w:b/>
          <w:sz w:val="22"/>
          <w:szCs w:val="22"/>
        </w:rPr>
        <w:t>****CMS Disclosure****</w:t>
      </w:r>
    </w:p>
    <w:p w:rsidR="00E65E02" w:rsidRPr="00360834" w:rsidRDefault="00E65E02" w:rsidP="00E65E02">
      <w:pPr>
        <w:spacing w:line="240" w:lineRule="atLeast"/>
        <w:jc w:val="center"/>
        <w:rPr>
          <w:rFonts w:ascii="Times New Roman" w:hAnsi="Times New Roman"/>
          <w:b/>
          <w:sz w:val="22"/>
          <w:szCs w:val="22"/>
        </w:rPr>
      </w:pPr>
    </w:p>
    <w:p w:rsidR="00E65E02" w:rsidRPr="00360834" w:rsidRDefault="00E65E02" w:rsidP="00E65E02">
      <w:pPr>
        <w:spacing w:line="240" w:lineRule="atLeast"/>
        <w:rPr>
          <w:rFonts w:ascii="Times New Roman" w:hAnsi="Times New Roman"/>
          <w:b/>
          <w:bCs/>
          <w:sz w:val="22"/>
          <w:szCs w:val="22"/>
        </w:rPr>
      </w:pPr>
      <w:r w:rsidRPr="00360834">
        <w:rPr>
          <w:rFonts w:ascii="Times New Roman" w:hAnsi="Times New Roman"/>
          <w:b/>
          <w:bCs/>
          <w:sz w:val="22"/>
          <w:szCs w:val="22"/>
        </w:rPr>
        <w:t xml:space="preserve">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w:t>
      </w:r>
    </w:p>
    <w:p w:rsidR="00E65E02" w:rsidRPr="00360834" w:rsidRDefault="00E65E02" w:rsidP="00E65E02">
      <w:pPr>
        <w:spacing w:line="240" w:lineRule="atLeast"/>
        <w:rPr>
          <w:rFonts w:ascii="Times New Roman" w:hAnsi="Times New Roman"/>
          <w:b/>
          <w:bCs/>
          <w:sz w:val="22"/>
          <w:szCs w:val="22"/>
          <w:highlight w:val="yellow"/>
        </w:rPr>
      </w:pPr>
    </w:p>
    <w:p w:rsidR="00E65E02" w:rsidRPr="007D2FDC" w:rsidRDefault="00E65E02" w:rsidP="00E65E02">
      <w:pPr>
        <w:widowControl w:val="0"/>
        <w:autoSpaceDE w:val="0"/>
        <w:autoSpaceDN w:val="0"/>
        <w:adjustRightInd w:val="0"/>
        <w:spacing w:line="240" w:lineRule="atLeast"/>
        <w:rPr>
          <w:b/>
          <w:bCs/>
          <w:sz w:val="22"/>
          <w:szCs w:val="22"/>
        </w:rPr>
      </w:pPr>
      <w:r w:rsidRPr="007D2FDC">
        <w:rPr>
          <w:b/>
          <w:bCs/>
          <w:sz w:val="22"/>
          <w:szCs w:val="22"/>
          <w:highlight w:val="yellow"/>
        </w:rPr>
        <w:t>XXXXX</w:t>
      </w:r>
    </w:p>
    <w:p w:rsidR="00E65E02" w:rsidRPr="00360834" w:rsidRDefault="00E65E02" w:rsidP="00E65E02">
      <w:pPr>
        <w:rPr>
          <w:rFonts w:ascii="Times New Roman" w:hAnsi="Times New Roman"/>
          <w:sz w:val="22"/>
          <w:szCs w:val="22"/>
        </w:rPr>
      </w:pPr>
    </w:p>
    <w:p w:rsidR="00E65E02" w:rsidRDefault="00E65E02" w:rsidP="00E65E02">
      <w:pPr>
        <w:spacing w:after="0"/>
        <w:contextualSpacing w:val="0"/>
        <w:rPr>
          <w:rFonts w:ascii="Times New Roman" w:hAnsi="Times New Roman"/>
          <w:sz w:val="22"/>
          <w:szCs w:val="22"/>
        </w:rPr>
      </w:pPr>
      <w:r>
        <w:rPr>
          <w:rFonts w:ascii="Times New Roman" w:hAnsi="Times New Roman"/>
          <w:sz w:val="22"/>
          <w:szCs w:val="22"/>
        </w:rPr>
        <w:br w:type="page"/>
      </w:r>
    </w:p>
    <w:p w:rsidR="00E65E02" w:rsidRDefault="00E65E02" w:rsidP="00E65E02">
      <w:pPr>
        <w:pStyle w:val="Body"/>
        <w:keepNext/>
        <w:keepLines/>
        <w:numPr>
          <w:ilvl w:val="0"/>
          <w:numId w:val="2"/>
        </w:numPr>
        <w:spacing w:before="480" w:after="200" w:line="276" w:lineRule="auto"/>
        <w:outlineLvl w:val="0"/>
        <w:rPr>
          <w:rFonts w:ascii="Cambria" w:eastAsia="Cambria" w:hAnsi="Cambria" w:cs="Cambria"/>
          <w:b/>
          <w:bCs/>
          <w:color w:val="1F4E79"/>
          <w:sz w:val="26"/>
          <w:szCs w:val="26"/>
          <w:u w:color="1F4E79"/>
          <w:lang w:val="nl-NL"/>
        </w:rPr>
      </w:pPr>
      <w:bookmarkStart w:id="13" w:name="_Toc529780703"/>
      <w:r>
        <w:rPr>
          <w:rFonts w:ascii="Cambria" w:hAnsi="Cambria"/>
          <w:b/>
          <w:bCs/>
          <w:color w:val="1F4E79"/>
          <w:sz w:val="26"/>
          <w:szCs w:val="26"/>
          <w:u w:color="1F4E79"/>
          <w:lang w:val="nl-NL"/>
        </w:rPr>
        <w:t>Invoice Guidance</w:t>
      </w:r>
      <w:bookmarkEnd w:id="13"/>
    </w:p>
    <w:p w:rsidR="00E65E02" w:rsidRPr="00CE2A4E" w:rsidRDefault="00E65E02" w:rsidP="00E65E02">
      <w:pPr>
        <w:spacing w:after="240"/>
        <w:contextualSpacing w:val="0"/>
        <w:rPr>
          <w:rFonts w:ascii="Times New Roman" w:hAnsi="Times New Roman"/>
          <w:sz w:val="22"/>
          <w:szCs w:val="22"/>
        </w:rPr>
      </w:pPr>
      <w:r w:rsidRPr="00CE2A4E">
        <w:rPr>
          <w:rFonts w:ascii="Times New Roman" w:hAnsi="Times New Roman"/>
          <w:sz w:val="22"/>
          <w:szCs w:val="22"/>
        </w:rPr>
        <w:t xml:space="preserve">The Centers for Medicare &amp; Medicaid Services (CMS) contracted with RELI Group to validate positive blood culture “candidate dialysis events” in a sample of dialysis facilities and assess the accuracy of the Dialysis Event data entered into the Center for Disease Control (CDC) NHSN system. Per CMS direction, should you choose to invoice for reimbursement for records submitted, the maximum available reimbursement for the submission of hardcopy documents will be $39.86. No reimbursement will be available for the submission of PDF documents on electronic media or faxed documents. This direction is in accordance with CMS’ Data Validation Requirements for the PY 2020 ESRD QIP in the Proposed Rule published at 82 FR 31224, available online at  </w:t>
      </w:r>
      <w:hyperlink r:id="rId8" w:history="1">
        <w:r w:rsidRPr="00CE2A4E">
          <w:rPr>
            <w:rStyle w:val="Hyperlink"/>
            <w:rFonts w:ascii="Times New Roman" w:hAnsi="Times New Roman"/>
            <w:sz w:val="22"/>
            <w:szCs w:val="22"/>
          </w:rPr>
          <w:t>https://www.federalregister.gov/documents/2017/07/05/2017-13908/medicare-program-end-stage-renal-disease-prospective-payment-system-payment-for-renal-dialysis</w:t>
        </w:r>
      </w:hyperlink>
      <w:r w:rsidRPr="00CE2A4E">
        <w:rPr>
          <w:rFonts w:ascii="Times New Roman" w:hAnsi="Times New Roman"/>
          <w:sz w:val="22"/>
          <w:szCs w:val="22"/>
        </w:rPr>
        <w:t xml:space="preserve">, and the Final Rule published at 82 FR 50790, available online at </w:t>
      </w:r>
      <w:r w:rsidRPr="00CE2A4E">
        <w:rPr>
          <w:rStyle w:val="Hyperlink"/>
          <w:rFonts w:ascii="Times New Roman" w:hAnsi="Times New Roman"/>
          <w:sz w:val="22"/>
          <w:szCs w:val="22"/>
        </w:rPr>
        <w:t>https://www.federalregister.gov/documents/2017/11/01/2017-23671/medicare-program-end-stage-renal-disease-prospective-payment-system-payment-for-renal-dialysis</w:t>
      </w:r>
      <w:r w:rsidRPr="00CE2A4E">
        <w:rPr>
          <w:rFonts w:ascii="Times New Roman" w:hAnsi="Times New Roman"/>
          <w:sz w:val="22"/>
          <w:szCs w:val="22"/>
        </w:rPr>
        <w:t xml:space="preserve">. </w:t>
      </w:r>
    </w:p>
    <w:p w:rsidR="00E65E02" w:rsidRPr="00CE2A4E" w:rsidRDefault="00E65E02" w:rsidP="00E65E02">
      <w:pPr>
        <w:spacing w:after="240"/>
        <w:contextualSpacing w:val="0"/>
        <w:rPr>
          <w:rFonts w:ascii="Times New Roman" w:hAnsi="Times New Roman"/>
          <w:sz w:val="22"/>
          <w:szCs w:val="22"/>
        </w:rPr>
      </w:pPr>
      <w:r w:rsidRPr="00CE2A4E">
        <w:rPr>
          <w:rFonts w:ascii="Times New Roman" w:hAnsi="Times New Roman"/>
          <w:sz w:val="22"/>
          <w:szCs w:val="22"/>
        </w:rPr>
        <w:t>Please be advised that your invoices will be rejected if the amounts billed exceed the maximum amounts reimbursable by CMS, or if the activities invoiced for are not reimbursable by CMS.</w:t>
      </w:r>
    </w:p>
    <w:p w:rsidR="00E65E02" w:rsidRPr="00424194" w:rsidRDefault="00E65E02" w:rsidP="00E65E02">
      <w:pPr>
        <w:spacing w:after="240"/>
        <w:contextualSpacing w:val="0"/>
        <w:rPr>
          <w:rFonts w:ascii="Times New Roman" w:hAnsi="Times New Roman"/>
        </w:rPr>
      </w:pPr>
      <w:r w:rsidRPr="00CE2A4E">
        <w:rPr>
          <w:rFonts w:ascii="Times New Roman" w:hAnsi="Times New Roman"/>
          <w:sz w:val="22"/>
          <w:szCs w:val="22"/>
        </w:rPr>
        <w:t xml:space="preserve">If you have any questions, please contact </w:t>
      </w:r>
      <w:r w:rsidRPr="007D2FDC">
        <w:rPr>
          <w:rStyle w:val="Hyperlink"/>
          <w:rFonts w:ascii="Times New Roman" w:hAnsi="Times New Roman"/>
          <w:sz w:val="22"/>
          <w:szCs w:val="22"/>
          <w:highlight w:val="yellow"/>
          <w:shd w:val="clear" w:color="auto" w:fill="FFFFFF"/>
        </w:rPr>
        <w:t>XXXX</w:t>
      </w:r>
      <w:r w:rsidRPr="007D2FDC">
        <w:rPr>
          <w:rFonts w:ascii="Times New Roman" w:hAnsi="Times New Roman"/>
          <w:highlight w:val="yellow"/>
        </w:rPr>
        <w:t>.</w:t>
      </w:r>
    </w:p>
    <w:p w:rsidR="00E65E02" w:rsidRPr="00DF5E93" w:rsidRDefault="00E65E02" w:rsidP="00E65E02">
      <w:pPr>
        <w:spacing w:after="240"/>
        <w:contextualSpacing w:val="0"/>
        <w:rPr>
          <w:rFonts w:ascii="Times New Roman" w:hAnsi="Times New Roman"/>
          <w:sz w:val="22"/>
          <w:szCs w:val="22"/>
        </w:rPr>
      </w:pPr>
    </w:p>
    <w:p w:rsidR="00A02AF0" w:rsidRDefault="00A02AF0"/>
    <w:sectPr w:rsidR="00A02AF0" w:rsidSect="00E65E02">
      <w:headerReference w:type="default" r:id="rId9"/>
      <w:footerReference w:type="default" r:id="rId10"/>
      <w:headerReference w:type="first" r:id="rId11"/>
      <w:pgSz w:w="12240" w:h="15840"/>
      <w:pgMar w:top="1440" w:right="1080" w:bottom="1440" w:left="1080" w:header="144" w:footer="1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E02" w:rsidRDefault="00E65E02" w:rsidP="00E65E02">
      <w:pPr>
        <w:spacing w:after="0"/>
      </w:pPr>
      <w:r>
        <w:separator/>
      </w:r>
    </w:p>
  </w:endnote>
  <w:endnote w:type="continuationSeparator" w:id="0">
    <w:p w:rsidR="00E65E02" w:rsidRDefault="00E65E02" w:rsidP="00E65E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234178"/>
      <w:docPartObj>
        <w:docPartGallery w:val="Page Numbers (Bottom of Page)"/>
        <w:docPartUnique/>
      </w:docPartObj>
    </w:sdtPr>
    <w:sdtEndPr>
      <w:rPr>
        <w:noProof/>
      </w:rPr>
    </w:sdtEndPr>
    <w:sdtContent>
      <w:p w:rsidR="00E65E02" w:rsidRDefault="00E65E02">
        <w:pPr>
          <w:pStyle w:val="Footer"/>
          <w:jc w:val="center"/>
        </w:pPr>
        <w:r>
          <w:fldChar w:fldCharType="begin"/>
        </w:r>
        <w:r>
          <w:instrText xml:space="preserve"> PAGE   \* MERGEFORMAT </w:instrText>
        </w:r>
        <w:r>
          <w:fldChar w:fldCharType="separate"/>
        </w:r>
        <w:r w:rsidR="00686C1A">
          <w:rPr>
            <w:noProof/>
          </w:rPr>
          <w:t>2</w:t>
        </w:r>
        <w:r>
          <w:rPr>
            <w:noProof/>
          </w:rPr>
          <w:fldChar w:fldCharType="end"/>
        </w:r>
      </w:p>
    </w:sdtContent>
  </w:sdt>
  <w:p w:rsidR="007A2CC9" w:rsidRDefault="00686C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E02" w:rsidRDefault="00E65E02" w:rsidP="00E65E02">
      <w:pPr>
        <w:spacing w:after="0"/>
      </w:pPr>
      <w:r>
        <w:separator/>
      </w:r>
    </w:p>
  </w:footnote>
  <w:footnote w:type="continuationSeparator" w:id="0">
    <w:p w:rsidR="00E65E02" w:rsidRDefault="00E65E02" w:rsidP="00E65E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CC3" w:rsidRDefault="00686C1A" w:rsidP="008E16DE">
    <w:pPr>
      <w:pStyle w:val="Header"/>
      <w:jc w:val="center"/>
    </w:pPr>
  </w:p>
  <w:p w:rsidR="007A2CC9" w:rsidRDefault="00686C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2B1" w:rsidRDefault="00686C1A" w:rsidP="00192AD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54C16"/>
    <w:multiLevelType w:val="multilevel"/>
    <w:tmpl w:val="040223C0"/>
    <w:numStyleLink w:val="ImportedStyle1"/>
  </w:abstractNum>
  <w:abstractNum w:abstractNumId="1">
    <w:nsid w:val="5CE75A6B"/>
    <w:multiLevelType w:val="hybridMultilevel"/>
    <w:tmpl w:val="040223C0"/>
    <w:styleLink w:val="ImportedStyle1"/>
    <w:lvl w:ilvl="0" w:tplc="08C84CF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680926E">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E26E6F2">
      <w:start w:val="1"/>
      <w:numFmt w:val="lowerRoman"/>
      <w:lvlText w:val="%3."/>
      <w:lvlJc w:val="left"/>
      <w:pPr>
        <w:ind w:left="1800" w:hanging="334"/>
      </w:pPr>
      <w:rPr>
        <w:rFonts w:hAnsi="Arial Unicode MS"/>
        <w:b/>
        <w:bCs/>
        <w:caps w:val="0"/>
        <w:smallCaps w:val="0"/>
        <w:strike w:val="0"/>
        <w:dstrike w:val="0"/>
        <w:outline w:val="0"/>
        <w:emboss w:val="0"/>
        <w:imprint w:val="0"/>
        <w:spacing w:val="0"/>
        <w:w w:val="100"/>
        <w:kern w:val="0"/>
        <w:position w:val="0"/>
        <w:highlight w:val="none"/>
        <w:vertAlign w:val="baseline"/>
      </w:rPr>
    </w:lvl>
    <w:lvl w:ilvl="3" w:tplc="4F3C12AE">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C926882">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2064500">
      <w:start w:val="1"/>
      <w:numFmt w:val="lowerRoman"/>
      <w:lvlText w:val="%6."/>
      <w:lvlJc w:val="left"/>
      <w:pPr>
        <w:ind w:left="3960" w:hanging="334"/>
      </w:pPr>
      <w:rPr>
        <w:rFonts w:hAnsi="Arial Unicode MS"/>
        <w:b/>
        <w:bCs/>
        <w:caps w:val="0"/>
        <w:smallCaps w:val="0"/>
        <w:strike w:val="0"/>
        <w:dstrike w:val="0"/>
        <w:outline w:val="0"/>
        <w:emboss w:val="0"/>
        <w:imprint w:val="0"/>
        <w:spacing w:val="0"/>
        <w:w w:val="100"/>
        <w:kern w:val="0"/>
        <w:position w:val="0"/>
        <w:highlight w:val="none"/>
        <w:vertAlign w:val="baseline"/>
      </w:rPr>
    </w:lvl>
    <w:lvl w:ilvl="6" w:tplc="744C2D1C">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0A04F6">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3DAD72E">
      <w:start w:val="1"/>
      <w:numFmt w:val="lowerRoman"/>
      <w:lvlText w:val="%9."/>
      <w:lvlJc w:val="left"/>
      <w:pPr>
        <w:ind w:left="6120" w:hanging="334"/>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02"/>
    <w:rsid w:val="00686C1A"/>
    <w:rsid w:val="00A02AF0"/>
    <w:rsid w:val="00E6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E02"/>
    <w:pPr>
      <w:spacing w:after="200" w:line="240" w:lineRule="auto"/>
      <w:contextualSpacing/>
    </w:pPr>
    <w:rPr>
      <w:rFonts w:ascii="Calibri" w:eastAsia="Calibri" w:hAnsi="Calibri" w:cs="Times New Roman"/>
      <w:sz w:val="24"/>
      <w:szCs w:val="24"/>
    </w:rPr>
  </w:style>
  <w:style w:type="paragraph" w:styleId="Heading1">
    <w:name w:val="heading 1"/>
    <w:aliases w:val="HMS Heading 1"/>
    <w:basedOn w:val="Normal"/>
    <w:next w:val="Normal"/>
    <w:link w:val="Heading1Char"/>
    <w:uiPriority w:val="9"/>
    <w:qFormat/>
    <w:rsid w:val="00E65E02"/>
    <w:pPr>
      <w:keepNext/>
      <w:keepLines/>
      <w:spacing w:before="480" w:after="0"/>
      <w:contextualSpacing w:val="0"/>
      <w:outlineLvl w:val="0"/>
    </w:pPr>
    <w:rPr>
      <w:rFonts w:ascii="Times New Roman" w:eastAsia="Times New Roman" w:hAnsi="Times New Roman"/>
      <w:b/>
      <w:bCs/>
      <w:color w:val="244061"/>
      <w:sz w:val="28"/>
      <w:szCs w:val="28"/>
    </w:rPr>
  </w:style>
  <w:style w:type="paragraph" w:styleId="Heading3">
    <w:name w:val="heading 3"/>
    <w:basedOn w:val="Normal"/>
    <w:next w:val="Normal"/>
    <w:link w:val="Heading3Char"/>
    <w:unhideWhenUsed/>
    <w:qFormat/>
    <w:rsid w:val="00E65E02"/>
    <w:pPr>
      <w:keepNext/>
      <w:keepLines/>
      <w:spacing w:before="40" w:after="0"/>
      <w:contextualSpacing w:val="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MS Heading 1 Char"/>
    <w:basedOn w:val="DefaultParagraphFont"/>
    <w:link w:val="Heading1"/>
    <w:uiPriority w:val="9"/>
    <w:rsid w:val="00E65E02"/>
    <w:rPr>
      <w:rFonts w:ascii="Times New Roman" w:eastAsia="Times New Roman" w:hAnsi="Times New Roman" w:cs="Times New Roman"/>
      <w:b/>
      <w:bCs/>
      <w:color w:val="244061"/>
      <w:sz w:val="28"/>
      <w:szCs w:val="28"/>
    </w:rPr>
  </w:style>
  <w:style w:type="character" w:customStyle="1" w:styleId="Heading3Char">
    <w:name w:val="Heading 3 Char"/>
    <w:basedOn w:val="DefaultParagraphFont"/>
    <w:link w:val="Heading3"/>
    <w:rsid w:val="00E65E0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65E02"/>
    <w:pPr>
      <w:tabs>
        <w:tab w:val="center" w:pos="4680"/>
        <w:tab w:val="right" w:pos="9360"/>
      </w:tabs>
    </w:pPr>
  </w:style>
  <w:style w:type="character" w:customStyle="1" w:styleId="HeaderChar">
    <w:name w:val="Header Char"/>
    <w:basedOn w:val="DefaultParagraphFont"/>
    <w:link w:val="Header"/>
    <w:uiPriority w:val="99"/>
    <w:rsid w:val="00E65E02"/>
    <w:rPr>
      <w:rFonts w:ascii="Calibri" w:eastAsia="Calibri" w:hAnsi="Calibri" w:cs="Times New Roman"/>
      <w:sz w:val="24"/>
      <w:szCs w:val="24"/>
    </w:rPr>
  </w:style>
  <w:style w:type="paragraph" w:styleId="Footer">
    <w:name w:val="footer"/>
    <w:basedOn w:val="Normal"/>
    <w:link w:val="FooterChar"/>
    <w:uiPriority w:val="99"/>
    <w:unhideWhenUsed/>
    <w:rsid w:val="00E65E02"/>
    <w:pPr>
      <w:tabs>
        <w:tab w:val="center" w:pos="4680"/>
        <w:tab w:val="right" w:pos="9360"/>
      </w:tabs>
    </w:pPr>
  </w:style>
  <w:style w:type="character" w:customStyle="1" w:styleId="FooterChar">
    <w:name w:val="Footer Char"/>
    <w:basedOn w:val="DefaultParagraphFont"/>
    <w:link w:val="Footer"/>
    <w:uiPriority w:val="99"/>
    <w:rsid w:val="00E65E02"/>
    <w:rPr>
      <w:rFonts w:ascii="Calibri" w:eastAsia="Calibri" w:hAnsi="Calibri" w:cs="Times New Roman"/>
      <w:sz w:val="24"/>
      <w:szCs w:val="24"/>
    </w:rPr>
  </w:style>
  <w:style w:type="character" w:styleId="Hyperlink">
    <w:name w:val="Hyperlink"/>
    <w:uiPriority w:val="99"/>
    <w:unhideWhenUsed/>
    <w:rsid w:val="00E65E02"/>
    <w:rPr>
      <w:color w:val="0563C1"/>
      <w:u w:val="single"/>
    </w:rPr>
  </w:style>
  <w:style w:type="table" w:styleId="TableGrid">
    <w:name w:val="Table Grid"/>
    <w:basedOn w:val="TableNormal"/>
    <w:uiPriority w:val="59"/>
    <w:rsid w:val="00E65E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65E02"/>
    <w:pPr>
      <w:spacing w:after="100"/>
      <w:contextualSpacing w:val="0"/>
    </w:pPr>
    <w:rPr>
      <w:rFonts w:ascii="Times New Roman" w:eastAsia="Times New Roman" w:hAnsi="Times New Roman"/>
    </w:rPr>
  </w:style>
  <w:style w:type="paragraph" w:customStyle="1" w:styleId="Body">
    <w:name w:val="Body"/>
    <w:rsid w:val="00E65E02"/>
    <w:pPr>
      <w:pBdr>
        <w:top w:val="nil"/>
        <w:left w:val="nil"/>
        <w:bottom w:val="nil"/>
        <w:right w:val="nil"/>
        <w:between w:val="nil"/>
        <w:bar w:val="nil"/>
      </w:pBdr>
    </w:pPr>
    <w:rPr>
      <w:rFonts w:ascii="Calibri" w:eastAsia="Arial Unicode MS" w:hAnsi="Calibri" w:cs="Arial Unicode MS"/>
      <w:color w:val="000000"/>
      <w:u w:color="000000"/>
      <w:bdr w:val="nil"/>
    </w:rPr>
  </w:style>
  <w:style w:type="numbering" w:customStyle="1" w:styleId="ImportedStyle1">
    <w:name w:val="Imported Style 1"/>
    <w:rsid w:val="00E65E02"/>
    <w:pPr>
      <w:numPr>
        <w:numId w:val="1"/>
      </w:numPr>
    </w:pPr>
  </w:style>
  <w:style w:type="paragraph" w:styleId="TOC3">
    <w:name w:val="toc 3"/>
    <w:basedOn w:val="Normal"/>
    <w:next w:val="Normal"/>
    <w:autoRedefine/>
    <w:uiPriority w:val="39"/>
    <w:unhideWhenUsed/>
    <w:rsid w:val="00E65E02"/>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E02"/>
    <w:pPr>
      <w:spacing w:after="200" w:line="240" w:lineRule="auto"/>
      <w:contextualSpacing/>
    </w:pPr>
    <w:rPr>
      <w:rFonts w:ascii="Calibri" w:eastAsia="Calibri" w:hAnsi="Calibri" w:cs="Times New Roman"/>
      <w:sz w:val="24"/>
      <w:szCs w:val="24"/>
    </w:rPr>
  </w:style>
  <w:style w:type="paragraph" w:styleId="Heading1">
    <w:name w:val="heading 1"/>
    <w:aliases w:val="HMS Heading 1"/>
    <w:basedOn w:val="Normal"/>
    <w:next w:val="Normal"/>
    <w:link w:val="Heading1Char"/>
    <w:uiPriority w:val="9"/>
    <w:qFormat/>
    <w:rsid w:val="00E65E02"/>
    <w:pPr>
      <w:keepNext/>
      <w:keepLines/>
      <w:spacing w:before="480" w:after="0"/>
      <w:contextualSpacing w:val="0"/>
      <w:outlineLvl w:val="0"/>
    </w:pPr>
    <w:rPr>
      <w:rFonts w:ascii="Times New Roman" w:eastAsia="Times New Roman" w:hAnsi="Times New Roman"/>
      <w:b/>
      <w:bCs/>
      <w:color w:val="244061"/>
      <w:sz w:val="28"/>
      <w:szCs w:val="28"/>
    </w:rPr>
  </w:style>
  <w:style w:type="paragraph" w:styleId="Heading3">
    <w:name w:val="heading 3"/>
    <w:basedOn w:val="Normal"/>
    <w:next w:val="Normal"/>
    <w:link w:val="Heading3Char"/>
    <w:unhideWhenUsed/>
    <w:qFormat/>
    <w:rsid w:val="00E65E02"/>
    <w:pPr>
      <w:keepNext/>
      <w:keepLines/>
      <w:spacing w:before="40" w:after="0"/>
      <w:contextualSpacing w:val="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MS Heading 1 Char"/>
    <w:basedOn w:val="DefaultParagraphFont"/>
    <w:link w:val="Heading1"/>
    <w:uiPriority w:val="9"/>
    <w:rsid w:val="00E65E02"/>
    <w:rPr>
      <w:rFonts w:ascii="Times New Roman" w:eastAsia="Times New Roman" w:hAnsi="Times New Roman" w:cs="Times New Roman"/>
      <w:b/>
      <w:bCs/>
      <w:color w:val="244061"/>
      <w:sz w:val="28"/>
      <w:szCs w:val="28"/>
    </w:rPr>
  </w:style>
  <w:style w:type="character" w:customStyle="1" w:styleId="Heading3Char">
    <w:name w:val="Heading 3 Char"/>
    <w:basedOn w:val="DefaultParagraphFont"/>
    <w:link w:val="Heading3"/>
    <w:rsid w:val="00E65E0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65E02"/>
    <w:pPr>
      <w:tabs>
        <w:tab w:val="center" w:pos="4680"/>
        <w:tab w:val="right" w:pos="9360"/>
      </w:tabs>
    </w:pPr>
  </w:style>
  <w:style w:type="character" w:customStyle="1" w:styleId="HeaderChar">
    <w:name w:val="Header Char"/>
    <w:basedOn w:val="DefaultParagraphFont"/>
    <w:link w:val="Header"/>
    <w:uiPriority w:val="99"/>
    <w:rsid w:val="00E65E02"/>
    <w:rPr>
      <w:rFonts w:ascii="Calibri" w:eastAsia="Calibri" w:hAnsi="Calibri" w:cs="Times New Roman"/>
      <w:sz w:val="24"/>
      <w:szCs w:val="24"/>
    </w:rPr>
  </w:style>
  <w:style w:type="paragraph" w:styleId="Footer">
    <w:name w:val="footer"/>
    <w:basedOn w:val="Normal"/>
    <w:link w:val="FooterChar"/>
    <w:uiPriority w:val="99"/>
    <w:unhideWhenUsed/>
    <w:rsid w:val="00E65E02"/>
    <w:pPr>
      <w:tabs>
        <w:tab w:val="center" w:pos="4680"/>
        <w:tab w:val="right" w:pos="9360"/>
      </w:tabs>
    </w:pPr>
  </w:style>
  <w:style w:type="character" w:customStyle="1" w:styleId="FooterChar">
    <w:name w:val="Footer Char"/>
    <w:basedOn w:val="DefaultParagraphFont"/>
    <w:link w:val="Footer"/>
    <w:uiPriority w:val="99"/>
    <w:rsid w:val="00E65E02"/>
    <w:rPr>
      <w:rFonts w:ascii="Calibri" w:eastAsia="Calibri" w:hAnsi="Calibri" w:cs="Times New Roman"/>
      <w:sz w:val="24"/>
      <w:szCs w:val="24"/>
    </w:rPr>
  </w:style>
  <w:style w:type="character" w:styleId="Hyperlink">
    <w:name w:val="Hyperlink"/>
    <w:uiPriority w:val="99"/>
    <w:unhideWhenUsed/>
    <w:rsid w:val="00E65E02"/>
    <w:rPr>
      <w:color w:val="0563C1"/>
      <w:u w:val="single"/>
    </w:rPr>
  </w:style>
  <w:style w:type="table" w:styleId="TableGrid">
    <w:name w:val="Table Grid"/>
    <w:basedOn w:val="TableNormal"/>
    <w:uiPriority w:val="59"/>
    <w:rsid w:val="00E65E0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65E02"/>
    <w:pPr>
      <w:spacing w:after="100"/>
      <w:contextualSpacing w:val="0"/>
    </w:pPr>
    <w:rPr>
      <w:rFonts w:ascii="Times New Roman" w:eastAsia="Times New Roman" w:hAnsi="Times New Roman"/>
    </w:rPr>
  </w:style>
  <w:style w:type="paragraph" w:customStyle="1" w:styleId="Body">
    <w:name w:val="Body"/>
    <w:rsid w:val="00E65E02"/>
    <w:pPr>
      <w:pBdr>
        <w:top w:val="nil"/>
        <w:left w:val="nil"/>
        <w:bottom w:val="nil"/>
        <w:right w:val="nil"/>
        <w:between w:val="nil"/>
        <w:bar w:val="nil"/>
      </w:pBdr>
    </w:pPr>
    <w:rPr>
      <w:rFonts w:ascii="Calibri" w:eastAsia="Arial Unicode MS" w:hAnsi="Calibri" w:cs="Arial Unicode MS"/>
      <w:color w:val="000000"/>
      <w:u w:color="000000"/>
      <w:bdr w:val="nil"/>
    </w:rPr>
  </w:style>
  <w:style w:type="numbering" w:customStyle="1" w:styleId="ImportedStyle1">
    <w:name w:val="Imported Style 1"/>
    <w:rsid w:val="00E65E02"/>
    <w:pPr>
      <w:numPr>
        <w:numId w:val="1"/>
      </w:numPr>
    </w:pPr>
  </w:style>
  <w:style w:type="paragraph" w:styleId="TOC3">
    <w:name w:val="toc 3"/>
    <w:basedOn w:val="Normal"/>
    <w:next w:val="Normal"/>
    <w:autoRedefine/>
    <w:uiPriority w:val="39"/>
    <w:unhideWhenUsed/>
    <w:rsid w:val="00E65E0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17/07/05/2017-13908/medicare-program-end-stage-renal-disease-prospective-payment-system-payment-for-renal-dialysi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Houseal</dc:creator>
  <cp:keywords/>
  <dc:description/>
  <cp:lastModifiedBy>SYSTEM</cp:lastModifiedBy>
  <cp:revision>2</cp:revision>
  <dcterms:created xsi:type="dcterms:W3CDTF">2020-01-07T18:11:00Z</dcterms:created>
  <dcterms:modified xsi:type="dcterms:W3CDTF">2020-01-07T18:11:00Z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1786890943</vt:i4>
  </property>
  <property fmtid="{D5CDD505-2E9C-101B-9397-08002B2CF9AE}" pid="3" name="_NewReviewCycle">
    <vt:lpwstr/>
  </property>
  <property fmtid="{D5CDD505-2E9C-101B-9397-08002B2CF9AE}" pid="4" name="_EmailSubject">
    <vt:lpwstr>Supporting Documents for CMS-10639</vt:lpwstr>
  </property>
  <property fmtid="{D5CDD505-2E9C-101B-9397-08002B2CF9AE}" pid="5" name="_AuthorEmail">
    <vt:lpwstr>Delia.Houseal@cms.hhs.gov</vt:lpwstr>
  </property>
  <property fmtid="{D5CDD505-2E9C-101B-9397-08002B2CF9AE}" pid="6" name="_AuthorEmailDisplayName">
    <vt:lpwstr>Houseal, Delia L. (CMS/CCSQ)</vt:lpwstr>
  </property>
  <property fmtid="{D5CDD505-2E9C-101B-9397-08002B2CF9AE}" pid="7" name="_ReviewingToolsShownOnce">
    <vt:lpwstr/>
  </property>
</Properties>
</file>