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33740" w:rsidP="00B33740" w:rsidRDefault="00B33740" w14:paraId="2FE4E811" w14:textId="77777777">
      <w:pPr>
        <w:pStyle w:val="Header"/>
        <w:jc w:val="right"/>
        <w:rPr>
          <w:rFonts w:ascii="Arial" w:hAnsi="Arial" w:cs="Arial"/>
          <w:sz w:val="16"/>
          <w:szCs w:val="16"/>
        </w:rPr>
      </w:pPr>
      <w:r>
        <w:rPr>
          <w:rFonts w:ascii="Arial" w:hAnsi="Arial" w:cs="Arial"/>
          <w:sz w:val="16"/>
          <w:szCs w:val="16"/>
        </w:rPr>
        <w:t>Form Approved</w:t>
      </w:r>
    </w:p>
    <w:p w:rsidR="00B33740" w:rsidP="00B33740" w:rsidRDefault="00B33740" w14:paraId="7BA79031" w14:textId="77777777">
      <w:pPr>
        <w:pStyle w:val="Header"/>
        <w:jc w:val="right"/>
        <w:rPr>
          <w:rFonts w:ascii="Arial" w:hAnsi="Arial" w:cs="Arial"/>
          <w:sz w:val="16"/>
          <w:szCs w:val="16"/>
        </w:rPr>
      </w:pPr>
      <w:r>
        <w:rPr>
          <w:rFonts w:ascii="Arial" w:hAnsi="Arial" w:cs="Arial"/>
          <w:sz w:val="16"/>
          <w:szCs w:val="16"/>
        </w:rPr>
        <w:t xml:space="preserve">   OMB No. 0955-XXXX</w:t>
      </w:r>
    </w:p>
    <w:p w:rsidR="00B33740" w:rsidP="00B33740" w:rsidRDefault="00B33740" w14:paraId="66539498" w14:textId="77777777">
      <w:pPr>
        <w:jc w:val="right"/>
      </w:pPr>
      <w:r>
        <w:rPr>
          <w:rFonts w:ascii="Arial" w:hAnsi="Arial" w:cs="Arial"/>
          <w:sz w:val="16"/>
          <w:szCs w:val="16"/>
        </w:rPr>
        <w:t xml:space="preserve">   Exp. Date TBD</w:t>
      </w:r>
    </w:p>
    <w:p w:rsidR="00B33740" w:rsidP="00B33740" w:rsidRDefault="00B33740" w14:paraId="2F788188" w14:textId="77777777"/>
    <w:p w:rsidR="00B33740" w:rsidP="00B33740" w:rsidRDefault="00B33740" w14:paraId="3D0E10FA" w14:textId="77777777"/>
    <w:p w:rsidR="00B33740" w:rsidP="00B33740" w:rsidRDefault="00B33740" w14:paraId="5FAE271A" w14:textId="77777777"/>
    <w:p w:rsidR="00B33740" w:rsidP="00B33740" w:rsidRDefault="00B33740" w14:paraId="371EF9F2" w14:textId="77777777"/>
    <w:p w:rsidR="00B33740" w:rsidP="00B33740" w:rsidRDefault="00B33740" w14:paraId="3A67892A" w14:textId="77777777"/>
    <w:p w:rsidR="00B33740" w:rsidP="00B33740" w:rsidRDefault="00B33740" w14:paraId="3105D857" w14:textId="77777777">
      <w:pPr>
        <w:pStyle w:val="NormalWeb"/>
        <w:spacing w:line="160" w:lineRule="atLeast"/>
        <w:rPr>
          <w:rFonts w:ascii="Arial Narrow" w:hAnsi="Arial Narrow"/>
          <w:color w:val="000000"/>
          <w:sz w:val="16"/>
        </w:rPr>
      </w:pPr>
    </w:p>
    <w:p w:rsidR="003579AD" w:rsidP="003579AD" w:rsidRDefault="003579AD" w14:paraId="622FB367" w14:textId="77777777">
      <w:pPr>
        <w:jc w:val="center"/>
        <w:rPr>
          <w:rFonts w:ascii="Times New Roman" w:hAnsi="Times New Roman" w:eastAsia="Times New Roman" w:cs="Times New Roman"/>
          <w:b/>
          <w:bCs/>
          <w:color w:val="000000" w:themeColor="text1"/>
          <w:sz w:val="28"/>
          <w:szCs w:val="28"/>
        </w:rPr>
      </w:pPr>
      <w:r w:rsidRPr="245E2E44">
        <w:rPr>
          <w:rFonts w:ascii="Times New Roman" w:hAnsi="Times New Roman" w:eastAsia="Times New Roman" w:cs="Times New Roman"/>
          <w:b/>
          <w:bCs/>
          <w:color w:val="000000" w:themeColor="text1"/>
          <w:sz w:val="28"/>
          <w:szCs w:val="28"/>
        </w:rPr>
        <w:t>Access, Exchange</w:t>
      </w:r>
      <w:r>
        <w:rPr>
          <w:rFonts w:ascii="Times New Roman" w:hAnsi="Times New Roman" w:eastAsia="Times New Roman" w:cs="Times New Roman"/>
          <w:b/>
          <w:bCs/>
          <w:color w:val="000000" w:themeColor="text1"/>
          <w:sz w:val="28"/>
          <w:szCs w:val="28"/>
        </w:rPr>
        <w:t>,</w:t>
      </w:r>
      <w:r w:rsidRPr="245E2E44">
        <w:rPr>
          <w:rFonts w:ascii="Times New Roman" w:hAnsi="Times New Roman" w:eastAsia="Times New Roman" w:cs="Times New Roman"/>
          <w:b/>
          <w:bCs/>
          <w:color w:val="000000" w:themeColor="text1"/>
          <w:sz w:val="28"/>
          <w:szCs w:val="28"/>
        </w:rPr>
        <w:t xml:space="preserve"> and Use of Social Determinants of Health Data in Clinical Notes (SDOH)</w:t>
      </w:r>
    </w:p>
    <w:p w:rsidR="003579AD" w:rsidP="003579AD" w:rsidRDefault="003579AD" w14:paraId="5B026CE1" w14:textId="77777777">
      <w:pPr>
        <w:jc w:val="center"/>
        <w:rPr>
          <w:rFonts w:ascii="Times New Roman" w:hAnsi="Times New Roman" w:eastAsia="Times New Roman" w:cs="Times New Roman"/>
          <w:b/>
          <w:bCs/>
          <w:color w:val="000000" w:themeColor="text1"/>
          <w:sz w:val="28"/>
          <w:szCs w:val="28"/>
        </w:rPr>
      </w:pPr>
    </w:p>
    <w:p w:rsidR="003579AD" w:rsidP="003579AD" w:rsidRDefault="003579AD" w14:paraId="0717EB41" w14:textId="77777777">
      <w:pPr>
        <w:jc w:val="center"/>
        <w:rPr>
          <w:rFonts w:ascii="Times New Roman" w:hAnsi="Times New Roman" w:eastAsia="Times New Roman" w:cs="Times New Roman"/>
          <w:b/>
          <w:bCs/>
          <w:color w:val="000000" w:themeColor="text1"/>
          <w:sz w:val="28"/>
          <w:szCs w:val="28"/>
        </w:rPr>
      </w:pPr>
    </w:p>
    <w:p w:rsidR="003579AD" w:rsidP="003579AD" w:rsidRDefault="003579AD" w14:paraId="3BA8C53A" w14:textId="1128BECF">
      <w:pPr>
        <w:jc w:val="center"/>
        <w:rPr>
          <w:rFonts w:ascii="Times New Roman" w:hAnsi="Times New Roman" w:eastAsia="Times New Roman" w:cs="Times New Roman"/>
          <w:b/>
          <w:bCs/>
          <w:color w:val="000000" w:themeColor="text1"/>
          <w:sz w:val="28"/>
          <w:szCs w:val="28"/>
        </w:rPr>
      </w:pPr>
      <w:r>
        <w:rPr>
          <w:rFonts w:ascii="Times New Roman" w:hAnsi="Times New Roman" w:eastAsia="Times New Roman" w:cs="Times New Roman"/>
          <w:b/>
          <w:bCs/>
          <w:color w:val="000000" w:themeColor="text1"/>
          <w:sz w:val="28"/>
          <w:szCs w:val="28"/>
        </w:rPr>
        <w:t xml:space="preserve">Asynchronous </w:t>
      </w:r>
      <w:r w:rsidR="005C2875">
        <w:rPr>
          <w:rFonts w:ascii="Times New Roman" w:hAnsi="Times New Roman" w:eastAsia="Times New Roman" w:cs="Times New Roman"/>
          <w:b/>
          <w:bCs/>
          <w:color w:val="000000" w:themeColor="text1"/>
          <w:sz w:val="28"/>
          <w:szCs w:val="28"/>
        </w:rPr>
        <w:t>Patients and Care Partners</w:t>
      </w:r>
      <w:r>
        <w:rPr>
          <w:rFonts w:ascii="Times New Roman" w:hAnsi="Times New Roman" w:eastAsia="Times New Roman" w:cs="Times New Roman"/>
          <w:b/>
          <w:bCs/>
          <w:color w:val="000000" w:themeColor="text1"/>
          <w:sz w:val="28"/>
          <w:szCs w:val="28"/>
        </w:rPr>
        <w:t xml:space="preserve"> Focus Group:</w:t>
      </w:r>
    </w:p>
    <w:p w:rsidR="003579AD" w:rsidP="003579AD" w:rsidRDefault="003579AD" w14:paraId="54A306C7" w14:textId="33D525F7">
      <w:pPr>
        <w:jc w:val="center"/>
        <w:rPr>
          <w:rFonts w:ascii="Times New Roman" w:hAnsi="Times New Roman" w:eastAsia="Times New Roman" w:cs="Times New Roman"/>
          <w:b/>
          <w:bCs/>
          <w:color w:val="000000" w:themeColor="text1"/>
          <w:sz w:val="28"/>
          <w:szCs w:val="28"/>
        </w:rPr>
      </w:pPr>
      <w:r>
        <w:rPr>
          <w:rFonts w:ascii="Times New Roman" w:hAnsi="Times New Roman" w:eastAsia="Times New Roman" w:cs="Times New Roman"/>
          <w:b/>
          <w:bCs/>
          <w:color w:val="000000" w:themeColor="text1"/>
          <w:sz w:val="28"/>
          <w:szCs w:val="28"/>
        </w:rPr>
        <w:t>Prospective Agreement</w:t>
      </w:r>
    </w:p>
    <w:p w:rsidR="00B33740" w:rsidP="00B33740" w:rsidRDefault="00B33740" w14:paraId="48495167" w14:textId="77777777">
      <w:pPr>
        <w:pStyle w:val="NormalWeb"/>
        <w:spacing w:line="160" w:lineRule="atLeast"/>
        <w:rPr>
          <w:rFonts w:ascii="Arial Narrow" w:hAnsi="Arial Narrow"/>
          <w:color w:val="000000"/>
          <w:sz w:val="16"/>
        </w:rPr>
      </w:pPr>
    </w:p>
    <w:p w:rsidR="00B33740" w:rsidP="00B33740" w:rsidRDefault="00B33740" w14:paraId="3FC4C76A" w14:textId="77777777">
      <w:pPr>
        <w:pStyle w:val="NormalWeb"/>
        <w:spacing w:line="160" w:lineRule="atLeast"/>
        <w:rPr>
          <w:rFonts w:ascii="Arial Narrow" w:hAnsi="Arial Narrow"/>
          <w:color w:val="000000"/>
          <w:sz w:val="16"/>
        </w:rPr>
      </w:pPr>
    </w:p>
    <w:p w:rsidR="00B33740" w:rsidP="00B33740" w:rsidRDefault="00B33740" w14:paraId="7B231608" w14:textId="77777777">
      <w:pPr>
        <w:pStyle w:val="NormalWeb"/>
        <w:spacing w:line="160" w:lineRule="atLeast"/>
        <w:rPr>
          <w:rFonts w:ascii="Arial Narrow" w:hAnsi="Arial Narrow"/>
          <w:color w:val="000000"/>
          <w:sz w:val="16"/>
        </w:rPr>
      </w:pPr>
    </w:p>
    <w:p w:rsidR="00B33740" w:rsidP="00B33740" w:rsidRDefault="00B33740" w14:paraId="0C1119A9" w14:textId="77777777">
      <w:pPr>
        <w:pStyle w:val="NormalWeb"/>
        <w:spacing w:line="160" w:lineRule="atLeast"/>
        <w:rPr>
          <w:rFonts w:ascii="Arial Narrow" w:hAnsi="Arial Narrow"/>
          <w:color w:val="000000"/>
          <w:sz w:val="16"/>
        </w:rPr>
      </w:pPr>
    </w:p>
    <w:p w:rsidR="00B33740" w:rsidP="00B33740" w:rsidRDefault="00B33740" w14:paraId="0712197A" w14:textId="77777777">
      <w:pPr>
        <w:pStyle w:val="NormalWeb"/>
        <w:spacing w:line="160" w:lineRule="atLeast"/>
        <w:rPr>
          <w:rFonts w:ascii="Arial Narrow" w:hAnsi="Arial Narrow"/>
          <w:color w:val="000000"/>
          <w:sz w:val="16"/>
        </w:rPr>
      </w:pPr>
    </w:p>
    <w:p w:rsidR="00B33740" w:rsidP="00B33740" w:rsidRDefault="00B33740" w14:paraId="5C680FD2" w14:textId="77777777">
      <w:pPr>
        <w:pStyle w:val="NormalWeb"/>
        <w:spacing w:line="160" w:lineRule="atLeast"/>
        <w:rPr>
          <w:rFonts w:ascii="Arial Narrow" w:hAnsi="Arial Narrow"/>
          <w:color w:val="000000"/>
          <w:sz w:val="16"/>
        </w:rPr>
      </w:pPr>
    </w:p>
    <w:p w:rsidR="00B33740" w:rsidP="00B33740" w:rsidRDefault="00B33740" w14:paraId="1F33D577" w14:textId="77777777">
      <w:pPr>
        <w:pStyle w:val="NormalWeb"/>
        <w:spacing w:line="160" w:lineRule="atLeast"/>
        <w:rPr>
          <w:rFonts w:ascii="Arial Narrow" w:hAnsi="Arial Narrow"/>
          <w:color w:val="000000"/>
          <w:sz w:val="16"/>
        </w:rPr>
      </w:pPr>
    </w:p>
    <w:p w:rsidR="00B33740" w:rsidP="00B33740" w:rsidRDefault="00B33740" w14:paraId="2290F878" w14:textId="77777777">
      <w:pPr>
        <w:pStyle w:val="NormalWeb"/>
        <w:spacing w:line="160" w:lineRule="atLeast"/>
        <w:rPr>
          <w:rFonts w:ascii="Arial Narrow" w:hAnsi="Arial Narrow"/>
          <w:color w:val="000000"/>
          <w:sz w:val="16"/>
        </w:rPr>
      </w:pPr>
    </w:p>
    <w:p w:rsidR="00B33740" w:rsidP="00B33740" w:rsidRDefault="00B33740" w14:paraId="2E98DCF3" w14:textId="77777777">
      <w:pPr>
        <w:pStyle w:val="NormalWeb"/>
        <w:spacing w:line="160" w:lineRule="atLeast"/>
        <w:rPr>
          <w:rFonts w:ascii="Arial Narrow" w:hAnsi="Arial Narrow"/>
          <w:color w:val="000000"/>
          <w:sz w:val="16"/>
        </w:rPr>
      </w:pPr>
    </w:p>
    <w:p w:rsidR="00B33740" w:rsidP="00B33740" w:rsidRDefault="00B33740" w14:paraId="39612973" w14:textId="77777777">
      <w:pPr>
        <w:pStyle w:val="NormalWeb"/>
        <w:spacing w:line="160" w:lineRule="atLeast"/>
        <w:rPr>
          <w:rFonts w:ascii="Arial Narrow" w:hAnsi="Arial Narrow"/>
          <w:color w:val="000000"/>
          <w:sz w:val="16"/>
        </w:rPr>
      </w:pPr>
    </w:p>
    <w:p w:rsidR="00B33740" w:rsidP="00B33740" w:rsidRDefault="00B33740" w14:paraId="5F7FEC14" w14:textId="77777777">
      <w:pPr>
        <w:pStyle w:val="NormalWeb"/>
        <w:spacing w:line="160" w:lineRule="atLeast"/>
        <w:rPr>
          <w:rFonts w:ascii="Arial Narrow" w:hAnsi="Arial Narrow"/>
          <w:color w:val="000000"/>
          <w:sz w:val="16"/>
        </w:rPr>
      </w:pPr>
    </w:p>
    <w:p w:rsidR="00B33740" w:rsidP="00B33740" w:rsidRDefault="00B33740" w14:paraId="4990AA29" w14:textId="77777777">
      <w:pPr>
        <w:pStyle w:val="NormalWeb"/>
        <w:spacing w:line="160" w:lineRule="atLeast"/>
        <w:rPr>
          <w:rFonts w:ascii="Arial Narrow" w:hAnsi="Arial Narrow"/>
          <w:color w:val="000000"/>
          <w:sz w:val="16"/>
        </w:rPr>
      </w:pPr>
    </w:p>
    <w:p w:rsidR="00B33740" w:rsidP="00B33740" w:rsidRDefault="00B33740" w14:paraId="4DDCBA24" w14:textId="77777777">
      <w:pPr>
        <w:pStyle w:val="NormalWeb"/>
        <w:spacing w:line="160" w:lineRule="atLeast"/>
        <w:rPr>
          <w:rFonts w:ascii="Times New Roman" w:hAnsi="Times New Roman"/>
          <w:color w:val="000000"/>
          <w:sz w:val="16"/>
        </w:rPr>
      </w:pPr>
    </w:p>
    <w:p w:rsidR="00B33740" w:rsidP="00B33740" w:rsidRDefault="00B33740" w14:paraId="27DDC95A" w14:textId="77777777">
      <w:pPr>
        <w:pStyle w:val="NormalWeb"/>
        <w:spacing w:line="160" w:lineRule="atLeast"/>
        <w:rPr>
          <w:rFonts w:ascii="Times New Roman" w:hAnsi="Times New Roman"/>
          <w:color w:val="000000"/>
          <w:sz w:val="16"/>
        </w:rPr>
      </w:pPr>
    </w:p>
    <w:p w:rsidRPr="004A0968" w:rsidR="00B33740" w:rsidP="00B33740" w:rsidRDefault="00B33740" w14:paraId="68E58A49" w14:textId="77777777">
      <w:pPr>
        <w:pStyle w:val="NormalWeb"/>
        <w:spacing w:line="160" w:lineRule="atLeast"/>
        <w:rPr>
          <w:rFonts w:ascii="Times New Roman" w:hAnsi="Times New Roman"/>
          <w:color w:val="000000"/>
          <w:sz w:val="16"/>
        </w:rPr>
      </w:pPr>
      <w:r w:rsidRPr="004A0968">
        <w:rPr>
          <w:rFonts w:ascii="Times New Roman" w:hAnsi="Times New Roman"/>
          <w:color w:val="000000"/>
          <w:sz w:val="16"/>
        </w:rPr>
        <w:t>According to the Paperwork Reduction Act of 1995, no persons are required to respond to a collection of information unless it displays a valid OMB control number. The valid OMB control number for this information collection is 09</w:t>
      </w:r>
      <w:r>
        <w:rPr>
          <w:rFonts w:ascii="Times New Roman" w:hAnsi="Times New Roman"/>
          <w:color w:val="000000"/>
          <w:sz w:val="16"/>
        </w:rPr>
        <w:t>55-XXXX</w:t>
      </w:r>
      <w:r w:rsidRPr="004A0968">
        <w:rPr>
          <w:rFonts w:ascii="Times New Roman" w:hAnsi="Times New Roman"/>
          <w:color w:val="000000"/>
          <w:sz w:val="16"/>
        </w:rPr>
        <w:t xml:space="preserve">. The time required to complete this information collection is estimated to average </w:t>
      </w:r>
      <w:r>
        <w:rPr>
          <w:rFonts w:ascii="Times New Roman" w:hAnsi="Times New Roman"/>
          <w:color w:val="000000"/>
          <w:sz w:val="16"/>
        </w:rPr>
        <w:t xml:space="preserve">90 </w:t>
      </w:r>
      <w:r w:rsidRPr="004A0968">
        <w:rPr>
          <w:rFonts w:ascii="Times New Roman" w:hAnsi="Times New Roman"/>
          <w:color w:val="000000"/>
          <w:sz w:val="16"/>
        </w:rPr>
        <w:t>minutes per response, including the time to review instructions, search existing data resources, gather the data nee</w:t>
      </w:r>
      <w:r>
        <w:rPr>
          <w:rFonts w:ascii="Times New Roman" w:hAnsi="Times New Roman"/>
          <w:color w:val="000000"/>
          <w:sz w:val="16"/>
        </w:rPr>
        <w:t xml:space="preserve">ded, to </w:t>
      </w:r>
      <w:r w:rsidRPr="004A0968">
        <w:rPr>
          <w:rFonts w:ascii="Times New Roman" w:hAnsi="Times New Roman"/>
          <w:color w:val="000000"/>
          <w:sz w:val="16"/>
        </w:rPr>
        <w:t xml:space="preserve">review </w:t>
      </w:r>
      <w:r>
        <w:rPr>
          <w:rFonts w:ascii="Times New Roman" w:hAnsi="Times New Roman"/>
          <w:color w:val="000000"/>
          <w:sz w:val="16"/>
        </w:rPr>
        <w:t xml:space="preserve">and complete </w:t>
      </w:r>
      <w:r w:rsidRPr="004A0968">
        <w:rPr>
          <w:rFonts w:ascii="Times New Roman" w:hAnsi="Times New Roman"/>
          <w:color w:val="000000"/>
          <w:sz w:val="16"/>
        </w:rPr>
        <w:t>the information collection. If you have comments concerning the accuracy of the time estimate(s) or suggestions for improving this form, please write to</w:t>
      </w:r>
      <w:r>
        <w:rPr>
          <w:rFonts w:ascii="Times New Roman" w:hAnsi="Times New Roman"/>
          <w:color w:val="000000"/>
          <w:sz w:val="16"/>
        </w:rPr>
        <w:t>:</w:t>
      </w:r>
      <w:r w:rsidRPr="006A2174">
        <w:rPr>
          <w:rFonts w:ascii="Times New Roman" w:hAnsi="Times New Roman"/>
          <w:color w:val="000000"/>
          <w:sz w:val="16"/>
        </w:rPr>
        <w:t xml:space="preserve"> U.S. Department of Health &amp; Human Services, OS/OCIO/PRA, 200 Independence Ave., S.W., Suite </w:t>
      </w:r>
      <w:r>
        <w:rPr>
          <w:rFonts w:ascii="Times New Roman" w:hAnsi="Times New Roman"/>
          <w:color w:val="000000"/>
          <w:sz w:val="16"/>
        </w:rPr>
        <w:t xml:space="preserve">336-E, Washington D.C. 20201, </w:t>
      </w:r>
      <w:r w:rsidRPr="006A2174">
        <w:rPr>
          <w:rFonts w:ascii="Times New Roman" w:hAnsi="Times New Roman"/>
          <w:color w:val="000000"/>
          <w:sz w:val="16"/>
        </w:rPr>
        <w:t>Attention: PRA Reports Clearance Officer.</w:t>
      </w:r>
    </w:p>
    <w:p w:rsidR="003579AD" w:rsidP="003579AD" w:rsidRDefault="003579AD" w14:paraId="3C49CA78" w14:textId="77777777">
      <w:pPr>
        <w:jc w:val="center"/>
        <w:rPr>
          <w:b/>
          <w:bCs/>
        </w:rPr>
      </w:pPr>
      <w:r w:rsidRPr="003579AD">
        <w:rPr>
          <w:b/>
          <w:bCs/>
        </w:rPr>
        <w:lastRenderedPageBreak/>
        <w:t xml:space="preserve">MEDPANEL ASYNCHRONOUS (NOT LIVE) ONLINE FOCUS GROUP </w:t>
      </w:r>
    </w:p>
    <w:p w:rsidRPr="003579AD" w:rsidR="003579AD" w:rsidP="003579AD" w:rsidRDefault="003579AD" w14:paraId="2A8F9F7C" w14:textId="53A275E5">
      <w:pPr>
        <w:jc w:val="center"/>
        <w:rPr>
          <w:b/>
          <w:bCs/>
        </w:rPr>
      </w:pPr>
      <w:r w:rsidRPr="003579AD">
        <w:rPr>
          <w:b/>
          <w:bCs/>
        </w:rPr>
        <w:t>(</w:t>
      </w:r>
      <w:r w:rsidR="00463417">
        <w:rPr>
          <w:b/>
          <w:bCs/>
        </w:rPr>
        <w:t>Patients/Care Partners</w:t>
      </w:r>
      <w:r w:rsidRPr="003579AD">
        <w:rPr>
          <w:b/>
          <w:bCs/>
        </w:rPr>
        <w:t>)</w:t>
      </w:r>
    </w:p>
    <w:p w:rsidRPr="003579AD" w:rsidR="003579AD" w:rsidP="003579AD" w:rsidRDefault="003579AD" w14:paraId="62E621ED" w14:textId="01B15486">
      <w:pPr>
        <w:pStyle w:val="NoSpacing"/>
        <w:jc w:val="center"/>
        <w:rPr>
          <w:b/>
          <w:bCs/>
          <w:sz w:val="24"/>
          <w:szCs w:val="24"/>
        </w:rPr>
      </w:pPr>
      <w:r w:rsidRPr="003579AD">
        <w:rPr>
          <w:b/>
          <w:bCs/>
          <w:sz w:val="24"/>
          <w:szCs w:val="24"/>
        </w:rPr>
        <w:t>PARTICIPANT AGREEMENT AND CONSENT</w:t>
      </w:r>
    </w:p>
    <w:p w:rsidRPr="00BE17C0" w:rsidR="003579AD" w:rsidP="003579AD" w:rsidRDefault="003579AD" w14:paraId="31B05EAF" w14:textId="77777777">
      <w:pPr>
        <w:pStyle w:val="NoSpacing"/>
        <w:rPr>
          <w:b/>
          <w:bCs/>
        </w:rPr>
      </w:pPr>
    </w:p>
    <w:p w:rsidR="003579AD" w:rsidP="003579AD" w:rsidRDefault="003579AD" w14:paraId="562D3464" w14:textId="77777777">
      <w:pPr>
        <w:pStyle w:val="NoSpacing"/>
      </w:pPr>
    </w:p>
    <w:p w:rsidR="003579AD" w:rsidP="003579AD" w:rsidRDefault="003579AD" w14:paraId="1F3FD1D9" w14:textId="03830CAC">
      <w:pPr>
        <w:pStyle w:val="NoSpacing"/>
      </w:pPr>
      <w:r w:rsidRPr="00D01E63">
        <w:t>MedPanel, Inc.</w:t>
      </w:r>
      <w:r w:rsidR="00C32935">
        <w:t xml:space="preserve"> wishes </w:t>
      </w:r>
      <w:r w:rsidRPr="00914739" w:rsidR="00C32935">
        <w:t>to invite you to participate</w:t>
      </w:r>
      <w:r w:rsidRPr="00914739">
        <w:t xml:space="preserve"> in</w:t>
      </w:r>
      <w:r>
        <w:t xml:space="preserve"> an online </w:t>
      </w:r>
      <w:r w:rsidR="009318B1">
        <w:t xml:space="preserve">patients/care partners </w:t>
      </w:r>
      <w:r>
        <w:t xml:space="preserve">focus group on </w:t>
      </w:r>
      <w:r w:rsidRPr="00462BFA">
        <w:rPr>
          <w:highlight w:val="yellow"/>
        </w:rPr>
        <w:t>&lt;Topic X&gt;</w:t>
      </w:r>
      <w:r>
        <w:t xml:space="preserve">, scheduled between </w:t>
      </w:r>
      <w:r w:rsidRPr="00462BFA">
        <w:rPr>
          <w:highlight w:val="yellow"/>
        </w:rPr>
        <w:t>&lt;Date</w:t>
      </w:r>
      <w:r>
        <w:rPr>
          <w:highlight w:val="yellow"/>
        </w:rPr>
        <w:t xml:space="preserve"> X</w:t>
      </w:r>
      <w:r w:rsidRPr="00462BFA">
        <w:rPr>
          <w:highlight w:val="yellow"/>
        </w:rPr>
        <w:t xml:space="preserve">&gt; </w:t>
      </w:r>
      <w:r>
        <w:rPr>
          <w:highlight w:val="yellow"/>
        </w:rPr>
        <w:t>and &lt;Date Y&gt;</w:t>
      </w:r>
      <w:r w:rsidRPr="00462BFA">
        <w:rPr>
          <w:highlight w:val="yellow"/>
        </w:rPr>
        <w:t>,</w:t>
      </w:r>
      <w:r>
        <w:t xml:space="preserve"> 2021.  The focus group is not live and is held usi</w:t>
      </w:r>
      <w:r w:rsidR="00940FCF">
        <w:t>n</w:t>
      </w:r>
      <w:r>
        <w:t xml:space="preserve">g a self-paced digital message board format. The focus group will be open for response between </w:t>
      </w:r>
      <w:r w:rsidRPr="00462BFA">
        <w:rPr>
          <w:highlight w:val="yellow"/>
        </w:rPr>
        <w:t xml:space="preserve">&lt;Time X&gt; </w:t>
      </w:r>
      <w:r>
        <w:rPr>
          <w:highlight w:val="yellow"/>
        </w:rPr>
        <w:t xml:space="preserve">and </w:t>
      </w:r>
      <w:r w:rsidRPr="00462BFA">
        <w:rPr>
          <w:highlight w:val="yellow"/>
        </w:rPr>
        <w:t>&lt;Time Y&gt;</w:t>
      </w:r>
      <w:r>
        <w:rPr>
          <w:highlight w:val="yellow"/>
        </w:rPr>
        <w:t xml:space="preserve"> </w:t>
      </w:r>
      <w:r>
        <w:t>daily</w:t>
      </w:r>
      <w:r w:rsidRPr="00C3760A">
        <w:t xml:space="preserve"> </w:t>
      </w:r>
      <w:r w:rsidRPr="00917919">
        <w:t xml:space="preserve">in </w:t>
      </w:r>
      <w:r>
        <w:rPr>
          <w:highlight w:val="yellow"/>
        </w:rPr>
        <w:t>&lt;participant’s own time zone&gt;</w:t>
      </w:r>
      <w:r w:rsidRPr="00462BFA">
        <w:rPr>
          <w:highlight w:val="yellow"/>
        </w:rPr>
        <w:t>.</w:t>
      </w:r>
      <w:r>
        <w:t xml:space="preserve">  It is estimated that you would spend up to 90 minutes to complete all activities.  </w:t>
      </w:r>
    </w:p>
    <w:p w:rsidR="003579AD" w:rsidP="003579AD" w:rsidRDefault="003579AD" w14:paraId="6E622C6C" w14:textId="77777777">
      <w:pPr>
        <w:pStyle w:val="NoSpacing"/>
      </w:pPr>
    </w:p>
    <w:p w:rsidR="003579AD" w:rsidP="003579AD" w:rsidRDefault="003579AD" w14:paraId="474F2D16" w14:textId="77777777">
      <w:pPr>
        <w:pStyle w:val="NoSpacing"/>
      </w:pPr>
      <w:r>
        <w:t xml:space="preserve">MedPanel is conducting these focus groups on behalf of the Office of the National Coordinator for Health Information Technology and researchers at Harvard Medical School. All information about you will be kept strictly confidential. </w:t>
      </w:r>
    </w:p>
    <w:p w:rsidR="003579AD" w:rsidP="003579AD" w:rsidRDefault="003579AD" w14:paraId="43817697" w14:textId="77777777">
      <w:pPr>
        <w:pStyle w:val="NoSpacing"/>
      </w:pPr>
    </w:p>
    <w:p w:rsidR="003579AD" w:rsidP="003579AD" w:rsidRDefault="003579AD" w14:paraId="58AF5147" w14:textId="77777777">
      <w:pPr>
        <w:pStyle w:val="NoSpacing"/>
      </w:pPr>
      <w:r>
        <w:t xml:space="preserve">The following is an overview of the focus group activities, should you choose to participate in the focus group: </w:t>
      </w:r>
    </w:p>
    <w:p w:rsidR="003579AD" w:rsidP="003579AD" w:rsidRDefault="003579AD" w14:paraId="58CDE323" w14:textId="77777777">
      <w:pPr>
        <w:pStyle w:val="NoSpacing"/>
        <w:jc w:val="both"/>
        <w:rPr>
          <w:b/>
          <w:bCs/>
        </w:rPr>
      </w:pPr>
    </w:p>
    <w:p w:rsidR="003579AD" w:rsidP="003579AD" w:rsidRDefault="003579AD" w14:paraId="6D8FA774" w14:textId="1A91AF41">
      <w:pPr>
        <w:pStyle w:val="NoSpacing"/>
      </w:pPr>
      <w:r>
        <w:rPr>
          <w:b/>
          <w:bCs/>
        </w:rPr>
        <w:t xml:space="preserve">Online Focus Group Participation: </w:t>
      </w:r>
      <w:r>
        <w:t>This focus group will be held using Focus Vision, an online focus group platform.</w:t>
      </w:r>
      <w:r w:rsidR="00463417">
        <w:t xml:space="preserve"> </w:t>
      </w:r>
      <w:r>
        <w:t xml:space="preserve">You will be able to log-in to Focus Vision </w:t>
      </w:r>
      <w:r>
        <w:rPr>
          <w:b/>
          <w:bCs/>
        </w:rPr>
        <w:t xml:space="preserve">between </w:t>
      </w:r>
      <w:r w:rsidRPr="00917919">
        <w:rPr>
          <w:b/>
          <w:bCs/>
          <w:highlight w:val="yellow"/>
        </w:rPr>
        <w:t>&lt;Date X&gt;</w:t>
      </w:r>
      <w:r>
        <w:rPr>
          <w:b/>
          <w:bCs/>
        </w:rPr>
        <w:t xml:space="preserve"> and </w:t>
      </w:r>
      <w:r w:rsidRPr="00917919">
        <w:rPr>
          <w:b/>
          <w:bCs/>
          <w:highlight w:val="yellow"/>
        </w:rPr>
        <w:t>&lt;</w:t>
      </w:r>
      <w:r>
        <w:rPr>
          <w:b/>
          <w:bCs/>
          <w:highlight w:val="yellow"/>
        </w:rPr>
        <w:t>Date Y</w:t>
      </w:r>
      <w:r w:rsidRPr="00917919">
        <w:rPr>
          <w:b/>
          <w:bCs/>
          <w:highlight w:val="yellow"/>
        </w:rPr>
        <w:t>&gt;</w:t>
      </w:r>
      <w:r>
        <w:rPr>
          <w:b/>
          <w:bCs/>
        </w:rPr>
        <w:t xml:space="preserve"> </w:t>
      </w:r>
      <w:r>
        <w:t xml:space="preserve">during the hours of </w:t>
      </w:r>
      <w:r w:rsidRPr="00C3760A">
        <w:rPr>
          <w:highlight w:val="yellow"/>
        </w:rPr>
        <w:t>&lt;Time X&gt;</w:t>
      </w:r>
      <w:r>
        <w:t xml:space="preserve"> to  </w:t>
      </w:r>
      <w:r w:rsidRPr="00C3760A">
        <w:rPr>
          <w:highlight w:val="yellow"/>
        </w:rPr>
        <w:t>&lt;Time Y&gt;</w:t>
      </w:r>
      <w:r>
        <w:t xml:space="preserve"> </w:t>
      </w:r>
      <w:r w:rsidRPr="00C3760A">
        <w:rPr>
          <w:highlight w:val="yellow"/>
        </w:rPr>
        <w:t>&lt;Pa</w:t>
      </w:r>
      <w:r>
        <w:rPr>
          <w:highlight w:val="yellow"/>
        </w:rPr>
        <w:t>rticipant</w:t>
      </w:r>
      <w:r w:rsidRPr="00C3760A">
        <w:rPr>
          <w:highlight w:val="yellow"/>
        </w:rPr>
        <w:t>’s time zone&gt;</w:t>
      </w:r>
      <w:r>
        <w:t xml:space="preserve"> every day to answer pre-set questions, see other participants’ responses to the same questions, and respond to probes by the MedPanel moderator.  Other participants, like yourself, will be anonymous.  A MedPanel moderator will be monitoring the online platform to see whether you have answered all the requisite questions, which may be geared toward obtaining:</w:t>
      </w:r>
      <w:r>
        <w:br/>
      </w:r>
    </w:p>
    <w:p w:rsidR="003579AD" w:rsidP="003579AD" w:rsidRDefault="003579AD" w14:paraId="3B180301" w14:textId="60D2B72F">
      <w:pPr>
        <w:pStyle w:val="NoSpacing"/>
        <w:numPr>
          <w:ilvl w:val="0"/>
          <w:numId w:val="26"/>
        </w:numPr>
        <w:ind w:left="1440"/>
      </w:pPr>
      <w:r>
        <w:t xml:space="preserve">Your experience as a </w:t>
      </w:r>
      <w:r w:rsidRPr="009318B1" w:rsidR="009318B1">
        <w:t>patient/care partner</w:t>
      </w:r>
    </w:p>
    <w:p w:rsidR="003579AD" w:rsidP="003579AD" w:rsidRDefault="003579AD" w14:paraId="23380C91" w14:textId="77777777">
      <w:pPr>
        <w:pStyle w:val="NoSpacing"/>
        <w:numPr>
          <w:ilvl w:val="0"/>
          <w:numId w:val="26"/>
        </w:numPr>
        <w:ind w:left="1440"/>
      </w:pPr>
      <w:r>
        <w:t>Your feedback on social determinants of health and their documentation in the medical record</w:t>
      </w:r>
    </w:p>
    <w:p w:rsidR="003579AD" w:rsidP="003579AD" w:rsidRDefault="003579AD" w14:paraId="3846C9ED" w14:textId="77777777">
      <w:pPr>
        <w:pStyle w:val="NoSpacing"/>
        <w:numPr>
          <w:ilvl w:val="0"/>
          <w:numId w:val="26"/>
        </w:numPr>
        <w:ind w:left="1440"/>
      </w:pPr>
      <w:r>
        <w:t>Your feedback on your experience with answering the questions online</w:t>
      </w:r>
    </w:p>
    <w:p w:rsidR="003579AD" w:rsidP="003579AD" w:rsidRDefault="003579AD" w14:paraId="0EBD6C3B" w14:textId="77777777">
      <w:pPr>
        <w:pStyle w:val="NoSpacing"/>
      </w:pPr>
    </w:p>
    <w:p w:rsidR="003579AD" w:rsidP="003579AD" w:rsidRDefault="003579AD" w14:paraId="13EDD2D3" w14:textId="77777777">
      <w:pPr>
        <w:pStyle w:val="NoSpacing"/>
      </w:pPr>
      <w:r>
        <w:t>You may stop participating in the focus group at any time.</w:t>
      </w:r>
    </w:p>
    <w:p w:rsidR="003579AD" w:rsidP="003579AD" w:rsidRDefault="003579AD" w14:paraId="25BDB5C1" w14:textId="77777777">
      <w:pPr>
        <w:pStyle w:val="NoSpacing"/>
      </w:pPr>
    </w:p>
    <w:p w:rsidR="003579AD" w:rsidP="003579AD" w:rsidRDefault="003579AD" w14:paraId="79F2836D" w14:textId="1E1F28C1">
      <w:pPr>
        <w:pStyle w:val="NoSpacing"/>
      </w:pPr>
      <w:r w:rsidRPr="00D01E63">
        <w:rPr>
          <w:b/>
          <w:bCs/>
        </w:rPr>
        <w:t>Researcher Engagement with the Focus Group</w:t>
      </w:r>
      <w:r>
        <w:t xml:space="preserve">: Between </w:t>
      </w:r>
      <w:r w:rsidRPr="00C3760A">
        <w:rPr>
          <w:highlight w:val="yellow"/>
        </w:rPr>
        <w:t>&lt;Date X&gt;</w:t>
      </w:r>
      <w:r>
        <w:t xml:space="preserve"> and </w:t>
      </w:r>
      <w:r w:rsidRPr="00C3760A">
        <w:rPr>
          <w:highlight w:val="yellow"/>
        </w:rPr>
        <w:t>&lt;Date Y&gt;),</w:t>
      </w:r>
      <w:r>
        <w:t xml:space="preserve"> the research team at Harvard Medical School will be observing focus group interactions and will read participant feedback. However, researchers will not be able </w:t>
      </w:r>
      <w:r w:rsidR="00C32935">
        <w:t>to interact</w:t>
      </w:r>
      <w:r>
        <w:t xml:space="preserve"> with you directly.  During the discussion, </w:t>
      </w:r>
      <w:r w:rsidR="00C32935">
        <w:t>researchers may</w:t>
      </w:r>
      <w:r>
        <w:t xml:space="preserve"> send questions via “chat” to the </w:t>
      </w:r>
      <w:r w:rsidRPr="00D01E63">
        <w:t xml:space="preserve">MedPanel </w:t>
      </w:r>
      <w:r>
        <w:t xml:space="preserve">moderator if they would like additional information or clarity.  To maintain your confidentiality, please limit use of additional personal identifiers during the meeting such as your last name or where you live.  </w:t>
      </w:r>
    </w:p>
    <w:p w:rsidR="003579AD" w:rsidP="003579AD" w:rsidRDefault="003579AD" w14:paraId="67A8F664" w14:textId="77777777">
      <w:pPr>
        <w:pStyle w:val="NoSpacing"/>
      </w:pPr>
    </w:p>
    <w:p w:rsidR="003579AD" w:rsidP="003579AD" w:rsidRDefault="003579AD" w14:paraId="580135AA" w14:textId="77777777">
      <w:pPr>
        <w:pStyle w:val="NoSpacing"/>
      </w:pPr>
      <w:r>
        <w:rPr>
          <w:b/>
          <w:bCs/>
        </w:rPr>
        <w:t xml:space="preserve">Transcription of Focus Group Content: </w:t>
      </w:r>
      <w:r w:rsidRPr="00D01E63">
        <w:t xml:space="preserve">The </w:t>
      </w:r>
      <w:r>
        <w:t>f</w:t>
      </w:r>
      <w:r w:rsidRPr="00D01E63">
        <w:t xml:space="preserve">ocus </w:t>
      </w:r>
      <w:r>
        <w:t>g</w:t>
      </w:r>
      <w:r w:rsidRPr="00D01E63">
        <w:t>roup and its participants’ written contributions will be transcribed</w:t>
      </w:r>
      <w:r>
        <w:rPr>
          <w:b/>
          <w:bCs/>
        </w:rPr>
        <w:t xml:space="preserve"> </w:t>
      </w:r>
      <w:r>
        <w:t>for the research team’s</w:t>
      </w:r>
      <w:r w:rsidRPr="007C7088">
        <w:t xml:space="preserve"> internal use</w:t>
      </w:r>
      <w:r>
        <w:t>,</w:t>
      </w:r>
      <w:r w:rsidRPr="007C7088">
        <w:t xml:space="preserve"> such as clinical research, training, </w:t>
      </w:r>
      <w:proofErr w:type="gramStart"/>
      <w:r w:rsidRPr="007C7088">
        <w:t>reports</w:t>
      </w:r>
      <w:proofErr w:type="gramEnd"/>
      <w:r w:rsidRPr="007C7088">
        <w:t xml:space="preserve"> and presentations</w:t>
      </w:r>
      <w:r>
        <w:t xml:space="preserve"> (“Transcript”)</w:t>
      </w:r>
      <w:r w:rsidRPr="007C7088">
        <w:t xml:space="preserve">.  </w:t>
      </w:r>
      <w:r>
        <w:t xml:space="preserve">By agreeing to participate in the focus group, you understand and consent that: </w:t>
      </w:r>
    </w:p>
    <w:p w:rsidR="003579AD" w:rsidP="003579AD" w:rsidRDefault="003579AD" w14:paraId="4174A4B5" w14:textId="77777777">
      <w:pPr>
        <w:pStyle w:val="NoSpacing"/>
        <w:ind w:left="720"/>
      </w:pPr>
      <w:r>
        <w:t xml:space="preserve">-The Transcript may now or in the </w:t>
      </w:r>
      <w:r w:rsidRPr="00087B4F">
        <w:t xml:space="preserve">future be </w:t>
      </w:r>
      <w:r>
        <w:t>used</w:t>
      </w:r>
      <w:r w:rsidRPr="00087B4F">
        <w:t xml:space="preserve"> for appropriate internal presentation and you waive any right to inspect or approve.</w:t>
      </w:r>
      <w:r w:rsidRPr="007C7088">
        <w:t xml:space="preserve"> </w:t>
      </w:r>
    </w:p>
    <w:p w:rsidR="003579AD" w:rsidP="003579AD" w:rsidRDefault="003579AD" w14:paraId="32DF8773" w14:textId="77777777">
      <w:pPr>
        <w:pStyle w:val="NoSpacing"/>
        <w:ind w:left="720"/>
      </w:pPr>
      <w:r>
        <w:lastRenderedPageBreak/>
        <w:t>-</w:t>
      </w:r>
      <w:r w:rsidRPr="00D01E63">
        <w:t>MedPanel</w:t>
      </w:r>
      <w:r w:rsidRPr="00590A84">
        <w:t xml:space="preserve"> </w:t>
      </w:r>
      <w:r w:rsidRPr="007C7088">
        <w:t xml:space="preserve">or </w:t>
      </w:r>
      <w:r>
        <w:t>the research team</w:t>
      </w:r>
      <w:r w:rsidRPr="007C7088">
        <w:t xml:space="preserve"> may distribute the </w:t>
      </w:r>
      <w:r>
        <w:t>Transcript</w:t>
      </w:r>
      <w:r w:rsidRPr="007C7088">
        <w:t xml:space="preserve"> sole</w:t>
      </w:r>
      <w:r>
        <w:t>l</w:t>
      </w:r>
      <w:r w:rsidRPr="007C7088">
        <w:t xml:space="preserve">y for the internal uses described above. </w:t>
      </w:r>
    </w:p>
    <w:p w:rsidR="003579AD" w:rsidP="003579AD" w:rsidRDefault="003579AD" w14:paraId="445C1C7F" w14:textId="77777777">
      <w:pPr>
        <w:pStyle w:val="NoSpacing"/>
        <w:ind w:left="720"/>
      </w:pPr>
      <w:r>
        <w:t xml:space="preserve">-The Transcript may be retained </w:t>
      </w:r>
      <w:r w:rsidRPr="007C7088">
        <w:t xml:space="preserve">by </w:t>
      </w:r>
      <w:r w:rsidRPr="00D01E63">
        <w:t>MedPanel</w:t>
      </w:r>
      <w:r w:rsidRPr="00590A84">
        <w:t xml:space="preserve"> </w:t>
      </w:r>
      <w:r w:rsidRPr="007C7088">
        <w:t xml:space="preserve">and </w:t>
      </w:r>
      <w:r>
        <w:t>the research team</w:t>
      </w:r>
      <w:r w:rsidRPr="007C7088">
        <w:t>, for a</w:t>
      </w:r>
      <w:r>
        <w:t xml:space="preserve"> period of 3 years on a secure server</w:t>
      </w:r>
      <w:r w:rsidRPr="007C7088">
        <w:t>, and thus may be subject to continuing use and disclosure for the purposes described in this Consent.</w:t>
      </w:r>
    </w:p>
    <w:p w:rsidR="003579AD" w:rsidP="003579AD" w:rsidRDefault="003579AD" w14:paraId="1CBE0630" w14:textId="77777777">
      <w:pPr>
        <w:pStyle w:val="NoSpacing"/>
      </w:pPr>
      <w:r w:rsidRPr="007C7088">
        <w:t xml:space="preserve">At all times and in all uses, </w:t>
      </w:r>
      <w:r>
        <w:t xml:space="preserve">including in the Transcript, </w:t>
      </w:r>
      <w:r w:rsidRPr="007C7088">
        <w:t xml:space="preserve">your identity will remain confidential to </w:t>
      </w:r>
      <w:r w:rsidRPr="00D01E63">
        <w:t xml:space="preserve">MedPanel </w:t>
      </w:r>
      <w:r w:rsidRPr="007C7088">
        <w:t xml:space="preserve">and will not be made known to </w:t>
      </w:r>
      <w:r>
        <w:t>the research team</w:t>
      </w:r>
      <w:r w:rsidRPr="007C7088">
        <w:t>.</w:t>
      </w:r>
    </w:p>
    <w:p w:rsidR="003579AD" w:rsidP="003579AD" w:rsidRDefault="003579AD" w14:paraId="41000EF1" w14:textId="77777777">
      <w:pPr>
        <w:pStyle w:val="NoSpacing"/>
      </w:pPr>
    </w:p>
    <w:p w:rsidR="003579AD" w:rsidP="003579AD" w:rsidRDefault="003579AD" w14:paraId="3A4A1389" w14:textId="77777777">
      <w:pPr>
        <w:pStyle w:val="NoSpacing"/>
      </w:pPr>
      <w:r>
        <w:t xml:space="preserve">Should you participate, </w:t>
      </w:r>
      <w:r w:rsidRPr="00D01E63">
        <w:t xml:space="preserve">MedPanel </w:t>
      </w:r>
      <w:r>
        <w:t>will collect the following personal information and hold it confidentially:</w:t>
      </w:r>
    </w:p>
    <w:p w:rsidR="003579AD" w:rsidP="003579AD" w:rsidRDefault="003579AD" w14:paraId="46DC3C65" w14:textId="131E5072">
      <w:pPr>
        <w:pStyle w:val="NoSpacing"/>
        <w:numPr>
          <w:ilvl w:val="0"/>
          <w:numId w:val="27"/>
        </w:numPr>
      </w:pPr>
      <w:r>
        <w:t>Full Name (not sent or shared with the research team; it is collected by MedPanel Inc. to record your participation)</w:t>
      </w:r>
    </w:p>
    <w:p w:rsidRPr="00914739" w:rsidR="003579AD" w:rsidP="003579AD" w:rsidRDefault="003579AD" w14:paraId="0A05CF6D" w14:textId="29BF7963">
      <w:pPr>
        <w:pStyle w:val="NoSpacing"/>
        <w:numPr>
          <w:ilvl w:val="0"/>
          <w:numId w:val="27"/>
        </w:numPr>
      </w:pPr>
      <w:r w:rsidRPr="00914739">
        <w:t>Email Address – Also not sent or shared with the research team</w:t>
      </w:r>
    </w:p>
    <w:p w:rsidR="003579AD" w:rsidP="003579AD" w:rsidRDefault="003579AD" w14:paraId="1BF34F2F" w14:textId="77777777">
      <w:pPr>
        <w:pStyle w:val="NoSpacing"/>
        <w:numPr>
          <w:ilvl w:val="0"/>
          <w:numId w:val="27"/>
        </w:numPr>
      </w:pPr>
      <w:r>
        <w:t>Year of birth</w:t>
      </w:r>
    </w:p>
    <w:p w:rsidR="003579AD" w:rsidP="003579AD" w:rsidRDefault="003579AD" w14:paraId="60317598" w14:textId="77777777">
      <w:pPr>
        <w:pStyle w:val="NoSpacing"/>
        <w:numPr>
          <w:ilvl w:val="0"/>
          <w:numId w:val="27"/>
        </w:numPr>
      </w:pPr>
      <w:r>
        <w:t>Race/Ethnicity (optional)</w:t>
      </w:r>
    </w:p>
    <w:p w:rsidR="003579AD" w:rsidP="003579AD" w:rsidRDefault="003579AD" w14:paraId="647938E9" w14:textId="77777777">
      <w:pPr>
        <w:pStyle w:val="NoSpacing"/>
        <w:ind w:left="1440"/>
      </w:pPr>
    </w:p>
    <w:p w:rsidR="003579AD" w:rsidP="003579AD" w:rsidRDefault="003579AD" w14:paraId="198923AE" w14:textId="77777777">
      <w:pPr>
        <w:pStyle w:val="NoSpacing"/>
      </w:pPr>
      <w:r>
        <w:t xml:space="preserve">Your participation in this focus group is voluntary. </w:t>
      </w:r>
      <w:r w:rsidRPr="00DC582E">
        <w:rPr>
          <w:rFonts w:eastAsia="Arial" w:cstheme="minorHAnsi"/>
        </w:rPr>
        <w:t>If you have questions about your</w:t>
      </w:r>
      <w:r w:rsidRPr="00DC582E">
        <w:rPr>
          <w:rFonts w:eastAsia="Times New Roman" w:cstheme="minorHAnsi"/>
        </w:rPr>
        <w:t xml:space="preserve"> rights</w:t>
      </w:r>
      <w:r>
        <w:rPr>
          <w:rFonts w:eastAsia="Times New Roman" w:cstheme="minorHAnsi"/>
        </w:rPr>
        <w:t xml:space="preserve"> as a research participant </w:t>
      </w:r>
      <w:r w:rsidRPr="00DC582E">
        <w:rPr>
          <w:rFonts w:eastAsia="Times New Roman" w:cstheme="minorHAnsi"/>
        </w:rPr>
        <w:t>or would like to speak with someone independent from the research team, please contact the Human Subject Protection Office (617) 975-8500</w:t>
      </w:r>
      <w:r>
        <w:rPr>
          <w:rFonts w:eastAsia="Times New Roman" w:cstheme="minorHAnsi"/>
        </w:rPr>
        <w:t>.</w:t>
      </w:r>
    </w:p>
    <w:p w:rsidR="003579AD" w:rsidP="003579AD" w:rsidRDefault="003579AD" w14:paraId="3D2A864E" w14:textId="77777777">
      <w:pPr>
        <w:pStyle w:val="NoSpacing"/>
      </w:pPr>
    </w:p>
    <w:p w:rsidR="003579AD" w:rsidP="003579AD" w:rsidRDefault="003579AD" w14:paraId="236F2BBD" w14:textId="77777777">
      <w:pPr>
        <w:pStyle w:val="NoSpacing"/>
      </w:pPr>
    </w:p>
    <w:p w:rsidR="003579AD" w:rsidP="003579AD" w:rsidRDefault="003579AD" w14:paraId="7AEDBD7C" w14:textId="77777777">
      <w:pPr>
        <w:pStyle w:val="NoSpacing"/>
      </w:pPr>
    </w:p>
    <w:p w:rsidR="003579AD" w:rsidP="003579AD" w:rsidRDefault="003579AD" w14:paraId="0D8B375C" w14:textId="77777777">
      <w:pPr>
        <w:pStyle w:val="NoSpacing"/>
      </w:pPr>
    </w:p>
    <w:p w:rsidR="003579AD" w:rsidP="003579AD" w:rsidRDefault="003579AD" w14:paraId="30D77AE5" w14:textId="77777777">
      <w:pPr>
        <w:pStyle w:val="NoSpacing"/>
      </w:pPr>
    </w:p>
    <w:p w:rsidRPr="00BE17C0" w:rsidR="003579AD" w:rsidP="003579AD" w:rsidRDefault="003579AD" w14:paraId="55927F0D" w14:textId="77777777">
      <w:pPr>
        <w:pStyle w:val="NoSpacing"/>
        <w:rPr>
          <w:b/>
          <w:bCs/>
        </w:rPr>
      </w:pPr>
      <w:r w:rsidRPr="00BE17C0">
        <w:rPr>
          <w:b/>
          <w:bCs/>
        </w:rPr>
        <w:t>Please indicate which applies to you:</w:t>
      </w:r>
    </w:p>
    <w:p w:rsidRPr="00BE17C0" w:rsidR="003579AD" w:rsidP="003579AD" w:rsidRDefault="003579AD" w14:paraId="70210A15" w14:textId="77777777">
      <w:pPr>
        <w:pStyle w:val="NoSpacing"/>
        <w:rPr>
          <w:b/>
          <w:bCs/>
        </w:rPr>
      </w:pPr>
      <w:r w:rsidRPr="00BE17C0">
        <w:rPr>
          <w:rFonts w:cstheme="minorHAnsi"/>
          <w:b/>
          <w:bCs/>
          <w:sz w:val="56"/>
          <w:szCs w:val="56"/>
        </w:rPr>
        <w:t>□</w:t>
      </w:r>
      <w:r w:rsidRPr="00BE17C0">
        <w:rPr>
          <w:b/>
          <w:bCs/>
        </w:rPr>
        <w:t xml:space="preserve">     I agree to the terms of this </w:t>
      </w:r>
      <w:r>
        <w:rPr>
          <w:b/>
          <w:bCs/>
        </w:rPr>
        <w:t>ASYNCHRONOUS ONLINE FOCUS GROUP</w:t>
      </w:r>
      <w:r w:rsidRPr="00BE17C0">
        <w:rPr>
          <w:b/>
          <w:bCs/>
        </w:rPr>
        <w:t xml:space="preserve"> PARTIC</w:t>
      </w:r>
      <w:r>
        <w:rPr>
          <w:b/>
          <w:bCs/>
        </w:rPr>
        <w:t>I</w:t>
      </w:r>
      <w:r w:rsidRPr="00BE17C0">
        <w:rPr>
          <w:b/>
          <w:bCs/>
        </w:rPr>
        <w:t>PANT AGREEMENT</w:t>
      </w:r>
      <w:r>
        <w:rPr>
          <w:b/>
          <w:bCs/>
        </w:rPr>
        <w:t xml:space="preserve"> AND CONSENT</w:t>
      </w:r>
      <w:r w:rsidRPr="00BE17C0">
        <w:rPr>
          <w:b/>
          <w:bCs/>
        </w:rPr>
        <w:t>.</w:t>
      </w:r>
    </w:p>
    <w:p w:rsidRPr="00BE17C0" w:rsidR="003579AD" w:rsidP="003579AD" w:rsidRDefault="003579AD" w14:paraId="3E8CCB34" w14:textId="77777777">
      <w:pPr>
        <w:pStyle w:val="NoSpacing"/>
        <w:rPr>
          <w:b/>
          <w:bCs/>
        </w:rPr>
      </w:pPr>
      <w:r w:rsidRPr="00BE17C0">
        <w:rPr>
          <w:rFonts w:cstheme="minorHAnsi"/>
          <w:b/>
          <w:bCs/>
          <w:sz w:val="56"/>
          <w:szCs w:val="56"/>
        </w:rPr>
        <w:t>□</w:t>
      </w:r>
      <w:r w:rsidRPr="00BE17C0">
        <w:rPr>
          <w:b/>
          <w:bCs/>
        </w:rPr>
        <w:t xml:space="preserve">     I do not agree to the terms of this </w:t>
      </w:r>
      <w:r>
        <w:rPr>
          <w:b/>
          <w:bCs/>
        </w:rPr>
        <w:t>ASYNCHRONOUS ONLINE FOCUS GROUP</w:t>
      </w:r>
      <w:r w:rsidRPr="00BE17C0">
        <w:rPr>
          <w:b/>
          <w:bCs/>
        </w:rPr>
        <w:t xml:space="preserve"> PARTIC</w:t>
      </w:r>
      <w:r>
        <w:rPr>
          <w:b/>
          <w:bCs/>
        </w:rPr>
        <w:t>I</w:t>
      </w:r>
      <w:r w:rsidRPr="00BE17C0">
        <w:rPr>
          <w:b/>
          <w:bCs/>
        </w:rPr>
        <w:t>PANT AGREEMENT</w:t>
      </w:r>
      <w:r>
        <w:rPr>
          <w:b/>
          <w:bCs/>
        </w:rPr>
        <w:t xml:space="preserve"> AND CONSENT</w:t>
      </w:r>
      <w:r w:rsidRPr="00BE17C0">
        <w:rPr>
          <w:b/>
          <w:bCs/>
        </w:rPr>
        <w:t>.</w:t>
      </w:r>
      <w:r>
        <w:rPr>
          <w:b/>
          <w:bCs/>
        </w:rPr>
        <w:t xml:space="preserve"> </w:t>
      </w:r>
      <w:r w:rsidRPr="00BE17C0">
        <w:rPr>
          <w:b/>
          <w:bCs/>
        </w:rPr>
        <w:t>(Note: this will disqualify you from participating.)</w:t>
      </w:r>
    </w:p>
    <w:p w:rsidR="003579AD" w:rsidP="003579AD" w:rsidRDefault="003579AD" w14:paraId="3A5C623B" w14:textId="77777777">
      <w:pPr>
        <w:pStyle w:val="NoSpacing"/>
      </w:pPr>
    </w:p>
    <w:p w:rsidR="003579AD" w:rsidP="003579AD" w:rsidRDefault="003579AD" w14:paraId="05315132" w14:textId="77777777">
      <w:pPr>
        <w:pStyle w:val="NoSpacing"/>
      </w:pPr>
      <w:r>
        <w:t>Thank you for your cooperation.</w:t>
      </w:r>
    </w:p>
    <w:p w:rsidR="003579AD" w:rsidP="003579AD" w:rsidRDefault="003579AD" w14:paraId="5004A3E2" w14:textId="77777777">
      <w:pPr>
        <w:pStyle w:val="NoSpacing"/>
      </w:pPr>
    </w:p>
    <w:p w:rsidRPr="00BE17C0" w:rsidR="003579AD" w:rsidP="003579AD" w:rsidRDefault="003579AD" w14:paraId="5D100232" w14:textId="77777777">
      <w:pPr>
        <w:pStyle w:val="NoSpacing"/>
        <w:rPr>
          <w:b/>
          <w:bCs/>
        </w:rPr>
      </w:pPr>
      <w:r w:rsidRPr="00BE17C0">
        <w:rPr>
          <w:b/>
          <w:bCs/>
        </w:rPr>
        <w:t>P</w:t>
      </w:r>
      <w:r>
        <w:rPr>
          <w:b/>
          <w:bCs/>
        </w:rPr>
        <w:t>ARTICIPANT:</w:t>
      </w:r>
    </w:p>
    <w:p w:rsidR="003579AD" w:rsidP="003579AD" w:rsidRDefault="003579AD" w14:paraId="4A3123FC" w14:textId="77777777">
      <w:pPr>
        <w:pStyle w:val="NoSpacing"/>
      </w:pPr>
    </w:p>
    <w:p w:rsidR="003579AD" w:rsidP="003579AD" w:rsidRDefault="003579AD" w14:paraId="5A3E62FF" w14:textId="77777777">
      <w:pPr>
        <w:pStyle w:val="NoSpacing"/>
      </w:pPr>
    </w:p>
    <w:p w:rsidR="003579AD" w:rsidP="003579AD" w:rsidRDefault="003579AD" w14:paraId="2668B26C" w14:textId="77777777">
      <w:pPr>
        <w:pStyle w:val="NoSpacing"/>
      </w:pPr>
      <w:r>
        <w:t>________________________________________________</w:t>
      </w:r>
    </w:p>
    <w:p w:rsidR="003579AD" w:rsidP="003579AD" w:rsidRDefault="003579AD" w14:paraId="19918E49" w14:textId="77777777">
      <w:pPr>
        <w:pStyle w:val="NoSpacing"/>
      </w:pPr>
      <w:r>
        <w:t>Signature</w:t>
      </w:r>
    </w:p>
    <w:p w:rsidR="003579AD" w:rsidP="003579AD" w:rsidRDefault="003579AD" w14:paraId="000C5114" w14:textId="77777777"/>
    <w:p w:rsidR="003579AD" w:rsidP="003579AD" w:rsidRDefault="003579AD" w14:paraId="738F1579" w14:textId="77777777">
      <w:r>
        <w:t>________________________________________________</w:t>
      </w:r>
    </w:p>
    <w:p w:rsidR="003579AD" w:rsidP="003579AD" w:rsidRDefault="003579AD" w14:paraId="5337BF6A" w14:textId="77777777">
      <w:r>
        <w:t>Print Name and Date</w:t>
      </w:r>
    </w:p>
    <w:p w:rsidR="003579AD" w:rsidP="245E2E44" w:rsidRDefault="003579AD" w14:paraId="2F63CDDE" w14:textId="77777777">
      <w:pPr>
        <w:jc w:val="center"/>
        <w:rPr>
          <w:rFonts w:ascii="Times New Roman" w:hAnsi="Times New Roman" w:eastAsia="Times New Roman" w:cs="Times New Roman"/>
          <w:b/>
          <w:bCs/>
          <w:color w:val="000000" w:themeColor="text1"/>
          <w:sz w:val="28"/>
          <w:szCs w:val="28"/>
        </w:rPr>
      </w:pPr>
    </w:p>
    <w:p w:rsidR="003579AD" w:rsidP="245E2E44" w:rsidRDefault="003579AD" w14:paraId="28C1B6D4" w14:textId="77777777">
      <w:pPr>
        <w:jc w:val="center"/>
        <w:rPr>
          <w:rFonts w:ascii="Times New Roman" w:hAnsi="Times New Roman" w:eastAsia="Times New Roman" w:cs="Times New Roman"/>
          <w:b/>
          <w:bCs/>
          <w:color w:val="000000" w:themeColor="text1"/>
          <w:sz w:val="28"/>
          <w:szCs w:val="28"/>
        </w:rPr>
      </w:pPr>
    </w:p>
    <w:p w:rsidR="3374518A" w:rsidP="245E2E44" w:rsidRDefault="3374518A" w14:paraId="45EF8969" w14:textId="2533B803">
      <w:pPr>
        <w:jc w:val="center"/>
        <w:rPr>
          <w:rFonts w:ascii="Times New Roman" w:hAnsi="Times New Roman" w:eastAsia="Times New Roman" w:cs="Times New Roman"/>
          <w:b/>
          <w:bCs/>
          <w:color w:val="000000" w:themeColor="text1"/>
          <w:sz w:val="28"/>
          <w:szCs w:val="28"/>
        </w:rPr>
      </w:pPr>
    </w:p>
    <w:sectPr w:rsidR="3374518A" w:rsidSect="00ED5E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F7BE9" w14:textId="77777777" w:rsidR="00AF6B83" w:rsidRDefault="00AF6B83" w:rsidP="00692785">
      <w:r>
        <w:separator/>
      </w:r>
    </w:p>
  </w:endnote>
  <w:endnote w:type="continuationSeparator" w:id="0">
    <w:p w14:paraId="40FE403B" w14:textId="77777777" w:rsidR="00AF6B83" w:rsidRDefault="00AF6B83" w:rsidP="0069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E4E00" w14:textId="77777777" w:rsidR="00AF6B83" w:rsidRDefault="00AF6B83" w:rsidP="00692785">
      <w:r>
        <w:separator/>
      </w:r>
    </w:p>
  </w:footnote>
  <w:footnote w:type="continuationSeparator" w:id="0">
    <w:p w14:paraId="60ED612C" w14:textId="77777777" w:rsidR="00AF6B83" w:rsidRDefault="00AF6B83" w:rsidP="00692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F2CBA"/>
    <w:multiLevelType w:val="hybridMultilevel"/>
    <w:tmpl w:val="27762D6A"/>
    <w:lvl w:ilvl="0" w:tplc="4A4252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717DA"/>
    <w:multiLevelType w:val="hybridMultilevel"/>
    <w:tmpl w:val="2104F272"/>
    <w:lvl w:ilvl="0" w:tplc="0409000F">
      <w:start w:val="1"/>
      <w:numFmt w:val="decimal"/>
      <w:lvlText w:val="%1."/>
      <w:lvlJc w:val="left"/>
      <w:pPr>
        <w:ind w:left="1440" w:hanging="360"/>
      </w:pPr>
      <w:rPr>
        <w:rFonts w:hint="default"/>
      </w:rPr>
    </w:lvl>
    <w:lvl w:ilvl="1" w:tplc="0409000F">
      <w:start w:val="1"/>
      <w:numFmt w:val="decimal"/>
      <w:lvlText w:val="%2."/>
      <w:lvlJc w:val="left"/>
      <w:pPr>
        <w:ind w:left="1440" w:hanging="360"/>
      </w:pPr>
    </w:lvl>
    <w:lvl w:ilvl="2" w:tplc="99664710">
      <w:start w:val="1"/>
      <w:numFmt w:val="lowerLetter"/>
      <w:lvlText w:val="%3."/>
      <w:lvlJc w:val="right"/>
      <w:pPr>
        <w:ind w:left="2160" w:hanging="180"/>
      </w:pPr>
      <w:rPr>
        <w:rFonts w:asciiTheme="minorHAnsi" w:eastAsiaTheme="minorHAnsi" w:hAnsiTheme="minorHAnsi" w:cstheme="minorBidi"/>
      </w:rPr>
    </w:lvl>
    <w:lvl w:ilvl="3" w:tplc="7206B33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B66A7"/>
    <w:multiLevelType w:val="hybridMultilevel"/>
    <w:tmpl w:val="6816A2B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385EC3"/>
    <w:multiLevelType w:val="hybridMultilevel"/>
    <w:tmpl w:val="ECFE4B44"/>
    <w:lvl w:ilvl="0" w:tplc="025CE61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D02BF1"/>
    <w:multiLevelType w:val="hybridMultilevel"/>
    <w:tmpl w:val="6E8691B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370007"/>
    <w:multiLevelType w:val="hybridMultilevel"/>
    <w:tmpl w:val="04090027"/>
    <w:lvl w:ilvl="0" w:tplc="3368862E">
      <w:start w:val="1"/>
      <w:numFmt w:val="upperRoman"/>
      <w:lvlText w:val="%1."/>
      <w:lvlJc w:val="left"/>
      <w:pPr>
        <w:ind w:left="0" w:firstLine="0"/>
      </w:pPr>
      <w:rPr>
        <w:rFonts w:hint="default"/>
        <w:color w:val="000000" w:themeColor="text1"/>
        <w:sz w:val="24"/>
        <w:szCs w:val="24"/>
      </w:rPr>
    </w:lvl>
    <w:lvl w:ilvl="1" w:tplc="38DCDFEC">
      <w:start w:val="1"/>
      <w:numFmt w:val="upperLetter"/>
      <w:lvlText w:val="%2."/>
      <w:lvlJc w:val="left"/>
      <w:pPr>
        <w:ind w:left="720" w:firstLine="0"/>
      </w:pPr>
    </w:lvl>
    <w:lvl w:ilvl="2" w:tplc="E2D491CA">
      <w:start w:val="1"/>
      <w:numFmt w:val="decimal"/>
      <w:lvlText w:val="%3."/>
      <w:lvlJc w:val="left"/>
      <w:pPr>
        <w:ind w:left="1440" w:firstLine="0"/>
      </w:pPr>
      <w:rPr>
        <w:rFonts w:hint="default"/>
      </w:rPr>
    </w:lvl>
    <w:lvl w:ilvl="3" w:tplc="95F0ABB2">
      <w:start w:val="1"/>
      <w:numFmt w:val="lowerLetter"/>
      <w:lvlText w:val="%4)"/>
      <w:lvlJc w:val="left"/>
      <w:pPr>
        <w:ind w:left="2160" w:firstLine="0"/>
      </w:pPr>
    </w:lvl>
    <w:lvl w:ilvl="4" w:tplc="66D0B9AA">
      <w:start w:val="1"/>
      <w:numFmt w:val="decimal"/>
      <w:lvlText w:val="(%5)"/>
      <w:lvlJc w:val="left"/>
      <w:pPr>
        <w:ind w:left="2880" w:firstLine="0"/>
      </w:pPr>
    </w:lvl>
    <w:lvl w:ilvl="5" w:tplc="6556EE66">
      <w:start w:val="1"/>
      <w:numFmt w:val="lowerLetter"/>
      <w:lvlText w:val="(%6)"/>
      <w:lvlJc w:val="left"/>
      <w:pPr>
        <w:ind w:left="3600" w:firstLine="0"/>
      </w:pPr>
    </w:lvl>
    <w:lvl w:ilvl="6" w:tplc="598E203E">
      <w:start w:val="1"/>
      <w:numFmt w:val="lowerRoman"/>
      <w:lvlText w:val="(%7)"/>
      <w:lvlJc w:val="left"/>
      <w:pPr>
        <w:ind w:left="4320" w:firstLine="0"/>
      </w:pPr>
    </w:lvl>
    <w:lvl w:ilvl="7" w:tplc="3BAEF594">
      <w:start w:val="1"/>
      <w:numFmt w:val="lowerLetter"/>
      <w:lvlText w:val="(%8)"/>
      <w:lvlJc w:val="left"/>
      <w:pPr>
        <w:ind w:left="5040" w:firstLine="0"/>
      </w:pPr>
    </w:lvl>
    <w:lvl w:ilvl="8" w:tplc="D700B410">
      <w:start w:val="1"/>
      <w:numFmt w:val="lowerRoman"/>
      <w:lvlText w:val="(%9)"/>
      <w:lvlJc w:val="left"/>
      <w:pPr>
        <w:ind w:left="5760" w:firstLine="0"/>
      </w:pPr>
    </w:lvl>
  </w:abstractNum>
  <w:abstractNum w:abstractNumId="6" w15:restartNumberingAfterBreak="0">
    <w:nsid w:val="299A23FE"/>
    <w:multiLevelType w:val="hybridMultilevel"/>
    <w:tmpl w:val="328ED51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C5E6B1E0">
      <w:start w:val="1"/>
      <w:numFmt w:val="upp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0A7486"/>
    <w:multiLevelType w:val="hybridMultilevel"/>
    <w:tmpl w:val="0E146EC6"/>
    <w:lvl w:ilvl="0" w:tplc="4AC8573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9C0993"/>
    <w:multiLevelType w:val="hybridMultilevel"/>
    <w:tmpl w:val="5D48FD1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9D7955"/>
    <w:multiLevelType w:val="hybridMultilevel"/>
    <w:tmpl w:val="F2A650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2273573"/>
    <w:multiLevelType w:val="hybridMultilevel"/>
    <w:tmpl w:val="3FB219C4"/>
    <w:lvl w:ilvl="0" w:tplc="FB4087CA">
      <w:start w:val="1"/>
      <w:numFmt w:val="upperRoman"/>
      <w:lvlText w:val="%1."/>
      <w:lvlJc w:val="left"/>
      <w:pPr>
        <w:ind w:left="720" w:hanging="360"/>
      </w:pPr>
      <w:rPr>
        <w:rFonts w:asciiTheme="minorHAnsi" w:hAnsiTheme="minorHAnsi" w:cstheme="minorHAnsi" w:hint="default"/>
        <w:color w:val="000000" w:themeColor="text1"/>
        <w:sz w:val="24"/>
        <w:szCs w:val="24"/>
      </w:rPr>
    </w:lvl>
    <w:lvl w:ilvl="1" w:tplc="B8309E6A">
      <w:start w:val="1"/>
      <w:numFmt w:val="upperLetter"/>
      <w:lvlText w:val="%2."/>
      <w:lvlJc w:val="left"/>
      <w:pPr>
        <w:ind w:left="720" w:firstLine="0"/>
      </w:pPr>
    </w:lvl>
    <w:lvl w:ilvl="2" w:tplc="ED90307E">
      <w:start w:val="1"/>
      <w:numFmt w:val="decimal"/>
      <w:lvlText w:val="%3."/>
      <w:lvlJc w:val="left"/>
      <w:pPr>
        <w:ind w:left="1440" w:firstLine="0"/>
      </w:pPr>
    </w:lvl>
    <w:lvl w:ilvl="3" w:tplc="C4BC18C8">
      <w:start w:val="1"/>
      <w:numFmt w:val="lowerLetter"/>
      <w:lvlText w:val="%4)"/>
      <w:lvlJc w:val="left"/>
      <w:pPr>
        <w:ind w:left="2160" w:firstLine="0"/>
      </w:pPr>
    </w:lvl>
    <w:lvl w:ilvl="4" w:tplc="F446E174">
      <w:start w:val="1"/>
      <w:numFmt w:val="decimal"/>
      <w:lvlText w:val="(%5)"/>
      <w:lvlJc w:val="left"/>
      <w:pPr>
        <w:ind w:left="2880" w:firstLine="0"/>
      </w:pPr>
    </w:lvl>
    <w:lvl w:ilvl="5" w:tplc="B81210AE">
      <w:start w:val="1"/>
      <w:numFmt w:val="lowerLetter"/>
      <w:lvlText w:val="(%6)"/>
      <w:lvlJc w:val="left"/>
      <w:pPr>
        <w:ind w:left="3600" w:firstLine="0"/>
      </w:pPr>
    </w:lvl>
    <w:lvl w:ilvl="6" w:tplc="3D82253E">
      <w:start w:val="1"/>
      <w:numFmt w:val="lowerRoman"/>
      <w:lvlText w:val="(%7)"/>
      <w:lvlJc w:val="left"/>
      <w:pPr>
        <w:ind w:left="4320" w:firstLine="0"/>
      </w:pPr>
    </w:lvl>
    <w:lvl w:ilvl="7" w:tplc="3F96E35E">
      <w:start w:val="1"/>
      <w:numFmt w:val="lowerLetter"/>
      <w:lvlText w:val="(%8)"/>
      <w:lvlJc w:val="left"/>
      <w:pPr>
        <w:ind w:left="5040" w:firstLine="0"/>
      </w:pPr>
    </w:lvl>
    <w:lvl w:ilvl="8" w:tplc="35402DD2">
      <w:start w:val="1"/>
      <w:numFmt w:val="lowerRoman"/>
      <w:lvlText w:val="(%9)"/>
      <w:lvlJc w:val="left"/>
      <w:pPr>
        <w:ind w:left="5760" w:firstLine="0"/>
      </w:pPr>
    </w:lvl>
  </w:abstractNum>
  <w:abstractNum w:abstractNumId="11" w15:restartNumberingAfterBreak="0">
    <w:nsid w:val="37922D99"/>
    <w:multiLevelType w:val="hybridMultilevel"/>
    <w:tmpl w:val="C1BAA868"/>
    <w:lvl w:ilvl="0" w:tplc="324E61A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B119BB"/>
    <w:multiLevelType w:val="hybridMultilevel"/>
    <w:tmpl w:val="E1ECCF58"/>
    <w:lvl w:ilvl="0" w:tplc="573E5F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6F2959"/>
    <w:multiLevelType w:val="hybridMultilevel"/>
    <w:tmpl w:val="6816A2B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EBE32F6"/>
    <w:multiLevelType w:val="hybridMultilevel"/>
    <w:tmpl w:val="5E0084C4"/>
    <w:lvl w:ilvl="0" w:tplc="ED22DF3C">
      <w:start w:val="1"/>
      <w:numFmt w:val="decimal"/>
      <w:lvlText w:val="%1."/>
      <w:lvlJc w:val="left"/>
      <w:pPr>
        <w:ind w:left="1800" w:hanging="360"/>
      </w:pPr>
      <w:rPr>
        <w:rFonts w:asciiTheme="minorHAnsi" w:hAnsiTheme="minorHAnsi" w:cstheme="minorHAnsi" w:hint="default"/>
        <w:color w:val="000000" w:themeColor="text1"/>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4622D02"/>
    <w:multiLevelType w:val="hybridMultilevel"/>
    <w:tmpl w:val="0FA0B116"/>
    <w:lvl w:ilvl="0" w:tplc="B77C99F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3424AE"/>
    <w:multiLevelType w:val="hybridMultilevel"/>
    <w:tmpl w:val="912259B6"/>
    <w:lvl w:ilvl="0" w:tplc="15FCE56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F454475"/>
    <w:multiLevelType w:val="hybridMultilevel"/>
    <w:tmpl w:val="9EBAE00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05812E7"/>
    <w:multiLevelType w:val="hybridMultilevel"/>
    <w:tmpl w:val="E6F4DF7C"/>
    <w:lvl w:ilvl="0" w:tplc="46C67C9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679387C"/>
    <w:multiLevelType w:val="hybridMultilevel"/>
    <w:tmpl w:val="D3C0E916"/>
    <w:lvl w:ilvl="0" w:tplc="A6D85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A92E2F"/>
    <w:multiLevelType w:val="hybridMultilevel"/>
    <w:tmpl w:val="ED323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587190"/>
    <w:multiLevelType w:val="hybridMultilevel"/>
    <w:tmpl w:val="CAAEF4FA"/>
    <w:lvl w:ilvl="0" w:tplc="4598615E">
      <w:start w:val="1"/>
      <w:numFmt w:val="upperRoman"/>
      <w:lvlText w:val="%1."/>
      <w:lvlJc w:val="left"/>
      <w:pPr>
        <w:ind w:left="720" w:hanging="360"/>
      </w:pPr>
      <w:rPr>
        <w:rFonts w:hint="default"/>
      </w:rPr>
    </w:lvl>
    <w:lvl w:ilvl="1" w:tplc="B9BCEA08">
      <w:start w:val="1"/>
      <w:numFmt w:val="decimal"/>
      <w:lvlText w:val="%2."/>
      <w:lvlJc w:val="left"/>
      <w:pPr>
        <w:ind w:left="1440" w:hanging="360"/>
      </w:pPr>
      <w:rPr>
        <w:rFonts w:asciiTheme="minorHAnsi" w:eastAsiaTheme="minorHAnsi" w:hAnsiTheme="minorHAnsi" w:cstheme="minorBidi"/>
      </w:rPr>
    </w:lvl>
    <w:lvl w:ilvl="2" w:tplc="5036AA34">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346935"/>
    <w:multiLevelType w:val="hybridMultilevel"/>
    <w:tmpl w:val="1EF27852"/>
    <w:lvl w:ilvl="0" w:tplc="0409000F">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6B26B7A"/>
    <w:multiLevelType w:val="hybridMultilevel"/>
    <w:tmpl w:val="04E4F0F2"/>
    <w:lvl w:ilvl="0" w:tplc="E37825F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78DA1C09"/>
    <w:multiLevelType w:val="hybridMultilevel"/>
    <w:tmpl w:val="71B0ED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951708F"/>
    <w:multiLevelType w:val="hybridMultilevel"/>
    <w:tmpl w:val="6816A2B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97C4FEB"/>
    <w:multiLevelType w:val="hybridMultilevel"/>
    <w:tmpl w:val="B13601C0"/>
    <w:lvl w:ilvl="0" w:tplc="67A806F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11"/>
  </w:num>
  <w:num w:numId="4">
    <w:abstractNumId w:val="16"/>
  </w:num>
  <w:num w:numId="5">
    <w:abstractNumId w:val="18"/>
  </w:num>
  <w:num w:numId="6">
    <w:abstractNumId w:val="7"/>
  </w:num>
  <w:num w:numId="7">
    <w:abstractNumId w:val="26"/>
  </w:num>
  <w:num w:numId="8">
    <w:abstractNumId w:val="17"/>
  </w:num>
  <w:num w:numId="9">
    <w:abstractNumId w:val="25"/>
  </w:num>
  <w:num w:numId="10">
    <w:abstractNumId w:val="6"/>
  </w:num>
  <w:num w:numId="11">
    <w:abstractNumId w:val="12"/>
  </w:num>
  <w:num w:numId="12">
    <w:abstractNumId w:val="15"/>
  </w:num>
  <w:num w:numId="13">
    <w:abstractNumId w:val="8"/>
  </w:num>
  <w:num w:numId="14">
    <w:abstractNumId w:val="22"/>
  </w:num>
  <w:num w:numId="15">
    <w:abstractNumId w:val="2"/>
  </w:num>
  <w:num w:numId="16">
    <w:abstractNumId w:val="13"/>
  </w:num>
  <w:num w:numId="17">
    <w:abstractNumId w:val="1"/>
  </w:num>
  <w:num w:numId="18">
    <w:abstractNumId w:val="24"/>
  </w:num>
  <w:num w:numId="19">
    <w:abstractNumId w:val="4"/>
  </w:num>
  <w:num w:numId="20">
    <w:abstractNumId w:val="3"/>
  </w:num>
  <w:num w:numId="21">
    <w:abstractNumId w:val="19"/>
  </w:num>
  <w:num w:numId="22">
    <w:abstractNumId w:val="23"/>
  </w:num>
  <w:num w:numId="23">
    <w:abstractNumId w:val="10"/>
  </w:num>
  <w:num w:numId="24">
    <w:abstractNumId w:val="5"/>
  </w:num>
  <w:num w:numId="25">
    <w:abstractNumId w:val="14"/>
  </w:num>
  <w:num w:numId="26">
    <w:abstractNumId w:val="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xNDa1tDA2MDYzMjRU0lEKTi0uzszPAykwrQUA/rTkQCwAAAA="/>
  </w:docVars>
  <w:rsids>
    <w:rsidRoot w:val="003A131B"/>
    <w:rsid w:val="00002F5B"/>
    <w:rsid w:val="0002099F"/>
    <w:rsid w:val="0003123F"/>
    <w:rsid w:val="00055B6E"/>
    <w:rsid w:val="00067EDB"/>
    <w:rsid w:val="00070AC0"/>
    <w:rsid w:val="000A48F5"/>
    <w:rsid w:val="000A6DF3"/>
    <w:rsid w:val="000B4BE8"/>
    <w:rsid w:val="000C2B36"/>
    <w:rsid w:val="000F0BFB"/>
    <w:rsid w:val="00121B0D"/>
    <w:rsid w:val="00142536"/>
    <w:rsid w:val="00146828"/>
    <w:rsid w:val="0017583A"/>
    <w:rsid w:val="00194EC0"/>
    <w:rsid w:val="001A0DBF"/>
    <w:rsid w:val="001C5A5D"/>
    <w:rsid w:val="001E1F6E"/>
    <w:rsid w:val="002449A4"/>
    <w:rsid w:val="00252C86"/>
    <w:rsid w:val="0027039E"/>
    <w:rsid w:val="00285700"/>
    <w:rsid w:val="002971FB"/>
    <w:rsid w:val="002A41B0"/>
    <w:rsid w:val="002B1DE0"/>
    <w:rsid w:val="002F07E5"/>
    <w:rsid w:val="002F47F0"/>
    <w:rsid w:val="00340D25"/>
    <w:rsid w:val="00342197"/>
    <w:rsid w:val="00346846"/>
    <w:rsid w:val="003531C8"/>
    <w:rsid w:val="003579AD"/>
    <w:rsid w:val="00367B09"/>
    <w:rsid w:val="00377096"/>
    <w:rsid w:val="00383F6B"/>
    <w:rsid w:val="003A131B"/>
    <w:rsid w:val="003A743C"/>
    <w:rsid w:val="003C726B"/>
    <w:rsid w:val="003D4726"/>
    <w:rsid w:val="003F167D"/>
    <w:rsid w:val="003F19DF"/>
    <w:rsid w:val="004015EB"/>
    <w:rsid w:val="00404674"/>
    <w:rsid w:val="00413AA2"/>
    <w:rsid w:val="00441DD0"/>
    <w:rsid w:val="00463417"/>
    <w:rsid w:val="00477763"/>
    <w:rsid w:val="00490028"/>
    <w:rsid w:val="004D1218"/>
    <w:rsid w:val="004F6EAE"/>
    <w:rsid w:val="0050165D"/>
    <w:rsid w:val="005252DF"/>
    <w:rsid w:val="00535131"/>
    <w:rsid w:val="00541526"/>
    <w:rsid w:val="005535D9"/>
    <w:rsid w:val="005846C5"/>
    <w:rsid w:val="005A1422"/>
    <w:rsid w:val="005A56E7"/>
    <w:rsid w:val="005B3009"/>
    <w:rsid w:val="005C2875"/>
    <w:rsid w:val="005D6950"/>
    <w:rsid w:val="005E4CEB"/>
    <w:rsid w:val="005E5DE3"/>
    <w:rsid w:val="005F4660"/>
    <w:rsid w:val="005F5048"/>
    <w:rsid w:val="0060090A"/>
    <w:rsid w:val="00600B52"/>
    <w:rsid w:val="00610179"/>
    <w:rsid w:val="00623146"/>
    <w:rsid w:val="00630B87"/>
    <w:rsid w:val="00631E7B"/>
    <w:rsid w:val="00660533"/>
    <w:rsid w:val="00665A55"/>
    <w:rsid w:val="00670674"/>
    <w:rsid w:val="006728AB"/>
    <w:rsid w:val="006854F4"/>
    <w:rsid w:val="00692785"/>
    <w:rsid w:val="006A6EE8"/>
    <w:rsid w:val="006B6C6E"/>
    <w:rsid w:val="006C11A2"/>
    <w:rsid w:val="006D7775"/>
    <w:rsid w:val="00707114"/>
    <w:rsid w:val="00737289"/>
    <w:rsid w:val="0075346B"/>
    <w:rsid w:val="007577B0"/>
    <w:rsid w:val="0077165C"/>
    <w:rsid w:val="00780E17"/>
    <w:rsid w:val="00786549"/>
    <w:rsid w:val="007A650E"/>
    <w:rsid w:val="007D166C"/>
    <w:rsid w:val="007F1485"/>
    <w:rsid w:val="00825248"/>
    <w:rsid w:val="0082750E"/>
    <w:rsid w:val="008772EB"/>
    <w:rsid w:val="008831DA"/>
    <w:rsid w:val="00891F98"/>
    <w:rsid w:val="00895B15"/>
    <w:rsid w:val="008960A0"/>
    <w:rsid w:val="008A4C54"/>
    <w:rsid w:val="008B1197"/>
    <w:rsid w:val="008C2C6E"/>
    <w:rsid w:val="008C6A29"/>
    <w:rsid w:val="008C6BBB"/>
    <w:rsid w:val="008E0B4F"/>
    <w:rsid w:val="008E2266"/>
    <w:rsid w:val="008E77D4"/>
    <w:rsid w:val="008E7C18"/>
    <w:rsid w:val="008F08B5"/>
    <w:rsid w:val="00914739"/>
    <w:rsid w:val="00921684"/>
    <w:rsid w:val="009318B1"/>
    <w:rsid w:val="00933F13"/>
    <w:rsid w:val="00940657"/>
    <w:rsid w:val="00940FCF"/>
    <w:rsid w:val="00942803"/>
    <w:rsid w:val="009467A0"/>
    <w:rsid w:val="00961C53"/>
    <w:rsid w:val="00963126"/>
    <w:rsid w:val="00975416"/>
    <w:rsid w:val="00981D0F"/>
    <w:rsid w:val="00A35B83"/>
    <w:rsid w:val="00A422DF"/>
    <w:rsid w:val="00A55139"/>
    <w:rsid w:val="00A85D47"/>
    <w:rsid w:val="00A96BB6"/>
    <w:rsid w:val="00A97840"/>
    <w:rsid w:val="00AB17DB"/>
    <w:rsid w:val="00AD2859"/>
    <w:rsid w:val="00AD55FD"/>
    <w:rsid w:val="00AF6048"/>
    <w:rsid w:val="00AF6B83"/>
    <w:rsid w:val="00B33740"/>
    <w:rsid w:val="00B4690B"/>
    <w:rsid w:val="00B90E76"/>
    <w:rsid w:val="00BD358B"/>
    <w:rsid w:val="00C11B66"/>
    <w:rsid w:val="00C23231"/>
    <w:rsid w:val="00C27018"/>
    <w:rsid w:val="00C32935"/>
    <w:rsid w:val="00C35B0D"/>
    <w:rsid w:val="00C67327"/>
    <w:rsid w:val="00C87CDE"/>
    <w:rsid w:val="00CA5005"/>
    <w:rsid w:val="00CA6120"/>
    <w:rsid w:val="00CB7E84"/>
    <w:rsid w:val="00CC0093"/>
    <w:rsid w:val="00CF2B71"/>
    <w:rsid w:val="00D05579"/>
    <w:rsid w:val="00D166BA"/>
    <w:rsid w:val="00D46036"/>
    <w:rsid w:val="00D63055"/>
    <w:rsid w:val="00D719F2"/>
    <w:rsid w:val="00D83474"/>
    <w:rsid w:val="00D85F56"/>
    <w:rsid w:val="00DE3FC1"/>
    <w:rsid w:val="00DE4F73"/>
    <w:rsid w:val="00DE5702"/>
    <w:rsid w:val="00DE6550"/>
    <w:rsid w:val="00E133E0"/>
    <w:rsid w:val="00E14E96"/>
    <w:rsid w:val="00E3540D"/>
    <w:rsid w:val="00E4611E"/>
    <w:rsid w:val="00E4744F"/>
    <w:rsid w:val="00E57F48"/>
    <w:rsid w:val="00E926E1"/>
    <w:rsid w:val="00E94BAB"/>
    <w:rsid w:val="00EA3AB2"/>
    <w:rsid w:val="00EB0134"/>
    <w:rsid w:val="00EC358E"/>
    <w:rsid w:val="00ED50AF"/>
    <w:rsid w:val="00ED5E9E"/>
    <w:rsid w:val="00F147F7"/>
    <w:rsid w:val="00F4365A"/>
    <w:rsid w:val="00F4518C"/>
    <w:rsid w:val="00F564B1"/>
    <w:rsid w:val="00F6265E"/>
    <w:rsid w:val="00F9505F"/>
    <w:rsid w:val="00FA49E0"/>
    <w:rsid w:val="00FD1A61"/>
    <w:rsid w:val="00FE6692"/>
    <w:rsid w:val="00FF093B"/>
    <w:rsid w:val="00FF463A"/>
    <w:rsid w:val="00FF4B4D"/>
    <w:rsid w:val="037F6410"/>
    <w:rsid w:val="042BB4B7"/>
    <w:rsid w:val="05F4E83C"/>
    <w:rsid w:val="06563089"/>
    <w:rsid w:val="07FBE86C"/>
    <w:rsid w:val="0B468D39"/>
    <w:rsid w:val="0B768526"/>
    <w:rsid w:val="0B97D4A9"/>
    <w:rsid w:val="0D6C3403"/>
    <w:rsid w:val="0D8535E6"/>
    <w:rsid w:val="0E457FC3"/>
    <w:rsid w:val="0E50E0F1"/>
    <w:rsid w:val="0F75B5A2"/>
    <w:rsid w:val="0FC1CD55"/>
    <w:rsid w:val="0FE6A6AA"/>
    <w:rsid w:val="104862B2"/>
    <w:rsid w:val="10E84093"/>
    <w:rsid w:val="11C1DF90"/>
    <w:rsid w:val="11D37F0E"/>
    <w:rsid w:val="12041967"/>
    <w:rsid w:val="15AD4997"/>
    <w:rsid w:val="17AD2A3E"/>
    <w:rsid w:val="19DC3921"/>
    <w:rsid w:val="19F1D5A9"/>
    <w:rsid w:val="1BC93B10"/>
    <w:rsid w:val="1C65CA93"/>
    <w:rsid w:val="1D94C5EF"/>
    <w:rsid w:val="203A15C2"/>
    <w:rsid w:val="217D339F"/>
    <w:rsid w:val="230E0024"/>
    <w:rsid w:val="230F2EB8"/>
    <w:rsid w:val="245E2E44"/>
    <w:rsid w:val="24AAFF19"/>
    <w:rsid w:val="256A6E7C"/>
    <w:rsid w:val="261B8ACB"/>
    <w:rsid w:val="2678FF7E"/>
    <w:rsid w:val="28DD2069"/>
    <w:rsid w:val="291F6EDB"/>
    <w:rsid w:val="2A78F0CA"/>
    <w:rsid w:val="2AEDDA93"/>
    <w:rsid w:val="2BC160CD"/>
    <w:rsid w:val="2BD5A478"/>
    <w:rsid w:val="2D08C1A7"/>
    <w:rsid w:val="2EB47D69"/>
    <w:rsid w:val="2F312CB0"/>
    <w:rsid w:val="2F7ED4E1"/>
    <w:rsid w:val="3007BE0F"/>
    <w:rsid w:val="31E8EA06"/>
    <w:rsid w:val="322A2A00"/>
    <w:rsid w:val="32B104AE"/>
    <w:rsid w:val="32F60F24"/>
    <w:rsid w:val="330DBEB7"/>
    <w:rsid w:val="33371550"/>
    <w:rsid w:val="333B01EF"/>
    <w:rsid w:val="3374518A"/>
    <w:rsid w:val="33E8E01F"/>
    <w:rsid w:val="341BBD19"/>
    <w:rsid w:val="34CFAA14"/>
    <w:rsid w:val="34F56D25"/>
    <w:rsid w:val="36455F79"/>
    <w:rsid w:val="37622848"/>
    <w:rsid w:val="37A773A7"/>
    <w:rsid w:val="37E12FDA"/>
    <w:rsid w:val="384CE500"/>
    <w:rsid w:val="38AF6A11"/>
    <w:rsid w:val="38B3DCEA"/>
    <w:rsid w:val="38D35E3B"/>
    <w:rsid w:val="397D003B"/>
    <w:rsid w:val="3D953762"/>
    <w:rsid w:val="3F4BA30D"/>
    <w:rsid w:val="4106439E"/>
    <w:rsid w:val="41740396"/>
    <w:rsid w:val="41C299ED"/>
    <w:rsid w:val="42236617"/>
    <w:rsid w:val="42A81016"/>
    <w:rsid w:val="4309268D"/>
    <w:rsid w:val="43B92181"/>
    <w:rsid w:val="44DAFF45"/>
    <w:rsid w:val="44E49B88"/>
    <w:rsid w:val="46C77CD3"/>
    <w:rsid w:val="482A12A2"/>
    <w:rsid w:val="486E14A9"/>
    <w:rsid w:val="48C354B2"/>
    <w:rsid w:val="4A8386EB"/>
    <w:rsid w:val="4ACE3028"/>
    <w:rsid w:val="4B1AA4F7"/>
    <w:rsid w:val="4C47BD65"/>
    <w:rsid w:val="4FA04E77"/>
    <w:rsid w:val="507459FA"/>
    <w:rsid w:val="50C78B08"/>
    <w:rsid w:val="510584BE"/>
    <w:rsid w:val="5163C0C1"/>
    <w:rsid w:val="5191AF44"/>
    <w:rsid w:val="52184EEA"/>
    <w:rsid w:val="52BC8D8A"/>
    <w:rsid w:val="53C78F77"/>
    <w:rsid w:val="53F0E416"/>
    <w:rsid w:val="5453F9F9"/>
    <w:rsid w:val="54777547"/>
    <w:rsid w:val="54A1114E"/>
    <w:rsid w:val="55FA605F"/>
    <w:rsid w:val="5776E145"/>
    <w:rsid w:val="59C0705F"/>
    <w:rsid w:val="5BBF03C4"/>
    <w:rsid w:val="5C20E504"/>
    <w:rsid w:val="5CE04384"/>
    <w:rsid w:val="5D35D33A"/>
    <w:rsid w:val="5DAFD29F"/>
    <w:rsid w:val="5F3D29F9"/>
    <w:rsid w:val="5F9744B4"/>
    <w:rsid w:val="5FCE0D56"/>
    <w:rsid w:val="610CFD67"/>
    <w:rsid w:val="61C06F11"/>
    <w:rsid w:val="61ECA486"/>
    <w:rsid w:val="62004C63"/>
    <w:rsid w:val="62241FDB"/>
    <w:rsid w:val="62395655"/>
    <w:rsid w:val="626B8A5F"/>
    <w:rsid w:val="6379CD98"/>
    <w:rsid w:val="644190FD"/>
    <w:rsid w:val="66BFCE54"/>
    <w:rsid w:val="66F345E5"/>
    <w:rsid w:val="673C5857"/>
    <w:rsid w:val="681F8AD0"/>
    <w:rsid w:val="685B52C0"/>
    <w:rsid w:val="6870AF63"/>
    <w:rsid w:val="68D69503"/>
    <w:rsid w:val="68ECFAF7"/>
    <w:rsid w:val="69F3B945"/>
    <w:rsid w:val="6A7A89A9"/>
    <w:rsid w:val="6A9AB750"/>
    <w:rsid w:val="6B0BFAA0"/>
    <w:rsid w:val="6B18E96C"/>
    <w:rsid w:val="6BFB6167"/>
    <w:rsid w:val="6D2717B3"/>
    <w:rsid w:val="6F143FED"/>
    <w:rsid w:val="7001A183"/>
    <w:rsid w:val="70337A44"/>
    <w:rsid w:val="7039DD7F"/>
    <w:rsid w:val="713BD4DB"/>
    <w:rsid w:val="7175186F"/>
    <w:rsid w:val="74AF86A7"/>
    <w:rsid w:val="7525D31B"/>
    <w:rsid w:val="7637CA9D"/>
    <w:rsid w:val="76615C41"/>
    <w:rsid w:val="76D1BD69"/>
    <w:rsid w:val="77B4EC02"/>
    <w:rsid w:val="78B0D8BA"/>
    <w:rsid w:val="78C1A426"/>
    <w:rsid w:val="78E862CD"/>
    <w:rsid w:val="79AA22EC"/>
    <w:rsid w:val="7C198ACB"/>
    <w:rsid w:val="7CBCDF2F"/>
    <w:rsid w:val="7EE03836"/>
    <w:rsid w:val="7F345592"/>
    <w:rsid w:val="7F77AC9E"/>
    <w:rsid w:val="7FD5B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A1FA3"/>
  <w15:chartTrackingRefBased/>
  <w15:docId w15:val="{58EC5744-7A37-4744-96FC-CFDB90E4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4E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4EC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94EC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94EC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94EC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94EC0"/>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94EC0"/>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94EC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4E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31B"/>
    <w:pPr>
      <w:ind w:left="720"/>
      <w:contextualSpacing/>
    </w:pPr>
  </w:style>
  <w:style w:type="paragraph" w:styleId="Revision">
    <w:name w:val="Revision"/>
    <w:hidden/>
    <w:uiPriority w:val="99"/>
    <w:semiHidden/>
    <w:rsid w:val="00AD55FD"/>
  </w:style>
  <w:style w:type="character" w:styleId="CommentReference">
    <w:name w:val="annotation reference"/>
    <w:basedOn w:val="DefaultParagraphFont"/>
    <w:uiPriority w:val="99"/>
    <w:semiHidden/>
    <w:unhideWhenUsed/>
    <w:rsid w:val="00AD55FD"/>
    <w:rPr>
      <w:sz w:val="16"/>
      <w:szCs w:val="16"/>
    </w:rPr>
  </w:style>
  <w:style w:type="paragraph" w:styleId="CommentText">
    <w:name w:val="annotation text"/>
    <w:basedOn w:val="Normal"/>
    <w:link w:val="CommentTextChar"/>
    <w:uiPriority w:val="99"/>
    <w:semiHidden/>
    <w:unhideWhenUsed/>
    <w:rsid w:val="00AD55FD"/>
    <w:rPr>
      <w:sz w:val="20"/>
      <w:szCs w:val="20"/>
    </w:rPr>
  </w:style>
  <w:style w:type="character" w:customStyle="1" w:styleId="CommentTextChar">
    <w:name w:val="Comment Text Char"/>
    <w:basedOn w:val="DefaultParagraphFont"/>
    <w:link w:val="CommentText"/>
    <w:uiPriority w:val="99"/>
    <w:semiHidden/>
    <w:rsid w:val="00AD55FD"/>
    <w:rPr>
      <w:sz w:val="20"/>
      <w:szCs w:val="20"/>
    </w:rPr>
  </w:style>
  <w:style w:type="paragraph" w:styleId="CommentSubject">
    <w:name w:val="annotation subject"/>
    <w:basedOn w:val="CommentText"/>
    <w:next w:val="CommentText"/>
    <w:link w:val="CommentSubjectChar"/>
    <w:uiPriority w:val="99"/>
    <w:semiHidden/>
    <w:unhideWhenUsed/>
    <w:rsid w:val="00AD55FD"/>
    <w:rPr>
      <w:b/>
      <w:bCs/>
    </w:rPr>
  </w:style>
  <w:style w:type="character" w:customStyle="1" w:styleId="CommentSubjectChar">
    <w:name w:val="Comment Subject Char"/>
    <w:basedOn w:val="CommentTextChar"/>
    <w:link w:val="CommentSubject"/>
    <w:uiPriority w:val="99"/>
    <w:semiHidden/>
    <w:rsid w:val="00AD55FD"/>
    <w:rPr>
      <w:b/>
      <w:bCs/>
      <w:sz w:val="20"/>
      <w:szCs w:val="20"/>
    </w:rPr>
  </w:style>
  <w:style w:type="paragraph" w:styleId="BalloonText">
    <w:name w:val="Balloon Text"/>
    <w:basedOn w:val="Normal"/>
    <w:link w:val="BalloonTextChar"/>
    <w:uiPriority w:val="99"/>
    <w:semiHidden/>
    <w:unhideWhenUsed/>
    <w:rsid w:val="00AD55F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55FD"/>
    <w:rPr>
      <w:rFonts w:ascii="Times New Roman" w:hAnsi="Times New Roman" w:cs="Times New Roman"/>
      <w:sz w:val="18"/>
      <w:szCs w:val="18"/>
    </w:rPr>
  </w:style>
  <w:style w:type="paragraph" w:styleId="Header">
    <w:name w:val="header"/>
    <w:basedOn w:val="Normal"/>
    <w:link w:val="HeaderChar"/>
    <w:unhideWhenUsed/>
    <w:rsid w:val="00692785"/>
    <w:pPr>
      <w:tabs>
        <w:tab w:val="center" w:pos="4680"/>
        <w:tab w:val="right" w:pos="9360"/>
      </w:tabs>
    </w:pPr>
  </w:style>
  <w:style w:type="character" w:customStyle="1" w:styleId="HeaderChar">
    <w:name w:val="Header Char"/>
    <w:basedOn w:val="DefaultParagraphFont"/>
    <w:link w:val="Header"/>
    <w:rsid w:val="00692785"/>
  </w:style>
  <w:style w:type="paragraph" w:styleId="Footer">
    <w:name w:val="footer"/>
    <w:basedOn w:val="Normal"/>
    <w:link w:val="FooterChar"/>
    <w:uiPriority w:val="99"/>
    <w:unhideWhenUsed/>
    <w:rsid w:val="00692785"/>
    <w:pPr>
      <w:tabs>
        <w:tab w:val="center" w:pos="4680"/>
        <w:tab w:val="right" w:pos="9360"/>
      </w:tabs>
    </w:pPr>
  </w:style>
  <w:style w:type="character" w:customStyle="1" w:styleId="FooterChar">
    <w:name w:val="Footer Char"/>
    <w:basedOn w:val="DefaultParagraphFont"/>
    <w:link w:val="Footer"/>
    <w:uiPriority w:val="99"/>
    <w:rsid w:val="00692785"/>
  </w:style>
  <w:style w:type="character" w:customStyle="1" w:styleId="Heading1Char">
    <w:name w:val="Heading 1 Char"/>
    <w:basedOn w:val="DefaultParagraphFont"/>
    <w:link w:val="Heading1"/>
    <w:uiPriority w:val="9"/>
    <w:rsid w:val="00194EC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94EC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94EC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194EC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94EC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94EC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94EC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94EC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94EC0"/>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8E77D4"/>
    <w:rPr>
      <w:b/>
      <w:bCs/>
    </w:rPr>
  </w:style>
  <w:style w:type="paragraph" w:styleId="NormalWeb">
    <w:name w:val="Normal (Web)"/>
    <w:basedOn w:val="Normal"/>
    <w:rsid w:val="00B33740"/>
    <w:pPr>
      <w:spacing w:before="100" w:beforeAutospacing="1" w:after="100" w:afterAutospacing="1" w:line="288" w:lineRule="atLeast"/>
    </w:pPr>
    <w:rPr>
      <w:rFonts w:ascii="Verdana" w:eastAsia="Times New Roman" w:hAnsi="Verdana" w:cs="Times New Roman"/>
      <w:sz w:val="18"/>
      <w:szCs w:val="18"/>
    </w:rPr>
  </w:style>
  <w:style w:type="paragraph" w:styleId="NoSpacing">
    <w:name w:val="No Spacing"/>
    <w:uiPriority w:val="1"/>
    <w:qFormat/>
    <w:rsid w:val="003579A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B7BB15D9CEF241A0C9E1F1D6DADF4B" ma:contentTypeVersion="4" ma:contentTypeDescription="Create a new document." ma:contentTypeScope="" ma:versionID="5c77d8a34d7c4faced3a3b0a3790160d">
  <xsd:schema xmlns:xsd="http://www.w3.org/2001/XMLSchema" xmlns:xs="http://www.w3.org/2001/XMLSchema" xmlns:p="http://schemas.microsoft.com/office/2006/metadata/properties" xmlns:ns2="4e104a16-4178-4e2a-8fc6-7c2e89a7c66d" xmlns:ns3="2ed39aab-ca95-4dba-b522-9a0591c774e5" targetNamespace="http://schemas.microsoft.com/office/2006/metadata/properties" ma:root="true" ma:fieldsID="d874764cb0321f2ceacbe2c1aa42a4f2" ns2:_="" ns3:_="">
    <xsd:import namespace="4e104a16-4178-4e2a-8fc6-7c2e89a7c66d"/>
    <xsd:import namespace="2ed39aab-ca95-4dba-b522-9a0591c774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04a16-4178-4e2a-8fc6-7c2e89a7c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39aab-ca95-4dba-b522-9a0591c774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3F61FC-7AAE-41BD-8E75-E6A4B89B2D43}">
  <ds:schemaRefs>
    <ds:schemaRef ds:uri="http://schemas.microsoft.com/sharepoint/v3/contenttype/forms"/>
  </ds:schemaRefs>
</ds:datastoreItem>
</file>

<file path=customXml/itemProps2.xml><?xml version="1.0" encoding="utf-8"?>
<ds:datastoreItem xmlns:ds="http://schemas.openxmlformats.org/officeDocument/2006/customXml" ds:itemID="{EEE6C114-4829-4DF0-ACBC-A670FB91249F}">
  <ds:schemaRefs>
    <ds:schemaRef ds:uri="http://schemas.openxmlformats.org/officeDocument/2006/bibliography"/>
  </ds:schemaRefs>
</ds:datastoreItem>
</file>

<file path=customXml/itemProps3.xml><?xml version="1.0" encoding="utf-8"?>
<ds:datastoreItem xmlns:ds="http://schemas.openxmlformats.org/officeDocument/2006/customXml" ds:itemID="{3281305E-44C5-4EEF-8565-91F78F8594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793FFA-6E4E-4DE9-A0F2-BC5AE68B5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04a16-4178-4e2a-8fc6-7c2e89a7c66d"/>
    <ds:schemaRef ds:uri="2ed39aab-ca95-4dba-b522-9a0591c77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 Wong</dc:creator>
  <cp:keywords/>
  <dc:description/>
  <cp:lastModifiedBy>Marshall, Carmelita (OS/ONC)</cp:lastModifiedBy>
  <cp:revision>4</cp:revision>
  <cp:lastPrinted>2021-02-03T16:34:00Z</cp:lastPrinted>
  <dcterms:created xsi:type="dcterms:W3CDTF">2021-10-12T16:27:00Z</dcterms:created>
  <dcterms:modified xsi:type="dcterms:W3CDTF">2021-10-12T16:38:00Z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0x010100DDB7BB15D9CEF241A0C9E1F1D6DADF4B</vt:lpwstr>
  </property>
</Properties>
</file>