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15994" w:rsidR="00815994" w:rsidP="00815994" w:rsidRDefault="008159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Addendum to the </w:t>
      </w:r>
      <w:r w:rsidRPr="00815994">
        <w:rPr>
          <w:rFonts w:ascii="Times New Roman" w:hAnsi="Times New Roman"/>
          <w:b/>
          <w:bCs/>
        </w:rPr>
        <w:t>Supporting Statement for SSA-21</w:t>
      </w:r>
    </w:p>
    <w:p w:rsidRPr="00815994" w:rsidR="00815994" w:rsidP="00815994" w:rsidRDefault="008159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815994">
        <w:rPr>
          <w:rFonts w:ascii="Times New Roman" w:hAnsi="Times New Roman"/>
          <w:b/>
          <w:bCs/>
        </w:rPr>
        <w:t xml:space="preserve">Supplement to Claim of Person </w:t>
      </w:r>
      <w:proofErr w:type="gramStart"/>
      <w:r w:rsidRPr="00815994">
        <w:rPr>
          <w:rFonts w:ascii="Times New Roman" w:hAnsi="Times New Roman"/>
          <w:b/>
          <w:bCs/>
        </w:rPr>
        <w:t>Outside</w:t>
      </w:r>
      <w:proofErr w:type="gramEnd"/>
      <w:r w:rsidRPr="00815994">
        <w:rPr>
          <w:rFonts w:ascii="Times New Roman" w:hAnsi="Times New Roman"/>
          <w:b/>
          <w:bCs/>
        </w:rPr>
        <w:t xml:space="preserve"> the United States</w:t>
      </w:r>
    </w:p>
    <w:p w:rsidRPr="00110DE3" w:rsidR="00815994" w:rsidP="00815994" w:rsidRDefault="008159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815994">
        <w:rPr>
          <w:rFonts w:ascii="Times New Roman" w:hAnsi="Times New Roman"/>
          <w:b/>
          <w:bCs/>
        </w:rPr>
        <w:t>20 CFR 422.505(b</w:t>
      </w:r>
      <w:r w:rsidRPr="00B33BBC">
        <w:rPr>
          <w:rFonts w:ascii="Times New Roman" w:hAnsi="Times New Roman"/>
          <w:b/>
          <w:bCs/>
        </w:rPr>
        <w:t xml:space="preserve">), </w:t>
      </w:r>
      <w:hyperlink w:history="1" r:id="rId5">
        <w:r w:rsidRPr="00110DE3">
          <w:rPr>
            <w:rStyle w:val="Hyperlink"/>
            <w:rFonts w:ascii="Times New Roman" w:hAnsi="Times New Roman"/>
            <w:b/>
            <w:bCs/>
            <w:color w:val="auto"/>
            <w:u w:val="none"/>
          </w:rPr>
          <w:t>404.460</w:t>
        </w:r>
      </w:hyperlink>
      <w:r w:rsidRPr="00110DE3">
        <w:rPr>
          <w:rFonts w:ascii="Times New Roman" w:hAnsi="Times New Roman"/>
          <w:b/>
          <w:bCs/>
        </w:rPr>
        <w:t xml:space="preserve">, 404.463, and 42 CFR 407.27(c) </w:t>
      </w:r>
    </w:p>
    <w:p w:rsidRPr="00815994" w:rsidR="00815994" w:rsidP="00815994" w:rsidRDefault="008159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815994">
        <w:rPr>
          <w:rFonts w:ascii="Times New Roman" w:hAnsi="Times New Roman"/>
          <w:b/>
          <w:bCs/>
        </w:rPr>
        <w:t>OMB No. 0960-0051</w:t>
      </w:r>
    </w:p>
    <w:p w:rsidRPr="00815994" w:rsidR="00815994" w:rsidP="00815994" w:rsidRDefault="0081599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bookmarkStart w:name="_GoBack" w:id="0"/>
      <w:r w:rsidRPr="00ED5E9D">
        <w:t>Minor Revisions to the Collection Instrument</w:t>
      </w:r>
    </w:p>
    <w:bookmarkEnd w:id="0"/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0DE3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2CBF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994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BBC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95B5F7"/>
  <w15:chartTrackingRefBased/>
  <w15:docId w15:val="{AFDDE040-D60D-44AF-A150-5D9A019A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Hyperlink">
    <w:name w:val="Hyperlink"/>
    <w:basedOn w:val="DefaultParagraphFont"/>
    <w:rsid w:val="00815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fr.gov/cgi-bin/text-idx?SID=83b65b3e5cf66fb7e3321c1ed7876c06&amp;mc=true&amp;node=se20.2.404_1460&amp;rgn=di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2021-03-12T14:46:00Z</dcterms:created>
  <dcterms:modified xsi:type="dcterms:W3CDTF">2021-03-12T14:46:00Z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