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55" w:rsidP="3F582BCB" w:rsidRDefault="00541391" w14:paraId="45E6A2E2" w14:textId="17F44351">
      <w:pPr>
        <w:pStyle w:val="ChapterTitle"/>
        <w:spacing w:after="0" w:line="240" w:lineRule="auto"/>
        <w:rPr>
          <w:rFonts w:eastAsia="Times New Roman" w:asciiTheme="minorHAnsi" w:hAnsiTheme="minorHAnsi"/>
          <w:b/>
          <w:bCs/>
          <w:sz w:val="22"/>
          <w:szCs w:val="22"/>
        </w:rPr>
      </w:pPr>
      <w:bookmarkStart w:name="_Hlk520288815" w:id="0"/>
      <w:bookmarkStart w:name="_Toc444779780" w:id="1"/>
      <w:bookmarkStart w:name="_Toc454889877" w:id="2"/>
      <w:r>
        <w:t>Instrument 5</w:t>
      </w:r>
      <w:bookmarkStart w:name="_GoBack" w:id="3"/>
      <w:bookmarkEnd w:id="3"/>
      <w:r w:rsidR="3F582BCB">
        <w:t>: Focus Group Guide for Public Housing Agency Intake Workers and Case Managers</w:t>
      </w:r>
      <w:bookmarkEnd w:id="0"/>
      <w:bookmarkEnd w:id="1"/>
      <w:bookmarkEnd w:id="2"/>
    </w:p>
    <w:p w:rsidR="0083017F" w:rsidP="002A3A55" w:rsidRDefault="0083017F" w14:paraId="48171828" w14:textId="39069192">
      <w:pPr>
        <w:spacing w:after="0" w:line="240" w:lineRule="auto"/>
        <w:rPr>
          <w:rFonts w:eastAsia="Times New Roman" w:asciiTheme="minorHAnsi" w:hAnsiTheme="minorHAnsi"/>
          <w:b/>
          <w:sz w:val="22"/>
          <w:szCs w:val="22"/>
        </w:rPr>
      </w:pPr>
    </w:p>
    <w:p w:rsidRPr="00B07F93" w:rsidR="00A939FB" w:rsidP="00A939FB" w:rsidRDefault="00A939FB" w14:paraId="783E7BF7" w14:textId="77777777">
      <w:pPr>
        <w:autoSpaceDE w:val="0"/>
        <w:autoSpaceDN w:val="0"/>
        <w:adjustRightInd w:val="0"/>
        <w:spacing w:after="0"/>
        <w:rPr>
          <w:rFonts w:ascii="Lato" w:hAnsi="Lato"/>
          <w:i/>
          <w:iCs/>
          <w:sz w:val="20"/>
        </w:rPr>
      </w:pPr>
      <w:r w:rsidRPr="00B07F93">
        <w:rPr>
          <w:rFonts w:ascii="Lato" w:hAnsi="Lato"/>
          <w:i/>
          <w:iCs/>
          <w:sz w:val="20"/>
        </w:rPr>
        <w:t>Before we begin, I want to tell you a few things about this study and your participation in it. Please feel free to ask me any questions you might have. We will also email you a copy of this information.</w:t>
      </w:r>
    </w:p>
    <w:p w:rsidRPr="00B07F93" w:rsidR="00A939FB" w:rsidP="00A939FB" w:rsidRDefault="00A939FB" w14:paraId="1026A526" w14:textId="77777777">
      <w:pPr>
        <w:autoSpaceDE w:val="0"/>
        <w:autoSpaceDN w:val="0"/>
        <w:adjustRightInd w:val="0"/>
        <w:spacing w:after="0"/>
        <w:rPr>
          <w:rFonts w:ascii="Lato" w:hAnsi="Lato"/>
          <w:sz w:val="20"/>
        </w:rPr>
      </w:pPr>
    </w:p>
    <w:p w:rsidR="00A939FB" w:rsidP="00A939FB" w:rsidRDefault="00231BAB" w14:paraId="7F094183" w14:textId="17BB71CF">
      <w:pPr>
        <w:spacing w:after="0"/>
        <w:rPr>
          <w:rFonts w:ascii="Lato" w:hAnsi="Lato" w:eastAsia="Lato" w:cs="Lato"/>
          <w:sz w:val="20"/>
        </w:rPr>
      </w:pPr>
      <w:r w:rsidRPr="00231BAB">
        <w:rPr>
          <w:rFonts w:ascii="Lato" w:hAnsi="Lato" w:eastAsia="Lato" w:cs="Lato"/>
          <w:sz w:val="20"/>
        </w:rPr>
        <w:t>A team of researchers from the Urban Institute and Chapin Hall at the University of Chicago is working with the U.S. Department of Health and Human Services, Administration for Child</w:t>
      </w:r>
      <w:r>
        <w:rPr>
          <w:rFonts w:ascii="Lato" w:hAnsi="Lato" w:eastAsia="Lato" w:cs="Lato"/>
          <w:sz w:val="20"/>
        </w:rPr>
        <w:t xml:space="preserve">ren and Families (ACF) </w:t>
      </w:r>
      <w:r w:rsidRPr="00231BAB">
        <w:rPr>
          <w:rFonts w:ascii="Lato" w:hAnsi="Lato" w:eastAsia="Lato" w:cs="Lato"/>
          <w:sz w:val="20"/>
        </w:rPr>
        <w:t>and the U.S. Department of Housing and Urban Development to learn about how communities are using the Family Unification Program (FUP) to serve youth. We are not evaluating your agency or its programs. The information we gather will be used to inform efforts by ACF and the US Department of Housing and Urban Development (HUD) to improve the administration of the program.</w:t>
      </w:r>
    </w:p>
    <w:p w:rsidR="00231BAB" w:rsidP="00A939FB" w:rsidRDefault="00231BAB" w14:paraId="31841BD2" w14:textId="77777777">
      <w:pPr>
        <w:spacing w:after="0"/>
        <w:rPr>
          <w:rFonts w:ascii="Lato" w:hAnsi="Lato" w:eastAsia="Lato" w:cs="Lato"/>
          <w:sz w:val="20"/>
        </w:rPr>
      </w:pPr>
    </w:p>
    <w:p w:rsidRPr="00B07F93" w:rsidR="00A939FB" w:rsidP="00A939FB" w:rsidRDefault="00A939FB" w14:paraId="212336DA" w14:textId="77777777">
      <w:pPr>
        <w:autoSpaceDE w:val="0"/>
        <w:autoSpaceDN w:val="0"/>
        <w:adjustRightInd w:val="0"/>
        <w:spacing w:after="0"/>
        <w:rPr>
          <w:rFonts w:ascii="Lato,Times New Roman,Calibri" w:hAnsi="Lato,Times New Roman,Calibri" w:eastAsia="Lato,Times New Roman,Calibri" w:cs="Lato,Times New Roman,Calibri"/>
          <w:sz w:val="20"/>
        </w:rPr>
      </w:pPr>
      <w:r w:rsidRPr="2DDAD483">
        <w:rPr>
          <w:rFonts w:ascii="Lato" w:hAnsi="Lato" w:eastAsia="Lato" w:cs="Lato"/>
          <w:sz w:val="20"/>
        </w:rPr>
        <w:t xml:space="preserve">As part of this process, we are talking with representatives from public housing authorities that received FUP vouchers in 2018, along with their child welfare agency, Continuum of Care, and </w:t>
      </w:r>
      <w:r>
        <w:rPr>
          <w:rFonts w:ascii="Lato" w:hAnsi="Lato" w:eastAsia="Lato" w:cs="Lato"/>
          <w:sz w:val="20"/>
        </w:rPr>
        <w:t xml:space="preserve">service and </w:t>
      </w:r>
      <w:r w:rsidRPr="2DDAD483">
        <w:rPr>
          <w:rFonts w:ascii="Lato" w:hAnsi="Lato" w:eastAsia="Lato" w:cs="Lato"/>
          <w:sz w:val="20"/>
        </w:rPr>
        <w:t xml:space="preserve">referring agency partners, to learn more about their FUP services for youth. </w:t>
      </w:r>
    </w:p>
    <w:p w:rsidRPr="00B07F93" w:rsidR="00A939FB" w:rsidP="00A939FB" w:rsidRDefault="00A939FB" w14:paraId="5EFC1133" w14:textId="77777777">
      <w:pPr>
        <w:autoSpaceDE w:val="0"/>
        <w:autoSpaceDN w:val="0"/>
        <w:adjustRightInd w:val="0"/>
        <w:spacing w:after="0"/>
        <w:rPr>
          <w:rFonts w:ascii="Lato" w:hAnsi="Lato" w:eastAsia="Lato" w:cs="Lato"/>
          <w:sz w:val="20"/>
        </w:rPr>
      </w:pPr>
    </w:p>
    <w:p w:rsidRPr="00B07F93" w:rsidR="00A939FB" w:rsidP="00A939FB" w:rsidRDefault="007D30FC" w14:paraId="072CC0BA" w14:textId="7730DAE7">
      <w:pPr>
        <w:autoSpaceDE w:val="0"/>
        <w:autoSpaceDN w:val="0"/>
        <w:adjustRightInd w:val="0"/>
        <w:spacing w:after="0"/>
        <w:rPr>
          <w:rFonts w:ascii="Lato" w:hAnsi="Lato" w:eastAsia="Lato" w:cs="Lato"/>
          <w:sz w:val="20"/>
        </w:rPr>
      </w:pPr>
      <w:r>
        <w:rPr>
          <w:rFonts w:ascii="Lato" w:hAnsi="Lato" w:eastAsia="Lato" w:cs="Lato"/>
          <w:sz w:val="20"/>
        </w:rPr>
        <w:t>A</w:t>
      </w:r>
      <w:r w:rsidRPr="2DDAD483" w:rsidR="00A939FB">
        <w:rPr>
          <w:rFonts w:ascii="Lato" w:hAnsi="Lato" w:eastAsia="Lato" w:cs="Lato"/>
          <w:sz w:val="20"/>
        </w:rPr>
        <w:t xml:space="preserve"> staff member at your agency completed a survey earlier this year about how you are using FUP for youth. Based on the results of that survey, we identified the program in your community as a promising one for further study. </w:t>
      </w:r>
    </w:p>
    <w:p w:rsidRPr="00B07F93" w:rsidR="00A939FB" w:rsidP="00A939FB" w:rsidRDefault="00A939FB" w14:paraId="5AEA41F6" w14:textId="77777777">
      <w:pPr>
        <w:autoSpaceDE w:val="0"/>
        <w:autoSpaceDN w:val="0"/>
        <w:adjustRightInd w:val="0"/>
        <w:spacing w:after="0"/>
        <w:rPr>
          <w:rFonts w:ascii="Lato" w:hAnsi="Lato"/>
          <w:sz w:val="20"/>
        </w:rPr>
      </w:pPr>
    </w:p>
    <w:p w:rsidRPr="00B07F93" w:rsidR="00A939FB" w:rsidP="00A939FB" w:rsidRDefault="00A939FB" w14:paraId="67F16284" w14:textId="76C85FBF">
      <w:pPr>
        <w:autoSpaceDE w:val="0"/>
        <w:autoSpaceDN w:val="0"/>
        <w:adjustRightInd w:val="0"/>
        <w:spacing w:after="0"/>
        <w:rPr>
          <w:rFonts w:ascii="Lato,Times New Roman,Calibri" w:hAnsi="Lato,Times New Roman,Calibri" w:eastAsia="Lato,Times New Roman,Calibri" w:cs="Lato,Times New Roman,Calibri"/>
          <w:sz w:val="20"/>
        </w:rPr>
      </w:pPr>
      <w:r w:rsidRPr="2DDAD483">
        <w:rPr>
          <w:rFonts w:ascii="Lato" w:hAnsi="Lato" w:eastAsia="Lato" w:cs="Lato"/>
          <w:sz w:val="20"/>
        </w:rPr>
        <w:t>We will ask you some questions about the [</w:t>
      </w:r>
      <w:r w:rsidR="00157FE0">
        <w:rPr>
          <w:rFonts w:ascii="Lato" w:hAnsi="Lato" w:eastAsia="Lato" w:cs="Lato"/>
          <w:sz w:val="20"/>
        </w:rPr>
        <w:t>PHA name</w:t>
      </w:r>
      <w:r w:rsidRPr="2DDAD483">
        <w:rPr>
          <w:rFonts w:ascii="Lato" w:hAnsi="Lato" w:eastAsia="Lato" w:cs="Lato"/>
          <w:sz w:val="20"/>
        </w:rPr>
        <w:t>] FUP program</w:t>
      </w:r>
      <w:r>
        <w:rPr>
          <w:rFonts w:ascii="Lato" w:hAnsi="Lato" w:eastAsia="Lato" w:cs="Lato"/>
          <w:sz w:val="20"/>
        </w:rPr>
        <w:t>,</w:t>
      </w:r>
      <w:r w:rsidRPr="2DDAD483">
        <w:rPr>
          <w:rFonts w:ascii="Lato" w:hAnsi="Lato" w:eastAsia="Lato" w:cs="Lato"/>
          <w:sz w:val="20"/>
        </w:rPr>
        <w:t xml:space="preserve"> including questions about your collaboration with community partners, ways in which serving youth may differ from serving families, and successes or challenges you may have encountered serving youth, along with lessons learned. </w:t>
      </w:r>
    </w:p>
    <w:p w:rsidRPr="00B07F93" w:rsidR="00A939FB" w:rsidP="00A939FB" w:rsidRDefault="00A939FB" w14:paraId="325D4E3A" w14:textId="77777777">
      <w:pPr>
        <w:autoSpaceDE w:val="0"/>
        <w:autoSpaceDN w:val="0"/>
        <w:adjustRightInd w:val="0"/>
        <w:spacing w:after="0"/>
        <w:rPr>
          <w:rFonts w:ascii="Lato" w:hAnsi="Lato"/>
          <w:sz w:val="20"/>
        </w:rPr>
      </w:pPr>
    </w:p>
    <w:p w:rsidR="00A939FB" w:rsidP="00A939FB" w:rsidRDefault="00A939FB" w14:paraId="408ECC9B" w14:textId="5A2DD60A">
      <w:pPr>
        <w:autoSpaceDE w:val="0"/>
        <w:autoSpaceDN w:val="0"/>
        <w:adjustRightInd w:val="0"/>
        <w:spacing w:after="0"/>
        <w:rPr>
          <w:rFonts w:ascii="Lato" w:hAnsi="Lato" w:eastAsia="Lato" w:cs="Lato"/>
          <w:sz w:val="20"/>
        </w:rPr>
      </w:pPr>
      <w:r w:rsidRPr="2DDAD483">
        <w:rPr>
          <w:rFonts w:ascii="Lato" w:hAnsi="Lato" w:eastAsia="Lato" w:cs="Lato"/>
          <w:sz w:val="20"/>
        </w:rPr>
        <w:t>A pair of researchers will conduct the discussion</w:t>
      </w:r>
      <w:r w:rsidR="00A05953">
        <w:rPr>
          <w:rFonts w:ascii="Lato" w:hAnsi="Lato" w:eastAsia="Lato" w:cs="Lato"/>
          <w:sz w:val="20"/>
        </w:rPr>
        <w:t>, which</w:t>
      </w:r>
      <w:r w:rsidRPr="2DDAD483">
        <w:rPr>
          <w:rFonts w:ascii="Lato" w:hAnsi="Lato" w:eastAsia="Lato" w:cs="Lato"/>
          <w:sz w:val="20"/>
        </w:rPr>
        <w:t xml:space="preserve"> will take </w:t>
      </w:r>
      <w:r>
        <w:rPr>
          <w:rFonts w:ascii="Lato" w:hAnsi="Lato" w:eastAsia="Lato" w:cs="Lato"/>
          <w:sz w:val="20"/>
        </w:rPr>
        <w:t>about</w:t>
      </w:r>
      <w:r w:rsidRPr="2DDAD483">
        <w:rPr>
          <w:rFonts w:ascii="Lato" w:hAnsi="Lato" w:eastAsia="Lato" w:cs="Lato"/>
          <w:sz w:val="20"/>
        </w:rPr>
        <w:t xml:space="preserve"> 90 minutes. We may contact you after the </w:t>
      </w:r>
      <w:r>
        <w:rPr>
          <w:rFonts w:ascii="Lato" w:hAnsi="Lato" w:eastAsia="Lato" w:cs="Lato"/>
          <w:sz w:val="20"/>
        </w:rPr>
        <w:t>focus group</w:t>
      </w:r>
      <w:r w:rsidRPr="2DDAD483">
        <w:rPr>
          <w:rFonts w:ascii="Lato" w:hAnsi="Lato" w:eastAsia="Lato" w:cs="Lato"/>
          <w:sz w:val="20"/>
        </w:rPr>
        <w:t xml:space="preserve"> to ask for clarification. Your participation in this discussion is voluntary.</w:t>
      </w:r>
    </w:p>
    <w:p w:rsidR="00A939FB" w:rsidP="00A939FB" w:rsidRDefault="00A939FB" w14:paraId="414C1F5D" w14:textId="77777777">
      <w:pPr>
        <w:autoSpaceDE w:val="0"/>
        <w:autoSpaceDN w:val="0"/>
        <w:adjustRightInd w:val="0"/>
        <w:spacing w:after="0"/>
        <w:rPr>
          <w:rFonts w:ascii="Lato" w:hAnsi="Lato" w:eastAsia="Lato" w:cs="Lato"/>
          <w:sz w:val="20"/>
        </w:rPr>
      </w:pPr>
    </w:p>
    <w:p w:rsidR="00A939FB" w:rsidP="00A939FB" w:rsidRDefault="00A939FB" w14:paraId="205C1073" w14:textId="262FF70A">
      <w:pPr>
        <w:autoSpaceDE w:val="0"/>
        <w:autoSpaceDN w:val="0"/>
        <w:adjustRightInd w:val="0"/>
        <w:spacing w:after="0"/>
        <w:rPr>
          <w:rFonts w:ascii="Lato" w:hAnsi="Lato" w:eastAsia="Times New Roman"/>
          <w:sz w:val="20"/>
        </w:rPr>
      </w:pPr>
      <w:r w:rsidRPr="00670D1F">
        <w:rPr>
          <w:rFonts w:ascii="Lato" w:hAnsi="Lato" w:eastAsia="Times New Roman"/>
          <w:sz w:val="20"/>
        </w:rPr>
        <w:t>Everyone who works on this study has signed a privacy pledge requiring them not to tell anyone outside the research staff anything you say during this focus group. The researchers on this study will keep your identity private</w:t>
      </w:r>
      <w:r w:rsidR="007E194B">
        <w:rPr>
          <w:rFonts w:ascii="Lato" w:hAnsi="Lato" w:eastAsia="Times New Roman"/>
          <w:sz w:val="20"/>
        </w:rPr>
        <w:t xml:space="preserve"> to the extent permitted by law</w:t>
      </w:r>
      <w:r w:rsidRPr="00670D1F">
        <w:rPr>
          <w:rFonts w:ascii="Lato" w:hAnsi="Lato" w:eastAsia="Times New Roman"/>
          <w:sz w:val="20"/>
        </w:rPr>
        <w:t>. Only the people doing the research will see any information that identifies you personally. In addition, the transcription service workers have also signed pledges of privacy and will only hear audio recordings of focus groups to transcribe them. That said, we cannot control what you say outside the group, so there is some chance that sensitive information could be shared with others. We ask that you do not share what we discuss here today to maintain everyone’s privacy.</w:t>
      </w:r>
    </w:p>
    <w:p w:rsidR="00A939FB" w:rsidP="00A939FB" w:rsidRDefault="00A939FB" w14:paraId="06EFC134" w14:textId="79E4CC38">
      <w:pPr>
        <w:autoSpaceDE w:val="0"/>
        <w:autoSpaceDN w:val="0"/>
        <w:adjustRightInd w:val="0"/>
        <w:spacing w:after="0"/>
        <w:rPr>
          <w:rFonts w:ascii="Lato" w:hAnsi="Lato"/>
          <w:sz w:val="20"/>
        </w:rPr>
      </w:pPr>
    </w:p>
    <w:p w:rsidR="00A939FB" w:rsidP="00A939FB" w:rsidRDefault="00A939FB" w14:paraId="36D3AEEC" w14:textId="378BD548">
      <w:pPr>
        <w:autoSpaceDE w:val="0"/>
        <w:autoSpaceDN w:val="0"/>
        <w:adjustRightInd w:val="0"/>
        <w:spacing w:after="0"/>
        <w:rPr>
          <w:rFonts w:ascii="Lato" w:hAnsi="Lato" w:eastAsia="Lato" w:cs="Lato"/>
          <w:sz w:val="20"/>
        </w:rPr>
      </w:pPr>
      <w:r w:rsidRPr="004B3C79">
        <w:rPr>
          <w:rFonts w:ascii="Lato" w:hAnsi="Lato" w:eastAsia="Lato" w:cs="Lato"/>
          <w:sz w:val="20"/>
        </w:rPr>
        <w:t xml:space="preserve">With your permission, we will audio record the focus group so that we have an accurate record of what is said. However, we will not audio record the focus group if </w:t>
      </w:r>
      <w:r>
        <w:rPr>
          <w:rFonts w:ascii="Lato" w:hAnsi="Lato" w:eastAsia="Lato" w:cs="Lato"/>
          <w:sz w:val="20"/>
        </w:rPr>
        <w:t>any</w:t>
      </w:r>
      <w:r w:rsidRPr="004B3C79">
        <w:rPr>
          <w:rFonts w:ascii="Lato" w:hAnsi="Lato" w:eastAsia="Lato" w:cs="Lato"/>
          <w:sz w:val="20"/>
        </w:rPr>
        <w:t xml:space="preserve"> focus group participant does not want </w:t>
      </w:r>
      <w:r w:rsidR="00BF604B">
        <w:rPr>
          <w:rFonts w:ascii="Lato" w:hAnsi="Lato" w:eastAsia="Lato" w:cs="Lato"/>
          <w:sz w:val="20"/>
        </w:rPr>
        <w:t>it to be recorded. One of the researchers</w:t>
      </w:r>
      <w:r w:rsidRPr="004B3C79">
        <w:rPr>
          <w:rFonts w:ascii="Lato" w:hAnsi="Lato" w:eastAsia="Lato" w:cs="Lato"/>
          <w:sz w:val="20"/>
        </w:rPr>
        <w:t xml:space="preserve"> will be taking detailed notes, but will not include your name.</w:t>
      </w:r>
    </w:p>
    <w:p w:rsidR="00A939FB" w:rsidP="00A939FB" w:rsidRDefault="00A939FB" w14:paraId="71EA7510" w14:textId="77777777">
      <w:pPr>
        <w:autoSpaceDE w:val="0"/>
        <w:autoSpaceDN w:val="0"/>
        <w:adjustRightInd w:val="0"/>
        <w:spacing w:after="0"/>
        <w:rPr>
          <w:rFonts w:ascii="Lato" w:hAnsi="Lato" w:eastAsia="Lato" w:cs="Lato"/>
          <w:sz w:val="20"/>
        </w:rPr>
      </w:pPr>
    </w:p>
    <w:p w:rsidR="00A939FB" w:rsidP="00A939FB" w:rsidRDefault="00A939FB" w14:paraId="4A99E524" w14:textId="187468C2">
      <w:pPr>
        <w:autoSpaceDE w:val="0"/>
        <w:autoSpaceDN w:val="0"/>
        <w:adjustRightInd w:val="0"/>
        <w:spacing w:after="0"/>
        <w:rPr>
          <w:rFonts w:ascii="Lato,Times New Roman,Calibri" w:hAnsi="Lato,Times New Roman,Calibri" w:eastAsia="Lato,Times New Roman,Calibri" w:cs="Lato,Times New Roman,Calibri"/>
          <w:sz w:val="20"/>
        </w:rPr>
      </w:pPr>
      <w:r w:rsidRPr="2DDAD483">
        <w:rPr>
          <w:rFonts w:ascii="Lato" w:hAnsi="Lato" w:eastAsia="Lato" w:cs="Lato"/>
          <w:sz w:val="20"/>
        </w:rPr>
        <w:lastRenderedPageBreak/>
        <w:t xml:space="preserve">We will share what we learn about your Family Unification Program with ACF as part of our evaluation activities. </w:t>
      </w:r>
    </w:p>
    <w:p w:rsidRPr="00B07F93" w:rsidR="00A939FB" w:rsidP="00A939FB" w:rsidRDefault="00A939FB" w14:paraId="0CF87983" w14:textId="77777777">
      <w:pPr>
        <w:autoSpaceDE w:val="0"/>
        <w:autoSpaceDN w:val="0"/>
        <w:adjustRightInd w:val="0"/>
        <w:spacing w:after="0"/>
        <w:rPr>
          <w:rFonts w:ascii="Lato" w:hAnsi="Lato"/>
          <w:sz w:val="20"/>
        </w:rPr>
      </w:pPr>
    </w:p>
    <w:p w:rsidR="00A939FB" w:rsidP="00A939FB" w:rsidRDefault="00A939FB" w14:paraId="335A4B7E" w14:textId="77777777">
      <w:pPr>
        <w:autoSpaceDE w:val="0"/>
        <w:autoSpaceDN w:val="0"/>
        <w:adjustRightInd w:val="0"/>
        <w:spacing w:after="0"/>
        <w:rPr>
          <w:rFonts w:ascii="Lato" w:hAnsi="Lato"/>
          <w:sz w:val="20"/>
        </w:rPr>
      </w:pPr>
      <w:r w:rsidRPr="00B07F93">
        <w:rPr>
          <w:rFonts w:ascii="Lato" w:hAnsi="Lato"/>
          <w:sz w:val="20"/>
        </w:rPr>
        <w:t>DO YOU HAVE ANY QUESTIONS ABOUT THE STUDY OR TODAY’S DISCUSSION?</w:t>
      </w:r>
    </w:p>
    <w:p w:rsidR="00A939FB" w:rsidP="00A939FB" w:rsidRDefault="00A939FB" w14:paraId="2A0EDD64" w14:textId="77777777">
      <w:pPr>
        <w:autoSpaceDE w:val="0"/>
        <w:autoSpaceDN w:val="0"/>
        <w:adjustRightInd w:val="0"/>
        <w:spacing w:after="0"/>
        <w:rPr>
          <w:rFonts w:ascii="Lato" w:hAnsi="Lato"/>
          <w:sz w:val="20"/>
        </w:rPr>
      </w:pPr>
    </w:p>
    <w:p w:rsidRPr="00B07F93" w:rsidR="00A939FB" w:rsidP="00A939FB" w:rsidRDefault="00A939FB" w14:paraId="17501D26" w14:textId="77777777">
      <w:pPr>
        <w:autoSpaceDE w:val="0"/>
        <w:autoSpaceDN w:val="0"/>
        <w:adjustRightInd w:val="0"/>
        <w:spacing w:after="0"/>
        <w:rPr>
          <w:rFonts w:ascii="Lato" w:hAnsi="Lato"/>
          <w:sz w:val="20"/>
        </w:rPr>
      </w:pPr>
      <w:r w:rsidRPr="00B07F93">
        <w:rPr>
          <w:rFonts w:ascii="Lato" w:hAnsi="Lato"/>
          <w:sz w:val="20"/>
        </w:rPr>
        <w:t>MAY WE PROCEED WITH THE DISCUSSION OF YOUR FUP PROGRAM?</w:t>
      </w:r>
    </w:p>
    <w:p w:rsidRPr="00B07F93" w:rsidR="00A939FB" w:rsidP="00A939FB" w:rsidRDefault="00A939FB" w14:paraId="777AE9C8" w14:textId="77777777">
      <w:pPr>
        <w:autoSpaceDE w:val="0"/>
        <w:autoSpaceDN w:val="0"/>
        <w:adjustRightInd w:val="0"/>
        <w:spacing w:after="0"/>
        <w:rPr>
          <w:rFonts w:ascii="Lato" w:hAnsi="Lato"/>
          <w:sz w:val="20"/>
        </w:rPr>
      </w:pPr>
    </w:p>
    <w:p w:rsidR="00A939FB" w:rsidP="00A939FB" w:rsidRDefault="00A939FB" w14:paraId="41679997" w14:textId="77777777">
      <w:pPr>
        <w:autoSpaceDE w:val="0"/>
        <w:autoSpaceDN w:val="0"/>
        <w:adjustRightInd w:val="0"/>
        <w:spacing w:after="0"/>
        <w:rPr>
          <w:rFonts w:ascii="Lato" w:hAnsi="Lato"/>
          <w:sz w:val="20"/>
        </w:rPr>
      </w:pPr>
      <w:r w:rsidRPr="00B07F93">
        <w:rPr>
          <w:rFonts w:ascii="Lato" w:hAnsi="Lato"/>
          <w:sz w:val="20"/>
        </w:rPr>
        <w:t>If you have questions or concerns about the study, please contact:</w:t>
      </w:r>
    </w:p>
    <w:p w:rsidRPr="00B07F93" w:rsidR="00A939FB" w:rsidP="00A939FB" w:rsidRDefault="00A939FB" w14:paraId="3E7BFA1E" w14:textId="77777777">
      <w:pPr>
        <w:autoSpaceDE w:val="0"/>
        <w:autoSpaceDN w:val="0"/>
        <w:adjustRightInd w:val="0"/>
        <w:spacing w:after="0"/>
        <w:rPr>
          <w:rFonts w:ascii="Lato" w:hAnsi="Lato"/>
          <w:sz w:val="20"/>
        </w:rPr>
      </w:pPr>
    </w:p>
    <w:p w:rsidRPr="00B07F93" w:rsidR="00A939FB" w:rsidP="00A939FB" w:rsidRDefault="00A939FB" w14:paraId="35371695" w14:textId="77777777">
      <w:pPr>
        <w:autoSpaceDE w:val="0"/>
        <w:autoSpaceDN w:val="0"/>
        <w:adjustRightInd w:val="0"/>
        <w:spacing w:after="0"/>
        <w:rPr>
          <w:rFonts w:ascii="Lato,Times New Roman,Calibri" w:hAnsi="Lato,Times New Roman,Calibri" w:eastAsia="Lato,Times New Roman,Calibri" w:cs="Lato,Times New Roman,Calibri"/>
          <w:sz w:val="20"/>
        </w:rPr>
      </w:pPr>
      <w:r w:rsidRPr="2DDAD483">
        <w:rPr>
          <w:rFonts w:ascii="Lato" w:hAnsi="Lato" w:eastAsia="Lato" w:cs="Lato"/>
          <w:sz w:val="20"/>
        </w:rPr>
        <w:t xml:space="preserve">Michael Pergamit </w:t>
      </w:r>
      <w:r>
        <w:rPr>
          <w:rFonts w:ascii="Lato" w:hAnsi="Lato"/>
          <w:sz w:val="20"/>
        </w:rPr>
        <w:tab/>
      </w:r>
      <w:r>
        <w:rPr>
          <w:rFonts w:ascii="Lato" w:hAnsi="Lato"/>
          <w:sz w:val="20"/>
        </w:rPr>
        <w:tab/>
      </w:r>
      <w:r>
        <w:rPr>
          <w:rFonts w:ascii="Lato" w:hAnsi="Lato"/>
          <w:sz w:val="20"/>
        </w:rPr>
        <w:tab/>
      </w:r>
      <w:r w:rsidRPr="2DDAD483">
        <w:rPr>
          <w:rFonts w:ascii="Lato" w:hAnsi="Lato" w:eastAsia="Lato" w:cs="Lato"/>
          <w:sz w:val="20"/>
          <w:shd w:val="clear" w:color="auto" w:fill="FFFFFF"/>
        </w:rPr>
        <w:t>Mark Courtney</w:t>
      </w:r>
    </w:p>
    <w:p w:rsidRPr="00B07F93" w:rsidR="00A939FB" w:rsidP="00A939FB" w:rsidRDefault="00A939FB" w14:paraId="1D6A2920" w14:textId="77777777">
      <w:pPr>
        <w:autoSpaceDE w:val="0"/>
        <w:autoSpaceDN w:val="0"/>
        <w:adjustRightInd w:val="0"/>
        <w:spacing w:after="0"/>
        <w:rPr>
          <w:rFonts w:ascii="Lato" w:hAnsi="Lato"/>
          <w:sz w:val="20"/>
        </w:rPr>
      </w:pPr>
      <w:r w:rsidRPr="00B07F93">
        <w:rPr>
          <w:rFonts w:ascii="Lato" w:hAnsi="Lato"/>
          <w:sz w:val="20"/>
        </w:rPr>
        <w:t xml:space="preserve">Urban Institute </w:t>
      </w:r>
      <w:r w:rsidRPr="00B07F93">
        <w:rPr>
          <w:rFonts w:ascii="Lato" w:hAnsi="Lato"/>
          <w:sz w:val="20"/>
        </w:rPr>
        <w:tab/>
      </w:r>
      <w:r w:rsidRPr="00B07F93">
        <w:rPr>
          <w:rFonts w:ascii="Lato" w:hAnsi="Lato"/>
          <w:sz w:val="20"/>
        </w:rPr>
        <w:tab/>
      </w:r>
      <w:r w:rsidRPr="00B07F93">
        <w:rPr>
          <w:rFonts w:ascii="Lato" w:hAnsi="Lato"/>
          <w:sz w:val="20"/>
        </w:rPr>
        <w:tab/>
      </w:r>
      <w:r w:rsidRPr="00B07F93">
        <w:rPr>
          <w:rFonts w:ascii="Lato" w:hAnsi="Lato"/>
          <w:sz w:val="20"/>
        </w:rPr>
        <w:tab/>
        <w:t>Chapin Hall at the University of Chicago</w:t>
      </w:r>
    </w:p>
    <w:p w:rsidRPr="00B07F93" w:rsidR="00A939FB" w:rsidP="00A939FB" w:rsidRDefault="00A939FB" w14:paraId="0CB85FAF" w14:textId="77777777">
      <w:pPr>
        <w:autoSpaceDE w:val="0"/>
        <w:autoSpaceDN w:val="0"/>
        <w:adjustRightInd w:val="0"/>
        <w:spacing w:after="0"/>
        <w:rPr>
          <w:rFonts w:ascii="Lato" w:hAnsi="Lato"/>
          <w:sz w:val="20"/>
        </w:rPr>
      </w:pPr>
      <w:bookmarkStart w:name="_Hlk520717449" w:id="4"/>
      <w:r w:rsidRPr="00EA46A9">
        <w:rPr>
          <w:rFonts w:ascii="Lato" w:hAnsi="Lato" w:eastAsia="Lato" w:cs="Lato"/>
          <w:sz w:val="20"/>
        </w:rPr>
        <w:t xml:space="preserve">202-261-5276 </w:t>
      </w:r>
      <w:bookmarkEnd w:id="4"/>
      <w:r w:rsidRPr="00B07F93">
        <w:rPr>
          <w:rFonts w:ascii="Lato" w:hAnsi="Lato"/>
          <w:sz w:val="20"/>
        </w:rPr>
        <w:tab/>
      </w:r>
      <w:r w:rsidRPr="00B07F93">
        <w:rPr>
          <w:rFonts w:ascii="Lato" w:hAnsi="Lato"/>
          <w:sz w:val="20"/>
        </w:rPr>
        <w:tab/>
      </w:r>
      <w:r w:rsidRPr="00B07F93">
        <w:rPr>
          <w:rFonts w:ascii="Lato" w:hAnsi="Lato"/>
          <w:sz w:val="20"/>
        </w:rPr>
        <w:tab/>
      </w:r>
      <w:r w:rsidRPr="00B07F93">
        <w:rPr>
          <w:rFonts w:ascii="Lato" w:hAnsi="Lato"/>
          <w:sz w:val="20"/>
        </w:rPr>
        <w:tab/>
      </w:r>
      <w:r w:rsidRPr="00EA46A9">
        <w:rPr>
          <w:rFonts w:ascii="Lato" w:hAnsi="Lato" w:eastAsia="Lato" w:cs="Lato"/>
          <w:sz w:val="20"/>
          <w:shd w:val="clear" w:color="auto" w:fill="FFFFFF"/>
        </w:rPr>
        <w:t>773.702.1219</w:t>
      </w:r>
    </w:p>
    <w:p w:rsidRPr="00B07F93" w:rsidR="00A939FB" w:rsidP="00A939FB" w:rsidRDefault="00541391" w14:paraId="183B72C0" w14:textId="77777777">
      <w:pPr>
        <w:autoSpaceDE w:val="0"/>
        <w:autoSpaceDN w:val="0"/>
        <w:adjustRightInd w:val="0"/>
        <w:spacing w:after="0"/>
        <w:rPr>
          <w:rFonts w:ascii="Lato" w:hAnsi="Lato"/>
          <w:sz w:val="20"/>
        </w:rPr>
      </w:pPr>
      <w:hyperlink w:history="1" r:id="rId5">
        <w:r w:rsidRPr="003C45A6" w:rsidR="00A939FB">
          <w:rPr>
            <w:rFonts w:ascii="Lato" w:hAnsi="Lato"/>
            <w:sz w:val="20"/>
          </w:rPr>
          <w:t>mpergamit@urban.org</w:t>
        </w:r>
      </w:hyperlink>
      <w:r w:rsidRPr="003C45A6" w:rsidR="00A939FB">
        <w:rPr>
          <w:rFonts w:ascii="Lato" w:hAnsi="Lato"/>
          <w:sz w:val="20"/>
        </w:rPr>
        <w:t xml:space="preserve"> </w:t>
      </w:r>
      <w:r w:rsidRPr="00B07F93" w:rsidR="00A939FB">
        <w:rPr>
          <w:rFonts w:ascii="Lato" w:hAnsi="Lato"/>
          <w:sz w:val="20"/>
        </w:rPr>
        <w:tab/>
      </w:r>
      <w:r w:rsidRPr="00B07F93" w:rsidR="00A939FB">
        <w:rPr>
          <w:rFonts w:ascii="Lato" w:hAnsi="Lato"/>
          <w:sz w:val="20"/>
        </w:rPr>
        <w:tab/>
      </w:r>
      <w:r w:rsidRPr="00B07F93" w:rsidR="00A939FB">
        <w:rPr>
          <w:rFonts w:ascii="Lato" w:hAnsi="Lato"/>
          <w:sz w:val="20"/>
        </w:rPr>
        <w:tab/>
        <w:t>markc@uchicago.edu</w:t>
      </w:r>
    </w:p>
    <w:p w:rsidRPr="00B07F93" w:rsidR="00A939FB" w:rsidP="00A939FB" w:rsidRDefault="00A939FB" w14:paraId="3BADEFBD" w14:textId="77777777">
      <w:pPr>
        <w:autoSpaceDE w:val="0"/>
        <w:autoSpaceDN w:val="0"/>
        <w:adjustRightInd w:val="0"/>
        <w:spacing w:after="0"/>
        <w:rPr>
          <w:rFonts w:ascii="Lato" w:hAnsi="Lato"/>
          <w:sz w:val="20"/>
        </w:rPr>
      </w:pPr>
    </w:p>
    <w:p w:rsidRPr="00B07F93" w:rsidR="00A939FB" w:rsidP="00A939FB" w:rsidRDefault="00A939FB" w14:paraId="1AD30426" w14:textId="77777777">
      <w:pPr>
        <w:autoSpaceDE w:val="0"/>
        <w:autoSpaceDN w:val="0"/>
        <w:adjustRightInd w:val="0"/>
        <w:spacing w:after="0"/>
        <w:rPr>
          <w:rFonts w:ascii="Lato" w:hAnsi="Lato"/>
          <w:sz w:val="20"/>
        </w:rPr>
      </w:pPr>
      <w:r w:rsidRPr="00B07F93">
        <w:rPr>
          <w:rFonts w:ascii="Lato" w:hAnsi="Lato"/>
          <w:sz w:val="20"/>
        </w:rPr>
        <w:t>If you feel that your rights have been violated or that you have not been treated fairly, contact:</w:t>
      </w:r>
    </w:p>
    <w:p w:rsidRPr="00B07F93" w:rsidR="00A939FB" w:rsidP="00A939FB" w:rsidRDefault="00A939FB" w14:paraId="2C52DB28" w14:textId="77777777">
      <w:pPr>
        <w:autoSpaceDE w:val="0"/>
        <w:autoSpaceDN w:val="0"/>
        <w:adjustRightInd w:val="0"/>
        <w:spacing w:after="0"/>
        <w:rPr>
          <w:rFonts w:ascii="Lato" w:hAnsi="Lato"/>
          <w:sz w:val="20"/>
        </w:rPr>
      </w:pPr>
    </w:p>
    <w:p w:rsidRPr="00B07F93" w:rsidR="00A939FB" w:rsidP="00A939FB" w:rsidRDefault="00A939FB" w14:paraId="01AE4D99" w14:textId="77777777">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The Institutional Review Board Coordinator</w:t>
      </w:r>
    </w:p>
    <w:p w:rsidRPr="00B07F93" w:rsidR="00A939FB" w:rsidP="00A939FB" w:rsidRDefault="00A939FB" w14:paraId="16E3A5AD" w14:textId="77777777">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Everett Madden</w:t>
      </w:r>
    </w:p>
    <w:p w:rsidRPr="00B07F93" w:rsidR="00A939FB" w:rsidP="00A939FB" w:rsidRDefault="00A939FB" w14:paraId="36578F14" w14:textId="77777777">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Urban Institute</w:t>
      </w:r>
    </w:p>
    <w:p w:rsidRPr="00B07F93" w:rsidR="00A939FB" w:rsidP="00A939FB" w:rsidRDefault="00A939FB" w14:paraId="5818C9B5" w14:textId="77777777">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2100 M Street NW</w:t>
      </w:r>
    </w:p>
    <w:p w:rsidRPr="00B07F93" w:rsidR="00A939FB" w:rsidP="00A939FB" w:rsidRDefault="00A939FB" w14:paraId="49FEFD9E" w14:textId="77777777">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Washington DC 20037</w:t>
      </w:r>
    </w:p>
    <w:p w:rsidRPr="00B07F93" w:rsidR="00A939FB" w:rsidP="00A939FB" w:rsidRDefault="00A939FB" w14:paraId="56548092" w14:textId="77777777">
      <w:pPr>
        <w:pStyle w:val="ListParagraph"/>
        <w:spacing w:line="240" w:lineRule="auto"/>
        <w:ind w:left="360" w:right="-20"/>
        <w:rPr>
          <w:rFonts w:ascii="Lato" w:hAnsi="Lato" w:eastAsia="Times New Roman" w:cs="Times New Roman"/>
          <w:sz w:val="20"/>
          <w:szCs w:val="20"/>
        </w:rPr>
      </w:pPr>
      <w:r w:rsidRPr="00EA46A9">
        <w:rPr>
          <w:rFonts w:ascii="Lato" w:hAnsi="Lato" w:eastAsia="Lato" w:cs="Lato"/>
          <w:sz w:val="20"/>
          <w:szCs w:val="20"/>
        </w:rPr>
        <w:t>Phone:</w:t>
      </w:r>
      <w:r w:rsidRPr="00EA46A9">
        <w:rPr>
          <w:rFonts w:ascii="Lato" w:hAnsi="Lato" w:eastAsia="Lato" w:cs="Lato"/>
          <w:sz w:val="20"/>
          <w:szCs w:val="20"/>
          <w:shd w:val="clear" w:color="auto" w:fill="FFFFFF"/>
        </w:rPr>
        <w:t xml:space="preserve"> 202-261-5632</w:t>
      </w:r>
    </w:p>
    <w:p w:rsidRPr="00EA46A9" w:rsidR="00A939FB" w:rsidP="3F582BCB" w:rsidRDefault="00A939FB" w14:paraId="02D549A5"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D44481">
        <w:rPr>
          <w:rFonts w:ascii="Lato" w:hAnsi="Lato"/>
          <w:noProof/>
        </w:rPr>
        <mc:AlternateContent>
          <mc:Choice Requires="wps">
            <w:drawing>
              <wp:anchor distT="0" distB="0" distL="114300" distR="114300" simplePos="0" relativeHeight="251658240" behindDoc="0" locked="0" layoutInCell="1" allowOverlap="1" wp14:editId="5BD096CF" wp14:anchorId="3AA80B91">
                <wp:simplePos x="0" y="0"/>
                <wp:positionH relativeFrom="column">
                  <wp:posOffset>-301925</wp:posOffset>
                </wp:positionH>
                <wp:positionV relativeFrom="paragraph">
                  <wp:posOffset>113534</wp:posOffset>
                </wp:positionV>
                <wp:extent cx="6097270" cy="1199072"/>
                <wp:effectExtent l="0" t="0" r="1778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199072"/>
                        </a:xfrm>
                        <a:prstGeom prst="rect">
                          <a:avLst/>
                        </a:prstGeom>
                        <a:solidFill>
                          <a:srgbClr val="FFFFFF"/>
                        </a:solidFill>
                        <a:ln w="9525">
                          <a:solidFill>
                            <a:srgbClr val="000000"/>
                          </a:solidFill>
                          <a:miter lim="800000"/>
                          <a:headEnd/>
                          <a:tailEnd/>
                        </a:ln>
                      </wps:spPr>
                      <wps:txbx>
                        <w:txbxContent>
                          <w:p w:rsidRPr="001A4CDA" w:rsidR="00A939FB" w:rsidP="00A939FB" w:rsidRDefault="00A939FB" w14:paraId="19A51BF4" w14:textId="77777777">
                            <w:pPr>
                              <w:spacing w:after="0"/>
                              <w:rPr>
                                <w:rFonts w:ascii="Lato" w:hAnsi="Lato"/>
                                <w:i/>
                                <w:sz w:val="18"/>
                                <w:szCs w:val="18"/>
                              </w:rPr>
                            </w:pPr>
                            <w:r w:rsidRPr="001A4CDA">
                              <w:rPr>
                                <w:rFonts w:ascii="Lato" w:hAnsi="Lato"/>
                                <w:i/>
                                <w:sz w:val="18"/>
                                <w:szCs w:val="18"/>
                              </w:rPr>
                              <w:t xml:space="preserve">The Paperwork Reduction Act Statement: This collection of information is voluntary and will be used to evaluate the </w:t>
                            </w:r>
                            <w:r w:rsidRPr="008E25E6">
                              <w:rPr>
                                <w:rFonts w:ascii="Lato" w:hAnsi="Lato"/>
                                <w:i/>
                                <w:sz w:val="18"/>
                                <w:szCs w:val="18"/>
                              </w:rPr>
                              <w:t>effectiveness of the Family Unification Program. Public reporting burden for this collection of information is estimated to average 90</w:t>
                            </w:r>
                            <w:r>
                              <w:rPr>
                                <w:rFonts w:ascii="Lato" w:hAnsi="Lato"/>
                                <w:i/>
                                <w:sz w:val="18"/>
                                <w:szCs w:val="18"/>
                              </w:rPr>
                              <w:t xml:space="preserve"> </w:t>
                            </w:r>
                            <w:r w:rsidRPr="001A4CDA">
                              <w:rPr>
                                <w:rFonts w:ascii="Lato" w:hAnsi="Lato"/>
                                <w:i/>
                                <w:sz w:val="18"/>
                                <w:szCs w:val="18"/>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w:t>
                            </w:r>
                            <w:proofErr w:type="spellStart"/>
                            <w:r w:rsidRPr="001A4CDA">
                              <w:rPr>
                                <w:rFonts w:ascii="Lato" w:hAnsi="Lato"/>
                                <w:i/>
                                <w:sz w:val="18"/>
                                <w:szCs w:val="18"/>
                              </w:rPr>
                              <w:t>Exp</w:t>
                            </w:r>
                            <w:proofErr w:type="spellEnd"/>
                            <w:r w:rsidRPr="001A4CDA">
                              <w:rPr>
                                <w:rFonts w:ascii="Lato" w:hAnsi="Lato"/>
                                <w:i/>
                                <w:sz w:val="18"/>
                                <w:szCs w:val="18"/>
                              </w:rPr>
                              <w:t>: XX/XX/XXXX. Send comments regarding this burden estimate or any other aspect of this collection of information, including suggestions for reducing this burden to Michael Pergamit at mpergamit@urban.org.</w:t>
                            </w:r>
                          </w:p>
                          <w:p w:rsidR="00A939FB" w:rsidP="00A939FB" w:rsidRDefault="00A939FB" w14:paraId="6E2E109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AA80B91">
                <v:stroke joinstyle="miter"/>
                <v:path gradientshapeok="t" o:connecttype="rect"/>
              </v:shapetype>
              <v:shape id="Text Box 2" style="position:absolute;margin-left:-23.75pt;margin-top:8.95pt;width:480.1pt;height: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">
                <v:textbox>
                  <w:txbxContent>
                    <w:p w:rsidRPr="001A4CDA" w:rsidR="00A939FB" w:rsidP="00A939FB" w:rsidRDefault="00A939FB" w14:paraId="19A51BF4" w14:textId="77777777">
                      <w:pPr>
                        <w:spacing w:after="0"/>
                        <w:rPr>
                          <w:rFonts w:ascii="Lato" w:hAnsi="Lato"/>
                          <w:i/>
                          <w:sz w:val="18"/>
                          <w:szCs w:val="18"/>
                        </w:rPr>
                      </w:pPr>
                      <w:r w:rsidRPr="001A4CDA">
                        <w:rPr>
                          <w:rFonts w:ascii="Lato" w:hAnsi="Lato"/>
                          <w:i/>
                          <w:sz w:val="18"/>
                          <w:szCs w:val="18"/>
                        </w:rPr>
                        <w:t xml:space="preserve">The Paperwork Reduction Act Statement: This collection of information is voluntary and will be used to evaluate the </w:t>
                      </w:r>
                      <w:r w:rsidRPr="008E25E6">
                        <w:rPr>
                          <w:rFonts w:ascii="Lato" w:hAnsi="Lato"/>
                          <w:i/>
                          <w:sz w:val="18"/>
                          <w:szCs w:val="18"/>
                        </w:rPr>
                        <w:t>effectiveness of the Family Unification Program. Public reporting burden for this collection of information is estimated to average 90</w:t>
                      </w:r>
                      <w:r>
                        <w:rPr>
                          <w:rFonts w:ascii="Lato" w:hAnsi="Lato"/>
                          <w:i/>
                          <w:sz w:val="18"/>
                          <w:szCs w:val="18"/>
                        </w:rPr>
                        <w:t xml:space="preserve"> </w:t>
                      </w:r>
                      <w:r w:rsidRPr="001A4CDA">
                        <w:rPr>
                          <w:rFonts w:ascii="Lato" w:hAnsi="Lato"/>
                          <w:i/>
                          <w:sz w:val="18"/>
                          <w:szCs w:val="18"/>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rsidR="00A939FB" w:rsidP="00A939FB" w:rsidRDefault="00A939FB" w14:paraId="6E2E1091" w14:textId="77777777"/>
                  </w:txbxContent>
                </v:textbox>
              </v:shape>
            </w:pict>
          </mc:Fallback>
        </mc:AlternateContent>
      </w:r>
      <w:r w:rsidRPr="00EA46A9">
        <w:rPr>
          <w:rFonts w:ascii="Lato" w:hAnsi="Lato" w:eastAsia="Lato" w:cs="Lato"/>
          <w:vanish/>
          <w:color w:val="494949"/>
          <w:sz w:val="19"/>
          <w:szCs w:val="19"/>
        </w:rPr>
        <w:t>The Institutional Review Board Coordinator</w:t>
      </w:r>
    </w:p>
    <w:p w:rsidRPr="00EA46A9" w:rsidR="00A939FB" w:rsidP="3F582BCB" w:rsidRDefault="00A939FB" w14:paraId="4B76E1EF"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Everett Madden</w:t>
      </w:r>
    </w:p>
    <w:p w:rsidRPr="00EA46A9" w:rsidR="00A939FB" w:rsidP="3F582BCB" w:rsidRDefault="00A939FB" w14:paraId="2AC66100"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Urban Institute</w:t>
      </w:r>
    </w:p>
    <w:p w:rsidRPr="00EA46A9" w:rsidR="00A939FB" w:rsidP="3F582BCB" w:rsidRDefault="00A939FB" w14:paraId="1783F8F2"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2100 M Street NW</w:t>
      </w:r>
    </w:p>
    <w:p w:rsidRPr="00EA46A9" w:rsidR="00A939FB" w:rsidP="3F582BCB" w:rsidRDefault="00A939FB" w14:paraId="3CF21B61"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Washington DC 20037</w:t>
      </w:r>
    </w:p>
    <w:p w:rsidRPr="00EA46A9" w:rsidR="00A939FB" w:rsidP="3F582BCB" w:rsidRDefault="00A939FB" w14:paraId="2F112C4F"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Phone:</w:t>
      </w:r>
    </w:p>
    <w:p w:rsidRPr="00EA46A9" w:rsidR="00A939FB" w:rsidP="00A939FB" w:rsidRDefault="00A939FB" w14:paraId="40DDA4E5"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202</w:t>
      </w:r>
    </w:p>
    <w:p w:rsidRPr="00EA46A9" w:rsidR="00A939FB" w:rsidP="00A939FB" w:rsidRDefault="00A939FB" w14:paraId="120BC900"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Arial,Times New Roman" w:hAnsi="Lato,Arial,Times New Roman" w:eastAsia="Lato,Arial,Times New Roman" w:cs="Lato,Arial,Times New Roman"/>
          <w:vanish/>
          <w:color w:val="494949"/>
          <w:sz w:val="19"/>
          <w:szCs w:val="19"/>
        </w:rPr>
        <w:t>-</w:t>
      </w:r>
    </w:p>
    <w:p w:rsidRPr="00EA46A9" w:rsidR="00A939FB" w:rsidP="00A939FB" w:rsidRDefault="00A939FB" w14:paraId="692AB660"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261</w:t>
      </w:r>
    </w:p>
    <w:p w:rsidRPr="00EA46A9" w:rsidR="00A939FB" w:rsidP="00A939FB" w:rsidRDefault="00A939FB" w14:paraId="26A3759D"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Arial,Times New Roman" w:hAnsi="Lato,Arial,Times New Roman" w:eastAsia="Lato,Arial,Times New Roman" w:cs="Lato,Arial,Times New Roman"/>
          <w:vanish/>
          <w:color w:val="494949"/>
          <w:sz w:val="19"/>
          <w:szCs w:val="19"/>
        </w:rPr>
        <w:t>-</w:t>
      </w:r>
    </w:p>
    <w:p w:rsidRPr="00EA46A9" w:rsidR="00A939FB" w:rsidP="00A939FB" w:rsidRDefault="00A939FB" w14:paraId="67E3E1B9"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5632</w:t>
      </w:r>
    </w:p>
    <w:p w:rsidR="00A939FB" w:rsidP="00A939FB" w:rsidRDefault="00A939FB" w14:paraId="2C57604F" w14:textId="77777777">
      <w:pPr>
        <w:spacing w:after="0" w:line="240" w:lineRule="auto"/>
        <w:rPr>
          <w:rFonts w:eastAsia="Times New Roman" w:asciiTheme="minorHAnsi" w:hAnsiTheme="minorHAnsi"/>
          <w:b/>
          <w:sz w:val="22"/>
          <w:szCs w:val="22"/>
        </w:rPr>
      </w:pPr>
    </w:p>
    <w:p w:rsidR="00A939FB" w:rsidP="00A939FB" w:rsidRDefault="00A939FB" w14:paraId="2F1671F8" w14:textId="77777777">
      <w:pPr>
        <w:spacing w:after="0" w:line="240" w:lineRule="auto"/>
        <w:rPr>
          <w:rFonts w:eastAsia="Times New Roman" w:asciiTheme="minorHAnsi" w:hAnsiTheme="minorHAnsi"/>
          <w:b/>
          <w:sz w:val="22"/>
          <w:szCs w:val="22"/>
        </w:rPr>
      </w:pPr>
    </w:p>
    <w:p w:rsidR="00A939FB" w:rsidP="00A939FB" w:rsidRDefault="00A939FB" w14:paraId="0B1F0493" w14:textId="77777777">
      <w:pPr>
        <w:spacing w:after="0" w:line="240" w:lineRule="auto"/>
        <w:rPr>
          <w:rFonts w:eastAsia="Times New Roman" w:asciiTheme="minorHAnsi" w:hAnsiTheme="minorHAnsi"/>
          <w:b/>
          <w:sz w:val="22"/>
          <w:szCs w:val="22"/>
        </w:rPr>
      </w:pPr>
    </w:p>
    <w:p w:rsidR="00A939FB" w:rsidP="00A939FB" w:rsidRDefault="00A939FB" w14:paraId="3FFF27D6" w14:textId="77777777">
      <w:pPr>
        <w:spacing w:after="0" w:line="240" w:lineRule="auto"/>
        <w:rPr>
          <w:rFonts w:eastAsia="Times New Roman" w:asciiTheme="minorHAnsi" w:hAnsiTheme="minorHAnsi"/>
          <w:b/>
          <w:sz w:val="22"/>
          <w:szCs w:val="22"/>
        </w:rPr>
      </w:pPr>
    </w:p>
    <w:p w:rsidR="0083017F" w:rsidP="002A3A55" w:rsidRDefault="0083017F" w14:paraId="4C0B5C1D" w14:textId="6AD9A8B6">
      <w:pPr>
        <w:spacing w:after="0" w:line="240" w:lineRule="auto"/>
        <w:rPr>
          <w:rFonts w:eastAsia="Times New Roman" w:asciiTheme="minorHAnsi" w:hAnsiTheme="minorHAnsi"/>
          <w:b/>
          <w:sz w:val="22"/>
          <w:szCs w:val="22"/>
        </w:rPr>
      </w:pPr>
    </w:p>
    <w:p w:rsidR="0083017F" w:rsidP="002A3A55" w:rsidRDefault="0083017F" w14:paraId="3B2A48B3" w14:textId="6033DB29">
      <w:pPr>
        <w:spacing w:after="0" w:line="240" w:lineRule="auto"/>
        <w:rPr>
          <w:rFonts w:eastAsia="Times New Roman" w:asciiTheme="minorHAnsi" w:hAnsiTheme="minorHAnsi"/>
          <w:b/>
          <w:sz w:val="22"/>
          <w:szCs w:val="22"/>
        </w:rPr>
      </w:pPr>
    </w:p>
    <w:p w:rsidR="0083017F" w:rsidP="002A3A55" w:rsidRDefault="0083017F" w14:paraId="406B8F75" w14:textId="796B53FE">
      <w:pPr>
        <w:spacing w:after="0" w:line="240" w:lineRule="auto"/>
        <w:rPr>
          <w:rFonts w:eastAsia="Times New Roman" w:asciiTheme="minorHAnsi" w:hAnsiTheme="minorHAnsi"/>
          <w:b/>
          <w:sz w:val="22"/>
          <w:szCs w:val="22"/>
        </w:rPr>
      </w:pPr>
    </w:p>
    <w:p w:rsidR="0083017F" w:rsidP="002A3A55" w:rsidRDefault="0083017F" w14:paraId="258224F8" w14:textId="0CD114F0">
      <w:pPr>
        <w:spacing w:after="0" w:line="240" w:lineRule="auto"/>
        <w:rPr>
          <w:rFonts w:eastAsia="Times New Roman" w:asciiTheme="minorHAnsi" w:hAnsiTheme="minorHAnsi"/>
          <w:b/>
          <w:sz w:val="22"/>
          <w:szCs w:val="22"/>
        </w:rPr>
      </w:pPr>
    </w:p>
    <w:p w:rsidR="0083017F" w:rsidP="002A3A55" w:rsidRDefault="0083017F" w14:paraId="4C1D02AB" w14:textId="0FFC3EE7">
      <w:pPr>
        <w:spacing w:after="0" w:line="240" w:lineRule="auto"/>
        <w:rPr>
          <w:rFonts w:eastAsia="Times New Roman" w:asciiTheme="minorHAnsi" w:hAnsiTheme="minorHAnsi"/>
          <w:b/>
          <w:sz w:val="22"/>
          <w:szCs w:val="22"/>
        </w:rPr>
      </w:pPr>
    </w:p>
    <w:p w:rsidR="0083017F" w:rsidP="002A3A55" w:rsidRDefault="0083017F" w14:paraId="5B05E328" w14:textId="0BE85B10">
      <w:pPr>
        <w:spacing w:after="0" w:line="240" w:lineRule="auto"/>
        <w:rPr>
          <w:rFonts w:eastAsia="Times New Roman" w:asciiTheme="minorHAnsi" w:hAnsiTheme="minorHAnsi"/>
          <w:b/>
          <w:sz w:val="22"/>
          <w:szCs w:val="22"/>
        </w:rPr>
      </w:pPr>
    </w:p>
    <w:p w:rsidR="0083017F" w:rsidP="002A3A55" w:rsidRDefault="0083017F" w14:paraId="6BFA2D02" w14:textId="779D8867">
      <w:pPr>
        <w:spacing w:after="0" w:line="240" w:lineRule="auto"/>
        <w:rPr>
          <w:rFonts w:eastAsia="Times New Roman" w:asciiTheme="minorHAnsi" w:hAnsiTheme="minorHAnsi"/>
          <w:b/>
          <w:sz w:val="22"/>
          <w:szCs w:val="22"/>
        </w:rPr>
      </w:pPr>
    </w:p>
    <w:p w:rsidRPr="00A939FB" w:rsidR="003F2B16" w:rsidP="00C16A35" w:rsidRDefault="001F7B52" w14:paraId="27F518E8" w14:textId="57C65C11">
      <w:pPr>
        <w:pStyle w:val="Heading3"/>
        <w:spacing w:after="240" w:afterLines="100"/>
        <w:rPr>
          <w:rFonts w:eastAsia="Lato" w:cs="Lato"/>
          <w:sz w:val="28"/>
          <w:szCs w:val="28"/>
        </w:rPr>
      </w:pPr>
      <w:r w:rsidRPr="00A939FB">
        <w:rPr>
          <w:rFonts w:eastAsia="Lato" w:cs="Lato"/>
          <w:sz w:val="28"/>
          <w:szCs w:val="28"/>
        </w:rPr>
        <w:lastRenderedPageBreak/>
        <w:t>Front-Line Staff</w:t>
      </w:r>
      <w:r w:rsidRPr="00A939FB" w:rsidR="00DC5D4C">
        <w:rPr>
          <w:rFonts w:eastAsia="Lato" w:cs="Lato"/>
          <w:sz w:val="28"/>
          <w:szCs w:val="28"/>
        </w:rPr>
        <w:t xml:space="preserve"> Focus Group</w:t>
      </w:r>
      <w:r w:rsidRPr="00A939FB" w:rsidR="003F2B16">
        <w:rPr>
          <w:rFonts w:eastAsia="Lato" w:cs="Lato"/>
          <w:sz w:val="28"/>
          <w:szCs w:val="28"/>
        </w:rPr>
        <w:t xml:space="preserve"> Guide </w:t>
      </w:r>
    </w:p>
    <w:p w:rsidRPr="002E1136" w:rsidR="003A5C95" w:rsidP="00C16A35" w:rsidRDefault="003A5C95" w14:paraId="12D77EE4" w14:textId="72EB46DF">
      <w:pPr>
        <w:pStyle w:val="Heading3"/>
        <w:spacing w:after="240" w:afterLines="100"/>
        <w:rPr>
          <w:rFonts w:eastAsia="Lato" w:cs="Lato"/>
          <w:b w:val="0"/>
          <w:sz w:val="22"/>
          <w:szCs w:val="24"/>
        </w:rPr>
      </w:pPr>
      <w:r w:rsidRPr="002E1136">
        <w:rPr>
          <w:rFonts w:eastAsia="Lato" w:cs="Lato"/>
          <w:b w:val="0"/>
          <w:sz w:val="22"/>
          <w:szCs w:val="24"/>
        </w:rPr>
        <w:t xml:space="preserve">We are meeting with you all today to learn about your experiences with the Family Unification Program as it is used with youth. Although the program also serves families, we </w:t>
      </w:r>
      <w:r w:rsidR="00B50F9F">
        <w:rPr>
          <w:rFonts w:eastAsia="Lato" w:cs="Lato"/>
          <w:b w:val="0"/>
          <w:sz w:val="22"/>
          <w:szCs w:val="24"/>
        </w:rPr>
        <w:t>want to focus on</w:t>
      </w:r>
      <w:r w:rsidRPr="002E1136">
        <w:rPr>
          <w:rFonts w:eastAsia="Lato" w:cs="Lato"/>
          <w:b w:val="0"/>
          <w:sz w:val="22"/>
          <w:szCs w:val="24"/>
        </w:rPr>
        <w:t xml:space="preserve"> your experiences with youth</w:t>
      </w:r>
      <w:r w:rsidR="00B50F9F">
        <w:rPr>
          <w:rFonts w:eastAsia="Lato" w:cs="Lato"/>
          <w:b w:val="0"/>
          <w:sz w:val="22"/>
          <w:szCs w:val="24"/>
        </w:rPr>
        <w:t xml:space="preserve"> for our conversation today</w:t>
      </w:r>
      <w:r w:rsidRPr="002E1136">
        <w:rPr>
          <w:rFonts w:eastAsia="Lato" w:cs="Lato"/>
          <w:b w:val="0"/>
          <w:sz w:val="22"/>
          <w:szCs w:val="24"/>
        </w:rPr>
        <w:t>.</w:t>
      </w:r>
    </w:p>
    <w:p w:rsidRPr="002E1136" w:rsidR="00C82FE5" w:rsidP="00C16A35" w:rsidRDefault="00BE1061" w14:paraId="364E4871" w14:textId="33107922">
      <w:pPr>
        <w:pStyle w:val="BodyText"/>
        <w:spacing w:after="240" w:afterLines="100" w:line="276" w:lineRule="auto"/>
        <w:contextualSpacing/>
        <w:rPr>
          <w:rFonts w:ascii="Lato" w:hAnsi="Lato" w:eastAsia="Lato" w:cs="Lato"/>
          <w:bCs w:val="0"/>
          <w:color w:val="000000" w:themeColor="text1"/>
          <w:sz w:val="22"/>
          <w:lang w:eastAsia="zh-CN" w:bidi="hi-IN"/>
        </w:rPr>
      </w:pPr>
      <w:r>
        <w:rPr>
          <w:rFonts w:ascii="Lato" w:hAnsi="Lato" w:eastAsia="Lato" w:cs="Lato"/>
          <w:bCs w:val="0"/>
          <w:color w:val="000000" w:themeColor="text1"/>
          <w:sz w:val="22"/>
          <w:lang w:eastAsia="zh-CN" w:bidi="hi-IN"/>
        </w:rPr>
        <w:t>W</w:t>
      </w:r>
      <w:r w:rsidRPr="002E1136" w:rsidR="003A5C95">
        <w:rPr>
          <w:rFonts w:ascii="Lato" w:hAnsi="Lato" w:eastAsia="Lato" w:cs="Lato"/>
          <w:bCs w:val="0"/>
          <w:color w:val="000000" w:themeColor="text1"/>
          <w:sz w:val="22"/>
          <w:lang w:eastAsia="zh-CN" w:bidi="hi-IN"/>
        </w:rPr>
        <w:t xml:space="preserve">e are interested in your partnership with [PCWA name] to administer FUP vouchers and any interaction you may have with [local </w:t>
      </w:r>
      <w:proofErr w:type="spellStart"/>
      <w:r w:rsidRPr="002E1136" w:rsidR="003A5C95">
        <w:rPr>
          <w:rFonts w:ascii="Lato" w:hAnsi="Lato" w:eastAsia="Lato" w:cs="Lato"/>
          <w:bCs w:val="0"/>
          <w:color w:val="000000" w:themeColor="text1"/>
          <w:sz w:val="22"/>
          <w:lang w:eastAsia="zh-CN" w:bidi="hi-IN"/>
        </w:rPr>
        <w:t>CoC</w:t>
      </w:r>
      <w:proofErr w:type="spellEnd"/>
      <w:r w:rsidRPr="002E1136" w:rsidR="003A5C95">
        <w:rPr>
          <w:rFonts w:ascii="Lato" w:hAnsi="Lato" w:eastAsia="Lato" w:cs="Lato"/>
          <w:bCs w:val="0"/>
          <w:color w:val="000000" w:themeColor="text1"/>
          <w:sz w:val="22"/>
          <w:lang w:eastAsia="zh-CN" w:bidi="hi-IN"/>
        </w:rPr>
        <w:t xml:space="preserve"> lead organization]. </w:t>
      </w:r>
    </w:p>
    <w:p w:rsidRPr="002E1136" w:rsidR="00C82FE5" w:rsidP="00C16A35" w:rsidRDefault="00C82FE5" w14:paraId="07776AB1" w14:textId="77777777">
      <w:pPr>
        <w:pStyle w:val="BodyText"/>
        <w:spacing w:after="240" w:afterLines="100" w:line="276" w:lineRule="auto"/>
        <w:contextualSpacing/>
        <w:rPr>
          <w:rFonts w:ascii="Lato" w:hAnsi="Lato" w:eastAsia="Lato" w:cs="Lato"/>
          <w:bCs w:val="0"/>
          <w:color w:val="000000" w:themeColor="text1"/>
          <w:sz w:val="22"/>
          <w:lang w:eastAsia="zh-CN" w:bidi="hi-IN"/>
        </w:rPr>
      </w:pPr>
    </w:p>
    <w:p w:rsidRPr="002E1136" w:rsidR="003F2B16" w:rsidP="00C16A35" w:rsidRDefault="0098341D" w14:paraId="125D8E3F" w14:textId="743DF1F0">
      <w:pPr>
        <w:pStyle w:val="BodyText"/>
        <w:spacing w:after="240" w:afterLines="100" w:line="276" w:lineRule="auto"/>
        <w:contextualSpacing/>
        <w:rPr>
          <w:rFonts w:ascii="Lato" w:hAnsi="Lato" w:eastAsia="Lato" w:cs="Lato"/>
          <w:sz w:val="22"/>
        </w:rPr>
      </w:pPr>
      <w:r w:rsidRPr="002E1136">
        <w:rPr>
          <w:rFonts w:ascii="Lato" w:hAnsi="Lato" w:eastAsia="Lato" w:cs="Lato"/>
          <w:sz w:val="22"/>
        </w:rPr>
        <w:t>Does anyone have</w:t>
      </w:r>
      <w:r w:rsidRPr="002E1136" w:rsidR="003F2B16">
        <w:rPr>
          <w:rFonts w:ascii="Lato" w:hAnsi="Lato" w:eastAsia="Lato" w:cs="Lato"/>
          <w:sz w:val="22"/>
        </w:rPr>
        <w:t xml:space="preserve"> questions before we continue?</w:t>
      </w:r>
    </w:p>
    <w:p w:rsidRPr="002E1136" w:rsidR="00687DA6" w:rsidP="00C16A35" w:rsidRDefault="00687DA6" w14:paraId="1DE8D7F2" w14:textId="08B110AC">
      <w:pPr>
        <w:pStyle w:val="BodyText"/>
        <w:spacing w:after="240" w:afterLines="100" w:line="276" w:lineRule="auto"/>
        <w:contextualSpacing/>
        <w:rPr>
          <w:rFonts w:ascii="Lato" w:hAnsi="Lato" w:eastAsia="Lato" w:cs="Lato"/>
          <w:sz w:val="22"/>
        </w:rPr>
      </w:pPr>
    </w:p>
    <w:p w:rsidRPr="002E1136" w:rsidR="00687DA6" w:rsidP="00C16A35" w:rsidRDefault="00687DA6" w14:paraId="0BD93AFA" w14:textId="741D010A">
      <w:pPr>
        <w:pStyle w:val="BodyText"/>
        <w:spacing w:after="240" w:afterLines="100" w:line="276" w:lineRule="auto"/>
        <w:contextualSpacing/>
        <w:rPr>
          <w:rFonts w:ascii="Lato" w:hAnsi="Lato" w:eastAsia="Lato" w:cs="Lato"/>
          <w:sz w:val="22"/>
        </w:rPr>
      </w:pPr>
      <w:r w:rsidRPr="002E1136">
        <w:rPr>
          <w:rFonts w:ascii="Lato" w:hAnsi="Lato" w:eastAsia="Lato" w:cs="Lato"/>
          <w:sz w:val="22"/>
        </w:rPr>
        <w:t>Do you all consent to be recorded?</w:t>
      </w:r>
    </w:p>
    <w:p w:rsidRPr="002E1136" w:rsidR="003F2B16" w:rsidP="00C16A35" w:rsidRDefault="003F2B16" w14:paraId="2A26B75E" w14:textId="77777777">
      <w:pPr>
        <w:pStyle w:val="BodyText"/>
        <w:spacing w:after="240" w:afterLines="100" w:line="276" w:lineRule="auto"/>
        <w:contextualSpacing/>
        <w:rPr>
          <w:rFonts w:ascii="Lato" w:hAnsi="Lato" w:eastAsia="Lato" w:cs="Lato"/>
          <w:sz w:val="22"/>
        </w:rPr>
      </w:pPr>
    </w:p>
    <w:p w:rsidRPr="002E1136" w:rsidR="003F2B16" w:rsidP="00C16A35" w:rsidRDefault="00CA5E57" w14:paraId="2A5558A2" w14:textId="35F830A5">
      <w:pPr>
        <w:pStyle w:val="BodyText"/>
        <w:spacing w:after="240" w:afterLines="100" w:line="276" w:lineRule="auto"/>
        <w:contextualSpacing/>
        <w:rPr>
          <w:rFonts w:ascii="Lato" w:hAnsi="Lato" w:eastAsia="Lato" w:cs="Lato"/>
          <w:sz w:val="22"/>
        </w:rPr>
      </w:pPr>
      <w:r w:rsidRPr="002E1136">
        <w:rPr>
          <w:rFonts w:ascii="Lato" w:hAnsi="Lato" w:eastAsia="Lato" w:cs="Lato"/>
          <w:sz w:val="22"/>
        </w:rPr>
        <w:t xml:space="preserve">[If all consented to recording] </w:t>
      </w:r>
      <w:r w:rsidRPr="002E1136" w:rsidR="003F2B16">
        <w:rPr>
          <w:rFonts w:ascii="Lato" w:hAnsi="Lato" w:eastAsia="Lato" w:cs="Lato"/>
          <w:sz w:val="22"/>
        </w:rPr>
        <w:t>I am going to turn on the tape recorder now, and we can get started.</w:t>
      </w:r>
      <w:r w:rsidRPr="002E1136" w:rsidR="003F2B16">
        <w:rPr>
          <w:rFonts w:ascii="Lato" w:hAnsi="Lato"/>
          <w:sz w:val="20"/>
          <w:szCs w:val="22"/>
        </w:rPr>
        <w:tab/>
      </w:r>
    </w:p>
    <w:p w:rsidRPr="00E61E71" w:rsidR="00687DA6" w:rsidP="002E1136" w:rsidRDefault="00687DA6" w14:paraId="7DCC8D1C" w14:textId="77777777">
      <w:pPr>
        <w:pStyle w:val="Heading3"/>
        <w:spacing w:before="0" w:after="0"/>
        <w:contextualSpacing/>
        <w:rPr>
          <w:rFonts w:eastAsia="Lato" w:cs="Lato"/>
          <w:sz w:val="22"/>
        </w:rPr>
      </w:pPr>
      <w:r w:rsidRPr="00E61E71">
        <w:rPr>
          <w:rFonts w:eastAsia="Lato" w:cs="Lato"/>
          <w:sz w:val="22"/>
        </w:rPr>
        <w:t>Background</w:t>
      </w:r>
    </w:p>
    <w:p w:rsidRPr="00E61E71" w:rsidR="00687DA6" w:rsidP="002E1136" w:rsidRDefault="00687DA6" w14:paraId="2B4E74D1" w14:textId="6139C1DF">
      <w:pPr>
        <w:pStyle w:val="BodyText"/>
        <w:spacing w:after="0"/>
        <w:contextualSpacing/>
        <w:rPr>
          <w:rFonts w:ascii="Lato" w:hAnsi="Lato" w:eastAsia="Lato" w:cs="Lato"/>
          <w:b/>
          <w:sz w:val="22"/>
          <w:szCs w:val="22"/>
        </w:rPr>
      </w:pPr>
      <w:r w:rsidRPr="00E61E71">
        <w:rPr>
          <w:rFonts w:ascii="Lato" w:hAnsi="Lato" w:eastAsia="Lato" w:cs="Lato"/>
          <w:b/>
          <w:sz w:val="22"/>
          <w:szCs w:val="22"/>
        </w:rPr>
        <w:t xml:space="preserve">Let’s start off by talking about your roles in the FUP program. </w:t>
      </w:r>
      <w:r w:rsidR="001271D4">
        <w:rPr>
          <w:rFonts w:ascii="Lato" w:hAnsi="Lato" w:eastAsia="Lato" w:cs="Lato"/>
          <w:b/>
          <w:sz w:val="22"/>
          <w:szCs w:val="22"/>
        </w:rPr>
        <w:t xml:space="preserve">Please take turns responding. </w:t>
      </w:r>
    </w:p>
    <w:p w:rsidRPr="00E61E71" w:rsidR="00687DA6" w:rsidP="002E1136" w:rsidRDefault="00687DA6" w14:paraId="5CB42CBD" w14:textId="226BD545">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Wh</w:t>
      </w:r>
      <w:r w:rsidRPr="00E61E71" w:rsidR="004B4497">
        <w:rPr>
          <w:rFonts w:ascii="Lato" w:hAnsi="Lato" w:eastAsia="Lato" w:cs="Lato"/>
          <w:sz w:val="22"/>
          <w:szCs w:val="22"/>
        </w:rPr>
        <w:t>at is your role at this agency</w:t>
      </w:r>
      <w:r w:rsidRPr="00E61E71">
        <w:rPr>
          <w:rFonts w:ascii="Lato" w:hAnsi="Lato" w:eastAsia="Lato" w:cs="Lato"/>
          <w:sz w:val="22"/>
          <w:szCs w:val="22"/>
        </w:rPr>
        <w:t>?</w:t>
      </w:r>
    </w:p>
    <w:p w:rsidRPr="00E61E71" w:rsidR="00687DA6" w:rsidP="002E1136" w:rsidRDefault="65E1E1A1" w14:paraId="07BCE1CC" w14:textId="2B523729">
      <w:pPr>
        <w:pStyle w:val="ListParagraph"/>
        <w:numPr>
          <w:ilvl w:val="0"/>
          <w:numId w:val="4"/>
        </w:numPr>
        <w:spacing w:after="0" w:line="240" w:lineRule="auto"/>
        <w:rPr>
          <w:rFonts w:ascii="Lato" w:hAnsi="Lato" w:eastAsiaTheme="minorEastAsia"/>
        </w:rPr>
      </w:pPr>
      <w:r w:rsidRPr="00E61E71">
        <w:rPr>
          <w:rFonts w:ascii="Lato" w:hAnsi="Lato" w:eastAsia="Lato" w:cs="Lato"/>
        </w:rPr>
        <w:t>Do you work with families and youth, or do you specialize in working with youth only?</w:t>
      </w:r>
    </w:p>
    <w:p w:rsidR="007370A0" w:rsidP="002E1136" w:rsidRDefault="007370A0" w14:paraId="69A34ABC" w14:textId="36D1DCB3">
      <w:pPr>
        <w:numPr>
          <w:ilvl w:val="0"/>
          <w:numId w:val="4"/>
        </w:numPr>
        <w:spacing w:after="0" w:line="240" w:lineRule="auto"/>
        <w:contextualSpacing/>
        <w:rPr>
          <w:rFonts w:ascii="Lato" w:hAnsi="Lato" w:eastAsia="Lato" w:cs="Lato"/>
          <w:sz w:val="22"/>
          <w:szCs w:val="22"/>
        </w:rPr>
      </w:pPr>
      <w:r>
        <w:rPr>
          <w:rFonts w:ascii="Lato" w:hAnsi="Lato" w:eastAsia="Lato" w:cs="Lato"/>
          <w:sz w:val="22"/>
          <w:szCs w:val="22"/>
        </w:rPr>
        <w:t xml:space="preserve">How long have you been serving youth with FUP? </w:t>
      </w:r>
    </w:p>
    <w:p w:rsidRPr="00E61E71" w:rsidR="00687DA6" w:rsidP="002E1136" w:rsidRDefault="65E1E1A1" w14:paraId="7BE44353" w14:textId="237C4853">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How many </w:t>
      </w:r>
      <w:proofErr w:type="gramStart"/>
      <w:r w:rsidRPr="00E61E71">
        <w:rPr>
          <w:rFonts w:ascii="Lato" w:hAnsi="Lato" w:eastAsia="Lato" w:cs="Lato"/>
          <w:sz w:val="22"/>
          <w:szCs w:val="22"/>
        </w:rPr>
        <w:t>youth</w:t>
      </w:r>
      <w:proofErr w:type="gramEnd"/>
      <w:r w:rsidRPr="00E61E71">
        <w:rPr>
          <w:rFonts w:ascii="Lato" w:hAnsi="Lato" w:eastAsia="Lato" w:cs="Lato"/>
          <w:sz w:val="22"/>
          <w:szCs w:val="22"/>
        </w:rPr>
        <w:t xml:space="preserve"> with FUP vouchers </w:t>
      </w:r>
      <w:r w:rsidR="009C46F9">
        <w:rPr>
          <w:rFonts w:ascii="Lato" w:hAnsi="Lato" w:eastAsia="Lato" w:cs="Lato"/>
          <w:sz w:val="22"/>
          <w:szCs w:val="22"/>
        </w:rPr>
        <w:t>have</w:t>
      </w:r>
      <w:r w:rsidRPr="00E61E71">
        <w:rPr>
          <w:rFonts w:ascii="Lato" w:hAnsi="Lato" w:eastAsia="Lato" w:cs="Lato"/>
          <w:sz w:val="22"/>
          <w:szCs w:val="22"/>
        </w:rPr>
        <w:t xml:space="preserve"> you work</w:t>
      </w:r>
      <w:r w:rsidR="009C46F9">
        <w:rPr>
          <w:rFonts w:ascii="Lato" w:hAnsi="Lato" w:eastAsia="Lato" w:cs="Lato"/>
          <w:sz w:val="22"/>
          <w:szCs w:val="22"/>
        </w:rPr>
        <w:t>ed</w:t>
      </w:r>
      <w:r w:rsidRPr="00E61E71">
        <w:rPr>
          <w:rFonts w:ascii="Lato" w:hAnsi="Lato" w:eastAsia="Lato" w:cs="Lato"/>
          <w:sz w:val="22"/>
          <w:szCs w:val="22"/>
        </w:rPr>
        <w:t xml:space="preserve"> with</w:t>
      </w:r>
      <w:r w:rsidR="006036C0">
        <w:rPr>
          <w:rFonts w:ascii="Lato" w:hAnsi="Lato" w:eastAsia="Lato" w:cs="Lato"/>
          <w:sz w:val="22"/>
          <w:szCs w:val="22"/>
        </w:rPr>
        <w:t xml:space="preserve"> since [most recent voucher award date]</w:t>
      </w:r>
      <w:r w:rsidRPr="00E61E71">
        <w:rPr>
          <w:rFonts w:ascii="Lato" w:hAnsi="Lato" w:eastAsia="Lato" w:cs="Lato"/>
          <w:sz w:val="22"/>
          <w:szCs w:val="22"/>
        </w:rPr>
        <w:t xml:space="preserve">? </w:t>
      </w:r>
      <w:r w:rsidRPr="00E61E71" w:rsidR="00687DA6">
        <w:rPr>
          <w:rFonts w:ascii="Lato" w:hAnsi="Lato" w:eastAsia="Lato" w:cs="Lato"/>
          <w:sz w:val="22"/>
          <w:szCs w:val="22"/>
        </w:rPr>
        <w:t xml:space="preserve"> </w:t>
      </w:r>
    </w:p>
    <w:p w:rsidRPr="00E61E71" w:rsidR="002E1136" w:rsidP="002E1136" w:rsidRDefault="002E1136" w14:paraId="568C1B80" w14:textId="77777777">
      <w:pPr>
        <w:spacing w:after="0" w:line="240" w:lineRule="auto"/>
        <w:contextualSpacing/>
        <w:rPr>
          <w:rFonts w:ascii="Lato" w:hAnsi="Lato" w:eastAsia="Lato" w:cs="Lato"/>
          <w:b/>
          <w:bCs/>
          <w:sz w:val="22"/>
          <w:szCs w:val="22"/>
        </w:rPr>
      </w:pPr>
    </w:p>
    <w:p w:rsidRPr="00E61E71" w:rsidR="00D662B1" w:rsidP="002E1136" w:rsidRDefault="00D662B1" w14:paraId="5D510107" w14:textId="635532D6">
      <w:pPr>
        <w:spacing w:after="0" w:line="240" w:lineRule="auto"/>
        <w:contextualSpacing/>
        <w:rPr>
          <w:rFonts w:ascii="Lato" w:hAnsi="Lato" w:eastAsia="Lato" w:cs="Lato"/>
          <w:b/>
          <w:bCs/>
          <w:sz w:val="22"/>
          <w:szCs w:val="22"/>
        </w:rPr>
      </w:pPr>
      <w:r w:rsidRPr="00E61E71">
        <w:rPr>
          <w:rFonts w:ascii="Lato" w:hAnsi="Lato" w:eastAsia="Lato" w:cs="Lato"/>
          <w:b/>
          <w:bCs/>
          <w:sz w:val="22"/>
          <w:szCs w:val="22"/>
        </w:rPr>
        <w:t>Moving forward, anyone should feel free to jump in if you have something to say.</w:t>
      </w:r>
    </w:p>
    <w:p w:rsidRPr="00E61E71" w:rsidR="00311B4E" w:rsidP="002E1136" w:rsidRDefault="00311B4E" w14:paraId="7DD06999" w14:textId="2DF9EADE">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Tell us a bit about the characteristics </w:t>
      </w:r>
      <w:r w:rsidRPr="00E61E71" w:rsidR="009B67A0">
        <w:rPr>
          <w:rFonts w:ascii="Lato" w:hAnsi="Lato" w:eastAsia="Lato" w:cs="Lato"/>
          <w:sz w:val="22"/>
          <w:szCs w:val="22"/>
        </w:rPr>
        <w:t>of</w:t>
      </w:r>
      <w:r w:rsidRPr="00E61E71">
        <w:rPr>
          <w:rFonts w:ascii="Lato" w:hAnsi="Lato" w:eastAsia="Lato" w:cs="Lato"/>
          <w:sz w:val="22"/>
          <w:szCs w:val="22"/>
        </w:rPr>
        <w:t xml:space="preserve"> youth who are using FUP vouchers. </w:t>
      </w:r>
    </w:p>
    <w:p w:rsidRPr="00913C2B" w:rsidR="00311B4E" w:rsidP="002E1136" w:rsidRDefault="00311B4E" w14:paraId="0911EE33" w14:textId="3E0698C2">
      <w:pPr>
        <w:numPr>
          <w:ilvl w:val="1"/>
          <w:numId w:val="4"/>
        </w:numPr>
        <w:spacing w:after="0" w:line="240" w:lineRule="auto"/>
        <w:contextualSpacing/>
        <w:rPr>
          <w:rFonts w:ascii="Lato" w:hAnsi="Lato" w:eastAsia="Lato" w:cs="Lato"/>
          <w:iCs/>
          <w:sz w:val="22"/>
          <w:szCs w:val="22"/>
        </w:rPr>
      </w:pPr>
      <w:r w:rsidRPr="00913C2B">
        <w:rPr>
          <w:rFonts w:ascii="Lato" w:hAnsi="Lato" w:eastAsia="Lato" w:cs="Lato"/>
          <w:iCs/>
          <w:sz w:val="22"/>
          <w:szCs w:val="22"/>
        </w:rPr>
        <w:t>Probe: age, employment, education, mental health</w:t>
      </w:r>
    </w:p>
    <w:p w:rsidRPr="00E61E71" w:rsidR="00311B4E" w:rsidP="002E1136" w:rsidRDefault="00311B4E" w14:paraId="23080DFA" w14:textId="77777777">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Where are </w:t>
      </w:r>
      <w:proofErr w:type="gramStart"/>
      <w:r w:rsidRPr="00E61E71">
        <w:rPr>
          <w:rFonts w:ascii="Lato" w:hAnsi="Lato" w:eastAsia="Lato" w:cs="Lato"/>
          <w:sz w:val="22"/>
          <w:szCs w:val="22"/>
        </w:rPr>
        <w:t>these youth</w:t>
      </w:r>
      <w:proofErr w:type="gramEnd"/>
      <w:r w:rsidRPr="00E61E71">
        <w:rPr>
          <w:rFonts w:ascii="Lato" w:hAnsi="Lato" w:eastAsia="Lato" w:cs="Lato"/>
          <w:sz w:val="22"/>
          <w:szCs w:val="22"/>
        </w:rPr>
        <w:t xml:space="preserve"> typically living prior to leasing up with FUP?</w:t>
      </w:r>
    </w:p>
    <w:p w:rsidRPr="00E61E71" w:rsidR="002E1136" w:rsidP="002E1136" w:rsidRDefault="002E1136" w14:paraId="59FD3E8B" w14:textId="77777777">
      <w:pPr>
        <w:pStyle w:val="Heading3"/>
        <w:spacing w:before="0" w:after="0"/>
        <w:contextualSpacing/>
        <w:rPr>
          <w:rFonts w:eastAsia="Lato" w:cs="Lato"/>
          <w:sz w:val="22"/>
        </w:rPr>
      </w:pPr>
    </w:p>
    <w:p w:rsidRPr="00E61E71" w:rsidR="00687DA6" w:rsidP="002E1136" w:rsidRDefault="00470A21" w14:paraId="55EE5115" w14:textId="5AC88759">
      <w:pPr>
        <w:pStyle w:val="Heading3"/>
        <w:spacing w:before="0" w:after="0"/>
        <w:contextualSpacing/>
        <w:rPr>
          <w:rFonts w:eastAsia="Lato" w:cs="Lato"/>
          <w:sz w:val="22"/>
        </w:rPr>
      </w:pPr>
      <w:r w:rsidRPr="00E61E71">
        <w:rPr>
          <w:rFonts w:eastAsia="Lato" w:cs="Lato"/>
          <w:sz w:val="22"/>
        </w:rPr>
        <w:t xml:space="preserve">Identification </w:t>
      </w:r>
      <w:r w:rsidRPr="00E61E71" w:rsidR="00F0083C">
        <w:rPr>
          <w:rFonts w:eastAsia="Lato" w:cs="Lato"/>
          <w:sz w:val="22"/>
        </w:rPr>
        <w:t>of Youth and Eligibility</w:t>
      </w:r>
    </w:p>
    <w:p w:rsidRPr="00E61E71" w:rsidR="00687DA6" w:rsidP="002E1136" w:rsidRDefault="00E03717" w14:paraId="1C547509" w14:textId="5772205A">
      <w:pPr>
        <w:pStyle w:val="Heading3"/>
        <w:spacing w:before="0" w:after="0"/>
        <w:contextualSpacing/>
        <w:rPr>
          <w:rFonts w:eastAsia="Lato" w:cs="Lato"/>
          <w:sz w:val="22"/>
        </w:rPr>
      </w:pPr>
      <w:r>
        <w:rPr>
          <w:rFonts w:eastAsia="Lato" w:cs="Lato"/>
          <w:sz w:val="22"/>
        </w:rPr>
        <w:t>I</w:t>
      </w:r>
      <w:r w:rsidRPr="00E61E71" w:rsidR="19F9C6F0">
        <w:rPr>
          <w:rFonts w:eastAsia="Lato" w:cs="Lato"/>
          <w:sz w:val="22"/>
        </w:rPr>
        <w:t xml:space="preserve"> now have some questions about how </w:t>
      </w:r>
      <w:r w:rsidRPr="00E61E71" w:rsidR="5DA9566D">
        <w:rPr>
          <w:rFonts w:eastAsia="Lato" w:cs="Lato"/>
          <w:sz w:val="22"/>
        </w:rPr>
        <w:t>FUP youth are identified</w:t>
      </w:r>
      <w:r w:rsidRPr="00E61E71" w:rsidR="775A1EEC">
        <w:rPr>
          <w:rFonts w:eastAsia="Lato" w:cs="Lato"/>
          <w:sz w:val="22"/>
        </w:rPr>
        <w:t xml:space="preserve"> </w:t>
      </w:r>
      <w:r w:rsidRPr="00E61E71" w:rsidR="7919722D">
        <w:rPr>
          <w:rFonts w:eastAsia="Lato" w:cs="Lato"/>
          <w:sz w:val="22"/>
        </w:rPr>
        <w:t>and determined to be eligible</w:t>
      </w:r>
      <w:r w:rsidRPr="00E61E71" w:rsidR="5DA9566D">
        <w:rPr>
          <w:rFonts w:eastAsia="Lato" w:cs="Lato"/>
          <w:sz w:val="22"/>
        </w:rPr>
        <w:t>.</w:t>
      </w:r>
      <w:r w:rsidRPr="00E61E71" w:rsidR="00F0083C">
        <w:rPr>
          <w:rFonts w:eastAsia="Lato" w:cs="Lato"/>
          <w:sz w:val="22"/>
        </w:rPr>
        <w:t xml:space="preserve"> </w:t>
      </w:r>
    </w:p>
    <w:p w:rsidRPr="00E61E71" w:rsidR="00830F6E" w:rsidP="00830F6E" w:rsidRDefault="002472DD" w14:paraId="52776FC0" w14:textId="0F0AFB1C">
      <w:pPr>
        <w:numPr>
          <w:ilvl w:val="0"/>
          <w:numId w:val="4"/>
        </w:numPr>
        <w:spacing w:after="0" w:line="240" w:lineRule="auto"/>
        <w:contextualSpacing/>
        <w:rPr>
          <w:rFonts w:ascii="Lato" w:hAnsi="Lato" w:eastAsia="Lato" w:cs="Lato"/>
          <w:sz w:val="22"/>
          <w:szCs w:val="22"/>
        </w:rPr>
      </w:pPr>
      <w:r>
        <w:rPr>
          <w:rFonts w:ascii="Lato" w:hAnsi="Lato" w:eastAsia="Lato" w:cs="Lato"/>
          <w:sz w:val="22"/>
          <w:szCs w:val="22"/>
        </w:rPr>
        <w:t>P</w:t>
      </w:r>
      <w:r w:rsidRPr="00E61E71" w:rsidR="00830F6E">
        <w:rPr>
          <w:rFonts w:ascii="Lato" w:hAnsi="Lato" w:eastAsia="Lato" w:cs="Lato"/>
          <w:sz w:val="22"/>
          <w:szCs w:val="22"/>
        </w:rPr>
        <w:t>lease explain</w:t>
      </w:r>
      <w:r w:rsidR="009F413A">
        <w:rPr>
          <w:rFonts w:ascii="Lato" w:hAnsi="Lato" w:eastAsia="Lato" w:cs="Lato"/>
          <w:sz w:val="22"/>
          <w:szCs w:val="22"/>
        </w:rPr>
        <w:t xml:space="preserve"> your understanding of</w:t>
      </w:r>
      <w:r w:rsidRPr="00E61E71" w:rsidR="00830F6E">
        <w:rPr>
          <w:rFonts w:ascii="Lato" w:hAnsi="Lato" w:eastAsia="Lato" w:cs="Lato"/>
          <w:sz w:val="22"/>
          <w:szCs w:val="22"/>
        </w:rPr>
        <w:t xml:space="preserve"> how eligibility determination works</w:t>
      </w:r>
      <w:r>
        <w:rPr>
          <w:rFonts w:ascii="Lato" w:hAnsi="Lato" w:eastAsia="Lato" w:cs="Lato"/>
          <w:sz w:val="22"/>
          <w:szCs w:val="22"/>
        </w:rPr>
        <w:t xml:space="preserve"> at </w:t>
      </w:r>
      <w:r w:rsidR="009F413A">
        <w:rPr>
          <w:rFonts w:ascii="Lato" w:hAnsi="Lato" w:eastAsia="Lato" w:cs="Lato"/>
          <w:sz w:val="22"/>
          <w:szCs w:val="22"/>
        </w:rPr>
        <w:t>[PCWA name</w:t>
      </w:r>
      <w:r w:rsidR="00AF42DC">
        <w:rPr>
          <w:rFonts w:ascii="Lato" w:hAnsi="Lato" w:eastAsia="Lato" w:cs="Lato"/>
          <w:sz w:val="22"/>
          <w:szCs w:val="22"/>
        </w:rPr>
        <w:t>]</w:t>
      </w:r>
      <w:r w:rsidRPr="00E61E71" w:rsidR="00830F6E">
        <w:rPr>
          <w:rFonts w:ascii="Lato" w:hAnsi="Lato" w:eastAsia="Lato" w:cs="Lato"/>
          <w:sz w:val="22"/>
          <w:szCs w:val="22"/>
        </w:rPr>
        <w:t>. (</w:t>
      </w:r>
      <w:r w:rsidRPr="00E61E71" w:rsidR="00830F6E">
        <w:rPr>
          <w:rFonts w:ascii="Lato" w:hAnsi="Lato" w:eastAsia="Lato" w:cs="Lato"/>
          <w:i/>
          <w:iCs/>
          <w:sz w:val="22"/>
          <w:szCs w:val="22"/>
        </w:rPr>
        <w:t>Ask for documentation</w:t>
      </w:r>
      <w:r>
        <w:rPr>
          <w:rFonts w:ascii="Lato" w:hAnsi="Lato" w:eastAsia="Lato" w:cs="Lato"/>
          <w:i/>
          <w:iCs/>
          <w:sz w:val="22"/>
          <w:szCs w:val="22"/>
        </w:rPr>
        <w:t xml:space="preserve"> about the process</w:t>
      </w:r>
      <w:r w:rsidRPr="00E61E71" w:rsidR="00830F6E">
        <w:rPr>
          <w:rFonts w:ascii="Lato" w:hAnsi="Lato" w:eastAsia="Lato" w:cs="Lato"/>
          <w:sz w:val="22"/>
          <w:szCs w:val="22"/>
        </w:rPr>
        <w:t>)</w:t>
      </w:r>
    </w:p>
    <w:p w:rsidR="00830F6E" w:rsidP="00830F6E" w:rsidRDefault="00830F6E" w14:paraId="4B070A31" w14:textId="589C2AC1">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What minimum requirements must youth meet? </w:t>
      </w:r>
    </w:p>
    <w:p w:rsidR="0081339A" w:rsidP="00830F6E" w:rsidRDefault="0081339A" w14:paraId="0C20CBB3" w14:textId="77777777">
      <w:pPr>
        <w:numPr>
          <w:ilvl w:val="1"/>
          <w:numId w:val="4"/>
        </w:numPr>
        <w:spacing w:after="0" w:line="240" w:lineRule="auto"/>
        <w:contextualSpacing/>
        <w:rPr>
          <w:rFonts w:ascii="Lato" w:hAnsi="Lato" w:eastAsia="Lato" w:cs="Lato"/>
          <w:sz w:val="22"/>
          <w:szCs w:val="22"/>
        </w:rPr>
      </w:pPr>
      <w:r>
        <w:rPr>
          <w:rFonts w:ascii="Lato" w:hAnsi="Lato" w:eastAsia="Lato" w:cs="Lato"/>
          <w:sz w:val="22"/>
          <w:szCs w:val="22"/>
        </w:rPr>
        <w:t xml:space="preserve">How are youth prioritized for referral? </w:t>
      </w:r>
    </w:p>
    <w:p w:rsidRPr="00E61E71" w:rsidR="0081339A" w:rsidP="00BD1711" w:rsidRDefault="0081339A" w14:paraId="7A2108C6" w14:textId="7CAD334A">
      <w:pPr>
        <w:numPr>
          <w:ilvl w:val="2"/>
          <w:numId w:val="4"/>
        </w:numPr>
        <w:spacing w:after="0" w:line="240" w:lineRule="auto"/>
        <w:contextualSpacing/>
        <w:rPr>
          <w:rFonts w:ascii="Lato" w:hAnsi="Lato" w:eastAsia="Lato" w:cs="Lato"/>
          <w:sz w:val="22"/>
          <w:szCs w:val="22"/>
        </w:rPr>
      </w:pPr>
      <w:r>
        <w:rPr>
          <w:rFonts w:ascii="Lato" w:hAnsi="Lato" w:eastAsia="Lato" w:cs="Lato"/>
          <w:sz w:val="22"/>
          <w:szCs w:val="22"/>
        </w:rPr>
        <w:t xml:space="preserve">Probe: highest-need homeless youth </w:t>
      </w:r>
    </w:p>
    <w:p w:rsidRPr="00F50E18" w:rsidR="00041CA3" w:rsidP="00041CA3" w:rsidRDefault="00041CA3" w14:paraId="6AD36C0C" w14:textId="77777777">
      <w:pPr>
        <w:numPr>
          <w:ilvl w:val="0"/>
          <w:numId w:val="4"/>
        </w:numPr>
        <w:spacing w:after="0" w:line="240" w:lineRule="auto"/>
        <w:contextualSpacing/>
        <w:rPr>
          <w:rFonts w:ascii="Lato" w:hAnsi="Lato" w:eastAsia="Lato" w:cs="Lato"/>
          <w:sz w:val="22"/>
          <w:szCs w:val="22"/>
        </w:rPr>
      </w:pPr>
      <w:r w:rsidRPr="00F50E18">
        <w:rPr>
          <w:rFonts w:ascii="Lato" w:hAnsi="Lato" w:eastAsia="Lato" w:cs="Lato"/>
          <w:sz w:val="22"/>
          <w:szCs w:val="22"/>
        </w:rPr>
        <w:t>What eligibility criteria has your agency set for youth to qualify for a voucher?</w:t>
      </w:r>
    </w:p>
    <w:p w:rsidRPr="002472DD" w:rsidR="00041CA3" w:rsidP="00041CA3" w:rsidRDefault="00041CA3" w14:paraId="4BE4F8AD" w14:textId="77777777">
      <w:pPr>
        <w:numPr>
          <w:ilvl w:val="1"/>
          <w:numId w:val="4"/>
        </w:numPr>
        <w:spacing w:after="0" w:line="240" w:lineRule="auto"/>
        <w:contextualSpacing/>
        <w:rPr>
          <w:rFonts w:ascii="Lato" w:hAnsi="Lato" w:eastAsia="Lato" w:cs="Lato"/>
          <w:sz w:val="22"/>
          <w:szCs w:val="22"/>
        </w:rPr>
      </w:pPr>
      <w:r w:rsidRPr="002472DD">
        <w:rPr>
          <w:rFonts w:ascii="Lato" w:hAnsi="Lato" w:eastAsia="Lato" w:cs="Lato"/>
          <w:sz w:val="22"/>
          <w:szCs w:val="22"/>
        </w:rPr>
        <w:t>Probe: Criminal history, drug use, past lease violations</w:t>
      </w:r>
    </w:p>
    <w:p w:rsidRPr="0081339A" w:rsidR="00F0083C" w:rsidP="0081339A" w:rsidRDefault="00F0083C" w14:paraId="20D913B2" w14:textId="3F20C6D4">
      <w:pPr>
        <w:numPr>
          <w:ilvl w:val="0"/>
          <w:numId w:val="4"/>
        </w:numPr>
        <w:spacing w:after="0" w:line="240" w:lineRule="auto"/>
        <w:contextualSpacing/>
        <w:rPr>
          <w:rFonts w:ascii="Lato" w:hAnsi="Lato" w:eastAsia="Lato" w:cs="Lato"/>
          <w:sz w:val="22"/>
          <w:szCs w:val="22"/>
        </w:rPr>
      </w:pPr>
      <w:r w:rsidRPr="0081339A">
        <w:rPr>
          <w:rFonts w:ascii="Lato" w:hAnsi="Lato" w:eastAsia="Lato" w:cs="Lato"/>
          <w:sz w:val="22"/>
          <w:szCs w:val="22"/>
        </w:rPr>
        <w:t xml:space="preserve">What proportion of youth referred to FUP </w:t>
      </w:r>
      <w:r w:rsidRPr="0081339A" w:rsidR="06B80387">
        <w:rPr>
          <w:rFonts w:ascii="Lato" w:hAnsi="Lato" w:eastAsia="Lato" w:cs="Lato"/>
          <w:sz w:val="22"/>
          <w:szCs w:val="22"/>
        </w:rPr>
        <w:t xml:space="preserve">through [PCWA </w:t>
      </w:r>
      <w:r w:rsidRPr="0081339A" w:rsidR="005833A1">
        <w:rPr>
          <w:rFonts w:ascii="Lato" w:hAnsi="Lato" w:eastAsia="Lato" w:cs="Lato"/>
          <w:sz w:val="22"/>
          <w:szCs w:val="22"/>
        </w:rPr>
        <w:t>name</w:t>
      </w:r>
      <w:r w:rsidRPr="0081339A" w:rsidR="06B80387">
        <w:rPr>
          <w:rFonts w:ascii="Lato" w:hAnsi="Lato" w:eastAsia="Lato" w:cs="Lato"/>
          <w:sz w:val="22"/>
          <w:szCs w:val="22"/>
        </w:rPr>
        <w:t xml:space="preserve">] </w:t>
      </w:r>
      <w:r w:rsidRPr="0081339A">
        <w:rPr>
          <w:rFonts w:ascii="Lato" w:hAnsi="Lato" w:eastAsia="Lato" w:cs="Lato"/>
          <w:sz w:val="22"/>
          <w:szCs w:val="22"/>
        </w:rPr>
        <w:t>meet the requirements? How does this compare to families?</w:t>
      </w:r>
    </w:p>
    <w:p w:rsidRPr="00E61E71" w:rsidR="00F0083C" w:rsidP="002E1136" w:rsidRDefault="00F0083C" w14:paraId="09F93C21" w14:textId="3BAFD356">
      <w:pPr>
        <w:numPr>
          <w:ilvl w:val="2"/>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What are common reasons that they are determined ineligible?  </w:t>
      </w:r>
    </w:p>
    <w:p w:rsidRPr="00E61E71" w:rsidR="00F0083C" w:rsidP="002E1136" w:rsidRDefault="008C326D" w14:paraId="634B6966" w14:textId="06A9F577">
      <w:pPr>
        <w:numPr>
          <w:ilvl w:val="2"/>
          <w:numId w:val="4"/>
        </w:numPr>
        <w:spacing w:after="0" w:line="240" w:lineRule="auto"/>
        <w:contextualSpacing/>
        <w:rPr>
          <w:rFonts w:ascii="Lato" w:hAnsi="Lato" w:eastAsia="Lato" w:cs="Lato"/>
          <w:sz w:val="22"/>
          <w:szCs w:val="22"/>
        </w:rPr>
      </w:pPr>
      <w:r>
        <w:rPr>
          <w:rFonts w:ascii="Lato" w:hAnsi="Lato" w:eastAsia="Lato" w:cs="Lato"/>
          <w:sz w:val="22"/>
          <w:szCs w:val="22"/>
        </w:rPr>
        <w:t>How do you work with [PCWA name]</w:t>
      </w:r>
      <w:r w:rsidRPr="00E61E71" w:rsidR="00F0083C">
        <w:rPr>
          <w:rFonts w:ascii="Lato" w:hAnsi="Lato" w:eastAsia="Lato" w:cs="Lato"/>
          <w:sz w:val="22"/>
          <w:szCs w:val="22"/>
        </w:rPr>
        <w:t xml:space="preserve"> to improve the likelihood that referrals will be appropriate? </w:t>
      </w:r>
    </w:p>
    <w:p w:rsidRPr="00E61E71" w:rsidR="00687DA6" w:rsidP="002E1136" w:rsidRDefault="00C77F0B" w14:paraId="4AA743CC" w14:textId="682C3DE0">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To what extent d</w:t>
      </w:r>
      <w:r w:rsidRPr="00E61E71" w:rsidR="00687DA6">
        <w:rPr>
          <w:rFonts w:ascii="Lato" w:hAnsi="Lato" w:eastAsia="Lato" w:cs="Lato"/>
          <w:sz w:val="22"/>
          <w:szCs w:val="22"/>
        </w:rPr>
        <w:t xml:space="preserve">o you think the eligibility guidelines </w:t>
      </w:r>
      <w:r w:rsidRPr="00E61E71" w:rsidR="00470A21">
        <w:rPr>
          <w:rFonts w:ascii="Lato" w:hAnsi="Lato" w:eastAsia="Lato" w:cs="Lato"/>
          <w:sz w:val="22"/>
          <w:szCs w:val="22"/>
        </w:rPr>
        <w:t xml:space="preserve">for FUP </w:t>
      </w:r>
      <w:r w:rsidR="003B6697">
        <w:rPr>
          <w:rFonts w:ascii="Lato" w:hAnsi="Lato" w:eastAsia="Lato" w:cs="Lato"/>
          <w:sz w:val="22"/>
          <w:szCs w:val="22"/>
        </w:rPr>
        <w:t>target</w:t>
      </w:r>
      <w:r w:rsidRPr="00E61E71" w:rsidR="003B6697">
        <w:rPr>
          <w:rFonts w:ascii="Lato" w:hAnsi="Lato" w:eastAsia="Lato" w:cs="Lato"/>
          <w:sz w:val="22"/>
          <w:szCs w:val="22"/>
        </w:rPr>
        <w:t xml:space="preserve"> </w:t>
      </w:r>
      <w:r w:rsidRPr="00E61E71" w:rsidR="00687DA6">
        <w:rPr>
          <w:rFonts w:ascii="Lato" w:hAnsi="Lato" w:eastAsia="Lato" w:cs="Lato"/>
          <w:sz w:val="22"/>
          <w:szCs w:val="22"/>
        </w:rPr>
        <w:t xml:space="preserve">the right </w:t>
      </w:r>
      <w:r w:rsidRPr="00E61E71" w:rsidR="00811896">
        <w:rPr>
          <w:rFonts w:ascii="Lato" w:hAnsi="Lato" w:eastAsia="Lato" w:cs="Lato"/>
          <w:sz w:val="22"/>
          <w:szCs w:val="22"/>
        </w:rPr>
        <w:t xml:space="preserve">youth </w:t>
      </w:r>
      <w:r w:rsidRPr="00E61E71" w:rsidR="00687DA6">
        <w:rPr>
          <w:rFonts w:ascii="Lato" w:hAnsi="Lato" w:eastAsia="Lato" w:cs="Lato"/>
          <w:sz w:val="22"/>
          <w:szCs w:val="22"/>
        </w:rPr>
        <w:t>for the program?</w:t>
      </w:r>
    </w:p>
    <w:p w:rsidRPr="00E61E71" w:rsidR="00687DA6" w:rsidP="002E1136" w:rsidRDefault="00687DA6" w14:paraId="039DCAB4" w14:textId="1D6D4DBA">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If you could, would you change the eligibility guidelines?  </w:t>
      </w:r>
      <w:r w:rsidR="007B5749">
        <w:rPr>
          <w:rFonts w:ascii="Lato" w:hAnsi="Lato" w:eastAsia="Lato" w:cs="Lato"/>
          <w:sz w:val="22"/>
          <w:szCs w:val="22"/>
        </w:rPr>
        <w:t xml:space="preserve">If yes: </w:t>
      </w:r>
      <w:r w:rsidRPr="00E61E71">
        <w:rPr>
          <w:rFonts w:ascii="Lato" w:hAnsi="Lato" w:eastAsia="Lato" w:cs="Lato"/>
          <w:sz w:val="22"/>
          <w:szCs w:val="22"/>
        </w:rPr>
        <w:t>How?  Why?</w:t>
      </w:r>
    </w:p>
    <w:p w:rsidRPr="00E61E71" w:rsidR="7E5065EC" w:rsidP="002E1136" w:rsidRDefault="7E5065EC" w14:paraId="5939DA9F" w14:textId="51C5ED65">
      <w:pPr>
        <w:spacing w:after="0" w:line="240" w:lineRule="auto"/>
        <w:contextualSpacing/>
        <w:rPr>
          <w:rFonts w:ascii="Lato" w:hAnsi="Lato" w:eastAsia="Lato" w:cs="Lato"/>
          <w:sz w:val="22"/>
          <w:szCs w:val="22"/>
        </w:rPr>
      </w:pPr>
    </w:p>
    <w:p w:rsidRPr="00E61E71" w:rsidR="7E5065EC" w:rsidP="002E1136" w:rsidRDefault="7E5065EC" w14:paraId="6ABF8786" w14:textId="1B301327">
      <w:pPr>
        <w:spacing w:after="0" w:line="240" w:lineRule="auto"/>
        <w:contextualSpacing/>
        <w:rPr>
          <w:rFonts w:ascii="Lato" w:hAnsi="Lato" w:eastAsia="Lato" w:cs="Lato"/>
          <w:b/>
          <w:bCs/>
          <w:sz w:val="22"/>
          <w:szCs w:val="22"/>
        </w:rPr>
      </w:pPr>
      <w:r w:rsidRPr="00E61E71">
        <w:rPr>
          <w:rFonts w:ascii="Lato" w:hAnsi="Lato" w:eastAsia="Lato" w:cs="Lato"/>
          <w:b/>
          <w:bCs/>
          <w:sz w:val="22"/>
          <w:szCs w:val="22"/>
        </w:rPr>
        <w:t>Voucher Application</w:t>
      </w:r>
    </w:p>
    <w:p w:rsidRPr="00E61E71" w:rsidR="7E5065EC" w:rsidP="002E1136" w:rsidRDefault="00E03717" w14:paraId="324B344B" w14:textId="6FA7AED2">
      <w:pPr>
        <w:spacing w:after="0" w:line="240" w:lineRule="auto"/>
        <w:contextualSpacing/>
        <w:rPr>
          <w:rFonts w:ascii="Lato" w:hAnsi="Lato" w:eastAsia="Lato" w:cs="Lato"/>
          <w:b/>
          <w:bCs/>
          <w:sz w:val="22"/>
          <w:szCs w:val="22"/>
        </w:rPr>
      </w:pPr>
      <w:r>
        <w:rPr>
          <w:rFonts w:ascii="Lato" w:hAnsi="Lato" w:eastAsia="Lato" w:cs="Lato"/>
          <w:b/>
          <w:bCs/>
          <w:sz w:val="22"/>
          <w:szCs w:val="22"/>
        </w:rPr>
        <w:lastRenderedPageBreak/>
        <w:t>Now I</w:t>
      </w:r>
      <w:r w:rsidRPr="00E61E71" w:rsidR="7E5065EC">
        <w:rPr>
          <w:rFonts w:ascii="Lato" w:hAnsi="Lato" w:eastAsia="Lato" w:cs="Lato"/>
          <w:b/>
          <w:bCs/>
          <w:sz w:val="22"/>
          <w:szCs w:val="22"/>
        </w:rPr>
        <w:t>'d like to hear what it's like for youth to apply for a FUP voucher.</w:t>
      </w:r>
    </w:p>
    <w:p w:rsidRPr="00E61E71" w:rsidR="009F413A" w:rsidP="009F413A" w:rsidRDefault="009F413A" w14:paraId="2987F9DA" w14:textId="77777777">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Please explain the process you go through when you receive a referral from [PCWA partner].</w:t>
      </w:r>
    </w:p>
    <w:p w:rsidRPr="00E61E71" w:rsidR="009F413A" w:rsidP="009F413A" w:rsidRDefault="009F413A" w14:paraId="6088DCF6" w14:textId="77777777">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Do you immediately send a FUP application to the youth? Or do something else?</w:t>
      </w:r>
    </w:p>
    <w:p w:rsidRPr="00E61E71" w:rsidR="009C46F9" w:rsidP="009C46F9" w:rsidRDefault="00F96EE8" w14:paraId="7A789D75" w14:textId="1D1C0C49">
      <w:pPr>
        <w:numPr>
          <w:ilvl w:val="0"/>
          <w:numId w:val="4"/>
        </w:numPr>
        <w:spacing w:after="0" w:line="240" w:lineRule="auto"/>
        <w:contextualSpacing/>
        <w:rPr>
          <w:rFonts w:ascii="Lato" w:hAnsi="Lato" w:eastAsia="Lato" w:cs="Lato"/>
          <w:sz w:val="22"/>
          <w:szCs w:val="22"/>
        </w:rPr>
      </w:pPr>
      <w:r>
        <w:rPr>
          <w:rFonts w:ascii="Lato" w:hAnsi="Lato" w:eastAsia="Lato" w:cs="Lato"/>
          <w:sz w:val="22"/>
          <w:szCs w:val="22"/>
        </w:rPr>
        <w:t>How, if at all, do you</w:t>
      </w:r>
      <w:r w:rsidRPr="00E61E71" w:rsidR="009C46F9">
        <w:rPr>
          <w:rFonts w:ascii="Lato" w:hAnsi="Lato" w:eastAsia="Lato" w:cs="Lato"/>
          <w:sz w:val="22"/>
          <w:szCs w:val="22"/>
        </w:rPr>
        <w:t xml:space="preserve"> help youth with the FUP application process? </w:t>
      </w:r>
    </w:p>
    <w:p w:rsidRPr="00E61E71" w:rsidR="009C46F9" w:rsidP="009C46F9" w:rsidRDefault="009C46F9" w14:paraId="003D9DB3" w14:textId="77777777">
      <w:pPr>
        <w:pStyle w:val="ListParagraph"/>
        <w:numPr>
          <w:ilvl w:val="0"/>
          <w:numId w:val="4"/>
        </w:numPr>
        <w:spacing w:after="0" w:line="240" w:lineRule="auto"/>
        <w:rPr>
          <w:rFonts w:ascii="Lato" w:hAnsi="Lato" w:eastAsia="Lato" w:cs="Lato"/>
        </w:rPr>
      </w:pPr>
      <w:r w:rsidRPr="00E61E71">
        <w:rPr>
          <w:rFonts w:ascii="Lato" w:hAnsi="Lato" w:eastAsia="Lato" w:cs="Lato"/>
        </w:rPr>
        <w:t xml:space="preserve">What, if any, help do youth receive with the application process from other organizations? </w:t>
      </w:r>
    </w:p>
    <w:p w:rsidRPr="00E61E71" w:rsidR="00C77F0B" w:rsidP="002E1136" w:rsidRDefault="009C46F9" w14:paraId="2EC8C7E9" w14:textId="0ADB8D08">
      <w:pPr>
        <w:numPr>
          <w:ilvl w:val="0"/>
          <w:numId w:val="4"/>
        </w:numPr>
        <w:spacing w:after="0" w:line="240" w:lineRule="auto"/>
        <w:contextualSpacing/>
        <w:rPr>
          <w:rFonts w:ascii="Lato" w:hAnsi="Lato" w:eastAsia="Lato" w:cs="Lato"/>
          <w:sz w:val="22"/>
          <w:szCs w:val="22"/>
        </w:rPr>
      </w:pPr>
      <w:r>
        <w:rPr>
          <w:rFonts w:ascii="Lato" w:hAnsi="Lato" w:eastAsia="Lato" w:cs="Lato"/>
          <w:sz w:val="22"/>
          <w:szCs w:val="22"/>
        </w:rPr>
        <w:t>What, if any, difficulties</w:t>
      </w:r>
      <w:r w:rsidRPr="00E61E71" w:rsidR="00470A21">
        <w:rPr>
          <w:rFonts w:ascii="Lato" w:hAnsi="Lato" w:eastAsia="Lato" w:cs="Lato"/>
          <w:sz w:val="22"/>
          <w:szCs w:val="22"/>
        </w:rPr>
        <w:t xml:space="preserve"> do y</w:t>
      </w:r>
      <w:r w:rsidRPr="00E61E71" w:rsidR="00D4348B">
        <w:rPr>
          <w:rFonts w:ascii="Lato" w:hAnsi="Lato" w:eastAsia="Lato" w:cs="Lato"/>
          <w:sz w:val="22"/>
          <w:szCs w:val="22"/>
        </w:rPr>
        <w:t>outh</w:t>
      </w:r>
      <w:r w:rsidRPr="00E61E71" w:rsidR="00470A21">
        <w:rPr>
          <w:rFonts w:ascii="Lato" w:hAnsi="Lato" w:eastAsia="Lato" w:cs="Lato"/>
          <w:sz w:val="22"/>
          <w:szCs w:val="22"/>
        </w:rPr>
        <w:t xml:space="preserve"> have </w:t>
      </w:r>
      <w:r w:rsidRPr="00E61E71" w:rsidR="00687DA6">
        <w:rPr>
          <w:rFonts w:ascii="Lato" w:hAnsi="Lato" w:eastAsia="Lato" w:cs="Lato"/>
          <w:sz w:val="22"/>
          <w:szCs w:val="22"/>
        </w:rPr>
        <w:t xml:space="preserve">with the application process? </w:t>
      </w:r>
    </w:p>
    <w:p w:rsidRPr="00E61E71" w:rsidR="00C77F0B" w:rsidP="002E1136" w:rsidRDefault="009C46F9" w14:paraId="3F9873AB" w14:textId="5F49A66B">
      <w:pPr>
        <w:numPr>
          <w:ilvl w:val="1"/>
          <w:numId w:val="4"/>
        </w:numPr>
        <w:spacing w:after="0" w:line="240" w:lineRule="auto"/>
        <w:contextualSpacing/>
        <w:rPr>
          <w:rFonts w:ascii="Lato" w:hAnsi="Lato" w:eastAsia="Lato" w:cs="Lato"/>
          <w:sz w:val="22"/>
          <w:szCs w:val="22"/>
        </w:rPr>
      </w:pPr>
      <w:r>
        <w:rPr>
          <w:rFonts w:ascii="Lato" w:hAnsi="Lato" w:eastAsia="Lato" w:cs="Lato"/>
          <w:sz w:val="22"/>
          <w:szCs w:val="22"/>
        </w:rPr>
        <w:t xml:space="preserve">How do youths’ difficulties compare with what is </w:t>
      </w:r>
      <w:r w:rsidRPr="00E61E71" w:rsidR="00811896">
        <w:rPr>
          <w:rFonts w:ascii="Lato" w:hAnsi="Lato" w:eastAsia="Lato" w:cs="Lato"/>
          <w:sz w:val="22"/>
          <w:szCs w:val="22"/>
        </w:rPr>
        <w:t>typical of families?</w:t>
      </w:r>
    </w:p>
    <w:p w:rsidRPr="00E61E71" w:rsidR="002E1136" w:rsidP="002E1136" w:rsidRDefault="002E1136" w14:paraId="4FE3372D" w14:textId="77777777">
      <w:pPr>
        <w:pStyle w:val="Heading3"/>
        <w:spacing w:before="0" w:after="0"/>
        <w:contextualSpacing/>
        <w:rPr>
          <w:rFonts w:eastAsia="Lato" w:cs="Lato"/>
          <w:sz w:val="22"/>
        </w:rPr>
      </w:pPr>
    </w:p>
    <w:p w:rsidRPr="00E61E71" w:rsidR="00687DA6" w:rsidP="002E1136" w:rsidRDefault="00306293" w14:paraId="405CECA6" w14:textId="4F497390">
      <w:pPr>
        <w:pStyle w:val="Heading3"/>
        <w:spacing w:before="0" w:after="0"/>
        <w:contextualSpacing/>
        <w:rPr>
          <w:rFonts w:eastAsia="Lato" w:cs="Lato"/>
          <w:sz w:val="22"/>
        </w:rPr>
      </w:pPr>
      <w:r w:rsidRPr="00E61E71">
        <w:rPr>
          <w:rFonts w:eastAsia="Lato" w:cs="Lato"/>
          <w:sz w:val="22"/>
        </w:rPr>
        <w:t>Voucher Issuance</w:t>
      </w:r>
    </w:p>
    <w:p w:rsidRPr="00E61E71" w:rsidR="392A6BFC" w:rsidP="002E1136" w:rsidRDefault="392A6BFC" w14:paraId="6B57BC27" w14:textId="2BC57669">
      <w:pPr>
        <w:pStyle w:val="BodyText"/>
        <w:spacing w:after="0"/>
        <w:contextualSpacing/>
        <w:rPr>
          <w:rFonts w:ascii="Lato" w:hAnsi="Lato"/>
          <w:sz w:val="22"/>
          <w:szCs w:val="22"/>
        </w:rPr>
      </w:pPr>
      <w:r w:rsidRPr="00E61E71">
        <w:rPr>
          <w:rFonts w:ascii="Lato" w:hAnsi="Lato"/>
          <w:b/>
          <w:sz w:val="22"/>
          <w:szCs w:val="22"/>
        </w:rPr>
        <w:t xml:space="preserve">Now </w:t>
      </w:r>
      <w:r w:rsidR="00E03717">
        <w:rPr>
          <w:rFonts w:ascii="Lato" w:hAnsi="Lato"/>
          <w:b/>
          <w:sz w:val="22"/>
          <w:szCs w:val="22"/>
        </w:rPr>
        <w:t>I’ve</w:t>
      </w:r>
      <w:r w:rsidRPr="00E61E71">
        <w:rPr>
          <w:rFonts w:ascii="Lato" w:hAnsi="Lato"/>
          <w:b/>
          <w:sz w:val="22"/>
          <w:szCs w:val="22"/>
        </w:rPr>
        <w:t xml:space="preserve"> got a few questions about ho</w:t>
      </w:r>
      <w:r w:rsidRPr="00E61E71" w:rsidR="35DDE908">
        <w:rPr>
          <w:rFonts w:ascii="Lato" w:hAnsi="Lato"/>
          <w:b/>
          <w:sz w:val="22"/>
          <w:szCs w:val="22"/>
        </w:rPr>
        <w:t>w eligible youth are awarded vouchers.</w:t>
      </w:r>
    </w:p>
    <w:p w:rsidRPr="00E61E71" w:rsidR="00F0083C" w:rsidP="002E1136" w:rsidRDefault="00F0083C" w14:paraId="6DB8182C" w14:textId="433561CD">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Once a youth is referred to FUP, are they immediately placed on a waitlist, or do you wait to determine their eligibility? </w:t>
      </w:r>
    </w:p>
    <w:p w:rsidR="00E546D3" w:rsidP="002E1136" w:rsidRDefault="00E546D3" w14:paraId="7014B4D9" w14:textId="30A552FB">
      <w:pPr>
        <w:numPr>
          <w:ilvl w:val="0"/>
          <w:numId w:val="4"/>
        </w:numPr>
        <w:spacing w:after="0" w:line="240" w:lineRule="auto"/>
        <w:contextualSpacing/>
        <w:rPr>
          <w:rFonts w:ascii="Lato" w:hAnsi="Lato" w:eastAsia="Lato" w:cs="Lato"/>
          <w:sz w:val="22"/>
          <w:szCs w:val="22"/>
        </w:rPr>
      </w:pPr>
      <w:r>
        <w:rPr>
          <w:rFonts w:ascii="Lato" w:hAnsi="Lato" w:eastAsia="Lato" w:cs="Lato"/>
          <w:sz w:val="22"/>
          <w:szCs w:val="22"/>
        </w:rPr>
        <w:t xml:space="preserve">What proportion of youth referred to FUP were already on the waitlist for housing through [PHA name]? </w:t>
      </w:r>
    </w:p>
    <w:p w:rsidRPr="00E61E71" w:rsidR="00F0083C" w:rsidP="002E1136" w:rsidRDefault="35DDE908" w14:paraId="0C9CF132" w14:textId="1BED0CE7">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Is it ever the case that you receive more referrals </w:t>
      </w:r>
      <w:r w:rsidRPr="00E61E71" w:rsidR="362887CA">
        <w:rPr>
          <w:rFonts w:ascii="Lato" w:hAnsi="Lato" w:eastAsia="Lato" w:cs="Lato"/>
          <w:sz w:val="22"/>
          <w:szCs w:val="22"/>
        </w:rPr>
        <w:t xml:space="preserve">for vouchers than you have vouchers available? </w:t>
      </w:r>
    </w:p>
    <w:p w:rsidRPr="00E61E71" w:rsidR="00F0083C" w:rsidP="002E1136" w:rsidRDefault="362887CA" w14:paraId="7427B14E" w14:textId="074825FE">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If yes: What do you do in these cases? </w:t>
      </w:r>
      <w:r w:rsidRPr="00E61E71" w:rsidR="00F0083C">
        <w:rPr>
          <w:rFonts w:ascii="Lato" w:hAnsi="Lato" w:eastAsia="Lato" w:cs="Lato"/>
          <w:sz w:val="22"/>
          <w:szCs w:val="22"/>
        </w:rPr>
        <w:t xml:space="preserve">How long are youth typically on the waitlist? </w:t>
      </w:r>
    </w:p>
    <w:p w:rsidR="00E546D3" w:rsidP="00BD1711" w:rsidRDefault="00E546D3" w14:paraId="6727F791" w14:textId="07629F59">
      <w:pPr>
        <w:numPr>
          <w:ilvl w:val="1"/>
          <w:numId w:val="4"/>
        </w:numPr>
        <w:spacing w:after="0" w:line="240" w:lineRule="auto"/>
        <w:contextualSpacing/>
        <w:rPr>
          <w:rFonts w:ascii="Lato" w:hAnsi="Lato" w:eastAsia="Lato" w:cs="Lato"/>
          <w:sz w:val="22"/>
          <w:szCs w:val="22"/>
        </w:rPr>
      </w:pPr>
      <w:r>
        <w:rPr>
          <w:rFonts w:ascii="Lato" w:hAnsi="Lato" w:eastAsia="Lato" w:cs="Lato"/>
          <w:sz w:val="22"/>
          <w:szCs w:val="22"/>
        </w:rPr>
        <w:t xml:space="preserve">How often are youth able to access a different housing program instead? </w:t>
      </w:r>
    </w:p>
    <w:p w:rsidRPr="00E61E71" w:rsidR="00F0083C" w:rsidP="002E1136" w:rsidRDefault="00F0083C" w14:paraId="6466F987" w14:textId="516D3F73">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What proportion of eligible youth ultimately receive a voucher?</w:t>
      </w:r>
    </w:p>
    <w:p w:rsidRPr="00E61E71" w:rsidR="00954A9E" w:rsidP="002E1136" w:rsidRDefault="00954A9E" w14:paraId="2AB886AD" w14:textId="6BDF636A">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Please explain what happens in the voucher briefing.</w:t>
      </w:r>
    </w:p>
    <w:p w:rsidRPr="00E61E71" w:rsidR="00954A9E" w:rsidP="002E1136" w:rsidRDefault="00954A9E" w14:paraId="73F5D8BC" w14:textId="7094FBCC">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Probe: purpose, topics, timing, requirement and consequences for non-attendance, individual or group setting</w:t>
      </w:r>
    </w:p>
    <w:p w:rsidR="00954A9E" w:rsidP="002E1136" w:rsidRDefault="00954A9E" w14:paraId="1E8CA8F6" w14:textId="60D54F00">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Who</w:t>
      </w:r>
      <w:r w:rsidR="009F413A">
        <w:rPr>
          <w:rFonts w:ascii="Lato" w:hAnsi="Lato" w:eastAsia="Lato" w:cs="Lato"/>
          <w:sz w:val="22"/>
          <w:szCs w:val="22"/>
        </w:rPr>
        <w:t xml:space="preserve"> typically</w:t>
      </w:r>
      <w:r w:rsidRPr="00E61E71">
        <w:rPr>
          <w:rFonts w:ascii="Lato" w:hAnsi="Lato" w:eastAsia="Lato" w:cs="Lato"/>
          <w:sz w:val="22"/>
          <w:szCs w:val="22"/>
        </w:rPr>
        <w:t xml:space="preserve"> attends briefings besides the youth?</w:t>
      </w:r>
    </w:p>
    <w:p w:rsidRPr="00E61E71" w:rsidR="009F413A" w:rsidP="009F413A" w:rsidRDefault="009F413A" w14:paraId="58F8055D" w14:textId="2D06AA59">
      <w:pPr>
        <w:numPr>
          <w:ilvl w:val="2"/>
          <w:numId w:val="4"/>
        </w:numPr>
        <w:spacing w:after="0" w:line="240" w:lineRule="auto"/>
        <w:contextualSpacing/>
        <w:rPr>
          <w:rFonts w:ascii="Lato" w:hAnsi="Lato" w:eastAsia="Lato" w:cs="Lato"/>
          <w:sz w:val="22"/>
          <w:szCs w:val="22"/>
        </w:rPr>
      </w:pPr>
      <w:r>
        <w:rPr>
          <w:rFonts w:ascii="Lato" w:hAnsi="Lato" w:eastAsia="Lato" w:cs="Lato"/>
          <w:sz w:val="22"/>
          <w:szCs w:val="22"/>
        </w:rPr>
        <w:t xml:space="preserve">Probe: Anyone from </w:t>
      </w:r>
      <w:r w:rsidR="00305C0B">
        <w:rPr>
          <w:rFonts w:ascii="Lato" w:hAnsi="Lato" w:eastAsia="Lato" w:cs="Lato"/>
          <w:sz w:val="22"/>
          <w:szCs w:val="22"/>
        </w:rPr>
        <w:t>[</w:t>
      </w:r>
      <w:r>
        <w:rPr>
          <w:rFonts w:ascii="Lato" w:hAnsi="Lato" w:eastAsia="Lato" w:cs="Lato"/>
          <w:sz w:val="22"/>
          <w:szCs w:val="22"/>
        </w:rPr>
        <w:t>PCWA name</w:t>
      </w:r>
      <w:r w:rsidR="00305C0B">
        <w:rPr>
          <w:rFonts w:ascii="Lato" w:hAnsi="Lato" w:eastAsia="Lato" w:cs="Lato"/>
          <w:sz w:val="22"/>
          <w:szCs w:val="22"/>
        </w:rPr>
        <w:t>]</w:t>
      </w:r>
      <w:r>
        <w:rPr>
          <w:rFonts w:ascii="Lato" w:hAnsi="Lato" w:eastAsia="Lato" w:cs="Lato"/>
          <w:sz w:val="22"/>
          <w:szCs w:val="22"/>
        </w:rPr>
        <w:t>? Anyone from another organization?</w:t>
      </w:r>
    </w:p>
    <w:p w:rsidRPr="00E61E71" w:rsidR="0012549D" w:rsidP="002E1136" w:rsidRDefault="0012549D" w14:paraId="4045729D" w14:textId="12777CDB">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Do you have any issues with youth not showing up or having to reschedule?</w:t>
      </w:r>
    </w:p>
    <w:p w:rsidRPr="00E61E71" w:rsidR="002E1136" w:rsidP="002E1136" w:rsidRDefault="002E1136" w14:paraId="1394D203" w14:textId="77777777">
      <w:pPr>
        <w:pStyle w:val="Heading3"/>
        <w:spacing w:before="0" w:after="0"/>
        <w:contextualSpacing/>
        <w:rPr>
          <w:rFonts w:eastAsia="Lato" w:cs="Lato"/>
          <w:sz w:val="22"/>
        </w:rPr>
      </w:pPr>
    </w:p>
    <w:p w:rsidRPr="00E61E71" w:rsidR="00306293" w:rsidP="002E1136" w:rsidRDefault="00306293" w14:paraId="64014D03" w14:textId="7B3DF960">
      <w:pPr>
        <w:pStyle w:val="Heading3"/>
        <w:spacing w:before="0" w:after="0"/>
        <w:contextualSpacing/>
        <w:rPr>
          <w:rFonts w:eastAsia="Lato" w:cs="Lato"/>
          <w:sz w:val="22"/>
        </w:rPr>
      </w:pPr>
      <w:r w:rsidRPr="00E61E71">
        <w:rPr>
          <w:rFonts w:eastAsia="Lato" w:cs="Lato"/>
          <w:sz w:val="22"/>
        </w:rPr>
        <w:t>Housing Search and Lease Up</w:t>
      </w:r>
    </w:p>
    <w:p w:rsidRPr="00E61E71" w:rsidR="5F5089FE" w:rsidP="002E1136" w:rsidRDefault="5F5089FE" w14:paraId="26A05745" w14:textId="277551BC">
      <w:pPr>
        <w:pStyle w:val="BodyText"/>
        <w:spacing w:after="0"/>
        <w:contextualSpacing/>
        <w:rPr>
          <w:rFonts w:ascii="Lato" w:hAnsi="Lato"/>
          <w:sz w:val="22"/>
          <w:szCs w:val="22"/>
        </w:rPr>
      </w:pPr>
      <w:r w:rsidRPr="00E61E71">
        <w:rPr>
          <w:rFonts w:ascii="Lato" w:hAnsi="Lato"/>
          <w:b/>
          <w:sz w:val="22"/>
          <w:szCs w:val="22"/>
        </w:rPr>
        <w:t xml:space="preserve">Now, </w:t>
      </w:r>
      <w:r w:rsidR="00E03717">
        <w:rPr>
          <w:rFonts w:ascii="Lato" w:hAnsi="Lato"/>
          <w:b/>
          <w:sz w:val="22"/>
          <w:szCs w:val="22"/>
        </w:rPr>
        <w:t>I’m</w:t>
      </w:r>
      <w:r w:rsidRPr="00E61E71">
        <w:rPr>
          <w:rFonts w:ascii="Lato" w:hAnsi="Lato"/>
          <w:b/>
          <w:sz w:val="22"/>
          <w:szCs w:val="22"/>
        </w:rPr>
        <w:t xml:space="preserve"> interested to learn </w:t>
      </w:r>
      <w:r w:rsidRPr="00E61E71" w:rsidR="0CAE0A3C">
        <w:rPr>
          <w:rFonts w:ascii="Lato" w:hAnsi="Lato"/>
          <w:b/>
          <w:sz w:val="22"/>
          <w:szCs w:val="22"/>
        </w:rPr>
        <w:t>more about youths' housing search and lease up.</w:t>
      </w:r>
    </w:p>
    <w:p w:rsidR="00AF1609" w:rsidP="00AF1609" w:rsidRDefault="00AF1609" w14:paraId="5BFB5348" w14:textId="225BF540">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What types of housing are available for youth FUP voucher recipients? Is it project-based or tenant-based? Can they choose?</w:t>
      </w:r>
    </w:p>
    <w:p w:rsidRPr="00E61E71" w:rsidR="006A6212" w:rsidP="00DB78D8" w:rsidRDefault="006A6212" w14:paraId="3CDC55FE" w14:textId="1CC09D15">
      <w:pPr>
        <w:spacing w:after="0" w:line="240" w:lineRule="auto"/>
        <w:contextualSpacing/>
        <w:rPr>
          <w:rFonts w:ascii="Lato" w:hAnsi="Lato" w:eastAsia="Lato" w:cs="Lato"/>
          <w:sz w:val="22"/>
          <w:szCs w:val="22"/>
        </w:rPr>
      </w:pPr>
      <w:r>
        <w:rPr>
          <w:rFonts w:ascii="Lato" w:hAnsi="Lato" w:eastAsia="Lato" w:cs="Lato"/>
          <w:sz w:val="22"/>
          <w:szCs w:val="22"/>
        </w:rPr>
        <w:t xml:space="preserve">(If youth can choose) </w:t>
      </w:r>
    </w:p>
    <w:p w:rsidR="00AF1609" w:rsidP="00AF1609" w:rsidRDefault="00AF1609" w14:paraId="53B6D1F6" w14:textId="77777777">
      <w:pPr>
        <w:numPr>
          <w:ilvl w:val="1"/>
          <w:numId w:val="3"/>
        </w:numPr>
        <w:spacing w:after="0" w:line="240" w:lineRule="auto"/>
        <w:ind w:left="1800"/>
        <w:contextualSpacing/>
        <w:rPr>
          <w:rFonts w:ascii="Lato" w:hAnsi="Lato" w:eastAsia="Lato" w:cs="Lato"/>
          <w:sz w:val="22"/>
          <w:szCs w:val="22"/>
        </w:rPr>
      </w:pPr>
      <w:r w:rsidRPr="00E61E71">
        <w:rPr>
          <w:rFonts w:ascii="Lato" w:hAnsi="Lato" w:eastAsia="Lato" w:cs="Lato"/>
          <w:sz w:val="22"/>
          <w:szCs w:val="22"/>
        </w:rPr>
        <w:t>Are there differences in the housing search process for youth that move into scattered site versus single site housing? Please explain.</w:t>
      </w:r>
    </w:p>
    <w:p w:rsidRPr="00E61E71" w:rsidR="00AF1609" w:rsidP="00AF1609" w:rsidRDefault="00AF1609" w14:paraId="27A1BE48" w14:textId="77777777">
      <w:pPr>
        <w:numPr>
          <w:ilvl w:val="1"/>
          <w:numId w:val="3"/>
        </w:numPr>
        <w:spacing w:after="0" w:line="240" w:lineRule="auto"/>
        <w:ind w:left="1800"/>
        <w:contextualSpacing/>
        <w:rPr>
          <w:rFonts w:ascii="Lato" w:hAnsi="Lato" w:eastAsia="Lato" w:cs="Lato"/>
          <w:sz w:val="22"/>
          <w:szCs w:val="22"/>
        </w:rPr>
      </w:pPr>
      <w:r>
        <w:rPr>
          <w:rFonts w:ascii="Lato" w:hAnsi="Lato" w:eastAsia="Lato" w:cs="Lato"/>
          <w:sz w:val="22"/>
          <w:szCs w:val="22"/>
        </w:rPr>
        <w:t>What do you see as the advantages and disadvantages for youth of each type of housing?</w:t>
      </w:r>
    </w:p>
    <w:p w:rsidR="00AF1609" w:rsidP="00AF1609" w:rsidRDefault="00CC5659" w14:paraId="3E3C8D70" w14:textId="080A17A8">
      <w:pPr>
        <w:spacing w:after="0" w:line="240" w:lineRule="auto"/>
        <w:contextualSpacing/>
        <w:rPr>
          <w:rFonts w:ascii="Lato" w:hAnsi="Lato" w:eastAsia="Lato" w:cs="Lato"/>
          <w:sz w:val="22"/>
          <w:szCs w:val="22"/>
        </w:rPr>
      </w:pPr>
      <w:r>
        <w:rPr>
          <w:rFonts w:ascii="Lato" w:hAnsi="Lato" w:eastAsia="Lato" w:cs="Lato"/>
          <w:sz w:val="22"/>
          <w:szCs w:val="22"/>
        </w:rPr>
        <w:t>(</w:t>
      </w:r>
      <w:r w:rsidR="009E621F">
        <w:rPr>
          <w:rFonts w:ascii="Lato" w:hAnsi="Lato" w:eastAsia="Lato" w:cs="Lato"/>
          <w:sz w:val="22"/>
          <w:szCs w:val="22"/>
        </w:rPr>
        <w:t xml:space="preserve">Note: The following questions may only apply if tenant-based vouchers are </w:t>
      </w:r>
      <w:r w:rsidR="00674DC2">
        <w:rPr>
          <w:rFonts w:ascii="Lato" w:hAnsi="Lato" w:eastAsia="Lato" w:cs="Lato"/>
          <w:sz w:val="22"/>
          <w:szCs w:val="22"/>
        </w:rPr>
        <w:t>available</w:t>
      </w:r>
      <w:r w:rsidR="00AF1609">
        <w:rPr>
          <w:rFonts w:ascii="Lato" w:hAnsi="Lato" w:eastAsia="Lato" w:cs="Lato"/>
          <w:sz w:val="22"/>
          <w:szCs w:val="22"/>
        </w:rPr>
        <w:t>)</w:t>
      </w:r>
    </w:p>
    <w:p w:rsidRPr="00E61E71" w:rsidR="00687DA6" w:rsidP="002E1136" w:rsidRDefault="00305C0B" w14:paraId="2E9B290A" w14:textId="030DA9ED">
      <w:pPr>
        <w:numPr>
          <w:ilvl w:val="0"/>
          <w:numId w:val="4"/>
        </w:numPr>
        <w:spacing w:after="0" w:line="240" w:lineRule="auto"/>
        <w:contextualSpacing/>
        <w:rPr>
          <w:rFonts w:ascii="Lato" w:hAnsi="Lato" w:eastAsia="Lato" w:cs="Lato"/>
          <w:sz w:val="22"/>
          <w:szCs w:val="22"/>
        </w:rPr>
      </w:pPr>
      <w:r>
        <w:rPr>
          <w:rFonts w:ascii="Lato" w:hAnsi="Lato" w:eastAsia="Lato" w:cs="Lato"/>
          <w:sz w:val="22"/>
          <w:szCs w:val="22"/>
        </w:rPr>
        <w:t>How, if at all, d</w:t>
      </w:r>
      <w:r w:rsidRPr="00E61E71" w:rsidR="00470A21">
        <w:rPr>
          <w:rFonts w:ascii="Lato" w:hAnsi="Lato" w:eastAsia="Lato" w:cs="Lato"/>
          <w:sz w:val="22"/>
          <w:szCs w:val="22"/>
        </w:rPr>
        <w:t>o</w:t>
      </w:r>
      <w:r w:rsidRPr="00E61E71" w:rsidR="00687DA6">
        <w:rPr>
          <w:rFonts w:ascii="Lato" w:hAnsi="Lato" w:eastAsia="Lato" w:cs="Lato"/>
          <w:sz w:val="22"/>
          <w:szCs w:val="22"/>
        </w:rPr>
        <w:t xml:space="preserve"> you help duri</w:t>
      </w:r>
      <w:r>
        <w:rPr>
          <w:rFonts w:ascii="Lato" w:hAnsi="Lato" w:eastAsia="Lato" w:cs="Lato"/>
          <w:sz w:val="22"/>
          <w:szCs w:val="22"/>
        </w:rPr>
        <w:t xml:space="preserve">ng the housing search process? </w:t>
      </w:r>
    </w:p>
    <w:p w:rsidRPr="00305C0B" w:rsidR="00687DA6" w:rsidP="002E1136" w:rsidRDefault="00687DA6" w14:paraId="11823C14" w14:textId="2A35B59B">
      <w:pPr>
        <w:pStyle w:val="BulletedList"/>
        <w:numPr>
          <w:ilvl w:val="1"/>
          <w:numId w:val="4"/>
        </w:numPr>
        <w:spacing w:after="0"/>
        <w:contextualSpacing/>
        <w:rPr>
          <w:rFonts w:eastAsiaTheme="minorEastAsia"/>
          <w:sz w:val="22"/>
          <w:szCs w:val="22"/>
        </w:rPr>
      </w:pPr>
      <w:r w:rsidRPr="00305C0B">
        <w:rPr>
          <w:rFonts w:eastAsia="Lato" w:cs="Lato"/>
          <w:iCs/>
          <w:sz w:val="22"/>
          <w:szCs w:val="22"/>
        </w:rPr>
        <w:t>Probe</w:t>
      </w:r>
      <w:r w:rsidRPr="00305C0B" w:rsidR="00811896">
        <w:rPr>
          <w:rFonts w:eastAsia="Lato" w:cs="Lato"/>
          <w:iCs/>
          <w:sz w:val="22"/>
          <w:szCs w:val="22"/>
        </w:rPr>
        <w:t xml:space="preserve">: </w:t>
      </w:r>
      <w:r w:rsidRPr="00305C0B" w:rsidR="461FFB07">
        <w:rPr>
          <w:rFonts w:eastAsia="Lato" w:cs="Lato"/>
          <w:iCs/>
          <w:sz w:val="22"/>
          <w:szCs w:val="22"/>
        </w:rPr>
        <w:t>provide help with housing application, getting documents, transportation to housing a</w:t>
      </w:r>
      <w:r w:rsidRPr="00305C0B" w:rsidR="00BF604B">
        <w:rPr>
          <w:rFonts w:eastAsia="Lato" w:cs="Lato"/>
          <w:iCs/>
          <w:sz w:val="22"/>
          <w:szCs w:val="22"/>
        </w:rPr>
        <w:t>gency</w:t>
      </w:r>
      <w:r w:rsidRPr="00305C0B" w:rsidR="461FFB07">
        <w:rPr>
          <w:rFonts w:eastAsia="Lato" w:cs="Lato"/>
          <w:iCs/>
          <w:sz w:val="22"/>
          <w:szCs w:val="22"/>
        </w:rPr>
        <w:t xml:space="preserve">, paying off money owed to the housing </w:t>
      </w:r>
      <w:r w:rsidRPr="00305C0B" w:rsidR="00BF604B">
        <w:rPr>
          <w:rFonts w:eastAsia="Lato" w:cs="Lato"/>
          <w:iCs/>
          <w:sz w:val="22"/>
          <w:szCs w:val="22"/>
        </w:rPr>
        <w:t>agency</w:t>
      </w:r>
      <w:r w:rsidRPr="00305C0B" w:rsidR="461FFB07">
        <w:rPr>
          <w:rFonts w:eastAsia="Lato" w:cs="Lato"/>
          <w:iCs/>
          <w:sz w:val="22"/>
          <w:szCs w:val="22"/>
        </w:rPr>
        <w:t xml:space="preserve">, </w:t>
      </w:r>
      <w:r w:rsidRPr="00305C0B">
        <w:rPr>
          <w:rFonts w:eastAsia="Lato" w:cs="Lato"/>
          <w:iCs/>
          <w:sz w:val="22"/>
          <w:szCs w:val="22"/>
        </w:rPr>
        <w:t xml:space="preserve">provide a list of other organizations that can help </w:t>
      </w:r>
      <w:r w:rsidRPr="00305C0B" w:rsidR="6832F7BD">
        <w:rPr>
          <w:rFonts w:eastAsia="Lato" w:cs="Lato"/>
          <w:iCs/>
          <w:sz w:val="22"/>
          <w:szCs w:val="22"/>
        </w:rPr>
        <w:t xml:space="preserve">youth find units, conduct neighborhood tours, unit viewings, provide landlord </w:t>
      </w:r>
      <w:r w:rsidR="00145B13">
        <w:rPr>
          <w:rFonts w:eastAsia="Lato" w:cs="Lato"/>
          <w:iCs/>
          <w:sz w:val="22"/>
          <w:szCs w:val="22"/>
        </w:rPr>
        <w:t>assurance</w:t>
      </w:r>
      <w:r w:rsidRPr="00305C0B" w:rsidR="00145B13">
        <w:rPr>
          <w:rFonts w:eastAsia="Lato" w:cs="Lato"/>
          <w:iCs/>
          <w:sz w:val="22"/>
          <w:szCs w:val="22"/>
        </w:rPr>
        <w:t>s</w:t>
      </w:r>
      <w:r w:rsidRPr="00305C0B" w:rsidR="6832F7BD">
        <w:rPr>
          <w:rFonts w:eastAsia="Lato" w:cs="Lato"/>
          <w:iCs/>
          <w:sz w:val="22"/>
          <w:szCs w:val="22"/>
        </w:rPr>
        <w:t>.</w:t>
      </w:r>
    </w:p>
    <w:p w:rsidR="00687DA6" w:rsidP="002E1136" w:rsidRDefault="00687DA6" w14:paraId="4C477DC4" w14:textId="22D79D81">
      <w:pPr>
        <w:pStyle w:val="BulletedList"/>
        <w:numPr>
          <w:ilvl w:val="1"/>
          <w:numId w:val="4"/>
        </w:numPr>
        <w:spacing w:after="0"/>
        <w:contextualSpacing/>
        <w:rPr>
          <w:rFonts w:eastAsia="Lato" w:cs="Lato"/>
          <w:sz w:val="22"/>
          <w:szCs w:val="22"/>
        </w:rPr>
      </w:pPr>
      <w:r w:rsidRPr="00E61E71">
        <w:rPr>
          <w:rFonts w:eastAsia="Lato" w:cs="Lato"/>
          <w:sz w:val="22"/>
          <w:szCs w:val="22"/>
        </w:rPr>
        <w:t>(If pro</w:t>
      </w:r>
      <w:r w:rsidRPr="00E61E71" w:rsidR="001E5B9E">
        <w:rPr>
          <w:rFonts w:eastAsia="Lato" w:cs="Lato"/>
          <w:sz w:val="22"/>
          <w:szCs w:val="22"/>
        </w:rPr>
        <w:t>vide help in housing search) Do you</w:t>
      </w:r>
      <w:r w:rsidRPr="00E61E71">
        <w:rPr>
          <w:rFonts w:eastAsia="Lato" w:cs="Lato"/>
          <w:sz w:val="22"/>
          <w:szCs w:val="22"/>
        </w:rPr>
        <w:t xml:space="preserve"> focus on </w:t>
      </w:r>
      <w:proofErr w:type="gramStart"/>
      <w:r w:rsidR="00955002">
        <w:rPr>
          <w:rFonts w:eastAsia="Lato" w:cs="Lato"/>
          <w:sz w:val="22"/>
          <w:szCs w:val="22"/>
        </w:rPr>
        <w:t>particular</w:t>
      </w:r>
      <w:r w:rsidRPr="00E61E71">
        <w:rPr>
          <w:rFonts w:eastAsia="Lato" w:cs="Lato"/>
          <w:sz w:val="22"/>
          <w:szCs w:val="22"/>
        </w:rPr>
        <w:t xml:space="preserve"> neighborhoods</w:t>
      </w:r>
      <w:proofErr w:type="gramEnd"/>
      <w:r w:rsidRPr="00E61E71">
        <w:rPr>
          <w:rFonts w:eastAsia="Lato" w:cs="Lato"/>
          <w:sz w:val="22"/>
          <w:szCs w:val="22"/>
        </w:rPr>
        <w:t>?</w:t>
      </w:r>
    </w:p>
    <w:p w:rsidRPr="00E61E71" w:rsidR="001353F1" w:rsidP="001353F1" w:rsidRDefault="001353F1" w14:paraId="0B39F99B" w14:textId="0975C015">
      <w:pPr>
        <w:pStyle w:val="BulletedList"/>
        <w:numPr>
          <w:ilvl w:val="2"/>
          <w:numId w:val="4"/>
        </w:numPr>
        <w:spacing w:after="0"/>
        <w:contextualSpacing/>
        <w:rPr>
          <w:rFonts w:eastAsia="Lato" w:cs="Lato"/>
          <w:sz w:val="22"/>
          <w:szCs w:val="22"/>
        </w:rPr>
      </w:pPr>
      <w:r>
        <w:rPr>
          <w:rFonts w:eastAsia="Lato" w:cs="Lato"/>
          <w:sz w:val="22"/>
          <w:szCs w:val="22"/>
        </w:rPr>
        <w:t>How often does a youth lease-up in a low-poverty neighborhood?</w:t>
      </w:r>
    </w:p>
    <w:p w:rsidRPr="00E61E71" w:rsidR="001E5B9E" w:rsidP="002E1136" w:rsidRDefault="001E5B9E" w14:paraId="11857C41" w14:textId="77777777">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How does this compare to what you provide to families?</w:t>
      </w:r>
    </w:p>
    <w:p w:rsidRPr="00E61E71" w:rsidR="007A2D5D" w:rsidP="002E1136" w:rsidRDefault="007A2D5D" w14:paraId="741F171B" w14:textId="77777777">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How much time do you give youth to lease up?</w:t>
      </w:r>
    </w:p>
    <w:p w:rsidR="001353F1" w:rsidP="001353F1" w:rsidRDefault="007A2D5D" w14:paraId="78CB2B94" w14:textId="77777777">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Do you offer extensions if they need more time? Why or why not?</w:t>
      </w:r>
      <w:r w:rsidRPr="001353F1" w:rsidR="001353F1">
        <w:rPr>
          <w:rFonts w:ascii="Lato" w:hAnsi="Lato" w:eastAsia="Lato" w:cs="Lato"/>
          <w:sz w:val="22"/>
          <w:szCs w:val="22"/>
        </w:rPr>
        <w:t xml:space="preserve"> </w:t>
      </w:r>
    </w:p>
    <w:p w:rsidRPr="001353F1" w:rsidR="007A2D5D" w:rsidP="001353F1" w:rsidRDefault="001353F1" w14:paraId="7BCEDD89" w14:textId="07B54981">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How much time do they typically need?</w:t>
      </w:r>
    </w:p>
    <w:p w:rsidRPr="00E61E71" w:rsidR="00687DA6" w:rsidP="002E1136" w:rsidRDefault="00470A21" w14:paraId="5B464A04" w14:textId="197B171A">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lastRenderedPageBreak/>
        <w:t>Do</w:t>
      </w:r>
      <w:r w:rsidRPr="00E61E71" w:rsidR="00687DA6">
        <w:rPr>
          <w:rFonts w:ascii="Lato" w:hAnsi="Lato" w:eastAsia="Lato" w:cs="Lato"/>
          <w:sz w:val="22"/>
          <w:szCs w:val="22"/>
        </w:rPr>
        <w:t xml:space="preserve"> </w:t>
      </w:r>
      <w:r w:rsidRPr="00E61E71" w:rsidR="00D4348B">
        <w:rPr>
          <w:rFonts w:ascii="Lato" w:hAnsi="Lato" w:eastAsia="Lato" w:cs="Lato"/>
          <w:sz w:val="22"/>
          <w:szCs w:val="22"/>
        </w:rPr>
        <w:t>youth</w:t>
      </w:r>
      <w:r w:rsidRPr="00E61E71" w:rsidR="00687DA6">
        <w:rPr>
          <w:rFonts w:ascii="Lato" w:hAnsi="Lato" w:eastAsia="Lato" w:cs="Lato"/>
          <w:sz w:val="22"/>
          <w:szCs w:val="22"/>
        </w:rPr>
        <w:t xml:space="preserve"> encounter challenges while searching for housing and signing a lease?</w:t>
      </w:r>
    </w:p>
    <w:p w:rsidR="00687DA6" w:rsidP="002E1136" w:rsidRDefault="00687DA6" w14:paraId="32926D1F" w14:textId="49C2849E">
      <w:pPr>
        <w:pStyle w:val="BulletedList"/>
        <w:numPr>
          <w:ilvl w:val="1"/>
          <w:numId w:val="3"/>
        </w:numPr>
        <w:spacing w:after="0"/>
        <w:ind w:left="1800"/>
        <w:contextualSpacing/>
        <w:rPr>
          <w:rFonts w:eastAsia="Lato" w:cs="Lato"/>
          <w:iCs/>
          <w:sz w:val="22"/>
          <w:szCs w:val="22"/>
        </w:rPr>
      </w:pPr>
      <w:r w:rsidRPr="00DB78D8">
        <w:rPr>
          <w:rFonts w:eastAsia="Lato" w:cs="Lato"/>
          <w:iCs/>
          <w:sz w:val="22"/>
          <w:szCs w:val="22"/>
        </w:rPr>
        <w:t>Probe</w:t>
      </w:r>
      <w:r w:rsidRPr="00DB78D8" w:rsidR="001E5B9E">
        <w:rPr>
          <w:rFonts w:eastAsia="Lato" w:cs="Lato"/>
          <w:iCs/>
          <w:sz w:val="22"/>
          <w:szCs w:val="22"/>
        </w:rPr>
        <w:t>:</w:t>
      </w:r>
      <w:r w:rsidRPr="00DB78D8">
        <w:rPr>
          <w:rFonts w:eastAsia="Lato" w:cs="Lato"/>
          <w:iCs/>
          <w:sz w:val="22"/>
          <w:szCs w:val="22"/>
        </w:rPr>
        <w:t xml:space="preserve"> transportation, finding units, affording security deposits, passing landlord screenings</w:t>
      </w:r>
    </w:p>
    <w:p w:rsidR="00301147" w:rsidP="002E1136" w:rsidRDefault="00301147" w14:paraId="4666747E" w14:textId="71910156">
      <w:pPr>
        <w:pStyle w:val="BulletedList"/>
        <w:numPr>
          <w:ilvl w:val="1"/>
          <w:numId w:val="3"/>
        </w:numPr>
        <w:spacing w:after="0"/>
        <w:ind w:left="1800"/>
        <w:contextualSpacing/>
        <w:rPr>
          <w:rFonts w:eastAsia="Lato" w:cs="Lato"/>
          <w:iCs/>
          <w:sz w:val="22"/>
          <w:szCs w:val="22"/>
        </w:rPr>
      </w:pPr>
      <w:r>
        <w:rPr>
          <w:rFonts w:eastAsia="Lato" w:cs="Lato"/>
          <w:iCs/>
          <w:sz w:val="22"/>
          <w:szCs w:val="22"/>
        </w:rPr>
        <w:t>How and to what extent does lack of knowledge/experience with housing search present a challenge for youth?</w:t>
      </w:r>
    </w:p>
    <w:p w:rsidRPr="00DB78D8" w:rsidR="00301147" w:rsidP="00301147" w:rsidRDefault="00301147" w14:paraId="42B1E581" w14:textId="34F66F0C">
      <w:pPr>
        <w:pStyle w:val="BulletedList"/>
        <w:numPr>
          <w:ilvl w:val="1"/>
          <w:numId w:val="3"/>
        </w:numPr>
        <w:spacing w:after="0"/>
        <w:ind w:left="1800"/>
        <w:contextualSpacing/>
        <w:rPr>
          <w:rFonts w:eastAsia="Lato" w:cs="Lato"/>
          <w:iCs/>
          <w:sz w:val="22"/>
          <w:szCs w:val="22"/>
        </w:rPr>
      </w:pPr>
      <w:r>
        <w:rPr>
          <w:rFonts w:eastAsia="Lato" w:cs="Lato"/>
          <w:iCs/>
          <w:sz w:val="22"/>
          <w:szCs w:val="22"/>
        </w:rPr>
        <w:t>How and to what extent does lack of rental or credit history present a challenge for youth?</w:t>
      </w:r>
    </w:p>
    <w:p w:rsidRPr="00DB78D8" w:rsidR="00301147" w:rsidP="00301147" w:rsidRDefault="00301147" w14:paraId="3DBE6C84" w14:textId="78E41B57">
      <w:pPr>
        <w:pStyle w:val="BulletedList"/>
        <w:numPr>
          <w:ilvl w:val="1"/>
          <w:numId w:val="3"/>
        </w:numPr>
        <w:spacing w:after="0"/>
        <w:ind w:left="1800"/>
        <w:contextualSpacing/>
        <w:rPr>
          <w:rFonts w:eastAsia="Lato" w:cs="Lato"/>
          <w:iCs/>
          <w:sz w:val="22"/>
          <w:szCs w:val="22"/>
        </w:rPr>
      </w:pPr>
      <w:r>
        <w:rPr>
          <w:rFonts w:eastAsia="Lato" w:cs="Lato"/>
          <w:iCs/>
          <w:sz w:val="22"/>
          <w:szCs w:val="22"/>
        </w:rPr>
        <w:t>How and to what extent do criminal records present a challenge for youth?</w:t>
      </w:r>
    </w:p>
    <w:p w:rsidR="00A37F48" w:rsidP="00A37F48" w:rsidRDefault="00A37F48" w14:paraId="668BA3A9" w14:textId="77777777">
      <w:pPr>
        <w:pStyle w:val="BulletedList"/>
        <w:numPr>
          <w:ilvl w:val="1"/>
          <w:numId w:val="3"/>
        </w:numPr>
        <w:spacing w:after="0"/>
        <w:ind w:left="1800"/>
        <w:contextualSpacing/>
        <w:rPr>
          <w:rFonts w:eastAsia="Lato" w:cs="Lato"/>
          <w:iCs/>
          <w:sz w:val="22"/>
          <w:szCs w:val="22"/>
        </w:rPr>
      </w:pPr>
      <w:r>
        <w:rPr>
          <w:rFonts w:eastAsia="Lato" w:cs="Lato"/>
          <w:iCs/>
          <w:sz w:val="22"/>
          <w:szCs w:val="22"/>
        </w:rPr>
        <w:t xml:space="preserve">How and to what extent does their age make it difficult for youth to find landlords willing to rent to them? </w:t>
      </w:r>
    </w:p>
    <w:p w:rsidRPr="00BD1711" w:rsidR="001E5B9E" w:rsidP="002E1136" w:rsidRDefault="001E5B9E" w14:paraId="7FBB10DD" w14:textId="044E9784">
      <w:pPr>
        <w:pStyle w:val="BulletedList"/>
        <w:numPr>
          <w:ilvl w:val="1"/>
          <w:numId w:val="3"/>
        </w:numPr>
        <w:spacing w:after="0"/>
        <w:ind w:left="1800"/>
        <w:contextualSpacing/>
        <w:rPr>
          <w:rFonts w:eastAsia="Lato" w:cs="Lato"/>
          <w:i/>
          <w:iCs/>
          <w:sz w:val="22"/>
          <w:szCs w:val="22"/>
        </w:rPr>
      </w:pPr>
      <w:r w:rsidRPr="00E61E71">
        <w:rPr>
          <w:rFonts w:eastAsia="Lato" w:cs="Lato"/>
          <w:sz w:val="22"/>
          <w:szCs w:val="22"/>
        </w:rPr>
        <w:t>How d</w:t>
      </w:r>
      <w:r w:rsidR="00A37F48">
        <w:rPr>
          <w:rFonts w:eastAsia="Lato" w:cs="Lato"/>
          <w:sz w:val="22"/>
          <w:szCs w:val="22"/>
        </w:rPr>
        <w:t xml:space="preserve">o the challenges youth </w:t>
      </w:r>
      <w:r w:rsidR="00E13CFF">
        <w:rPr>
          <w:rFonts w:eastAsia="Lato" w:cs="Lato"/>
          <w:sz w:val="22"/>
          <w:szCs w:val="22"/>
        </w:rPr>
        <w:t>encounter</w:t>
      </w:r>
      <w:r w:rsidRPr="00E61E71">
        <w:rPr>
          <w:rFonts w:eastAsia="Lato" w:cs="Lato"/>
          <w:sz w:val="22"/>
          <w:szCs w:val="22"/>
        </w:rPr>
        <w:t xml:space="preserve"> compare </w:t>
      </w:r>
      <w:r w:rsidRPr="00E61E71" w:rsidR="006D3752">
        <w:rPr>
          <w:rFonts w:eastAsia="Lato" w:cs="Lato"/>
          <w:sz w:val="22"/>
          <w:szCs w:val="22"/>
        </w:rPr>
        <w:t xml:space="preserve">with </w:t>
      </w:r>
      <w:r w:rsidRPr="00E61E71">
        <w:rPr>
          <w:rFonts w:eastAsia="Lato" w:cs="Lato"/>
          <w:sz w:val="22"/>
          <w:szCs w:val="22"/>
        </w:rPr>
        <w:t>the challenges that families encounter?</w:t>
      </w:r>
    </w:p>
    <w:p w:rsidRPr="00E61E71" w:rsidR="00DA73CD" w:rsidP="002E1136" w:rsidRDefault="00DA73CD" w14:paraId="081F587A" w14:textId="3D12D04C">
      <w:pPr>
        <w:pStyle w:val="BulletedList"/>
        <w:numPr>
          <w:ilvl w:val="1"/>
          <w:numId w:val="3"/>
        </w:numPr>
        <w:spacing w:after="0"/>
        <w:ind w:left="1800"/>
        <w:contextualSpacing/>
        <w:rPr>
          <w:rFonts w:eastAsia="Lato" w:cs="Lato"/>
          <w:i/>
          <w:iCs/>
          <w:sz w:val="22"/>
          <w:szCs w:val="22"/>
        </w:rPr>
      </w:pPr>
      <w:r>
        <w:rPr>
          <w:rFonts w:eastAsia="Lato" w:cs="Lato"/>
          <w:sz w:val="22"/>
          <w:szCs w:val="22"/>
        </w:rPr>
        <w:t xml:space="preserve">How, if at all, do the challenges parenting youth face differ from those who are childless? </w:t>
      </w:r>
    </w:p>
    <w:p w:rsidRPr="00E61E71" w:rsidR="00E2764F" w:rsidP="002E1136" w:rsidRDefault="00687DA6" w14:paraId="4DD04EA3" w14:textId="0505E635">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How d</w:t>
      </w:r>
      <w:r w:rsidRPr="00E61E71" w:rsidR="007A2D5D">
        <w:rPr>
          <w:rFonts w:ascii="Lato" w:hAnsi="Lato" w:eastAsia="Lato" w:cs="Lato"/>
          <w:sz w:val="22"/>
          <w:szCs w:val="22"/>
        </w:rPr>
        <w:t>o</w:t>
      </w:r>
      <w:r w:rsidRPr="00E61E71" w:rsidR="00F928D9">
        <w:rPr>
          <w:rFonts w:ascii="Lato" w:hAnsi="Lato" w:eastAsia="Lato" w:cs="Lato"/>
          <w:sz w:val="22"/>
          <w:szCs w:val="22"/>
        </w:rPr>
        <w:t>es</w:t>
      </w:r>
      <w:r w:rsidRPr="00E61E71">
        <w:rPr>
          <w:rFonts w:ascii="Lato" w:hAnsi="Lato" w:eastAsia="Lato" w:cs="Lato"/>
          <w:sz w:val="22"/>
          <w:szCs w:val="22"/>
        </w:rPr>
        <w:t xml:space="preserve"> your organization respond to those challenges? </w:t>
      </w:r>
    </w:p>
    <w:p w:rsidRPr="00E61E71" w:rsidR="00E2764F" w:rsidP="002E1136" w:rsidRDefault="00687DA6" w14:paraId="1626FE2A" w14:textId="4F6F221D">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How d</w:t>
      </w:r>
      <w:r w:rsidRPr="00E61E71" w:rsidR="007A2D5D">
        <w:rPr>
          <w:rFonts w:ascii="Lato" w:hAnsi="Lato" w:eastAsia="Lato" w:cs="Lato"/>
          <w:sz w:val="22"/>
          <w:szCs w:val="22"/>
        </w:rPr>
        <w:t xml:space="preserve">o </w:t>
      </w:r>
      <w:r w:rsidRPr="00E61E71">
        <w:rPr>
          <w:rFonts w:ascii="Lato" w:hAnsi="Lato" w:eastAsia="Lato" w:cs="Lato"/>
          <w:sz w:val="22"/>
          <w:szCs w:val="22"/>
        </w:rPr>
        <w:t>other organizations respond to those challenges (</w:t>
      </w:r>
      <w:r w:rsidR="00DB78D8">
        <w:rPr>
          <w:rFonts w:ascii="Lato" w:hAnsi="Lato" w:eastAsia="Lato" w:cs="Lato"/>
          <w:sz w:val="22"/>
          <w:szCs w:val="22"/>
        </w:rPr>
        <w:t xml:space="preserve">PCWA contracted organizations, </w:t>
      </w:r>
      <w:proofErr w:type="spellStart"/>
      <w:r w:rsidR="00DB78D8">
        <w:rPr>
          <w:rFonts w:ascii="Lato" w:hAnsi="Lato" w:eastAsia="Lato" w:cs="Lato"/>
          <w:sz w:val="22"/>
          <w:szCs w:val="22"/>
        </w:rPr>
        <w:t>CoC</w:t>
      </w:r>
      <w:proofErr w:type="spellEnd"/>
      <w:r w:rsidR="00DB78D8">
        <w:rPr>
          <w:rFonts w:ascii="Lato" w:hAnsi="Lato" w:eastAsia="Lato" w:cs="Lato"/>
          <w:sz w:val="22"/>
          <w:szCs w:val="22"/>
        </w:rPr>
        <w:t xml:space="preserve">-funded organizations, </w:t>
      </w:r>
      <w:r w:rsidRPr="00E61E71" w:rsidR="7328F086">
        <w:rPr>
          <w:rFonts w:ascii="Lato" w:hAnsi="Lato" w:eastAsia="Lato" w:cs="Lato"/>
          <w:sz w:val="22"/>
          <w:szCs w:val="22"/>
        </w:rPr>
        <w:t>other p</w:t>
      </w:r>
      <w:r w:rsidR="00DC01D1">
        <w:rPr>
          <w:rFonts w:ascii="Lato" w:hAnsi="Lato" w:eastAsia="Lato" w:cs="Lato"/>
          <w:sz w:val="22"/>
          <w:szCs w:val="22"/>
        </w:rPr>
        <w:t>artner organizations</w:t>
      </w:r>
      <w:r w:rsidRPr="00E61E71">
        <w:rPr>
          <w:rFonts w:ascii="Lato" w:hAnsi="Lato" w:eastAsia="Lato" w:cs="Lato"/>
          <w:sz w:val="22"/>
          <w:szCs w:val="22"/>
        </w:rPr>
        <w:t xml:space="preserve">)? </w:t>
      </w:r>
    </w:p>
    <w:p w:rsidRPr="00E61E71" w:rsidR="00687DA6" w:rsidP="002E1136" w:rsidRDefault="00687DA6" w14:paraId="367106CB" w14:textId="1FDDBECF">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What financial resources do you have available to help </w:t>
      </w:r>
      <w:r w:rsidRPr="00E61E71" w:rsidR="00D4348B">
        <w:rPr>
          <w:rFonts w:ascii="Lato" w:hAnsi="Lato" w:eastAsia="Lato" w:cs="Lato"/>
          <w:sz w:val="22"/>
          <w:szCs w:val="22"/>
        </w:rPr>
        <w:t>youth</w:t>
      </w:r>
      <w:r w:rsidRPr="00E61E71">
        <w:rPr>
          <w:rFonts w:ascii="Lato" w:hAnsi="Lato" w:eastAsia="Lato" w:cs="Lato"/>
          <w:sz w:val="22"/>
          <w:szCs w:val="22"/>
        </w:rPr>
        <w:t xml:space="preserve"> to search for </w:t>
      </w:r>
      <w:r w:rsidR="00BD2330">
        <w:rPr>
          <w:rFonts w:ascii="Lato" w:hAnsi="Lato" w:eastAsia="Lato" w:cs="Lato"/>
          <w:sz w:val="22"/>
          <w:szCs w:val="22"/>
        </w:rPr>
        <w:t xml:space="preserve">housing </w:t>
      </w:r>
      <w:r w:rsidRPr="00E61E71">
        <w:rPr>
          <w:rFonts w:ascii="Lato" w:hAnsi="Lato" w:eastAsia="Lato" w:cs="Lato"/>
          <w:sz w:val="22"/>
          <w:szCs w:val="22"/>
        </w:rPr>
        <w:t>and</w:t>
      </w:r>
      <w:r w:rsidR="009E621F">
        <w:rPr>
          <w:rFonts w:ascii="Lato" w:hAnsi="Lato" w:eastAsia="Lato" w:cs="Lato"/>
          <w:sz w:val="22"/>
          <w:szCs w:val="22"/>
        </w:rPr>
        <w:t>/or</w:t>
      </w:r>
      <w:r w:rsidRPr="00E61E71">
        <w:rPr>
          <w:rFonts w:ascii="Lato" w:hAnsi="Lato" w:eastAsia="Lato" w:cs="Lato"/>
          <w:sz w:val="22"/>
          <w:szCs w:val="22"/>
        </w:rPr>
        <w:t xml:space="preserve"> sign a lease </w:t>
      </w:r>
      <w:r w:rsidR="00BD2330">
        <w:rPr>
          <w:rFonts w:ascii="Lato" w:hAnsi="Lato" w:eastAsia="Lato" w:cs="Lato"/>
          <w:sz w:val="22"/>
          <w:szCs w:val="22"/>
        </w:rPr>
        <w:t>and move into</w:t>
      </w:r>
      <w:r w:rsidRPr="00E61E71">
        <w:rPr>
          <w:rFonts w:ascii="Lato" w:hAnsi="Lato" w:eastAsia="Lato" w:cs="Lato"/>
          <w:sz w:val="22"/>
          <w:szCs w:val="22"/>
        </w:rPr>
        <w:t xml:space="preserve"> housing? How </w:t>
      </w:r>
      <w:r w:rsidR="00DB78D8">
        <w:rPr>
          <w:rFonts w:ascii="Lato" w:hAnsi="Lato" w:eastAsia="Lato" w:cs="Lato"/>
          <w:sz w:val="22"/>
          <w:szCs w:val="22"/>
        </w:rPr>
        <w:t>accessible are these resources to FUP youth</w:t>
      </w:r>
      <w:r w:rsidRPr="00E61E71">
        <w:rPr>
          <w:rFonts w:ascii="Lato" w:hAnsi="Lato" w:eastAsia="Lato" w:cs="Lato"/>
          <w:sz w:val="22"/>
          <w:szCs w:val="22"/>
        </w:rPr>
        <w:t>?</w:t>
      </w:r>
    </w:p>
    <w:p w:rsidRPr="00DB78D8" w:rsidR="00687DA6" w:rsidP="002E1136" w:rsidRDefault="00687DA6" w14:paraId="291E6CFE" w14:textId="6984CA0E">
      <w:pPr>
        <w:pStyle w:val="BulletedList"/>
        <w:numPr>
          <w:ilvl w:val="1"/>
          <w:numId w:val="4"/>
        </w:numPr>
        <w:spacing w:after="0"/>
        <w:contextualSpacing/>
        <w:rPr>
          <w:rFonts w:eastAsia="Lato" w:cs="Lato"/>
          <w:iCs/>
          <w:sz w:val="22"/>
          <w:szCs w:val="22"/>
        </w:rPr>
      </w:pPr>
      <w:r w:rsidRPr="00DB78D8">
        <w:rPr>
          <w:rFonts w:eastAsia="Lato" w:cs="Lato"/>
          <w:iCs/>
          <w:sz w:val="22"/>
          <w:szCs w:val="22"/>
        </w:rPr>
        <w:t>Probe</w:t>
      </w:r>
      <w:r w:rsidRPr="00DB78D8" w:rsidR="00470A21">
        <w:rPr>
          <w:rFonts w:eastAsia="Lato" w:cs="Lato"/>
          <w:iCs/>
          <w:sz w:val="22"/>
          <w:szCs w:val="22"/>
        </w:rPr>
        <w:t xml:space="preserve">: </w:t>
      </w:r>
      <w:r w:rsidRPr="00DB78D8">
        <w:rPr>
          <w:rFonts w:eastAsia="Lato" w:cs="Lato"/>
          <w:iCs/>
          <w:sz w:val="22"/>
          <w:szCs w:val="22"/>
        </w:rPr>
        <w:t xml:space="preserve">providing </w:t>
      </w:r>
      <w:r w:rsidR="00C94064">
        <w:rPr>
          <w:rFonts w:eastAsia="Lato" w:cs="Lato"/>
          <w:iCs/>
          <w:sz w:val="22"/>
          <w:szCs w:val="22"/>
        </w:rPr>
        <w:t>cash</w:t>
      </w:r>
      <w:r w:rsidRPr="00DB78D8">
        <w:rPr>
          <w:rFonts w:eastAsia="Lato" w:cs="Lato"/>
          <w:iCs/>
          <w:sz w:val="22"/>
          <w:szCs w:val="22"/>
        </w:rPr>
        <w:t xml:space="preserve"> assistance to cover utility startup or pay utility arrears, moving cost assistance, security deposits and application fees</w:t>
      </w:r>
      <w:r w:rsidRPr="00DB78D8" w:rsidR="00E27762">
        <w:rPr>
          <w:rFonts w:eastAsia="Lato" w:cs="Lato"/>
          <w:iCs/>
          <w:sz w:val="22"/>
          <w:szCs w:val="22"/>
        </w:rPr>
        <w:t>, furniture, appliances and household supplies</w:t>
      </w:r>
    </w:p>
    <w:p w:rsidRPr="00E61E71" w:rsidR="002E1136" w:rsidP="002E1136" w:rsidRDefault="002E1136" w14:paraId="461DAB35" w14:textId="77777777">
      <w:pPr>
        <w:pStyle w:val="Heading3"/>
        <w:spacing w:before="0" w:after="0"/>
        <w:contextualSpacing/>
        <w:rPr>
          <w:rFonts w:eastAsia="Lato" w:cs="Lato"/>
          <w:sz w:val="22"/>
        </w:rPr>
      </w:pPr>
    </w:p>
    <w:p w:rsidRPr="00E61E71" w:rsidR="00687DA6" w:rsidP="002E1136" w:rsidRDefault="00687DA6" w14:paraId="0F481E8C" w14:textId="71683748">
      <w:pPr>
        <w:pStyle w:val="Heading3"/>
        <w:spacing w:before="0" w:after="0"/>
        <w:contextualSpacing/>
        <w:rPr>
          <w:rFonts w:eastAsia="Lato" w:cs="Lato"/>
          <w:sz w:val="22"/>
        </w:rPr>
      </w:pPr>
      <w:r w:rsidRPr="00E61E71">
        <w:rPr>
          <w:rFonts w:eastAsia="Lato" w:cs="Lato"/>
          <w:sz w:val="22"/>
        </w:rPr>
        <w:t>Post Signing a Lease</w:t>
      </w:r>
      <w:r w:rsidRPr="00E61E71" w:rsidR="007A2D5D">
        <w:rPr>
          <w:rFonts w:eastAsia="Lato" w:cs="Lato"/>
          <w:sz w:val="22"/>
        </w:rPr>
        <w:t xml:space="preserve"> Supportive Services</w:t>
      </w:r>
    </w:p>
    <w:p w:rsidRPr="00E61E71" w:rsidR="232B8204" w:rsidP="002E1136" w:rsidRDefault="232B8204" w14:paraId="374C3C5A" w14:textId="5AF49E97">
      <w:pPr>
        <w:pStyle w:val="BodyText"/>
        <w:spacing w:after="0"/>
        <w:contextualSpacing/>
        <w:rPr>
          <w:rFonts w:ascii="Lato" w:hAnsi="Lato"/>
          <w:sz w:val="22"/>
          <w:szCs w:val="22"/>
        </w:rPr>
      </w:pPr>
      <w:r w:rsidRPr="00E61E71">
        <w:rPr>
          <w:rFonts w:ascii="Lato" w:hAnsi="Lato"/>
          <w:b/>
          <w:sz w:val="22"/>
          <w:szCs w:val="22"/>
        </w:rPr>
        <w:t xml:space="preserve">Now </w:t>
      </w:r>
      <w:r w:rsidR="00E03717">
        <w:rPr>
          <w:rFonts w:ascii="Lato" w:hAnsi="Lato"/>
          <w:b/>
          <w:sz w:val="22"/>
          <w:szCs w:val="22"/>
        </w:rPr>
        <w:t>I</w:t>
      </w:r>
      <w:r w:rsidRPr="00E61E71">
        <w:rPr>
          <w:rFonts w:ascii="Lato" w:hAnsi="Lato"/>
          <w:b/>
          <w:sz w:val="22"/>
          <w:szCs w:val="22"/>
        </w:rPr>
        <w:t>'d like to know your role in supporting youth once they sign a lease.</w:t>
      </w:r>
    </w:p>
    <w:p w:rsidRPr="00E61E71" w:rsidR="00687DA6" w:rsidP="002E1136" w:rsidRDefault="00687DA6" w14:paraId="5CC8A544" w14:textId="369CFE3D">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Once </w:t>
      </w:r>
      <w:r w:rsidRPr="00E61E71" w:rsidR="00D4348B">
        <w:rPr>
          <w:rFonts w:ascii="Lato" w:hAnsi="Lato" w:eastAsia="Lato" w:cs="Lato"/>
          <w:sz w:val="22"/>
          <w:szCs w:val="22"/>
        </w:rPr>
        <w:t>youth</w:t>
      </w:r>
      <w:r w:rsidRPr="00E61E71">
        <w:rPr>
          <w:rFonts w:ascii="Lato" w:hAnsi="Lato" w:eastAsia="Lato" w:cs="Lato"/>
          <w:sz w:val="22"/>
          <w:szCs w:val="22"/>
        </w:rPr>
        <w:t xml:space="preserve"> find housing, what types of post-move services d</w:t>
      </w:r>
      <w:r w:rsidRPr="00E61E71" w:rsidR="007A2D5D">
        <w:rPr>
          <w:rFonts w:ascii="Lato" w:hAnsi="Lato" w:eastAsia="Lato" w:cs="Lato"/>
          <w:sz w:val="22"/>
          <w:szCs w:val="22"/>
        </w:rPr>
        <w:t>o</w:t>
      </w:r>
      <w:r w:rsidRPr="00E61E71">
        <w:rPr>
          <w:rFonts w:ascii="Lato" w:hAnsi="Lato" w:eastAsia="Lato" w:cs="Lato"/>
          <w:sz w:val="22"/>
          <w:szCs w:val="22"/>
        </w:rPr>
        <w:t xml:space="preserve"> you provide to FUP </w:t>
      </w:r>
      <w:r w:rsidRPr="00E61E71" w:rsidR="00D4348B">
        <w:rPr>
          <w:rFonts w:ascii="Lato" w:hAnsi="Lato" w:eastAsia="Lato" w:cs="Lato"/>
          <w:sz w:val="22"/>
          <w:szCs w:val="22"/>
        </w:rPr>
        <w:t>youth</w:t>
      </w:r>
      <w:r w:rsidRPr="00E61E71">
        <w:rPr>
          <w:rFonts w:ascii="Lato" w:hAnsi="Lato" w:eastAsia="Lato" w:cs="Lato"/>
          <w:sz w:val="22"/>
          <w:szCs w:val="22"/>
        </w:rPr>
        <w:t xml:space="preserve">? </w:t>
      </w:r>
    </w:p>
    <w:p w:rsidRPr="00737941" w:rsidR="00687DA6" w:rsidP="002E1136" w:rsidRDefault="00687DA6" w14:paraId="18791BB0" w14:textId="01A5E2E5">
      <w:pPr>
        <w:numPr>
          <w:ilvl w:val="1"/>
          <w:numId w:val="4"/>
        </w:numPr>
        <w:spacing w:after="0" w:line="240" w:lineRule="auto"/>
        <w:contextualSpacing/>
        <w:rPr>
          <w:rFonts w:ascii="Lato" w:hAnsi="Lato" w:eastAsia="Lato" w:cs="Lato"/>
          <w:sz w:val="22"/>
          <w:szCs w:val="22"/>
        </w:rPr>
      </w:pPr>
      <w:r w:rsidRPr="00737941">
        <w:rPr>
          <w:rFonts w:ascii="Lato" w:hAnsi="Lato" w:eastAsia="Lato" w:cs="Lato"/>
          <w:iCs/>
          <w:sz w:val="22"/>
          <w:szCs w:val="22"/>
        </w:rPr>
        <w:t>Probe</w:t>
      </w:r>
      <w:r w:rsidRPr="00737941" w:rsidR="00001173">
        <w:rPr>
          <w:rFonts w:ascii="Lato" w:hAnsi="Lato" w:eastAsia="Lato" w:cs="Lato"/>
          <w:iCs/>
          <w:sz w:val="22"/>
          <w:szCs w:val="22"/>
        </w:rPr>
        <w:t>:</w:t>
      </w:r>
      <w:r w:rsidRPr="00737941">
        <w:rPr>
          <w:rFonts w:ascii="Lato" w:hAnsi="Lato" w:eastAsia="Lato" w:cs="Lato"/>
          <w:iCs/>
          <w:sz w:val="22"/>
          <w:szCs w:val="22"/>
        </w:rPr>
        <w:t xml:space="preserve"> budget counseling, credit counseling, periodic check-ins, subsequent move counseling, landlord-tenant mediation</w:t>
      </w:r>
      <w:r w:rsidR="00821B2C">
        <w:rPr>
          <w:rFonts w:ascii="Lato" w:hAnsi="Lato" w:eastAsia="Lato" w:cs="Lato"/>
          <w:iCs/>
          <w:sz w:val="22"/>
          <w:szCs w:val="22"/>
        </w:rPr>
        <w:t xml:space="preserve">, healthcare access assistance </w:t>
      </w:r>
    </w:p>
    <w:p w:rsidRPr="00737941" w:rsidR="00687DA6" w:rsidP="002E1136" w:rsidRDefault="00687DA6" w14:paraId="73340673" w14:textId="4CBD48C4">
      <w:pPr>
        <w:numPr>
          <w:ilvl w:val="0"/>
          <w:numId w:val="4"/>
        </w:numPr>
        <w:spacing w:after="0" w:line="240" w:lineRule="auto"/>
        <w:contextualSpacing/>
        <w:rPr>
          <w:rFonts w:ascii="Lato" w:hAnsi="Lato" w:eastAsia="Lato" w:cs="Lato"/>
          <w:sz w:val="22"/>
          <w:szCs w:val="22"/>
        </w:rPr>
      </w:pPr>
      <w:r w:rsidRPr="00737941">
        <w:rPr>
          <w:rFonts w:ascii="Lato" w:hAnsi="Lato" w:eastAsia="Lato" w:cs="Lato"/>
          <w:sz w:val="22"/>
          <w:szCs w:val="22"/>
        </w:rPr>
        <w:t xml:space="preserve">What other services do you provide to </w:t>
      </w:r>
      <w:r w:rsidRPr="00737941" w:rsidR="00D4348B">
        <w:rPr>
          <w:rFonts w:ascii="Lato" w:hAnsi="Lato" w:eastAsia="Lato" w:cs="Lato"/>
          <w:sz w:val="22"/>
          <w:szCs w:val="22"/>
        </w:rPr>
        <w:t>youth</w:t>
      </w:r>
      <w:r w:rsidRPr="00737941">
        <w:rPr>
          <w:rFonts w:ascii="Lato" w:hAnsi="Lato" w:eastAsia="Lato" w:cs="Lato"/>
          <w:sz w:val="22"/>
          <w:szCs w:val="22"/>
        </w:rPr>
        <w:t xml:space="preserve">? </w:t>
      </w:r>
    </w:p>
    <w:p w:rsidRPr="0002329C" w:rsidR="00687DA6" w:rsidP="002E1136" w:rsidRDefault="006C1362" w14:paraId="0E3C1F1C" w14:textId="08C8103C">
      <w:pPr>
        <w:numPr>
          <w:ilvl w:val="1"/>
          <w:numId w:val="4"/>
        </w:numPr>
        <w:spacing w:after="0" w:line="240" w:lineRule="auto"/>
        <w:contextualSpacing/>
        <w:rPr>
          <w:rFonts w:ascii="Lato" w:hAnsi="Lato" w:eastAsia="Lato" w:cs="Lato"/>
          <w:sz w:val="22"/>
          <w:szCs w:val="22"/>
        </w:rPr>
      </w:pPr>
      <w:r w:rsidRPr="00737941">
        <w:rPr>
          <w:rFonts w:ascii="Lato" w:hAnsi="Lato" w:eastAsia="Lato" w:cs="Lato"/>
          <w:iCs/>
          <w:sz w:val="22"/>
          <w:szCs w:val="22"/>
        </w:rPr>
        <w:t xml:space="preserve">Probe: </w:t>
      </w:r>
      <w:r w:rsidRPr="00737941" w:rsidR="00687DA6">
        <w:rPr>
          <w:rFonts w:ascii="Lato" w:hAnsi="Lato" w:eastAsia="Lato" w:cs="Lato"/>
          <w:iCs/>
          <w:sz w:val="22"/>
          <w:szCs w:val="22"/>
        </w:rPr>
        <w:t xml:space="preserve">a needs assessment to identify all the </w:t>
      </w:r>
      <w:r w:rsidRPr="00737941">
        <w:rPr>
          <w:rFonts w:ascii="Lato" w:hAnsi="Lato" w:eastAsia="Lato" w:cs="Lato"/>
          <w:iCs/>
          <w:sz w:val="22"/>
          <w:szCs w:val="22"/>
        </w:rPr>
        <w:t>youth</w:t>
      </w:r>
      <w:r w:rsidRPr="00737941" w:rsidR="00687DA6">
        <w:rPr>
          <w:rFonts w:ascii="Lato" w:hAnsi="Lato" w:eastAsia="Lato" w:cs="Lato"/>
          <w:iCs/>
          <w:sz w:val="22"/>
          <w:szCs w:val="22"/>
        </w:rPr>
        <w:t xml:space="preserve">’s needs, referrals to services to address needs, and regular contact (based on need) with the </w:t>
      </w:r>
      <w:r w:rsidRPr="00737941">
        <w:rPr>
          <w:rFonts w:ascii="Lato" w:hAnsi="Lato" w:eastAsia="Lato" w:cs="Lato"/>
          <w:iCs/>
          <w:sz w:val="22"/>
          <w:szCs w:val="22"/>
        </w:rPr>
        <w:t>youth</w:t>
      </w:r>
      <w:r w:rsidRPr="00737941" w:rsidR="00687DA6">
        <w:rPr>
          <w:rFonts w:ascii="Lato" w:hAnsi="Lato" w:eastAsia="Lato" w:cs="Lato"/>
          <w:iCs/>
          <w:sz w:val="22"/>
          <w:szCs w:val="22"/>
        </w:rPr>
        <w:t xml:space="preserve"> to follow up on these referrals and provide new referrals as necessary</w:t>
      </w:r>
    </w:p>
    <w:p w:rsidR="00687DA6" w:rsidP="002E1136" w:rsidRDefault="00687DA6" w14:paraId="22BD4139" w14:textId="513FC4CF">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How long do you provide services? </w:t>
      </w:r>
      <w:r w:rsidR="007370A0">
        <w:rPr>
          <w:rFonts w:ascii="Lato" w:hAnsi="Lato" w:eastAsia="Lato" w:cs="Lato"/>
          <w:sz w:val="22"/>
          <w:szCs w:val="22"/>
        </w:rPr>
        <w:t>Are</w:t>
      </w:r>
      <w:r w:rsidRPr="00E61E71">
        <w:rPr>
          <w:rFonts w:ascii="Lato" w:hAnsi="Lato" w:eastAsia="Lato" w:cs="Lato"/>
          <w:sz w:val="22"/>
          <w:szCs w:val="22"/>
        </w:rPr>
        <w:t xml:space="preserve"> you committed to work with the </w:t>
      </w:r>
      <w:r w:rsidRPr="00E61E71" w:rsidR="00D4348B">
        <w:rPr>
          <w:rFonts w:ascii="Lato" w:hAnsi="Lato" w:eastAsia="Lato" w:cs="Lato"/>
          <w:sz w:val="22"/>
          <w:szCs w:val="22"/>
        </w:rPr>
        <w:t>youth</w:t>
      </w:r>
      <w:r w:rsidRPr="00E61E71">
        <w:rPr>
          <w:rFonts w:ascii="Lato" w:hAnsi="Lato" w:eastAsia="Lato" w:cs="Lato"/>
          <w:sz w:val="22"/>
          <w:szCs w:val="22"/>
        </w:rPr>
        <w:t xml:space="preserve"> </w:t>
      </w:r>
      <w:r w:rsidRPr="00E61E71" w:rsidR="00D4348B">
        <w:rPr>
          <w:rFonts w:ascii="Lato" w:hAnsi="Lato" w:eastAsia="Lato" w:cs="Lato"/>
          <w:sz w:val="22"/>
          <w:szCs w:val="22"/>
        </w:rPr>
        <w:t xml:space="preserve">for a certain </w:t>
      </w:r>
      <w:proofErr w:type="gramStart"/>
      <w:r w:rsidRPr="00E61E71" w:rsidR="00D4348B">
        <w:rPr>
          <w:rFonts w:ascii="Lato" w:hAnsi="Lato" w:eastAsia="Lato" w:cs="Lato"/>
          <w:sz w:val="22"/>
          <w:szCs w:val="22"/>
        </w:rPr>
        <w:t>period of time</w:t>
      </w:r>
      <w:proofErr w:type="gramEnd"/>
      <w:r w:rsidR="00BD2330">
        <w:rPr>
          <w:rFonts w:ascii="Lato" w:hAnsi="Lato" w:eastAsia="Lato" w:cs="Lato"/>
          <w:sz w:val="22"/>
          <w:szCs w:val="22"/>
        </w:rPr>
        <w:t>?</w:t>
      </w:r>
      <w:r w:rsidRPr="00E61E71">
        <w:rPr>
          <w:rFonts w:ascii="Lato" w:hAnsi="Lato" w:eastAsia="Lato" w:cs="Lato"/>
          <w:sz w:val="22"/>
          <w:szCs w:val="22"/>
        </w:rPr>
        <w:t xml:space="preserve"> </w:t>
      </w:r>
    </w:p>
    <w:p w:rsidRPr="00E61E71" w:rsidR="00687DA6" w:rsidP="002E1136" w:rsidRDefault="00687DA6" w14:paraId="517BDB55" w14:textId="560E3F8F">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How often d</w:t>
      </w:r>
      <w:r w:rsidRPr="00E61E71" w:rsidR="00AF04E5">
        <w:rPr>
          <w:rFonts w:ascii="Lato" w:hAnsi="Lato" w:eastAsia="Lato" w:cs="Lato"/>
          <w:sz w:val="22"/>
          <w:szCs w:val="22"/>
        </w:rPr>
        <w:t>o</w:t>
      </w:r>
      <w:r w:rsidRPr="00E61E71">
        <w:rPr>
          <w:rFonts w:ascii="Lato" w:hAnsi="Lato" w:eastAsia="Lato" w:cs="Lato"/>
          <w:sz w:val="22"/>
          <w:szCs w:val="22"/>
        </w:rPr>
        <w:t xml:space="preserve"> you meet with </w:t>
      </w:r>
      <w:r w:rsidRPr="00E61E71" w:rsidR="00E27762">
        <w:rPr>
          <w:rFonts w:ascii="Lato" w:hAnsi="Lato" w:eastAsia="Lato" w:cs="Lato"/>
          <w:sz w:val="22"/>
          <w:szCs w:val="22"/>
        </w:rPr>
        <w:t xml:space="preserve">a </w:t>
      </w:r>
      <w:r w:rsidRPr="00E61E71" w:rsidR="00D4348B">
        <w:rPr>
          <w:rFonts w:ascii="Lato" w:hAnsi="Lato" w:eastAsia="Lato" w:cs="Lato"/>
          <w:sz w:val="22"/>
          <w:szCs w:val="22"/>
        </w:rPr>
        <w:t>youth</w:t>
      </w:r>
      <w:r w:rsidRPr="00E61E71">
        <w:rPr>
          <w:rFonts w:ascii="Lato" w:hAnsi="Lato" w:eastAsia="Lato" w:cs="Lato"/>
          <w:sz w:val="22"/>
          <w:szCs w:val="22"/>
        </w:rPr>
        <w:t>?</w:t>
      </w:r>
    </w:p>
    <w:p w:rsidR="00BE2953" w:rsidP="002E1136" w:rsidRDefault="00687DA6" w14:paraId="46468C2E" w14:textId="77777777">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D</w:t>
      </w:r>
      <w:r w:rsidRPr="00E61E71" w:rsidR="00AF04E5">
        <w:rPr>
          <w:rFonts w:ascii="Lato" w:hAnsi="Lato" w:eastAsia="Lato" w:cs="Lato"/>
          <w:sz w:val="22"/>
          <w:szCs w:val="22"/>
        </w:rPr>
        <w:t>oes</w:t>
      </w:r>
      <w:r w:rsidRPr="00E61E71">
        <w:rPr>
          <w:rFonts w:ascii="Lato" w:hAnsi="Lato" w:eastAsia="Lato" w:cs="Lato"/>
          <w:sz w:val="22"/>
          <w:szCs w:val="22"/>
        </w:rPr>
        <w:t xml:space="preserve"> someone from another organization provide services after the </w:t>
      </w:r>
      <w:r w:rsidRPr="00E61E71" w:rsidR="00D92526">
        <w:rPr>
          <w:rFonts w:ascii="Lato" w:hAnsi="Lato" w:eastAsia="Lato" w:cs="Lato"/>
          <w:sz w:val="22"/>
          <w:szCs w:val="22"/>
        </w:rPr>
        <w:t>youth</w:t>
      </w:r>
      <w:r w:rsidRPr="00E61E71">
        <w:rPr>
          <w:rFonts w:ascii="Lato" w:hAnsi="Lato" w:eastAsia="Lato" w:cs="Lato"/>
          <w:sz w:val="22"/>
          <w:szCs w:val="22"/>
        </w:rPr>
        <w:t xml:space="preserve"> secure</w:t>
      </w:r>
      <w:r w:rsidR="00BD2330">
        <w:rPr>
          <w:rFonts w:ascii="Lato" w:hAnsi="Lato" w:eastAsia="Lato" w:cs="Lato"/>
          <w:sz w:val="22"/>
          <w:szCs w:val="22"/>
        </w:rPr>
        <w:t>s</w:t>
      </w:r>
      <w:r w:rsidRPr="00E61E71" w:rsidR="00AF04E5">
        <w:rPr>
          <w:rFonts w:ascii="Lato" w:hAnsi="Lato" w:eastAsia="Lato" w:cs="Lato"/>
          <w:sz w:val="22"/>
          <w:szCs w:val="22"/>
        </w:rPr>
        <w:t xml:space="preserve"> </w:t>
      </w:r>
      <w:r w:rsidRPr="00E61E71">
        <w:rPr>
          <w:rFonts w:ascii="Lato" w:hAnsi="Lato" w:eastAsia="Lato" w:cs="Lato"/>
          <w:sz w:val="22"/>
          <w:szCs w:val="22"/>
        </w:rPr>
        <w:t xml:space="preserve">housing? </w:t>
      </w:r>
    </w:p>
    <w:p w:rsidR="00BE2953" w:rsidP="00BE2953" w:rsidRDefault="00BE2953" w14:paraId="1B463F78" w14:textId="77777777">
      <w:pPr>
        <w:numPr>
          <w:ilvl w:val="1"/>
          <w:numId w:val="4"/>
        </w:numPr>
        <w:spacing w:after="0" w:line="240" w:lineRule="auto"/>
        <w:contextualSpacing/>
        <w:rPr>
          <w:rFonts w:ascii="Lato" w:hAnsi="Lato" w:eastAsia="Lato" w:cs="Lato"/>
          <w:sz w:val="22"/>
          <w:szCs w:val="22"/>
        </w:rPr>
      </w:pPr>
      <w:r>
        <w:rPr>
          <w:rFonts w:ascii="Lato" w:hAnsi="Lato" w:eastAsia="Lato" w:cs="Lato"/>
          <w:sz w:val="22"/>
          <w:szCs w:val="22"/>
        </w:rPr>
        <w:t xml:space="preserve">If yes: </w:t>
      </w:r>
      <w:r w:rsidRPr="00E61E71" w:rsidR="00687DA6">
        <w:rPr>
          <w:rFonts w:ascii="Lato" w:hAnsi="Lato" w:eastAsia="Lato" w:cs="Lato"/>
          <w:sz w:val="22"/>
          <w:szCs w:val="22"/>
        </w:rPr>
        <w:t>W</w:t>
      </w:r>
      <w:r w:rsidRPr="00E61E71" w:rsidR="24DD3D69">
        <w:rPr>
          <w:rFonts w:ascii="Lato" w:hAnsi="Lato" w:eastAsia="Lato" w:cs="Lato"/>
          <w:sz w:val="22"/>
          <w:szCs w:val="22"/>
        </w:rPr>
        <w:t xml:space="preserve">hich services? </w:t>
      </w:r>
    </w:p>
    <w:p w:rsidRPr="00E61E71" w:rsidR="00AF04E5" w:rsidP="00BE2953" w:rsidRDefault="00BE2953" w14:paraId="2F3FF754" w14:textId="47ACD076">
      <w:pPr>
        <w:numPr>
          <w:ilvl w:val="1"/>
          <w:numId w:val="4"/>
        </w:numPr>
        <w:spacing w:after="0" w:line="240" w:lineRule="auto"/>
        <w:contextualSpacing/>
        <w:rPr>
          <w:rFonts w:ascii="Lato" w:hAnsi="Lato" w:eastAsia="Lato" w:cs="Lato"/>
          <w:sz w:val="22"/>
          <w:szCs w:val="22"/>
        </w:rPr>
      </w:pPr>
      <w:r>
        <w:rPr>
          <w:rFonts w:ascii="Lato" w:hAnsi="Lato" w:eastAsia="Lato" w:cs="Lato"/>
          <w:sz w:val="22"/>
          <w:szCs w:val="22"/>
        </w:rPr>
        <w:t xml:space="preserve">If yes: </w:t>
      </w:r>
      <w:r w:rsidRPr="00E61E71" w:rsidR="24DD3D69">
        <w:rPr>
          <w:rFonts w:ascii="Lato" w:hAnsi="Lato" w:eastAsia="Lato" w:cs="Lato"/>
          <w:sz w:val="22"/>
          <w:szCs w:val="22"/>
        </w:rPr>
        <w:t>W</w:t>
      </w:r>
      <w:r w:rsidRPr="00E61E71" w:rsidR="00687DA6">
        <w:rPr>
          <w:rFonts w:ascii="Lato" w:hAnsi="Lato" w:eastAsia="Lato" w:cs="Lato"/>
          <w:sz w:val="22"/>
          <w:szCs w:val="22"/>
        </w:rPr>
        <w:t>ho provid</w:t>
      </w:r>
      <w:r w:rsidRPr="00E61E71" w:rsidR="00AF04E5">
        <w:rPr>
          <w:rFonts w:ascii="Lato" w:hAnsi="Lato" w:eastAsia="Lato" w:cs="Lato"/>
          <w:sz w:val="22"/>
          <w:szCs w:val="22"/>
        </w:rPr>
        <w:t>es</w:t>
      </w:r>
      <w:r w:rsidRPr="00E61E71" w:rsidR="00687DA6">
        <w:rPr>
          <w:rFonts w:ascii="Lato" w:hAnsi="Lato" w:eastAsia="Lato" w:cs="Lato"/>
          <w:sz w:val="22"/>
          <w:szCs w:val="22"/>
        </w:rPr>
        <w:t xml:space="preserve"> the services?</w:t>
      </w:r>
    </w:p>
    <w:p w:rsidRPr="00737941" w:rsidR="0002329C" w:rsidP="00BD1711" w:rsidRDefault="0002329C" w14:paraId="454C0062" w14:textId="41D820E8">
      <w:pPr>
        <w:numPr>
          <w:ilvl w:val="0"/>
          <w:numId w:val="4"/>
        </w:numPr>
        <w:spacing w:after="0" w:line="240" w:lineRule="auto"/>
        <w:contextualSpacing/>
        <w:rPr>
          <w:rFonts w:ascii="Lato" w:hAnsi="Lato" w:eastAsia="Lato" w:cs="Lato"/>
          <w:sz w:val="22"/>
          <w:szCs w:val="22"/>
        </w:rPr>
      </w:pPr>
      <w:r>
        <w:rPr>
          <w:rFonts w:ascii="Lato" w:hAnsi="Lato" w:eastAsia="Lato" w:cs="Lato"/>
          <w:iCs/>
          <w:sz w:val="22"/>
          <w:szCs w:val="22"/>
        </w:rPr>
        <w:t>How, if at all, do services that youth receive differ for youth who are parenting versus youth who are childless?</w:t>
      </w:r>
    </w:p>
    <w:p w:rsidR="00BD2330" w:rsidP="002E1136" w:rsidRDefault="00BD2330" w14:paraId="66BBA5C4" w14:textId="7F2988A8">
      <w:pPr>
        <w:numPr>
          <w:ilvl w:val="0"/>
          <w:numId w:val="4"/>
        </w:numPr>
        <w:spacing w:after="0" w:line="240" w:lineRule="auto"/>
        <w:contextualSpacing/>
        <w:rPr>
          <w:rFonts w:ascii="Lato" w:hAnsi="Lato" w:eastAsia="Lato" w:cs="Lato"/>
          <w:sz w:val="22"/>
          <w:szCs w:val="22"/>
        </w:rPr>
      </w:pPr>
      <w:r>
        <w:rPr>
          <w:rFonts w:ascii="Lato" w:hAnsi="Lato" w:eastAsia="Lato" w:cs="Lato"/>
          <w:sz w:val="22"/>
          <w:szCs w:val="22"/>
        </w:rPr>
        <w:t>Do you offer youth access to a Family Self-Sufficiency Program?</w:t>
      </w:r>
    </w:p>
    <w:p w:rsidR="00BD2330" w:rsidP="00BD2330" w:rsidRDefault="00BE2953" w14:paraId="776C95C1" w14:textId="33097E12">
      <w:pPr>
        <w:numPr>
          <w:ilvl w:val="1"/>
          <w:numId w:val="4"/>
        </w:numPr>
        <w:spacing w:after="0" w:line="240" w:lineRule="auto"/>
        <w:contextualSpacing/>
        <w:rPr>
          <w:rFonts w:ascii="Lato" w:hAnsi="Lato" w:eastAsia="Lato" w:cs="Lato"/>
          <w:sz w:val="22"/>
          <w:szCs w:val="22"/>
        </w:rPr>
      </w:pPr>
      <w:r>
        <w:rPr>
          <w:rFonts w:ascii="Lato" w:hAnsi="Lato" w:eastAsia="Lato" w:cs="Lato"/>
          <w:sz w:val="22"/>
          <w:szCs w:val="22"/>
        </w:rPr>
        <w:t xml:space="preserve">If yes: </w:t>
      </w:r>
      <w:r w:rsidR="00BD2330">
        <w:rPr>
          <w:rFonts w:ascii="Lato" w:hAnsi="Lato" w:eastAsia="Lato" w:cs="Lato"/>
          <w:sz w:val="22"/>
          <w:szCs w:val="22"/>
        </w:rPr>
        <w:t xml:space="preserve">How many </w:t>
      </w:r>
      <w:proofErr w:type="gramStart"/>
      <w:r w:rsidR="00BD2330">
        <w:rPr>
          <w:rFonts w:ascii="Lato" w:hAnsi="Lato" w:eastAsia="Lato" w:cs="Lato"/>
          <w:sz w:val="22"/>
          <w:szCs w:val="22"/>
        </w:rPr>
        <w:t>youth</w:t>
      </w:r>
      <w:proofErr w:type="gramEnd"/>
      <w:r w:rsidR="00BD2330">
        <w:rPr>
          <w:rFonts w:ascii="Lato" w:hAnsi="Lato" w:eastAsia="Lato" w:cs="Lato"/>
          <w:sz w:val="22"/>
          <w:szCs w:val="22"/>
        </w:rPr>
        <w:t xml:space="preserve"> take advantage of that program?</w:t>
      </w:r>
    </w:p>
    <w:p w:rsidRPr="00E61E71" w:rsidR="00AF04E5" w:rsidP="002E1136" w:rsidRDefault="00BE2953" w14:paraId="2258EE60" w14:textId="6C33825F">
      <w:pPr>
        <w:numPr>
          <w:ilvl w:val="0"/>
          <w:numId w:val="4"/>
        </w:numPr>
        <w:spacing w:after="0" w:line="240" w:lineRule="auto"/>
        <w:contextualSpacing/>
        <w:rPr>
          <w:rFonts w:ascii="Lato" w:hAnsi="Lato" w:eastAsia="Lato" w:cs="Lato"/>
          <w:sz w:val="22"/>
          <w:szCs w:val="22"/>
        </w:rPr>
      </w:pPr>
      <w:r>
        <w:rPr>
          <w:rFonts w:ascii="Lato" w:hAnsi="Lato" w:eastAsia="Lato" w:cs="Lato"/>
          <w:sz w:val="22"/>
          <w:szCs w:val="22"/>
        </w:rPr>
        <w:t xml:space="preserve">(If offers FSS) </w:t>
      </w:r>
      <w:r w:rsidRPr="00E61E71" w:rsidR="00687DA6">
        <w:rPr>
          <w:rFonts w:ascii="Lato" w:hAnsi="Lato" w:eastAsia="Lato" w:cs="Lato"/>
          <w:sz w:val="22"/>
          <w:szCs w:val="22"/>
        </w:rPr>
        <w:t>Wh</w:t>
      </w:r>
      <w:r w:rsidRPr="00E61E71" w:rsidR="00AF04E5">
        <w:rPr>
          <w:rFonts w:ascii="Lato" w:hAnsi="Lato" w:eastAsia="Lato" w:cs="Lato"/>
          <w:sz w:val="22"/>
          <w:szCs w:val="22"/>
        </w:rPr>
        <w:t xml:space="preserve">at services do youth receive through the Family Self-Sufficiency program?  </w:t>
      </w:r>
    </w:p>
    <w:p w:rsidRPr="00E61E71" w:rsidR="00687DA6" w:rsidP="002E1136" w:rsidRDefault="00687DA6" w14:paraId="0C962026" w14:textId="0BD6FBE6">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Do those services complement or substitute for the other services that FUP </w:t>
      </w:r>
      <w:r w:rsidRPr="00E61E71" w:rsidR="00D4348B">
        <w:rPr>
          <w:rFonts w:ascii="Lato" w:hAnsi="Lato" w:eastAsia="Lato" w:cs="Lato"/>
          <w:sz w:val="22"/>
          <w:szCs w:val="22"/>
        </w:rPr>
        <w:t>youth</w:t>
      </w:r>
      <w:r w:rsidRPr="00E61E71">
        <w:rPr>
          <w:rFonts w:ascii="Lato" w:hAnsi="Lato" w:eastAsia="Lato" w:cs="Lato"/>
          <w:sz w:val="22"/>
          <w:szCs w:val="22"/>
        </w:rPr>
        <w:t xml:space="preserve"> receive?</w:t>
      </w:r>
      <w:r w:rsidRPr="00E61E71" w:rsidR="00AF04E5">
        <w:rPr>
          <w:rFonts w:ascii="Lato" w:hAnsi="Lato" w:eastAsia="Lato" w:cs="Lato"/>
          <w:sz w:val="22"/>
          <w:szCs w:val="22"/>
        </w:rPr>
        <w:t xml:space="preserve"> How?</w:t>
      </w:r>
    </w:p>
    <w:p w:rsidRPr="00E61E71" w:rsidR="00AF04E5" w:rsidP="002E1136" w:rsidRDefault="00AF04E5" w14:paraId="518A548F" w14:textId="14F2765D">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How helpful </w:t>
      </w:r>
      <w:r w:rsidRPr="00E61E71" w:rsidR="006C5FF9">
        <w:rPr>
          <w:rFonts w:ascii="Lato" w:hAnsi="Lato" w:eastAsia="Lato" w:cs="Lato"/>
          <w:sz w:val="22"/>
          <w:szCs w:val="22"/>
        </w:rPr>
        <w:t>i</w:t>
      </w:r>
      <w:r w:rsidRPr="00E61E71">
        <w:rPr>
          <w:rFonts w:ascii="Lato" w:hAnsi="Lato" w:eastAsia="Lato" w:cs="Lato"/>
          <w:sz w:val="22"/>
          <w:szCs w:val="22"/>
        </w:rPr>
        <w:t xml:space="preserve">s the </w:t>
      </w:r>
      <w:r w:rsidRPr="00E61E71" w:rsidR="24DD3D69">
        <w:rPr>
          <w:rFonts w:ascii="Lato" w:hAnsi="Lato" w:eastAsia="Lato" w:cs="Lato"/>
          <w:sz w:val="22"/>
          <w:szCs w:val="22"/>
        </w:rPr>
        <w:t xml:space="preserve">FSS </w:t>
      </w:r>
      <w:r w:rsidRPr="00E61E71">
        <w:rPr>
          <w:rFonts w:ascii="Lato" w:hAnsi="Lato" w:eastAsia="Lato" w:cs="Lato"/>
          <w:sz w:val="22"/>
          <w:szCs w:val="22"/>
        </w:rPr>
        <w:t>program to youth?</w:t>
      </w:r>
      <w:r w:rsidRPr="00E61E71" w:rsidR="006C5FF9">
        <w:rPr>
          <w:rFonts w:ascii="Lato" w:hAnsi="Lato" w:eastAsia="Lato" w:cs="Lato"/>
          <w:sz w:val="22"/>
          <w:szCs w:val="22"/>
        </w:rPr>
        <w:t xml:space="preserve"> Why do you say this?</w:t>
      </w:r>
    </w:p>
    <w:p w:rsidRPr="00E61E71" w:rsidR="00687DA6" w:rsidP="002E1136" w:rsidRDefault="00687DA6" w14:paraId="42F01094" w14:textId="20BF09C9">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lastRenderedPageBreak/>
        <w:t xml:space="preserve">After the </w:t>
      </w:r>
      <w:r w:rsidRPr="00E61E71" w:rsidR="006C1362">
        <w:rPr>
          <w:rFonts w:ascii="Lato" w:hAnsi="Lato" w:eastAsia="Lato" w:cs="Lato"/>
          <w:sz w:val="22"/>
          <w:szCs w:val="22"/>
        </w:rPr>
        <w:t xml:space="preserve">youth </w:t>
      </w:r>
      <w:r w:rsidRPr="00E61E71">
        <w:rPr>
          <w:rFonts w:ascii="Lato" w:hAnsi="Lato" w:eastAsia="Lato" w:cs="Lato"/>
          <w:sz w:val="22"/>
          <w:szCs w:val="22"/>
        </w:rPr>
        <w:t>f</w:t>
      </w:r>
      <w:r w:rsidRPr="00E61E71" w:rsidR="006C5FF9">
        <w:rPr>
          <w:rFonts w:ascii="Lato" w:hAnsi="Lato" w:eastAsia="Lato" w:cs="Lato"/>
          <w:sz w:val="22"/>
          <w:szCs w:val="22"/>
        </w:rPr>
        <w:t>ind</w:t>
      </w:r>
      <w:r w:rsidRPr="00E61E71">
        <w:rPr>
          <w:rFonts w:ascii="Lato" w:hAnsi="Lato" w:eastAsia="Lato" w:cs="Lato"/>
          <w:sz w:val="22"/>
          <w:szCs w:val="22"/>
        </w:rPr>
        <w:t xml:space="preserve"> housing</w:t>
      </w:r>
      <w:r w:rsidRPr="00E61E71" w:rsidR="006C5FF9">
        <w:rPr>
          <w:rFonts w:ascii="Lato" w:hAnsi="Lato" w:eastAsia="Lato" w:cs="Lato"/>
          <w:sz w:val="22"/>
          <w:szCs w:val="22"/>
        </w:rPr>
        <w:t xml:space="preserve"> using a FUP voucher</w:t>
      </w:r>
      <w:r w:rsidRPr="00E61E71">
        <w:rPr>
          <w:rFonts w:ascii="Lato" w:hAnsi="Lato" w:eastAsia="Lato" w:cs="Lato"/>
          <w:sz w:val="22"/>
          <w:szCs w:val="22"/>
        </w:rPr>
        <w:t xml:space="preserve">, what types of services </w:t>
      </w:r>
      <w:r w:rsidRPr="00E61E71" w:rsidR="006C5FF9">
        <w:rPr>
          <w:rFonts w:ascii="Lato" w:hAnsi="Lato" w:eastAsia="Lato" w:cs="Lato"/>
          <w:sz w:val="22"/>
          <w:szCs w:val="22"/>
        </w:rPr>
        <w:t>do they most need?</w:t>
      </w:r>
    </w:p>
    <w:p w:rsidRPr="00BE2953" w:rsidR="00687DA6" w:rsidP="002E1136" w:rsidRDefault="00687DA6" w14:paraId="0EB8DBA7" w14:textId="5091327D">
      <w:pPr>
        <w:pStyle w:val="BulletedList"/>
        <w:numPr>
          <w:ilvl w:val="1"/>
          <w:numId w:val="3"/>
        </w:numPr>
        <w:spacing w:after="0"/>
        <w:ind w:left="1800"/>
        <w:contextualSpacing/>
        <w:rPr>
          <w:rFonts w:eastAsia="Lato" w:cs="Lato"/>
          <w:iCs/>
          <w:sz w:val="22"/>
          <w:szCs w:val="22"/>
        </w:rPr>
      </w:pPr>
      <w:r w:rsidRPr="00BE2953">
        <w:rPr>
          <w:rFonts w:eastAsia="Lato" w:cs="Lato"/>
          <w:iCs/>
          <w:sz w:val="22"/>
          <w:szCs w:val="22"/>
        </w:rPr>
        <w:t>Probe</w:t>
      </w:r>
      <w:r w:rsidRPr="00BE2953" w:rsidR="006C1362">
        <w:rPr>
          <w:rFonts w:eastAsia="Lato" w:cs="Lato"/>
          <w:iCs/>
          <w:sz w:val="22"/>
          <w:szCs w:val="22"/>
        </w:rPr>
        <w:t>:</w:t>
      </w:r>
      <w:r w:rsidRPr="00BE2953">
        <w:rPr>
          <w:rFonts w:eastAsia="Lato" w:cs="Lato"/>
          <w:iCs/>
          <w:sz w:val="22"/>
          <w:szCs w:val="22"/>
        </w:rPr>
        <w:t xml:space="preserve"> housing-related, child welfare, access to social services like TANF, enrolling in SSI, food stamps, child care subsidies, vocational training</w:t>
      </w:r>
    </w:p>
    <w:p w:rsidRPr="00E61E71" w:rsidR="00687DA6" w:rsidP="002E1136" w:rsidRDefault="00687DA6" w14:paraId="64CF5FFF" w14:textId="0D36E2FC">
      <w:pPr>
        <w:pStyle w:val="BulletedList"/>
        <w:numPr>
          <w:ilvl w:val="1"/>
          <w:numId w:val="3"/>
        </w:numPr>
        <w:spacing w:after="0"/>
        <w:ind w:left="1800"/>
        <w:contextualSpacing/>
        <w:rPr>
          <w:rFonts w:eastAsia="Lato" w:cs="Lato"/>
          <w:sz w:val="22"/>
          <w:szCs w:val="22"/>
        </w:rPr>
      </w:pPr>
      <w:r w:rsidRPr="00E61E71">
        <w:rPr>
          <w:rFonts w:eastAsia="Lato" w:cs="Lato"/>
          <w:sz w:val="22"/>
          <w:szCs w:val="22"/>
        </w:rPr>
        <w:t xml:space="preserve">How </w:t>
      </w:r>
      <w:r w:rsidRPr="00E61E71" w:rsidR="00DE3BC2">
        <w:rPr>
          <w:rFonts w:eastAsia="Lato" w:cs="Lato"/>
          <w:sz w:val="22"/>
          <w:szCs w:val="22"/>
        </w:rPr>
        <w:t>are</w:t>
      </w:r>
      <w:r w:rsidRPr="00E61E71">
        <w:rPr>
          <w:rFonts w:eastAsia="Lato" w:cs="Lato"/>
          <w:sz w:val="22"/>
          <w:szCs w:val="22"/>
        </w:rPr>
        <w:t xml:space="preserve"> these service needs addressed?</w:t>
      </w:r>
    </w:p>
    <w:p w:rsidRPr="00E61E71" w:rsidR="2E024AB2" w:rsidP="002E1136" w:rsidRDefault="2E024AB2" w14:paraId="0E095BBA" w14:textId="3152C8D3">
      <w:pPr>
        <w:pStyle w:val="BulletedList"/>
        <w:numPr>
          <w:ilvl w:val="0"/>
          <w:numId w:val="0"/>
        </w:numPr>
        <w:spacing w:after="0"/>
        <w:contextualSpacing/>
        <w:rPr>
          <w:rFonts w:eastAsia="Lato" w:cs="Lato"/>
          <w:b/>
          <w:sz w:val="22"/>
          <w:szCs w:val="22"/>
        </w:rPr>
      </w:pPr>
    </w:p>
    <w:p w:rsidRPr="00E61E71" w:rsidR="00181EAD" w:rsidP="002E1136" w:rsidRDefault="00181EAD" w14:paraId="0DAEA110" w14:textId="7DBE7055">
      <w:pPr>
        <w:pStyle w:val="BulletedList"/>
        <w:numPr>
          <w:ilvl w:val="0"/>
          <w:numId w:val="0"/>
        </w:numPr>
        <w:spacing w:after="0"/>
        <w:contextualSpacing/>
        <w:rPr>
          <w:rFonts w:eastAsia="Lato" w:cs="Lato"/>
          <w:b/>
          <w:sz w:val="22"/>
          <w:szCs w:val="22"/>
        </w:rPr>
      </w:pPr>
      <w:r w:rsidRPr="00E61E71">
        <w:rPr>
          <w:rFonts w:eastAsia="Lato" w:cs="Lato"/>
          <w:b/>
          <w:sz w:val="22"/>
          <w:szCs w:val="22"/>
        </w:rPr>
        <w:t>Program Exit and Transition</w:t>
      </w:r>
    </w:p>
    <w:p w:rsidRPr="00E61E71" w:rsidR="232B8204" w:rsidP="002E1136" w:rsidRDefault="00CF0851" w14:paraId="4EC23AE1" w14:textId="12CAFB60">
      <w:pPr>
        <w:pStyle w:val="BulletedList"/>
        <w:numPr>
          <w:ilvl w:val="0"/>
          <w:numId w:val="0"/>
        </w:numPr>
        <w:spacing w:after="0"/>
        <w:contextualSpacing/>
        <w:rPr>
          <w:rFonts w:eastAsia="Lato" w:cs="Lato"/>
          <w:b/>
          <w:sz w:val="22"/>
          <w:szCs w:val="22"/>
        </w:rPr>
      </w:pPr>
      <w:r w:rsidRPr="00E61E71">
        <w:rPr>
          <w:rFonts w:eastAsia="Lato" w:cs="Lato"/>
          <w:b/>
          <w:sz w:val="22"/>
          <w:szCs w:val="22"/>
        </w:rPr>
        <w:t>Next,</w:t>
      </w:r>
      <w:r w:rsidR="00E03717">
        <w:rPr>
          <w:rFonts w:eastAsia="Lato" w:cs="Lato"/>
          <w:b/>
          <w:sz w:val="22"/>
          <w:szCs w:val="22"/>
        </w:rPr>
        <w:t xml:space="preserve"> I</w:t>
      </w:r>
      <w:r w:rsidRPr="00E61E71" w:rsidR="232B8204">
        <w:rPr>
          <w:rFonts w:eastAsia="Lato" w:cs="Lato"/>
          <w:b/>
          <w:sz w:val="22"/>
          <w:szCs w:val="22"/>
        </w:rPr>
        <w:t xml:space="preserve"> have some questions about what happens when youth exit FUP.</w:t>
      </w:r>
    </w:p>
    <w:p w:rsidRPr="00E61E71" w:rsidR="00181EAD" w:rsidP="002E1136" w:rsidRDefault="00181EAD" w14:paraId="0DE86990" w14:textId="6D4ACD09">
      <w:pPr>
        <w:pStyle w:val="BulletedList"/>
        <w:numPr>
          <w:ilvl w:val="0"/>
          <w:numId w:val="15"/>
        </w:numPr>
        <w:spacing w:after="0"/>
        <w:contextualSpacing/>
        <w:rPr>
          <w:rFonts w:eastAsia="Lato" w:cs="Lato"/>
          <w:sz w:val="22"/>
          <w:szCs w:val="22"/>
        </w:rPr>
      </w:pPr>
      <w:r w:rsidRPr="00E61E71">
        <w:rPr>
          <w:rFonts w:eastAsia="Lato" w:cs="Lato"/>
          <w:sz w:val="22"/>
          <w:szCs w:val="22"/>
        </w:rPr>
        <w:t xml:space="preserve">How often are youth </w:t>
      </w:r>
      <w:r w:rsidRPr="00E61E71" w:rsidR="00E27762">
        <w:rPr>
          <w:rFonts w:eastAsia="Lato" w:cs="Lato"/>
          <w:sz w:val="22"/>
          <w:szCs w:val="22"/>
        </w:rPr>
        <w:t>unable to maintain their voucher</w:t>
      </w:r>
      <w:r w:rsidRPr="00E61E71">
        <w:rPr>
          <w:rFonts w:eastAsia="Lato" w:cs="Lato"/>
          <w:sz w:val="22"/>
          <w:szCs w:val="22"/>
        </w:rPr>
        <w:t>?</w:t>
      </w:r>
    </w:p>
    <w:p w:rsidR="00181EAD" w:rsidP="002E1136" w:rsidRDefault="00181EAD" w14:paraId="4F2E7037" w14:textId="5D800D0B">
      <w:pPr>
        <w:pStyle w:val="BulletedList"/>
        <w:numPr>
          <w:ilvl w:val="1"/>
          <w:numId w:val="15"/>
        </w:numPr>
        <w:spacing w:after="0"/>
        <w:contextualSpacing/>
        <w:rPr>
          <w:rFonts w:eastAsia="Lato" w:cs="Lato"/>
          <w:sz w:val="22"/>
          <w:szCs w:val="22"/>
        </w:rPr>
      </w:pPr>
      <w:r w:rsidRPr="00E61E71">
        <w:rPr>
          <w:rFonts w:eastAsia="Lato" w:cs="Lato"/>
          <w:sz w:val="22"/>
          <w:szCs w:val="22"/>
        </w:rPr>
        <w:t>What are common reasons for this?</w:t>
      </w:r>
    </w:p>
    <w:p w:rsidRPr="00E61E71" w:rsidR="00F80005" w:rsidP="002E1136" w:rsidRDefault="00F80005" w14:paraId="14813445" w14:textId="5809E8FC">
      <w:pPr>
        <w:pStyle w:val="BulletedList"/>
        <w:numPr>
          <w:ilvl w:val="1"/>
          <w:numId w:val="15"/>
        </w:numPr>
        <w:spacing w:after="0"/>
        <w:contextualSpacing/>
        <w:rPr>
          <w:rFonts w:eastAsia="Lato" w:cs="Lato"/>
          <w:sz w:val="22"/>
          <w:szCs w:val="22"/>
        </w:rPr>
      </w:pPr>
      <w:r>
        <w:rPr>
          <w:rFonts w:eastAsia="Lato" w:cs="Lato"/>
          <w:sz w:val="22"/>
          <w:szCs w:val="22"/>
        </w:rPr>
        <w:t xml:space="preserve">How does this differ for families served with FUP? </w:t>
      </w:r>
    </w:p>
    <w:p w:rsidRPr="00E61E71" w:rsidR="00E27762" w:rsidP="002E1136" w:rsidRDefault="00E27762" w14:paraId="1FC4F92C" w14:textId="5C50C786">
      <w:pPr>
        <w:pStyle w:val="BulletedList"/>
        <w:numPr>
          <w:ilvl w:val="0"/>
          <w:numId w:val="15"/>
        </w:numPr>
        <w:spacing w:after="0"/>
        <w:contextualSpacing/>
        <w:rPr>
          <w:rFonts w:eastAsia="Lato" w:cs="Lato"/>
          <w:sz w:val="22"/>
          <w:szCs w:val="22"/>
        </w:rPr>
      </w:pPr>
      <w:r w:rsidRPr="00E61E71">
        <w:rPr>
          <w:rFonts w:eastAsia="Lato" w:cs="Lato"/>
          <w:sz w:val="22"/>
          <w:szCs w:val="22"/>
        </w:rPr>
        <w:t>How often do youth voluntarily give up their voucher before it expires?</w:t>
      </w:r>
    </w:p>
    <w:p w:rsidR="006036C0" w:rsidP="002E1136" w:rsidRDefault="00E27762" w14:paraId="5A6E09BD" w14:textId="77777777">
      <w:pPr>
        <w:pStyle w:val="BulletedList"/>
        <w:numPr>
          <w:ilvl w:val="1"/>
          <w:numId w:val="15"/>
        </w:numPr>
        <w:spacing w:after="0"/>
        <w:contextualSpacing/>
        <w:rPr>
          <w:rFonts w:eastAsia="Lato" w:cs="Lato"/>
          <w:sz w:val="22"/>
          <w:szCs w:val="22"/>
        </w:rPr>
      </w:pPr>
      <w:r w:rsidRPr="00E61E71">
        <w:rPr>
          <w:rFonts w:eastAsia="Lato" w:cs="Lato"/>
          <w:sz w:val="22"/>
          <w:szCs w:val="22"/>
        </w:rPr>
        <w:t>What are common reasons for this?</w:t>
      </w:r>
      <w:r w:rsidRPr="006036C0" w:rsidR="006036C0">
        <w:rPr>
          <w:rFonts w:eastAsia="Lato" w:cs="Lato"/>
          <w:sz w:val="22"/>
          <w:szCs w:val="22"/>
        </w:rPr>
        <w:t xml:space="preserve"> </w:t>
      </w:r>
    </w:p>
    <w:p w:rsidRPr="00E61E71" w:rsidR="00E27762" w:rsidP="006036C0" w:rsidRDefault="006036C0" w14:paraId="220348CE" w14:textId="10319D59">
      <w:pPr>
        <w:pStyle w:val="BulletedList"/>
        <w:numPr>
          <w:ilvl w:val="0"/>
          <w:numId w:val="0"/>
        </w:numPr>
        <w:spacing w:after="0"/>
        <w:contextualSpacing/>
        <w:rPr>
          <w:rFonts w:eastAsia="Lato" w:cs="Lato"/>
          <w:sz w:val="22"/>
          <w:szCs w:val="22"/>
        </w:rPr>
      </w:pPr>
      <w:r>
        <w:rPr>
          <w:rFonts w:eastAsia="Lato" w:cs="Lato"/>
          <w:sz w:val="22"/>
          <w:szCs w:val="22"/>
        </w:rPr>
        <w:t>(If served FUP youth prior to most recent voucher award)</w:t>
      </w:r>
    </w:p>
    <w:p w:rsidRPr="00E61E71" w:rsidR="006036C0" w:rsidP="006036C0" w:rsidRDefault="006036C0" w14:paraId="739ED4F4" w14:textId="5EE85866">
      <w:pPr>
        <w:pStyle w:val="BulletedList"/>
        <w:numPr>
          <w:ilvl w:val="0"/>
          <w:numId w:val="16"/>
        </w:numPr>
        <w:spacing w:after="0"/>
        <w:contextualSpacing/>
        <w:rPr>
          <w:rFonts w:eastAsia="Lato" w:cs="Lato"/>
          <w:sz w:val="22"/>
          <w:szCs w:val="22"/>
        </w:rPr>
      </w:pPr>
      <w:r w:rsidRPr="00E61E71">
        <w:rPr>
          <w:rFonts w:eastAsia="Lato" w:cs="Lato"/>
          <w:sz w:val="22"/>
          <w:szCs w:val="22"/>
        </w:rPr>
        <w:t>How typical is it for youth to obtain a standard Section 8 Housing Choice Voucher after their FUP voucher expires?</w:t>
      </w:r>
    </w:p>
    <w:p w:rsidRPr="00E61E71" w:rsidR="0017518E" w:rsidP="002E1136" w:rsidRDefault="0017518E" w14:paraId="290401D5" w14:textId="51B17FF5">
      <w:pPr>
        <w:pStyle w:val="BulletedList"/>
        <w:numPr>
          <w:ilvl w:val="1"/>
          <w:numId w:val="15"/>
        </w:numPr>
        <w:spacing w:after="0"/>
        <w:contextualSpacing/>
        <w:rPr>
          <w:rFonts w:eastAsia="Lato" w:cs="Lato"/>
          <w:sz w:val="22"/>
          <w:szCs w:val="22"/>
        </w:rPr>
      </w:pPr>
      <w:r w:rsidRPr="00E61E71">
        <w:rPr>
          <w:rFonts w:eastAsia="Lato" w:cs="Lato"/>
          <w:sz w:val="22"/>
          <w:szCs w:val="22"/>
        </w:rPr>
        <w:t>Do you put FUP youth on the Section 8 waitlist before their FUP voucher expires? Do they receive a preference? Why or why not?</w:t>
      </w:r>
    </w:p>
    <w:p w:rsidRPr="00E61E71" w:rsidR="0017518E" w:rsidP="002E1136" w:rsidRDefault="0017518E" w14:paraId="2186CC1F" w14:textId="3D11641D">
      <w:pPr>
        <w:pStyle w:val="BulletedList"/>
        <w:numPr>
          <w:ilvl w:val="0"/>
          <w:numId w:val="15"/>
        </w:numPr>
        <w:spacing w:after="0"/>
        <w:contextualSpacing/>
        <w:rPr>
          <w:rFonts w:eastAsia="Lato" w:cs="Lato"/>
          <w:sz w:val="22"/>
          <w:szCs w:val="22"/>
        </w:rPr>
      </w:pPr>
      <w:r w:rsidRPr="00E61E71">
        <w:rPr>
          <w:rFonts w:eastAsia="Lato" w:cs="Lato"/>
          <w:sz w:val="22"/>
          <w:szCs w:val="22"/>
        </w:rPr>
        <w:t>Please describe any assistance you provide as youth transition off their FUP voucher.</w:t>
      </w:r>
    </w:p>
    <w:p w:rsidR="0017518E" w:rsidP="002E1136" w:rsidRDefault="0017518E" w14:paraId="0E2FF1D0" w14:textId="6CBD5F11">
      <w:pPr>
        <w:pStyle w:val="BulletedList"/>
        <w:numPr>
          <w:ilvl w:val="0"/>
          <w:numId w:val="15"/>
        </w:numPr>
        <w:spacing w:after="0"/>
        <w:contextualSpacing/>
        <w:rPr>
          <w:rFonts w:eastAsia="Lato" w:cs="Lato"/>
          <w:sz w:val="22"/>
          <w:szCs w:val="22"/>
        </w:rPr>
      </w:pPr>
      <w:r w:rsidRPr="00E61E71">
        <w:rPr>
          <w:rFonts w:eastAsia="Lato" w:cs="Lato"/>
          <w:sz w:val="22"/>
          <w:szCs w:val="22"/>
        </w:rPr>
        <w:t xml:space="preserve">Please describe any assistance that your partner agencies provide as youth transition off their FUP voucher. </w:t>
      </w:r>
    </w:p>
    <w:p w:rsidRPr="00E61E71" w:rsidR="00BA482F" w:rsidP="002E1136" w:rsidRDefault="00BA482F" w14:paraId="37F4F8C0" w14:textId="398D30C7">
      <w:pPr>
        <w:pStyle w:val="BulletedList"/>
        <w:numPr>
          <w:ilvl w:val="0"/>
          <w:numId w:val="15"/>
        </w:numPr>
        <w:spacing w:after="0"/>
        <w:contextualSpacing/>
        <w:rPr>
          <w:rFonts w:eastAsia="Lato" w:cs="Lato"/>
          <w:sz w:val="22"/>
          <w:szCs w:val="22"/>
        </w:rPr>
      </w:pPr>
      <w:r>
        <w:rPr>
          <w:rFonts w:eastAsia="Lato" w:cs="Lato"/>
          <w:sz w:val="22"/>
          <w:szCs w:val="22"/>
        </w:rPr>
        <w:t xml:space="preserve">What, if any, assistance do you provide to youth whose vouchers have expired? </w:t>
      </w:r>
    </w:p>
    <w:p w:rsidRPr="00E61E71" w:rsidR="002E1136" w:rsidP="002E1136" w:rsidRDefault="002E1136" w14:paraId="24FBF810" w14:textId="77777777">
      <w:pPr>
        <w:pStyle w:val="Heading3"/>
        <w:spacing w:before="0" w:after="0"/>
        <w:contextualSpacing/>
        <w:rPr>
          <w:rFonts w:eastAsia="Lato" w:cs="Lato"/>
          <w:sz w:val="22"/>
        </w:rPr>
      </w:pPr>
    </w:p>
    <w:p w:rsidRPr="00E61E71" w:rsidR="00687DA6" w:rsidP="002E1136" w:rsidRDefault="00687DA6" w14:paraId="4C680705" w14:textId="1C1D2408">
      <w:pPr>
        <w:pStyle w:val="Heading3"/>
        <w:spacing w:before="0" w:after="0"/>
        <w:contextualSpacing/>
        <w:rPr>
          <w:rFonts w:eastAsia="Lato" w:cs="Lato"/>
          <w:sz w:val="22"/>
        </w:rPr>
      </w:pPr>
      <w:r w:rsidRPr="00E61E71">
        <w:rPr>
          <w:rFonts w:eastAsia="Lato" w:cs="Lato"/>
          <w:sz w:val="22"/>
        </w:rPr>
        <w:t xml:space="preserve">Partnerships and Systems Integration </w:t>
      </w:r>
    </w:p>
    <w:p w:rsidRPr="00E61E71" w:rsidR="04DBF081" w:rsidP="002E1136" w:rsidRDefault="00E03717" w14:paraId="3EB26961" w14:textId="06764996">
      <w:pPr>
        <w:pStyle w:val="BodyText"/>
        <w:spacing w:after="0"/>
        <w:contextualSpacing/>
        <w:rPr>
          <w:rFonts w:ascii="Lato" w:hAnsi="Lato"/>
          <w:sz w:val="22"/>
          <w:szCs w:val="22"/>
        </w:rPr>
      </w:pPr>
      <w:r>
        <w:rPr>
          <w:rFonts w:ascii="Lato" w:hAnsi="Lato"/>
          <w:b/>
          <w:sz w:val="22"/>
          <w:szCs w:val="22"/>
        </w:rPr>
        <w:t xml:space="preserve">I </w:t>
      </w:r>
      <w:r w:rsidRPr="00E61E71" w:rsidR="04DBF081">
        <w:rPr>
          <w:rFonts w:ascii="Lato" w:hAnsi="Lato"/>
          <w:b/>
          <w:sz w:val="22"/>
          <w:szCs w:val="22"/>
        </w:rPr>
        <w:t xml:space="preserve">now would like to hear about how you interact with partners to coordinate services for FUP youth. </w:t>
      </w:r>
    </w:p>
    <w:p w:rsidRPr="00E61E71" w:rsidR="00211A6C" w:rsidP="002E1136" w:rsidRDefault="00211A6C" w14:paraId="49E6E717" w14:textId="7C40ED11">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How</w:t>
      </w:r>
      <w:r w:rsidR="00CF4852">
        <w:rPr>
          <w:rFonts w:ascii="Lato" w:hAnsi="Lato" w:eastAsia="Lato" w:cs="Lato"/>
          <w:sz w:val="22"/>
          <w:szCs w:val="22"/>
        </w:rPr>
        <w:t xml:space="preserve"> </w:t>
      </w:r>
      <w:r w:rsidRPr="00E61E71">
        <w:rPr>
          <w:rFonts w:ascii="Lato" w:hAnsi="Lato" w:eastAsia="Lato" w:cs="Lato"/>
          <w:sz w:val="22"/>
          <w:szCs w:val="22"/>
        </w:rPr>
        <w:t xml:space="preserve">do you interact with </w:t>
      </w:r>
      <w:r w:rsidRPr="00E61E71" w:rsidR="7991BC70">
        <w:rPr>
          <w:rFonts w:ascii="Lato" w:hAnsi="Lato" w:eastAsia="Lato" w:cs="Lato"/>
          <w:sz w:val="22"/>
          <w:szCs w:val="22"/>
        </w:rPr>
        <w:t xml:space="preserve">[PCWA </w:t>
      </w:r>
      <w:r w:rsidR="005833A1">
        <w:rPr>
          <w:rFonts w:ascii="Lato" w:hAnsi="Lato" w:eastAsia="Lato" w:cs="Lato"/>
          <w:sz w:val="22"/>
          <w:szCs w:val="22"/>
        </w:rPr>
        <w:t>name</w:t>
      </w:r>
      <w:r w:rsidRPr="00E61E71" w:rsidR="7991BC70">
        <w:rPr>
          <w:rFonts w:ascii="Lato" w:hAnsi="Lato" w:eastAsia="Lato" w:cs="Lato"/>
          <w:sz w:val="22"/>
          <w:szCs w:val="22"/>
        </w:rPr>
        <w:t>]</w:t>
      </w:r>
      <w:r w:rsidRPr="00E61E71">
        <w:rPr>
          <w:rFonts w:ascii="Lato" w:hAnsi="Lato" w:eastAsia="Lato" w:cs="Lato"/>
          <w:sz w:val="22"/>
          <w:szCs w:val="22"/>
        </w:rPr>
        <w:t xml:space="preserve"> staff about FUP youth?</w:t>
      </w:r>
    </w:p>
    <w:p w:rsidRPr="00E61E71" w:rsidR="00211A6C" w:rsidP="002E1136" w:rsidRDefault="00BD2330" w14:paraId="3A3C497A" w14:textId="7AF043FA">
      <w:pPr>
        <w:pStyle w:val="BulletedList"/>
        <w:numPr>
          <w:ilvl w:val="1"/>
          <w:numId w:val="3"/>
        </w:numPr>
        <w:spacing w:after="0"/>
        <w:ind w:left="1800"/>
        <w:contextualSpacing/>
        <w:rPr>
          <w:rFonts w:eastAsia="Lato" w:cs="Lato"/>
          <w:sz w:val="22"/>
          <w:szCs w:val="22"/>
        </w:rPr>
      </w:pPr>
      <w:bookmarkStart w:name="_Hlk520301447" w:id="5"/>
      <w:r>
        <w:rPr>
          <w:rFonts w:eastAsia="Lato" w:cs="Lato"/>
          <w:sz w:val="22"/>
          <w:szCs w:val="22"/>
        </w:rPr>
        <w:t>Do you work with</w:t>
      </w:r>
      <w:r w:rsidRPr="00E61E71" w:rsidR="00211A6C">
        <w:rPr>
          <w:rFonts w:eastAsia="Lato" w:cs="Lato"/>
          <w:sz w:val="22"/>
          <w:szCs w:val="22"/>
        </w:rPr>
        <w:t xml:space="preserve"> one </w:t>
      </w:r>
      <w:proofErr w:type="gramStart"/>
      <w:r w:rsidRPr="00E61E71" w:rsidR="00211A6C">
        <w:rPr>
          <w:rFonts w:eastAsia="Lato" w:cs="Lato"/>
          <w:sz w:val="22"/>
          <w:szCs w:val="22"/>
        </w:rPr>
        <w:t>particular person</w:t>
      </w:r>
      <w:proofErr w:type="gramEnd"/>
      <w:r w:rsidRPr="00E61E71" w:rsidR="00211A6C">
        <w:rPr>
          <w:rFonts w:eastAsia="Lato" w:cs="Lato"/>
          <w:sz w:val="22"/>
          <w:szCs w:val="22"/>
        </w:rPr>
        <w:t>, or d</w:t>
      </w:r>
      <w:r w:rsidRPr="00E61E71" w:rsidR="008A4F48">
        <w:rPr>
          <w:rFonts w:eastAsia="Lato" w:cs="Lato"/>
          <w:sz w:val="22"/>
          <w:szCs w:val="22"/>
        </w:rPr>
        <w:t>oes</w:t>
      </w:r>
      <w:r w:rsidRPr="00E61E71" w:rsidR="00211A6C">
        <w:rPr>
          <w:rFonts w:eastAsia="Lato" w:cs="Lato"/>
          <w:sz w:val="22"/>
          <w:szCs w:val="22"/>
        </w:rPr>
        <w:t xml:space="preserve"> it differ depending on the youth?</w:t>
      </w:r>
    </w:p>
    <w:p w:rsidRPr="00E61E71" w:rsidR="00211A6C" w:rsidP="002E1136" w:rsidRDefault="00211A6C" w14:paraId="35DBAB48" w14:textId="1B699A85">
      <w:pPr>
        <w:pStyle w:val="BulletedList"/>
        <w:numPr>
          <w:ilvl w:val="1"/>
          <w:numId w:val="3"/>
        </w:numPr>
        <w:spacing w:after="0"/>
        <w:ind w:left="1800"/>
        <w:contextualSpacing/>
        <w:rPr>
          <w:rFonts w:eastAsia="Lato" w:cs="Lato"/>
          <w:sz w:val="22"/>
          <w:szCs w:val="22"/>
        </w:rPr>
      </w:pPr>
      <w:r w:rsidRPr="00E61E71">
        <w:rPr>
          <w:rFonts w:eastAsia="Lato" w:cs="Lato"/>
          <w:sz w:val="22"/>
          <w:szCs w:val="22"/>
        </w:rPr>
        <w:t>In what way</w:t>
      </w:r>
      <w:r w:rsidRPr="00E61E71" w:rsidR="008A4F48">
        <w:rPr>
          <w:rFonts w:eastAsia="Lato" w:cs="Lato"/>
          <w:sz w:val="22"/>
          <w:szCs w:val="22"/>
        </w:rPr>
        <w:t>s</w:t>
      </w:r>
      <w:r w:rsidRPr="00E61E71">
        <w:rPr>
          <w:rFonts w:eastAsia="Lato" w:cs="Lato"/>
          <w:sz w:val="22"/>
          <w:szCs w:val="22"/>
        </w:rPr>
        <w:t xml:space="preserve"> d</w:t>
      </w:r>
      <w:r w:rsidRPr="00E61E71" w:rsidR="008A4F48">
        <w:rPr>
          <w:rFonts w:eastAsia="Lato" w:cs="Lato"/>
          <w:sz w:val="22"/>
          <w:szCs w:val="22"/>
        </w:rPr>
        <w:t>o</w:t>
      </w:r>
      <w:r w:rsidRPr="00E61E71">
        <w:rPr>
          <w:rFonts w:eastAsia="Lato" w:cs="Lato"/>
          <w:sz w:val="22"/>
          <w:szCs w:val="22"/>
        </w:rPr>
        <w:t xml:space="preserve"> you work with them? What kinds of issues </w:t>
      </w:r>
      <w:r w:rsidRPr="00E61E71" w:rsidR="008A4F48">
        <w:rPr>
          <w:rFonts w:eastAsia="Lato" w:cs="Lato"/>
          <w:sz w:val="22"/>
          <w:szCs w:val="22"/>
        </w:rPr>
        <w:t>do you discuss</w:t>
      </w:r>
      <w:r w:rsidRPr="00E61E71">
        <w:rPr>
          <w:rFonts w:eastAsia="Lato" w:cs="Lato"/>
          <w:sz w:val="22"/>
          <w:szCs w:val="22"/>
        </w:rPr>
        <w:t>?</w:t>
      </w:r>
    </w:p>
    <w:p w:rsidRPr="00E61E71" w:rsidR="008A4F48" w:rsidP="002E1136" w:rsidRDefault="008A4F48" w14:paraId="594E465F" w14:textId="2CA168E8">
      <w:pPr>
        <w:pStyle w:val="BulletedList"/>
        <w:numPr>
          <w:ilvl w:val="1"/>
          <w:numId w:val="3"/>
        </w:numPr>
        <w:spacing w:after="0"/>
        <w:ind w:left="1800"/>
        <w:contextualSpacing/>
        <w:rPr>
          <w:rFonts w:eastAsia="Lato" w:cs="Lato"/>
          <w:sz w:val="22"/>
          <w:szCs w:val="22"/>
        </w:rPr>
      </w:pPr>
      <w:r w:rsidRPr="00E61E71">
        <w:rPr>
          <w:rFonts w:eastAsia="Lato" w:cs="Lato"/>
          <w:sz w:val="22"/>
          <w:szCs w:val="22"/>
        </w:rPr>
        <w:t xml:space="preserve">How regularly do you meet? </w:t>
      </w:r>
    </w:p>
    <w:p w:rsidR="000E7D78" w:rsidP="000E7D78" w:rsidRDefault="008A4F48" w14:paraId="578F05F0" w14:textId="77777777">
      <w:pPr>
        <w:pStyle w:val="BulletedList"/>
        <w:numPr>
          <w:ilvl w:val="2"/>
          <w:numId w:val="3"/>
        </w:numPr>
        <w:spacing w:after="0"/>
        <w:contextualSpacing/>
        <w:rPr>
          <w:rFonts w:eastAsia="Lato" w:cs="Lato"/>
          <w:sz w:val="22"/>
          <w:szCs w:val="22"/>
        </w:rPr>
      </w:pPr>
      <w:r w:rsidRPr="00E61E71">
        <w:rPr>
          <w:rFonts w:eastAsia="Lato" w:cs="Lato"/>
          <w:bCs w:val="0"/>
          <w:sz w:val="22"/>
          <w:szCs w:val="22"/>
        </w:rPr>
        <w:t>What do you discuss when you meet?</w:t>
      </w:r>
    </w:p>
    <w:p w:rsidRPr="000E7D78" w:rsidR="008A4F48" w:rsidP="000E7D78" w:rsidRDefault="008A4F48" w14:paraId="756BF0BE" w14:textId="32007B82">
      <w:pPr>
        <w:pStyle w:val="BulletedList"/>
        <w:numPr>
          <w:ilvl w:val="1"/>
          <w:numId w:val="3"/>
        </w:numPr>
        <w:spacing w:after="0"/>
        <w:ind w:left="1800"/>
        <w:contextualSpacing/>
        <w:rPr>
          <w:rFonts w:eastAsia="Lato" w:cs="Lato"/>
          <w:sz w:val="22"/>
          <w:szCs w:val="22"/>
        </w:rPr>
      </w:pPr>
      <w:r w:rsidRPr="000E7D78">
        <w:rPr>
          <w:rFonts w:eastAsia="Lato" w:cs="Lato"/>
          <w:sz w:val="22"/>
          <w:szCs w:val="22"/>
        </w:rPr>
        <w:t>How regularly do you communicate in other ways?</w:t>
      </w:r>
    </w:p>
    <w:p w:rsidRPr="00E61E71" w:rsidR="00211A6C" w:rsidP="000D1A49" w:rsidRDefault="008A4F48" w14:paraId="7F6BD10C" w14:textId="54D8FE05">
      <w:pPr>
        <w:pStyle w:val="BulletedList"/>
        <w:numPr>
          <w:ilvl w:val="1"/>
          <w:numId w:val="3"/>
        </w:numPr>
        <w:spacing w:after="0"/>
        <w:ind w:left="1800"/>
        <w:contextualSpacing/>
        <w:rPr>
          <w:rFonts w:eastAsia="Lato" w:cs="Lato"/>
          <w:sz w:val="22"/>
          <w:szCs w:val="22"/>
        </w:rPr>
      </w:pPr>
      <w:r w:rsidRPr="000D1A49">
        <w:rPr>
          <w:rFonts w:eastAsia="Lato" w:cs="Lato"/>
          <w:sz w:val="22"/>
          <w:szCs w:val="22"/>
        </w:rPr>
        <w:t xml:space="preserve">How do you feel about your relationship with </w:t>
      </w:r>
      <w:r w:rsidRPr="000D1A49" w:rsidR="1C23E0CD">
        <w:rPr>
          <w:rFonts w:eastAsia="Lato" w:cs="Lato"/>
          <w:sz w:val="22"/>
          <w:szCs w:val="22"/>
        </w:rPr>
        <w:t xml:space="preserve">[PCWA </w:t>
      </w:r>
      <w:r w:rsidRPr="000D1A49" w:rsidR="005833A1">
        <w:rPr>
          <w:rFonts w:eastAsia="Lato" w:cs="Lato"/>
          <w:sz w:val="22"/>
          <w:szCs w:val="22"/>
        </w:rPr>
        <w:t>name</w:t>
      </w:r>
      <w:r w:rsidRPr="000D1A49" w:rsidR="1C23E0CD">
        <w:rPr>
          <w:rFonts w:eastAsia="Lato" w:cs="Lato"/>
          <w:sz w:val="22"/>
          <w:szCs w:val="22"/>
        </w:rPr>
        <w:t>]</w:t>
      </w:r>
      <w:r w:rsidRPr="000D1A49">
        <w:rPr>
          <w:rFonts w:eastAsia="Lato" w:cs="Lato"/>
          <w:sz w:val="22"/>
          <w:szCs w:val="22"/>
        </w:rPr>
        <w:t xml:space="preserve">? </w:t>
      </w:r>
      <w:r w:rsidRPr="00E61E71" w:rsidR="00211A6C">
        <w:rPr>
          <w:rFonts w:eastAsia="Lato" w:cs="Lato"/>
          <w:sz w:val="22"/>
          <w:szCs w:val="22"/>
        </w:rPr>
        <w:t xml:space="preserve">Have any factors been particularly helpful in working with the </w:t>
      </w:r>
      <w:r w:rsidRPr="00E61E71" w:rsidR="1C23E0CD">
        <w:rPr>
          <w:rFonts w:eastAsia="Lato" w:cs="Lato"/>
          <w:sz w:val="22"/>
          <w:szCs w:val="22"/>
        </w:rPr>
        <w:t xml:space="preserve">[PCWA </w:t>
      </w:r>
      <w:r w:rsidR="005833A1">
        <w:rPr>
          <w:rFonts w:eastAsia="Lato" w:cs="Lato"/>
          <w:sz w:val="22"/>
          <w:szCs w:val="22"/>
        </w:rPr>
        <w:t>name</w:t>
      </w:r>
      <w:r w:rsidRPr="00E61E71" w:rsidR="1C23E0CD">
        <w:rPr>
          <w:rFonts w:eastAsia="Lato" w:cs="Lato"/>
          <w:sz w:val="22"/>
          <w:szCs w:val="22"/>
        </w:rPr>
        <w:t xml:space="preserve">] </w:t>
      </w:r>
      <w:r w:rsidRPr="00E61E71" w:rsidR="00211A6C">
        <w:rPr>
          <w:rFonts w:eastAsia="Lato" w:cs="Lato"/>
          <w:sz w:val="22"/>
          <w:szCs w:val="22"/>
        </w:rPr>
        <w:t>staff?</w:t>
      </w:r>
    </w:p>
    <w:p w:rsidRPr="00E61E71" w:rsidR="00E27762" w:rsidP="002E1136" w:rsidRDefault="00211A6C" w14:paraId="639BFCF2" w14:textId="77777777">
      <w:pPr>
        <w:pStyle w:val="BulletedList"/>
        <w:numPr>
          <w:ilvl w:val="2"/>
          <w:numId w:val="3"/>
        </w:numPr>
        <w:spacing w:after="0"/>
        <w:contextualSpacing/>
        <w:rPr>
          <w:rFonts w:eastAsia="Lato" w:cs="Lato"/>
          <w:sz w:val="22"/>
          <w:szCs w:val="22"/>
        </w:rPr>
      </w:pPr>
      <w:r w:rsidRPr="00E61E71">
        <w:rPr>
          <w:rFonts w:eastAsia="Lato" w:cs="Lato"/>
          <w:sz w:val="22"/>
          <w:szCs w:val="22"/>
        </w:rPr>
        <w:t xml:space="preserve">What </w:t>
      </w:r>
      <w:r w:rsidRPr="00E61E71" w:rsidR="008A4F48">
        <w:rPr>
          <w:rFonts w:eastAsia="Lato" w:cs="Lato"/>
          <w:sz w:val="22"/>
          <w:szCs w:val="22"/>
        </w:rPr>
        <w:t>helps</w:t>
      </w:r>
      <w:r w:rsidRPr="00E61E71">
        <w:rPr>
          <w:rFonts w:eastAsia="Lato" w:cs="Lato"/>
          <w:sz w:val="22"/>
          <w:szCs w:val="22"/>
        </w:rPr>
        <w:t xml:space="preserve"> you work together (e.g., having a single point of contact, regular meetings, shared goals, leadership support, shared data, etc.)?</w:t>
      </w:r>
      <w:r w:rsidRPr="00E61E71" w:rsidR="00E27762">
        <w:rPr>
          <w:rFonts w:eastAsia="Lato" w:cs="Lato"/>
          <w:sz w:val="22"/>
          <w:szCs w:val="22"/>
        </w:rPr>
        <w:t xml:space="preserve"> </w:t>
      </w:r>
    </w:p>
    <w:p w:rsidRPr="00E61E71" w:rsidR="00E27762" w:rsidP="002E1136" w:rsidRDefault="00E27762" w14:paraId="632A0EBB" w14:textId="6A0AB82E">
      <w:pPr>
        <w:pStyle w:val="BulletedList"/>
        <w:numPr>
          <w:ilvl w:val="2"/>
          <w:numId w:val="3"/>
        </w:numPr>
        <w:spacing w:after="0"/>
        <w:contextualSpacing/>
        <w:rPr>
          <w:rFonts w:eastAsia="Lato" w:cs="Lato"/>
          <w:sz w:val="22"/>
          <w:szCs w:val="22"/>
        </w:rPr>
      </w:pPr>
      <w:r w:rsidRPr="00E61E71">
        <w:rPr>
          <w:rFonts w:eastAsia="Lato" w:cs="Lato"/>
          <w:sz w:val="22"/>
          <w:szCs w:val="22"/>
        </w:rPr>
        <w:t xml:space="preserve">What, if any, challenges have you had working with </w:t>
      </w:r>
      <w:r w:rsidR="00BD2330">
        <w:rPr>
          <w:rFonts w:eastAsia="Lato" w:cs="Lato"/>
          <w:sz w:val="22"/>
          <w:szCs w:val="22"/>
        </w:rPr>
        <w:t>[</w:t>
      </w:r>
      <w:r w:rsidRPr="00E61E71">
        <w:rPr>
          <w:rFonts w:eastAsia="Lato" w:cs="Lato"/>
          <w:sz w:val="22"/>
          <w:szCs w:val="22"/>
        </w:rPr>
        <w:t>PCWA</w:t>
      </w:r>
      <w:r w:rsidR="00BD2330">
        <w:rPr>
          <w:rFonts w:eastAsia="Lato" w:cs="Lato"/>
          <w:sz w:val="22"/>
          <w:szCs w:val="22"/>
        </w:rPr>
        <w:t xml:space="preserve"> </w:t>
      </w:r>
      <w:r w:rsidR="005833A1">
        <w:rPr>
          <w:rFonts w:eastAsia="Lato" w:cs="Lato"/>
          <w:sz w:val="22"/>
          <w:szCs w:val="22"/>
        </w:rPr>
        <w:t>name</w:t>
      </w:r>
      <w:r w:rsidR="00BD2330">
        <w:rPr>
          <w:rFonts w:eastAsia="Lato" w:cs="Lato"/>
          <w:sz w:val="22"/>
          <w:szCs w:val="22"/>
        </w:rPr>
        <w:t>]</w:t>
      </w:r>
      <w:r w:rsidRPr="00E61E71">
        <w:rPr>
          <w:rFonts w:eastAsia="Lato" w:cs="Lato"/>
          <w:sz w:val="22"/>
          <w:szCs w:val="22"/>
        </w:rPr>
        <w:t xml:space="preserve"> staff?</w:t>
      </w:r>
    </w:p>
    <w:p w:rsidRPr="00E61E71" w:rsidR="00211A6C" w:rsidP="002E1136" w:rsidRDefault="00211A6C" w14:paraId="663FC28D" w14:textId="7473F32F">
      <w:pPr>
        <w:pStyle w:val="BulletedList"/>
        <w:numPr>
          <w:ilvl w:val="0"/>
          <w:numId w:val="0"/>
        </w:numPr>
        <w:spacing w:after="0"/>
        <w:ind w:left="2520"/>
        <w:contextualSpacing/>
        <w:rPr>
          <w:rFonts w:eastAsia="Lato" w:cs="Lato"/>
          <w:sz w:val="22"/>
          <w:szCs w:val="22"/>
        </w:rPr>
      </w:pPr>
    </w:p>
    <w:bookmarkEnd w:id="5"/>
    <w:p w:rsidRPr="00E61E71" w:rsidR="00D4581E" w:rsidP="002E1136" w:rsidRDefault="00D4581E" w14:paraId="107F100E" w14:textId="271EF03C">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How</w:t>
      </w:r>
      <w:r w:rsidR="000D1A49">
        <w:rPr>
          <w:rFonts w:ascii="Lato" w:hAnsi="Lato" w:eastAsia="Lato" w:cs="Lato"/>
          <w:sz w:val="22"/>
          <w:szCs w:val="22"/>
        </w:rPr>
        <w:t>, if at all,</w:t>
      </w:r>
      <w:r w:rsidRPr="00E61E71">
        <w:rPr>
          <w:rFonts w:ascii="Lato" w:hAnsi="Lato" w:eastAsia="Lato" w:cs="Lato"/>
          <w:sz w:val="22"/>
          <w:szCs w:val="22"/>
        </w:rPr>
        <w:t xml:space="preserve"> do you interact with </w:t>
      </w:r>
      <w:r w:rsidR="000D1A49">
        <w:rPr>
          <w:rFonts w:ascii="Lato" w:hAnsi="Lato" w:eastAsia="Lato" w:cs="Lato"/>
          <w:sz w:val="22"/>
          <w:szCs w:val="22"/>
        </w:rPr>
        <w:t>[</w:t>
      </w:r>
      <w:proofErr w:type="spellStart"/>
      <w:r w:rsidR="000D1A49">
        <w:rPr>
          <w:rFonts w:ascii="Lato" w:hAnsi="Lato" w:eastAsia="Lato" w:cs="Lato"/>
          <w:sz w:val="22"/>
          <w:szCs w:val="22"/>
        </w:rPr>
        <w:t>CoC</w:t>
      </w:r>
      <w:proofErr w:type="spellEnd"/>
      <w:r w:rsidR="000D1A49">
        <w:rPr>
          <w:rFonts w:ascii="Lato" w:hAnsi="Lato" w:eastAsia="Lato" w:cs="Lato"/>
          <w:sz w:val="22"/>
          <w:szCs w:val="22"/>
        </w:rPr>
        <w:t xml:space="preserve"> lead organization name] staff</w:t>
      </w:r>
      <w:r w:rsidR="00153140">
        <w:rPr>
          <w:rFonts w:ascii="Lato" w:hAnsi="Lato" w:eastAsia="Lato" w:cs="Lato"/>
          <w:sz w:val="22"/>
          <w:szCs w:val="22"/>
        </w:rPr>
        <w:t xml:space="preserve"> or </w:t>
      </w:r>
      <w:proofErr w:type="spellStart"/>
      <w:r w:rsidR="00153140">
        <w:rPr>
          <w:rFonts w:ascii="Lato" w:hAnsi="Lato" w:eastAsia="Lato" w:cs="Lato"/>
          <w:sz w:val="22"/>
          <w:szCs w:val="22"/>
        </w:rPr>
        <w:t>CoC</w:t>
      </w:r>
      <w:proofErr w:type="spellEnd"/>
      <w:r w:rsidR="00153140">
        <w:rPr>
          <w:rFonts w:ascii="Lato" w:hAnsi="Lato" w:eastAsia="Lato" w:cs="Lato"/>
          <w:sz w:val="22"/>
          <w:szCs w:val="22"/>
        </w:rPr>
        <w:t xml:space="preserve"> partner agencies</w:t>
      </w:r>
      <w:r w:rsidRPr="00E61E71">
        <w:rPr>
          <w:rFonts w:ascii="Lato" w:hAnsi="Lato" w:eastAsia="Lato" w:cs="Lato"/>
          <w:sz w:val="22"/>
          <w:szCs w:val="22"/>
        </w:rPr>
        <w:t xml:space="preserve"> about FUP youth?</w:t>
      </w:r>
    </w:p>
    <w:p w:rsidRPr="00E61E71" w:rsidR="00BD2330" w:rsidP="00BD2330" w:rsidRDefault="00BD2330" w14:paraId="05CBB4B7" w14:textId="77777777">
      <w:pPr>
        <w:pStyle w:val="BulletedList"/>
        <w:numPr>
          <w:ilvl w:val="1"/>
          <w:numId w:val="3"/>
        </w:numPr>
        <w:spacing w:after="0"/>
        <w:ind w:left="1800"/>
        <w:contextualSpacing/>
        <w:rPr>
          <w:rFonts w:eastAsia="Lato" w:cs="Lato"/>
          <w:sz w:val="22"/>
          <w:szCs w:val="22"/>
        </w:rPr>
      </w:pPr>
      <w:r>
        <w:rPr>
          <w:rFonts w:eastAsia="Lato" w:cs="Lato"/>
          <w:sz w:val="22"/>
          <w:szCs w:val="22"/>
        </w:rPr>
        <w:t>Do you work with</w:t>
      </w:r>
      <w:r w:rsidRPr="00E61E71">
        <w:rPr>
          <w:rFonts w:eastAsia="Lato" w:cs="Lato"/>
          <w:sz w:val="22"/>
          <w:szCs w:val="22"/>
        </w:rPr>
        <w:t xml:space="preserve"> one </w:t>
      </w:r>
      <w:proofErr w:type="gramStart"/>
      <w:r w:rsidRPr="00E61E71">
        <w:rPr>
          <w:rFonts w:eastAsia="Lato" w:cs="Lato"/>
          <w:sz w:val="22"/>
          <w:szCs w:val="22"/>
        </w:rPr>
        <w:t>particular person</w:t>
      </w:r>
      <w:proofErr w:type="gramEnd"/>
      <w:r w:rsidRPr="00E61E71">
        <w:rPr>
          <w:rFonts w:eastAsia="Lato" w:cs="Lato"/>
          <w:sz w:val="22"/>
          <w:szCs w:val="22"/>
        </w:rPr>
        <w:t>, or does it differ depending on the youth?</w:t>
      </w:r>
    </w:p>
    <w:p w:rsidRPr="00E61E71" w:rsidR="00D4581E" w:rsidP="002E1136" w:rsidRDefault="00D4581E" w14:paraId="57019397" w14:textId="77777777">
      <w:pPr>
        <w:pStyle w:val="BulletedList"/>
        <w:numPr>
          <w:ilvl w:val="1"/>
          <w:numId w:val="3"/>
        </w:numPr>
        <w:spacing w:after="0"/>
        <w:ind w:left="1800"/>
        <w:contextualSpacing/>
        <w:rPr>
          <w:rFonts w:eastAsia="Lato" w:cs="Lato"/>
          <w:sz w:val="22"/>
          <w:szCs w:val="22"/>
        </w:rPr>
      </w:pPr>
      <w:r w:rsidRPr="00E61E71">
        <w:rPr>
          <w:rFonts w:eastAsia="Lato" w:cs="Lato"/>
          <w:sz w:val="22"/>
          <w:szCs w:val="22"/>
        </w:rPr>
        <w:t>In what ways do you work with them? What kinds of issues do you discuss?</w:t>
      </w:r>
    </w:p>
    <w:p w:rsidRPr="00E61E71" w:rsidR="000D1A49" w:rsidP="000D1A49" w:rsidRDefault="000D1A49" w14:paraId="643E3386" w14:textId="77777777">
      <w:pPr>
        <w:pStyle w:val="BulletedList"/>
        <w:numPr>
          <w:ilvl w:val="1"/>
          <w:numId w:val="3"/>
        </w:numPr>
        <w:spacing w:after="0"/>
        <w:ind w:left="1800"/>
        <w:contextualSpacing/>
        <w:rPr>
          <w:rFonts w:eastAsia="Lato" w:cs="Lato"/>
          <w:sz w:val="22"/>
          <w:szCs w:val="22"/>
        </w:rPr>
      </w:pPr>
      <w:r w:rsidRPr="00E61E71">
        <w:rPr>
          <w:rFonts w:eastAsia="Lato" w:cs="Lato"/>
          <w:sz w:val="22"/>
          <w:szCs w:val="22"/>
        </w:rPr>
        <w:t xml:space="preserve">How regularly do you meet? </w:t>
      </w:r>
    </w:p>
    <w:p w:rsidR="000D1A49" w:rsidP="000D1A49" w:rsidRDefault="000D1A49" w14:paraId="414B80AF" w14:textId="77777777">
      <w:pPr>
        <w:pStyle w:val="BulletedList"/>
        <w:numPr>
          <w:ilvl w:val="2"/>
          <w:numId w:val="3"/>
        </w:numPr>
        <w:spacing w:after="0"/>
        <w:contextualSpacing/>
        <w:rPr>
          <w:rFonts w:eastAsia="Lato" w:cs="Lato"/>
          <w:sz w:val="22"/>
          <w:szCs w:val="22"/>
        </w:rPr>
      </w:pPr>
      <w:r w:rsidRPr="00E61E71">
        <w:rPr>
          <w:rFonts w:eastAsia="Lato" w:cs="Lato"/>
          <w:bCs w:val="0"/>
          <w:sz w:val="22"/>
          <w:szCs w:val="22"/>
        </w:rPr>
        <w:t>What do you discuss when you meet?</w:t>
      </w:r>
    </w:p>
    <w:p w:rsidRPr="000E7D78" w:rsidR="000D1A49" w:rsidP="000D1A49" w:rsidRDefault="000D1A49" w14:paraId="08948DB9" w14:textId="77777777">
      <w:pPr>
        <w:pStyle w:val="BulletedList"/>
        <w:numPr>
          <w:ilvl w:val="1"/>
          <w:numId w:val="3"/>
        </w:numPr>
        <w:spacing w:after="0"/>
        <w:ind w:left="1800"/>
        <w:contextualSpacing/>
        <w:rPr>
          <w:rFonts w:eastAsia="Lato" w:cs="Lato"/>
          <w:sz w:val="22"/>
          <w:szCs w:val="22"/>
        </w:rPr>
      </w:pPr>
      <w:r w:rsidRPr="000E7D78">
        <w:rPr>
          <w:rFonts w:eastAsia="Lato" w:cs="Lato"/>
          <w:sz w:val="22"/>
          <w:szCs w:val="22"/>
        </w:rPr>
        <w:t>How regularly do you communicate in other ways?</w:t>
      </w:r>
    </w:p>
    <w:p w:rsidRPr="00E61E71" w:rsidR="000D1A49" w:rsidP="000D1A49" w:rsidRDefault="000D1A49" w14:paraId="460DA502" w14:textId="21CA4264">
      <w:pPr>
        <w:pStyle w:val="BulletedList"/>
        <w:numPr>
          <w:ilvl w:val="1"/>
          <w:numId w:val="3"/>
        </w:numPr>
        <w:spacing w:after="0"/>
        <w:ind w:left="1800"/>
        <w:contextualSpacing/>
        <w:rPr>
          <w:rFonts w:eastAsia="Lato" w:cs="Lato"/>
          <w:sz w:val="22"/>
          <w:szCs w:val="22"/>
        </w:rPr>
      </w:pPr>
      <w:r w:rsidRPr="000D1A49">
        <w:rPr>
          <w:rFonts w:eastAsia="Lato" w:cs="Lato"/>
          <w:sz w:val="22"/>
          <w:szCs w:val="22"/>
        </w:rPr>
        <w:lastRenderedPageBreak/>
        <w:t xml:space="preserve">How do you feel about your relationship with </w:t>
      </w:r>
      <w:r w:rsidR="00153140">
        <w:rPr>
          <w:rFonts w:eastAsia="Lato" w:cs="Lato"/>
          <w:sz w:val="22"/>
          <w:szCs w:val="22"/>
        </w:rPr>
        <w:t>[</w:t>
      </w:r>
      <w:proofErr w:type="spellStart"/>
      <w:r w:rsidR="00153140">
        <w:rPr>
          <w:rFonts w:eastAsia="Lato" w:cs="Lato"/>
          <w:sz w:val="22"/>
          <w:szCs w:val="22"/>
        </w:rPr>
        <w:t>CoC</w:t>
      </w:r>
      <w:proofErr w:type="spellEnd"/>
      <w:r w:rsidR="00153140">
        <w:rPr>
          <w:rFonts w:eastAsia="Lato" w:cs="Lato"/>
          <w:sz w:val="22"/>
          <w:szCs w:val="22"/>
        </w:rPr>
        <w:t xml:space="preserve"> lead organization name] and </w:t>
      </w:r>
      <w:proofErr w:type="spellStart"/>
      <w:r w:rsidR="00153140">
        <w:rPr>
          <w:rFonts w:eastAsia="Lato" w:cs="Lato"/>
          <w:sz w:val="22"/>
          <w:szCs w:val="22"/>
        </w:rPr>
        <w:t>CoC</w:t>
      </w:r>
      <w:proofErr w:type="spellEnd"/>
      <w:r w:rsidR="00153140">
        <w:rPr>
          <w:rFonts w:eastAsia="Lato" w:cs="Lato"/>
          <w:sz w:val="22"/>
          <w:szCs w:val="22"/>
        </w:rPr>
        <w:t xml:space="preserve"> partner agencies</w:t>
      </w:r>
      <w:r>
        <w:rPr>
          <w:rFonts w:eastAsia="Lato" w:cs="Lato"/>
          <w:sz w:val="22"/>
          <w:szCs w:val="22"/>
        </w:rPr>
        <w:t>?</w:t>
      </w:r>
      <w:r w:rsidRPr="000D1A49">
        <w:rPr>
          <w:rFonts w:eastAsia="Lato" w:cs="Lato"/>
          <w:sz w:val="22"/>
          <w:szCs w:val="22"/>
        </w:rPr>
        <w:t xml:space="preserve"> </w:t>
      </w:r>
      <w:r w:rsidRPr="00E61E71">
        <w:rPr>
          <w:rFonts w:eastAsia="Lato" w:cs="Lato"/>
          <w:sz w:val="22"/>
          <w:szCs w:val="22"/>
        </w:rPr>
        <w:t xml:space="preserve">Have any factors been particularly helpful in working with </w:t>
      </w:r>
      <w:r w:rsidR="00153140">
        <w:rPr>
          <w:rFonts w:eastAsia="Lato" w:cs="Lato"/>
          <w:sz w:val="22"/>
          <w:szCs w:val="22"/>
        </w:rPr>
        <w:t>[</w:t>
      </w:r>
      <w:proofErr w:type="spellStart"/>
      <w:r w:rsidR="00153140">
        <w:rPr>
          <w:rFonts w:eastAsia="Lato" w:cs="Lato"/>
          <w:sz w:val="22"/>
          <w:szCs w:val="22"/>
        </w:rPr>
        <w:t>CoC</w:t>
      </w:r>
      <w:proofErr w:type="spellEnd"/>
      <w:r w:rsidR="00153140">
        <w:rPr>
          <w:rFonts w:eastAsia="Lato" w:cs="Lato"/>
          <w:sz w:val="22"/>
          <w:szCs w:val="22"/>
        </w:rPr>
        <w:t xml:space="preserve"> leader organization name] or partner agency</w:t>
      </w:r>
      <w:r w:rsidRPr="00E61E71">
        <w:rPr>
          <w:rFonts w:eastAsia="Lato" w:cs="Lato"/>
          <w:sz w:val="22"/>
          <w:szCs w:val="22"/>
        </w:rPr>
        <w:t xml:space="preserve"> staff?</w:t>
      </w:r>
    </w:p>
    <w:p w:rsidRPr="00E61E71" w:rsidR="000D1A49" w:rsidP="000D1A49" w:rsidRDefault="000D1A49" w14:paraId="14801D6A" w14:textId="1CB55C45">
      <w:pPr>
        <w:pStyle w:val="BulletedList"/>
        <w:numPr>
          <w:ilvl w:val="2"/>
          <w:numId w:val="3"/>
        </w:numPr>
        <w:spacing w:after="0"/>
        <w:contextualSpacing/>
        <w:rPr>
          <w:rFonts w:eastAsia="Lato" w:cs="Lato"/>
          <w:sz w:val="22"/>
          <w:szCs w:val="22"/>
        </w:rPr>
      </w:pPr>
      <w:r w:rsidRPr="00E61E71">
        <w:rPr>
          <w:rFonts w:eastAsia="Lato" w:cs="Lato"/>
          <w:sz w:val="22"/>
          <w:szCs w:val="22"/>
        </w:rPr>
        <w:t>What helps you work together (e.g., having a single point of contact</w:t>
      </w:r>
      <w:r w:rsidR="00153140">
        <w:rPr>
          <w:rFonts w:eastAsia="Lato" w:cs="Lato"/>
          <w:sz w:val="22"/>
          <w:szCs w:val="22"/>
        </w:rPr>
        <w:t xml:space="preserve"> at each agency</w:t>
      </w:r>
      <w:r w:rsidRPr="00E61E71">
        <w:rPr>
          <w:rFonts w:eastAsia="Lato" w:cs="Lato"/>
          <w:sz w:val="22"/>
          <w:szCs w:val="22"/>
        </w:rPr>
        <w:t xml:space="preserve">, regular meetings, shared goals, leadership support, shared data, etc.)? </w:t>
      </w:r>
    </w:p>
    <w:p w:rsidRPr="00E61E71" w:rsidR="000D1A49" w:rsidP="000D1A49" w:rsidRDefault="000D1A49" w14:paraId="11F51D43" w14:textId="2E4247F3">
      <w:pPr>
        <w:pStyle w:val="BulletedList"/>
        <w:numPr>
          <w:ilvl w:val="2"/>
          <w:numId w:val="3"/>
        </w:numPr>
        <w:spacing w:after="0"/>
        <w:contextualSpacing/>
        <w:rPr>
          <w:rFonts w:eastAsia="Lato" w:cs="Lato"/>
          <w:sz w:val="22"/>
          <w:szCs w:val="22"/>
        </w:rPr>
      </w:pPr>
      <w:r w:rsidRPr="00E61E71">
        <w:rPr>
          <w:rFonts w:eastAsia="Lato" w:cs="Lato"/>
          <w:sz w:val="22"/>
          <w:szCs w:val="22"/>
        </w:rPr>
        <w:t xml:space="preserve">What, if any, challenges have you had working with </w:t>
      </w:r>
      <w:r w:rsidR="00153140">
        <w:rPr>
          <w:rFonts w:eastAsia="Lato" w:cs="Lato"/>
          <w:sz w:val="22"/>
          <w:szCs w:val="22"/>
        </w:rPr>
        <w:t>[</w:t>
      </w:r>
      <w:proofErr w:type="spellStart"/>
      <w:r w:rsidR="00153140">
        <w:rPr>
          <w:rFonts w:eastAsia="Lato" w:cs="Lato"/>
          <w:sz w:val="22"/>
          <w:szCs w:val="22"/>
        </w:rPr>
        <w:t>CoC</w:t>
      </w:r>
      <w:proofErr w:type="spellEnd"/>
      <w:r w:rsidR="00153140">
        <w:rPr>
          <w:rFonts w:eastAsia="Lato" w:cs="Lato"/>
          <w:sz w:val="22"/>
          <w:szCs w:val="22"/>
        </w:rPr>
        <w:t xml:space="preserve"> lead organization name] and </w:t>
      </w:r>
      <w:proofErr w:type="spellStart"/>
      <w:r w:rsidR="00153140">
        <w:rPr>
          <w:rFonts w:eastAsia="Lato" w:cs="Lato"/>
          <w:sz w:val="22"/>
          <w:szCs w:val="22"/>
        </w:rPr>
        <w:t>CoC</w:t>
      </w:r>
      <w:proofErr w:type="spellEnd"/>
      <w:r w:rsidR="00153140">
        <w:rPr>
          <w:rFonts w:eastAsia="Lato" w:cs="Lato"/>
          <w:sz w:val="22"/>
          <w:szCs w:val="22"/>
        </w:rPr>
        <w:t xml:space="preserve"> partner agencies</w:t>
      </w:r>
      <w:r w:rsidRPr="00E61E71">
        <w:rPr>
          <w:rFonts w:eastAsia="Lato" w:cs="Lato"/>
          <w:sz w:val="22"/>
          <w:szCs w:val="22"/>
        </w:rPr>
        <w:t>?</w:t>
      </w:r>
    </w:p>
    <w:p w:rsidRPr="00E61E71" w:rsidR="00687DA6" w:rsidP="002E1136" w:rsidRDefault="00D4581E" w14:paraId="38D959D1" w14:textId="1E2E8239">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What, if any, other partner </w:t>
      </w:r>
      <w:r w:rsidRPr="00E61E71" w:rsidR="3DDAFF71">
        <w:rPr>
          <w:rFonts w:ascii="Lato" w:hAnsi="Lato" w:eastAsia="Lato" w:cs="Lato"/>
          <w:sz w:val="22"/>
          <w:szCs w:val="22"/>
        </w:rPr>
        <w:t>organization</w:t>
      </w:r>
      <w:r w:rsidRPr="00E61E71">
        <w:rPr>
          <w:rFonts w:ascii="Lato" w:hAnsi="Lato" w:eastAsia="Lato" w:cs="Lato"/>
          <w:sz w:val="22"/>
          <w:szCs w:val="22"/>
        </w:rPr>
        <w:t xml:space="preserve"> staff do</w:t>
      </w:r>
      <w:r w:rsidRPr="00E61E71" w:rsidR="00687DA6">
        <w:rPr>
          <w:rFonts w:ascii="Lato" w:hAnsi="Lato" w:eastAsia="Lato" w:cs="Lato"/>
          <w:sz w:val="22"/>
          <w:szCs w:val="22"/>
        </w:rPr>
        <w:t xml:space="preserve"> you interact with about FUP </w:t>
      </w:r>
      <w:r w:rsidRPr="00E61E71" w:rsidR="00D4348B">
        <w:rPr>
          <w:rFonts w:ascii="Lato" w:hAnsi="Lato" w:eastAsia="Lato" w:cs="Lato"/>
          <w:sz w:val="22"/>
          <w:szCs w:val="22"/>
        </w:rPr>
        <w:t>youth</w:t>
      </w:r>
      <w:r w:rsidRPr="00E61E71" w:rsidR="00687DA6">
        <w:rPr>
          <w:rFonts w:ascii="Lato" w:hAnsi="Lato" w:eastAsia="Lato" w:cs="Lato"/>
          <w:sz w:val="22"/>
          <w:szCs w:val="22"/>
        </w:rPr>
        <w:t>?</w:t>
      </w:r>
    </w:p>
    <w:p w:rsidRPr="00E61E71" w:rsidR="001957C2" w:rsidP="001957C2" w:rsidRDefault="001957C2" w14:paraId="751DC80C" w14:textId="22301104">
      <w:pPr>
        <w:pStyle w:val="BulletedList"/>
        <w:numPr>
          <w:ilvl w:val="1"/>
          <w:numId w:val="4"/>
        </w:numPr>
        <w:spacing w:after="0"/>
        <w:contextualSpacing/>
        <w:rPr>
          <w:rFonts w:eastAsia="Lato" w:cs="Lato"/>
          <w:sz w:val="22"/>
          <w:szCs w:val="22"/>
        </w:rPr>
      </w:pPr>
      <w:r>
        <w:rPr>
          <w:rFonts w:eastAsia="Lato" w:cs="Lato"/>
          <w:sz w:val="22"/>
          <w:szCs w:val="22"/>
        </w:rPr>
        <w:t>Do you work with</w:t>
      </w:r>
      <w:r w:rsidRPr="00E61E71">
        <w:rPr>
          <w:rFonts w:eastAsia="Lato" w:cs="Lato"/>
          <w:sz w:val="22"/>
          <w:szCs w:val="22"/>
        </w:rPr>
        <w:t xml:space="preserve"> one </w:t>
      </w:r>
      <w:proofErr w:type="gramStart"/>
      <w:r w:rsidRPr="00E61E71">
        <w:rPr>
          <w:rFonts w:eastAsia="Lato" w:cs="Lato"/>
          <w:sz w:val="22"/>
          <w:szCs w:val="22"/>
        </w:rPr>
        <w:t>particular person</w:t>
      </w:r>
      <w:proofErr w:type="gramEnd"/>
      <w:r w:rsidRPr="00E61E71">
        <w:rPr>
          <w:rFonts w:eastAsia="Lato" w:cs="Lato"/>
          <w:sz w:val="22"/>
          <w:szCs w:val="22"/>
        </w:rPr>
        <w:t>, or does it differ depending on the youth?</w:t>
      </w:r>
      <w:r>
        <w:rPr>
          <w:rFonts w:eastAsia="Lato" w:cs="Lato"/>
          <w:sz w:val="22"/>
          <w:szCs w:val="22"/>
        </w:rPr>
        <w:t xml:space="preserve"> </w:t>
      </w:r>
    </w:p>
    <w:p w:rsidRPr="00E61E71" w:rsidR="00B91DE5" w:rsidP="002E1136" w:rsidRDefault="00B91DE5" w14:paraId="629ED7DA" w14:textId="77777777">
      <w:pPr>
        <w:pStyle w:val="BulletedList"/>
        <w:numPr>
          <w:ilvl w:val="1"/>
          <w:numId w:val="4"/>
        </w:numPr>
        <w:spacing w:after="0"/>
        <w:contextualSpacing/>
        <w:rPr>
          <w:rFonts w:eastAsia="Lato" w:cs="Lato"/>
          <w:sz w:val="22"/>
          <w:szCs w:val="22"/>
        </w:rPr>
      </w:pPr>
      <w:r w:rsidRPr="00E61E71">
        <w:rPr>
          <w:rFonts w:eastAsia="Lato" w:cs="Lato"/>
          <w:sz w:val="22"/>
          <w:szCs w:val="22"/>
        </w:rPr>
        <w:t>In what ways do you work with them? What kinds of issues do you discuss?</w:t>
      </w:r>
    </w:p>
    <w:p w:rsidRPr="00E61E71" w:rsidR="00B91DE5" w:rsidP="002E1136" w:rsidRDefault="00B91DE5" w14:paraId="02CBC368" w14:textId="77777777">
      <w:pPr>
        <w:pStyle w:val="BulletedList"/>
        <w:numPr>
          <w:ilvl w:val="1"/>
          <w:numId w:val="4"/>
        </w:numPr>
        <w:spacing w:after="0"/>
        <w:contextualSpacing/>
        <w:rPr>
          <w:rFonts w:eastAsia="Lato" w:cs="Lato"/>
          <w:sz w:val="22"/>
          <w:szCs w:val="22"/>
        </w:rPr>
      </w:pPr>
      <w:r w:rsidRPr="00E61E71">
        <w:rPr>
          <w:rFonts w:eastAsia="Lato" w:cs="Lato"/>
          <w:sz w:val="22"/>
          <w:szCs w:val="22"/>
        </w:rPr>
        <w:t xml:space="preserve">How regularly do you meet? </w:t>
      </w:r>
    </w:p>
    <w:p w:rsidRPr="00E61E71" w:rsidR="00B91DE5" w:rsidP="002E1136" w:rsidRDefault="00B91DE5" w14:paraId="5E140DE6" w14:textId="77777777">
      <w:pPr>
        <w:pStyle w:val="BulletedList"/>
        <w:numPr>
          <w:ilvl w:val="2"/>
          <w:numId w:val="4"/>
        </w:numPr>
        <w:spacing w:after="0"/>
        <w:contextualSpacing/>
        <w:rPr>
          <w:rFonts w:eastAsia="Lato" w:cs="Lato"/>
          <w:sz w:val="22"/>
          <w:szCs w:val="22"/>
        </w:rPr>
      </w:pPr>
      <w:r w:rsidRPr="00E61E71">
        <w:rPr>
          <w:rFonts w:eastAsia="Lato" w:cs="Lato"/>
          <w:sz w:val="22"/>
          <w:szCs w:val="22"/>
        </w:rPr>
        <w:t>What do you discuss when you meet?</w:t>
      </w:r>
    </w:p>
    <w:p w:rsidRPr="00E61E71" w:rsidR="00B91DE5" w:rsidP="002E1136" w:rsidRDefault="00B91DE5" w14:paraId="42661556" w14:textId="77777777">
      <w:pPr>
        <w:pStyle w:val="ListParagraph"/>
        <w:numPr>
          <w:ilvl w:val="1"/>
          <w:numId w:val="4"/>
        </w:numPr>
        <w:spacing w:after="0" w:line="240" w:lineRule="auto"/>
        <w:rPr>
          <w:rFonts w:ascii="Lato" w:hAnsi="Lato" w:eastAsia="Lato" w:cs="Lato"/>
        </w:rPr>
      </w:pPr>
      <w:r w:rsidRPr="00E61E71">
        <w:rPr>
          <w:rFonts w:ascii="Lato" w:hAnsi="Lato" w:eastAsia="Lato" w:cs="Lato"/>
        </w:rPr>
        <w:t>How regularly do you communicate in other ways?</w:t>
      </w:r>
    </w:p>
    <w:p w:rsidRPr="00A522CA" w:rsidR="00B91DE5" w:rsidP="00A522CA" w:rsidRDefault="00B91DE5" w14:paraId="4780119C" w14:textId="5A4D7E17">
      <w:pPr>
        <w:pStyle w:val="ListParagraph"/>
        <w:numPr>
          <w:ilvl w:val="1"/>
          <w:numId w:val="4"/>
        </w:numPr>
        <w:spacing w:after="0" w:line="240" w:lineRule="auto"/>
        <w:rPr>
          <w:rFonts w:ascii="Lato" w:hAnsi="Lato" w:eastAsia="Lato" w:cs="Lato"/>
        </w:rPr>
      </w:pPr>
      <w:r w:rsidRPr="00A522CA">
        <w:rPr>
          <w:rFonts w:ascii="Lato" w:hAnsi="Lato" w:eastAsia="Lato" w:cs="Lato"/>
        </w:rPr>
        <w:t xml:space="preserve">How do you feel about your relationship with this/these other </w:t>
      </w:r>
      <w:r w:rsidRPr="00A522CA" w:rsidR="3DDAFF71">
        <w:rPr>
          <w:rFonts w:ascii="Lato" w:hAnsi="Lato" w:eastAsia="Lato" w:cs="Lato"/>
        </w:rPr>
        <w:t>organization</w:t>
      </w:r>
      <w:r w:rsidRPr="00A522CA">
        <w:rPr>
          <w:rFonts w:ascii="Lato" w:hAnsi="Lato" w:eastAsia="Lato" w:cs="Lato"/>
        </w:rPr>
        <w:t>(s)? Have any factors been particularly helpful in working wit</w:t>
      </w:r>
      <w:r w:rsidRPr="00A522CA" w:rsidR="0ECF31F7">
        <w:rPr>
          <w:rFonts w:ascii="Lato" w:hAnsi="Lato" w:eastAsia="Lato" w:cs="Lato"/>
        </w:rPr>
        <w:t>h partner organization</w:t>
      </w:r>
      <w:r w:rsidRPr="00A522CA">
        <w:rPr>
          <w:rFonts w:ascii="Lato" w:hAnsi="Lato" w:eastAsia="Lato" w:cs="Lato"/>
        </w:rPr>
        <w:t>?</w:t>
      </w:r>
    </w:p>
    <w:p w:rsidRPr="00A522CA" w:rsidR="00E27762" w:rsidP="00A522CA" w:rsidRDefault="00B91DE5" w14:paraId="244B4C6E" w14:textId="77777777">
      <w:pPr>
        <w:pStyle w:val="ListParagraph"/>
        <w:numPr>
          <w:ilvl w:val="2"/>
          <w:numId w:val="4"/>
        </w:numPr>
        <w:spacing w:after="0" w:line="240" w:lineRule="auto"/>
        <w:rPr>
          <w:rFonts w:ascii="Lato" w:hAnsi="Lato" w:eastAsia="Lato" w:cs="Lato"/>
        </w:rPr>
      </w:pPr>
      <w:r w:rsidRPr="00A522CA">
        <w:rPr>
          <w:rFonts w:ascii="Lato" w:hAnsi="Lato" w:eastAsia="Lato" w:cs="Lato"/>
        </w:rPr>
        <w:t>What helps you work together (e.g., having a single point of contact, regular meetings, shared goals, leadership support, shared data, etc.)?</w:t>
      </w:r>
      <w:r w:rsidRPr="00A522CA" w:rsidR="00E27762">
        <w:rPr>
          <w:rFonts w:ascii="Lato" w:hAnsi="Lato" w:eastAsia="Lato" w:cs="Lato"/>
        </w:rPr>
        <w:t xml:space="preserve"> </w:t>
      </w:r>
    </w:p>
    <w:p w:rsidRPr="00A522CA" w:rsidR="00B91DE5" w:rsidP="00A522CA" w:rsidRDefault="00E27762" w14:paraId="1730705B" w14:textId="0D395889">
      <w:pPr>
        <w:pStyle w:val="ListParagraph"/>
        <w:numPr>
          <w:ilvl w:val="2"/>
          <w:numId w:val="4"/>
        </w:numPr>
        <w:spacing w:after="0" w:line="240" w:lineRule="auto"/>
        <w:rPr>
          <w:rFonts w:ascii="Lato" w:hAnsi="Lato" w:eastAsia="Lato" w:cs="Lato"/>
        </w:rPr>
      </w:pPr>
      <w:r w:rsidRPr="00A522CA">
        <w:rPr>
          <w:rFonts w:ascii="Lato" w:hAnsi="Lato" w:eastAsia="Lato" w:cs="Lato"/>
        </w:rPr>
        <w:t xml:space="preserve">What, if any, challenges have you had working with </w:t>
      </w:r>
      <w:r w:rsidRPr="00A522CA" w:rsidR="0ECF31F7">
        <w:rPr>
          <w:rFonts w:ascii="Lato" w:hAnsi="Lato" w:eastAsia="Lato" w:cs="Lato"/>
        </w:rPr>
        <w:t xml:space="preserve">partner organization </w:t>
      </w:r>
      <w:r w:rsidRPr="00A522CA">
        <w:rPr>
          <w:rFonts w:ascii="Lato" w:hAnsi="Lato" w:eastAsia="Lato" w:cs="Lato"/>
        </w:rPr>
        <w:t>staff?</w:t>
      </w:r>
    </w:p>
    <w:p w:rsidR="00B91DE5" w:rsidP="002E1136" w:rsidRDefault="00B91DE5" w14:paraId="6BE19062" w14:textId="5A3CAF51">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Please describe any training that you have </w:t>
      </w:r>
      <w:r w:rsidR="001957C2">
        <w:rPr>
          <w:rFonts w:ascii="Lato" w:hAnsi="Lato" w:eastAsia="Lato" w:cs="Lato"/>
          <w:sz w:val="22"/>
          <w:szCs w:val="22"/>
        </w:rPr>
        <w:t>received from</w:t>
      </w:r>
      <w:r w:rsidRPr="00E61E71">
        <w:rPr>
          <w:rFonts w:ascii="Lato" w:hAnsi="Lato" w:eastAsia="Lato" w:cs="Lato"/>
          <w:sz w:val="22"/>
          <w:szCs w:val="22"/>
        </w:rPr>
        <w:t xml:space="preserve"> staff at the </w:t>
      </w:r>
      <w:r w:rsidR="001957C2">
        <w:rPr>
          <w:rFonts w:ascii="Lato" w:hAnsi="Lato" w:eastAsia="Lato" w:cs="Lato"/>
          <w:sz w:val="22"/>
          <w:szCs w:val="22"/>
        </w:rPr>
        <w:t>[</w:t>
      </w:r>
      <w:r w:rsidRPr="00E61E71">
        <w:rPr>
          <w:rFonts w:ascii="Lato" w:hAnsi="Lato" w:eastAsia="Lato" w:cs="Lato"/>
          <w:sz w:val="22"/>
          <w:szCs w:val="22"/>
        </w:rPr>
        <w:t xml:space="preserve">PCWA </w:t>
      </w:r>
      <w:r w:rsidR="001957C2">
        <w:rPr>
          <w:rFonts w:ascii="Lato" w:hAnsi="Lato" w:eastAsia="Lato" w:cs="Lato"/>
          <w:sz w:val="22"/>
          <w:szCs w:val="22"/>
        </w:rPr>
        <w:t>name]</w:t>
      </w:r>
      <w:r w:rsidR="00A522CA">
        <w:rPr>
          <w:rFonts w:ascii="Lato" w:hAnsi="Lato" w:eastAsia="Lato" w:cs="Lato"/>
          <w:sz w:val="22"/>
          <w:szCs w:val="22"/>
        </w:rPr>
        <w:t xml:space="preserve"> on serving FUP youth</w:t>
      </w:r>
      <w:r w:rsidR="001957C2">
        <w:rPr>
          <w:rFonts w:ascii="Lato" w:hAnsi="Lato" w:eastAsia="Lato" w:cs="Lato"/>
          <w:sz w:val="22"/>
          <w:szCs w:val="22"/>
        </w:rPr>
        <w:t>.</w:t>
      </w:r>
    </w:p>
    <w:p w:rsidRPr="00E61E71" w:rsidR="001957C2" w:rsidP="001957C2" w:rsidRDefault="001957C2" w14:paraId="1CB771E7" w14:textId="5278B55E">
      <w:pPr>
        <w:numPr>
          <w:ilvl w:val="1"/>
          <w:numId w:val="4"/>
        </w:numPr>
        <w:spacing w:after="0" w:line="240" w:lineRule="auto"/>
        <w:contextualSpacing/>
        <w:rPr>
          <w:rFonts w:ascii="Lato" w:hAnsi="Lato" w:eastAsia="Lato" w:cs="Lato"/>
          <w:sz w:val="22"/>
          <w:szCs w:val="22"/>
        </w:rPr>
      </w:pPr>
      <w:r>
        <w:rPr>
          <w:rFonts w:ascii="Lato" w:hAnsi="Lato" w:eastAsia="Lato" w:cs="Lato"/>
          <w:sz w:val="22"/>
          <w:szCs w:val="22"/>
        </w:rPr>
        <w:t>How often have they provided this training?</w:t>
      </w:r>
    </w:p>
    <w:p w:rsidR="00B91DE5" w:rsidP="002E1136" w:rsidRDefault="00B91DE5" w14:paraId="476CFA42" w14:textId="7BD2C8F6">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Describe any additional training that would be helpful. </w:t>
      </w:r>
    </w:p>
    <w:p w:rsidRPr="00E61E71" w:rsidR="001957C2" w:rsidP="002E1136" w:rsidRDefault="001957C2" w14:paraId="60748232" w14:textId="39248B21">
      <w:pPr>
        <w:numPr>
          <w:ilvl w:val="1"/>
          <w:numId w:val="4"/>
        </w:numPr>
        <w:spacing w:after="0" w:line="240" w:lineRule="auto"/>
        <w:contextualSpacing/>
        <w:rPr>
          <w:rFonts w:ascii="Lato" w:hAnsi="Lato" w:eastAsia="Lato" w:cs="Lato"/>
          <w:sz w:val="22"/>
          <w:szCs w:val="22"/>
        </w:rPr>
      </w:pPr>
      <w:r>
        <w:rPr>
          <w:rFonts w:ascii="Lato" w:hAnsi="Lato" w:eastAsia="Lato" w:cs="Lato"/>
          <w:sz w:val="22"/>
          <w:szCs w:val="22"/>
        </w:rPr>
        <w:t>What training do you think staff at [PCWA name</w:t>
      </w:r>
      <w:r w:rsidR="00A522CA">
        <w:rPr>
          <w:rFonts w:ascii="Lato" w:hAnsi="Lato" w:eastAsia="Lato" w:cs="Lato"/>
          <w:sz w:val="22"/>
          <w:szCs w:val="22"/>
        </w:rPr>
        <w:t>]</w:t>
      </w:r>
      <w:r>
        <w:rPr>
          <w:rFonts w:ascii="Lato" w:hAnsi="Lato" w:eastAsia="Lato" w:cs="Lato"/>
          <w:sz w:val="22"/>
          <w:szCs w:val="22"/>
        </w:rPr>
        <w:t xml:space="preserve"> could benefit from that they are not receiving? </w:t>
      </w:r>
      <w:r w:rsidRPr="00A522CA">
        <w:rPr>
          <w:rFonts w:ascii="Lato" w:hAnsi="Lato" w:eastAsia="Lato" w:cs="Lato"/>
          <w:sz w:val="22"/>
          <w:szCs w:val="22"/>
        </w:rPr>
        <w:t>(probe: voucher eligibility criteria?)</w:t>
      </w:r>
    </w:p>
    <w:p w:rsidR="00A522CA" w:rsidP="00A522CA" w:rsidRDefault="00A522CA" w14:paraId="5D8D9182" w14:textId="6A659A4C">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Please describe any training that you have </w:t>
      </w:r>
      <w:r>
        <w:rPr>
          <w:rFonts w:ascii="Lato" w:hAnsi="Lato" w:eastAsia="Lato" w:cs="Lato"/>
          <w:sz w:val="22"/>
          <w:szCs w:val="22"/>
        </w:rPr>
        <w:t>received from</w:t>
      </w:r>
      <w:r w:rsidRPr="00E61E71">
        <w:rPr>
          <w:rFonts w:ascii="Lato" w:hAnsi="Lato" w:eastAsia="Lato" w:cs="Lato"/>
          <w:sz w:val="22"/>
          <w:szCs w:val="22"/>
        </w:rPr>
        <w:t xml:space="preserve"> staff at the </w:t>
      </w:r>
      <w:r>
        <w:rPr>
          <w:rFonts w:ascii="Lato" w:hAnsi="Lato" w:eastAsia="Lato" w:cs="Lato"/>
          <w:sz w:val="22"/>
          <w:szCs w:val="22"/>
        </w:rPr>
        <w:t>[</w:t>
      </w:r>
      <w:proofErr w:type="spellStart"/>
      <w:r>
        <w:rPr>
          <w:rFonts w:ascii="Lato" w:hAnsi="Lato" w:eastAsia="Lato" w:cs="Lato"/>
          <w:sz w:val="22"/>
          <w:szCs w:val="22"/>
        </w:rPr>
        <w:t>CoC</w:t>
      </w:r>
      <w:proofErr w:type="spellEnd"/>
      <w:r>
        <w:rPr>
          <w:rFonts w:ascii="Lato" w:hAnsi="Lato" w:eastAsia="Lato" w:cs="Lato"/>
          <w:sz w:val="22"/>
          <w:szCs w:val="22"/>
        </w:rPr>
        <w:t xml:space="preserve"> lead organization name] on youth homelessness or serving FUP youth.</w:t>
      </w:r>
    </w:p>
    <w:p w:rsidRPr="00E61E71" w:rsidR="00A522CA" w:rsidP="00A522CA" w:rsidRDefault="00A522CA" w14:paraId="1B141207" w14:textId="77777777">
      <w:pPr>
        <w:numPr>
          <w:ilvl w:val="1"/>
          <w:numId w:val="4"/>
        </w:numPr>
        <w:spacing w:after="0" w:line="240" w:lineRule="auto"/>
        <w:contextualSpacing/>
        <w:rPr>
          <w:rFonts w:ascii="Lato" w:hAnsi="Lato" w:eastAsia="Lato" w:cs="Lato"/>
          <w:sz w:val="22"/>
          <w:szCs w:val="22"/>
        </w:rPr>
      </w:pPr>
      <w:r>
        <w:rPr>
          <w:rFonts w:ascii="Lato" w:hAnsi="Lato" w:eastAsia="Lato" w:cs="Lato"/>
          <w:sz w:val="22"/>
          <w:szCs w:val="22"/>
        </w:rPr>
        <w:t>How often have they provided this training?</w:t>
      </w:r>
    </w:p>
    <w:p w:rsidR="00A522CA" w:rsidP="00A522CA" w:rsidRDefault="00A522CA" w14:paraId="6C045C4D" w14:textId="77777777">
      <w:pPr>
        <w:numPr>
          <w:ilvl w:val="1"/>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Describe any additional training that would be helpful. </w:t>
      </w:r>
    </w:p>
    <w:p w:rsidRPr="00E61E71" w:rsidR="00B91DE5" w:rsidP="002E1136" w:rsidRDefault="00B91DE5" w14:paraId="639EBF93" w14:textId="2C47E289">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 xml:space="preserve">What, if any, other agencies would be useful to partner with to serve FUP youth that you are not currently partnering with? </w:t>
      </w:r>
      <w:r w:rsidR="00A522CA">
        <w:rPr>
          <w:rFonts w:ascii="Lato" w:hAnsi="Lato" w:eastAsia="Lato" w:cs="Lato"/>
          <w:sz w:val="22"/>
          <w:szCs w:val="22"/>
        </w:rPr>
        <w:t>Why?</w:t>
      </w:r>
    </w:p>
    <w:p w:rsidRPr="00E61E71" w:rsidR="002E1136" w:rsidP="002E1136" w:rsidRDefault="002E1136" w14:paraId="0316685A" w14:textId="77777777">
      <w:pPr>
        <w:pStyle w:val="Heading3"/>
        <w:spacing w:before="0" w:after="0"/>
        <w:contextualSpacing/>
        <w:rPr>
          <w:rFonts w:eastAsia="Lato" w:cs="Lato"/>
          <w:sz w:val="22"/>
        </w:rPr>
      </w:pPr>
    </w:p>
    <w:p w:rsidRPr="00E61E71" w:rsidR="00687DA6" w:rsidP="002E1136" w:rsidRDefault="00687DA6" w14:paraId="007B8C92" w14:textId="7F289695">
      <w:pPr>
        <w:pStyle w:val="Heading3"/>
        <w:spacing w:before="0" w:after="0"/>
        <w:contextualSpacing/>
        <w:rPr>
          <w:rFonts w:eastAsia="Lato" w:cs="Lato"/>
          <w:sz w:val="22"/>
        </w:rPr>
      </w:pPr>
      <w:r w:rsidRPr="00E61E71">
        <w:rPr>
          <w:rFonts w:eastAsia="Lato" w:cs="Lato"/>
          <w:sz w:val="22"/>
        </w:rPr>
        <w:t xml:space="preserve">Big Picture and Reflecting on </w:t>
      </w:r>
      <w:r w:rsidR="00B566A7">
        <w:rPr>
          <w:rFonts w:eastAsia="Lato" w:cs="Lato"/>
          <w:sz w:val="22"/>
        </w:rPr>
        <w:t>I</w:t>
      </w:r>
      <w:r w:rsidRPr="00E61E71">
        <w:rPr>
          <w:rFonts w:eastAsia="Lato" w:cs="Lato"/>
          <w:sz w:val="22"/>
        </w:rPr>
        <w:t>mplementation</w:t>
      </w:r>
    </w:p>
    <w:p w:rsidRPr="00E61E71" w:rsidR="00687DA6" w:rsidP="002E1136" w:rsidRDefault="00687DA6" w14:paraId="1ECC753D" w14:textId="522BE16B">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Have you encountered any major challenges implementing the FUP program</w:t>
      </w:r>
      <w:r w:rsidRPr="00E61E71" w:rsidR="000931DE">
        <w:rPr>
          <w:rFonts w:ascii="Lato" w:hAnsi="Lato" w:eastAsia="Lato" w:cs="Lato"/>
          <w:sz w:val="22"/>
          <w:szCs w:val="22"/>
        </w:rPr>
        <w:t xml:space="preserve"> with youth</w:t>
      </w:r>
      <w:r w:rsidRPr="00E61E71">
        <w:rPr>
          <w:rFonts w:ascii="Lato" w:hAnsi="Lato" w:eastAsia="Lato" w:cs="Lato"/>
          <w:sz w:val="22"/>
          <w:szCs w:val="22"/>
        </w:rPr>
        <w:t>? If so, please describe.</w:t>
      </w:r>
    </w:p>
    <w:p w:rsidR="00A70AC0" w:rsidP="00E03717" w:rsidRDefault="00A70AC0" w14:paraId="6491E6F1" w14:textId="583C431C">
      <w:pPr>
        <w:numPr>
          <w:ilvl w:val="1"/>
          <w:numId w:val="4"/>
        </w:numPr>
        <w:spacing w:after="0" w:line="240" w:lineRule="auto"/>
        <w:contextualSpacing/>
        <w:rPr>
          <w:rFonts w:ascii="Lato" w:hAnsi="Lato" w:eastAsia="Lato" w:cs="Lato"/>
          <w:sz w:val="22"/>
          <w:szCs w:val="22"/>
        </w:rPr>
      </w:pPr>
      <w:r>
        <w:rPr>
          <w:rFonts w:ascii="Lato" w:hAnsi="Lato" w:eastAsia="Lato" w:cs="Lato"/>
          <w:sz w:val="22"/>
          <w:szCs w:val="22"/>
        </w:rPr>
        <w:t>Probe: lease length; tenant screening</w:t>
      </w:r>
    </w:p>
    <w:p w:rsidRPr="00E61E71" w:rsidR="00687DA6" w:rsidP="00E03717" w:rsidRDefault="00E03717" w14:paraId="4918BB17" w14:textId="0869F969">
      <w:pPr>
        <w:numPr>
          <w:ilvl w:val="1"/>
          <w:numId w:val="4"/>
        </w:numPr>
        <w:spacing w:after="0" w:line="240" w:lineRule="auto"/>
        <w:contextualSpacing/>
        <w:rPr>
          <w:rFonts w:ascii="Lato" w:hAnsi="Lato" w:eastAsia="Lato" w:cs="Lato"/>
          <w:sz w:val="22"/>
          <w:szCs w:val="22"/>
        </w:rPr>
      </w:pPr>
      <w:r>
        <w:rPr>
          <w:rFonts w:ascii="Lato" w:hAnsi="Lato" w:eastAsia="Lato" w:cs="Lato"/>
          <w:sz w:val="22"/>
          <w:szCs w:val="22"/>
        </w:rPr>
        <w:t xml:space="preserve">If yes: </w:t>
      </w:r>
      <w:r w:rsidRPr="00E61E71" w:rsidR="00687DA6">
        <w:rPr>
          <w:rFonts w:ascii="Lato" w:hAnsi="Lato" w:eastAsia="Lato" w:cs="Lato"/>
          <w:sz w:val="22"/>
          <w:szCs w:val="22"/>
        </w:rPr>
        <w:t>How did you overcome those challenges?</w:t>
      </w:r>
    </w:p>
    <w:p w:rsidRPr="00E61E71" w:rsidR="00687DA6" w:rsidP="002E1136" w:rsidRDefault="00687DA6" w14:paraId="54CE4CE0" w14:textId="75D58987">
      <w:pPr>
        <w:pStyle w:val="BulletedList"/>
        <w:numPr>
          <w:ilvl w:val="0"/>
          <w:numId w:val="4"/>
        </w:numPr>
        <w:spacing w:after="0"/>
        <w:contextualSpacing/>
        <w:rPr>
          <w:rFonts w:eastAsia="Lato" w:cs="Lato"/>
          <w:sz w:val="22"/>
          <w:szCs w:val="22"/>
        </w:rPr>
      </w:pPr>
      <w:r w:rsidRPr="00E61E71">
        <w:rPr>
          <w:rFonts w:eastAsia="Lato" w:cs="Lato"/>
          <w:sz w:val="22"/>
          <w:szCs w:val="22"/>
        </w:rPr>
        <w:t>Have any factors been particularly helpful in implementing the program</w:t>
      </w:r>
      <w:r w:rsidR="001957C2">
        <w:rPr>
          <w:rFonts w:eastAsia="Lato" w:cs="Lato"/>
          <w:sz w:val="22"/>
          <w:szCs w:val="22"/>
        </w:rPr>
        <w:t xml:space="preserve"> for youth</w:t>
      </w:r>
      <w:r w:rsidRPr="00E61E71">
        <w:rPr>
          <w:rFonts w:eastAsia="Lato" w:cs="Lato"/>
          <w:sz w:val="22"/>
          <w:szCs w:val="22"/>
        </w:rPr>
        <w:t>?</w:t>
      </w:r>
    </w:p>
    <w:p w:rsidRPr="00E61E71" w:rsidR="00687DA6" w:rsidP="002E1136" w:rsidRDefault="00687DA6" w14:paraId="09682052" w14:textId="37DA73F0">
      <w:pPr>
        <w:numPr>
          <w:ilvl w:val="0"/>
          <w:numId w:val="4"/>
        </w:numPr>
        <w:spacing w:after="0" w:line="240" w:lineRule="auto"/>
        <w:contextualSpacing/>
        <w:rPr>
          <w:rFonts w:ascii="Lato" w:hAnsi="Lato" w:eastAsia="Lato" w:cs="Lato"/>
          <w:sz w:val="22"/>
          <w:szCs w:val="22"/>
        </w:rPr>
      </w:pPr>
      <w:r w:rsidRPr="00E61E71">
        <w:rPr>
          <w:rFonts w:ascii="Lato" w:hAnsi="Lato" w:eastAsia="Lato" w:cs="Lato"/>
          <w:sz w:val="22"/>
          <w:szCs w:val="22"/>
        </w:rPr>
        <w:t>If you had the opportunity, what would you do to change or improve the program</w:t>
      </w:r>
      <w:r w:rsidR="001957C2">
        <w:rPr>
          <w:rFonts w:ascii="Lato" w:hAnsi="Lato" w:eastAsia="Lato" w:cs="Lato"/>
          <w:sz w:val="22"/>
          <w:szCs w:val="22"/>
        </w:rPr>
        <w:t xml:space="preserve"> as it is designed for youth</w:t>
      </w:r>
      <w:r w:rsidRPr="00E61E71">
        <w:rPr>
          <w:rFonts w:ascii="Lato" w:hAnsi="Lato" w:eastAsia="Lato" w:cs="Lato"/>
          <w:sz w:val="22"/>
          <w:szCs w:val="22"/>
        </w:rPr>
        <w:t xml:space="preserve">? </w:t>
      </w:r>
    </w:p>
    <w:p w:rsidRPr="00E61E71" w:rsidR="002E1136" w:rsidP="002E1136" w:rsidRDefault="002E1136" w14:paraId="454BA30E" w14:textId="77777777">
      <w:pPr>
        <w:pStyle w:val="Heading3"/>
        <w:spacing w:before="0" w:after="0"/>
        <w:contextualSpacing/>
        <w:rPr>
          <w:rFonts w:eastAsia="Lato" w:cs="Lato"/>
          <w:sz w:val="22"/>
        </w:rPr>
      </w:pPr>
    </w:p>
    <w:p w:rsidRPr="00E61E71" w:rsidR="00687DA6" w:rsidP="002E1136" w:rsidRDefault="00687DA6" w14:paraId="4092E05D" w14:textId="5CC9D05F">
      <w:pPr>
        <w:pStyle w:val="Heading3"/>
        <w:spacing w:before="0" w:after="0"/>
        <w:contextualSpacing/>
        <w:rPr>
          <w:rFonts w:eastAsia="Lato" w:cs="Lato"/>
          <w:sz w:val="22"/>
        </w:rPr>
      </w:pPr>
      <w:r w:rsidRPr="00E61E71">
        <w:rPr>
          <w:rFonts w:eastAsia="Lato" w:cs="Lato"/>
          <w:sz w:val="22"/>
        </w:rPr>
        <w:t>Closing</w:t>
      </w:r>
    </w:p>
    <w:p w:rsidRPr="00E61E71" w:rsidR="00687DA6" w:rsidP="002E1136" w:rsidRDefault="00687DA6" w14:paraId="5DB614FB" w14:textId="77777777">
      <w:pPr>
        <w:pStyle w:val="BodyText"/>
        <w:spacing w:after="0"/>
        <w:contextualSpacing/>
        <w:rPr>
          <w:rFonts w:ascii="Lato" w:hAnsi="Lato" w:eastAsia="Lato" w:cs="Lato"/>
          <w:sz w:val="22"/>
          <w:szCs w:val="22"/>
        </w:rPr>
      </w:pPr>
      <w:r w:rsidRPr="00E61E71">
        <w:rPr>
          <w:rFonts w:ascii="Lato" w:hAnsi="Lato" w:eastAsia="Lato" w:cs="Lato"/>
          <w:sz w:val="22"/>
          <w:szCs w:val="22"/>
        </w:rPr>
        <w:t xml:space="preserve">Thank you for taking the time to talk with me today.  </w:t>
      </w:r>
    </w:p>
    <w:p w:rsidRPr="00E61E71" w:rsidR="00687DA6" w:rsidP="002E1136" w:rsidRDefault="00687DA6" w14:paraId="2D4FC464" w14:textId="5CA730A3">
      <w:pPr>
        <w:pStyle w:val="BodyText"/>
        <w:spacing w:after="0"/>
        <w:contextualSpacing/>
        <w:rPr>
          <w:rFonts w:ascii="Lato" w:hAnsi="Lato" w:eastAsia="Lato" w:cs="Lato"/>
          <w:sz w:val="22"/>
          <w:szCs w:val="22"/>
        </w:rPr>
      </w:pPr>
      <w:r w:rsidRPr="00E61E71">
        <w:rPr>
          <w:rFonts w:ascii="Lato" w:hAnsi="Lato" w:eastAsia="Lato" w:cs="Lato"/>
          <w:sz w:val="22"/>
          <w:szCs w:val="22"/>
        </w:rPr>
        <w:t xml:space="preserve">Is there anything that I did not ask about that you think I should know about the FUP program or your experience with FUP </w:t>
      </w:r>
      <w:r w:rsidRPr="00E61E71" w:rsidR="00D4348B">
        <w:rPr>
          <w:rFonts w:ascii="Lato" w:hAnsi="Lato" w:eastAsia="Lato" w:cs="Lato"/>
          <w:sz w:val="22"/>
          <w:szCs w:val="22"/>
        </w:rPr>
        <w:t>youth</w:t>
      </w:r>
      <w:r w:rsidRPr="00E61E71">
        <w:rPr>
          <w:rFonts w:ascii="Lato" w:hAnsi="Lato" w:eastAsia="Lato" w:cs="Lato"/>
          <w:sz w:val="22"/>
          <w:szCs w:val="22"/>
        </w:rPr>
        <w:t xml:space="preserve">? </w:t>
      </w:r>
    </w:p>
    <w:p w:rsidRPr="00E61E71" w:rsidR="00687DA6" w:rsidP="002E1136" w:rsidRDefault="00687DA6" w14:paraId="682DF6AF" w14:textId="77777777">
      <w:pPr>
        <w:pStyle w:val="BodyText"/>
        <w:spacing w:after="0"/>
        <w:contextualSpacing/>
        <w:rPr>
          <w:rFonts w:ascii="Lato" w:hAnsi="Lato" w:eastAsia="Lato" w:cs="Lato"/>
          <w:sz w:val="22"/>
          <w:szCs w:val="22"/>
        </w:rPr>
      </w:pPr>
      <w:r w:rsidRPr="00E61E71">
        <w:rPr>
          <w:rFonts w:ascii="Lato" w:hAnsi="Lato" w:eastAsia="Lato" w:cs="Lato"/>
          <w:sz w:val="22"/>
          <w:szCs w:val="22"/>
        </w:rPr>
        <w:t>Do you have any final questions for me about the study, or about the research team?</w:t>
      </w:r>
    </w:p>
    <w:p w:rsidRPr="00E61E71" w:rsidR="00AB1A58" w:rsidP="002E1136" w:rsidRDefault="00AB1A58" w14:paraId="415CDFAA" w14:textId="09402B5F">
      <w:pPr>
        <w:pStyle w:val="Heading3"/>
        <w:spacing w:before="0" w:after="0"/>
        <w:contextualSpacing/>
        <w:rPr>
          <w:rFonts w:eastAsia="Lato" w:cs="Lato"/>
          <w:sz w:val="22"/>
        </w:rPr>
      </w:pPr>
    </w:p>
    <w:sectPr w:rsidRPr="00E61E71" w:rsidR="00AB1A58" w:rsidSect="00C16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ato">
    <w:altName w:val="Calibri"/>
    <w:panose1 w:val="020F0502020204030203"/>
    <w:charset w:val="00"/>
    <w:family w:val="swiss"/>
    <w:pitch w:val="variable"/>
    <w:sig w:usb0="A00000AF" w:usb1="5000604B" w:usb2="00000000" w:usb3="00000000" w:csb0="00000093" w:csb1="00000000"/>
  </w:font>
  <w:font w:name="Mangal">
    <w:panose1 w:val="02040503050203030202"/>
    <w:charset w:val="00"/>
    <w:family w:val="roman"/>
    <w:pitch w:val="variable"/>
    <w:sig w:usb0="00008003" w:usb1="00000000" w:usb2="00000000" w:usb3="00000000" w:csb0="00000001" w:csb1="00000000"/>
  </w:font>
  <w:font w:name="Lato Regular">
    <w:altName w:val="Calibri"/>
    <w:panose1 w:val="020F0502020204030203"/>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ato,Times New Roman,Calibri">
    <w:altName w:val="Times New Roman"/>
    <w:panose1 w:val="00000000000000000000"/>
    <w:charset w:val="00"/>
    <w:family w:val="roman"/>
    <w:notTrueType/>
    <w:pitch w:val="default"/>
  </w:font>
  <w:font w:name="Lato,Arial,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487"/>
    <w:multiLevelType w:val="hybridMultilevel"/>
    <w:tmpl w:val="97424348"/>
    <w:lvl w:ilvl="0" w:tplc="A178E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234F4"/>
    <w:multiLevelType w:val="hybridMultilevel"/>
    <w:tmpl w:val="69488A08"/>
    <w:lvl w:ilvl="0" w:tplc="B554F70C">
      <w:start w:val="1"/>
      <w:numFmt w:val="bullet"/>
      <w:pStyle w:val="BulletedList"/>
      <w:lvlText w:val=""/>
      <w:lvlJc w:val="left"/>
      <w:pPr>
        <w:ind w:left="720" w:hanging="360"/>
      </w:pPr>
      <w:rPr>
        <w:rFonts w:ascii="Monotype Sorts" w:hAnsi="Monotype Sorts" w:hint="default"/>
        <w:b w:val="0"/>
        <w:bCs w:val="0"/>
        <w:i w:val="0"/>
        <w:iCs w:val="0"/>
        <w:color w:val="4F81BD" w:themeColor="accent1"/>
        <w:position w:val="2"/>
        <w:sz w:val="10"/>
        <w:szCs w:val="10"/>
      </w:rPr>
    </w:lvl>
    <w:lvl w:ilvl="1" w:tplc="04090003">
      <w:start w:val="1"/>
      <w:numFmt w:val="bullet"/>
      <w:lvlText w:val="o"/>
      <w:lvlJc w:val="left"/>
      <w:pPr>
        <w:ind w:left="558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83CC9"/>
    <w:multiLevelType w:val="hybridMultilevel"/>
    <w:tmpl w:val="59D6D1F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1464687D"/>
    <w:multiLevelType w:val="hybridMultilevel"/>
    <w:tmpl w:val="C3BEDD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4473E3"/>
    <w:multiLevelType w:val="hybridMultilevel"/>
    <w:tmpl w:val="BF0A9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0D75"/>
    <w:multiLevelType w:val="hybridMultilevel"/>
    <w:tmpl w:val="FE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66697"/>
    <w:multiLevelType w:val="hybridMultilevel"/>
    <w:tmpl w:val="17489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63299"/>
    <w:multiLevelType w:val="hybridMultilevel"/>
    <w:tmpl w:val="9E2A24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A32A21"/>
    <w:multiLevelType w:val="hybridMultilevel"/>
    <w:tmpl w:val="F460BC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C191C"/>
    <w:multiLevelType w:val="hybridMultilevel"/>
    <w:tmpl w:val="10063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6C0BAE"/>
    <w:multiLevelType w:val="hybridMultilevel"/>
    <w:tmpl w:val="6F6620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E24502"/>
    <w:multiLevelType w:val="hybridMultilevel"/>
    <w:tmpl w:val="2CA0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E1442"/>
    <w:multiLevelType w:val="hybridMultilevel"/>
    <w:tmpl w:val="A1ACB4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0179CB"/>
    <w:multiLevelType w:val="hybridMultilevel"/>
    <w:tmpl w:val="51E2CB78"/>
    <w:lvl w:ilvl="0" w:tplc="04090005">
      <w:start w:val="1"/>
      <w:numFmt w:val="bullet"/>
      <w:lvlText w:val=""/>
      <w:lvlJc w:val="left"/>
      <w:pPr>
        <w:ind w:left="1087" w:hanging="360"/>
      </w:pPr>
      <w:rPr>
        <w:rFonts w:ascii="Wingdings" w:hAnsi="Wingdings"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4" w15:restartNumberingAfterBreak="0">
    <w:nsid w:val="543C3F37"/>
    <w:multiLevelType w:val="hybridMultilevel"/>
    <w:tmpl w:val="AD32EB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E011D4"/>
    <w:multiLevelType w:val="hybridMultilevel"/>
    <w:tmpl w:val="DBAE5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1"/>
  </w:num>
  <w:num w:numId="4">
    <w:abstractNumId w:val="14"/>
  </w:num>
  <w:num w:numId="5">
    <w:abstractNumId w:val="15"/>
  </w:num>
  <w:num w:numId="6">
    <w:abstractNumId w:val="4"/>
  </w:num>
  <w:num w:numId="7">
    <w:abstractNumId w:val="2"/>
  </w:num>
  <w:num w:numId="8">
    <w:abstractNumId w:val="12"/>
  </w:num>
  <w:num w:numId="9">
    <w:abstractNumId w:val="11"/>
  </w:num>
  <w:num w:numId="10">
    <w:abstractNumId w:val="13"/>
  </w:num>
  <w:num w:numId="11">
    <w:abstractNumId w:val="5"/>
  </w:num>
  <w:num w:numId="12">
    <w:abstractNumId w:val="3"/>
  </w:num>
  <w:num w:numId="13">
    <w:abstractNumId w:val="7"/>
  </w:num>
  <w:num w:numId="14">
    <w:abstractNumId w:val="9"/>
  </w:num>
  <w:num w:numId="15">
    <w:abstractNumId w:val="6"/>
  </w:num>
  <w:num w:numId="16">
    <w:abstractNumId w:val="0"/>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58"/>
    <w:rsid w:val="00001173"/>
    <w:rsid w:val="00005A83"/>
    <w:rsid w:val="00013AD9"/>
    <w:rsid w:val="0002329C"/>
    <w:rsid w:val="00041CA3"/>
    <w:rsid w:val="0004380B"/>
    <w:rsid w:val="00064EE4"/>
    <w:rsid w:val="000722F3"/>
    <w:rsid w:val="00086145"/>
    <w:rsid w:val="000931DE"/>
    <w:rsid w:val="000C06F6"/>
    <w:rsid w:val="000C097C"/>
    <w:rsid w:val="000D1A49"/>
    <w:rsid w:val="000D3938"/>
    <w:rsid w:val="000E7D78"/>
    <w:rsid w:val="000F7071"/>
    <w:rsid w:val="0011583D"/>
    <w:rsid w:val="0012549D"/>
    <w:rsid w:val="001271D4"/>
    <w:rsid w:val="001353F1"/>
    <w:rsid w:val="00144C16"/>
    <w:rsid w:val="00145B13"/>
    <w:rsid w:val="00146BC0"/>
    <w:rsid w:val="001474A1"/>
    <w:rsid w:val="00153140"/>
    <w:rsid w:val="00157FE0"/>
    <w:rsid w:val="00164A25"/>
    <w:rsid w:val="00174B0A"/>
    <w:rsid w:val="0017518E"/>
    <w:rsid w:val="00181EAD"/>
    <w:rsid w:val="0018435D"/>
    <w:rsid w:val="001957C2"/>
    <w:rsid w:val="001B6518"/>
    <w:rsid w:val="001C0748"/>
    <w:rsid w:val="001D1E46"/>
    <w:rsid w:val="001D4B14"/>
    <w:rsid w:val="001D6D71"/>
    <w:rsid w:val="001E5B9E"/>
    <w:rsid w:val="001E6229"/>
    <w:rsid w:val="001F7B52"/>
    <w:rsid w:val="0020140E"/>
    <w:rsid w:val="002072B2"/>
    <w:rsid w:val="00210206"/>
    <w:rsid w:val="0021039D"/>
    <w:rsid w:val="00211A6C"/>
    <w:rsid w:val="002201A1"/>
    <w:rsid w:val="00231BAB"/>
    <w:rsid w:val="0024087D"/>
    <w:rsid w:val="00241D06"/>
    <w:rsid w:val="002472DD"/>
    <w:rsid w:val="002A291A"/>
    <w:rsid w:val="002A3A55"/>
    <w:rsid w:val="002C016E"/>
    <w:rsid w:val="002C71F3"/>
    <w:rsid w:val="002E1136"/>
    <w:rsid w:val="002F18C5"/>
    <w:rsid w:val="00301147"/>
    <w:rsid w:val="00305C0B"/>
    <w:rsid w:val="00306293"/>
    <w:rsid w:val="00311B4E"/>
    <w:rsid w:val="00344220"/>
    <w:rsid w:val="00367C33"/>
    <w:rsid w:val="003A363A"/>
    <w:rsid w:val="003A5C95"/>
    <w:rsid w:val="003B28C4"/>
    <w:rsid w:val="003B6697"/>
    <w:rsid w:val="003C37A4"/>
    <w:rsid w:val="003F2B16"/>
    <w:rsid w:val="0040634B"/>
    <w:rsid w:val="004114A7"/>
    <w:rsid w:val="00421B40"/>
    <w:rsid w:val="0042650D"/>
    <w:rsid w:val="0042762F"/>
    <w:rsid w:val="0044632A"/>
    <w:rsid w:val="00456BD7"/>
    <w:rsid w:val="00457B7C"/>
    <w:rsid w:val="00470A21"/>
    <w:rsid w:val="00492930"/>
    <w:rsid w:val="004A487A"/>
    <w:rsid w:val="004B4497"/>
    <w:rsid w:val="005025BD"/>
    <w:rsid w:val="00515353"/>
    <w:rsid w:val="00535F29"/>
    <w:rsid w:val="00541391"/>
    <w:rsid w:val="00550B84"/>
    <w:rsid w:val="00564009"/>
    <w:rsid w:val="005833A1"/>
    <w:rsid w:val="00590D07"/>
    <w:rsid w:val="0059408E"/>
    <w:rsid w:val="005B1B38"/>
    <w:rsid w:val="005C7E61"/>
    <w:rsid w:val="005D115B"/>
    <w:rsid w:val="005D373F"/>
    <w:rsid w:val="005F20FC"/>
    <w:rsid w:val="005F2560"/>
    <w:rsid w:val="005F4670"/>
    <w:rsid w:val="0060351E"/>
    <w:rsid w:val="006036C0"/>
    <w:rsid w:val="006145CD"/>
    <w:rsid w:val="0062551D"/>
    <w:rsid w:val="00645B28"/>
    <w:rsid w:val="00674DC2"/>
    <w:rsid w:val="00685350"/>
    <w:rsid w:val="00687DA6"/>
    <w:rsid w:val="006A6212"/>
    <w:rsid w:val="006B19BC"/>
    <w:rsid w:val="006C1362"/>
    <w:rsid w:val="006C5FF9"/>
    <w:rsid w:val="006D3752"/>
    <w:rsid w:val="006D4D75"/>
    <w:rsid w:val="006D5332"/>
    <w:rsid w:val="006E0B56"/>
    <w:rsid w:val="0070796A"/>
    <w:rsid w:val="0071061B"/>
    <w:rsid w:val="007227BD"/>
    <w:rsid w:val="0073398A"/>
    <w:rsid w:val="007370A0"/>
    <w:rsid w:val="0073778B"/>
    <w:rsid w:val="00737941"/>
    <w:rsid w:val="00785BCC"/>
    <w:rsid w:val="00785D16"/>
    <w:rsid w:val="00787C21"/>
    <w:rsid w:val="007A2D5D"/>
    <w:rsid w:val="007A4CA9"/>
    <w:rsid w:val="007B5749"/>
    <w:rsid w:val="007C1A94"/>
    <w:rsid w:val="007D218F"/>
    <w:rsid w:val="007D30FC"/>
    <w:rsid w:val="007E074E"/>
    <w:rsid w:val="007E194B"/>
    <w:rsid w:val="007E2E00"/>
    <w:rsid w:val="007E7C7D"/>
    <w:rsid w:val="007F0142"/>
    <w:rsid w:val="00802A5D"/>
    <w:rsid w:val="00811896"/>
    <w:rsid w:val="0081339A"/>
    <w:rsid w:val="00821B2C"/>
    <w:rsid w:val="0083017F"/>
    <w:rsid w:val="00830F6E"/>
    <w:rsid w:val="00847CF9"/>
    <w:rsid w:val="0086076F"/>
    <w:rsid w:val="00886E04"/>
    <w:rsid w:val="00896B64"/>
    <w:rsid w:val="008A0BFC"/>
    <w:rsid w:val="008A4F48"/>
    <w:rsid w:val="008A7B4E"/>
    <w:rsid w:val="008C326D"/>
    <w:rsid w:val="008D4BE9"/>
    <w:rsid w:val="008E25E6"/>
    <w:rsid w:val="008E2894"/>
    <w:rsid w:val="00905FB5"/>
    <w:rsid w:val="009139E1"/>
    <w:rsid w:val="00913C2B"/>
    <w:rsid w:val="009369B4"/>
    <w:rsid w:val="009400A0"/>
    <w:rsid w:val="00941BAD"/>
    <w:rsid w:val="0094652F"/>
    <w:rsid w:val="009527D1"/>
    <w:rsid w:val="00954A9E"/>
    <w:rsid w:val="00955002"/>
    <w:rsid w:val="00956117"/>
    <w:rsid w:val="00972BBF"/>
    <w:rsid w:val="0098341D"/>
    <w:rsid w:val="009B4BC8"/>
    <w:rsid w:val="009B67A0"/>
    <w:rsid w:val="009C46F9"/>
    <w:rsid w:val="009C73D6"/>
    <w:rsid w:val="009E0886"/>
    <w:rsid w:val="009E621F"/>
    <w:rsid w:val="009F413A"/>
    <w:rsid w:val="00A03340"/>
    <w:rsid w:val="00A05953"/>
    <w:rsid w:val="00A36D35"/>
    <w:rsid w:val="00A37F48"/>
    <w:rsid w:val="00A522CA"/>
    <w:rsid w:val="00A54FD9"/>
    <w:rsid w:val="00A70AC0"/>
    <w:rsid w:val="00A724B8"/>
    <w:rsid w:val="00A826B2"/>
    <w:rsid w:val="00A939FB"/>
    <w:rsid w:val="00AB0778"/>
    <w:rsid w:val="00AB1A58"/>
    <w:rsid w:val="00AD7CE8"/>
    <w:rsid w:val="00AE1AFC"/>
    <w:rsid w:val="00AF04E5"/>
    <w:rsid w:val="00AF1609"/>
    <w:rsid w:val="00AF42DC"/>
    <w:rsid w:val="00B07E6A"/>
    <w:rsid w:val="00B47569"/>
    <w:rsid w:val="00B50F9F"/>
    <w:rsid w:val="00B566A7"/>
    <w:rsid w:val="00B72E5B"/>
    <w:rsid w:val="00B91DE5"/>
    <w:rsid w:val="00B95ED9"/>
    <w:rsid w:val="00B978A4"/>
    <w:rsid w:val="00BA482F"/>
    <w:rsid w:val="00BB2713"/>
    <w:rsid w:val="00BC40CE"/>
    <w:rsid w:val="00BC783E"/>
    <w:rsid w:val="00BD1711"/>
    <w:rsid w:val="00BD2330"/>
    <w:rsid w:val="00BE03D1"/>
    <w:rsid w:val="00BE1061"/>
    <w:rsid w:val="00BE2953"/>
    <w:rsid w:val="00BF4167"/>
    <w:rsid w:val="00BF604B"/>
    <w:rsid w:val="00C1645F"/>
    <w:rsid w:val="00C16A35"/>
    <w:rsid w:val="00C51985"/>
    <w:rsid w:val="00C64216"/>
    <w:rsid w:val="00C77F0B"/>
    <w:rsid w:val="00C82FE5"/>
    <w:rsid w:val="00C94064"/>
    <w:rsid w:val="00CA4639"/>
    <w:rsid w:val="00CA5E57"/>
    <w:rsid w:val="00CB1DA2"/>
    <w:rsid w:val="00CC5659"/>
    <w:rsid w:val="00CE50DA"/>
    <w:rsid w:val="00CF0851"/>
    <w:rsid w:val="00CF4852"/>
    <w:rsid w:val="00D038CA"/>
    <w:rsid w:val="00D21103"/>
    <w:rsid w:val="00D4348B"/>
    <w:rsid w:val="00D4581E"/>
    <w:rsid w:val="00D662B1"/>
    <w:rsid w:val="00D82656"/>
    <w:rsid w:val="00D92526"/>
    <w:rsid w:val="00DA73CD"/>
    <w:rsid w:val="00DB2A08"/>
    <w:rsid w:val="00DB78D8"/>
    <w:rsid w:val="00DC01D1"/>
    <w:rsid w:val="00DC5D4C"/>
    <w:rsid w:val="00DD2895"/>
    <w:rsid w:val="00DE3BC2"/>
    <w:rsid w:val="00E020AB"/>
    <w:rsid w:val="00E026CD"/>
    <w:rsid w:val="00E03717"/>
    <w:rsid w:val="00E13CFF"/>
    <w:rsid w:val="00E2764F"/>
    <w:rsid w:val="00E27762"/>
    <w:rsid w:val="00E546D3"/>
    <w:rsid w:val="00E554B1"/>
    <w:rsid w:val="00E61E71"/>
    <w:rsid w:val="00E80EA7"/>
    <w:rsid w:val="00EA661B"/>
    <w:rsid w:val="00EB0AC8"/>
    <w:rsid w:val="00EC2501"/>
    <w:rsid w:val="00EE2A51"/>
    <w:rsid w:val="00F0083C"/>
    <w:rsid w:val="00F054AB"/>
    <w:rsid w:val="00F10A73"/>
    <w:rsid w:val="00F50E18"/>
    <w:rsid w:val="00F5194D"/>
    <w:rsid w:val="00F547EB"/>
    <w:rsid w:val="00F61D4B"/>
    <w:rsid w:val="00F71824"/>
    <w:rsid w:val="00F775AE"/>
    <w:rsid w:val="00F80005"/>
    <w:rsid w:val="00F928D9"/>
    <w:rsid w:val="00F96EE8"/>
    <w:rsid w:val="00FA20E9"/>
    <w:rsid w:val="00FC5936"/>
    <w:rsid w:val="00FC7456"/>
    <w:rsid w:val="00FD62E1"/>
    <w:rsid w:val="00FE2D74"/>
    <w:rsid w:val="00FE49A8"/>
    <w:rsid w:val="00FF7FEA"/>
    <w:rsid w:val="04DBF081"/>
    <w:rsid w:val="06B80387"/>
    <w:rsid w:val="091F214D"/>
    <w:rsid w:val="0CAE0A3C"/>
    <w:rsid w:val="0ECF31F7"/>
    <w:rsid w:val="10D619FD"/>
    <w:rsid w:val="182DDC77"/>
    <w:rsid w:val="18F0E342"/>
    <w:rsid w:val="19F9C6F0"/>
    <w:rsid w:val="1C23E0CD"/>
    <w:rsid w:val="1D0DB781"/>
    <w:rsid w:val="232B8204"/>
    <w:rsid w:val="24DD3D69"/>
    <w:rsid w:val="299B3E5A"/>
    <w:rsid w:val="2E024AB2"/>
    <w:rsid w:val="2FC5CDCE"/>
    <w:rsid w:val="34D4D169"/>
    <w:rsid w:val="35DDE908"/>
    <w:rsid w:val="362887CA"/>
    <w:rsid w:val="37970715"/>
    <w:rsid w:val="392A6BFC"/>
    <w:rsid w:val="395A137C"/>
    <w:rsid w:val="3DDAFF71"/>
    <w:rsid w:val="3F582BCB"/>
    <w:rsid w:val="433EEC95"/>
    <w:rsid w:val="43E0BB57"/>
    <w:rsid w:val="461FFB07"/>
    <w:rsid w:val="46D05AA2"/>
    <w:rsid w:val="49FB0F35"/>
    <w:rsid w:val="4B6529AD"/>
    <w:rsid w:val="4E3B795D"/>
    <w:rsid w:val="5C0C62AF"/>
    <w:rsid w:val="5DA9566D"/>
    <w:rsid w:val="5F44169F"/>
    <w:rsid w:val="5F5089FE"/>
    <w:rsid w:val="63549A1F"/>
    <w:rsid w:val="64A03E1A"/>
    <w:rsid w:val="65E1E1A1"/>
    <w:rsid w:val="6723648A"/>
    <w:rsid w:val="6832F7BD"/>
    <w:rsid w:val="6C81647B"/>
    <w:rsid w:val="6E1C2F45"/>
    <w:rsid w:val="7328F086"/>
    <w:rsid w:val="775A1EEC"/>
    <w:rsid w:val="7919722D"/>
    <w:rsid w:val="7991BC70"/>
    <w:rsid w:val="799E6162"/>
    <w:rsid w:val="7C6BFA3E"/>
    <w:rsid w:val="7E50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56EF"/>
  <w15:docId w15:val="{33B94298-7A0D-4815-9204-8C179CE0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A58"/>
    <w:rPr>
      <w:rFonts w:ascii="Times New Roman" w:eastAsia="Calibri" w:hAnsi="Times New Roman" w:cs="Times New Roman"/>
      <w:sz w:val="24"/>
      <w:szCs w:val="20"/>
    </w:rPr>
  </w:style>
  <w:style w:type="paragraph" w:styleId="Heading1">
    <w:name w:val="heading 1"/>
    <w:basedOn w:val="Normal"/>
    <w:next w:val="Normal"/>
    <w:link w:val="Heading1Char"/>
    <w:uiPriority w:val="9"/>
    <w:qFormat/>
    <w:rsid w:val="002A3A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aliases w:val="Heading 3 (B-level text heading)"/>
    <w:basedOn w:val="Normal"/>
    <w:next w:val="BodyText"/>
    <w:link w:val="Heading3Char"/>
    <w:qFormat/>
    <w:rsid w:val="003F2B16"/>
    <w:pPr>
      <w:keepNext/>
      <w:keepLines/>
      <w:suppressAutoHyphens/>
      <w:spacing w:before="360" w:line="240" w:lineRule="auto"/>
      <w:outlineLvl w:val="2"/>
    </w:pPr>
    <w:rPr>
      <w:rFonts w:ascii="Lato" w:eastAsiaTheme="majorEastAsia" w:hAnsi="Lato" w:cs="Mangal"/>
      <w:b/>
      <w:color w:val="000000" w:themeColor="text1"/>
      <w:szCs w:val="2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qFormat/>
    <w:rsid w:val="00AB1A58"/>
    <w:pPr>
      <w:spacing w:after="180" w:line="720" w:lineRule="exact"/>
      <w:contextualSpacing/>
    </w:pPr>
    <w:rPr>
      <w:rFonts w:ascii="Lato Regular" w:eastAsiaTheme="minorHAnsi" w:hAnsi="Lato Regular"/>
      <w:color w:val="0096D2"/>
      <w:sz w:val="56"/>
      <w:szCs w:val="48"/>
    </w:rPr>
  </w:style>
  <w:style w:type="paragraph" w:styleId="NormalWeb">
    <w:name w:val="Normal (Web)"/>
    <w:basedOn w:val="Normal"/>
    <w:uiPriority w:val="99"/>
    <w:semiHidden/>
    <w:unhideWhenUsed/>
    <w:rsid w:val="00AB1A58"/>
    <w:rPr>
      <w:szCs w:val="24"/>
    </w:rPr>
  </w:style>
  <w:style w:type="character" w:styleId="CommentReference">
    <w:name w:val="annotation reference"/>
    <w:basedOn w:val="DefaultParagraphFont"/>
    <w:uiPriority w:val="99"/>
    <w:semiHidden/>
    <w:unhideWhenUsed/>
    <w:rsid w:val="00005A83"/>
    <w:rPr>
      <w:sz w:val="16"/>
      <w:szCs w:val="16"/>
    </w:rPr>
  </w:style>
  <w:style w:type="paragraph" w:styleId="CommentText">
    <w:name w:val="annotation text"/>
    <w:basedOn w:val="Normal"/>
    <w:link w:val="CommentTextChar"/>
    <w:uiPriority w:val="99"/>
    <w:semiHidden/>
    <w:unhideWhenUsed/>
    <w:rsid w:val="00005A83"/>
    <w:pPr>
      <w:spacing w:line="240" w:lineRule="auto"/>
    </w:pPr>
    <w:rPr>
      <w:sz w:val="20"/>
    </w:rPr>
  </w:style>
  <w:style w:type="character" w:customStyle="1" w:styleId="CommentTextChar">
    <w:name w:val="Comment Text Char"/>
    <w:basedOn w:val="DefaultParagraphFont"/>
    <w:link w:val="CommentText"/>
    <w:uiPriority w:val="99"/>
    <w:semiHidden/>
    <w:rsid w:val="00005A8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A83"/>
    <w:rPr>
      <w:b/>
      <w:bCs/>
    </w:rPr>
  </w:style>
  <w:style w:type="character" w:customStyle="1" w:styleId="CommentSubjectChar">
    <w:name w:val="Comment Subject Char"/>
    <w:basedOn w:val="CommentTextChar"/>
    <w:link w:val="CommentSubject"/>
    <w:uiPriority w:val="99"/>
    <w:semiHidden/>
    <w:rsid w:val="00005A83"/>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005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83"/>
    <w:rPr>
      <w:rFonts w:ascii="Segoe UI" w:eastAsia="Calibri" w:hAnsi="Segoe UI" w:cs="Segoe UI"/>
      <w:sz w:val="18"/>
      <w:szCs w:val="18"/>
    </w:rPr>
  </w:style>
  <w:style w:type="character" w:customStyle="1" w:styleId="Heading3Char">
    <w:name w:val="Heading 3 Char"/>
    <w:aliases w:val="Heading 3 (B-level text heading) Char"/>
    <w:basedOn w:val="DefaultParagraphFont"/>
    <w:link w:val="Heading3"/>
    <w:rsid w:val="003F2B16"/>
    <w:rPr>
      <w:rFonts w:ascii="Lato" w:eastAsiaTheme="majorEastAsia" w:hAnsi="Lato" w:cs="Mangal"/>
      <w:b/>
      <w:color w:val="000000" w:themeColor="text1"/>
      <w:sz w:val="24"/>
      <w:lang w:eastAsia="zh-CN" w:bidi="hi-IN"/>
    </w:rPr>
  </w:style>
  <w:style w:type="paragraph" w:customStyle="1" w:styleId="BulletedList">
    <w:name w:val="Bulleted List"/>
    <w:basedOn w:val="BodyText"/>
    <w:qFormat/>
    <w:rsid w:val="003F2B16"/>
    <w:pPr>
      <w:numPr>
        <w:numId w:val="3"/>
      </w:numPr>
    </w:pPr>
    <w:rPr>
      <w:rFonts w:ascii="Lato" w:hAnsi="Lato"/>
    </w:rPr>
  </w:style>
  <w:style w:type="paragraph" w:styleId="BodyText">
    <w:name w:val="Body Text"/>
    <w:basedOn w:val="Normal"/>
    <w:link w:val="BodyTextChar"/>
    <w:qFormat/>
    <w:rsid w:val="003F2B16"/>
    <w:pPr>
      <w:spacing w:after="180" w:line="240" w:lineRule="auto"/>
    </w:pPr>
    <w:rPr>
      <w:rFonts w:ascii="Lato Regular" w:eastAsiaTheme="minorHAnsi" w:hAnsi="Lato Regular" w:cstheme="minorBidi"/>
      <w:bCs/>
      <w:szCs w:val="24"/>
    </w:rPr>
  </w:style>
  <w:style w:type="character" w:customStyle="1" w:styleId="BodyTextChar">
    <w:name w:val="Body Text Char"/>
    <w:basedOn w:val="DefaultParagraphFont"/>
    <w:link w:val="BodyText"/>
    <w:rsid w:val="003F2B16"/>
    <w:rPr>
      <w:rFonts w:ascii="Lato Regular" w:hAnsi="Lato Regular"/>
      <w:bCs/>
      <w:sz w:val="24"/>
      <w:szCs w:val="24"/>
    </w:rPr>
  </w:style>
  <w:style w:type="paragraph" w:styleId="ListParagraph">
    <w:name w:val="List Paragraph"/>
    <w:basedOn w:val="Normal"/>
    <w:link w:val="ListParagraphChar"/>
    <w:uiPriority w:val="34"/>
    <w:qFormat/>
    <w:rsid w:val="003F2B16"/>
    <w:pPr>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3F2B16"/>
  </w:style>
  <w:style w:type="character" w:customStyle="1" w:styleId="Heading1Char">
    <w:name w:val="Heading 1 Char"/>
    <w:basedOn w:val="DefaultParagraphFont"/>
    <w:link w:val="Heading1"/>
    <w:uiPriority w:val="9"/>
    <w:rsid w:val="002A3A5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ergamit@urb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Gillespie, Sarah</dc:creator>
  <cp:lastModifiedBy>Coffey, Amelia</cp:lastModifiedBy>
  <cp:revision>7</cp:revision>
  <cp:lastPrinted>2016-11-03T16:30:00Z</cp:lastPrinted>
  <dcterms:created xsi:type="dcterms:W3CDTF">2019-08-28T20:55:00Z</dcterms:created>
  <dcterms:modified xsi:type="dcterms:W3CDTF">2019-09-24T15:03:00Z</dcterms:modified>
</cp:coreProperties>
</file>