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798" w:rsidP="00D01798" w:rsidRDefault="00D01798" w14:paraId="6C30CAEA" w14:textId="7B524BE0">
      <w:bookmarkStart w:name="_GoBack" w:id="0"/>
      <w:bookmarkEnd w:id="0"/>
    </w:p>
    <w:p w:rsidR="00D01798" w:rsidP="00D01798" w:rsidRDefault="00D01798" w14:paraId="1F35C471" w14:textId="6CBDE476"/>
    <w:p w:rsidR="00D01798" w:rsidP="00D01798" w:rsidRDefault="00D01798" w14:paraId="4BF272A9" w14:textId="2F259789"/>
    <w:p w:rsidR="00D01798" w:rsidP="00D01798" w:rsidRDefault="00D01798" w14:paraId="503329F3" w14:textId="55DD3E8B"/>
    <w:p w:rsidR="00D01798" w:rsidP="00D01798" w:rsidRDefault="00D01798" w14:paraId="23B55096" w14:textId="7DE14828"/>
    <w:p w:rsidR="00D01798" w:rsidP="00D01798" w:rsidRDefault="00D01798" w14:paraId="469A132D" w14:textId="1FDE8DE0"/>
    <w:p w:rsidR="00D01798" w:rsidP="00D01798" w:rsidRDefault="00D01798" w14:paraId="37F58CC3" w14:textId="6225EC21"/>
    <w:p w:rsidR="00D01798" w:rsidP="00D01798" w:rsidRDefault="00D01798" w14:paraId="63E09F47" w14:textId="3B4B5936"/>
    <w:p w:rsidR="00D01798" w:rsidP="00D01798" w:rsidRDefault="00D01798" w14:paraId="54AA2E1B" w14:textId="77777777"/>
    <w:p w:rsidR="00D01798" w:rsidP="00D01798" w:rsidRDefault="00D01798" w14:paraId="5C52A89C" w14:textId="31288F3B">
      <w:pPr>
        <w:pStyle w:val="Heading1"/>
        <w:spacing w:before="120"/>
        <w:jc w:val="center"/>
        <w:rPr>
          <w:rFonts w:ascii="Calibri" w:hAnsi="Calibri"/>
          <w:b/>
          <w:color w:val="1F4E79"/>
          <w:sz w:val="60"/>
          <w:szCs w:val="60"/>
        </w:rPr>
      </w:pPr>
      <w:proofErr w:type="spellStart"/>
      <w:r>
        <w:rPr>
          <w:rFonts w:ascii="Calibri" w:hAnsi="Calibri"/>
          <w:b/>
          <w:color w:val="1F4E79"/>
          <w:sz w:val="60"/>
          <w:szCs w:val="60"/>
        </w:rPr>
        <w:t>Appendix</w:t>
      </w:r>
      <w:proofErr w:type="spellEnd"/>
      <w:r>
        <w:rPr>
          <w:rFonts w:ascii="Calibri" w:hAnsi="Calibri"/>
          <w:b/>
          <w:color w:val="1F4E79"/>
          <w:sz w:val="60"/>
          <w:szCs w:val="60"/>
        </w:rPr>
        <w:t xml:space="preserve"> C</w:t>
      </w:r>
      <w:r w:rsidR="00316BA5">
        <w:rPr>
          <w:rFonts w:ascii="Calibri" w:hAnsi="Calibri"/>
          <w:b/>
          <w:color w:val="1F4E79"/>
          <w:sz w:val="60"/>
          <w:szCs w:val="60"/>
        </w:rPr>
        <w:t>7</w:t>
      </w:r>
      <w:r w:rsidRPr="004214BC">
        <w:rPr>
          <w:rFonts w:ascii="Calibri" w:hAnsi="Calibri"/>
          <w:b/>
          <w:color w:val="1F4E79"/>
          <w:sz w:val="60"/>
          <w:szCs w:val="60"/>
        </w:rPr>
        <w:t>.</w:t>
      </w:r>
      <w:r w:rsidRPr="004214BC">
        <w:rPr>
          <w:rFonts w:ascii="Calibri" w:hAnsi="Calibri"/>
          <w:b/>
          <w:color w:val="1F4E79"/>
          <w:sz w:val="60"/>
          <w:szCs w:val="60"/>
        </w:rPr>
        <w:br/>
      </w:r>
      <w:proofErr w:type="spellStart"/>
      <w:r>
        <w:rPr>
          <w:rFonts w:ascii="Calibri" w:hAnsi="Calibri"/>
          <w:b/>
          <w:color w:val="1F4E79"/>
          <w:sz w:val="60"/>
          <w:szCs w:val="60"/>
        </w:rPr>
        <w:t>Reminder</w:t>
      </w:r>
      <w:proofErr w:type="spellEnd"/>
      <w:r>
        <w:rPr>
          <w:rFonts w:ascii="Calibri" w:hAnsi="Calibri"/>
          <w:b/>
          <w:color w:val="1F4E79"/>
          <w:sz w:val="60"/>
          <w:szCs w:val="60"/>
        </w:rPr>
        <w:t xml:space="preserve"> </w:t>
      </w:r>
      <w:proofErr w:type="spellStart"/>
      <w:r>
        <w:rPr>
          <w:rFonts w:ascii="Calibri" w:hAnsi="Calibri"/>
          <w:b/>
          <w:color w:val="1F4E79"/>
          <w:sz w:val="60"/>
          <w:szCs w:val="60"/>
        </w:rPr>
        <w:t>Letter</w:t>
      </w:r>
      <w:proofErr w:type="spellEnd"/>
      <w:r w:rsidR="00910BBC">
        <w:rPr>
          <w:rFonts w:ascii="Calibri" w:hAnsi="Calibri"/>
          <w:b/>
          <w:color w:val="1F4E79"/>
          <w:sz w:val="60"/>
          <w:szCs w:val="60"/>
        </w:rPr>
        <w:t xml:space="preserve"> </w:t>
      </w:r>
      <w:proofErr w:type="spellStart"/>
      <w:r w:rsidR="00910BBC">
        <w:rPr>
          <w:rFonts w:ascii="Calibri" w:hAnsi="Calibri"/>
          <w:b/>
          <w:color w:val="1F4E79"/>
          <w:sz w:val="60"/>
          <w:szCs w:val="60"/>
        </w:rPr>
        <w:t>with</w:t>
      </w:r>
      <w:proofErr w:type="spellEnd"/>
      <w:r w:rsidR="00910BBC">
        <w:rPr>
          <w:rFonts w:ascii="Calibri" w:hAnsi="Calibri"/>
          <w:b/>
          <w:color w:val="1F4E79"/>
          <w:sz w:val="60"/>
          <w:szCs w:val="60"/>
        </w:rPr>
        <w:t xml:space="preserve"> Mail Survey</w:t>
      </w:r>
    </w:p>
    <w:p w:rsidR="00D01798" w:rsidP="00D01798" w:rsidRDefault="00D01798" w14:paraId="4161B467" w14:textId="1DA3150C">
      <w:pPr>
        <w:jc w:val="center"/>
      </w:pPr>
      <w:r>
        <w:rPr>
          <w:rFonts w:ascii="Calibri" w:hAnsi="Calibri"/>
          <w:b/>
          <w:color w:val="1F4E79"/>
          <w:sz w:val="60"/>
          <w:szCs w:val="60"/>
        </w:rPr>
        <w:t>English</w:t>
      </w: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115" w:type="dxa"/>
        </w:tblCellMar>
        <w:tblLook w:val="04A0" w:firstRow="1" w:lastRow="0" w:firstColumn="1" w:lastColumn="0" w:noHBand="0" w:noVBand="1"/>
      </w:tblPr>
      <w:tblGrid>
        <w:gridCol w:w="1530"/>
        <w:gridCol w:w="5536"/>
        <w:gridCol w:w="356"/>
        <w:gridCol w:w="3378"/>
      </w:tblGrid>
      <w:tr w:rsidRPr="00E6309E" w:rsidR="00A00523" w:rsidTr="00345C8A" w14:paraId="6FEBC261" w14:textId="77777777">
        <w:trPr>
          <w:trHeight w:val="990"/>
        </w:trPr>
        <w:tc>
          <w:tcPr>
            <w:tcW w:w="1530" w:type="dxa"/>
            <w:vMerge w:val="restart"/>
          </w:tcPr>
          <w:p w:rsidRPr="00E6309E" w:rsidR="00E50EDB" w:rsidP="00E50EDB" w:rsidRDefault="00E50EDB" w14:paraId="30634333" w14:textId="2D26B7B0">
            <w:pPr>
              <w:rPr>
                <w:rFonts w:ascii="Times New Roman" w:hAnsi="Times New Roman" w:cs="Times New Roman"/>
                <w:b/>
                <w:caps/>
                <w:noProof/>
                <w:color w:val="000099"/>
                <w:sz w:val="22"/>
              </w:rPr>
            </w:pPr>
            <w:r w:rsidRPr="00E6309E">
              <w:rPr>
                <w:rFonts w:ascii="Times New Roman" w:hAnsi="Times New Roman" w:cs="Times New Roman"/>
                <w:b/>
                <w:caps/>
                <w:noProof/>
                <w:color w:val="000099"/>
                <w:sz w:val="22"/>
              </w:rPr>
              <w:lastRenderedPageBreak/>
              <w:drawing>
                <wp:anchor distT="0" distB="0" distL="114300" distR="114300" simplePos="0" relativeHeight="251663360" behindDoc="0" locked="0" layoutInCell="1" allowOverlap="1" wp14:editId="15FA80A6" wp14:anchorId="12F32C63">
                  <wp:simplePos x="0" y="0"/>
                  <wp:positionH relativeFrom="margin">
                    <wp:posOffset>0</wp:posOffset>
                  </wp:positionH>
                  <wp:positionV relativeFrom="margin">
                    <wp:posOffset>161290</wp:posOffset>
                  </wp:positionV>
                  <wp:extent cx="822960" cy="831803"/>
                  <wp:effectExtent l="0" t="0" r="0" b="6985"/>
                  <wp:wrapSquare wrapText="bothSides"/>
                  <wp:docPr id="5" name="Picture 5" descr="http://www.hhs.gov/webrequestfaq/logos/logo_refle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hs.gov/webrequestfaq/logos/logo_reflex.g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22960" cy="83180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5536" w:type="dxa"/>
            <w:tcBorders>
              <w:bottom w:val="single" w:color="000099" w:sz="8" w:space="0"/>
            </w:tcBorders>
            <w:vAlign w:val="bottom"/>
          </w:tcPr>
          <w:p w:rsidRPr="00E6309E" w:rsidR="00E50EDB" w:rsidP="00E50EDB" w:rsidRDefault="00E50EDB" w14:paraId="6B15BC43" w14:textId="77777777">
            <w:pPr>
              <w:spacing w:after="40"/>
              <w:rPr>
                <w:rFonts w:ascii="Times New Roman" w:hAnsi="Times New Roman" w:cs="Times New Roman"/>
                <w:b/>
                <w:caps/>
                <w:color w:val="000099"/>
                <w:sz w:val="22"/>
              </w:rPr>
            </w:pPr>
            <w:r w:rsidRPr="00E6309E">
              <w:rPr>
                <w:rFonts w:ascii="Times New Roman" w:hAnsi="Times New Roman" w:cs="Times New Roman"/>
                <w:b/>
                <w:caps/>
                <w:color w:val="000099"/>
                <w:sz w:val="18"/>
              </w:rPr>
              <w:t>Department of Health and Human Services</w:t>
            </w:r>
          </w:p>
        </w:tc>
        <w:tc>
          <w:tcPr>
            <w:tcW w:w="356" w:type="dxa"/>
            <w:tcBorders>
              <w:bottom w:val="single" w:color="000099" w:sz="8" w:space="0"/>
            </w:tcBorders>
          </w:tcPr>
          <w:p w:rsidRPr="00E6309E" w:rsidR="00E50EDB" w:rsidP="00E50EDB" w:rsidRDefault="00E50EDB" w14:paraId="3BE45425" w14:textId="77777777">
            <w:pPr>
              <w:rPr>
                <w:rFonts w:ascii="Arial" w:hAnsi="Arial" w:cs="Arial"/>
                <w:color w:val="000099"/>
                <w:sz w:val="16"/>
              </w:rPr>
            </w:pPr>
          </w:p>
        </w:tc>
        <w:tc>
          <w:tcPr>
            <w:tcW w:w="3378" w:type="dxa"/>
            <w:tcBorders>
              <w:bottom w:val="single" w:color="000099" w:sz="8" w:space="0"/>
            </w:tcBorders>
            <w:vAlign w:val="bottom"/>
          </w:tcPr>
          <w:p w:rsidRPr="00E6309E" w:rsidR="00E50EDB" w:rsidP="00E50EDB" w:rsidRDefault="00E50EDB" w14:paraId="417CE862" w14:textId="77777777">
            <w:pPr>
              <w:spacing w:after="40"/>
              <w:rPr>
                <w:rFonts w:ascii="Arial" w:hAnsi="Arial" w:cs="Arial"/>
                <w:color w:val="000099"/>
                <w:sz w:val="14"/>
                <w:szCs w:val="17"/>
              </w:rPr>
            </w:pPr>
            <w:r w:rsidRPr="00E6309E">
              <w:rPr>
                <w:rFonts w:ascii="Arial" w:hAnsi="Arial" w:cs="Arial"/>
                <w:color w:val="000099"/>
                <w:sz w:val="14"/>
                <w:szCs w:val="17"/>
              </w:rPr>
              <w:t>Office of the Secretary</w:t>
            </w:r>
          </w:p>
        </w:tc>
      </w:tr>
      <w:tr w:rsidRPr="00E6309E" w:rsidR="00A00523" w:rsidTr="00345C8A" w14:paraId="0F51589F" w14:textId="77777777">
        <w:trPr>
          <w:trHeight w:val="240"/>
        </w:trPr>
        <w:tc>
          <w:tcPr>
            <w:tcW w:w="1530" w:type="dxa"/>
            <w:vMerge/>
          </w:tcPr>
          <w:p w:rsidRPr="00E6309E" w:rsidR="00E50EDB" w:rsidP="00E50EDB" w:rsidRDefault="00E50EDB" w14:paraId="428CE7B8" w14:textId="77777777">
            <w:pPr>
              <w:rPr>
                <w:rFonts w:ascii="Arial" w:hAnsi="Arial" w:cs="Arial"/>
                <w:color w:val="000099"/>
                <w:sz w:val="18"/>
              </w:rPr>
            </w:pPr>
          </w:p>
        </w:tc>
        <w:tc>
          <w:tcPr>
            <w:tcW w:w="5536" w:type="dxa"/>
            <w:tcBorders>
              <w:top w:val="single" w:color="000099" w:sz="8" w:space="0"/>
            </w:tcBorders>
          </w:tcPr>
          <w:p w:rsidRPr="00E6309E" w:rsidR="00E50EDB" w:rsidP="00E50EDB" w:rsidRDefault="00E50EDB" w14:paraId="32A247A6" w14:textId="77777777">
            <w:pPr>
              <w:rPr>
                <w:rFonts w:ascii="Arial" w:hAnsi="Arial" w:cs="Arial"/>
                <w:color w:val="000099"/>
                <w:sz w:val="18"/>
              </w:rPr>
            </w:pPr>
          </w:p>
        </w:tc>
        <w:tc>
          <w:tcPr>
            <w:tcW w:w="356" w:type="dxa"/>
            <w:tcBorders>
              <w:top w:val="single" w:color="000099" w:sz="8" w:space="0"/>
            </w:tcBorders>
          </w:tcPr>
          <w:p w:rsidRPr="00E6309E" w:rsidR="00E50EDB" w:rsidP="00E50EDB" w:rsidRDefault="00E50EDB" w14:paraId="16A381ED" w14:textId="77777777">
            <w:pPr>
              <w:rPr>
                <w:rFonts w:ascii="Arial" w:hAnsi="Arial" w:cs="Arial"/>
                <w:color w:val="000099"/>
                <w:sz w:val="16"/>
              </w:rPr>
            </w:pPr>
          </w:p>
        </w:tc>
        <w:tc>
          <w:tcPr>
            <w:tcW w:w="3378" w:type="dxa"/>
            <w:vMerge w:val="restart"/>
            <w:tcBorders>
              <w:top w:val="single" w:color="000099" w:sz="8" w:space="0"/>
            </w:tcBorders>
          </w:tcPr>
          <w:p w:rsidRPr="00E6309E" w:rsidR="00E50EDB" w:rsidP="00E50EDB" w:rsidRDefault="00E50EDB" w14:paraId="19BC13AD" w14:textId="77777777">
            <w:pPr>
              <w:spacing w:before="120"/>
              <w:rPr>
                <w:rFonts w:ascii="Arial" w:hAnsi="Arial" w:cs="Arial"/>
                <w:color w:val="000099"/>
                <w:sz w:val="14"/>
                <w:szCs w:val="17"/>
              </w:rPr>
            </w:pPr>
            <w:r w:rsidRPr="00E6309E">
              <w:rPr>
                <w:rFonts w:ascii="Arial" w:hAnsi="Arial" w:cs="Arial"/>
                <w:color w:val="000099"/>
                <w:sz w:val="14"/>
                <w:szCs w:val="17"/>
              </w:rPr>
              <w:t>Office of Medicare Hearings and Appeals</w:t>
            </w:r>
          </w:p>
          <w:p w:rsidRPr="00E6309E" w:rsidR="00E50EDB" w:rsidP="00E50EDB" w:rsidRDefault="00E50EDB" w14:paraId="5F4B9EA0" w14:textId="77777777">
            <w:pPr>
              <w:rPr>
                <w:rFonts w:ascii="Arial" w:hAnsi="Arial" w:cs="Arial"/>
                <w:color w:val="000099"/>
                <w:sz w:val="14"/>
                <w:szCs w:val="17"/>
              </w:rPr>
            </w:pPr>
            <w:r w:rsidRPr="00E6309E">
              <w:rPr>
                <w:rFonts w:ascii="Arial" w:hAnsi="Arial" w:cs="Arial"/>
                <w:color w:val="000099"/>
                <w:sz w:val="14"/>
                <w:szCs w:val="17"/>
              </w:rPr>
              <w:t>Office of the Chief Judge</w:t>
            </w:r>
          </w:p>
          <w:p w:rsidRPr="00E6309E" w:rsidR="00E50EDB" w:rsidP="00E50EDB" w:rsidRDefault="00E50EDB" w14:paraId="7311449A" w14:textId="77777777">
            <w:pPr>
              <w:rPr>
                <w:rFonts w:ascii="Arial" w:hAnsi="Arial" w:cs="Arial"/>
                <w:color w:val="000099"/>
                <w:sz w:val="14"/>
                <w:szCs w:val="17"/>
              </w:rPr>
            </w:pPr>
            <w:r w:rsidRPr="00E6309E">
              <w:rPr>
                <w:rFonts w:ascii="Arial" w:hAnsi="Arial" w:cs="Arial"/>
                <w:color w:val="000099"/>
                <w:sz w:val="14"/>
                <w:szCs w:val="17"/>
              </w:rPr>
              <w:t>5201 Leesburg Pike, Suite 1300</w:t>
            </w:r>
          </w:p>
          <w:p w:rsidRPr="00E6309E" w:rsidR="00E50EDB" w:rsidP="00E50EDB" w:rsidRDefault="00E50EDB" w14:paraId="7881B809" w14:textId="77777777">
            <w:pPr>
              <w:rPr>
                <w:rFonts w:ascii="Arial" w:hAnsi="Arial" w:cs="Arial"/>
                <w:color w:val="000099"/>
                <w:sz w:val="14"/>
                <w:szCs w:val="17"/>
              </w:rPr>
            </w:pPr>
            <w:r w:rsidRPr="00E6309E">
              <w:rPr>
                <w:rFonts w:ascii="Arial" w:hAnsi="Arial" w:cs="Arial"/>
                <w:color w:val="000099"/>
                <w:sz w:val="14"/>
                <w:szCs w:val="17"/>
              </w:rPr>
              <w:t>Falls Church, VA 22041</w:t>
            </w:r>
          </w:p>
          <w:p w:rsidRPr="00E6309E" w:rsidR="00E50EDB" w:rsidP="00E50EDB" w:rsidRDefault="00E50EDB" w14:paraId="237E2749" w14:textId="77777777">
            <w:pPr>
              <w:rPr>
                <w:rFonts w:ascii="Arial" w:hAnsi="Arial" w:cs="Arial"/>
                <w:color w:val="000099"/>
                <w:sz w:val="14"/>
                <w:szCs w:val="17"/>
              </w:rPr>
            </w:pPr>
            <w:r w:rsidRPr="00E6309E">
              <w:rPr>
                <w:rFonts w:ascii="Arial" w:hAnsi="Arial" w:cs="Arial"/>
                <w:color w:val="000099"/>
                <w:sz w:val="14"/>
                <w:szCs w:val="17"/>
              </w:rPr>
              <w:t>(703) 235-0635 Main Line</w:t>
            </w:r>
          </w:p>
          <w:p w:rsidRPr="00E6309E" w:rsidR="00E50EDB" w:rsidP="00E50EDB" w:rsidRDefault="00E50EDB" w14:paraId="39B5D24B" w14:textId="77777777">
            <w:pPr>
              <w:rPr>
                <w:rFonts w:ascii="Arial" w:hAnsi="Arial" w:cs="Arial"/>
                <w:color w:val="000099"/>
                <w:sz w:val="14"/>
                <w:szCs w:val="17"/>
              </w:rPr>
            </w:pPr>
            <w:r w:rsidRPr="00E6309E">
              <w:rPr>
                <w:rFonts w:ascii="Arial" w:hAnsi="Arial" w:cs="Arial"/>
                <w:color w:val="000099"/>
                <w:sz w:val="14"/>
                <w:szCs w:val="17"/>
              </w:rPr>
              <w:t>(703) 308-0222 Facsimile</w:t>
            </w:r>
          </w:p>
        </w:tc>
      </w:tr>
      <w:tr w:rsidRPr="00E6309E" w:rsidR="00A00523" w:rsidTr="00345C8A" w14:paraId="6CCF75F1" w14:textId="77777777">
        <w:tc>
          <w:tcPr>
            <w:tcW w:w="1530" w:type="dxa"/>
          </w:tcPr>
          <w:p w:rsidRPr="00E6309E" w:rsidR="00E50EDB" w:rsidP="00E50EDB" w:rsidRDefault="00E50EDB" w14:paraId="3EC18947" w14:textId="77777777">
            <w:pPr>
              <w:rPr>
                <w:rFonts w:ascii="Arial" w:hAnsi="Arial" w:cs="Arial"/>
                <w:color w:val="000099"/>
                <w:sz w:val="18"/>
              </w:rPr>
            </w:pPr>
          </w:p>
        </w:tc>
        <w:tc>
          <w:tcPr>
            <w:tcW w:w="5536" w:type="dxa"/>
          </w:tcPr>
          <w:p w:rsidRPr="00E6309E" w:rsidR="00E50EDB" w:rsidP="00E50EDB" w:rsidRDefault="00E50EDB" w14:paraId="21BC4781" w14:textId="77777777">
            <w:pPr>
              <w:rPr>
                <w:rFonts w:ascii="Arial" w:hAnsi="Arial" w:cs="Arial"/>
                <w:color w:val="000099"/>
                <w:sz w:val="18"/>
              </w:rPr>
            </w:pPr>
          </w:p>
        </w:tc>
        <w:tc>
          <w:tcPr>
            <w:tcW w:w="356" w:type="dxa"/>
          </w:tcPr>
          <w:p w:rsidRPr="00E6309E" w:rsidR="00E50EDB" w:rsidP="00E50EDB" w:rsidRDefault="00E50EDB" w14:paraId="4F0FEA1E" w14:textId="77777777">
            <w:pPr>
              <w:rPr>
                <w:rFonts w:ascii="Arial" w:hAnsi="Arial" w:cs="Arial"/>
                <w:color w:val="000099"/>
                <w:sz w:val="16"/>
              </w:rPr>
            </w:pPr>
          </w:p>
        </w:tc>
        <w:tc>
          <w:tcPr>
            <w:tcW w:w="3378" w:type="dxa"/>
            <w:vMerge/>
            <w:vAlign w:val="center"/>
          </w:tcPr>
          <w:p w:rsidRPr="00E6309E" w:rsidR="00E50EDB" w:rsidP="00E50EDB" w:rsidRDefault="00E50EDB" w14:paraId="30955AF7" w14:textId="77777777">
            <w:pPr>
              <w:rPr>
                <w:rFonts w:ascii="Arial" w:hAnsi="Arial" w:cs="Arial"/>
                <w:color w:val="000099"/>
                <w:sz w:val="14"/>
                <w:szCs w:val="16"/>
              </w:rPr>
            </w:pPr>
          </w:p>
        </w:tc>
      </w:tr>
      <w:tr w:rsidRPr="00E6309E" w:rsidR="00A00523" w:rsidTr="00345C8A" w14:paraId="63D81F0E" w14:textId="77777777">
        <w:tc>
          <w:tcPr>
            <w:tcW w:w="1530" w:type="dxa"/>
          </w:tcPr>
          <w:p w:rsidRPr="00E6309E" w:rsidR="00E50EDB" w:rsidP="00E50EDB" w:rsidRDefault="00E50EDB" w14:paraId="6DEC91F0" w14:textId="77777777">
            <w:pPr>
              <w:rPr>
                <w:rFonts w:ascii="Arial" w:hAnsi="Arial" w:cs="Arial"/>
                <w:color w:val="000099"/>
                <w:sz w:val="18"/>
              </w:rPr>
            </w:pPr>
          </w:p>
        </w:tc>
        <w:tc>
          <w:tcPr>
            <w:tcW w:w="5536" w:type="dxa"/>
          </w:tcPr>
          <w:p w:rsidRPr="00E6309E" w:rsidR="00E50EDB" w:rsidP="00E50EDB" w:rsidRDefault="00E50EDB" w14:paraId="27A799E7" w14:textId="77777777">
            <w:pPr>
              <w:rPr>
                <w:rFonts w:ascii="Arial" w:hAnsi="Arial" w:cs="Arial"/>
                <w:color w:val="000099"/>
                <w:sz w:val="18"/>
              </w:rPr>
            </w:pPr>
          </w:p>
        </w:tc>
        <w:tc>
          <w:tcPr>
            <w:tcW w:w="356" w:type="dxa"/>
          </w:tcPr>
          <w:p w:rsidRPr="00E6309E" w:rsidR="00E50EDB" w:rsidP="00E50EDB" w:rsidRDefault="00E50EDB" w14:paraId="63C7F42E" w14:textId="77777777">
            <w:pPr>
              <w:rPr>
                <w:rFonts w:ascii="Arial" w:hAnsi="Arial" w:cs="Arial"/>
                <w:color w:val="000099"/>
                <w:sz w:val="16"/>
              </w:rPr>
            </w:pPr>
          </w:p>
        </w:tc>
        <w:tc>
          <w:tcPr>
            <w:tcW w:w="3378" w:type="dxa"/>
            <w:vMerge/>
            <w:vAlign w:val="center"/>
          </w:tcPr>
          <w:p w:rsidRPr="00E6309E" w:rsidR="00E50EDB" w:rsidP="00E50EDB" w:rsidRDefault="00E50EDB" w14:paraId="08EF6A92" w14:textId="77777777">
            <w:pPr>
              <w:rPr>
                <w:rFonts w:ascii="Arial" w:hAnsi="Arial" w:cs="Arial"/>
                <w:color w:val="000099"/>
                <w:sz w:val="14"/>
                <w:szCs w:val="16"/>
              </w:rPr>
            </w:pPr>
          </w:p>
        </w:tc>
      </w:tr>
    </w:tbl>
    <w:p w:rsidRPr="00E6309E" w:rsidR="00345C8A" w:rsidP="00345C8A" w:rsidRDefault="00345C8A" w14:paraId="752C48E1" w14:textId="77777777">
      <w:pPr>
        <w:ind w:left="720"/>
        <w:rPr>
          <w:sz w:val="22"/>
        </w:rPr>
      </w:pPr>
    </w:p>
    <w:p w:rsidRPr="00C41265" w:rsidR="00345C8A" w:rsidP="00345C8A" w:rsidRDefault="005238D9" w14:paraId="3EF4D60D" w14:textId="325617D0">
      <w:pPr>
        <w:ind w:left="720" w:right="720"/>
        <w:rPr>
          <w:sz w:val="22"/>
        </w:rPr>
      </w:pPr>
      <w:r w:rsidRPr="00C41265">
        <w:rPr>
          <w:sz w:val="22"/>
        </w:rPr>
        <w:t>June</w:t>
      </w:r>
      <w:r w:rsidRPr="00C41265" w:rsidR="00835ABD">
        <w:rPr>
          <w:sz w:val="22"/>
        </w:rPr>
        <w:t xml:space="preserve"> 1, 2018</w:t>
      </w:r>
    </w:p>
    <w:p w:rsidRPr="00E6309E" w:rsidR="00345C8A" w:rsidP="00345C8A" w:rsidRDefault="00345C8A" w14:paraId="51C4835E" w14:textId="77777777">
      <w:pPr>
        <w:ind w:left="720" w:right="720"/>
        <w:rPr>
          <w:sz w:val="22"/>
        </w:rPr>
      </w:pPr>
      <w:r w:rsidRPr="00E6309E">
        <w:rPr>
          <w:sz w:val="22"/>
        </w:rPr>
        <w:t>Dear OMHA Hearing Participant:</w:t>
      </w:r>
    </w:p>
    <w:p w:rsidRPr="00E6309E" w:rsidR="00345C8A" w:rsidP="00345C8A" w:rsidRDefault="00345C8A" w14:paraId="7AF09465" w14:textId="77777777">
      <w:pPr>
        <w:ind w:left="720" w:right="720"/>
        <w:rPr>
          <w:sz w:val="22"/>
        </w:rPr>
      </w:pPr>
      <w:r w:rsidRPr="00E6309E">
        <w:rPr>
          <w:sz w:val="22"/>
        </w:rPr>
        <w:t>You recently attended a hearing conducted by the Office of Medicare Hearings and Appeals (OMHA), which administers nationwide hearings for Medicare claims appeals. OMHA is committed to resolving cases efficiently and fairly. To measure the satisfaction of the appellant experience, OMHA has received authority to collect data from a randomly selected set of appellants about their experience with the OMHA appeals process.</w:t>
      </w:r>
    </w:p>
    <w:p w:rsidRPr="00C41265" w:rsidR="00E6309E" w:rsidP="00E6309E" w:rsidRDefault="00345C8A" w14:paraId="27E80F80" w14:textId="5F48B6CC">
      <w:pPr>
        <w:spacing w:after="0"/>
        <w:ind w:left="720" w:right="720"/>
        <w:rPr>
          <w:sz w:val="22"/>
        </w:rPr>
      </w:pPr>
      <w:r w:rsidRPr="00C41265">
        <w:rPr>
          <w:sz w:val="22"/>
        </w:rPr>
        <w:t xml:space="preserve">You have been randomly selected to complete this survey. </w:t>
      </w:r>
      <w:r w:rsidRPr="00C41265" w:rsidR="00E6309E">
        <w:rPr>
          <w:sz w:val="22"/>
        </w:rPr>
        <w:t>If you would prefer to answer a</w:t>
      </w:r>
      <w:r w:rsidRPr="00C41265" w:rsidR="00FF18FD">
        <w:rPr>
          <w:sz w:val="22"/>
        </w:rPr>
        <w:t>n internet</w:t>
      </w:r>
      <w:r w:rsidRPr="00C41265" w:rsidR="00E6309E">
        <w:rPr>
          <w:sz w:val="22"/>
        </w:rPr>
        <w:t xml:space="preserve"> version of this survey, please access the </w:t>
      </w:r>
      <w:r w:rsidRPr="00C41265" w:rsidR="00FF18FD">
        <w:rPr>
          <w:sz w:val="22"/>
        </w:rPr>
        <w:t>internet address</w:t>
      </w:r>
      <w:r w:rsidRPr="00C41265" w:rsidR="00E6309E">
        <w:rPr>
          <w:sz w:val="22"/>
        </w:rPr>
        <w:t xml:space="preserve"> below and input the username and password provided. </w:t>
      </w:r>
    </w:p>
    <w:p w:rsidRPr="00C41265" w:rsidR="00E6309E" w:rsidP="00E6309E" w:rsidRDefault="00FF18FD" w14:paraId="3726E2A0" w14:textId="5D4F58B3">
      <w:pPr>
        <w:spacing w:after="0"/>
        <w:ind w:left="1714" w:right="720"/>
        <w:rPr>
          <w:sz w:val="22"/>
        </w:rPr>
      </w:pPr>
      <w:r w:rsidRPr="00C41265">
        <w:rPr>
          <w:sz w:val="22"/>
        </w:rPr>
        <w:t>Internet</w:t>
      </w:r>
      <w:r w:rsidRPr="00C41265" w:rsidR="00E6309E">
        <w:rPr>
          <w:sz w:val="22"/>
        </w:rPr>
        <w:t xml:space="preserve"> address: www.OMHAsurvey.com</w:t>
      </w:r>
    </w:p>
    <w:p w:rsidRPr="00C41265" w:rsidR="00E6309E" w:rsidP="00E6309E" w:rsidRDefault="00E6309E" w14:paraId="7DF23A0C" w14:textId="6F5BFDDC">
      <w:pPr>
        <w:spacing w:after="0"/>
        <w:ind w:left="1714" w:right="720"/>
        <w:rPr>
          <w:sz w:val="22"/>
        </w:rPr>
      </w:pPr>
      <w:r w:rsidRPr="00C41265">
        <w:rPr>
          <w:sz w:val="22"/>
        </w:rPr>
        <w:t xml:space="preserve">Username: </w:t>
      </w:r>
      <w:r w:rsidRPr="00C41265">
        <w:rPr>
          <w:sz w:val="22"/>
        </w:rPr>
        <w:tab/>
        <w:t>1234</w:t>
      </w:r>
    </w:p>
    <w:p w:rsidRPr="00C41265" w:rsidR="00E6309E" w:rsidP="00C41265" w:rsidRDefault="00E6309E" w14:paraId="7334264F" w14:textId="6B1BC16E">
      <w:pPr>
        <w:spacing w:after="120"/>
        <w:ind w:left="1714" w:right="720"/>
        <w:rPr>
          <w:sz w:val="22"/>
        </w:rPr>
      </w:pPr>
      <w:r w:rsidRPr="00C41265">
        <w:rPr>
          <w:sz w:val="22"/>
        </w:rPr>
        <w:t xml:space="preserve">Password: </w:t>
      </w:r>
      <w:r w:rsidRPr="00C41265">
        <w:rPr>
          <w:sz w:val="22"/>
        </w:rPr>
        <w:tab/>
        <w:t>1234</w:t>
      </w:r>
    </w:p>
    <w:p w:rsidRPr="00C41265" w:rsidR="00E6309E" w:rsidP="00E6309E" w:rsidRDefault="003C7535" w14:paraId="4C254855" w14:textId="5F928FE7">
      <w:pPr>
        <w:ind w:left="720" w:right="720"/>
        <w:rPr>
          <w:sz w:val="22"/>
        </w:rPr>
      </w:pPr>
      <w:r w:rsidRPr="00C41265">
        <w:rPr>
          <w:sz w:val="22"/>
        </w:rPr>
        <w:t xml:space="preserve">A paper copy of the survey is also included that you can mail back in the </w:t>
      </w:r>
      <w:r w:rsidRPr="00C41265" w:rsidR="00267661">
        <w:rPr>
          <w:sz w:val="22"/>
        </w:rPr>
        <w:t xml:space="preserve">postage-free, return envelope provided with this letter. </w:t>
      </w:r>
      <w:r w:rsidRPr="00C41265" w:rsidR="00FF18FD">
        <w:rPr>
          <w:sz w:val="22"/>
        </w:rPr>
        <w:t>If you do not answer the survey using the internet</w:t>
      </w:r>
      <w:r w:rsidRPr="00C41265" w:rsidR="00267661">
        <w:rPr>
          <w:sz w:val="22"/>
        </w:rPr>
        <w:t xml:space="preserve"> or mail</w:t>
      </w:r>
      <w:r w:rsidRPr="00C41265" w:rsidR="00FF18FD">
        <w:rPr>
          <w:sz w:val="22"/>
        </w:rPr>
        <w:t>, y</w:t>
      </w:r>
      <w:r w:rsidRPr="00C41265" w:rsidR="00E6309E">
        <w:rPr>
          <w:sz w:val="22"/>
        </w:rPr>
        <w:t>ou will be contacted by a 2M Research Services survey administrator, and given an opportunity to complete the survey by phone. The survey should take about 15 minutes to complete, and all your responses will be anonymous.</w:t>
      </w:r>
    </w:p>
    <w:p w:rsidRPr="00E6309E" w:rsidR="00345C8A" w:rsidP="00E6309E" w:rsidRDefault="00345C8A" w14:paraId="33565D06" w14:textId="77777777">
      <w:pPr>
        <w:ind w:left="720" w:right="630"/>
        <w:rPr>
          <w:sz w:val="22"/>
        </w:rPr>
      </w:pPr>
      <w:r w:rsidRPr="00C41265">
        <w:rPr>
          <w:sz w:val="22"/>
        </w:rPr>
        <w:t xml:space="preserve">OMHA has taken several steps to ensure your privacy is protected. Your survey responses will be separated from your name and specific appeal information to keep your responses </w:t>
      </w:r>
      <w:r w:rsidRPr="00E6309E">
        <w:rPr>
          <w:sz w:val="22"/>
        </w:rPr>
        <w:t>anonymous. In addition, 2M Research Services will not share individual responses with OMHA, but rather will only provide statistical summaries of results. I assure you that your communication with 2M Research Services, as well as your participation in this survey project, will not be shared with anyone on the administrative law judge teams or anyone outside of OMHA.</w:t>
      </w:r>
    </w:p>
    <w:p w:rsidRPr="00E6309E" w:rsidR="00345C8A" w:rsidP="00345C8A" w:rsidRDefault="00345C8A" w14:paraId="133B7AC9" w14:textId="77777777">
      <w:pPr>
        <w:ind w:left="720" w:right="720"/>
        <w:rPr>
          <w:sz w:val="22"/>
        </w:rPr>
      </w:pPr>
      <w:r w:rsidRPr="00E6309E">
        <w:rPr>
          <w:sz w:val="22"/>
        </w:rPr>
        <w:t>Your feedback is valuable to us. Past survey results have been used to improve the quality of our services. OMHA promotes continuous improvement efforts and, based on feedback received from prior hearing participants, has taken steps to improve interactions during scheduling and hearing appeals. Additionally, OMHA received recommendations to standardize the exhibiting process, and subsequently, initiated steps to review and enhance the process.</w:t>
      </w:r>
    </w:p>
    <w:p w:rsidRPr="00E6309E" w:rsidR="00345C8A" w:rsidP="00345C8A" w:rsidRDefault="00345C8A" w14:paraId="6BE22F0F" w14:textId="77777777">
      <w:pPr>
        <w:ind w:left="720" w:right="720"/>
        <w:rPr>
          <w:sz w:val="22"/>
        </w:rPr>
      </w:pPr>
      <w:r w:rsidRPr="00E6309E">
        <w:rPr>
          <w:sz w:val="22"/>
        </w:rPr>
        <w:t>If you have any questions about this survey or our efforts to maintain your privacy, please contact the OMHA Survey Team at 1-866-207-4466. We value your input. We appreciate your interest in this public service effort, and we look forward to your input in the upcoming weeks.</w:t>
      </w:r>
    </w:p>
    <w:p w:rsidRPr="00E6309E" w:rsidR="00F45CB1" w:rsidP="005628D8" w:rsidRDefault="005628D8" w14:paraId="5F343B92" w14:textId="77777777">
      <w:pPr>
        <w:ind w:left="6570" w:right="720"/>
        <w:rPr>
          <w:sz w:val="22"/>
        </w:rPr>
      </w:pPr>
      <w:r w:rsidRPr="00E6309E">
        <w:rPr>
          <w:sz w:val="22"/>
        </w:rPr>
        <w:t>Sincerely,</w:t>
      </w:r>
    </w:p>
    <w:p w:rsidRPr="00E6309E" w:rsidR="00F45CB1" w:rsidP="00C41265" w:rsidRDefault="00F45CB1" w14:paraId="60395809" w14:textId="5B75808A">
      <w:pPr>
        <w:ind w:left="720" w:right="990"/>
        <w:jc w:val="right"/>
        <w:rPr>
          <w:sz w:val="22"/>
        </w:rPr>
      </w:pPr>
      <w:r w:rsidRPr="00E6309E">
        <w:rPr>
          <w:noProof/>
          <w:sz w:val="22"/>
        </w:rPr>
        <w:drawing>
          <wp:inline distT="0" distB="0" distL="0" distR="0" wp14:anchorId="46261A00" wp14:editId="0C161191">
            <wp:extent cx="2136618" cy="83347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MHASignature.png"/>
                    <pic:cNvPicPr/>
                  </pic:nvPicPr>
                  <pic:blipFill rotWithShape="1">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t="18171"/>
                    <a:stretch/>
                  </pic:blipFill>
                  <pic:spPr bwMode="auto">
                    <a:xfrm>
                      <a:off x="0" y="0"/>
                      <a:ext cx="2155222" cy="840731"/>
                    </a:xfrm>
                    <a:prstGeom prst="rect">
                      <a:avLst/>
                    </a:prstGeom>
                    <a:ln>
                      <a:noFill/>
                    </a:ln>
                    <a:extLst>
                      <a:ext uri="{53640926-AAD7-44D8-BBD7-CCE9431645EC}">
                        <a14:shadowObscured xmlns:a14="http://schemas.microsoft.com/office/drawing/2010/main"/>
                      </a:ext>
                    </a:extLst>
                  </pic:spPr>
                </pic:pic>
              </a:graphicData>
            </a:graphic>
          </wp:inline>
        </w:drawing>
      </w:r>
    </w:p>
    <w:sectPr w:rsidRPr="00E6309E" w:rsidR="00F45CB1" w:rsidSect="00E50E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DB"/>
    <w:rsid w:val="001225EF"/>
    <w:rsid w:val="00183D4A"/>
    <w:rsid w:val="00246430"/>
    <w:rsid w:val="0025520E"/>
    <w:rsid w:val="00267661"/>
    <w:rsid w:val="00284CCC"/>
    <w:rsid w:val="00316BA5"/>
    <w:rsid w:val="00345C8A"/>
    <w:rsid w:val="003C7535"/>
    <w:rsid w:val="004B50B0"/>
    <w:rsid w:val="005238D9"/>
    <w:rsid w:val="00534779"/>
    <w:rsid w:val="005628D8"/>
    <w:rsid w:val="005713C5"/>
    <w:rsid w:val="006F1C94"/>
    <w:rsid w:val="007E2B9F"/>
    <w:rsid w:val="00835ABD"/>
    <w:rsid w:val="00910BBC"/>
    <w:rsid w:val="00A00523"/>
    <w:rsid w:val="00A2619B"/>
    <w:rsid w:val="00A32647"/>
    <w:rsid w:val="00B82D0F"/>
    <w:rsid w:val="00C41265"/>
    <w:rsid w:val="00D01798"/>
    <w:rsid w:val="00D41BE3"/>
    <w:rsid w:val="00E319F2"/>
    <w:rsid w:val="00E50EDB"/>
    <w:rsid w:val="00E6309E"/>
    <w:rsid w:val="00F45CB1"/>
    <w:rsid w:val="00F6677B"/>
    <w:rsid w:val="00F7159B"/>
    <w:rsid w:val="00FF1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50186"/>
  <w15:chartTrackingRefBased/>
  <w15:docId w15:val="{74497D0A-8A55-49BC-B167-FA9EE124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A"/>
    <w:rPr>
      <w:sz w:val="24"/>
    </w:rPr>
  </w:style>
  <w:style w:type="paragraph" w:styleId="Heading1">
    <w:name w:val="heading 1"/>
    <w:basedOn w:val="Normal"/>
    <w:next w:val="Normal"/>
    <w:link w:val="Heading1Char"/>
    <w:uiPriority w:val="9"/>
    <w:qFormat/>
    <w:rsid w:val="00D01798"/>
    <w:pPr>
      <w:keepNext/>
      <w:keepLines/>
      <w:spacing w:before="240" w:after="0"/>
      <w:outlineLvl w:val="0"/>
    </w:pPr>
    <w:rPr>
      <w:rFonts w:asciiTheme="majorHAnsi" w:eastAsiaTheme="majorEastAsia" w:hAnsiTheme="majorHAnsi" w:cstheme="majorBidi"/>
      <w:color w:val="2F5496" w:themeColor="accent1" w:themeShade="BF"/>
      <w:sz w:val="32"/>
      <w:szCs w:val="32"/>
      <w:lang w:val="es-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0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0E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EDB"/>
    <w:rPr>
      <w:rFonts w:ascii="Segoe UI" w:hAnsi="Segoe UI" w:cs="Segoe UI"/>
      <w:sz w:val="18"/>
      <w:szCs w:val="18"/>
    </w:rPr>
  </w:style>
  <w:style w:type="paragraph" w:styleId="NormalWeb">
    <w:name w:val="Normal (Web)"/>
    <w:basedOn w:val="Normal"/>
    <w:uiPriority w:val="99"/>
    <w:semiHidden/>
    <w:unhideWhenUsed/>
    <w:rsid w:val="00183D4A"/>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E6309E"/>
    <w:rPr>
      <w:color w:val="0563C1" w:themeColor="hyperlink"/>
      <w:u w:val="single"/>
    </w:rPr>
  </w:style>
  <w:style w:type="character" w:customStyle="1" w:styleId="UnresolvedMention">
    <w:name w:val="Unresolved Mention"/>
    <w:basedOn w:val="DefaultParagraphFont"/>
    <w:uiPriority w:val="99"/>
    <w:semiHidden/>
    <w:unhideWhenUsed/>
    <w:rsid w:val="00E6309E"/>
    <w:rPr>
      <w:color w:val="808080"/>
      <w:shd w:val="clear" w:color="auto" w:fill="E6E6E6"/>
    </w:rPr>
  </w:style>
  <w:style w:type="character" w:customStyle="1" w:styleId="Heading1Char">
    <w:name w:val="Heading 1 Char"/>
    <w:basedOn w:val="DefaultParagraphFont"/>
    <w:link w:val="Heading1"/>
    <w:uiPriority w:val="9"/>
    <w:rsid w:val="00D01798"/>
    <w:rPr>
      <w:rFonts w:asciiTheme="majorHAnsi" w:eastAsiaTheme="majorEastAsia" w:hAnsiTheme="majorHAnsi" w:cstheme="majorBidi"/>
      <w:color w:val="2F5496" w:themeColor="accent1" w:themeShade="BF"/>
      <w:sz w:val="32"/>
      <w:szCs w:val="32"/>
      <w:lang w:val="es-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45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hhs.gov/webrequestfaq/logos/logo_reflex.gif"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roposal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EBAA042665864C8AB1CAAC517102AB" ma:contentTypeVersion="2" ma:contentTypeDescription="Create a new document." ma:contentTypeScope="" ma:versionID="d4891ff2cfa987d239f2370b4e241f58">
  <xsd:schema xmlns:xsd="http://www.w3.org/2001/XMLSchema" xmlns:xs="http://www.w3.org/2001/XMLSchema" xmlns:p="http://schemas.microsoft.com/office/2006/metadata/properties" xmlns:ns2="579c4a16-e1c2-4432-95a8-ebb0b84c5e6d" targetNamespace="http://schemas.microsoft.com/office/2006/metadata/properties" ma:root="true" ma:fieldsID="19bac9eda07625e94f018711efe6bcbd" ns2:_="">
    <xsd:import namespace="579c4a16-e1c2-4432-95a8-ebb0b84c5e6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c4a16-e1c2-4432-95a8-ebb0b84c5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1C2445-B173-4DBE-BAA3-FD9B40E5349A}">
  <ds:schemaRefs>
    <ds:schemaRef ds:uri="http://schemas.microsoft.com/sharepoint/v3/contenttype/forms"/>
  </ds:schemaRefs>
</ds:datastoreItem>
</file>

<file path=customXml/itemProps2.xml><?xml version="1.0" encoding="utf-8"?>
<ds:datastoreItem xmlns:ds="http://schemas.openxmlformats.org/officeDocument/2006/customXml" ds:itemID="{B21F9D8B-3A91-40E3-AC16-26D7EB30E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c4a16-e1c2-4432-95a8-ebb0b84c5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847BA-95FA-4239-BEEA-13384DDE447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79c4a16-e1c2-4432-95a8-ebb0b84c5e6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Townley</dc:creator>
  <cp:keywords/>
  <dc:description/>
  <cp:lastModifiedBy>Johnson, Renee (HHS/OMHA)</cp:lastModifiedBy>
  <cp:revision>2</cp:revision>
  <cp:lastPrinted>2018-01-17T22:54:00Z</cp:lastPrinted>
  <dcterms:created xsi:type="dcterms:W3CDTF">2020-10-07T12:22:00Z</dcterms:created>
  <dcterms:modified xsi:type="dcterms:W3CDTF">2020-10-07T12:22:00Z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0x01010023EBAA042665864C8AB1CAAC517102AB</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ies>
</file>