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>[Federal Register Volume 86, Number 37 (Friday, February 26, 2021)]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>[Notices]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>[Page 11785]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>From the Federal Register Online via the Government Publishing Office [</w:t>
      </w:r>
      <w:hyperlink w:history="1" r:id="rId4">
        <w:r w:rsidRPr="003F623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3F623A">
        <w:rPr>
          <w:rFonts w:ascii="Courier New" w:hAnsi="Courier New" w:eastAsia="Times New Roman" w:cs="Courier New"/>
          <w:sz w:val="20"/>
          <w:szCs w:val="20"/>
        </w:rPr>
        <w:t>]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>[FR Doc No: 2021-03977]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>[[Page 11785]]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>=======================================================================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>DEPARTMENT OF HOMELAND SECURITY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>Coast Guard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>[Docket No. USCG-2020-0671]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Collection of Information </w:t>
      </w: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Under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Review by Office of Management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Budget; OMB Control Number 1625-0031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>AGENCY: Coast Guard, DHS.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>ACTION: Thirty-day notice requesting comments.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SUMMARY: In compliance with the Paperwork Reduction Act of 1995 the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U.S. Coast Guard is forwarding an Information Collection Request (ICR),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abstracted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below, to the Office of Management and Budget (OMB), Office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Information and Regulatory Affairs (OIRA), requesting an extension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its approval for the following collection of information: 1625-0031,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Plan Approval and Records for Electrical Engineering Regulations;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without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change. Our ICR describes the information we seek to collect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from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the public. Review and comments by OIRA ensure we only impose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paperwork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burdens commensurate with our performance of duties.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DATES: You may submit comments to the Coast Guard and OIRA on or before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>March 29, 2021.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ADDRESSES: Comments to the Coast Guard should be submitted using the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Federal </w:t>
      </w:r>
      <w:proofErr w:type="spellStart"/>
      <w:r w:rsidRPr="003F623A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Portal at </w:t>
      </w:r>
      <w:hyperlink w:history="1" r:id="rId5">
        <w:r w:rsidRPr="003F623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F623A">
        <w:rPr>
          <w:rFonts w:ascii="Courier New" w:hAnsi="Courier New" w:eastAsia="Times New Roman" w:cs="Courier New"/>
          <w:sz w:val="20"/>
          <w:szCs w:val="20"/>
        </w:rPr>
        <w:t xml:space="preserve">. Search for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docket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number [USCG-2020-0671]. Written comments and recommendations to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OIRA for the proposed information collection should be sent within 30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days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of publication of this notice to </w:t>
      </w:r>
      <w:hyperlink w:history="1" r:id="rId6">
        <w:r w:rsidRPr="003F623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3F623A">
        <w:rPr>
          <w:rFonts w:ascii="Courier New" w:hAnsi="Courier New" w:eastAsia="Times New Roman" w:cs="Courier New"/>
          <w:sz w:val="20"/>
          <w:szCs w:val="20"/>
        </w:rPr>
        <w:t xml:space="preserve">. Find this particular information collection by selecting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``Currently under 30-day Review--Open for Public Comments'' or by using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search function.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    A copy of the ICR is available through the docket on the internet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at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</w:t>
      </w:r>
      <w:hyperlink w:history="1" r:id="rId7">
        <w:r w:rsidRPr="003F623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F623A">
        <w:rPr>
          <w:rFonts w:ascii="Courier New" w:hAnsi="Courier New" w:eastAsia="Times New Roman" w:cs="Courier New"/>
          <w:sz w:val="20"/>
          <w:szCs w:val="20"/>
        </w:rPr>
        <w:t xml:space="preserve">. Additionally, copies are available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from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: Commandant (CG-6P), ATTN: Paperwork Reduction Act Manager, U.S.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Coast Guard, 2703 Martin Luther King Jr. Ave. SE, Stop 7710,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>Washington, DC 20593-7710.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FOR FURTHER INFORMATION CONTACT: A.L. Craig, Office of Privacy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Management, telephone 202-475-3528, or fax 202-372-8405, for questions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on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these documents.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>SUPPLEMENTARY INFORMATION: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>Public Participation and Request for Comments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    This notice relies on the authority of the Paperwork Reduction Act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1995; 44 U.S.C. chapter 35, as amended. An ICR is an application to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OIRA seeking the approval, extension, or renewal of a Coast Guard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collection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of information (Collection). The ICR contains information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describing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the Collection's purpose, the Collection's likely burden on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affected public, an explanation of the necessity of the Collection,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other important information describing the Collection. There is one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ICR for each Collection. The Coast Guard invites comments on whether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this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ICR should be granted based on the Collection being necessary for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proper performance of Departmental functions. In particular, the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Coast Guard would appreciate comments addressing: (1) </w:t>
      </w: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practical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utility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of the Collection; (2) the accuracy of the estimated burden of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Collection; (3) ways to enhance the quality, utility, and clarity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information subject to the Collection; and (4) ways to minimize the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burden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of the Collection on respondents, including the use of automated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collection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techniques or other forms of information technology. These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comments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will help OIRA determine whether to approve the ICR referred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to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in this Notice.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    We encourage you to respond to this request by submitting comments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related materials. Comments to Coast Guard or OIRA must contain the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OMB Control Number of the ICR. They must also contain the docket number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this request, [USCG-2020-0671], and must be received by March 29,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>2021.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>Submitting Comments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    We encourage you to submit comments through the Federal </w:t>
      </w:r>
      <w:proofErr w:type="spellStart"/>
      <w:r w:rsidRPr="003F623A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Portal at </w:t>
      </w:r>
      <w:hyperlink w:history="1" r:id="rId8">
        <w:r w:rsidRPr="003F623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F623A">
        <w:rPr>
          <w:rFonts w:ascii="Courier New" w:hAnsi="Courier New" w:eastAsia="Times New Roman" w:cs="Courier New"/>
          <w:sz w:val="20"/>
          <w:szCs w:val="20"/>
        </w:rPr>
        <w:t xml:space="preserve">. If your material cannot be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submitted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using </w:t>
      </w:r>
      <w:hyperlink w:history="1" r:id="rId9">
        <w:r w:rsidRPr="003F623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F623A">
        <w:rPr>
          <w:rFonts w:ascii="Courier New" w:hAnsi="Courier New" w:eastAsia="Times New Roman" w:cs="Courier New"/>
          <w:sz w:val="20"/>
          <w:szCs w:val="20"/>
        </w:rPr>
        <w:t xml:space="preserve">, contact the person in the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FOR FURTHER INFORMATION CONTACT section of this document for alternate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instructions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. Documents mentioned in this notice, and all public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comments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, are in our online docket at </w:t>
      </w:r>
      <w:hyperlink w:history="1" r:id="rId10">
        <w:r w:rsidRPr="003F623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F623A">
        <w:rPr>
          <w:rFonts w:ascii="Courier New" w:hAnsi="Courier New" w:eastAsia="Times New Roman" w:cs="Courier New"/>
          <w:sz w:val="20"/>
          <w:szCs w:val="20"/>
        </w:rPr>
        <w:t xml:space="preserve"> and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can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be viewed by following that website's instructions. Additionally,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if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you go to the online docket and sign up for email alerts, you will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be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notified when comments are posted.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    We accept anonymous comments. All comments to the Coast Guard will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be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posted without change to </w:t>
      </w:r>
      <w:hyperlink w:history="1" r:id="rId11">
        <w:r w:rsidRPr="003F623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3F623A">
        <w:rPr>
          <w:rFonts w:ascii="Courier New" w:hAnsi="Courier New" w:eastAsia="Times New Roman" w:cs="Courier New"/>
          <w:sz w:val="20"/>
          <w:szCs w:val="20"/>
        </w:rPr>
        <w:t xml:space="preserve"> and will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include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any personal information you have provided. For more about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privacy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and submissions to the Coast Guard in response to this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document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, see DHS's </w:t>
      </w:r>
      <w:proofErr w:type="spellStart"/>
      <w:r w:rsidRPr="003F623A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System of Records notice (85 FR 14226,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March 11, 2020). For more about privacy and submissions to OIRA in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response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to this document, see the </w:t>
      </w:r>
      <w:hyperlink w:history="1" r:id="rId12">
        <w:r w:rsidRPr="003F623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3F623A">
        <w:rPr>
          <w:rFonts w:ascii="Courier New" w:hAnsi="Courier New" w:eastAsia="Times New Roman" w:cs="Courier New"/>
          <w:sz w:val="20"/>
          <w:szCs w:val="20"/>
        </w:rPr>
        <w:t>, comment-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submission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web page. OIRA posts its decisions on ICRs online at </w:t>
      </w:r>
      <w:hyperlink w:history="1" r:id="rId13">
        <w:r w:rsidRPr="003F623A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3F623A">
        <w:rPr>
          <w:rFonts w:ascii="Courier New" w:hAnsi="Courier New" w:eastAsia="Times New Roman" w:cs="Courier New"/>
          <w:sz w:val="20"/>
          <w:szCs w:val="20"/>
        </w:rPr>
        <w:t xml:space="preserve"> after the comment period for each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ICR. An OMB Notice of Action on each ICR will become available via a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hyperlink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in the OMB Control Number: 1625-0031.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>Previous Request for Comments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    This request provides a 30-day comment period required by OIRA. The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Coast Guard published the 60-day notice (85 FR 81939, December 17,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>2020) required by 44 U.S.C. 3506(c</w:t>
      </w: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)(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2). That notice elicited no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comments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>. Accordingly, no changes have been made to the Collection.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>Information Collection Request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    Title: Plan Approval and Records for Electrical Engineering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>Regulations--Title 46 CFR Subchapter J.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    OMB Control Number: 1625-0031.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    Summary: The information is needed to ensure compliance with our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rules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on electrical engineering for the design and construction of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>U.S.-flag commercial vessels.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    Need: Title 46 U.S.C. 3306 and 3703 authorize the Coast Guard to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establish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rules to promote the safety of life and property in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commercial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vessels. The electrical engineering rules appear at 46 CFR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subchapter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J (parts 110 through 113).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    Forms: None.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    Respondents: Owners, operators, shipyards, designers, and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manufacturers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of vessels.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    Frequency: On occasion.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    Hour Burden Estimate: The estimated burden has increased from 6,524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hours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to 6,536 hours a year due to an estimated increase in the annual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number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of responses.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    Authority: The Paperwork Reduction Act of 1995; 44 U.S.C. 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3F623A">
        <w:rPr>
          <w:rFonts w:ascii="Courier New" w:hAnsi="Courier New" w:eastAsia="Times New Roman" w:cs="Courier New"/>
          <w:sz w:val="20"/>
          <w:szCs w:val="20"/>
        </w:rPr>
        <w:t>chapter</w:t>
      </w:r>
      <w:proofErr w:type="gramEnd"/>
      <w:r w:rsidRPr="003F623A">
        <w:rPr>
          <w:rFonts w:ascii="Courier New" w:hAnsi="Courier New" w:eastAsia="Times New Roman" w:cs="Courier New"/>
          <w:sz w:val="20"/>
          <w:szCs w:val="20"/>
        </w:rPr>
        <w:t xml:space="preserve"> 35, as amended.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    Dated: February 19, 2021.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 xml:space="preserve">Kathleen </w:t>
      </w:r>
      <w:proofErr w:type="spellStart"/>
      <w:r w:rsidRPr="003F623A">
        <w:rPr>
          <w:rFonts w:ascii="Courier New" w:hAnsi="Courier New" w:eastAsia="Times New Roman" w:cs="Courier New"/>
          <w:sz w:val="20"/>
          <w:szCs w:val="20"/>
        </w:rPr>
        <w:t>Claffie</w:t>
      </w:r>
      <w:proofErr w:type="spellEnd"/>
      <w:r w:rsidRPr="003F623A">
        <w:rPr>
          <w:rFonts w:ascii="Courier New" w:hAnsi="Courier New" w:eastAsia="Times New Roman" w:cs="Courier New"/>
          <w:sz w:val="20"/>
          <w:szCs w:val="20"/>
        </w:rPr>
        <w:t>,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>Chief, Office of Privacy Management, U.S. Coast Guard.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>[FR Doc. 2021-03977 Filed 2-25-21; 8:45 am]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3F623A">
        <w:rPr>
          <w:rFonts w:ascii="Courier New" w:hAnsi="Courier New" w:eastAsia="Times New Roman" w:cs="Courier New"/>
          <w:sz w:val="20"/>
          <w:szCs w:val="20"/>
        </w:rPr>
        <w:t>BILLING CODE 9110-04-P</w:t>
      </w: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3F623A" w:rsidR="003F623A" w:rsidP="003F623A" w:rsidRDefault="003F62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="00570D0C" w:rsidRDefault="00570D0C">
      <w:bookmarkStart w:name="_GoBack" w:id="0"/>
      <w:bookmarkEnd w:id="0"/>
    </w:p>
    <w:sectPr w:rsidR="00570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3A"/>
    <w:rsid w:val="003F623A"/>
    <w:rsid w:val="0057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412D0-7B6B-42A7-B5B4-BC6EBEC5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hyperlink" Target="https://www.reginfo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info.gov/public/do/PRAMain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s://www.regulations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2021-03-22T12:49:00Z</dcterms:created>
  <dcterms:modified xsi:type="dcterms:W3CDTF">2021-03-22T12:52:00Z</dcterms:modified>
</cp:coreProperties>
</file>