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[Federal Register Volume 86, Number 37 (Friday, February 26, 2021)]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[Notices]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[Page 11786]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From the Federal Register Online via the Government Publishing Office [</w:t>
      </w:r>
      <w:hyperlink w:history="1" r:id="rId4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>]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[FR Doc No: 2021-03975]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[[Page 11786]]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DEPARTMENT OF HOMELAND SECURITY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Coast Guard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[Docket No. USCG-2020-0752]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Collection of Information </w:t>
      </w: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Under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Review by Office of Management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Budget; OMB Control Number 1625-0092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AGENCY: Coast Guard, DHS.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ACTION: Thirty-day notice requesting comments.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-----------------------------------------------------------------------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SUMMARY: In compliance with the Paperwork Reduction Act of 1995 the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U.S. Coast Guard is forwarding an Information Collection Request (ICR),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abstracted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below, to the Office of Management and Budget (OMB), Office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Information and Regulatory Affairs (OIRA), requesting an extension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its approval for the following collection of information: 1625-0092,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Sewage and Graywater Discharge Records for Certain Cruise Vessels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Operating on Alaskan Waters; without change. Our ICR describes the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we seek to collect from the public. Review and comments by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OIRA ensure we only impose paperwork burdens commensurate with our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of duties.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DATES: You may submit comments to the Coast Guard and OIRA on or before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March 29, 2021.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ADDRESSES: Comments to the Coast Guard should be submitted using the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Federal </w:t>
      </w:r>
      <w:proofErr w:type="spellStart"/>
      <w:r w:rsidRPr="00D74213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Portal at </w:t>
      </w:r>
      <w:hyperlink w:history="1" r:id="rId5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 xml:space="preserve">. Search for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docket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number [USCG-2020-0752. Written comments and recommendations to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OIRA for the proposed information collection should be sent within 30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days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of publication of this notice to </w:t>
      </w:r>
      <w:hyperlink w:history="1" r:id="rId6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 xml:space="preserve">. Find this particular information collection by selecting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``Currently under 30-day Review--Open for Public Comments'' or by using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search function.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A copy of the ICR is available through the docket on the internet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at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</w:t>
      </w:r>
      <w:hyperlink w:history="1" r:id="rId7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 xml:space="preserve">. Additionally, copies are available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from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: Commandant (CG-6P), ATTN: Paperwork Reduction Act Manager, U.S.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Coast Guard, 2703 Martin Luther King Jr. Ave. SE, Stop 7710,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Washington, DC 20593-7710.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FOR FURTHER INFORMATION CONTACT: A.L. Craig, Office of Privacy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Management, telephone 202-475-3528, or fax 202-372-8405, for questions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on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these documents.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SUPPLEMENTARY INFORMATION: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Public Participation and Request for Comments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This notice relies on the authority of the Paperwork Reduction Act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1995; 44 U.S.C. chapter 35, as amended. An ICR is an application to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OIRA seeking the approval, extension, or renewal of a Coast Guard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collection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of information (Collection). The ICR contains information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describing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the Collection's purpose, the Collection's likely burden on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the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affected public, an explanation of the necessity of the Collection,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other important information describing the Collection. There is one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ICR for each Collection.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The Coast Guard invites comments on whether this ICR should be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granted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based on the Collection being necessary for the proper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performance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of Departmental functions. In particular, the Coast Guard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would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appreciate comments addressing: (1) The practical utility of the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Collection; (2) the accuracy of the estimated burden of the Collection;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(3) </w:t>
      </w: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ways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to enhance the quality, utility, and clarity of information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subject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to the Collection; and (4) ways to minimize the burden of the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Collection on respondents, including the use of automated collection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techniques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or other forms of information technology. These comments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will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help OIRA determine whether to approve the ICR referred to in this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Notice.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We encourage you to respond to this request by submitting comments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and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related materials. Comments to Coast Guard or OIRA must contain the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OMB Control Number of the ICR. They must also contain the docket number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of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this request, [USCG-2020-0752], and must be received by March 29,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2021.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Submitting Comments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We encourage you to submit comments through the Federal </w:t>
      </w:r>
      <w:proofErr w:type="spellStart"/>
      <w:r w:rsidRPr="00D74213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Portal at </w:t>
      </w:r>
      <w:hyperlink w:history="1" r:id="rId8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 xml:space="preserve">. If your material cannot be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submitted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using </w:t>
      </w:r>
      <w:hyperlink w:history="1" r:id="rId9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 xml:space="preserve">, contact the person in the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FOR FURTHER INFORMATION CONTACT section of this document for alternate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instructions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. Documents mentioned in this notice, and all public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, are in our online docket at </w:t>
      </w:r>
      <w:hyperlink w:history="1" r:id="rId10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 xml:space="preserve"> and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can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be viewed by following that website's instructions. Additionally,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if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you go to the online docket and sign up for email alerts, you will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notified when comments are posted.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We accept anonymous comments. All comments to the Coast Guard will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be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posted without change to </w:t>
      </w:r>
      <w:hyperlink w:history="1" r:id="rId11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 xml:space="preserve"> and will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include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any personal information you have provided. For more about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privacy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and submissions to the Coast Guard in response to this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document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, see DHS's </w:t>
      </w:r>
      <w:proofErr w:type="spellStart"/>
      <w:r w:rsidRPr="00D74213">
        <w:rPr>
          <w:rFonts w:ascii="Courier New" w:hAnsi="Courier New" w:eastAsia="Times New Roman" w:cs="Courier New"/>
          <w:sz w:val="20"/>
          <w:szCs w:val="20"/>
        </w:rPr>
        <w:t>eRulemaking</w:t>
      </w:r>
      <w:proofErr w:type="spell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System of Records notice (85 FR 14226,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March 11, 2020). For more about privacy and submissions to OIRA in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response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to this document, see the </w:t>
      </w:r>
      <w:hyperlink w:history="1" r:id="rId12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>, comment-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submission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web page. OIRA posts its decisions on ICRs online at </w:t>
      </w:r>
      <w:hyperlink w:history="1" r:id="rId13">
        <w:r w:rsidRPr="00D74213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D74213">
        <w:rPr>
          <w:rFonts w:ascii="Courier New" w:hAnsi="Courier New" w:eastAsia="Times New Roman" w:cs="Courier New"/>
          <w:sz w:val="20"/>
          <w:szCs w:val="20"/>
        </w:rPr>
        <w:t xml:space="preserve"> after the comment period for each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ICR. An OMB Notice of Action on each ICR will become available via a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hyperlink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in the OMB Control Number: 1625-0092.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lastRenderedPageBreak/>
        <w:t>Previous Request for Comments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This request provides a 30-day comment period required by OIRA. The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Coast Guard published the 60-day notice (85 FR 81938, December 17,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2020) required by 44 U.S.C. 3506(c</w:t>
      </w: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)(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2). That notice elicited no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comments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>. Accordingly, no changes have been made to the Collection.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Information Collection Request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Title: Sewage and Graywater Discharge Records for Certain Cruise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Vessels Operating on Alaskan Waters.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OMB Control Number: 1625-0092.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Summary: To comply with the Title XIV of Public Law 106-554, this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information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collection is needed to enforce sewage and graywater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discharges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requirements from certain cruise ships operating on Alaskan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waters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>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Need: Title 33 CFR part 159 subpart E prescribe regulations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governing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the discharge of sewage and graywater from cruise vessels,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requires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sampling and testing of sewage and graywater discharges, and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establishes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reporting and recordkeeping requirements.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Forms: Not </w:t>
      </w:r>
      <w:proofErr w:type="spellStart"/>
      <w:r w:rsidRPr="00D74213">
        <w:rPr>
          <w:rFonts w:ascii="Courier New" w:hAnsi="Courier New" w:eastAsia="Times New Roman" w:cs="Courier New"/>
          <w:sz w:val="20"/>
          <w:szCs w:val="20"/>
        </w:rPr>
        <w:t>appliciable</w:t>
      </w:r>
      <w:proofErr w:type="spellEnd"/>
      <w:r w:rsidRPr="00D74213">
        <w:rPr>
          <w:rFonts w:ascii="Courier New" w:hAnsi="Courier New" w:eastAsia="Times New Roman" w:cs="Courier New"/>
          <w:sz w:val="20"/>
          <w:szCs w:val="20"/>
        </w:rPr>
        <w:t>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Respondents: Owners, operators and masters of vessels.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Frequency: On occasion.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Hour Burden Estimate: The estimated burden has decreased from 404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hours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to 358 hours a year, due to a calculation error made during the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last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periodic renewal.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Authority:  The Paperwork Reduction Act of 1995; 44 U.S.C. 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proofErr w:type="gramStart"/>
      <w:r w:rsidRPr="00D74213">
        <w:rPr>
          <w:rFonts w:ascii="Courier New" w:hAnsi="Courier New" w:eastAsia="Times New Roman" w:cs="Courier New"/>
          <w:sz w:val="20"/>
          <w:szCs w:val="20"/>
        </w:rPr>
        <w:t>chapter</w:t>
      </w:r>
      <w:proofErr w:type="gramEnd"/>
      <w:r w:rsidRPr="00D74213">
        <w:rPr>
          <w:rFonts w:ascii="Courier New" w:hAnsi="Courier New" w:eastAsia="Times New Roman" w:cs="Courier New"/>
          <w:sz w:val="20"/>
          <w:szCs w:val="20"/>
        </w:rPr>
        <w:t xml:space="preserve"> 35, as amended.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    Dated: February 19, 2021.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 xml:space="preserve">Kathleen </w:t>
      </w:r>
      <w:proofErr w:type="spellStart"/>
      <w:r w:rsidRPr="00D74213">
        <w:rPr>
          <w:rFonts w:ascii="Courier New" w:hAnsi="Courier New" w:eastAsia="Times New Roman" w:cs="Courier New"/>
          <w:sz w:val="20"/>
          <w:szCs w:val="20"/>
        </w:rPr>
        <w:t>Claffie</w:t>
      </w:r>
      <w:proofErr w:type="spellEnd"/>
      <w:r w:rsidRPr="00D74213">
        <w:rPr>
          <w:rFonts w:ascii="Courier New" w:hAnsi="Courier New" w:eastAsia="Times New Roman" w:cs="Courier New"/>
          <w:sz w:val="20"/>
          <w:szCs w:val="20"/>
        </w:rPr>
        <w:t>,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Chief, Office of Privacy Management, U.S. Coast Guard.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[FR Doc. 2021-03975 Filed 2-25-21; 8:45 am]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  <w:r w:rsidRPr="00D74213">
        <w:rPr>
          <w:rFonts w:ascii="Courier New" w:hAnsi="Courier New" w:eastAsia="Times New Roman" w:cs="Courier New"/>
          <w:sz w:val="20"/>
          <w:szCs w:val="20"/>
        </w:rPr>
        <w:t>BILLING CODE 9110-04-P</w:t>
      </w: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Pr="00D74213" w:rsidR="00D74213" w:rsidP="00D74213" w:rsidRDefault="00D742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sz w:val="20"/>
          <w:szCs w:val="20"/>
        </w:rPr>
      </w:pPr>
    </w:p>
    <w:p w:rsidR="006F32BB" w:rsidRDefault="006F32BB">
      <w:bookmarkStart w:name="_GoBack" w:id="0"/>
      <w:bookmarkEnd w:id="0"/>
    </w:p>
    <w:sectPr w:rsidR="006F3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213"/>
    <w:rsid w:val="006F32BB"/>
    <w:rsid w:val="00D7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8E8E1-F52B-43F5-B4EE-5DDB8C6B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hyperlink" Target="https://www.reginfo.gov/public/do/PRAMai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info.g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info.gov/public/do/PRAMain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s://www.regulations.gov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2021-03-23T15:10:00Z</dcterms:created>
  <dcterms:modified xsi:type="dcterms:W3CDTF">2021-03-23T15:12:00Z</dcterms:modified>
</cp:coreProperties>
</file>