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781F9E" w:rsidR="006D5E2B" w:rsidP="00FD2D8C" w:rsidRDefault="006D5E2B" w14:paraId="6BC370C8" w14:textId="77777777">
      <w:pPr>
        <w:jc w:val="center"/>
        <w:rPr>
          <w:i/>
          <w:color w:val="auto"/>
          <w:sz w:val="36"/>
          <w:szCs w:val="36"/>
        </w:rPr>
      </w:pPr>
    </w:p>
    <w:p w:rsidRPr="00781F9E" w:rsidR="006D5E2B" w:rsidP="00FD2D8C" w:rsidRDefault="006D5E2B" w14:paraId="43CA9261" w14:textId="77777777">
      <w:pPr>
        <w:jc w:val="center"/>
        <w:rPr>
          <w:i/>
          <w:color w:val="auto"/>
          <w:sz w:val="36"/>
          <w:szCs w:val="36"/>
        </w:rPr>
      </w:pPr>
    </w:p>
    <w:p w:rsidRPr="001B7947" w:rsidR="00FD2D8C" w:rsidP="00FD2D8C" w:rsidRDefault="00FD2D8C" w14:paraId="4D5E7877" w14:textId="77777777">
      <w:pPr>
        <w:jc w:val="center"/>
        <w:rPr>
          <w:i/>
          <w:color w:val="auto"/>
          <w:sz w:val="40"/>
          <w:szCs w:val="40"/>
        </w:rPr>
      </w:pPr>
      <w:r w:rsidRPr="001B7947">
        <w:rPr>
          <w:i/>
          <w:color w:val="auto"/>
          <w:sz w:val="40"/>
          <w:szCs w:val="40"/>
        </w:rPr>
        <w:t>NATIONAL CENTER FOR EDUCATION STATISTICS NATIONAL ASSESSMENT OF EDUCATIONAL PROGRESS</w:t>
      </w:r>
    </w:p>
    <w:p w:rsidRPr="00781F9E" w:rsidR="00FD2D8C" w:rsidP="00FD2D8C" w:rsidRDefault="00FD2D8C" w14:paraId="3C405648" w14:textId="77777777">
      <w:pPr>
        <w:rPr>
          <w:i/>
          <w:color w:val="auto"/>
          <w:sz w:val="36"/>
          <w:szCs w:val="36"/>
        </w:rPr>
      </w:pPr>
    </w:p>
    <w:p w:rsidRPr="001B7947" w:rsidR="006D2948" w:rsidP="006D2948" w:rsidRDefault="00FD2D8C" w14:paraId="2A82D2F0" w14:textId="1F750A69">
      <w:pPr>
        <w:spacing w:after="0" w:line="240" w:lineRule="auto"/>
        <w:ind w:left="254" w:right="40"/>
        <w:jc w:val="center"/>
        <w:rPr>
          <w:color w:val="auto"/>
          <w:sz w:val="48"/>
          <w:szCs w:val="48"/>
        </w:rPr>
      </w:pPr>
      <w:r w:rsidRPr="001B7947">
        <w:rPr>
          <w:i/>
          <w:color w:val="auto"/>
          <w:sz w:val="44"/>
          <w:szCs w:val="44"/>
        </w:rPr>
        <w:t>National Assessment of Educational Progress (NAEP)</w:t>
      </w:r>
      <w:r w:rsidRPr="001B7947" w:rsidR="00E80DE4">
        <w:rPr>
          <w:i/>
          <w:color w:val="auto"/>
          <w:sz w:val="44"/>
          <w:szCs w:val="44"/>
        </w:rPr>
        <w:t xml:space="preserve"> </w:t>
      </w:r>
      <w:r w:rsidRPr="001B7947" w:rsidR="006D2948">
        <w:rPr>
          <w:i/>
          <w:sz w:val="44"/>
          <w:szCs w:val="44"/>
        </w:rPr>
        <w:t>2021 Schools and Teacher Questionnaire Special Study</w:t>
      </w:r>
    </w:p>
    <w:p w:rsidR="00A31C7C" w:rsidP="007C1F8D" w:rsidRDefault="00A31C7C" w14:paraId="0B3AD4F6" w14:textId="77E314F4">
      <w:pPr>
        <w:jc w:val="center"/>
        <w:rPr>
          <w:i/>
          <w:color w:val="auto"/>
          <w:sz w:val="36"/>
          <w:szCs w:val="36"/>
        </w:rPr>
      </w:pPr>
    </w:p>
    <w:p w:rsidRPr="00781F9E" w:rsidR="0051135E" w:rsidP="007C1F8D" w:rsidRDefault="0051135E" w14:paraId="43F09CBD" w14:textId="77777777">
      <w:pPr>
        <w:jc w:val="center"/>
        <w:rPr>
          <w:i/>
          <w:color w:val="auto"/>
          <w:sz w:val="36"/>
          <w:szCs w:val="36"/>
        </w:rPr>
      </w:pPr>
    </w:p>
    <w:p w:rsidRPr="00781F9E" w:rsidR="001B7947" w:rsidP="001B7947" w:rsidRDefault="00FD2D8C" w14:paraId="0482CC52" w14:textId="317E1E43">
      <w:pPr>
        <w:jc w:val="center"/>
        <w:rPr>
          <w:i/>
          <w:color w:val="auto"/>
          <w:sz w:val="36"/>
          <w:szCs w:val="36"/>
        </w:rPr>
      </w:pPr>
      <w:r w:rsidRPr="00781F9E">
        <w:rPr>
          <w:i/>
          <w:color w:val="auto"/>
          <w:sz w:val="36"/>
          <w:szCs w:val="36"/>
        </w:rPr>
        <w:t xml:space="preserve">Appendix </w:t>
      </w:r>
      <w:r w:rsidR="00AC4D9B">
        <w:rPr>
          <w:i/>
          <w:color w:val="auto"/>
          <w:sz w:val="36"/>
          <w:szCs w:val="36"/>
        </w:rPr>
        <w:t xml:space="preserve">I </w:t>
      </w:r>
    </w:p>
    <w:p w:rsidRPr="00781F9E" w:rsidR="00FD2D8C" w:rsidP="00FD2D8C" w:rsidRDefault="0012522C" w14:paraId="0A315A61" w14:textId="77777777">
      <w:pPr>
        <w:jc w:val="center"/>
        <w:rPr>
          <w:i/>
          <w:color w:val="auto"/>
          <w:sz w:val="36"/>
          <w:szCs w:val="36"/>
        </w:rPr>
      </w:pPr>
      <w:r>
        <w:rPr>
          <w:i/>
          <w:color w:val="auto"/>
          <w:sz w:val="36"/>
          <w:szCs w:val="36"/>
        </w:rPr>
        <w:t>NAEP 20</w:t>
      </w:r>
      <w:r w:rsidR="00D420CB">
        <w:rPr>
          <w:i/>
          <w:color w:val="auto"/>
          <w:sz w:val="36"/>
          <w:szCs w:val="36"/>
        </w:rPr>
        <w:t>21</w:t>
      </w:r>
      <w:r>
        <w:rPr>
          <w:i/>
          <w:color w:val="auto"/>
          <w:sz w:val="36"/>
          <w:szCs w:val="36"/>
        </w:rPr>
        <w:t xml:space="preserve"> </w:t>
      </w:r>
      <w:r w:rsidRPr="00781F9E" w:rsidR="00FD2D8C">
        <w:rPr>
          <w:i/>
          <w:color w:val="auto"/>
          <w:sz w:val="36"/>
          <w:szCs w:val="36"/>
        </w:rPr>
        <w:t>Content of MyNAEP System</w:t>
      </w:r>
    </w:p>
    <w:p w:rsidRPr="00781F9E" w:rsidR="001B7947" w:rsidP="00FD2D8C" w:rsidRDefault="001B7947" w14:paraId="32D55378" w14:textId="77777777">
      <w:pPr>
        <w:rPr>
          <w:i/>
          <w:color w:val="auto"/>
          <w:sz w:val="40"/>
          <w:szCs w:val="40"/>
        </w:rPr>
      </w:pPr>
    </w:p>
    <w:p w:rsidRPr="00781F9E" w:rsidR="00FD2D8C" w:rsidP="00FD2D8C" w:rsidRDefault="00FD2D8C" w14:paraId="13ED6240" w14:textId="73D5329E">
      <w:pPr>
        <w:jc w:val="center"/>
        <w:rPr>
          <w:color w:val="auto"/>
          <w:sz w:val="32"/>
          <w:szCs w:val="32"/>
        </w:rPr>
      </w:pPr>
      <w:r w:rsidRPr="00781F9E">
        <w:rPr>
          <w:i/>
          <w:color w:val="auto"/>
          <w:sz w:val="32"/>
          <w:szCs w:val="32"/>
        </w:rPr>
        <w:t xml:space="preserve">OMB# </w:t>
      </w:r>
      <w:r w:rsidRPr="00976AB8" w:rsidR="00976AB8">
        <w:rPr>
          <w:i/>
          <w:color w:val="auto"/>
          <w:sz w:val="32"/>
          <w:szCs w:val="32"/>
        </w:rPr>
        <w:t>1850-0956 v.2</w:t>
      </w:r>
    </w:p>
    <w:p w:rsidRPr="00781F9E" w:rsidR="00FD2D8C" w:rsidP="00FD2D8C" w:rsidRDefault="00FD2D8C" w14:paraId="58AB1FE1" w14:textId="77777777">
      <w:pPr>
        <w:widowControl w:val="0"/>
        <w:spacing w:after="0" w:line="200" w:lineRule="exact"/>
        <w:rPr>
          <w:rFonts w:ascii="Calibri" w:hAnsi="Calibri" w:eastAsia="Calibri"/>
          <w:sz w:val="20"/>
          <w:szCs w:val="20"/>
        </w:rPr>
      </w:pPr>
    </w:p>
    <w:p w:rsidRPr="00781F9E" w:rsidR="00FD2D8C" w:rsidP="00FD2D8C" w:rsidRDefault="00FD2D8C" w14:paraId="37F2DB9F" w14:textId="77777777">
      <w:pPr>
        <w:widowControl w:val="0"/>
        <w:spacing w:before="15" w:after="0" w:line="220" w:lineRule="exact"/>
        <w:rPr>
          <w:rFonts w:ascii="Calibri" w:hAnsi="Calibri" w:eastAsia="Calibri"/>
        </w:rPr>
      </w:pPr>
    </w:p>
    <w:p w:rsidRPr="00781F9E" w:rsidR="00FD2D8C" w:rsidP="00FD2D8C" w:rsidRDefault="00AF290E" w14:paraId="7AE03747" w14:textId="77777777">
      <w:pPr>
        <w:widowControl w:val="0"/>
        <w:spacing w:after="0" w:line="240" w:lineRule="auto"/>
        <w:jc w:val="center"/>
        <w:rPr>
          <w:sz w:val="20"/>
          <w:szCs w:val="20"/>
        </w:rPr>
      </w:pPr>
      <w:r>
        <w:rPr>
          <w:rFonts w:ascii="Calibri" w:hAnsi="Calibri" w:eastAsia="Calibri"/>
          <w:noProof/>
        </w:rPr>
        <w:drawing>
          <wp:inline distT="0" distB="0" distL="0" distR="0" wp14:anchorId="62DEF215" wp14:editId="1DF9FA7B">
            <wp:extent cx="1336040" cy="1526540"/>
            <wp:effectExtent l="0" t="0" r="0" b="0"/>
            <wp:docPr id="83"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naep-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Pr="00781F9E" w:rsidR="00FD2D8C" w:rsidP="00FD2D8C" w:rsidRDefault="00FD2D8C" w14:paraId="06B59ACE" w14:textId="77777777">
      <w:pPr>
        <w:widowControl w:val="0"/>
        <w:spacing w:before="9" w:after="0" w:line="190" w:lineRule="exact"/>
        <w:rPr>
          <w:rFonts w:ascii="Calibri" w:hAnsi="Calibri" w:eastAsia="Calibri"/>
          <w:sz w:val="19"/>
          <w:szCs w:val="19"/>
        </w:rPr>
      </w:pPr>
    </w:p>
    <w:p w:rsidRPr="00781F9E" w:rsidR="00FD2D8C" w:rsidP="00FD2D8C" w:rsidRDefault="00FD2D8C" w14:paraId="000075A1" w14:textId="77777777">
      <w:pPr>
        <w:widowControl w:val="0"/>
        <w:spacing w:after="0" w:line="200" w:lineRule="exact"/>
        <w:rPr>
          <w:rFonts w:ascii="Calibri" w:hAnsi="Calibri" w:eastAsia="Calibri"/>
          <w:sz w:val="20"/>
          <w:szCs w:val="20"/>
        </w:rPr>
      </w:pPr>
    </w:p>
    <w:p w:rsidRPr="00781F9E" w:rsidR="00FD2D8C" w:rsidP="00FD2D8C" w:rsidRDefault="00FD2D8C" w14:paraId="2CAD5C15" w14:textId="77777777">
      <w:pPr>
        <w:widowControl w:val="0"/>
        <w:spacing w:before="60" w:after="0" w:line="240" w:lineRule="auto"/>
        <w:jc w:val="center"/>
        <w:rPr>
          <w:sz w:val="20"/>
          <w:szCs w:val="20"/>
        </w:rPr>
      </w:pPr>
    </w:p>
    <w:p w:rsidRPr="00781F9E" w:rsidR="00A95788" w:rsidP="00FD2D8C" w:rsidRDefault="00A95788" w14:paraId="11B26D1F" w14:textId="77777777">
      <w:pPr>
        <w:widowControl w:val="0"/>
        <w:spacing w:before="60" w:after="0" w:line="240" w:lineRule="auto"/>
        <w:jc w:val="center"/>
        <w:rPr>
          <w:sz w:val="20"/>
          <w:szCs w:val="20"/>
        </w:rPr>
      </w:pPr>
    </w:p>
    <w:p w:rsidRPr="00781F9E" w:rsidR="00A95788" w:rsidP="00FD2D8C" w:rsidRDefault="00A95788" w14:paraId="0510F736" w14:textId="77777777">
      <w:pPr>
        <w:widowControl w:val="0"/>
        <w:spacing w:before="60" w:after="0" w:line="240" w:lineRule="auto"/>
        <w:jc w:val="center"/>
        <w:rPr>
          <w:sz w:val="20"/>
          <w:szCs w:val="20"/>
        </w:rPr>
      </w:pPr>
    </w:p>
    <w:p w:rsidRPr="00781F9E" w:rsidR="00FD2D8C" w:rsidP="00FD2D8C" w:rsidRDefault="00FD2D8C" w14:paraId="76E887E3" w14:textId="77777777">
      <w:pPr>
        <w:widowControl w:val="0"/>
        <w:spacing w:before="60" w:after="0" w:line="240" w:lineRule="auto"/>
        <w:jc w:val="center"/>
        <w:rPr>
          <w:sz w:val="20"/>
          <w:szCs w:val="20"/>
        </w:rPr>
      </w:pPr>
    </w:p>
    <w:p w:rsidRPr="005D49E6" w:rsidR="00662BAC" w:rsidP="00547A46" w:rsidRDefault="00AA305B" w14:paraId="37E77B3F" w14:textId="1CBF83FD">
      <w:pPr>
        <w:jc w:val="center"/>
        <w:rPr>
          <w:color w:val="auto"/>
          <w:sz w:val="24"/>
          <w:szCs w:val="24"/>
        </w:rPr>
      </w:pPr>
      <w:r>
        <w:rPr>
          <w:color w:val="auto"/>
          <w:sz w:val="24"/>
          <w:szCs w:val="24"/>
        </w:rPr>
        <w:t>March</w:t>
      </w:r>
      <w:r w:rsidR="00C5195F">
        <w:rPr>
          <w:color w:val="auto"/>
          <w:sz w:val="24"/>
          <w:szCs w:val="24"/>
        </w:rPr>
        <w:t xml:space="preserve"> 2021</w:t>
      </w:r>
    </w:p>
    <w:p w:rsidRPr="00F96484" w:rsidR="006D5E2B" w:rsidP="00737DDE" w:rsidRDefault="003E073D" w14:paraId="466FDEAD" w14:textId="77777777">
      <w:pPr>
        <w:pStyle w:val="TOCHeading"/>
        <w:rPr>
          <w:sz w:val="10"/>
          <w:szCs w:val="10"/>
        </w:rPr>
      </w:pPr>
      <w:r w:rsidRPr="00781F9E">
        <w:br w:type="page"/>
      </w:r>
      <w:bookmarkStart w:name="_GoBack" w:id="0"/>
      <w:bookmarkEnd w:id="0"/>
    </w:p>
    <w:p w:rsidRPr="000A7001" w:rsidR="000A7001" w:rsidP="00810A52" w:rsidRDefault="00D72932" w14:paraId="75CDF113" w14:textId="636A1389">
      <w:pPr>
        <w:rPr>
          <w:b/>
          <w:bCs/>
          <w:color w:val="FF0000"/>
          <w:sz w:val="24"/>
          <w:szCs w:val="24"/>
          <w:u w:val="single"/>
        </w:rPr>
      </w:pPr>
      <w:bookmarkStart w:name="_Hlk62042940" w:id="1"/>
      <w:r>
        <w:rPr>
          <w:rFonts w:cstheme="minorHAnsi"/>
          <w:color w:val="FF0000"/>
          <w:sz w:val="24"/>
          <w:szCs w:val="24"/>
        </w:rPr>
        <w:lastRenderedPageBreak/>
        <w:t xml:space="preserve">This submission </w:t>
      </w:r>
      <w:r w:rsidR="000605AA">
        <w:rPr>
          <w:rFonts w:cstheme="minorHAnsi"/>
          <w:color w:val="FF0000"/>
          <w:sz w:val="24"/>
          <w:szCs w:val="24"/>
        </w:rPr>
        <w:t>revises MyNAEP procedures by eliminating actions needed for administering student assessments in 2021.</w:t>
      </w:r>
      <w:r w:rsidR="001D34FB">
        <w:rPr>
          <w:rFonts w:cstheme="minorHAnsi"/>
          <w:color w:val="FF0000"/>
          <w:sz w:val="24"/>
          <w:szCs w:val="24"/>
        </w:rPr>
        <w:t xml:space="preserve"> Most schools did complete the Provide School Information prior to NCES’ decision to postpone main NAEP 2021 and the burden is accounted for in Part A.</w:t>
      </w:r>
      <w:r w:rsidR="00166AB5">
        <w:rPr>
          <w:rFonts w:cstheme="minorHAnsi"/>
          <w:color w:val="FF0000"/>
          <w:sz w:val="24"/>
          <w:szCs w:val="24"/>
        </w:rPr>
        <w:t xml:space="preserve"> </w:t>
      </w:r>
      <w:r w:rsidR="001D34FB">
        <w:rPr>
          <w:rFonts w:cstheme="minorHAnsi"/>
          <w:color w:val="FF0000"/>
          <w:sz w:val="24"/>
          <w:szCs w:val="24"/>
        </w:rPr>
        <w:t xml:space="preserve">The </w:t>
      </w:r>
      <w:r w:rsidR="000605AA">
        <w:rPr>
          <w:rFonts w:cstheme="minorHAnsi"/>
          <w:color w:val="FF0000"/>
          <w:sz w:val="24"/>
          <w:szCs w:val="24"/>
        </w:rPr>
        <w:t>MyNAEP system</w:t>
      </w:r>
      <w:r w:rsidR="001D34FB">
        <w:rPr>
          <w:rFonts w:cstheme="minorHAnsi"/>
          <w:color w:val="FF0000"/>
          <w:sz w:val="24"/>
          <w:szCs w:val="24"/>
        </w:rPr>
        <w:t xml:space="preserve"> has been modified and streamlined to </w:t>
      </w:r>
      <w:r w:rsidR="00166AB5">
        <w:rPr>
          <w:rFonts w:cstheme="minorHAnsi"/>
          <w:color w:val="FF0000"/>
          <w:sz w:val="24"/>
          <w:szCs w:val="24"/>
        </w:rPr>
        <w:t>provide</w:t>
      </w:r>
      <w:r w:rsidR="001D34FB">
        <w:rPr>
          <w:rFonts w:cstheme="minorHAnsi"/>
          <w:color w:val="FF0000"/>
          <w:sz w:val="24"/>
          <w:szCs w:val="24"/>
        </w:rPr>
        <w:t xml:space="preserve"> school coordinators the tools necessary to manage the teacher and school </w:t>
      </w:r>
      <w:r w:rsidR="00166AB5">
        <w:rPr>
          <w:rFonts w:cstheme="minorHAnsi"/>
          <w:color w:val="FF0000"/>
          <w:sz w:val="24"/>
          <w:szCs w:val="24"/>
        </w:rPr>
        <w:t>questionnaires.</w:t>
      </w:r>
      <w:r w:rsidR="000605AA">
        <w:rPr>
          <w:rFonts w:cstheme="minorHAnsi"/>
          <w:color w:val="FF0000"/>
          <w:sz w:val="24"/>
          <w:szCs w:val="24"/>
        </w:rPr>
        <w:t xml:space="preserve"> </w:t>
      </w:r>
    </w:p>
    <w:bookmarkEnd w:id="1"/>
    <w:p w:rsidR="00BC1B5B" w:rsidP="00737DDE" w:rsidRDefault="00BC1B5B" w14:paraId="78A64EA6" w14:textId="77777777">
      <w:pPr>
        <w:pStyle w:val="TOCHeading"/>
      </w:pPr>
    </w:p>
    <w:p w:rsidRPr="00781F9E" w:rsidR="003054C2" w:rsidP="0081600A" w:rsidRDefault="003054C2" w14:paraId="1F24341D" w14:textId="11C6EC97">
      <w:pPr>
        <w:pStyle w:val="TOCHeading"/>
        <w:tabs>
          <w:tab w:val="left" w:pos="3113"/>
        </w:tabs>
      </w:pPr>
      <w:r w:rsidRPr="00781F9E">
        <w:t>Table of Contents</w:t>
      </w:r>
      <w:r w:rsidR="0081600A">
        <w:tab/>
      </w:r>
    </w:p>
    <w:p w:rsidRPr="00781F9E" w:rsidR="003054C2" w:rsidP="003054C2" w:rsidRDefault="003054C2" w14:paraId="4AEFEF1D" w14:textId="77777777"/>
    <w:p w:rsidR="000B6F1F" w:rsidRDefault="003054C2" w14:paraId="5C18DA90" w14:textId="53EFCC88">
      <w:pPr>
        <w:pStyle w:val="TOC1"/>
        <w:tabs>
          <w:tab w:val="right" w:leader="dot" w:pos="10502"/>
        </w:tabs>
        <w:rPr>
          <w:rFonts w:asciiTheme="minorHAnsi" w:hAnsiTheme="minorHAnsi" w:eastAsiaTheme="minorEastAsia" w:cstheme="minorBidi"/>
          <w:noProof/>
          <w:color w:val="auto"/>
        </w:rPr>
      </w:pPr>
      <w:r w:rsidRPr="00781F9E">
        <w:fldChar w:fldCharType="begin"/>
      </w:r>
      <w:r w:rsidRPr="00781F9E">
        <w:instrText xml:space="preserve"> TOC \o "1-3" \h \z \u </w:instrText>
      </w:r>
      <w:r w:rsidRPr="00781F9E">
        <w:fldChar w:fldCharType="separate"/>
      </w:r>
      <w:hyperlink w:history="1" w:anchor="_Toc62041311">
        <w:r w:rsidRPr="0024133D" w:rsidR="000B6F1F">
          <w:rPr>
            <w:rStyle w:val="Hyperlink"/>
            <w:noProof/>
          </w:rPr>
          <w:t>MyNAEP Login Screen</w:t>
        </w:r>
        <w:r w:rsidR="000B6F1F">
          <w:rPr>
            <w:noProof/>
            <w:webHidden/>
          </w:rPr>
          <w:tab/>
        </w:r>
        <w:r w:rsidR="000B6F1F">
          <w:rPr>
            <w:noProof/>
            <w:webHidden/>
          </w:rPr>
          <w:fldChar w:fldCharType="begin"/>
        </w:r>
        <w:r w:rsidR="000B6F1F">
          <w:rPr>
            <w:noProof/>
            <w:webHidden/>
          </w:rPr>
          <w:instrText xml:space="preserve"> PAGEREF _Toc62041311 \h </w:instrText>
        </w:r>
        <w:r w:rsidR="000B6F1F">
          <w:rPr>
            <w:noProof/>
            <w:webHidden/>
          </w:rPr>
        </w:r>
        <w:r w:rsidR="000B6F1F">
          <w:rPr>
            <w:noProof/>
            <w:webHidden/>
          </w:rPr>
          <w:fldChar w:fldCharType="separate"/>
        </w:r>
        <w:r w:rsidR="00532206">
          <w:rPr>
            <w:noProof/>
            <w:webHidden/>
          </w:rPr>
          <w:t>3</w:t>
        </w:r>
        <w:r w:rsidR="000B6F1F">
          <w:rPr>
            <w:noProof/>
            <w:webHidden/>
          </w:rPr>
          <w:fldChar w:fldCharType="end"/>
        </w:r>
      </w:hyperlink>
    </w:p>
    <w:p w:rsidR="000B6F1F" w:rsidRDefault="00AA305B" w14:paraId="4085BC06" w14:textId="3B431D15">
      <w:pPr>
        <w:pStyle w:val="TOC1"/>
        <w:tabs>
          <w:tab w:val="right" w:leader="dot" w:pos="10502"/>
        </w:tabs>
        <w:rPr>
          <w:rFonts w:asciiTheme="minorHAnsi" w:hAnsiTheme="minorHAnsi" w:eastAsiaTheme="minorEastAsia" w:cstheme="minorBidi"/>
          <w:noProof/>
          <w:color w:val="auto"/>
        </w:rPr>
      </w:pPr>
      <w:hyperlink w:history="1" w:anchor="_Toc62041312">
        <w:r w:rsidRPr="0024133D" w:rsidR="000B6F1F">
          <w:rPr>
            <w:rStyle w:val="Hyperlink"/>
            <w:noProof/>
          </w:rPr>
          <w:t>Home page</w:t>
        </w:r>
        <w:r w:rsidR="000B6F1F">
          <w:rPr>
            <w:noProof/>
            <w:webHidden/>
          </w:rPr>
          <w:tab/>
        </w:r>
        <w:r w:rsidR="000B6F1F">
          <w:rPr>
            <w:noProof/>
            <w:webHidden/>
          </w:rPr>
          <w:fldChar w:fldCharType="begin"/>
        </w:r>
        <w:r w:rsidR="000B6F1F">
          <w:rPr>
            <w:noProof/>
            <w:webHidden/>
          </w:rPr>
          <w:instrText xml:space="preserve"> PAGEREF _Toc62041312 \h </w:instrText>
        </w:r>
        <w:r w:rsidR="000B6F1F">
          <w:rPr>
            <w:noProof/>
            <w:webHidden/>
          </w:rPr>
        </w:r>
        <w:r w:rsidR="000B6F1F">
          <w:rPr>
            <w:noProof/>
            <w:webHidden/>
          </w:rPr>
          <w:fldChar w:fldCharType="separate"/>
        </w:r>
        <w:r w:rsidR="00532206">
          <w:rPr>
            <w:noProof/>
            <w:webHidden/>
          </w:rPr>
          <w:t>6</w:t>
        </w:r>
        <w:r w:rsidR="000B6F1F">
          <w:rPr>
            <w:noProof/>
            <w:webHidden/>
          </w:rPr>
          <w:fldChar w:fldCharType="end"/>
        </w:r>
      </w:hyperlink>
    </w:p>
    <w:p w:rsidR="000B6F1F" w:rsidRDefault="00AA305B" w14:paraId="658B19BB" w14:textId="7EE55DB7">
      <w:pPr>
        <w:pStyle w:val="TOC1"/>
        <w:tabs>
          <w:tab w:val="right" w:leader="dot" w:pos="10502"/>
        </w:tabs>
        <w:rPr>
          <w:rFonts w:asciiTheme="minorHAnsi" w:hAnsiTheme="minorHAnsi" w:eastAsiaTheme="minorEastAsia" w:cstheme="minorBidi"/>
          <w:noProof/>
          <w:color w:val="auto"/>
        </w:rPr>
      </w:pPr>
      <w:hyperlink w:history="1" w:anchor="_Toc62041313">
        <w:r w:rsidRPr="0024133D" w:rsidR="000B6F1F">
          <w:rPr>
            <w:rStyle w:val="Hyperlink"/>
            <w:noProof/>
          </w:rPr>
          <w:t>Provide School Information</w:t>
        </w:r>
        <w:r w:rsidR="000B6F1F">
          <w:rPr>
            <w:noProof/>
            <w:webHidden/>
          </w:rPr>
          <w:tab/>
        </w:r>
        <w:r w:rsidR="000B6F1F">
          <w:rPr>
            <w:noProof/>
            <w:webHidden/>
          </w:rPr>
          <w:fldChar w:fldCharType="begin"/>
        </w:r>
        <w:r w:rsidR="000B6F1F">
          <w:rPr>
            <w:noProof/>
            <w:webHidden/>
          </w:rPr>
          <w:instrText xml:space="preserve"> PAGEREF _Toc62041313 \h </w:instrText>
        </w:r>
        <w:r w:rsidR="000B6F1F">
          <w:rPr>
            <w:noProof/>
            <w:webHidden/>
          </w:rPr>
        </w:r>
        <w:r w:rsidR="000B6F1F">
          <w:rPr>
            <w:noProof/>
            <w:webHidden/>
          </w:rPr>
          <w:fldChar w:fldCharType="separate"/>
        </w:r>
        <w:r w:rsidR="00532206">
          <w:rPr>
            <w:noProof/>
            <w:webHidden/>
          </w:rPr>
          <w:t>8</w:t>
        </w:r>
        <w:r w:rsidR="000B6F1F">
          <w:rPr>
            <w:noProof/>
            <w:webHidden/>
          </w:rPr>
          <w:fldChar w:fldCharType="end"/>
        </w:r>
      </w:hyperlink>
    </w:p>
    <w:p w:rsidR="000B6F1F" w:rsidRDefault="00AA305B" w14:paraId="2466F5D3" w14:textId="5EDF2658">
      <w:pPr>
        <w:pStyle w:val="TOC2"/>
        <w:tabs>
          <w:tab w:val="right" w:leader="dot" w:pos="10502"/>
        </w:tabs>
        <w:rPr>
          <w:rFonts w:asciiTheme="minorHAnsi" w:hAnsiTheme="minorHAnsi" w:eastAsiaTheme="minorEastAsia" w:cstheme="minorBidi"/>
          <w:noProof/>
          <w:color w:val="auto"/>
        </w:rPr>
      </w:pPr>
      <w:hyperlink w:history="1" w:anchor="_Toc62041314">
        <w:r w:rsidRPr="0024133D" w:rsidR="000B6F1F">
          <w:rPr>
            <w:rStyle w:val="Hyperlink"/>
            <w:noProof/>
          </w:rPr>
          <w:t>Student Attendance and Schedules (New Provide School Information Questions)</w:t>
        </w:r>
        <w:r w:rsidR="000B6F1F">
          <w:rPr>
            <w:noProof/>
            <w:webHidden/>
          </w:rPr>
          <w:tab/>
        </w:r>
        <w:r w:rsidR="000B6F1F">
          <w:rPr>
            <w:noProof/>
            <w:webHidden/>
          </w:rPr>
          <w:fldChar w:fldCharType="begin"/>
        </w:r>
        <w:r w:rsidR="000B6F1F">
          <w:rPr>
            <w:noProof/>
            <w:webHidden/>
          </w:rPr>
          <w:instrText xml:space="preserve"> PAGEREF _Toc62041314 \h </w:instrText>
        </w:r>
        <w:r w:rsidR="000B6F1F">
          <w:rPr>
            <w:noProof/>
            <w:webHidden/>
          </w:rPr>
        </w:r>
        <w:r w:rsidR="000B6F1F">
          <w:rPr>
            <w:noProof/>
            <w:webHidden/>
          </w:rPr>
          <w:fldChar w:fldCharType="separate"/>
        </w:r>
        <w:r w:rsidR="00532206">
          <w:rPr>
            <w:noProof/>
            <w:webHidden/>
          </w:rPr>
          <w:t>9</w:t>
        </w:r>
        <w:r w:rsidR="000B6F1F">
          <w:rPr>
            <w:noProof/>
            <w:webHidden/>
          </w:rPr>
          <w:fldChar w:fldCharType="end"/>
        </w:r>
      </w:hyperlink>
    </w:p>
    <w:p w:rsidR="000B6F1F" w:rsidRDefault="00AA305B" w14:paraId="1CF15FCB" w14:textId="4AA74CBF">
      <w:pPr>
        <w:pStyle w:val="TOC1"/>
        <w:tabs>
          <w:tab w:val="right" w:leader="dot" w:pos="10502"/>
        </w:tabs>
        <w:rPr>
          <w:rFonts w:asciiTheme="minorHAnsi" w:hAnsiTheme="minorHAnsi" w:eastAsiaTheme="minorEastAsia" w:cstheme="minorBidi"/>
          <w:noProof/>
          <w:color w:val="auto"/>
        </w:rPr>
      </w:pPr>
      <w:hyperlink w:history="1" w:anchor="_Toc62041315">
        <w:r w:rsidRPr="0024133D" w:rsidR="000B6F1F">
          <w:rPr>
            <w:rStyle w:val="Hyperlink"/>
            <w:noProof/>
          </w:rPr>
          <w:t>Manage Questionnaires</w:t>
        </w:r>
        <w:r w:rsidR="000B6F1F">
          <w:rPr>
            <w:noProof/>
            <w:webHidden/>
          </w:rPr>
          <w:tab/>
        </w:r>
        <w:r w:rsidR="000B6F1F">
          <w:rPr>
            <w:noProof/>
            <w:webHidden/>
          </w:rPr>
          <w:fldChar w:fldCharType="begin"/>
        </w:r>
        <w:r w:rsidR="000B6F1F">
          <w:rPr>
            <w:noProof/>
            <w:webHidden/>
          </w:rPr>
          <w:instrText xml:space="preserve"> PAGEREF _Toc62041315 \h </w:instrText>
        </w:r>
        <w:r w:rsidR="000B6F1F">
          <w:rPr>
            <w:noProof/>
            <w:webHidden/>
          </w:rPr>
        </w:r>
        <w:r w:rsidR="000B6F1F">
          <w:rPr>
            <w:noProof/>
            <w:webHidden/>
          </w:rPr>
          <w:fldChar w:fldCharType="separate"/>
        </w:r>
        <w:r w:rsidR="00532206">
          <w:rPr>
            <w:noProof/>
            <w:webHidden/>
          </w:rPr>
          <w:t>15</w:t>
        </w:r>
        <w:r w:rsidR="000B6F1F">
          <w:rPr>
            <w:noProof/>
            <w:webHidden/>
          </w:rPr>
          <w:fldChar w:fldCharType="end"/>
        </w:r>
      </w:hyperlink>
    </w:p>
    <w:p w:rsidR="000B6F1F" w:rsidRDefault="00AA305B" w14:paraId="72F4B4CD" w14:textId="506D5514">
      <w:pPr>
        <w:pStyle w:val="TOC2"/>
        <w:tabs>
          <w:tab w:val="right" w:leader="dot" w:pos="10502"/>
        </w:tabs>
        <w:rPr>
          <w:rFonts w:asciiTheme="minorHAnsi" w:hAnsiTheme="minorHAnsi" w:eastAsiaTheme="minorEastAsia" w:cstheme="minorBidi"/>
          <w:noProof/>
          <w:color w:val="auto"/>
        </w:rPr>
      </w:pPr>
      <w:hyperlink w:history="1" w:anchor="_Toc62041316">
        <w:r w:rsidRPr="0024133D" w:rsidR="000B6F1F">
          <w:rPr>
            <w:rStyle w:val="Hyperlink"/>
            <w:noProof/>
          </w:rPr>
          <w:t>Identify Questionnaire Respondents</w:t>
        </w:r>
        <w:r w:rsidR="000B6F1F">
          <w:rPr>
            <w:noProof/>
            <w:webHidden/>
          </w:rPr>
          <w:tab/>
        </w:r>
        <w:r w:rsidR="000B6F1F">
          <w:rPr>
            <w:noProof/>
            <w:webHidden/>
          </w:rPr>
          <w:fldChar w:fldCharType="begin"/>
        </w:r>
        <w:r w:rsidR="000B6F1F">
          <w:rPr>
            <w:noProof/>
            <w:webHidden/>
          </w:rPr>
          <w:instrText xml:space="preserve"> PAGEREF _Toc62041316 \h </w:instrText>
        </w:r>
        <w:r w:rsidR="000B6F1F">
          <w:rPr>
            <w:noProof/>
            <w:webHidden/>
          </w:rPr>
        </w:r>
        <w:r w:rsidR="000B6F1F">
          <w:rPr>
            <w:noProof/>
            <w:webHidden/>
          </w:rPr>
          <w:fldChar w:fldCharType="separate"/>
        </w:r>
        <w:r w:rsidR="00532206">
          <w:rPr>
            <w:noProof/>
            <w:webHidden/>
          </w:rPr>
          <w:t>16</w:t>
        </w:r>
        <w:r w:rsidR="000B6F1F">
          <w:rPr>
            <w:noProof/>
            <w:webHidden/>
          </w:rPr>
          <w:fldChar w:fldCharType="end"/>
        </w:r>
      </w:hyperlink>
    </w:p>
    <w:p w:rsidR="000B6F1F" w:rsidRDefault="00AA305B" w14:paraId="30C9164F" w14:textId="715B8864">
      <w:pPr>
        <w:pStyle w:val="TOC2"/>
        <w:tabs>
          <w:tab w:val="right" w:leader="dot" w:pos="10502"/>
        </w:tabs>
        <w:rPr>
          <w:rFonts w:asciiTheme="minorHAnsi" w:hAnsiTheme="minorHAnsi" w:eastAsiaTheme="minorEastAsia" w:cstheme="minorBidi"/>
          <w:noProof/>
          <w:color w:val="auto"/>
        </w:rPr>
      </w:pPr>
      <w:hyperlink w:history="1" w:anchor="_Toc62041317">
        <w:r w:rsidRPr="0024133D" w:rsidR="000B6F1F">
          <w:rPr>
            <w:rStyle w:val="Hyperlink"/>
            <w:noProof/>
          </w:rPr>
          <w:t>Send Welcome Emails and Questionnaires</w:t>
        </w:r>
        <w:r w:rsidR="000B6F1F">
          <w:rPr>
            <w:noProof/>
            <w:webHidden/>
          </w:rPr>
          <w:tab/>
        </w:r>
        <w:r w:rsidR="000B6F1F">
          <w:rPr>
            <w:noProof/>
            <w:webHidden/>
          </w:rPr>
          <w:fldChar w:fldCharType="begin"/>
        </w:r>
        <w:r w:rsidR="000B6F1F">
          <w:rPr>
            <w:noProof/>
            <w:webHidden/>
          </w:rPr>
          <w:instrText xml:space="preserve"> PAGEREF _Toc62041317 \h </w:instrText>
        </w:r>
        <w:r w:rsidR="000B6F1F">
          <w:rPr>
            <w:noProof/>
            <w:webHidden/>
          </w:rPr>
        </w:r>
        <w:r w:rsidR="000B6F1F">
          <w:rPr>
            <w:noProof/>
            <w:webHidden/>
          </w:rPr>
          <w:fldChar w:fldCharType="separate"/>
        </w:r>
        <w:r w:rsidR="00532206">
          <w:rPr>
            <w:noProof/>
            <w:webHidden/>
          </w:rPr>
          <w:t>18</w:t>
        </w:r>
        <w:r w:rsidR="000B6F1F">
          <w:rPr>
            <w:noProof/>
            <w:webHidden/>
          </w:rPr>
          <w:fldChar w:fldCharType="end"/>
        </w:r>
      </w:hyperlink>
    </w:p>
    <w:p w:rsidR="000B6F1F" w:rsidRDefault="00AA305B" w14:paraId="2D6995AA" w14:textId="5406D92C">
      <w:pPr>
        <w:pStyle w:val="TOC2"/>
        <w:tabs>
          <w:tab w:val="right" w:leader="dot" w:pos="10502"/>
        </w:tabs>
        <w:rPr>
          <w:rFonts w:asciiTheme="minorHAnsi" w:hAnsiTheme="minorHAnsi" w:eastAsiaTheme="minorEastAsia" w:cstheme="minorBidi"/>
          <w:noProof/>
          <w:color w:val="auto"/>
        </w:rPr>
      </w:pPr>
      <w:hyperlink w:history="1" w:anchor="_Toc62041318">
        <w:r w:rsidRPr="0024133D" w:rsidR="000B6F1F">
          <w:rPr>
            <w:rStyle w:val="Hyperlink"/>
            <w:noProof/>
          </w:rPr>
          <w:t>Monitor Questionnaire Completion and Send Reminder Emails</w:t>
        </w:r>
        <w:r w:rsidR="000B6F1F">
          <w:rPr>
            <w:noProof/>
            <w:webHidden/>
          </w:rPr>
          <w:tab/>
        </w:r>
        <w:r w:rsidR="000B6F1F">
          <w:rPr>
            <w:noProof/>
            <w:webHidden/>
          </w:rPr>
          <w:fldChar w:fldCharType="begin"/>
        </w:r>
        <w:r w:rsidR="000B6F1F">
          <w:rPr>
            <w:noProof/>
            <w:webHidden/>
          </w:rPr>
          <w:instrText xml:space="preserve"> PAGEREF _Toc62041318 \h </w:instrText>
        </w:r>
        <w:r w:rsidR="000B6F1F">
          <w:rPr>
            <w:noProof/>
            <w:webHidden/>
          </w:rPr>
        </w:r>
        <w:r w:rsidR="000B6F1F">
          <w:rPr>
            <w:noProof/>
            <w:webHidden/>
          </w:rPr>
          <w:fldChar w:fldCharType="separate"/>
        </w:r>
        <w:r w:rsidR="00532206">
          <w:rPr>
            <w:noProof/>
            <w:webHidden/>
          </w:rPr>
          <w:t>19</w:t>
        </w:r>
        <w:r w:rsidR="000B6F1F">
          <w:rPr>
            <w:noProof/>
            <w:webHidden/>
          </w:rPr>
          <w:fldChar w:fldCharType="end"/>
        </w:r>
      </w:hyperlink>
    </w:p>
    <w:p w:rsidR="000B6F1F" w:rsidRDefault="00AA305B" w14:paraId="469F60BE" w14:textId="60F99E13">
      <w:pPr>
        <w:pStyle w:val="TOC2"/>
        <w:tabs>
          <w:tab w:val="right" w:leader="dot" w:pos="10502"/>
        </w:tabs>
        <w:rPr>
          <w:rFonts w:asciiTheme="minorHAnsi" w:hAnsiTheme="minorHAnsi" w:eastAsiaTheme="minorEastAsia" w:cstheme="minorBidi"/>
          <w:noProof/>
          <w:color w:val="auto"/>
        </w:rPr>
      </w:pPr>
      <w:hyperlink w:history="1" w:anchor="_Toc62041319">
        <w:r w:rsidRPr="0024133D" w:rsidR="000B6F1F">
          <w:rPr>
            <w:rStyle w:val="Hyperlink"/>
            <w:noProof/>
          </w:rPr>
          <w:t>Manage Questionnaire</w:t>
        </w:r>
        <w:r w:rsidR="000B6F1F">
          <w:rPr>
            <w:noProof/>
            <w:webHidden/>
          </w:rPr>
          <w:tab/>
        </w:r>
        <w:r w:rsidR="000B6F1F">
          <w:rPr>
            <w:noProof/>
            <w:webHidden/>
          </w:rPr>
          <w:fldChar w:fldCharType="begin"/>
        </w:r>
        <w:r w:rsidR="000B6F1F">
          <w:rPr>
            <w:noProof/>
            <w:webHidden/>
          </w:rPr>
          <w:instrText xml:space="preserve"> PAGEREF _Toc62041319 \h </w:instrText>
        </w:r>
        <w:r w:rsidR="000B6F1F">
          <w:rPr>
            <w:noProof/>
            <w:webHidden/>
          </w:rPr>
        </w:r>
        <w:r w:rsidR="000B6F1F">
          <w:rPr>
            <w:noProof/>
            <w:webHidden/>
          </w:rPr>
          <w:fldChar w:fldCharType="separate"/>
        </w:r>
        <w:r w:rsidR="00532206">
          <w:rPr>
            <w:noProof/>
            <w:webHidden/>
          </w:rPr>
          <w:t>20</w:t>
        </w:r>
        <w:r w:rsidR="000B6F1F">
          <w:rPr>
            <w:noProof/>
            <w:webHidden/>
          </w:rPr>
          <w:fldChar w:fldCharType="end"/>
        </w:r>
      </w:hyperlink>
    </w:p>
    <w:p w:rsidR="000B6F1F" w:rsidRDefault="00AA305B" w14:paraId="6B4F2586" w14:textId="4C518BAB">
      <w:pPr>
        <w:pStyle w:val="TOC3"/>
        <w:tabs>
          <w:tab w:val="right" w:leader="dot" w:pos="10502"/>
        </w:tabs>
        <w:rPr>
          <w:rFonts w:asciiTheme="minorHAnsi" w:hAnsiTheme="minorHAnsi" w:eastAsiaTheme="minorEastAsia" w:cstheme="minorBidi"/>
          <w:noProof/>
          <w:color w:val="auto"/>
        </w:rPr>
      </w:pPr>
      <w:hyperlink w:history="1" w:anchor="_Toc62041320">
        <w:r w:rsidRPr="0024133D" w:rsidR="000B6F1F">
          <w:rPr>
            <w:rStyle w:val="Hyperlink"/>
            <w:noProof/>
          </w:rPr>
          <w:t>Manage Questionnaires Welcome Email Teachers</w:t>
        </w:r>
        <w:r w:rsidR="000B6F1F">
          <w:rPr>
            <w:noProof/>
            <w:webHidden/>
          </w:rPr>
          <w:tab/>
        </w:r>
        <w:r w:rsidR="000B6F1F">
          <w:rPr>
            <w:noProof/>
            <w:webHidden/>
          </w:rPr>
          <w:fldChar w:fldCharType="begin"/>
        </w:r>
        <w:r w:rsidR="000B6F1F">
          <w:rPr>
            <w:noProof/>
            <w:webHidden/>
          </w:rPr>
          <w:instrText xml:space="preserve"> PAGEREF _Toc62041320 \h </w:instrText>
        </w:r>
        <w:r w:rsidR="000B6F1F">
          <w:rPr>
            <w:noProof/>
            <w:webHidden/>
          </w:rPr>
        </w:r>
        <w:r w:rsidR="000B6F1F">
          <w:rPr>
            <w:noProof/>
            <w:webHidden/>
          </w:rPr>
          <w:fldChar w:fldCharType="separate"/>
        </w:r>
        <w:r w:rsidR="00532206">
          <w:rPr>
            <w:noProof/>
            <w:webHidden/>
          </w:rPr>
          <w:t>20</w:t>
        </w:r>
        <w:r w:rsidR="000B6F1F">
          <w:rPr>
            <w:noProof/>
            <w:webHidden/>
          </w:rPr>
          <w:fldChar w:fldCharType="end"/>
        </w:r>
      </w:hyperlink>
    </w:p>
    <w:p w:rsidR="000B6F1F" w:rsidRDefault="00AA305B" w14:paraId="565F70FA" w14:textId="69FF392A">
      <w:pPr>
        <w:pStyle w:val="TOC3"/>
        <w:tabs>
          <w:tab w:val="right" w:leader="dot" w:pos="10502"/>
        </w:tabs>
        <w:rPr>
          <w:rFonts w:asciiTheme="minorHAnsi" w:hAnsiTheme="minorHAnsi" w:eastAsiaTheme="minorEastAsia" w:cstheme="minorBidi"/>
          <w:noProof/>
          <w:color w:val="auto"/>
        </w:rPr>
      </w:pPr>
      <w:hyperlink w:history="1" w:anchor="_Toc62041321">
        <w:r w:rsidRPr="0024133D" w:rsidR="000B6F1F">
          <w:rPr>
            <w:rStyle w:val="Hyperlink"/>
            <w:noProof/>
          </w:rPr>
          <w:t>Manage Questionnaires Welcome Email School</w:t>
        </w:r>
        <w:r w:rsidR="000B6F1F">
          <w:rPr>
            <w:noProof/>
            <w:webHidden/>
          </w:rPr>
          <w:tab/>
        </w:r>
        <w:r w:rsidR="000B6F1F">
          <w:rPr>
            <w:noProof/>
            <w:webHidden/>
          </w:rPr>
          <w:fldChar w:fldCharType="begin"/>
        </w:r>
        <w:r w:rsidR="000B6F1F">
          <w:rPr>
            <w:noProof/>
            <w:webHidden/>
          </w:rPr>
          <w:instrText xml:space="preserve"> PAGEREF _Toc62041321 \h </w:instrText>
        </w:r>
        <w:r w:rsidR="000B6F1F">
          <w:rPr>
            <w:noProof/>
            <w:webHidden/>
          </w:rPr>
        </w:r>
        <w:r w:rsidR="000B6F1F">
          <w:rPr>
            <w:noProof/>
            <w:webHidden/>
          </w:rPr>
          <w:fldChar w:fldCharType="separate"/>
        </w:r>
        <w:r w:rsidR="00532206">
          <w:rPr>
            <w:noProof/>
            <w:webHidden/>
          </w:rPr>
          <w:t>21</w:t>
        </w:r>
        <w:r w:rsidR="000B6F1F">
          <w:rPr>
            <w:noProof/>
            <w:webHidden/>
          </w:rPr>
          <w:fldChar w:fldCharType="end"/>
        </w:r>
      </w:hyperlink>
    </w:p>
    <w:p w:rsidRPr="003D244E" w:rsidR="00751275" w:rsidP="00E146D9" w:rsidRDefault="003054C2" w14:paraId="62E8CD5C" w14:textId="521D6C44">
      <w:pPr>
        <w:rPr>
          <w:b/>
          <w:color w:val="FF0000"/>
          <w:u w:val="single"/>
        </w:rPr>
      </w:pPr>
      <w:r w:rsidRPr="00781F9E">
        <w:rPr>
          <w:b/>
          <w:bCs/>
          <w:noProof/>
        </w:rPr>
        <w:fldChar w:fldCharType="end"/>
      </w:r>
    </w:p>
    <w:p w:rsidR="00E146D9" w:rsidRDefault="00E146D9" w14:paraId="138A8F4C" w14:textId="77777777">
      <w:pPr>
        <w:spacing w:after="0" w:line="240" w:lineRule="auto"/>
        <w:rPr>
          <w:b/>
          <w:color w:val="FF0000"/>
          <w:u w:val="single"/>
        </w:rPr>
      </w:pPr>
      <w:r>
        <w:rPr>
          <w:b/>
          <w:color w:val="FF0000"/>
          <w:u w:val="single"/>
        </w:rPr>
        <w:br w:type="page"/>
      </w:r>
    </w:p>
    <w:p w:rsidRPr="00581A20" w:rsidR="00751275" w:rsidP="00751275" w:rsidRDefault="00751275" w14:paraId="22CD81EC" w14:textId="138AD515">
      <w:pPr>
        <w:rPr>
          <w:color w:val="FF0000"/>
        </w:rPr>
      </w:pPr>
      <w:r w:rsidRPr="003D244E">
        <w:rPr>
          <w:b/>
          <w:color w:val="FF0000"/>
          <w:u w:val="single"/>
        </w:rPr>
        <w:lastRenderedPageBreak/>
        <w:t>Description of MyNAEP</w:t>
      </w:r>
      <w:r w:rsidRPr="003D244E">
        <w:rPr>
          <w:b/>
          <w:color w:val="FF0000"/>
        </w:rPr>
        <w:t>:</w:t>
      </w:r>
      <w:r w:rsidRPr="00581A20">
        <w:rPr>
          <w:color w:val="FF0000"/>
        </w:rPr>
        <w:t xml:space="preserve"> The school coordinators are responsible for preparing for the assessment in the</w:t>
      </w:r>
      <w:r>
        <w:rPr>
          <w:color w:val="FF0000"/>
        </w:rPr>
        <w:t>ir</w:t>
      </w:r>
      <w:r w:rsidRPr="00581A20">
        <w:rPr>
          <w:color w:val="FF0000"/>
        </w:rPr>
        <w:t xml:space="preserve"> school using the MyNAEP system, which is an online secure site that provides participating schools with a convenient way to prepare for the upcoming assessment. </w:t>
      </w:r>
      <w:r w:rsidR="00166AB5">
        <w:rPr>
          <w:color w:val="FF0000"/>
        </w:rPr>
        <w:t>Since the 2021 main NAEP for students has been postponed, teachers and schools will still be asked to complete online surveys to collect information about the school year. MyNAEP Spanish has been modified and those active sections are included in the appendix.</w:t>
      </w:r>
    </w:p>
    <w:p w:rsidRPr="00E80D58" w:rsidR="00751275" w:rsidP="00751275" w:rsidRDefault="00751275" w14:paraId="40FDEE96" w14:textId="77777777">
      <w:pPr>
        <w:rPr>
          <w:b/>
          <w:color w:val="FF0000"/>
          <w:u w:val="single"/>
        </w:rPr>
      </w:pPr>
      <w:r w:rsidRPr="00E80D58">
        <w:rPr>
          <w:b/>
          <w:color w:val="FF0000"/>
          <w:u w:val="single"/>
        </w:rPr>
        <w:t xml:space="preserve">Notes on the organization of Appendix </w:t>
      </w:r>
      <w:r>
        <w:rPr>
          <w:b/>
          <w:color w:val="FF0000"/>
          <w:u w:val="single"/>
        </w:rPr>
        <w:t>I</w:t>
      </w:r>
    </w:p>
    <w:p w:rsidRPr="00E80D58" w:rsidR="00751275" w:rsidP="00751275" w:rsidRDefault="00751275" w14:paraId="68B6BEA4" w14:textId="77777777">
      <w:pPr>
        <w:pStyle w:val="ListParagraph"/>
        <w:numPr>
          <w:ilvl w:val="0"/>
          <w:numId w:val="76"/>
        </w:numPr>
        <w:rPr>
          <w:color w:val="auto"/>
        </w:rPr>
      </w:pPr>
      <w:r w:rsidRPr="00E80D58">
        <w:rPr>
          <w:color w:val="FF0000"/>
        </w:rPr>
        <w:t xml:space="preserve">Red text indicates descriptive notes and references to Appendices other than </w:t>
      </w:r>
      <w:r>
        <w:rPr>
          <w:color w:val="FF0000"/>
        </w:rPr>
        <w:t>I</w:t>
      </w:r>
    </w:p>
    <w:p w:rsidR="00751275" w:rsidP="00751275" w:rsidRDefault="00751275" w14:paraId="45BC84BA" w14:textId="77777777">
      <w:pPr>
        <w:pStyle w:val="ListParagraph"/>
        <w:numPr>
          <w:ilvl w:val="0"/>
          <w:numId w:val="76"/>
        </w:numPr>
        <w:rPr>
          <w:color w:val="auto"/>
        </w:rPr>
      </w:pPr>
      <w:r w:rsidRPr="00E80D58">
        <w:rPr>
          <w:color w:val="00B050"/>
        </w:rPr>
        <w:t>Green text indicates text from hyperlinks or references within this document.</w:t>
      </w:r>
    </w:p>
    <w:p w:rsidR="00751275" w:rsidP="00751275" w:rsidRDefault="00751275" w14:paraId="6D5FB7A0" w14:textId="77777777">
      <w:pPr>
        <w:pStyle w:val="ListParagraph"/>
        <w:ind w:left="0"/>
        <w:rPr>
          <w:color w:val="auto"/>
        </w:rPr>
      </w:pPr>
    </w:p>
    <w:p w:rsidRPr="00E80D58" w:rsidR="00751275" w:rsidP="00751275" w:rsidRDefault="00751275" w14:paraId="07A0EC5F" w14:textId="77777777">
      <w:pPr>
        <w:pStyle w:val="ListParagraph"/>
        <w:ind w:left="0"/>
        <w:rPr>
          <w:color w:val="auto"/>
        </w:rPr>
      </w:pPr>
    </w:p>
    <w:p w:rsidRPr="00781F9E" w:rsidR="00751275" w:rsidP="00751275" w:rsidRDefault="00751275" w14:paraId="4398A252" w14:textId="77777777">
      <w:pPr>
        <w:pStyle w:val="Heading1"/>
      </w:pPr>
      <w:bookmarkStart w:name="_Toc31801123" w:id="2"/>
      <w:bookmarkStart w:name="_Toc62041311" w:id="3"/>
      <w:r w:rsidRPr="00781F9E">
        <w:t>MyNAEP Login Screen</w:t>
      </w:r>
      <w:bookmarkEnd w:id="2"/>
      <w:bookmarkEnd w:id="3"/>
    </w:p>
    <w:p w:rsidRPr="00781F9E" w:rsidR="00751275" w:rsidP="00751275" w:rsidRDefault="00751275" w14:paraId="51980B44" w14:textId="77777777"/>
    <w:p w:rsidRPr="00781F9E" w:rsidR="00751275" w:rsidP="00751275" w:rsidRDefault="00751275" w14:paraId="50F5039F" w14:textId="77777777">
      <w:r w:rsidRPr="00781F9E">
        <w:t>Welcome</w:t>
      </w:r>
    </w:p>
    <w:p w:rsidRPr="00781F9E" w:rsidR="00751275" w:rsidP="00751275" w:rsidRDefault="00751275" w14:paraId="6298D562" w14:textId="77777777">
      <w:r w:rsidRPr="00781F9E">
        <w:t>MyNAEP is a restricted-use website that contains information on the National Assessment of Educational Progress (NAEP), widely known as The Nation's Report Card.</w:t>
      </w:r>
    </w:p>
    <w:p w:rsidRPr="00781F9E" w:rsidR="00751275" w:rsidP="00751275" w:rsidRDefault="00751275" w14:paraId="1C3EFCA7" w14:textId="77777777">
      <w:r w:rsidRPr="00781F9E">
        <w:t>Login</w:t>
      </w:r>
    </w:p>
    <w:p w:rsidRPr="00781F9E" w:rsidR="00751275" w:rsidP="00751275" w:rsidRDefault="00751275" w14:paraId="376F434C" w14:textId="77777777">
      <w:r w:rsidRPr="00781F9E">
        <w:t>Email or Username:</w:t>
      </w:r>
    </w:p>
    <w:p w:rsidRPr="00781F9E" w:rsidR="00751275" w:rsidP="00751275" w:rsidRDefault="00751275" w14:paraId="42759007" w14:textId="77777777">
      <w:r w:rsidRPr="00781F9E">
        <w:t>Password:</w:t>
      </w:r>
    </w:p>
    <w:p w:rsidRPr="00781F9E" w:rsidR="00751275" w:rsidP="00751275" w:rsidRDefault="00751275" w14:paraId="33233915" w14:textId="2EA341AD">
      <w:r w:rsidRPr="00781F9E">
        <w:t xml:space="preserve">Forgot </w:t>
      </w:r>
      <w:r w:rsidRPr="00C33B64">
        <w:rPr>
          <w:color w:val="1043FF"/>
          <w:u w:val="single"/>
        </w:rPr>
        <w:t>Username</w:t>
      </w:r>
      <w:r w:rsidRPr="00781F9E">
        <w:t xml:space="preserve"> or </w:t>
      </w:r>
      <w:r w:rsidRPr="00C33B64" w:rsidR="00802413">
        <w:rPr>
          <w:color w:val="1043FF"/>
          <w:u w:val="single"/>
        </w:rPr>
        <w:t>Password</w:t>
      </w:r>
      <w:r w:rsidR="00802413">
        <w:t xml:space="preserve"> </w:t>
      </w:r>
    </w:p>
    <w:p w:rsidRPr="00781F9E" w:rsidR="00751275" w:rsidP="00751275" w:rsidRDefault="00751275" w14:paraId="69519A9E" w14:textId="77777777">
      <w:r w:rsidRPr="00781F9E">
        <w:t>Having trouble logging in?</w:t>
      </w:r>
    </w:p>
    <w:p w:rsidRPr="00781F9E" w:rsidR="00751275" w:rsidP="00751275" w:rsidRDefault="00751275" w14:paraId="7AA57DE1" w14:textId="77777777">
      <w:r>
        <w:t>First time visiting the 2021</w:t>
      </w:r>
      <w:r w:rsidRPr="00781F9E">
        <w:t xml:space="preserve"> MyNAEP site?</w:t>
      </w:r>
    </w:p>
    <w:p w:rsidRPr="00781F9E" w:rsidR="00751275" w:rsidP="00751275" w:rsidRDefault="00751275" w14:paraId="39DB22D1" w14:textId="77777777">
      <w:pPr>
        <w:rPr>
          <w:u w:val="single"/>
        </w:rPr>
      </w:pPr>
      <w:r w:rsidRPr="00C33B64">
        <w:rPr>
          <w:color w:val="1043FF"/>
          <w:u w:val="single"/>
        </w:rPr>
        <w:t>Please register</w:t>
      </w:r>
    </w:p>
    <w:p w:rsidRPr="00043FFD" w:rsidR="000617E7" w:rsidP="000617E7" w:rsidRDefault="000617E7" w14:paraId="57B21882" w14:textId="77777777">
      <w:pPr>
        <w:spacing w:after="0" w:line="240" w:lineRule="auto"/>
        <w:ind w:left="1440"/>
        <w:rPr>
          <w:b/>
          <w:bCs/>
          <w:szCs w:val="24"/>
        </w:rPr>
      </w:pPr>
      <w:r w:rsidRPr="00043FFD">
        <w:rPr>
          <w:b/>
          <w:bCs/>
          <w:szCs w:val="24"/>
        </w:rPr>
        <w:t>Paperwork Burden Statement, OMB Information</w:t>
      </w:r>
    </w:p>
    <w:p w:rsidRPr="00043FFD" w:rsidR="000617E7" w:rsidP="000617E7" w:rsidRDefault="000617E7" w14:paraId="66630E1D" w14:textId="11AEED33">
      <w:pPr>
        <w:spacing w:after="0" w:line="240" w:lineRule="auto"/>
        <w:ind w:left="1440"/>
        <w:rPr>
          <w:i/>
          <w:iCs/>
          <w:szCs w:val="24"/>
        </w:rPr>
      </w:pPr>
      <w:r w:rsidRPr="00043FFD">
        <w:rPr>
          <w:szCs w:val="24"/>
        </w:rPr>
        <w:t>According to the Paperwork Reduction Act of 1995, no persons are required to respond to a collection of information unless it displays a valid OMB control number. The valid OMB control number for this voluntary information collection is 1850-</w:t>
      </w:r>
      <w:r w:rsidR="00DD2825">
        <w:rPr>
          <w:szCs w:val="24"/>
        </w:rPr>
        <w:t>0956</w:t>
      </w:r>
      <w:r w:rsidRPr="00043FFD">
        <w:rPr>
          <w:szCs w:val="24"/>
        </w:rPr>
        <w:t xml:space="preserve"> for </w:t>
      </w:r>
      <w:r w:rsidRPr="00B9472A">
        <w:t>NAEP 2021 School and Teacher Questionnaire Special Study</w:t>
      </w:r>
      <w:r w:rsidRPr="00043FFD">
        <w:rPr>
          <w:szCs w:val="24"/>
        </w:rPr>
        <w:t xml:space="preserve"> and 1850-</w:t>
      </w:r>
      <w:r w:rsidR="0006350E">
        <w:rPr>
          <w:szCs w:val="24"/>
        </w:rPr>
        <w:t>0957</w:t>
      </w:r>
      <w:r w:rsidRPr="00043FFD">
        <w:rPr>
          <w:szCs w:val="24"/>
        </w:rPr>
        <w:t xml:space="preserve"> for the NAEP </w:t>
      </w:r>
      <w:r>
        <w:rPr>
          <w:szCs w:val="24"/>
        </w:rPr>
        <w:t>2021 S</w:t>
      </w:r>
      <w:r w:rsidRPr="00043FFD">
        <w:rPr>
          <w:szCs w:val="24"/>
        </w:rPr>
        <w:t xml:space="preserve">chool </w:t>
      </w:r>
      <w:r>
        <w:rPr>
          <w:szCs w:val="24"/>
        </w:rPr>
        <w:t>S</w:t>
      </w:r>
      <w:r w:rsidRPr="00043FFD">
        <w:rPr>
          <w:szCs w:val="24"/>
        </w:rPr>
        <w:t xml:space="preserve">urvey. The time required to complete this information collection is estimated to average 65 minutes for </w:t>
      </w:r>
      <w:r>
        <w:rPr>
          <w:szCs w:val="24"/>
        </w:rPr>
        <w:t xml:space="preserve">the </w:t>
      </w:r>
      <w:r w:rsidRPr="007554A4">
        <w:rPr>
          <w:szCs w:val="24"/>
        </w:rPr>
        <w:t>NAEP 2021 School and Teacher Questionnaire Special Study</w:t>
      </w:r>
      <w:r>
        <w:rPr>
          <w:szCs w:val="24"/>
        </w:rPr>
        <w:t xml:space="preserve"> </w:t>
      </w:r>
      <w:r w:rsidRPr="00043FFD">
        <w:rPr>
          <w:szCs w:val="24"/>
        </w:rPr>
        <w:t xml:space="preserve">and </w:t>
      </w:r>
      <w:r w:rsidR="00DD2825">
        <w:rPr>
          <w:szCs w:val="24"/>
        </w:rPr>
        <w:t>30</w:t>
      </w:r>
      <w:r w:rsidRPr="00043FFD">
        <w:rPr>
          <w:szCs w:val="24"/>
        </w:rPr>
        <w:t xml:space="preserve"> minutes for the NAEP </w:t>
      </w:r>
      <w:r>
        <w:rPr>
          <w:szCs w:val="24"/>
        </w:rPr>
        <w:t>2021 S</w:t>
      </w:r>
      <w:r w:rsidRPr="00043FFD">
        <w:rPr>
          <w:szCs w:val="24"/>
        </w:rPr>
        <w:t xml:space="preserve">chool </w:t>
      </w:r>
      <w:r>
        <w:rPr>
          <w:szCs w:val="24"/>
        </w:rPr>
        <w:t>S</w:t>
      </w:r>
      <w:r w:rsidRPr="00043FFD">
        <w:rPr>
          <w:szCs w:val="24"/>
        </w:rPr>
        <w:t xml:space="preserve">urvey,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please write to: </w:t>
      </w:r>
      <w:r w:rsidRPr="00043FFD">
        <w:rPr>
          <w:i/>
          <w:iCs/>
          <w:szCs w:val="24"/>
        </w:rPr>
        <w:t>National Assessment of Educational Progress (NAEP), National Center for Education Statistics (NCES), Potomac Center Plaza, 550 12th St., SW, 4th floor, Washington, DC 20202.</w:t>
      </w:r>
    </w:p>
    <w:p w:rsidRPr="00043FFD" w:rsidR="000617E7" w:rsidP="000617E7" w:rsidRDefault="000617E7" w14:paraId="0121550B" w14:textId="77777777">
      <w:pPr>
        <w:spacing w:after="0" w:line="240" w:lineRule="auto"/>
        <w:ind w:left="1440"/>
        <w:rPr>
          <w:i/>
          <w:iCs/>
          <w:szCs w:val="24"/>
        </w:rPr>
      </w:pPr>
    </w:p>
    <w:p w:rsidRPr="00043FFD" w:rsidR="000617E7" w:rsidP="000617E7" w:rsidRDefault="000617E7" w14:paraId="76C826B0" w14:textId="6572D2ED">
      <w:pPr>
        <w:spacing w:after="0" w:line="240" w:lineRule="auto"/>
        <w:ind w:left="1440"/>
        <w:rPr>
          <w:szCs w:val="24"/>
        </w:rPr>
      </w:pPr>
      <w:r w:rsidRPr="00043FFD">
        <w:rPr>
          <w:szCs w:val="24"/>
        </w:rPr>
        <w:t>OMB No. 1850-</w:t>
      </w:r>
      <w:r w:rsidR="00DD2825">
        <w:rPr>
          <w:szCs w:val="24"/>
        </w:rPr>
        <w:t>0956</w:t>
      </w:r>
      <w:r w:rsidRPr="00043FFD">
        <w:rPr>
          <w:szCs w:val="24"/>
        </w:rPr>
        <w:t xml:space="preserve"> APPROVAL EXPIRES </w:t>
      </w:r>
      <w:r>
        <w:rPr>
          <w:szCs w:val="24"/>
        </w:rPr>
        <w:t>8/31/2021</w:t>
      </w:r>
      <w:r w:rsidRPr="00043FFD">
        <w:rPr>
          <w:szCs w:val="24"/>
        </w:rPr>
        <w:t xml:space="preserve"> for </w:t>
      </w:r>
      <w:r>
        <w:rPr>
          <w:szCs w:val="24"/>
        </w:rPr>
        <w:t xml:space="preserve">the </w:t>
      </w:r>
      <w:r w:rsidRPr="00B9472A">
        <w:t>NAEP 2021 School and Teacher Questionnaire Special Study</w:t>
      </w:r>
    </w:p>
    <w:p w:rsidRPr="00043FFD" w:rsidR="000617E7" w:rsidP="000617E7" w:rsidRDefault="000617E7" w14:paraId="778127C5" w14:textId="77777777">
      <w:pPr>
        <w:spacing w:after="0" w:line="240" w:lineRule="auto"/>
        <w:ind w:left="1440"/>
        <w:rPr>
          <w:szCs w:val="24"/>
        </w:rPr>
      </w:pPr>
    </w:p>
    <w:p w:rsidRPr="00043FFD" w:rsidR="000617E7" w:rsidP="000617E7" w:rsidRDefault="000617E7" w14:paraId="30DFA348" w14:textId="052FD858">
      <w:pPr>
        <w:spacing w:after="0" w:line="240" w:lineRule="auto"/>
        <w:ind w:left="1440"/>
        <w:rPr>
          <w:szCs w:val="24"/>
        </w:rPr>
      </w:pPr>
      <w:r w:rsidRPr="00043FFD">
        <w:rPr>
          <w:szCs w:val="24"/>
        </w:rPr>
        <w:t>OMB No. 1850-</w:t>
      </w:r>
      <w:r w:rsidR="0006350E">
        <w:rPr>
          <w:szCs w:val="24"/>
        </w:rPr>
        <w:t xml:space="preserve">0957 </w:t>
      </w:r>
      <w:r w:rsidRPr="00043FFD">
        <w:rPr>
          <w:szCs w:val="24"/>
        </w:rPr>
        <w:t xml:space="preserve">APPROVAL EXPIRES </w:t>
      </w:r>
      <w:r>
        <w:rPr>
          <w:szCs w:val="24"/>
        </w:rPr>
        <w:t>8/31/2021</w:t>
      </w:r>
      <w:r w:rsidRPr="00043FFD">
        <w:rPr>
          <w:szCs w:val="24"/>
        </w:rPr>
        <w:t xml:space="preserve"> for the NAEP </w:t>
      </w:r>
      <w:r>
        <w:rPr>
          <w:szCs w:val="24"/>
        </w:rPr>
        <w:t>2021 S</w:t>
      </w:r>
      <w:r w:rsidRPr="00043FFD">
        <w:rPr>
          <w:szCs w:val="24"/>
        </w:rPr>
        <w:t xml:space="preserve">chool </w:t>
      </w:r>
      <w:r>
        <w:rPr>
          <w:szCs w:val="24"/>
        </w:rPr>
        <w:t>S</w:t>
      </w:r>
      <w:r w:rsidRPr="00043FFD">
        <w:rPr>
          <w:szCs w:val="24"/>
        </w:rPr>
        <w:t>urvey.</w:t>
      </w:r>
    </w:p>
    <w:p w:rsidRPr="00043FFD" w:rsidR="003D5718" w:rsidP="003D5718" w:rsidRDefault="003D5718" w14:paraId="2FC3C8FE" w14:textId="77777777">
      <w:pPr>
        <w:spacing w:after="0" w:line="240" w:lineRule="auto"/>
        <w:ind w:left="1440"/>
        <w:rPr>
          <w:i/>
          <w:iCs/>
          <w:szCs w:val="24"/>
        </w:rPr>
      </w:pPr>
    </w:p>
    <w:p w:rsidRPr="00043FFD" w:rsidR="003D5718" w:rsidP="003D5718" w:rsidRDefault="003D5718" w14:paraId="050287C7" w14:textId="77777777">
      <w:pPr>
        <w:spacing w:after="0" w:line="240" w:lineRule="auto"/>
        <w:ind w:left="1440"/>
        <w:rPr>
          <w:b/>
          <w:bCs/>
          <w:szCs w:val="24"/>
        </w:rPr>
      </w:pPr>
      <w:r w:rsidRPr="00043FFD">
        <w:rPr>
          <w:b/>
          <w:bCs/>
          <w:szCs w:val="24"/>
        </w:rPr>
        <w:t>Authorization and Confidentiality Assurance</w:t>
      </w:r>
    </w:p>
    <w:p w:rsidRPr="00043FFD" w:rsidR="003D5718" w:rsidP="003D5718" w:rsidRDefault="003D5718" w14:paraId="4D1F860E" w14:textId="77777777">
      <w:pPr>
        <w:spacing w:after="0" w:line="240" w:lineRule="auto"/>
        <w:ind w:left="1440"/>
        <w:rPr>
          <w:szCs w:val="24"/>
        </w:rPr>
      </w:pPr>
      <w:r w:rsidRPr="00043FFD">
        <w:rPr>
          <w:szCs w:val="24"/>
        </w:rPr>
        <w:t xml:space="preserve">National Center for Education Statistics (NCES) is authorized to conduct NAEP by the National Assessment of Educational Progress Authorization Act (20 U.S.C. §9622) and to collect </w:t>
      </w:r>
      <w:r w:rsidRPr="00043FFD">
        <w:rPr>
          <w:szCs w:val="24"/>
        </w:rPr>
        <w:lastRenderedPageBreak/>
        <w:t>students’ education records from education agencies or institutions for the purposes of evaluating federally supported education programs under the Family Educational Rights and Privacy Act (FERPA, 34 CFR §§ 99.31(a)(3)(iii) and 99.35).</w:t>
      </w:r>
    </w:p>
    <w:p w:rsidRPr="00043FFD" w:rsidR="003D5718" w:rsidP="003D5718" w:rsidRDefault="003D5718" w14:paraId="4D6699BB" w14:textId="77777777">
      <w:pPr>
        <w:spacing w:after="0" w:line="240" w:lineRule="auto"/>
        <w:ind w:left="1440"/>
        <w:rPr>
          <w:szCs w:val="24"/>
        </w:rPr>
      </w:pPr>
    </w:p>
    <w:p w:rsidRPr="00043FFD" w:rsidR="003D5718" w:rsidP="003D5718" w:rsidRDefault="003D5718" w14:paraId="7424822F" w14:textId="77777777">
      <w:pPr>
        <w:spacing w:after="0" w:line="240" w:lineRule="auto"/>
        <w:ind w:left="1440"/>
        <w:rPr>
          <w:szCs w:val="24"/>
        </w:rPr>
      </w:pPr>
      <w:proofErr w:type="gramStart"/>
      <w:r w:rsidRPr="00043FFD">
        <w:rPr>
          <w:szCs w:val="24"/>
        </w:rPr>
        <w:t>All of</w:t>
      </w:r>
      <w:proofErr w:type="gramEnd"/>
      <w:r w:rsidRPr="00043FFD">
        <w:rPr>
          <w:szCs w:val="24"/>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751275" w:rsidP="00751275" w:rsidRDefault="00751275" w14:paraId="1E1C2342" w14:textId="77777777"/>
    <w:p w:rsidRPr="00781F9E" w:rsidR="00751275" w:rsidP="00751275" w:rsidRDefault="00751275" w14:paraId="38815350" w14:textId="77777777">
      <w:r w:rsidRPr="00781F9E">
        <w:t xml:space="preserve">If you have questions or need help accessing the website, please contact the NAEP </w:t>
      </w:r>
      <w:r>
        <w:t>H</w:t>
      </w:r>
      <w:r w:rsidRPr="00781F9E">
        <w:t xml:space="preserve">elp </w:t>
      </w:r>
      <w:r>
        <w:t>D</w:t>
      </w:r>
      <w:r w:rsidRPr="00781F9E">
        <w:t xml:space="preserve">esk at 1-800-283-6237 or </w:t>
      </w:r>
      <w:r w:rsidRPr="00C33B64">
        <w:rPr>
          <w:color w:val="1043FF"/>
          <w:u w:val="single"/>
        </w:rPr>
        <w:t>naephelp@westat.com</w:t>
      </w:r>
      <w:r w:rsidRPr="00781F9E">
        <w:t xml:space="preserve"> Monday through Friday b</w:t>
      </w:r>
      <w:r>
        <w:t>etween 8 a.m. and 5:30 p.m. ET.</w:t>
      </w:r>
    </w:p>
    <w:p w:rsidR="00751275" w:rsidP="00751275" w:rsidRDefault="00751275" w14:paraId="5466056E" w14:textId="77777777">
      <w:pPr>
        <w:rPr>
          <w:rStyle w:val="Emphasis"/>
        </w:rPr>
      </w:pPr>
      <w:bookmarkStart w:name="_Hlk32997691" w:id="4"/>
      <w:r w:rsidRPr="00781F9E">
        <w:rPr>
          <w:rStyle w:val="Emphasis"/>
        </w:rPr>
        <w:t>S</w:t>
      </w:r>
      <w:r>
        <w:rPr>
          <w:rStyle w:val="Emphasis"/>
        </w:rPr>
        <w:t>ummary of Changes from 2019 to 2021:</w:t>
      </w:r>
    </w:p>
    <w:bookmarkEnd w:id="4"/>
    <w:p w:rsidR="00751275" w:rsidP="00751275" w:rsidRDefault="00751275" w14:paraId="68EB3B8E" w14:textId="77777777">
      <w:pPr>
        <w:pStyle w:val="ListParagraph"/>
        <w:numPr>
          <w:ilvl w:val="0"/>
          <w:numId w:val="90"/>
        </w:numPr>
        <w:rPr>
          <w:rStyle w:val="Emphasis"/>
          <w:b w:val="0"/>
          <w:i w:val="0"/>
          <w:sz w:val="22"/>
        </w:rPr>
      </w:pPr>
      <w:r w:rsidRPr="0089070F">
        <w:rPr>
          <w:rStyle w:val="Emphasis"/>
          <w:b w:val="0"/>
          <w:i w:val="0"/>
          <w:sz w:val="22"/>
        </w:rPr>
        <w:t>Updated the year from 2019 to 2021</w:t>
      </w:r>
    </w:p>
    <w:p w:rsidR="00751275" w:rsidP="00751275" w:rsidRDefault="00751275" w14:paraId="23589453" w14:textId="77777777">
      <w:pPr>
        <w:pStyle w:val="ListParagraph"/>
        <w:numPr>
          <w:ilvl w:val="0"/>
          <w:numId w:val="90"/>
        </w:numPr>
        <w:rPr>
          <w:rStyle w:val="Emphasis"/>
          <w:b w:val="0"/>
          <w:i w:val="0"/>
          <w:sz w:val="22"/>
        </w:rPr>
      </w:pPr>
      <w:r>
        <w:rPr>
          <w:rStyle w:val="Emphasis"/>
          <w:b w:val="0"/>
          <w:i w:val="0"/>
          <w:sz w:val="22"/>
        </w:rPr>
        <w:t>Removed security banner</w:t>
      </w:r>
    </w:p>
    <w:p w:rsidR="00751275" w:rsidP="00751275" w:rsidRDefault="00751275" w14:paraId="183EF08C" w14:textId="77777777">
      <w:pPr>
        <w:pStyle w:val="ListParagraph"/>
        <w:numPr>
          <w:ilvl w:val="0"/>
          <w:numId w:val="90"/>
        </w:numPr>
        <w:rPr>
          <w:rStyle w:val="Emphasis"/>
          <w:b w:val="0"/>
          <w:i w:val="0"/>
          <w:sz w:val="22"/>
        </w:rPr>
      </w:pPr>
      <w:r>
        <w:rPr>
          <w:rStyle w:val="Emphasis"/>
          <w:b w:val="0"/>
          <w:i w:val="0"/>
          <w:sz w:val="22"/>
        </w:rPr>
        <w:t>Capitalized NAEP Help Desk</w:t>
      </w:r>
    </w:p>
    <w:p w:rsidRPr="00781F9E" w:rsidR="00751275" w:rsidP="00751275" w:rsidRDefault="00751275" w14:paraId="09148047" w14:textId="77777777">
      <w:pPr>
        <w:rPr>
          <w:rStyle w:val="Emphasis"/>
        </w:rPr>
      </w:pPr>
      <w:r w:rsidRPr="00781F9E">
        <w:rPr>
          <w:rStyle w:val="Emphasis"/>
        </w:rPr>
        <w:t>Screenshot</w:t>
      </w:r>
    </w:p>
    <w:p w:rsidRPr="00C33B64" w:rsidR="00751275" w:rsidP="00751275" w:rsidRDefault="00751275" w14:paraId="7289D1DF" w14:textId="71059E83">
      <w:pPr>
        <w:jc w:val="center"/>
        <w:rPr>
          <w:color w:val="1043FF"/>
          <w:u w:val="single"/>
        </w:rPr>
      </w:pPr>
    </w:p>
    <w:p w:rsidR="00CE50AE" w:rsidRDefault="00CE50AE" w14:paraId="1C1E09C8" w14:textId="0E3D75AB">
      <w:pPr>
        <w:spacing w:after="0" w:line="240" w:lineRule="auto"/>
        <w:rPr>
          <w:noProof/>
          <w:color w:val="1043FF"/>
          <w:u w:val="single"/>
        </w:rPr>
      </w:pPr>
      <w:bookmarkStart w:name="_Toc31801124" w:id="5"/>
    </w:p>
    <w:p w:rsidR="00CE50AE" w:rsidRDefault="0006350E" w14:paraId="09D5A35F" w14:textId="0A409A11">
      <w:pPr>
        <w:spacing w:after="0" w:line="240" w:lineRule="auto"/>
        <w:rPr>
          <w:noProof/>
          <w:color w:val="1043FF"/>
          <w:u w:val="single"/>
        </w:rPr>
      </w:pPr>
      <w:r>
        <w:rPr>
          <w:noProof/>
        </w:rPr>
        <w:drawing>
          <wp:inline distT="0" distB="0" distL="0" distR="0" wp14:anchorId="6FFD7EDE" wp14:editId="2531245E">
            <wp:extent cx="6366510" cy="328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3285490"/>
                    </a:xfrm>
                    <a:prstGeom prst="rect">
                      <a:avLst/>
                    </a:prstGeom>
                    <a:noFill/>
                    <a:ln>
                      <a:noFill/>
                    </a:ln>
                  </pic:spPr>
                </pic:pic>
              </a:graphicData>
            </a:graphic>
          </wp:inline>
        </w:drawing>
      </w:r>
    </w:p>
    <w:p w:rsidR="00CE50AE" w:rsidRDefault="00CE50AE" w14:paraId="00DA5CFC" w14:textId="2E2888AE">
      <w:pPr>
        <w:spacing w:after="0" w:line="240" w:lineRule="auto"/>
        <w:rPr>
          <w:noProof/>
          <w:color w:val="1043FF"/>
          <w:u w:val="single"/>
        </w:rPr>
      </w:pPr>
    </w:p>
    <w:p w:rsidR="00CE50AE" w:rsidRDefault="00CE50AE" w14:paraId="0000A822" w14:textId="7ECE786B">
      <w:pPr>
        <w:spacing w:after="0" w:line="240" w:lineRule="auto"/>
        <w:rPr>
          <w:noProof/>
          <w:color w:val="1043FF"/>
          <w:u w:val="single"/>
        </w:rPr>
      </w:pPr>
    </w:p>
    <w:p w:rsidR="00CE50AE" w:rsidP="00CE50AE" w:rsidRDefault="00CE50AE" w14:paraId="67997179" w14:textId="77777777">
      <w:pPr>
        <w:spacing w:after="0" w:line="240" w:lineRule="auto"/>
        <w:ind w:firstLine="720"/>
        <w:rPr>
          <w:noProof/>
          <w:color w:val="1043FF"/>
          <w:u w:val="single"/>
        </w:rPr>
      </w:pPr>
    </w:p>
    <w:p w:rsidRPr="00532206" w:rsidR="001516E9" w:rsidRDefault="001516E9" w14:paraId="2EDCC10F" w14:textId="642AA3D2">
      <w:pPr>
        <w:spacing w:after="0" w:line="240" w:lineRule="auto"/>
        <w:rPr>
          <w:rFonts w:ascii="Verdana" w:hAnsi="Verdana"/>
          <w:b/>
          <w:bCs/>
        </w:rPr>
      </w:pPr>
      <w:r w:rsidRPr="00CE50AE">
        <w:br w:type="page"/>
      </w:r>
      <w:r w:rsidRPr="00532206" w:rsidR="00532206">
        <w:rPr>
          <w:rFonts w:ascii="Verdana" w:hAnsi="Verdana"/>
          <w:b/>
          <w:bCs/>
        </w:rPr>
        <w:lastRenderedPageBreak/>
        <w:t>All school personnel that register for MyNAEP must accept a confidentiality agreement. Please review and accept the agreement to access the site</w:t>
      </w:r>
    </w:p>
    <w:p w:rsidR="00532206" w:rsidRDefault="00532206" w14:paraId="5E81CD44" w14:textId="2091175A">
      <w:pPr>
        <w:spacing w:after="0" w:line="240" w:lineRule="auto"/>
        <w:rPr>
          <w:rFonts w:ascii="Verdana" w:hAnsi="Verdana"/>
        </w:rPr>
      </w:pPr>
    </w:p>
    <w:p w:rsidR="00532206" w:rsidRDefault="00532206" w14:paraId="79398B05" w14:textId="53915E22">
      <w:pPr>
        <w:spacing w:after="0" w:line="240" w:lineRule="auto"/>
        <w:rPr>
          <w:rFonts w:ascii="Verdana" w:hAnsi="Verdana"/>
        </w:rPr>
      </w:pPr>
      <w:r>
        <w:rPr>
          <w:noProof/>
        </w:rPr>
        <w:drawing>
          <wp:inline distT="0" distB="0" distL="0" distR="0" wp14:anchorId="723B89A0" wp14:editId="0BCB3727">
            <wp:extent cx="6675120" cy="3326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120" cy="3326130"/>
                    </a:xfrm>
                    <a:prstGeom prst="rect">
                      <a:avLst/>
                    </a:prstGeom>
                    <a:noFill/>
                    <a:ln>
                      <a:noFill/>
                    </a:ln>
                  </pic:spPr>
                </pic:pic>
              </a:graphicData>
            </a:graphic>
          </wp:inline>
        </w:drawing>
      </w:r>
    </w:p>
    <w:p w:rsidR="00532206" w:rsidRDefault="00532206" w14:paraId="3E3A9F80" w14:textId="77777777">
      <w:pPr>
        <w:spacing w:after="0" w:line="240" w:lineRule="auto"/>
        <w:rPr>
          <w:rFonts w:ascii="Verdana" w:hAnsi="Verdana"/>
        </w:rPr>
      </w:pPr>
    </w:p>
    <w:p w:rsidR="00532206" w:rsidRDefault="00532206" w14:paraId="6B929F82" w14:textId="72FE4159">
      <w:pPr>
        <w:spacing w:after="0" w:line="240" w:lineRule="auto"/>
        <w:rPr>
          <w:rFonts w:ascii="Verdana" w:hAnsi="Verdana"/>
        </w:rPr>
      </w:pPr>
    </w:p>
    <w:p w:rsidR="00532206" w:rsidRDefault="00532206" w14:paraId="1F1DEEBE" w14:textId="0E449F4C">
      <w:pPr>
        <w:spacing w:after="0" w:line="240" w:lineRule="auto"/>
        <w:rPr>
          <w:rFonts w:ascii="Verdana" w:hAnsi="Verdana"/>
        </w:rPr>
      </w:pPr>
      <w:r>
        <w:rPr>
          <w:noProof/>
        </w:rPr>
        <w:drawing>
          <wp:inline distT="0" distB="0" distL="0" distR="0" wp14:anchorId="7D7AB921" wp14:editId="31EFC88D">
            <wp:extent cx="6675120" cy="3327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3327400"/>
                    </a:xfrm>
                    <a:prstGeom prst="rect">
                      <a:avLst/>
                    </a:prstGeom>
                    <a:noFill/>
                    <a:ln>
                      <a:noFill/>
                    </a:ln>
                  </pic:spPr>
                </pic:pic>
              </a:graphicData>
            </a:graphic>
          </wp:inline>
        </w:drawing>
      </w:r>
    </w:p>
    <w:p w:rsidR="00532206" w:rsidRDefault="00532206" w14:paraId="234397F5" w14:textId="56ED9D4B">
      <w:pPr>
        <w:spacing w:after="0" w:line="240" w:lineRule="auto"/>
        <w:rPr>
          <w:rFonts w:ascii="Verdana" w:hAnsi="Verdana"/>
        </w:rPr>
      </w:pPr>
    </w:p>
    <w:p w:rsidR="00532206" w:rsidRDefault="00532206" w14:paraId="74B81871" w14:textId="558E8ADB">
      <w:pPr>
        <w:spacing w:after="0" w:line="240" w:lineRule="auto"/>
        <w:rPr>
          <w:rFonts w:ascii="Verdana" w:hAnsi="Verdana"/>
        </w:rPr>
      </w:pPr>
    </w:p>
    <w:p w:rsidR="00532206" w:rsidRDefault="00532206" w14:paraId="5871CB4C" w14:textId="77777777">
      <w:pPr>
        <w:spacing w:after="0" w:line="240" w:lineRule="auto"/>
        <w:rPr>
          <w:rFonts w:ascii="Verdana" w:hAnsi="Verdana"/>
        </w:rPr>
      </w:pPr>
    </w:p>
    <w:p w:rsidR="00532206" w:rsidRDefault="00532206" w14:paraId="4CC755E5" w14:textId="68F74682">
      <w:pPr>
        <w:spacing w:after="0" w:line="240" w:lineRule="auto"/>
        <w:rPr>
          <w:rFonts w:ascii="Verdana" w:hAnsi="Verdana"/>
        </w:rPr>
      </w:pPr>
    </w:p>
    <w:p w:rsidR="00532206" w:rsidRDefault="00532206" w14:paraId="7158CCE1" w14:textId="28613D71">
      <w:pPr>
        <w:spacing w:after="0" w:line="240" w:lineRule="auto"/>
        <w:rPr>
          <w:rFonts w:ascii="Verdana" w:hAnsi="Verdana"/>
        </w:rPr>
      </w:pPr>
    </w:p>
    <w:p w:rsidR="00532206" w:rsidRDefault="00532206" w14:paraId="357EE5AD" w14:textId="03F70402">
      <w:pPr>
        <w:spacing w:after="0" w:line="240" w:lineRule="auto"/>
        <w:rPr>
          <w:rFonts w:ascii="Verdana" w:hAnsi="Verdana"/>
        </w:rPr>
      </w:pPr>
    </w:p>
    <w:p w:rsidR="00532206" w:rsidRDefault="00532206" w14:paraId="366164B1" w14:textId="77777777">
      <w:pPr>
        <w:spacing w:after="0" w:line="240" w:lineRule="auto"/>
        <w:rPr>
          <w:b/>
          <w:color w:val="auto"/>
          <w:sz w:val="32"/>
          <w:szCs w:val="32"/>
        </w:rPr>
      </w:pPr>
    </w:p>
    <w:p w:rsidRPr="00781F9E" w:rsidR="00751275" w:rsidP="00751275" w:rsidRDefault="00751275" w14:paraId="2C454D0D" w14:textId="57C154BD">
      <w:pPr>
        <w:pStyle w:val="Heading1"/>
      </w:pPr>
      <w:bookmarkStart w:name="_Toc62041312" w:id="6"/>
      <w:r w:rsidRPr="00781F9E">
        <w:lastRenderedPageBreak/>
        <w:t>Home page</w:t>
      </w:r>
      <w:bookmarkEnd w:id="5"/>
      <w:bookmarkEnd w:id="6"/>
    </w:p>
    <w:p w:rsidRPr="00781F9E" w:rsidR="00751275" w:rsidP="00751275" w:rsidRDefault="00751275" w14:paraId="79A9BB12" w14:textId="77777777">
      <w:pPr>
        <w:spacing w:after="120" w:line="240" w:lineRule="auto"/>
      </w:pPr>
      <w:r w:rsidRPr="00781F9E">
        <w:t>Welcome to the National Assessment of Educational Progress!</w:t>
      </w:r>
    </w:p>
    <w:p w:rsidRPr="00781F9E" w:rsidR="00751275" w:rsidP="00751275" w:rsidRDefault="00751275" w14:paraId="7F7A8916" w14:textId="77777777">
      <w:pPr>
        <w:spacing w:after="120" w:line="240" w:lineRule="auto"/>
      </w:pPr>
      <w:r w:rsidRPr="00781F9E">
        <w:t>The MyNAEP website will help you prepare for the assessment.</w:t>
      </w:r>
    </w:p>
    <w:p w:rsidRPr="00781F9E" w:rsidR="00751275" w:rsidP="00751275" w:rsidRDefault="00751275" w14:paraId="1AEA1265" w14:textId="77777777">
      <w:pPr>
        <w:spacing w:after="0" w:line="240" w:lineRule="auto"/>
      </w:pPr>
      <w:r w:rsidRPr="00781F9E">
        <w:t>Assessment Details</w:t>
      </w:r>
    </w:p>
    <w:p w:rsidR="00751275" w:rsidP="00751275" w:rsidRDefault="00751275" w14:paraId="20D07AD8" w14:textId="77777777">
      <w:pPr>
        <w:spacing w:after="0" w:line="240" w:lineRule="auto"/>
      </w:pPr>
      <w:r w:rsidRPr="00781F9E">
        <w:t>Grade:</w:t>
      </w:r>
    </w:p>
    <w:p w:rsidR="00751275" w:rsidP="00751275" w:rsidRDefault="00751275" w14:paraId="79057540" w14:textId="77777777">
      <w:pPr>
        <w:spacing w:after="0" w:line="240" w:lineRule="auto"/>
      </w:pPr>
      <w:r w:rsidRPr="00781F9E">
        <w:t>Subject(s):</w:t>
      </w:r>
    </w:p>
    <w:p w:rsidR="00751275" w:rsidP="00751275" w:rsidRDefault="00751275" w14:paraId="61700EB6" w14:textId="77777777">
      <w:pPr>
        <w:spacing w:after="0" w:line="240" w:lineRule="auto"/>
      </w:pPr>
      <w:r w:rsidRPr="00781F9E">
        <w:t>Assessment Date:</w:t>
      </w:r>
    </w:p>
    <w:p w:rsidR="00751275" w:rsidP="00751275" w:rsidRDefault="00751275" w14:paraId="22F13CB4" w14:textId="77777777">
      <w:pPr>
        <w:spacing w:after="0" w:line="240" w:lineRule="auto"/>
      </w:pPr>
      <w:r w:rsidRPr="00781F9E">
        <w:t>Preassessment Review Call Date:</w:t>
      </w:r>
    </w:p>
    <w:p w:rsidR="00751275" w:rsidP="00751275" w:rsidRDefault="00751275" w14:paraId="1BB27E0A" w14:textId="77777777">
      <w:pPr>
        <w:spacing w:after="0" w:line="240" w:lineRule="auto"/>
      </w:pPr>
      <w:r w:rsidRPr="00781F9E">
        <w:t>NAEP Representative:</w:t>
      </w:r>
    </w:p>
    <w:p w:rsidR="00751275" w:rsidP="00751275" w:rsidRDefault="00751275" w14:paraId="299A0566" w14:textId="77777777">
      <w:pPr>
        <w:spacing w:after="0" w:line="240" w:lineRule="auto"/>
      </w:pPr>
      <w:r w:rsidRPr="00781F9E">
        <w:t>MyNAEP Registration ID:</w:t>
      </w:r>
    </w:p>
    <w:p w:rsidR="00751275" w:rsidP="00751275" w:rsidRDefault="00751275" w14:paraId="14CDE3A3" w14:textId="77777777">
      <w:pPr>
        <w:spacing w:after="120" w:line="240" w:lineRule="auto"/>
      </w:pPr>
      <w:r w:rsidRPr="00781F9E">
        <w:t>NAEP School Coordinator:</w:t>
      </w:r>
    </w:p>
    <w:p w:rsidRPr="00781F9E" w:rsidR="00751275" w:rsidP="00751275" w:rsidRDefault="00751275" w14:paraId="39A2A5ED" w14:textId="77777777">
      <w:pPr>
        <w:spacing w:after="120" w:line="240" w:lineRule="auto"/>
      </w:pPr>
      <w:r w:rsidRPr="00781F9E">
        <w:t>*If a school coordinator name does not appear above, then no one is currently assigned as school coordinator. Notify your NAEP State Coordinator, _________, at ________ if this information is missing. School coordinators must register their own MyNAEP account.</w:t>
      </w:r>
    </w:p>
    <w:p w:rsidR="00B42E5D" w:rsidP="00751275" w:rsidRDefault="00B42E5D" w14:paraId="6AE59B2B" w14:textId="77777777">
      <w:pPr>
        <w:spacing w:after="120" w:line="240" w:lineRule="auto"/>
      </w:pPr>
    </w:p>
    <w:p w:rsidR="00B42E5D" w:rsidP="00B42E5D" w:rsidRDefault="00B42E5D" w14:paraId="53072A00" w14:textId="77777777">
      <w:pPr>
        <w:rPr>
          <w:rStyle w:val="Emphasis"/>
        </w:rPr>
      </w:pPr>
      <w:r w:rsidRPr="00781F9E">
        <w:rPr>
          <w:rStyle w:val="Emphasis"/>
        </w:rPr>
        <w:t>S</w:t>
      </w:r>
      <w:r>
        <w:rPr>
          <w:rStyle w:val="Emphasis"/>
        </w:rPr>
        <w:t>ummary of Changes from 2019 to 2021:</w:t>
      </w:r>
    </w:p>
    <w:p w:rsidRPr="00B245F5" w:rsidR="00B42E5D" w:rsidP="00B42E5D" w:rsidRDefault="00B245F5" w14:paraId="6F50F5AB" w14:textId="2E90137B">
      <w:pPr>
        <w:pStyle w:val="ListParagraph"/>
        <w:numPr>
          <w:ilvl w:val="0"/>
          <w:numId w:val="91"/>
        </w:numPr>
        <w:spacing w:after="120" w:line="240" w:lineRule="auto"/>
        <w:rPr>
          <w:rStyle w:val="Emphasis"/>
          <w:b w:val="0"/>
          <w:i w:val="0"/>
          <w:iCs w:val="0"/>
          <w:sz w:val="22"/>
        </w:rPr>
      </w:pPr>
      <w:r>
        <w:rPr>
          <w:rStyle w:val="Emphasis"/>
          <w:b w:val="0"/>
          <w:i w:val="0"/>
          <w:sz w:val="22"/>
        </w:rPr>
        <w:t>Removed</w:t>
      </w:r>
      <w:r w:rsidR="00A818C6">
        <w:rPr>
          <w:rStyle w:val="Emphasis"/>
          <w:b w:val="0"/>
          <w:i w:val="0"/>
          <w:sz w:val="22"/>
        </w:rPr>
        <w:t xml:space="preserve"> the</w:t>
      </w:r>
      <w:r w:rsidR="005137ED">
        <w:rPr>
          <w:rStyle w:val="Emphasis"/>
          <w:b w:val="0"/>
          <w:i w:val="0"/>
          <w:sz w:val="22"/>
        </w:rPr>
        <w:t xml:space="preserve"> 2019</w:t>
      </w:r>
      <w:r>
        <w:rPr>
          <w:rStyle w:val="Emphasis"/>
          <w:b w:val="0"/>
          <w:i w:val="0"/>
          <w:sz w:val="22"/>
        </w:rPr>
        <w:t xml:space="preserve"> Administration Date</w:t>
      </w:r>
    </w:p>
    <w:p w:rsidR="00B245F5" w:rsidP="00B42E5D" w:rsidRDefault="008F656F" w14:paraId="6FAD5A63" w14:textId="126EDB8E">
      <w:pPr>
        <w:pStyle w:val="ListParagraph"/>
        <w:numPr>
          <w:ilvl w:val="0"/>
          <w:numId w:val="91"/>
        </w:numPr>
        <w:spacing w:after="120" w:line="240" w:lineRule="auto"/>
      </w:pPr>
      <w:r>
        <w:t xml:space="preserve">Removed </w:t>
      </w:r>
      <w:r w:rsidR="00A74110">
        <w:t xml:space="preserve">the </w:t>
      </w:r>
      <w:r w:rsidR="005137ED">
        <w:t xml:space="preserve">2019 </w:t>
      </w:r>
      <w:r w:rsidR="00055EBE">
        <w:t>MyNAEP Registration ID</w:t>
      </w:r>
    </w:p>
    <w:p w:rsidR="00055EBE" w:rsidP="00EA3A62" w:rsidRDefault="00055EBE" w14:paraId="6DF6C741" w14:textId="64479A73">
      <w:pPr>
        <w:pStyle w:val="ListParagraph"/>
        <w:numPr>
          <w:ilvl w:val="0"/>
          <w:numId w:val="91"/>
        </w:numPr>
        <w:spacing w:after="120" w:line="240" w:lineRule="auto"/>
      </w:pPr>
      <w:r>
        <w:t>Removed</w:t>
      </w:r>
      <w:r w:rsidR="005137ED">
        <w:t xml:space="preserve"> the 2019</w:t>
      </w:r>
      <w:r>
        <w:t xml:space="preserve"> NAEP Sc</w:t>
      </w:r>
      <w:r w:rsidR="0056278D">
        <w:t xml:space="preserve">hool Coordinator’s name and references to </w:t>
      </w:r>
      <w:r w:rsidR="009C3BF5">
        <w:t>contacting School Coor</w:t>
      </w:r>
      <w:r w:rsidR="00260DDE">
        <w:t>di</w:t>
      </w:r>
      <w:r w:rsidR="009C3BF5">
        <w:t>nator</w:t>
      </w:r>
    </w:p>
    <w:p w:rsidRPr="00781F9E" w:rsidR="00B42E5D" w:rsidP="00751275" w:rsidRDefault="00B42E5D" w14:paraId="2AAA6AEB" w14:textId="77777777">
      <w:pPr>
        <w:spacing w:after="120" w:line="240" w:lineRule="auto"/>
      </w:pPr>
    </w:p>
    <w:p w:rsidR="001516E9" w:rsidRDefault="001516E9" w14:paraId="71B30B35" w14:textId="77777777">
      <w:pPr>
        <w:spacing w:after="0" w:line="240" w:lineRule="auto"/>
        <w:rPr>
          <w:rStyle w:val="Emphasis"/>
        </w:rPr>
      </w:pPr>
      <w:r>
        <w:rPr>
          <w:rStyle w:val="Emphasis"/>
        </w:rPr>
        <w:br w:type="page"/>
      </w:r>
    </w:p>
    <w:p w:rsidRPr="00781F9E" w:rsidR="00751275" w:rsidP="00751275" w:rsidRDefault="00751275" w14:paraId="28389551" w14:textId="65E73397">
      <w:pPr>
        <w:rPr>
          <w:rStyle w:val="Emphasis"/>
        </w:rPr>
      </w:pPr>
      <w:r w:rsidRPr="00781F9E">
        <w:rPr>
          <w:rStyle w:val="Emphasis"/>
        </w:rPr>
        <w:lastRenderedPageBreak/>
        <w:t>Screenshot</w:t>
      </w:r>
    </w:p>
    <w:p w:rsidRPr="00781F9E" w:rsidR="00751275" w:rsidP="00751275" w:rsidRDefault="00751275" w14:paraId="1DC51055" w14:textId="77777777">
      <w:pPr>
        <w:spacing w:after="0" w:line="240" w:lineRule="auto"/>
      </w:pPr>
      <w:r>
        <w:rPr>
          <w:noProof/>
        </w:rPr>
        <w:drawing>
          <wp:inline distT="0" distB="0" distL="0" distR="0" wp14:anchorId="30FE86BB" wp14:editId="2F838096">
            <wp:extent cx="5486386" cy="4218068"/>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Home.png"/>
                    <pic:cNvPicPr/>
                  </pic:nvPicPr>
                  <pic:blipFill>
                    <a:blip r:embed="rId15" cstate="print">
                      <a:extLst>
                        <a:ext uri="{28A0092B-C50C-407E-A947-70E740481C1C}">
                          <a14:useLocalDpi xmlns:a14="http://schemas.microsoft.com/office/drawing/2010/main"/>
                        </a:ext>
                      </a:extLst>
                    </a:blip>
                    <a:stretch>
                      <a:fillRect/>
                    </a:stretch>
                  </pic:blipFill>
                  <pic:spPr>
                    <a:xfrm>
                      <a:off x="0" y="0"/>
                      <a:ext cx="5486386" cy="4218068"/>
                    </a:xfrm>
                    <a:prstGeom prst="rect">
                      <a:avLst/>
                    </a:prstGeom>
                  </pic:spPr>
                </pic:pic>
              </a:graphicData>
            </a:graphic>
          </wp:inline>
        </w:drawing>
      </w:r>
    </w:p>
    <w:p w:rsidRPr="00781F9E" w:rsidR="00751275" w:rsidP="00751275" w:rsidRDefault="00751275" w14:paraId="2C10406E" w14:textId="77777777">
      <w:pPr>
        <w:spacing w:after="0" w:line="240" w:lineRule="auto"/>
      </w:pPr>
      <w:r w:rsidRPr="00781F9E">
        <w:br w:type="page"/>
      </w:r>
    </w:p>
    <w:p w:rsidRPr="00581A20" w:rsidR="00FB2B04" w:rsidP="00FB2B04" w:rsidRDefault="00FB2B04" w14:paraId="20882647" w14:textId="77777777">
      <w:pPr>
        <w:pStyle w:val="Heading1"/>
      </w:pPr>
      <w:bookmarkStart w:name="_Toc62041313" w:id="7"/>
      <w:r w:rsidRPr="00781F9E">
        <w:lastRenderedPageBreak/>
        <w:t>Provide School Information</w:t>
      </w:r>
      <w:bookmarkEnd w:id="7"/>
    </w:p>
    <w:p w:rsidRPr="00781F9E" w:rsidR="00FB2B04" w:rsidP="00FB2B04" w:rsidRDefault="00FB2B04" w14:paraId="2231450A" w14:textId="77777777">
      <w:r w:rsidRPr="00781F9E">
        <w:t>Provide School Information</w:t>
      </w:r>
    </w:p>
    <w:p w:rsidRPr="00781F9E" w:rsidR="00FB2B04" w:rsidP="00FB2B04" w:rsidRDefault="00FB2B04" w14:paraId="573262E7" w14:textId="77777777">
      <w:r w:rsidRPr="00781F9E">
        <w:t>Please use the links below to ensure that NAEP has the most up-to-date information about your school.</w:t>
      </w:r>
    </w:p>
    <w:p w:rsidRPr="00781F9E" w:rsidR="00FB2B04" w:rsidP="00FB2B04" w:rsidRDefault="00FB2B04" w14:paraId="430922B1" w14:textId="77777777">
      <w:r w:rsidRPr="00781F9E">
        <w:t>Complete the following:</w:t>
      </w:r>
    </w:p>
    <w:p w:rsidRPr="00781F9E" w:rsidR="00FB2B04" w:rsidP="00FB2B04" w:rsidRDefault="00FB2B04" w14:paraId="5084B3EC" w14:textId="77777777">
      <w:r w:rsidRPr="00C33B64">
        <w:rPr>
          <w:color w:val="1043FF"/>
          <w:u w:val="single"/>
        </w:rPr>
        <w:t>School Contact Information</w:t>
      </w:r>
    </w:p>
    <w:p w:rsidRPr="00781F9E" w:rsidR="00FB2B04" w:rsidP="00FB2B04" w:rsidRDefault="00FB2B04" w14:paraId="0DF7337D" w14:textId="77777777">
      <w:pPr>
        <w:pStyle w:val="ListParagraph"/>
        <w:numPr>
          <w:ilvl w:val="0"/>
          <w:numId w:val="3"/>
        </w:numPr>
      </w:pPr>
      <w:r w:rsidRPr="00781F9E">
        <w:t>School name and address</w:t>
      </w:r>
    </w:p>
    <w:p w:rsidRPr="00781F9E" w:rsidR="00FB2B04" w:rsidP="00FB2B04" w:rsidRDefault="00FB2B04" w14:paraId="5F7EF236" w14:textId="77777777">
      <w:pPr>
        <w:pStyle w:val="ListParagraph"/>
        <w:numPr>
          <w:ilvl w:val="0"/>
          <w:numId w:val="3"/>
        </w:numPr>
      </w:pPr>
      <w:r w:rsidRPr="00781F9E">
        <w:t>Shipping address</w:t>
      </w:r>
    </w:p>
    <w:p w:rsidRPr="00781F9E" w:rsidR="00FB2B04" w:rsidP="00FB2B04" w:rsidRDefault="00FB2B04" w14:paraId="241EFD7A" w14:textId="77777777">
      <w:pPr>
        <w:pStyle w:val="ListParagraph"/>
        <w:numPr>
          <w:ilvl w:val="0"/>
          <w:numId w:val="3"/>
        </w:numPr>
      </w:pPr>
      <w:r w:rsidRPr="00781F9E">
        <w:t>Principal contact information</w:t>
      </w:r>
    </w:p>
    <w:p w:rsidRPr="00781F9E" w:rsidR="00FB2B04" w:rsidP="00FB2B04" w:rsidRDefault="00FB2B04" w14:paraId="53EEEE76" w14:textId="77777777">
      <w:pPr>
        <w:pStyle w:val="ListParagraph"/>
        <w:numPr>
          <w:ilvl w:val="0"/>
          <w:numId w:val="3"/>
        </w:numPr>
      </w:pPr>
      <w:r w:rsidRPr="00781F9E">
        <w:t>School coordinator contact information</w:t>
      </w:r>
    </w:p>
    <w:p w:rsidRPr="00781F9E" w:rsidR="00FB2B04" w:rsidP="00FB2B04" w:rsidRDefault="00FB2B04" w14:paraId="103F071A" w14:textId="77777777">
      <w:r w:rsidRPr="00C33B64">
        <w:rPr>
          <w:color w:val="1043FF"/>
          <w:u w:val="single"/>
        </w:rPr>
        <w:t>School Characteristics Information</w:t>
      </w:r>
    </w:p>
    <w:p w:rsidRPr="00781F9E" w:rsidR="00FB2B04" w:rsidP="00FB2B04" w:rsidRDefault="00FB2B04" w14:paraId="5D0028F1" w14:textId="77777777">
      <w:pPr>
        <w:pStyle w:val="ListParagraph"/>
        <w:numPr>
          <w:ilvl w:val="0"/>
          <w:numId w:val="2"/>
        </w:numPr>
      </w:pPr>
      <w:r w:rsidRPr="00781F9E">
        <w:t>Student enrollment</w:t>
      </w:r>
    </w:p>
    <w:p w:rsidRPr="00781F9E" w:rsidR="00FB2B04" w:rsidP="00FB2B04" w:rsidRDefault="00FB2B04" w14:paraId="6A2F7DBD" w14:textId="77777777">
      <w:pPr>
        <w:pStyle w:val="ListParagraph"/>
        <w:numPr>
          <w:ilvl w:val="0"/>
          <w:numId w:val="2"/>
        </w:numPr>
      </w:pPr>
      <w:r w:rsidRPr="00781F9E">
        <w:t>Charter school status</w:t>
      </w:r>
    </w:p>
    <w:p w:rsidRPr="00781F9E" w:rsidR="00FB2B04" w:rsidP="00FB2B04" w:rsidRDefault="00FB2B04" w14:paraId="3AF7B3D9" w14:textId="77777777">
      <w:pPr>
        <w:pStyle w:val="ListParagraph"/>
        <w:numPr>
          <w:ilvl w:val="0"/>
          <w:numId w:val="2"/>
        </w:numPr>
      </w:pPr>
      <w:r w:rsidRPr="00781F9E">
        <w:t>Date school adjourns for winter break in December</w:t>
      </w:r>
    </w:p>
    <w:p w:rsidRPr="00781F9E" w:rsidR="00FB2B04" w:rsidP="00FB2B04" w:rsidRDefault="00FB2B04" w14:paraId="4BBB4CCB" w14:textId="77777777">
      <w:pPr>
        <w:pStyle w:val="ListParagraph"/>
        <w:numPr>
          <w:ilvl w:val="0"/>
          <w:numId w:val="2"/>
        </w:numPr>
      </w:pPr>
      <w:r w:rsidRPr="00781F9E">
        <w:t>Date school returns from winter break in January</w:t>
      </w:r>
    </w:p>
    <w:p w:rsidRPr="00781F9E" w:rsidR="00FB2B04" w:rsidP="00FB2B04" w:rsidRDefault="00FB2B04" w14:paraId="6B7DF417" w14:textId="77777777">
      <w:pPr>
        <w:pStyle w:val="ListParagraph"/>
        <w:numPr>
          <w:ilvl w:val="0"/>
          <w:numId w:val="2"/>
        </w:numPr>
      </w:pPr>
      <w:r w:rsidRPr="00781F9E">
        <w:t xml:space="preserve">School calendar type (traditional or </w:t>
      </w:r>
      <w:proofErr w:type="gramStart"/>
      <w:r w:rsidRPr="00781F9E">
        <w:t>year round</w:t>
      </w:r>
      <w:proofErr w:type="gramEnd"/>
      <w:r w:rsidRPr="00781F9E">
        <w:t>)</w:t>
      </w:r>
    </w:p>
    <w:p w:rsidR="00FB2B04" w:rsidP="00FB2B04" w:rsidRDefault="00FB2B04" w14:paraId="5A0A0938" w14:textId="02C3A1E1">
      <w:pPr>
        <w:pStyle w:val="ListParagraph"/>
        <w:numPr>
          <w:ilvl w:val="0"/>
          <w:numId w:val="2"/>
        </w:numPr>
      </w:pPr>
      <w:r w:rsidRPr="00781F9E">
        <w:t>School start and end times</w:t>
      </w:r>
    </w:p>
    <w:p w:rsidR="00EA7C97" w:rsidP="00EA7C97" w:rsidRDefault="00EA7C97" w14:paraId="343230D8" w14:textId="77777777">
      <w:r w:rsidRPr="009514FF">
        <w:rPr>
          <w:color w:val="1043FF"/>
          <w:u w:val="single"/>
        </w:rPr>
        <w:t>Student Attendance and Schedules</w:t>
      </w:r>
    </w:p>
    <w:p w:rsidR="00EA7C97" w:rsidP="009514FF" w:rsidRDefault="00EA7C97" w14:paraId="0488A5FD" w14:textId="77777777">
      <w:pPr>
        <w:pStyle w:val="ListParagraph"/>
        <w:numPr>
          <w:ilvl w:val="0"/>
          <w:numId w:val="97"/>
        </w:numPr>
      </w:pPr>
      <w:r>
        <w:t>Student Attendance</w:t>
      </w:r>
    </w:p>
    <w:p w:rsidR="00EA7C97" w:rsidP="009514FF" w:rsidRDefault="00EA7C97" w14:paraId="09549462" w14:textId="77777777">
      <w:pPr>
        <w:pStyle w:val="ListParagraph"/>
        <w:numPr>
          <w:ilvl w:val="0"/>
          <w:numId w:val="97"/>
        </w:numPr>
      </w:pPr>
      <w:r>
        <w:t>Location of Students</w:t>
      </w:r>
    </w:p>
    <w:p w:rsidR="00EA7C97" w:rsidP="009514FF" w:rsidRDefault="00EA7C97" w14:paraId="0CCD334B" w14:textId="77777777">
      <w:pPr>
        <w:pStyle w:val="ListParagraph"/>
        <w:numPr>
          <w:ilvl w:val="0"/>
          <w:numId w:val="97"/>
        </w:numPr>
      </w:pPr>
      <w:r>
        <w:t>Use of Distance Learning</w:t>
      </w:r>
    </w:p>
    <w:p w:rsidRPr="00781F9E" w:rsidR="00751275" w:rsidP="009514FF" w:rsidRDefault="00EA7C97" w14:paraId="0CEBD076" w14:textId="48A4A055">
      <w:pPr>
        <w:pStyle w:val="ListParagraph"/>
        <w:numPr>
          <w:ilvl w:val="0"/>
          <w:numId w:val="97"/>
        </w:numPr>
      </w:pPr>
      <w:r>
        <w:t>Visitor Policy</w:t>
      </w:r>
    </w:p>
    <w:p w:rsidR="00706A08" w:rsidP="00AE1291" w:rsidRDefault="00751275" w14:paraId="1BEB1E5E" w14:textId="6EA7CADF">
      <w:pPr>
        <w:rPr>
          <w:b/>
          <w:color w:val="auto"/>
          <w:sz w:val="32"/>
          <w:szCs w:val="32"/>
        </w:rPr>
      </w:pPr>
      <w:r w:rsidRPr="00781F9E">
        <w:rPr>
          <w:rStyle w:val="Emphasis"/>
        </w:rPr>
        <w:t>Screenshot</w:t>
      </w:r>
    </w:p>
    <w:p w:rsidR="00EA7C97" w:rsidRDefault="00EA7C97" w14:paraId="0D8D27B1" w14:textId="77777777">
      <w:pPr>
        <w:spacing w:after="0" w:line="240" w:lineRule="auto"/>
      </w:pPr>
      <w:bookmarkStart w:name="_Hlk41981824" w:id="8"/>
      <w:r>
        <w:rPr>
          <w:b/>
          <w:i/>
          <w:iCs/>
          <w:noProof/>
          <w:sz w:val="28"/>
        </w:rPr>
        <w:drawing>
          <wp:inline distT="0" distB="0" distL="0" distR="0" wp14:anchorId="5229CB5A" wp14:editId="3B71A4FA">
            <wp:extent cx="5376952" cy="3657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b="5134"/>
                    <a:stretch/>
                  </pic:blipFill>
                  <pic:spPr bwMode="auto">
                    <a:xfrm>
                      <a:off x="0" y="0"/>
                      <a:ext cx="5383092" cy="3661777"/>
                    </a:xfrm>
                    <a:prstGeom prst="rect">
                      <a:avLst/>
                    </a:prstGeom>
                    <a:noFill/>
                    <a:ln>
                      <a:noFill/>
                    </a:ln>
                    <a:extLst>
                      <a:ext uri="{53640926-AAD7-44D8-BBD7-CCE9431645EC}">
                        <a14:shadowObscured xmlns:a14="http://schemas.microsoft.com/office/drawing/2010/main"/>
                      </a:ext>
                    </a:extLst>
                  </pic:spPr>
                </pic:pic>
              </a:graphicData>
            </a:graphic>
          </wp:inline>
        </w:drawing>
      </w:r>
    </w:p>
    <w:p w:rsidR="00EA7C97" w:rsidRDefault="00EA7C97" w14:paraId="42755667" w14:textId="77777777">
      <w:pPr>
        <w:spacing w:after="0" w:line="240" w:lineRule="auto"/>
      </w:pPr>
    </w:p>
    <w:p w:rsidR="00C42DB7" w:rsidP="00C42DB7" w:rsidRDefault="00C42DB7" w14:paraId="20F5F802" w14:textId="364A786B">
      <w:pPr>
        <w:pStyle w:val="Heading2"/>
      </w:pPr>
      <w:bookmarkStart w:name="_Toc46931725" w:id="9"/>
      <w:bookmarkStart w:name="_Toc62041314" w:id="10"/>
      <w:bookmarkStart w:name="_Toc48204816" w:id="11"/>
      <w:bookmarkEnd w:id="8"/>
      <w:r w:rsidRPr="00EA7C97">
        <w:lastRenderedPageBreak/>
        <w:t>Student Attendance and Schedules</w:t>
      </w:r>
      <w:r>
        <w:t xml:space="preserve"> (New Provide School Information Questions)</w:t>
      </w:r>
      <w:bookmarkEnd w:id="9"/>
      <w:bookmarkEnd w:id="10"/>
    </w:p>
    <w:p w:rsidRPr="00617CBF" w:rsidR="00BD4090" w:rsidP="00617CBF" w:rsidRDefault="00BD4090" w14:paraId="61FA73D1" w14:textId="77777777"/>
    <w:p w:rsidRPr="00542788" w:rsidR="00C42DB7" w:rsidP="00C42DB7" w:rsidRDefault="00C42DB7" w14:paraId="60471A91" w14:textId="77777777">
      <w:pPr>
        <w:rPr>
          <w:b/>
          <w:sz w:val="28"/>
        </w:rPr>
      </w:pPr>
      <w:r w:rsidRPr="00542788">
        <w:rPr>
          <w:b/>
          <w:sz w:val="28"/>
        </w:rPr>
        <w:t>Provide School Information COVID-19 Questions</w:t>
      </w:r>
    </w:p>
    <w:p w:rsidR="00C42DB7" w:rsidP="00C42DB7" w:rsidRDefault="00C42DB7" w14:paraId="22D315BA" w14:textId="77777777">
      <w:r>
        <w:t xml:space="preserve">Due to COVID-19, we know schools may have adapted schedules to protect the health and safety of students and staff. So that appropriate plans can be made to assess sampled students, it is important for NAEP to know how students are expected to attend school during the NAEP assessment window, from January through March 2021. </w:t>
      </w:r>
    </w:p>
    <w:p w:rsidR="00C42DB7" w:rsidP="00C42DB7" w:rsidRDefault="00C42DB7" w14:paraId="16F54D60" w14:textId="77777777">
      <w:r>
        <w:t>In these questions, “in person” means that students attend classes at the physical school building. The term “distance learning” refers to students attending school at home, using computers and/or at-home packets to learn remotely.</w:t>
      </w:r>
    </w:p>
    <w:p w:rsidR="00C42DB7" w:rsidP="00C42DB7" w:rsidRDefault="00C42DB7" w14:paraId="5BA61651" w14:textId="77777777">
      <w:r>
        <w:t xml:space="preserve">Please answer the questions below, to the best of your knowledge. </w:t>
      </w:r>
    </w:p>
    <w:p w:rsidR="00C42DB7" w:rsidP="00C42DB7" w:rsidRDefault="00C42DB7" w14:paraId="0DB31558" w14:textId="77777777">
      <w:r w:rsidRPr="00542788">
        <w:rPr>
          <w:b/>
          <w:u w:val="single"/>
        </w:rPr>
        <w:t>We understand that these plans may change.</w:t>
      </w:r>
      <w:r>
        <w:t xml:space="preserve"> You will have an opportunity to update this information in December and January. </w:t>
      </w:r>
    </w:p>
    <w:p w:rsidR="00C42DB7" w:rsidP="00C42DB7" w:rsidRDefault="00C42DB7" w14:paraId="2A46845F" w14:textId="77777777">
      <w:pPr>
        <w:pStyle w:val="NL-1stNumberedBullet"/>
      </w:pPr>
      <w:r>
        <w:t>To the best of your current knowledge, how do you expect grade X students to attend school b</w:t>
      </w:r>
      <w:r w:rsidRPr="00206A87">
        <w:t>etween January 25 and March 19, 2021</w:t>
      </w:r>
      <w:r>
        <w:t>?</w:t>
      </w:r>
    </w:p>
    <w:p w:rsidR="00C42DB7" w:rsidP="00C42DB7" w:rsidRDefault="00C42DB7" w14:paraId="6E50FB36" w14:textId="77777777">
      <w:pPr>
        <w:pStyle w:val="NAEPresponsecategories"/>
      </w:pPr>
      <w:r>
        <w:t xml:space="preserve">Most students will attend in person. </w:t>
      </w:r>
      <w:r w:rsidRPr="009D6353">
        <w:rPr>
          <w:noProof/>
          <w:highlight w:val="lightGray"/>
        </w:rPr>
        <w:sym w:font="Wingdings" w:char="F0E0"/>
      </w:r>
      <w:r>
        <w:rPr>
          <w:noProof/>
        </w:rPr>
        <w:t>[</w:t>
      </w:r>
      <w:r w:rsidRPr="000831A7">
        <w:rPr>
          <w:highlight w:val="lightGray"/>
        </w:rPr>
        <w:t>SKIP TO Q</w:t>
      </w:r>
      <w:r w:rsidRPr="000831A7">
        <w:rPr>
          <w:highlight w:val="lightGray"/>
        </w:rPr>
        <w:fldChar w:fldCharType="begin"/>
      </w:r>
      <w:r w:rsidRPr="000831A7">
        <w:rPr>
          <w:highlight w:val="lightGray"/>
        </w:rPr>
        <w:instrText xml:space="preserve"> REF _Ref45195925 \r \h </w:instrText>
      </w:r>
      <w:r>
        <w:rPr>
          <w:highlight w:val="lightGray"/>
        </w:rPr>
        <w:instrText xml:space="preserve"> \* MERGEFORMAT </w:instrText>
      </w:r>
      <w:r w:rsidRPr="000831A7">
        <w:rPr>
          <w:highlight w:val="lightGray"/>
        </w:rPr>
      </w:r>
      <w:r w:rsidRPr="000831A7">
        <w:rPr>
          <w:highlight w:val="lightGray"/>
        </w:rPr>
        <w:fldChar w:fldCharType="separate"/>
      </w:r>
      <w:r>
        <w:rPr>
          <w:highlight w:val="lightGray"/>
        </w:rPr>
        <w:t>26</w:t>
      </w:r>
      <w:r w:rsidRPr="000831A7">
        <w:rPr>
          <w:highlight w:val="lightGray"/>
        </w:rPr>
        <w:fldChar w:fldCharType="end"/>
      </w:r>
      <w:r>
        <w:t>]</w:t>
      </w:r>
    </w:p>
    <w:p w:rsidR="00C42DB7" w:rsidP="00C42DB7" w:rsidRDefault="00C42DB7" w14:paraId="33C24A7E" w14:textId="77777777">
      <w:pPr>
        <w:pStyle w:val="NAEPresponsecategories"/>
      </w:pPr>
      <w:r>
        <w:t xml:space="preserve">Most students will attend school through distance, remote, or virtual learning. </w:t>
      </w:r>
      <w:r w:rsidRPr="009D6353">
        <w:rPr>
          <w:noProof/>
          <w:highlight w:val="lightGray"/>
        </w:rPr>
        <w:sym w:font="Wingdings" w:char="F0E0"/>
      </w:r>
      <w:r>
        <w:rPr>
          <w:noProof/>
        </w:rPr>
        <w:t>[</w:t>
      </w:r>
      <w:r w:rsidRPr="000831A7">
        <w:rPr>
          <w:highlight w:val="lightGray"/>
        </w:rPr>
        <w:t>SKIP TO</w:t>
      </w:r>
      <w:r>
        <w:rPr>
          <w:highlight w:val="lightGray"/>
        </w:rPr>
        <w:t xml:space="preserve"> Q31</w:t>
      </w:r>
      <w:r>
        <w:t>]</w:t>
      </w:r>
    </w:p>
    <w:p w:rsidR="00C42DB7" w:rsidP="00C42DB7" w:rsidRDefault="00C42DB7" w14:paraId="3FB091A0" w14:textId="77777777">
      <w:pPr>
        <w:pStyle w:val="NAEPresponsecategories"/>
      </w:pPr>
      <w:r>
        <w:t xml:space="preserve">Most students will attend in person </w:t>
      </w:r>
      <w:r w:rsidRPr="00DE4A4A">
        <w:rPr>
          <w:b/>
        </w:rPr>
        <w:t>and</w:t>
      </w:r>
      <w:r>
        <w:t xml:space="preserve"> through distance, remote, or virtual learning. (“hybrid/blended” approach)</w:t>
      </w:r>
    </w:p>
    <w:p w:rsidR="00C42DB7" w:rsidP="00C42DB7" w:rsidRDefault="00C42DB7" w14:paraId="73CF7665" w14:textId="77777777">
      <w:pPr>
        <w:pStyle w:val="NAEPresponsecategories"/>
      </w:pPr>
      <w:r>
        <w:t xml:space="preserve">Don’t know </w:t>
      </w:r>
      <w:r w:rsidRPr="009D6353">
        <w:rPr>
          <w:noProof/>
          <w:highlight w:val="lightGray"/>
        </w:rPr>
        <w:sym w:font="Wingdings" w:char="F0E0"/>
      </w:r>
      <w:r>
        <w:rPr>
          <w:noProof/>
        </w:rPr>
        <w:t>[</w:t>
      </w:r>
      <w:r w:rsidRPr="000831A7">
        <w:rPr>
          <w:highlight w:val="lightGray"/>
        </w:rPr>
        <w:t>SKIP TO</w:t>
      </w:r>
      <w:r>
        <w:rPr>
          <w:highlight w:val="lightGray"/>
        </w:rPr>
        <w:t xml:space="preserve"> Q</w:t>
      </w:r>
      <w:r>
        <w:rPr>
          <w:highlight w:val="lightGray"/>
        </w:rPr>
        <w:fldChar w:fldCharType="begin"/>
      </w:r>
      <w:r>
        <w:rPr>
          <w:highlight w:val="lightGray"/>
        </w:rPr>
        <w:instrText xml:space="preserve"> REF _Ref46397324 \r \h </w:instrText>
      </w:r>
      <w:r>
        <w:rPr>
          <w:highlight w:val="lightGray"/>
        </w:rPr>
      </w:r>
      <w:r>
        <w:rPr>
          <w:highlight w:val="lightGray"/>
        </w:rPr>
        <w:fldChar w:fldCharType="separate"/>
      </w:r>
      <w:r>
        <w:rPr>
          <w:highlight w:val="lightGray"/>
        </w:rPr>
        <w:t>27</w:t>
      </w:r>
      <w:r>
        <w:rPr>
          <w:highlight w:val="lightGray"/>
        </w:rPr>
        <w:fldChar w:fldCharType="end"/>
      </w:r>
      <w:r>
        <w:t>]</w:t>
      </w:r>
    </w:p>
    <w:p w:rsidR="00C42DB7" w:rsidP="00C42DB7" w:rsidRDefault="00C42DB7" w14:paraId="78FE07A2" w14:textId="77777777">
      <w:pPr>
        <w:pStyle w:val="NL-1stNumberedBullet"/>
      </w:pPr>
      <w:bookmarkStart w:name="_Ref45193064" w:id="12"/>
      <w:r w:rsidRPr="00203128">
        <w:rPr>
          <w:highlight w:val="lightGray"/>
        </w:rPr>
        <w:t>[</w:t>
      </w:r>
      <w:r>
        <w:rPr>
          <w:highlight w:val="lightGray"/>
        </w:rPr>
        <w:t>I</w:t>
      </w:r>
      <w:r w:rsidRPr="00203128">
        <w:rPr>
          <w:highlight w:val="lightGray"/>
        </w:rPr>
        <w:t xml:space="preserve">f </w:t>
      </w:r>
      <w:r>
        <w:rPr>
          <w:highlight w:val="lightGray"/>
        </w:rPr>
        <w:t>hybrid approach</w:t>
      </w:r>
      <w:r w:rsidRPr="00203128">
        <w:rPr>
          <w:highlight w:val="lightGray"/>
        </w:rPr>
        <w:t>]</w:t>
      </w:r>
      <w:r>
        <w:t xml:space="preserve"> </w:t>
      </w:r>
      <w:r w:rsidRPr="00EE64CE">
        <w:t>Select</w:t>
      </w:r>
      <w:r>
        <w:t xml:space="preserve"> the following schedule that best describes how grade X students are expected to attend school between January 25 and March 19, 2021.</w:t>
      </w:r>
      <w:bookmarkEnd w:id="12"/>
    </w:p>
    <w:p w:rsidR="00C42DB7" w:rsidP="00C42DB7" w:rsidRDefault="00C42DB7" w14:paraId="4477D74D" w14:textId="77777777">
      <w:pPr>
        <w:pStyle w:val="NAEPresponsecategories"/>
      </w:pPr>
      <w:r>
        <w:t xml:space="preserve">Students will attend school in person for </w:t>
      </w:r>
      <w:r w:rsidRPr="008E2068">
        <w:rPr>
          <w:b/>
          <w:u w:val="single"/>
        </w:rPr>
        <w:t>half</w:t>
      </w:r>
      <w:r>
        <w:t xml:space="preserve"> the day. ("half-day rotation”) </w:t>
      </w:r>
      <w:r w:rsidRPr="009D6353">
        <w:rPr>
          <w:noProof/>
          <w:highlight w:val="lightGray"/>
        </w:rPr>
        <w:sym w:font="Wingdings" w:char="F0E0"/>
      </w:r>
      <w:r>
        <w:rPr>
          <w:noProof/>
        </w:rPr>
        <w:t>[</w:t>
      </w:r>
      <w:r w:rsidRPr="000831A7">
        <w:rPr>
          <w:noProof/>
          <w:highlight w:val="lightGray"/>
        </w:rPr>
        <w:t>SKIP TO Q3</w:t>
      </w:r>
      <w:r>
        <w:rPr>
          <w:noProof/>
        </w:rPr>
        <w:t>]</w:t>
      </w:r>
    </w:p>
    <w:p w:rsidR="00C42DB7" w:rsidP="00C42DB7" w:rsidRDefault="00C42DB7" w14:paraId="448B6BC8" w14:textId="77777777">
      <w:pPr>
        <w:pStyle w:val="NAEPresponsecategories"/>
      </w:pPr>
      <w:r>
        <w:t>S</w:t>
      </w:r>
      <w:r w:rsidRPr="001E0BFA">
        <w:t xml:space="preserve">tudents </w:t>
      </w:r>
      <w:r>
        <w:t>will attend</w:t>
      </w:r>
      <w:r w:rsidRPr="001E0BFA">
        <w:t xml:space="preserve"> school</w:t>
      </w:r>
      <w:r>
        <w:t xml:space="preserve"> in person</w:t>
      </w:r>
      <w:r w:rsidRPr="001E0BFA">
        <w:t xml:space="preserve"> </w:t>
      </w:r>
      <w:r w:rsidRPr="008E2068">
        <w:rPr>
          <w:b/>
          <w:u w:val="single"/>
        </w:rPr>
        <w:t>one full day</w:t>
      </w:r>
      <w:r w:rsidRPr="001E0BFA">
        <w:t xml:space="preserve"> per week. (“</w:t>
      </w:r>
      <w:r w:rsidRPr="00B96927">
        <w:t>one</w:t>
      </w:r>
      <w:r>
        <w:t>-</w:t>
      </w:r>
      <w:r w:rsidRPr="00B96927">
        <w:t>day rotation”)</w:t>
      </w:r>
      <w:r>
        <w:t xml:space="preserve"> </w:t>
      </w:r>
      <w:r w:rsidRPr="008E2068">
        <w:rPr>
          <w:noProof/>
          <w:highlight w:val="lightGray"/>
        </w:rPr>
        <w:sym w:font="Wingdings" w:char="F0E0"/>
      </w:r>
      <w:r w:rsidRPr="008E2068">
        <w:rPr>
          <w:highlight w:val="lightGray"/>
        </w:rPr>
        <w:t>[SKIP TO Q</w:t>
      </w:r>
      <w:r w:rsidRPr="008E2068">
        <w:rPr>
          <w:highlight w:val="lightGray"/>
        </w:rPr>
        <w:fldChar w:fldCharType="begin"/>
      </w:r>
      <w:r w:rsidRPr="008E2068">
        <w:rPr>
          <w:highlight w:val="lightGray"/>
        </w:rPr>
        <w:instrText xml:space="preserve"> REF _Ref45193109 \r \h </w:instrText>
      </w:r>
      <w:r>
        <w:rPr>
          <w:highlight w:val="lightGray"/>
        </w:rPr>
        <w:instrText xml:space="preserve"> \* MERGEFORMAT </w:instrText>
      </w:r>
      <w:r w:rsidRPr="008E2068">
        <w:rPr>
          <w:highlight w:val="lightGray"/>
        </w:rPr>
      </w:r>
      <w:r w:rsidRPr="008E2068">
        <w:rPr>
          <w:highlight w:val="lightGray"/>
        </w:rPr>
        <w:fldChar w:fldCharType="separate"/>
      </w:r>
      <w:r>
        <w:rPr>
          <w:highlight w:val="lightGray"/>
        </w:rPr>
        <w:t>8</w:t>
      </w:r>
      <w:r w:rsidRPr="008E2068">
        <w:rPr>
          <w:highlight w:val="lightGray"/>
        </w:rPr>
        <w:fldChar w:fldCharType="end"/>
      </w:r>
      <w:r w:rsidRPr="008E2068">
        <w:rPr>
          <w:highlight w:val="lightGray"/>
        </w:rPr>
        <w:t>]</w:t>
      </w:r>
    </w:p>
    <w:p w:rsidR="00C42DB7" w:rsidP="00C42DB7" w:rsidRDefault="00C42DB7" w14:paraId="33B2A416" w14:textId="77777777">
      <w:pPr>
        <w:pStyle w:val="NAEPresponsecategories"/>
      </w:pPr>
      <w:r>
        <w:t xml:space="preserve">Students will attend school in person </w:t>
      </w:r>
      <w:r w:rsidRPr="008E2068">
        <w:rPr>
          <w:b/>
          <w:u w:val="single"/>
        </w:rPr>
        <w:t>two full days</w:t>
      </w:r>
      <w:r>
        <w:t xml:space="preserve"> per week. (“two-day rotation”) </w:t>
      </w:r>
      <w:r w:rsidRPr="001B4616">
        <w:rPr>
          <w:noProof/>
          <w:highlight w:val="lightGray"/>
        </w:rPr>
        <w:sym w:font="Wingdings" w:char="F0E0"/>
      </w:r>
      <w:r w:rsidRPr="001B4616">
        <w:rPr>
          <w:highlight w:val="lightGray"/>
        </w:rPr>
        <w:t>[SKIP TO Q</w:t>
      </w:r>
      <w:r>
        <w:rPr>
          <w:highlight w:val="lightGray"/>
        </w:rPr>
        <w:fldChar w:fldCharType="begin"/>
      </w:r>
      <w:r>
        <w:rPr>
          <w:highlight w:val="lightGray"/>
        </w:rPr>
        <w:instrText xml:space="preserve"> REF _Ref45528019 \r \h </w:instrText>
      </w:r>
      <w:r>
        <w:rPr>
          <w:highlight w:val="lightGray"/>
        </w:rPr>
      </w:r>
      <w:r>
        <w:rPr>
          <w:highlight w:val="lightGray"/>
        </w:rPr>
        <w:fldChar w:fldCharType="separate"/>
      </w:r>
      <w:r>
        <w:rPr>
          <w:highlight w:val="lightGray"/>
        </w:rPr>
        <w:t>15</w:t>
      </w:r>
      <w:r>
        <w:rPr>
          <w:highlight w:val="lightGray"/>
        </w:rPr>
        <w:fldChar w:fldCharType="end"/>
      </w:r>
      <w:r w:rsidRPr="001B4616">
        <w:rPr>
          <w:highlight w:val="lightGray"/>
        </w:rPr>
        <w:t>]</w:t>
      </w:r>
    </w:p>
    <w:p w:rsidR="00C42DB7" w:rsidP="00C42DB7" w:rsidRDefault="00C42DB7" w14:paraId="674D9DF5" w14:textId="77777777">
      <w:pPr>
        <w:pStyle w:val="NAEPresponsecategories"/>
      </w:pPr>
      <w:r>
        <w:t xml:space="preserve">Students will attend </w:t>
      </w:r>
      <w:r w:rsidRPr="00845E50">
        <w:t xml:space="preserve">school </w:t>
      </w:r>
      <w:r>
        <w:t xml:space="preserve">in person </w:t>
      </w:r>
      <w:r w:rsidRPr="00845E50">
        <w:t xml:space="preserve">for </w:t>
      </w:r>
      <w:r>
        <w:t>one</w:t>
      </w:r>
      <w:r w:rsidRPr="00845E50">
        <w:t xml:space="preserve"> full week</w:t>
      </w:r>
      <w:r>
        <w:t xml:space="preserve"> at a time</w:t>
      </w:r>
      <w:r w:rsidRPr="00845E50">
        <w:t>.</w:t>
      </w:r>
      <w:r>
        <w:t xml:space="preserve"> (“A/B weeks”) </w:t>
      </w:r>
      <w:r w:rsidRPr="008E2068">
        <w:rPr>
          <w:noProof/>
          <w:highlight w:val="lightGray"/>
        </w:rPr>
        <w:sym w:font="Wingdings" w:char="F0E0"/>
      </w:r>
      <w:r w:rsidRPr="008E2068">
        <w:rPr>
          <w:noProof/>
          <w:highlight w:val="lightGray"/>
        </w:rPr>
        <w:t>[SKIP TO Q</w:t>
      </w:r>
      <w:r w:rsidRPr="008E2068">
        <w:rPr>
          <w:noProof/>
          <w:highlight w:val="lightGray"/>
        </w:rPr>
        <w:fldChar w:fldCharType="begin"/>
      </w:r>
      <w:r w:rsidRPr="008E2068">
        <w:rPr>
          <w:noProof/>
          <w:highlight w:val="lightGray"/>
        </w:rPr>
        <w:instrText xml:space="preserve"> REF _Ref45194896 \r \h </w:instrText>
      </w:r>
      <w:r>
        <w:rPr>
          <w:noProof/>
          <w:highlight w:val="lightGray"/>
        </w:rPr>
        <w:instrText xml:space="preserve"> \* MERGEFORMAT </w:instrText>
      </w:r>
      <w:r w:rsidRPr="008E2068">
        <w:rPr>
          <w:noProof/>
          <w:highlight w:val="lightGray"/>
        </w:rPr>
      </w:r>
      <w:r w:rsidRPr="008E2068">
        <w:rPr>
          <w:noProof/>
          <w:highlight w:val="lightGray"/>
        </w:rPr>
        <w:fldChar w:fldCharType="separate"/>
      </w:r>
      <w:r>
        <w:rPr>
          <w:noProof/>
          <w:highlight w:val="lightGray"/>
        </w:rPr>
        <w:t>20</w:t>
      </w:r>
      <w:r w:rsidRPr="008E2068">
        <w:rPr>
          <w:noProof/>
          <w:highlight w:val="lightGray"/>
        </w:rPr>
        <w:fldChar w:fldCharType="end"/>
      </w:r>
      <w:r>
        <w:rPr>
          <w:noProof/>
        </w:rPr>
        <w:t>]</w:t>
      </w:r>
    </w:p>
    <w:p w:rsidR="00C42DB7" w:rsidP="00C42DB7" w:rsidRDefault="00C42DB7" w14:paraId="27B1A229" w14:textId="77777777">
      <w:pPr>
        <w:pStyle w:val="NAEPresponsecategories"/>
      </w:pPr>
      <w:r>
        <w:t xml:space="preserve">Our </w:t>
      </w:r>
      <w:r w:rsidRPr="00EE363B">
        <w:t>student attendance p</w:t>
      </w:r>
      <w:r>
        <w:t xml:space="preserve">lan is not listed above. </w:t>
      </w:r>
      <w:r w:rsidRPr="008E2068">
        <w:rPr>
          <w:noProof/>
          <w:highlight w:val="lightGray"/>
        </w:rPr>
        <w:sym w:font="Wingdings" w:char="F0E0"/>
      </w:r>
      <w:r>
        <w:rPr>
          <w:noProof/>
          <w:highlight w:val="lightGray"/>
        </w:rPr>
        <w:t>[</w:t>
      </w:r>
      <w:r w:rsidRPr="008E2068">
        <w:rPr>
          <w:noProof/>
          <w:highlight w:val="lightGray"/>
        </w:rPr>
        <w:t>SKIP TO Q</w:t>
      </w:r>
      <w:r w:rsidRPr="008E2068">
        <w:rPr>
          <w:noProof/>
          <w:highlight w:val="lightGray"/>
        </w:rPr>
        <w:fldChar w:fldCharType="begin"/>
      </w:r>
      <w:r w:rsidRPr="008E2068">
        <w:rPr>
          <w:noProof/>
          <w:highlight w:val="lightGray"/>
        </w:rPr>
        <w:instrText xml:space="preserve"> REF _Ref45195955 \r \h </w:instrText>
      </w:r>
      <w:r>
        <w:rPr>
          <w:noProof/>
          <w:highlight w:val="lightGray"/>
        </w:rPr>
        <w:instrText xml:space="preserve"> \* MERGEFORMAT </w:instrText>
      </w:r>
      <w:r w:rsidRPr="008E2068">
        <w:rPr>
          <w:noProof/>
          <w:highlight w:val="lightGray"/>
        </w:rPr>
      </w:r>
      <w:r w:rsidRPr="008E2068">
        <w:rPr>
          <w:noProof/>
          <w:highlight w:val="lightGray"/>
        </w:rPr>
        <w:fldChar w:fldCharType="separate"/>
      </w:r>
      <w:r>
        <w:rPr>
          <w:noProof/>
          <w:highlight w:val="lightGray"/>
        </w:rPr>
        <w:t>25</w:t>
      </w:r>
      <w:r w:rsidRPr="008E2068">
        <w:rPr>
          <w:noProof/>
          <w:highlight w:val="lightGray"/>
        </w:rPr>
        <w:fldChar w:fldCharType="end"/>
      </w:r>
      <w:r w:rsidRPr="008E2068">
        <w:rPr>
          <w:noProof/>
          <w:highlight w:val="lightGray"/>
        </w:rPr>
        <w:t>]</w:t>
      </w:r>
    </w:p>
    <w:p w:rsidR="00C42DB7" w:rsidP="00C42DB7" w:rsidRDefault="00C42DB7" w14:paraId="64A6D6C9" w14:textId="77777777">
      <w:pPr>
        <w:pStyle w:val="BodyText"/>
        <w:ind w:left="936"/>
      </w:pPr>
      <w:r>
        <w:t>Half-Day Rotation</w:t>
      </w:r>
    </w:p>
    <w:p w:rsidRPr="00845E50" w:rsidR="00C42DB7" w:rsidP="00C42DB7" w:rsidRDefault="00C42DB7" w14:paraId="6F8AB954" w14:textId="77777777">
      <w:pPr>
        <w:pStyle w:val="BodyText"/>
      </w:pPr>
    </w:p>
    <w:p w:rsidR="00C42DB7" w:rsidP="00C42DB7" w:rsidRDefault="00C42DB7" w14:paraId="37F4C354" w14:textId="77777777">
      <w:pPr>
        <w:pStyle w:val="NL-1stNumberedBullet"/>
      </w:pPr>
      <w:bookmarkStart w:name="_Ref45192677" w:id="13"/>
      <w:r w:rsidRPr="008E2068">
        <w:rPr>
          <w:highlight w:val="lightGray"/>
        </w:rPr>
        <w:t xml:space="preserve">[if </w:t>
      </w:r>
      <w:r w:rsidRPr="003F391A">
        <w:rPr>
          <w:highlight w:val="lightGray"/>
        </w:rPr>
        <w:t xml:space="preserve">half-day </w:t>
      </w:r>
      <w:r w:rsidRPr="008E2068">
        <w:rPr>
          <w:highlight w:val="lightGray"/>
        </w:rPr>
        <w:t>rotation]</w:t>
      </w:r>
      <w:r>
        <w:t xml:space="preserve"> During the NAEP assessment window (from January through March), </w:t>
      </w:r>
      <w:bookmarkEnd w:id="13"/>
      <w:r>
        <w:t>how will grade X students attend school in person?</w:t>
      </w:r>
    </w:p>
    <w:p w:rsidR="00C42DB7" w:rsidP="00C42DB7" w:rsidRDefault="00C42DB7" w14:paraId="43F63213" w14:textId="77777777">
      <w:pPr>
        <w:pStyle w:val="NAEPresponsecategories"/>
      </w:pPr>
      <w:r>
        <w:t>All students will attend school together in person in the morning.</w:t>
      </w:r>
    </w:p>
    <w:p w:rsidR="00C42DB7" w:rsidP="00C42DB7" w:rsidRDefault="00C42DB7" w14:paraId="56EBE475" w14:textId="77777777">
      <w:pPr>
        <w:pStyle w:val="NAEPresponsecategories"/>
      </w:pPr>
      <w:r>
        <w:t>All students will attend school together in person in the afternoon.</w:t>
      </w:r>
    </w:p>
    <w:p w:rsidR="00C42DB7" w:rsidP="00C42DB7" w:rsidRDefault="00C42DB7" w14:paraId="32A84960" w14:textId="77777777">
      <w:pPr>
        <w:pStyle w:val="NAEPresponsecategories"/>
      </w:pPr>
      <w:r>
        <w:t>Some students will attend school in person in the morning and some in the afternoon.</w:t>
      </w:r>
    </w:p>
    <w:p w:rsidRPr="0024751B" w:rsidR="00C42DB7" w:rsidP="00C42DB7" w:rsidRDefault="00C42DB7" w14:paraId="7D13BECA" w14:textId="77777777">
      <w:pPr>
        <w:pStyle w:val="NAEPresponsecategories"/>
        <w:rPr>
          <w:highlight w:val="lightGray"/>
        </w:rPr>
      </w:pPr>
      <w:r>
        <w:t xml:space="preserve">Don’t know </w:t>
      </w:r>
      <w:r w:rsidRPr="0024751B">
        <w:rPr>
          <w:highlight w:val="lightGray"/>
        </w:rPr>
        <w:sym w:font="Wingdings" w:char="F0E0"/>
      </w:r>
      <w:r w:rsidRPr="0024751B">
        <w:rPr>
          <w:highlight w:val="lightGray"/>
        </w:rPr>
        <w:t xml:space="preserve"> GO TO Q</w:t>
      </w:r>
      <w:r w:rsidRPr="0024751B">
        <w:rPr>
          <w:highlight w:val="lightGray"/>
        </w:rPr>
        <w:fldChar w:fldCharType="begin"/>
      </w:r>
      <w:r w:rsidRPr="0024751B">
        <w:rPr>
          <w:highlight w:val="lightGray"/>
        </w:rPr>
        <w:instrText xml:space="preserve"> REF _Ref45195925 \r \h </w:instrText>
      </w:r>
      <w:r>
        <w:rPr>
          <w:highlight w:val="lightGray"/>
        </w:rPr>
        <w:instrText xml:space="preserve"> \* MERGEFORMAT </w:instrText>
      </w:r>
      <w:r w:rsidRPr="0024751B">
        <w:rPr>
          <w:highlight w:val="lightGray"/>
        </w:rPr>
      </w:r>
      <w:r w:rsidRPr="0024751B">
        <w:rPr>
          <w:highlight w:val="lightGray"/>
        </w:rPr>
        <w:fldChar w:fldCharType="separate"/>
      </w:r>
      <w:r>
        <w:rPr>
          <w:highlight w:val="lightGray"/>
        </w:rPr>
        <w:t>26</w:t>
      </w:r>
      <w:r w:rsidRPr="0024751B">
        <w:rPr>
          <w:highlight w:val="lightGray"/>
        </w:rPr>
        <w:fldChar w:fldCharType="end"/>
      </w:r>
    </w:p>
    <w:p w:rsidR="00C42DB7" w:rsidP="00C42DB7" w:rsidRDefault="00C42DB7" w14:paraId="798B4031" w14:textId="77777777">
      <w:pPr>
        <w:pStyle w:val="NL-1stNumberedBullet"/>
      </w:pPr>
      <w:r>
        <w:lastRenderedPageBreak/>
        <w:t xml:space="preserve">Please select all days in which grade X students are expected to attend school </w:t>
      </w:r>
      <w:r>
        <w:br/>
        <w:t xml:space="preserve">in person. </w:t>
      </w:r>
    </w:p>
    <w:p w:rsidR="00C42DB7" w:rsidP="00C42DB7" w:rsidRDefault="00C42DB7" w14:paraId="6E2A9EE5" w14:textId="77777777">
      <w:pPr>
        <w:pStyle w:val="NAEPcheckallthatapplycategories"/>
      </w:pPr>
      <w:r>
        <w:t>Monday</w:t>
      </w:r>
    </w:p>
    <w:p w:rsidR="00C42DB7" w:rsidP="00C42DB7" w:rsidRDefault="00C42DB7" w14:paraId="741EA436" w14:textId="77777777">
      <w:pPr>
        <w:pStyle w:val="NAEPcheckallthatapplycategories"/>
      </w:pPr>
      <w:r>
        <w:t>Tuesday</w:t>
      </w:r>
    </w:p>
    <w:p w:rsidR="00C42DB7" w:rsidP="00C42DB7" w:rsidRDefault="00C42DB7" w14:paraId="568E908B" w14:textId="77777777">
      <w:pPr>
        <w:pStyle w:val="NAEPcheckallthatapplycategories"/>
      </w:pPr>
      <w:r>
        <w:t>Wednesday</w:t>
      </w:r>
    </w:p>
    <w:p w:rsidR="00C42DB7" w:rsidP="00C42DB7" w:rsidRDefault="00C42DB7" w14:paraId="364C181D" w14:textId="77777777">
      <w:pPr>
        <w:pStyle w:val="NAEPcheckallthatapplycategories"/>
      </w:pPr>
      <w:r>
        <w:t>Thursday</w:t>
      </w:r>
    </w:p>
    <w:p w:rsidR="00C42DB7" w:rsidP="00C42DB7" w:rsidRDefault="00C42DB7" w14:paraId="2045CE6E" w14:textId="77777777">
      <w:pPr>
        <w:pStyle w:val="NAEPcheckallthatapplycategories"/>
      </w:pPr>
      <w:r>
        <w:t>Friday</w:t>
      </w:r>
    </w:p>
    <w:p w:rsidRPr="008E2068" w:rsidR="00C42DB7" w:rsidP="00C42DB7" w:rsidRDefault="00C42DB7" w14:paraId="310D06C9" w14:textId="77777777">
      <w:pPr>
        <w:pStyle w:val="NAEPcheckallthatapplycategories"/>
      </w:pPr>
      <w:r>
        <w:t>Don’t know</w:t>
      </w:r>
    </w:p>
    <w:p w:rsidR="00C42DB7" w:rsidP="00C42DB7" w:rsidRDefault="00C42DB7" w14:paraId="5BCA2908" w14:textId="77777777">
      <w:pPr>
        <w:pStyle w:val="NL-1stNumberedBullet"/>
      </w:pPr>
      <w:r>
        <w:rPr>
          <w:highlight w:val="lightGray"/>
        </w:rPr>
        <w:t>[IF CHOICE 3 TO Q3</w:t>
      </w:r>
      <w:proofErr w:type="gramStart"/>
      <w:r>
        <w:rPr>
          <w:highlight w:val="lightGray"/>
        </w:rPr>
        <w:t>:]</w:t>
      </w:r>
      <w:r>
        <w:t>How</w:t>
      </w:r>
      <w:proofErr w:type="gramEnd"/>
      <w:r>
        <w:t xml:space="preserve"> will grade X students be divided into groups for different on-site times?</w:t>
      </w:r>
    </w:p>
    <w:p w:rsidR="00C42DB7" w:rsidP="00C42DB7" w:rsidRDefault="00C42DB7" w14:paraId="7594F3D7" w14:textId="77777777">
      <w:pPr>
        <w:pStyle w:val="NAEPresponsecategories"/>
      </w:pPr>
      <w:r>
        <w:t xml:space="preserve">Alphabetical by last name </w:t>
      </w:r>
    </w:p>
    <w:p w:rsidRPr="00EE363B" w:rsidR="00C42DB7" w:rsidP="00C42DB7" w:rsidRDefault="00C42DB7" w14:paraId="6E5B7A6F" w14:textId="77777777">
      <w:pPr>
        <w:pStyle w:val="NAEPresponsecategories"/>
      </w:pPr>
      <w:r w:rsidRPr="00EE363B">
        <w:t>By teac</w:t>
      </w:r>
      <w:r>
        <w:t>her</w:t>
      </w:r>
    </w:p>
    <w:p w:rsidR="00C42DB7" w:rsidP="00C42DB7" w:rsidRDefault="00C42DB7" w14:paraId="4674F3ED" w14:textId="77777777">
      <w:pPr>
        <w:pStyle w:val="NAEPresponsecategories"/>
      </w:pPr>
      <w:r w:rsidRPr="00EE363B">
        <w:t xml:space="preserve">By ability </w:t>
      </w:r>
    </w:p>
    <w:p w:rsidR="00C42DB7" w:rsidP="00C42DB7" w:rsidRDefault="00C42DB7" w14:paraId="0FBEB1D4" w14:textId="77777777">
      <w:pPr>
        <w:pStyle w:val="NAEPresponsecategories"/>
      </w:pPr>
      <w:r>
        <w:t xml:space="preserve">By geographic area (for example bus routes) </w:t>
      </w:r>
    </w:p>
    <w:p w:rsidRPr="00EE363B" w:rsidR="00C42DB7" w:rsidP="00C42DB7" w:rsidRDefault="00C42DB7" w14:paraId="21B8C69E" w14:textId="77777777">
      <w:pPr>
        <w:pStyle w:val="NAEPresponsecategories"/>
      </w:pPr>
      <w:r>
        <w:t xml:space="preserve">By parental choice </w:t>
      </w:r>
    </w:p>
    <w:p w:rsidR="00C42DB7" w:rsidP="00C42DB7" w:rsidRDefault="00C42DB7" w14:paraId="48A86281" w14:textId="77777777">
      <w:pPr>
        <w:pStyle w:val="NAEPresponsecategories"/>
      </w:pPr>
      <w:r>
        <w:t xml:space="preserve">Some other criteria </w:t>
      </w:r>
    </w:p>
    <w:p w:rsidR="00C42DB7" w:rsidP="00C42DB7" w:rsidRDefault="00C42DB7" w14:paraId="7ED7D729" w14:textId="77777777">
      <w:pPr>
        <w:pStyle w:val="NL-1stNumberedBullet"/>
      </w:pPr>
      <w:r w:rsidRPr="00566631">
        <w:rPr>
          <w:highlight w:val="lightGray"/>
        </w:rPr>
        <w:t>[IF SOME OTHER CRITERIA]</w:t>
      </w:r>
      <w:r>
        <w:t xml:space="preserve"> Please provide additional information on how these groups are specified for different on-site times. </w:t>
      </w:r>
    </w:p>
    <w:tbl>
      <w:tblPr>
        <w:tblStyle w:val="TableGrid"/>
        <w:tblW w:w="0" w:type="auto"/>
        <w:tblInd w:w="1152" w:type="dxa"/>
        <w:tblLook w:val="04A0" w:firstRow="1" w:lastRow="0" w:firstColumn="1" w:lastColumn="0" w:noHBand="0" w:noVBand="1"/>
      </w:tblPr>
      <w:tblGrid>
        <w:gridCol w:w="8864"/>
      </w:tblGrid>
      <w:tr w:rsidR="00C42DB7" w:rsidTr="00B46FDA" w14:paraId="21CFDB2D" w14:textId="77777777">
        <w:tc>
          <w:tcPr>
            <w:tcW w:w="9350" w:type="dxa"/>
          </w:tcPr>
          <w:p w:rsidR="00C42DB7" w:rsidP="00B46FDA" w:rsidRDefault="00C42DB7" w14:paraId="39663A1A" w14:textId="77777777">
            <w:pPr>
              <w:pStyle w:val="NL-1stNumberedBullet"/>
              <w:numPr>
                <w:ilvl w:val="0"/>
                <w:numId w:val="0"/>
              </w:numPr>
            </w:pPr>
          </w:p>
        </w:tc>
      </w:tr>
    </w:tbl>
    <w:p w:rsidR="00C42DB7" w:rsidP="00C42DB7" w:rsidRDefault="00C42DB7" w14:paraId="3E181E1F" w14:textId="77777777">
      <w:pPr>
        <w:pStyle w:val="NL-1stNumberedBullet"/>
        <w:numPr>
          <w:ilvl w:val="0"/>
          <w:numId w:val="0"/>
        </w:numPr>
        <w:ind w:left="1152"/>
      </w:pPr>
    </w:p>
    <w:p w:rsidR="00C42DB7" w:rsidP="00C42DB7" w:rsidRDefault="00C42DB7" w14:paraId="3E485DC2" w14:textId="77777777">
      <w:pPr>
        <w:pStyle w:val="NL-1stNumberedBullet"/>
      </w:pPr>
      <w:r>
        <w:t xml:space="preserve">How many groups of </w:t>
      </w:r>
      <w:proofErr w:type="gramStart"/>
      <w:r>
        <w:t>grade</w:t>
      </w:r>
      <w:proofErr w:type="gramEnd"/>
      <w:r>
        <w:t xml:space="preserve"> 4/8 students do you </w:t>
      </w:r>
      <w:r w:rsidRPr="001F7DFC">
        <w:t>expect there will be at the school</w:t>
      </w:r>
      <w:r>
        <w:t xml:space="preserve">? </w:t>
      </w:r>
    </w:p>
    <w:tbl>
      <w:tblPr>
        <w:tblStyle w:val="TableGrid"/>
        <w:tblW w:w="0" w:type="auto"/>
        <w:tblInd w:w="1152" w:type="dxa"/>
        <w:tblLook w:val="04A0" w:firstRow="1" w:lastRow="0" w:firstColumn="1" w:lastColumn="0" w:noHBand="0" w:noVBand="1"/>
      </w:tblPr>
      <w:tblGrid>
        <w:gridCol w:w="1003"/>
      </w:tblGrid>
      <w:tr w:rsidR="00C42DB7" w:rsidTr="00B46FDA" w14:paraId="68C19700" w14:textId="77777777">
        <w:tc>
          <w:tcPr>
            <w:tcW w:w="1003" w:type="dxa"/>
          </w:tcPr>
          <w:p w:rsidR="00C42DB7" w:rsidP="00B46FDA" w:rsidRDefault="00C42DB7" w14:paraId="7941B4CA" w14:textId="77777777">
            <w:pPr>
              <w:pStyle w:val="NL-1stNumberedBullet"/>
              <w:numPr>
                <w:ilvl w:val="0"/>
                <w:numId w:val="0"/>
              </w:numPr>
            </w:pPr>
          </w:p>
        </w:tc>
      </w:tr>
    </w:tbl>
    <w:p w:rsidR="00C42DB7" w:rsidP="00C42DB7" w:rsidRDefault="00C42DB7" w14:paraId="65CAD14F" w14:textId="77777777">
      <w:pPr>
        <w:pStyle w:val="NL-1stNumberedBullet"/>
        <w:numPr>
          <w:ilvl w:val="0"/>
          <w:numId w:val="0"/>
        </w:numPr>
        <w:ind w:left="1152"/>
      </w:pPr>
    </w:p>
    <w:p w:rsidR="00C42DB7" w:rsidP="00C42DB7" w:rsidRDefault="00C42DB7" w14:paraId="30CCBCA2" w14:textId="77777777">
      <w:pPr>
        <w:pStyle w:val="L1-FlLSp12"/>
        <w:ind w:left="1152"/>
      </w:pPr>
      <w:r w:rsidRPr="00181481">
        <w:rPr>
          <w:highlight w:val="lightGray"/>
        </w:rPr>
        <w:t>[SKIP TO Q27]</w:t>
      </w:r>
    </w:p>
    <w:p w:rsidR="00C42DB7" w:rsidP="00C42DB7" w:rsidRDefault="00C42DB7" w14:paraId="396D7323" w14:textId="77777777">
      <w:pPr>
        <w:pStyle w:val="BodyText"/>
        <w:ind w:left="936"/>
      </w:pPr>
      <w:r w:rsidRPr="00E75666">
        <w:t>One-Day Rotation</w:t>
      </w:r>
    </w:p>
    <w:p w:rsidRPr="00E75666" w:rsidR="00C42DB7" w:rsidP="00C42DB7" w:rsidRDefault="00C42DB7" w14:paraId="36E6C8DA" w14:textId="77777777">
      <w:pPr>
        <w:pStyle w:val="BodyText"/>
      </w:pPr>
    </w:p>
    <w:p w:rsidR="00C42DB7" w:rsidP="00C42DB7" w:rsidRDefault="00C42DB7" w14:paraId="4EB42371" w14:textId="77777777">
      <w:pPr>
        <w:pStyle w:val="NL-1stNumberedBullet"/>
      </w:pPr>
      <w:bookmarkStart w:name="_Ref45193109" w:id="14"/>
      <w:r w:rsidRPr="008E2068">
        <w:rPr>
          <w:highlight w:val="lightGray"/>
        </w:rPr>
        <w:t xml:space="preserve">[IF </w:t>
      </w:r>
      <w:r w:rsidRPr="000831A7">
        <w:rPr>
          <w:highlight w:val="lightGray"/>
        </w:rPr>
        <w:t>ONE-DAY</w:t>
      </w:r>
      <w:r w:rsidRPr="005E2BDD">
        <w:t xml:space="preserve"> </w:t>
      </w:r>
      <w:r w:rsidRPr="008E2068">
        <w:rPr>
          <w:highlight w:val="lightGray"/>
        </w:rPr>
        <w:t>ROTATION PER Q</w:t>
      </w:r>
      <w:r w:rsidRPr="008E2068">
        <w:rPr>
          <w:highlight w:val="lightGray"/>
        </w:rPr>
        <w:fldChar w:fldCharType="begin"/>
      </w:r>
      <w:r w:rsidRPr="008E2068">
        <w:rPr>
          <w:highlight w:val="lightGray"/>
        </w:rPr>
        <w:instrText xml:space="preserve"> REF _Ref45193064 \r \h </w:instrText>
      </w:r>
      <w:r>
        <w:rPr>
          <w:highlight w:val="lightGray"/>
        </w:rPr>
        <w:instrText xml:space="preserve"> \* MERGEFORMAT </w:instrText>
      </w:r>
      <w:r w:rsidRPr="008E2068">
        <w:rPr>
          <w:highlight w:val="lightGray"/>
        </w:rPr>
      </w:r>
      <w:r w:rsidRPr="008E2068">
        <w:rPr>
          <w:highlight w:val="lightGray"/>
        </w:rPr>
        <w:fldChar w:fldCharType="separate"/>
      </w:r>
      <w:r>
        <w:rPr>
          <w:highlight w:val="lightGray"/>
        </w:rPr>
        <w:t>2</w:t>
      </w:r>
      <w:r w:rsidRPr="008E2068">
        <w:rPr>
          <w:highlight w:val="lightGray"/>
        </w:rPr>
        <w:fldChar w:fldCharType="end"/>
      </w:r>
      <w:r w:rsidRPr="008E2068">
        <w:rPr>
          <w:highlight w:val="lightGray"/>
        </w:rPr>
        <w:t>]</w:t>
      </w:r>
      <w:r>
        <w:t xml:space="preserve"> </w:t>
      </w:r>
      <w:r w:rsidRPr="009A4ED7">
        <w:t xml:space="preserve"> </w:t>
      </w:r>
      <w:r>
        <w:t>During the NAEP assessment window (from January through March), how will students in grade X attend school in person?</w:t>
      </w:r>
      <w:bookmarkEnd w:id="14"/>
    </w:p>
    <w:p w:rsidR="00C42DB7" w:rsidP="00C42DB7" w:rsidRDefault="00C42DB7" w14:paraId="6FC0947E" w14:textId="77777777">
      <w:pPr>
        <w:pStyle w:val="NAEPresponsecategories"/>
      </w:pPr>
      <w:r w:rsidRPr="008E2068">
        <w:rPr>
          <w:u w:val="single"/>
        </w:rPr>
        <w:t>All</w:t>
      </w:r>
      <w:r>
        <w:t xml:space="preserve"> students will attend school in person on the </w:t>
      </w:r>
      <w:r w:rsidRPr="00EF1F21">
        <w:rPr>
          <w:u w:val="single"/>
        </w:rPr>
        <w:t>same</w:t>
      </w:r>
      <w:r>
        <w:t xml:space="preserve"> day every week.  </w:t>
      </w:r>
      <w:r w:rsidRPr="0024751B">
        <w:rPr>
          <w:highlight w:val="lightGray"/>
        </w:rPr>
        <w:sym w:font="Wingdings" w:char="F0E0"/>
      </w:r>
      <w:r w:rsidRPr="0024751B">
        <w:rPr>
          <w:highlight w:val="lightGray"/>
        </w:rPr>
        <w:t>SKIP TO Q</w:t>
      </w:r>
      <w:r w:rsidRPr="0024751B">
        <w:rPr>
          <w:highlight w:val="lightGray"/>
        </w:rPr>
        <w:fldChar w:fldCharType="begin"/>
      </w:r>
      <w:r w:rsidRPr="0024751B">
        <w:rPr>
          <w:highlight w:val="lightGray"/>
        </w:rPr>
        <w:instrText xml:space="preserve"> REF _Ref45529993 \r \h </w:instrText>
      </w:r>
      <w:r>
        <w:rPr>
          <w:highlight w:val="lightGray"/>
        </w:rPr>
        <w:instrText xml:space="preserve"> \* MERGEFORMAT </w:instrText>
      </w:r>
      <w:r w:rsidRPr="0024751B">
        <w:rPr>
          <w:highlight w:val="lightGray"/>
        </w:rPr>
      </w:r>
      <w:r w:rsidRPr="0024751B">
        <w:rPr>
          <w:highlight w:val="lightGray"/>
        </w:rPr>
        <w:fldChar w:fldCharType="separate"/>
      </w:r>
      <w:r>
        <w:rPr>
          <w:highlight w:val="lightGray"/>
        </w:rPr>
        <w:t>10</w:t>
      </w:r>
      <w:r w:rsidRPr="0024751B">
        <w:rPr>
          <w:highlight w:val="lightGray"/>
        </w:rPr>
        <w:fldChar w:fldCharType="end"/>
      </w:r>
    </w:p>
    <w:p w:rsidR="00C42DB7" w:rsidP="00C42DB7" w:rsidRDefault="00C42DB7" w14:paraId="4A0D9BEF" w14:textId="77777777">
      <w:pPr>
        <w:pStyle w:val="NAEPresponsecategories"/>
      </w:pPr>
      <w:r>
        <w:rPr>
          <w:u w:val="single"/>
        </w:rPr>
        <w:t>All</w:t>
      </w:r>
      <w:r>
        <w:t xml:space="preserve"> students will attend school in person on </w:t>
      </w:r>
      <w:r w:rsidRPr="00EF1F21">
        <w:rPr>
          <w:u w:val="single"/>
        </w:rPr>
        <w:t>different</w:t>
      </w:r>
      <w:r>
        <w:t xml:space="preserve"> days every week. </w:t>
      </w:r>
      <w:r w:rsidRPr="00B76F83">
        <w:rPr>
          <w:highlight w:val="lightGray"/>
        </w:rPr>
        <w:sym w:font="Wingdings" w:char="F0E0"/>
      </w:r>
      <w:r w:rsidRPr="00B76F83">
        <w:rPr>
          <w:highlight w:val="lightGray"/>
        </w:rPr>
        <w:t>SKIP TO Q</w:t>
      </w:r>
      <w:r w:rsidRPr="000831A7">
        <w:rPr>
          <w:highlight w:val="lightGray"/>
        </w:rPr>
        <w:t>11</w:t>
      </w:r>
    </w:p>
    <w:p w:rsidR="00C42DB7" w:rsidP="00C42DB7" w:rsidRDefault="00C42DB7" w14:paraId="07240AE7" w14:textId="77777777">
      <w:pPr>
        <w:pStyle w:val="NAEPresponsecategories"/>
      </w:pPr>
      <w:r>
        <w:t xml:space="preserve">Groups of students will attend school in person on different days of the week. </w:t>
      </w:r>
      <w:r w:rsidRPr="008E2068">
        <w:rPr>
          <w:noProof/>
          <w:highlight w:val="lightGray"/>
        </w:rPr>
        <w:sym w:font="Wingdings" w:char="F0E0"/>
      </w:r>
      <w:r w:rsidRPr="008E2068">
        <w:rPr>
          <w:noProof/>
          <w:highlight w:val="lightGray"/>
        </w:rPr>
        <w:t>[SKIP TO Q</w:t>
      </w:r>
      <w:r>
        <w:rPr>
          <w:noProof/>
          <w:highlight w:val="lightGray"/>
        </w:rPr>
        <w:fldChar w:fldCharType="begin"/>
      </w:r>
      <w:r>
        <w:rPr>
          <w:noProof/>
          <w:highlight w:val="lightGray"/>
        </w:rPr>
        <w:instrText xml:space="preserve"> REF _Ref45528340 \r \h </w:instrText>
      </w:r>
      <w:r>
        <w:rPr>
          <w:noProof/>
          <w:highlight w:val="lightGray"/>
        </w:rPr>
      </w:r>
      <w:r>
        <w:rPr>
          <w:noProof/>
          <w:highlight w:val="lightGray"/>
        </w:rPr>
        <w:fldChar w:fldCharType="separate"/>
      </w:r>
      <w:r>
        <w:rPr>
          <w:noProof/>
          <w:highlight w:val="lightGray"/>
        </w:rPr>
        <w:t>11</w:t>
      </w:r>
      <w:r>
        <w:rPr>
          <w:noProof/>
          <w:highlight w:val="lightGray"/>
        </w:rPr>
        <w:fldChar w:fldCharType="end"/>
      </w:r>
      <w:r w:rsidRPr="00AB12A7">
        <w:rPr>
          <w:noProof/>
          <w:highlight w:val="lightGray"/>
        </w:rPr>
        <w:t>]</w:t>
      </w:r>
    </w:p>
    <w:p w:rsidR="00C42DB7" w:rsidP="00C42DB7" w:rsidRDefault="00C42DB7" w14:paraId="0CC2E2B0" w14:textId="77777777">
      <w:pPr>
        <w:pStyle w:val="NAEPresponsecategories"/>
      </w:pPr>
      <w:r>
        <w:rPr>
          <w:noProof/>
        </w:rPr>
        <w:t>None of the above; we will have a different structure to our one-day rotation.</w:t>
      </w:r>
    </w:p>
    <w:p w:rsidR="00C42DB7" w:rsidP="00C42DB7" w:rsidRDefault="00C42DB7" w14:paraId="2B7F3834" w14:textId="77777777">
      <w:pPr>
        <w:pStyle w:val="NL-1stNumberedBullet"/>
      </w:pPr>
      <w:r w:rsidRPr="0024751B">
        <w:rPr>
          <w:highlight w:val="lightGray"/>
        </w:rPr>
        <w:t>[IF NONE OF THE ABOVE</w:t>
      </w:r>
      <w:r>
        <w:rPr>
          <w:highlight w:val="lightGray"/>
        </w:rPr>
        <w:t xml:space="preserve"> PER Q</w:t>
      </w:r>
      <w:r>
        <w:rPr>
          <w:highlight w:val="lightGray"/>
        </w:rPr>
        <w:fldChar w:fldCharType="begin"/>
      </w:r>
      <w:r>
        <w:rPr>
          <w:highlight w:val="lightGray"/>
        </w:rPr>
        <w:instrText xml:space="preserve"> REF _Ref45193109 \r \h </w:instrText>
      </w:r>
      <w:r>
        <w:rPr>
          <w:highlight w:val="lightGray"/>
        </w:rPr>
      </w:r>
      <w:r>
        <w:rPr>
          <w:highlight w:val="lightGray"/>
        </w:rPr>
        <w:fldChar w:fldCharType="separate"/>
      </w:r>
      <w:r>
        <w:rPr>
          <w:highlight w:val="lightGray"/>
        </w:rPr>
        <w:t>8</w:t>
      </w:r>
      <w:r>
        <w:rPr>
          <w:highlight w:val="lightGray"/>
        </w:rPr>
        <w:fldChar w:fldCharType="end"/>
      </w:r>
      <w:r w:rsidRPr="0024751B">
        <w:rPr>
          <w:highlight w:val="lightGray"/>
        </w:rPr>
        <w:t>]</w:t>
      </w:r>
      <w:r>
        <w:t xml:space="preserve"> Please describe the structure of your one-day rotation.</w:t>
      </w:r>
    </w:p>
    <w:tbl>
      <w:tblPr>
        <w:tblStyle w:val="TableGrid"/>
        <w:tblW w:w="0" w:type="auto"/>
        <w:tblInd w:w="1152" w:type="dxa"/>
        <w:tblLook w:val="04A0" w:firstRow="1" w:lastRow="0" w:firstColumn="1" w:lastColumn="0" w:noHBand="0" w:noVBand="1"/>
      </w:tblPr>
      <w:tblGrid>
        <w:gridCol w:w="8864"/>
      </w:tblGrid>
      <w:tr w:rsidR="00C42DB7" w:rsidTr="00B46FDA" w14:paraId="5CE8075B" w14:textId="77777777">
        <w:tc>
          <w:tcPr>
            <w:tcW w:w="9350" w:type="dxa"/>
          </w:tcPr>
          <w:p w:rsidR="00C42DB7" w:rsidP="00B46FDA" w:rsidRDefault="00C42DB7" w14:paraId="4A9BFA8E" w14:textId="77777777">
            <w:pPr>
              <w:pStyle w:val="NL-1stNumberedBullet"/>
              <w:numPr>
                <w:ilvl w:val="0"/>
                <w:numId w:val="0"/>
              </w:numPr>
            </w:pPr>
          </w:p>
        </w:tc>
      </w:tr>
    </w:tbl>
    <w:p w:rsidRPr="0024751B" w:rsidR="00C42DB7" w:rsidP="00C42DB7" w:rsidRDefault="00C42DB7" w14:paraId="4C6F0BDE" w14:textId="77777777">
      <w:pPr>
        <w:pStyle w:val="NL-1stNumberedBullet"/>
        <w:numPr>
          <w:ilvl w:val="0"/>
          <w:numId w:val="0"/>
        </w:numPr>
        <w:ind w:left="1152"/>
      </w:pPr>
    </w:p>
    <w:p w:rsidR="00C42DB7" w:rsidP="00C42DB7" w:rsidRDefault="00C42DB7" w14:paraId="5B272D5F" w14:textId="77777777">
      <w:pPr>
        <w:pStyle w:val="NL-1stNumberedBullet"/>
      </w:pPr>
      <w:bookmarkStart w:name="_Ref45529993" w:id="15"/>
      <w:r w:rsidRPr="008E2068">
        <w:rPr>
          <w:highlight w:val="lightGray"/>
        </w:rPr>
        <w:t xml:space="preserve">[IF ALL GRADE </w:t>
      </w:r>
      <w:r>
        <w:rPr>
          <w:highlight w:val="lightGray"/>
        </w:rPr>
        <w:t>4/8</w:t>
      </w:r>
      <w:r w:rsidRPr="008E2068">
        <w:rPr>
          <w:highlight w:val="lightGray"/>
        </w:rPr>
        <w:t xml:space="preserve"> ATTEND ON THE SAME DAY</w:t>
      </w:r>
      <w:r>
        <w:rPr>
          <w:highlight w:val="lightGray"/>
        </w:rPr>
        <w:t xml:space="preserve"> PER Q</w:t>
      </w:r>
      <w:r>
        <w:rPr>
          <w:highlight w:val="lightGray"/>
        </w:rPr>
        <w:fldChar w:fldCharType="begin"/>
      </w:r>
      <w:r>
        <w:rPr>
          <w:highlight w:val="lightGray"/>
        </w:rPr>
        <w:instrText xml:space="preserve"> REF _Ref45193109 \r \h </w:instrText>
      </w:r>
      <w:r>
        <w:rPr>
          <w:highlight w:val="lightGray"/>
        </w:rPr>
      </w:r>
      <w:r>
        <w:rPr>
          <w:highlight w:val="lightGray"/>
        </w:rPr>
        <w:fldChar w:fldCharType="separate"/>
      </w:r>
      <w:r>
        <w:rPr>
          <w:highlight w:val="lightGray"/>
        </w:rPr>
        <w:t>8</w:t>
      </w:r>
      <w:r>
        <w:rPr>
          <w:highlight w:val="lightGray"/>
        </w:rPr>
        <w:fldChar w:fldCharType="end"/>
      </w:r>
      <w:r w:rsidRPr="008E2068">
        <w:rPr>
          <w:highlight w:val="lightGray"/>
        </w:rPr>
        <w:t>]</w:t>
      </w:r>
      <w:r>
        <w:t xml:space="preserve"> On which day of the week will grade X students attend school in person?</w:t>
      </w:r>
      <w:bookmarkEnd w:id="15"/>
      <w:r>
        <w:t xml:space="preserve"> </w:t>
      </w:r>
    </w:p>
    <w:p w:rsidR="00C42DB7" w:rsidP="00C42DB7" w:rsidRDefault="00C42DB7" w14:paraId="09047AAB" w14:textId="77777777">
      <w:pPr>
        <w:pStyle w:val="NAEPresponsecategories"/>
      </w:pPr>
      <w:r>
        <w:t>Monday</w:t>
      </w:r>
    </w:p>
    <w:p w:rsidR="00C42DB7" w:rsidP="00C42DB7" w:rsidRDefault="00C42DB7" w14:paraId="0BE2ADD8" w14:textId="77777777">
      <w:pPr>
        <w:pStyle w:val="NAEPresponsecategories"/>
      </w:pPr>
      <w:r>
        <w:lastRenderedPageBreak/>
        <w:t>Tuesday</w:t>
      </w:r>
    </w:p>
    <w:p w:rsidR="00C42DB7" w:rsidP="00C42DB7" w:rsidRDefault="00C42DB7" w14:paraId="1233E208" w14:textId="77777777">
      <w:pPr>
        <w:pStyle w:val="NAEPresponsecategories"/>
      </w:pPr>
      <w:r>
        <w:t>Wednesday</w:t>
      </w:r>
    </w:p>
    <w:p w:rsidR="00C42DB7" w:rsidP="00C42DB7" w:rsidRDefault="00C42DB7" w14:paraId="6B7306F9" w14:textId="77777777">
      <w:pPr>
        <w:pStyle w:val="NAEPresponsecategories"/>
      </w:pPr>
      <w:r>
        <w:t>Thursday</w:t>
      </w:r>
    </w:p>
    <w:p w:rsidR="00C42DB7" w:rsidP="00C42DB7" w:rsidRDefault="00C42DB7" w14:paraId="36DF75E5" w14:textId="77777777">
      <w:pPr>
        <w:pStyle w:val="NAEPresponsecategories"/>
      </w:pPr>
      <w:r>
        <w:t>Friday</w:t>
      </w:r>
    </w:p>
    <w:p w:rsidR="00C42DB7" w:rsidP="00C42DB7" w:rsidRDefault="00C42DB7" w14:paraId="35BA9A59" w14:textId="77777777">
      <w:pPr>
        <w:pStyle w:val="NAEPresponsecategories"/>
      </w:pPr>
      <w:r>
        <w:t>Don’t know</w:t>
      </w:r>
    </w:p>
    <w:p w:rsidR="00C42DB7" w:rsidP="00C42DB7" w:rsidRDefault="00C42DB7" w14:paraId="52C01F19" w14:textId="77777777">
      <w:pPr>
        <w:pStyle w:val="NL-1stNumberedBullet"/>
      </w:pPr>
      <w:bookmarkStart w:name="_Ref45528340" w:id="16"/>
      <w:r w:rsidRPr="008E2068">
        <w:rPr>
          <w:highlight w:val="lightGray"/>
        </w:rPr>
        <w:t xml:space="preserve">[IF GRADE </w:t>
      </w:r>
      <w:r>
        <w:rPr>
          <w:highlight w:val="lightGray"/>
        </w:rPr>
        <w:t>4/</w:t>
      </w:r>
      <w:proofErr w:type="gramStart"/>
      <w:r>
        <w:rPr>
          <w:highlight w:val="lightGray"/>
        </w:rPr>
        <w:t>8</w:t>
      </w:r>
      <w:r w:rsidRPr="008E2068">
        <w:rPr>
          <w:highlight w:val="lightGray"/>
        </w:rPr>
        <w:t xml:space="preserve">  STUDENTS</w:t>
      </w:r>
      <w:proofErr w:type="gramEnd"/>
      <w:r w:rsidRPr="008E2068">
        <w:rPr>
          <w:highlight w:val="lightGray"/>
        </w:rPr>
        <w:t xml:space="preserve"> ATTEND ON DIFFERENT DAYS</w:t>
      </w:r>
      <w:r>
        <w:rPr>
          <w:highlight w:val="lightGray"/>
        </w:rPr>
        <w:t xml:space="preserve"> PER Q</w:t>
      </w:r>
      <w:r>
        <w:rPr>
          <w:highlight w:val="lightGray"/>
        </w:rPr>
        <w:fldChar w:fldCharType="begin"/>
      </w:r>
      <w:r>
        <w:rPr>
          <w:highlight w:val="lightGray"/>
        </w:rPr>
        <w:instrText xml:space="preserve"> REF _Ref45193109 \r \h </w:instrText>
      </w:r>
      <w:r>
        <w:rPr>
          <w:highlight w:val="lightGray"/>
        </w:rPr>
      </w:r>
      <w:r>
        <w:rPr>
          <w:highlight w:val="lightGray"/>
        </w:rPr>
        <w:fldChar w:fldCharType="separate"/>
      </w:r>
      <w:r>
        <w:rPr>
          <w:highlight w:val="lightGray"/>
        </w:rPr>
        <w:t>8</w:t>
      </w:r>
      <w:r>
        <w:rPr>
          <w:highlight w:val="lightGray"/>
        </w:rPr>
        <w:fldChar w:fldCharType="end"/>
      </w:r>
      <w:r w:rsidRPr="008E2068">
        <w:rPr>
          <w:highlight w:val="lightGray"/>
        </w:rPr>
        <w:t>]</w:t>
      </w:r>
      <w:r>
        <w:t xml:space="preserve"> Please select all days during which grade X students will attend school in person.</w:t>
      </w:r>
      <w:bookmarkEnd w:id="16"/>
      <w:r>
        <w:t xml:space="preserve"> </w:t>
      </w:r>
    </w:p>
    <w:p w:rsidR="00C42DB7" w:rsidP="00C42DB7" w:rsidRDefault="00C42DB7" w14:paraId="2F75E8F6" w14:textId="77777777">
      <w:pPr>
        <w:pStyle w:val="NAEPcheckallthatapplycategories"/>
      </w:pPr>
      <w:r>
        <w:t>Monday</w:t>
      </w:r>
    </w:p>
    <w:p w:rsidR="00C42DB7" w:rsidP="00C42DB7" w:rsidRDefault="00C42DB7" w14:paraId="5976E7E7" w14:textId="77777777">
      <w:pPr>
        <w:pStyle w:val="NAEPcheckallthatapplycategories"/>
      </w:pPr>
      <w:r>
        <w:t>Tuesday</w:t>
      </w:r>
    </w:p>
    <w:p w:rsidR="00C42DB7" w:rsidP="00C42DB7" w:rsidRDefault="00C42DB7" w14:paraId="41AB6E25" w14:textId="77777777">
      <w:pPr>
        <w:pStyle w:val="NAEPcheckallthatapplycategories"/>
      </w:pPr>
      <w:r>
        <w:t>Wednesday</w:t>
      </w:r>
    </w:p>
    <w:p w:rsidR="00C42DB7" w:rsidP="00C42DB7" w:rsidRDefault="00C42DB7" w14:paraId="68AD6A7D" w14:textId="77777777">
      <w:pPr>
        <w:pStyle w:val="NAEPcheckallthatapplycategories"/>
      </w:pPr>
      <w:r>
        <w:t>Thursday</w:t>
      </w:r>
    </w:p>
    <w:p w:rsidR="00C42DB7" w:rsidP="00C42DB7" w:rsidRDefault="00C42DB7" w14:paraId="5FDB3093" w14:textId="77777777">
      <w:pPr>
        <w:pStyle w:val="NAEPcheckallthatapplycategories"/>
      </w:pPr>
      <w:r>
        <w:t>Friday</w:t>
      </w:r>
    </w:p>
    <w:p w:rsidR="00C42DB7" w:rsidP="00C42DB7" w:rsidRDefault="00C42DB7" w14:paraId="76E35835" w14:textId="77777777">
      <w:pPr>
        <w:pStyle w:val="NAEPcheckallthatapplycategories"/>
      </w:pPr>
      <w:r>
        <w:t>Don’t know</w:t>
      </w:r>
    </w:p>
    <w:p w:rsidR="00C42DB7" w:rsidP="00C42DB7" w:rsidRDefault="00C42DB7" w14:paraId="0ABBDD2C" w14:textId="77777777">
      <w:pPr>
        <w:pStyle w:val="NL-1stNumberedBullet"/>
      </w:pPr>
      <w:r>
        <w:t>How will grade X students be divided into groups?</w:t>
      </w:r>
    </w:p>
    <w:p w:rsidR="00C42DB7" w:rsidP="00C42DB7" w:rsidRDefault="00C42DB7" w14:paraId="64209475" w14:textId="77777777">
      <w:pPr>
        <w:pStyle w:val="NAEPresponsecategories"/>
      </w:pPr>
      <w:r>
        <w:t xml:space="preserve">Alphabetical by last name </w:t>
      </w:r>
    </w:p>
    <w:p w:rsidRPr="00EE363B" w:rsidR="00C42DB7" w:rsidP="00C42DB7" w:rsidRDefault="00C42DB7" w14:paraId="50EC448A" w14:textId="77777777">
      <w:pPr>
        <w:pStyle w:val="NAEPresponsecategories"/>
      </w:pPr>
      <w:r w:rsidRPr="00EE363B">
        <w:t>By teac</w:t>
      </w:r>
      <w:r>
        <w:t>her</w:t>
      </w:r>
      <w:r w:rsidRPr="00EE363B">
        <w:t xml:space="preserve"> </w:t>
      </w:r>
    </w:p>
    <w:p w:rsidR="00C42DB7" w:rsidP="00C42DB7" w:rsidRDefault="00C42DB7" w14:paraId="130E3B86" w14:textId="77777777">
      <w:pPr>
        <w:pStyle w:val="NAEPresponsecategories"/>
      </w:pPr>
      <w:r w:rsidRPr="00EE363B">
        <w:t xml:space="preserve">By ability </w:t>
      </w:r>
    </w:p>
    <w:p w:rsidR="00C42DB7" w:rsidP="00C42DB7" w:rsidRDefault="00C42DB7" w14:paraId="240E51E8" w14:textId="77777777">
      <w:pPr>
        <w:pStyle w:val="NAEPresponsecategories"/>
      </w:pPr>
      <w:r>
        <w:t xml:space="preserve">By geographic area (for example bus routes) </w:t>
      </w:r>
    </w:p>
    <w:p w:rsidRPr="00EE363B" w:rsidR="00C42DB7" w:rsidP="00C42DB7" w:rsidRDefault="00C42DB7" w14:paraId="5468FD08" w14:textId="77777777">
      <w:pPr>
        <w:pStyle w:val="NAEPresponsecategories"/>
      </w:pPr>
      <w:r>
        <w:t xml:space="preserve">By parental choice </w:t>
      </w:r>
    </w:p>
    <w:p w:rsidR="00C42DB7" w:rsidP="00C42DB7" w:rsidRDefault="00C42DB7" w14:paraId="5AC00E3F" w14:textId="77777777">
      <w:pPr>
        <w:pStyle w:val="NAEPresponsecategories"/>
      </w:pPr>
      <w:r w:rsidRPr="00EE363B">
        <w:t>Some other</w:t>
      </w:r>
      <w:r>
        <w:t xml:space="preserve"> criteria </w:t>
      </w:r>
    </w:p>
    <w:p w:rsidR="00C42DB7" w:rsidP="00C42DB7" w:rsidRDefault="00C42DB7" w14:paraId="14EF67C6" w14:textId="77777777">
      <w:pPr>
        <w:pStyle w:val="NL-1stNumberedBullet"/>
      </w:pPr>
      <w:r>
        <w:t>[</w:t>
      </w:r>
      <w:r w:rsidRPr="000831A7">
        <w:rPr>
          <w:highlight w:val="lightGray"/>
        </w:rPr>
        <w:t>IF SOME OTHER CRITERIA</w:t>
      </w:r>
      <w:r>
        <w:t xml:space="preserve">] Please provide additional information on how these groups are specified for different on-site times. </w:t>
      </w:r>
    </w:p>
    <w:tbl>
      <w:tblPr>
        <w:tblStyle w:val="TableGrid"/>
        <w:tblW w:w="0" w:type="auto"/>
        <w:tblInd w:w="1152" w:type="dxa"/>
        <w:tblLook w:val="04A0" w:firstRow="1" w:lastRow="0" w:firstColumn="1" w:lastColumn="0" w:noHBand="0" w:noVBand="1"/>
      </w:tblPr>
      <w:tblGrid>
        <w:gridCol w:w="8864"/>
      </w:tblGrid>
      <w:tr w:rsidR="00C42DB7" w:rsidTr="00B46FDA" w14:paraId="4AD1B2A3" w14:textId="77777777">
        <w:tc>
          <w:tcPr>
            <w:tcW w:w="9350" w:type="dxa"/>
          </w:tcPr>
          <w:p w:rsidR="00C42DB7" w:rsidP="00B46FDA" w:rsidRDefault="00C42DB7" w14:paraId="3F6CC516" w14:textId="77777777">
            <w:pPr>
              <w:pStyle w:val="NL-1stNumberedBullet"/>
              <w:numPr>
                <w:ilvl w:val="0"/>
                <w:numId w:val="0"/>
              </w:numPr>
            </w:pPr>
          </w:p>
        </w:tc>
      </w:tr>
    </w:tbl>
    <w:p w:rsidR="00C42DB7" w:rsidP="00C42DB7" w:rsidRDefault="00C42DB7" w14:paraId="69BEE24A" w14:textId="77777777">
      <w:pPr>
        <w:pStyle w:val="NL-1stNumberedBullet"/>
        <w:numPr>
          <w:ilvl w:val="0"/>
          <w:numId w:val="0"/>
        </w:numPr>
        <w:ind w:left="1152"/>
      </w:pPr>
    </w:p>
    <w:p w:rsidR="00C42DB7" w:rsidP="00C42DB7" w:rsidRDefault="00C42DB7" w14:paraId="5AFC313C" w14:textId="77777777">
      <w:pPr>
        <w:pStyle w:val="NL-1stNumberedBullet"/>
      </w:pPr>
      <w:r>
        <w:t xml:space="preserve">How many groups of grade X students do you expect there will be at the school? </w:t>
      </w:r>
    </w:p>
    <w:tbl>
      <w:tblPr>
        <w:tblStyle w:val="TableGrid"/>
        <w:tblW w:w="0" w:type="auto"/>
        <w:tblInd w:w="1152" w:type="dxa"/>
        <w:tblLook w:val="04A0" w:firstRow="1" w:lastRow="0" w:firstColumn="1" w:lastColumn="0" w:noHBand="0" w:noVBand="1"/>
      </w:tblPr>
      <w:tblGrid>
        <w:gridCol w:w="1008"/>
      </w:tblGrid>
      <w:tr w:rsidR="00C42DB7" w:rsidTr="00B46FDA" w14:paraId="600B28ED" w14:textId="77777777">
        <w:tc>
          <w:tcPr>
            <w:tcW w:w="1008" w:type="dxa"/>
          </w:tcPr>
          <w:p w:rsidR="00C42DB7" w:rsidP="00B46FDA" w:rsidRDefault="00C42DB7" w14:paraId="17F9AA68" w14:textId="77777777">
            <w:pPr>
              <w:pStyle w:val="NL-1stNumberedBullet"/>
              <w:numPr>
                <w:ilvl w:val="0"/>
                <w:numId w:val="0"/>
              </w:numPr>
            </w:pPr>
          </w:p>
        </w:tc>
      </w:tr>
    </w:tbl>
    <w:p w:rsidR="00C42DB7" w:rsidP="00C42DB7" w:rsidRDefault="00C42DB7" w14:paraId="272E0170" w14:textId="77777777">
      <w:pPr>
        <w:pStyle w:val="NL-1stNumberedBullet"/>
        <w:numPr>
          <w:ilvl w:val="0"/>
          <w:numId w:val="0"/>
        </w:numPr>
        <w:ind w:left="1152"/>
      </w:pPr>
    </w:p>
    <w:p w:rsidR="00C42DB7" w:rsidP="00C42DB7" w:rsidRDefault="00C42DB7" w14:paraId="2AF9EA66" w14:textId="77777777">
      <w:pPr>
        <w:pStyle w:val="L1-FlLSp12"/>
        <w:ind w:left="1152"/>
      </w:pPr>
      <w:r w:rsidRPr="00181481">
        <w:rPr>
          <w:highlight w:val="lightGray"/>
        </w:rPr>
        <w:t>[SKIP TO Q27]</w:t>
      </w:r>
    </w:p>
    <w:p w:rsidR="00C42DB7" w:rsidP="00C42DB7" w:rsidRDefault="00C42DB7" w14:paraId="50A2142F" w14:textId="77777777">
      <w:pPr>
        <w:pStyle w:val="BodyText"/>
        <w:ind w:left="936"/>
      </w:pPr>
      <w:r>
        <w:t>Two-Day Rotation</w:t>
      </w:r>
    </w:p>
    <w:p w:rsidR="00C42DB7" w:rsidP="00C42DB7" w:rsidRDefault="00C42DB7" w14:paraId="74ED33B3" w14:textId="77777777">
      <w:pPr>
        <w:pStyle w:val="BodyText"/>
      </w:pPr>
    </w:p>
    <w:p w:rsidRPr="00F71A8D" w:rsidR="00C42DB7" w:rsidP="00C42DB7" w:rsidRDefault="00C42DB7" w14:paraId="4AE5580E" w14:textId="77777777">
      <w:pPr>
        <w:pStyle w:val="NL-1stNumberedBullet"/>
      </w:pPr>
      <w:bookmarkStart w:name="_Ref45193963" w:id="17"/>
      <w:bookmarkStart w:name="_Ref45528019" w:id="18"/>
      <w:r w:rsidRPr="001B4616">
        <w:rPr>
          <w:highlight w:val="lightGray"/>
        </w:rPr>
        <w:t xml:space="preserve">[IF </w:t>
      </w:r>
      <w:r>
        <w:rPr>
          <w:highlight w:val="lightGray"/>
        </w:rPr>
        <w:t>TWO-</w:t>
      </w:r>
      <w:r w:rsidRPr="001B4616">
        <w:rPr>
          <w:highlight w:val="lightGray"/>
        </w:rPr>
        <w:t>DAY ROTATION PER Q</w:t>
      </w:r>
      <w:r w:rsidRPr="001B4616">
        <w:rPr>
          <w:highlight w:val="lightGray"/>
        </w:rPr>
        <w:fldChar w:fldCharType="begin"/>
      </w:r>
      <w:r w:rsidRPr="001B4616">
        <w:rPr>
          <w:highlight w:val="lightGray"/>
        </w:rPr>
        <w:instrText xml:space="preserve"> REF _Ref45193064 \r \h </w:instrText>
      </w:r>
      <w:r>
        <w:rPr>
          <w:highlight w:val="lightGray"/>
        </w:rPr>
        <w:instrText xml:space="preserve"> \* MERGEFORMAT </w:instrText>
      </w:r>
      <w:r w:rsidRPr="001B4616">
        <w:rPr>
          <w:highlight w:val="lightGray"/>
        </w:rPr>
      </w:r>
      <w:r w:rsidRPr="001B4616">
        <w:rPr>
          <w:highlight w:val="lightGray"/>
        </w:rPr>
        <w:fldChar w:fldCharType="separate"/>
      </w:r>
      <w:r>
        <w:rPr>
          <w:highlight w:val="lightGray"/>
        </w:rPr>
        <w:t>2</w:t>
      </w:r>
      <w:r w:rsidRPr="001B4616">
        <w:rPr>
          <w:highlight w:val="lightGray"/>
        </w:rPr>
        <w:fldChar w:fldCharType="end"/>
      </w:r>
      <w:r w:rsidRPr="001B4616">
        <w:rPr>
          <w:highlight w:val="lightGray"/>
        </w:rPr>
        <w:t>]</w:t>
      </w:r>
      <w:bookmarkEnd w:id="17"/>
      <w:r>
        <w:t xml:space="preserve"> During the NAEP assessment window (from January through March), how will students in grade X attend school in person?</w:t>
      </w:r>
      <w:bookmarkEnd w:id="18"/>
    </w:p>
    <w:p w:rsidR="00C42DB7" w:rsidP="00C42DB7" w:rsidRDefault="00C42DB7" w14:paraId="5B6FFF01" w14:textId="77777777">
      <w:pPr>
        <w:pStyle w:val="NAEPresponsecategories"/>
      </w:pPr>
      <w:r>
        <w:t>A</w:t>
      </w:r>
      <w:r w:rsidRPr="0024751B">
        <w:rPr>
          <w:u w:val="single"/>
        </w:rPr>
        <w:t>ll</w:t>
      </w:r>
      <w:r>
        <w:t xml:space="preserve"> students will attend school together in person on the </w:t>
      </w:r>
      <w:r w:rsidRPr="008E2068">
        <w:rPr>
          <w:u w:val="single"/>
        </w:rPr>
        <w:t>same</w:t>
      </w:r>
      <w:r>
        <w:t xml:space="preserve"> days every week.</w:t>
      </w:r>
    </w:p>
    <w:p w:rsidR="00C42DB7" w:rsidP="00C42DB7" w:rsidRDefault="00C42DB7" w14:paraId="7296B51B" w14:textId="77777777">
      <w:pPr>
        <w:pStyle w:val="NAEPresponsecategories"/>
      </w:pPr>
      <w:r>
        <w:t>A</w:t>
      </w:r>
      <w:r w:rsidRPr="0024751B">
        <w:rPr>
          <w:u w:val="single"/>
        </w:rPr>
        <w:t>ll</w:t>
      </w:r>
      <w:r>
        <w:t xml:space="preserve"> students will attend school together in person on </w:t>
      </w:r>
      <w:r w:rsidRPr="008E2068">
        <w:rPr>
          <w:u w:val="single"/>
        </w:rPr>
        <w:t>different</w:t>
      </w:r>
      <w:r>
        <w:t xml:space="preserve"> days every week.</w:t>
      </w:r>
    </w:p>
    <w:p w:rsidRPr="006B0CD4" w:rsidR="00C42DB7" w:rsidP="00C42DB7" w:rsidRDefault="00C42DB7" w14:paraId="1AAED4A8" w14:textId="77777777">
      <w:pPr>
        <w:pStyle w:val="NAEPresponsecategories"/>
        <w:rPr>
          <w:highlight w:val="lightGray"/>
        </w:rPr>
      </w:pPr>
      <w:r>
        <w:t>Groups of students will attend school in person on different days of the week (for example, one group attends Monday and Tuesday, and the other attends Thursday and Friday).</w:t>
      </w:r>
      <w:r w:rsidRPr="003043D6">
        <w:rPr>
          <w:noProof/>
          <w:highlight w:val="lightGray"/>
        </w:rPr>
        <w:t xml:space="preserve"> </w:t>
      </w:r>
      <w:r w:rsidRPr="006B0CD4">
        <w:rPr>
          <w:noProof/>
          <w:highlight w:val="lightGray"/>
        </w:rPr>
        <w:sym w:font="Wingdings" w:char="F0E0"/>
      </w:r>
      <w:r w:rsidRPr="006B0CD4">
        <w:rPr>
          <w:noProof/>
          <w:highlight w:val="lightGray"/>
        </w:rPr>
        <w:t>[SKIP TO Q</w:t>
      </w:r>
      <w:r w:rsidRPr="006B0CD4">
        <w:rPr>
          <w:noProof/>
          <w:highlight w:val="lightGray"/>
        </w:rPr>
        <w:fldChar w:fldCharType="begin"/>
      </w:r>
      <w:r w:rsidRPr="006B0CD4">
        <w:rPr>
          <w:noProof/>
          <w:highlight w:val="lightGray"/>
        </w:rPr>
        <w:instrText xml:space="preserve"> REF _Ref45528628 \r \h </w:instrText>
      </w:r>
      <w:r>
        <w:rPr>
          <w:noProof/>
          <w:highlight w:val="lightGray"/>
        </w:rPr>
        <w:instrText xml:space="preserve"> \* MERGEFORMAT </w:instrText>
      </w:r>
      <w:r w:rsidRPr="006B0CD4">
        <w:rPr>
          <w:noProof/>
          <w:highlight w:val="lightGray"/>
        </w:rPr>
      </w:r>
      <w:r w:rsidRPr="006B0CD4">
        <w:rPr>
          <w:noProof/>
          <w:highlight w:val="lightGray"/>
        </w:rPr>
        <w:fldChar w:fldCharType="separate"/>
      </w:r>
      <w:r w:rsidRPr="006B0CD4">
        <w:rPr>
          <w:noProof/>
          <w:highlight w:val="lightGray"/>
        </w:rPr>
        <w:t>17</w:t>
      </w:r>
      <w:r w:rsidRPr="006B0CD4">
        <w:rPr>
          <w:noProof/>
          <w:highlight w:val="lightGray"/>
        </w:rPr>
        <w:fldChar w:fldCharType="end"/>
      </w:r>
      <w:r w:rsidRPr="006B0CD4">
        <w:rPr>
          <w:noProof/>
          <w:highlight w:val="lightGray"/>
        </w:rPr>
        <w:t>]</w:t>
      </w:r>
    </w:p>
    <w:p w:rsidR="00C42DB7" w:rsidP="00C42DB7" w:rsidRDefault="00C42DB7" w14:paraId="4020F0A5" w14:textId="77777777">
      <w:pPr>
        <w:pStyle w:val="NL-1stNumberedBullet"/>
      </w:pPr>
      <w:r w:rsidRPr="00AB12A7">
        <w:rPr>
          <w:highlight w:val="lightGray"/>
        </w:rPr>
        <w:t xml:space="preserve">[IF ALL GRADE </w:t>
      </w:r>
      <w:r>
        <w:rPr>
          <w:highlight w:val="lightGray"/>
        </w:rPr>
        <w:t>4/8</w:t>
      </w:r>
      <w:r w:rsidRPr="00AB12A7">
        <w:rPr>
          <w:highlight w:val="lightGray"/>
        </w:rPr>
        <w:t xml:space="preserve"> STUDENTS </w:t>
      </w:r>
      <w:r>
        <w:rPr>
          <w:highlight w:val="lightGray"/>
        </w:rPr>
        <w:t>ATTEND</w:t>
      </w:r>
      <w:r w:rsidRPr="008E2068">
        <w:rPr>
          <w:highlight w:val="lightGray"/>
        </w:rPr>
        <w:t xml:space="preserve"> ON THE SAME DAYS OF THE WEEK]</w:t>
      </w:r>
      <w:r>
        <w:t xml:space="preserve"> Please specify the days of the week that grade X students will attend school in person.</w:t>
      </w:r>
    </w:p>
    <w:p w:rsidR="00C42DB7" w:rsidP="00C42DB7" w:rsidRDefault="00C42DB7" w14:paraId="4ABCCBF3" w14:textId="77777777">
      <w:pPr>
        <w:pStyle w:val="NAEPcheckallthatapplycategories"/>
      </w:pPr>
      <w:r>
        <w:t>Monday</w:t>
      </w:r>
    </w:p>
    <w:p w:rsidR="00C42DB7" w:rsidP="00C42DB7" w:rsidRDefault="00C42DB7" w14:paraId="47E8F33B" w14:textId="77777777">
      <w:pPr>
        <w:pStyle w:val="NAEPcheckallthatapplycategories"/>
      </w:pPr>
      <w:r>
        <w:lastRenderedPageBreak/>
        <w:t>Tuesday</w:t>
      </w:r>
    </w:p>
    <w:p w:rsidR="00C42DB7" w:rsidP="00C42DB7" w:rsidRDefault="00C42DB7" w14:paraId="4EC802FD" w14:textId="77777777">
      <w:pPr>
        <w:pStyle w:val="NAEPcheckallthatapplycategories"/>
      </w:pPr>
      <w:r>
        <w:t>Wednesday</w:t>
      </w:r>
    </w:p>
    <w:p w:rsidR="00C42DB7" w:rsidP="00C42DB7" w:rsidRDefault="00C42DB7" w14:paraId="6A27749B" w14:textId="77777777">
      <w:pPr>
        <w:pStyle w:val="NAEPcheckallthatapplycategories"/>
      </w:pPr>
      <w:r>
        <w:t>Thursday</w:t>
      </w:r>
    </w:p>
    <w:p w:rsidR="00C42DB7" w:rsidP="00C42DB7" w:rsidRDefault="00C42DB7" w14:paraId="06B15034" w14:textId="77777777">
      <w:pPr>
        <w:pStyle w:val="NAEPcheckallthatapplycategories"/>
      </w:pPr>
      <w:r>
        <w:t>Friday</w:t>
      </w:r>
    </w:p>
    <w:p w:rsidR="00C42DB7" w:rsidP="00C42DB7" w:rsidRDefault="00C42DB7" w14:paraId="5B5E91F6" w14:textId="77777777">
      <w:pPr>
        <w:pStyle w:val="NAEPcheckallthatapplycategories"/>
      </w:pPr>
      <w:r>
        <w:t>Don’t know</w:t>
      </w:r>
    </w:p>
    <w:p w:rsidR="00C42DB7" w:rsidP="00C42DB7" w:rsidRDefault="00C42DB7" w14:paraId="5612779D" w14:textId="77777777">
      <w:pPr>
        <w:pStyle w:val="NL-1stNumberedBullet"/>
      </w:pPr>
      <w:bookmarkStart w:name="_Ref45528628" w:id="19"/>
      <w:r w:rsidRPr="001B4616">
        <w:rPr>
          <w:highlight w:val="lightGray"/>
        </w:rPr>
        <w:t xml:space="preserve">[IF </w:t>
      </w:r>
      <w:r>
        <w:rPr>
          <w:highlight w:val="lightGray"/>
        </w:rPr>
        <w:t>GROUPS OF</w:t>
      </w:r>
      <w:r w:rsidRPr="001B4616">
        <w:rPr>
          <w:highlight w:val="lightGray"/>
        </w:rPr>
        <w:t xml:space="preserve"> </w:t>
      </w:r>
      <w:proofErr w:type="gramStart"/>
      <w:r w:rsidRPr="001B4616">
        <w:rPr>
          <w:highlight w:val="lightGray"/>
        </w:rPr>
        <w:t>GRADE</w:t>
      </w:r>
      <w:proofErr w:type="gramEnd"/>
      <w:r w:rsidRPr="001B4616">
        <w:rPr>
          <w:highlight w:val="lightGray"/>
        </w:rPr>
        <w:t xml:space="preserve"> </w:t>
      </w:r>
      <w:r>
        <w:rPr>
          <w:highlight w:val="lightGray"/>
        </w:rPr>
        <w:t>4/8</w:t>
      </w:r>
      <w:r w:rsidRPr="001B4616">
        <w:rPr>
          <w:highlight w:val="lightGray"/>
        </w:rPr>
        <w:t xml:space="preserve"> STUDENTS </w:t>
      </w:r>
      <w:r>
        <w:rPr>
          <w:highlight w:val="lightGray"/>
        </w:rPr>
        <w:t>ATTEND</w:t>
      </w:r>
      <w:r w:rsidRPr="001B4616">
        <w:rPr>
          <w:highlight w:val="lightGray"/>
        </w:rPr>
        <w:t xml:space="preserve"> ON </w:t>
      </w:r>
      <w:r>
        <w:rPr>
          <w:highlight w:val="lightGray"/>
        </w:rPr>
        <w:t xml:space="preserve">DIFFERENT DAYS OF </w:t>
      </w:r>
      <w:r w:rsidRPr="001B4616">
        <w:rPr>
          <w:highlight w:val="lightGray"/>
        </w:rPr>
        <w:t>THE WEEK]</w:t>
      </w:r>
      <w:r>
        <w:t xml:space="preserve"> How will grade X students be divided into groups?</w:t>
      </w:r>
      <w:bookmarkEnd w:id="19"/>
    </w:p>
    <w:p w:rsidR="00C42DB7" w:rsidP="00C42DB7" w:rsidRDefault="00C42DB7" w14:paraId="1D83956F" w14:textId="77777777">
      <w:pPr>
        <w:pStyle w:val="NAEPcheckallthatapplycategories"/>
        <w:numPr>
          <w:ilvl w:val="0"/>
          <w:numId w:val="101"/>
        </w:numPr>
      </w:pPr>
      <w:r>
        <w:t xml:space="preserve">Alphabetical by last name </w:t>
      </w:r>
    </w:p>
    <w:p w:rsidRPr="00EE363B" w:rsidR="00C42DB7" w:rsidP="00C42DB7" w:rsidRDefault="00C42DB7" w14:paraId="5C087D2B" w14:textId="77777777">
      <w:pPr>
        <w:pStyle w:val="NAEPcheckallthatapplycategories"/>
        <w:numPr>
          <w:ilvl w:val="0"/>
          <w:numId w:val="101"/>
        </w:numPr>
      </w:pPr>
      <w:r w:rsidRPr="00EE363B">
        <w:t>By teac</w:t>
      </w:r>
      <w:r>
        <w:t>her</w:t>
      </w:r>
      <w:r w:rsidRPr="00EE363B">
        <w:t xml:space="preserve"> </w:t>
      </w:r>
    </w:p>
    <w:p w:rsidR="00C42DB7" w:rsidP="00C42DB7" w:rsidRDefault="00C42DB7" w14:paraId="4CB6BD27" w14:textId="77777777">
      <w:pPr>
        <w:pStyle w:val="NAEPcheckallthatapplycategories"/>
        <w:numPr>
          <w:ilvl w:val="0"/>
          <w:numId w:val="101"/>
        </w:numPr>
      </w:pPr>
      <w:r w:rsidRPr="00EE363B">
        <w:t xml:space="preserve">By ability </w:t>
      </w:r>
    </w:p>
    <w:p w:rsidR="00C42DB7" w:rsidP="00C42DB7" w:rsidRDefault="00C42DB7" w14:paraId="1983558A" w14:textId="77777777">
      <w:pPr>
        <w:pStyle w:val="NAEPcheckallthatapplycategories"/>
        <w:numPr>
          <w:ilvl w:val="0"/>
          <w:numId w:val="101"/>
        </w:numPr>
      </w:pPr>
      <w:r>
        <w:t xml:space="preserve">By geographic area (for example bus routes) </w:t>
      </w:r>
    </w:p>
    <w:p w:rsidRPr="00EE363B" w:rsidR="00C42DB7" w:rsidP="00C42DB7" w:rsidRDefault="00C42DB7" w14:paraId="5E7556D6" w14:textId="77777777">
      <w:pPr>
        <w:pStyle w:val="NAEPcheckallthatapplycategories"/>
        <w:numPr>
          <w:ilvl w:val="0"/>
          <w:numId w:val="101"/>
        </w:numPr>
      </w:pPr>
      <w:r>
        <w:t xml:space="preserve">By parental choice </w:t>
      </w:r>
    </w:p>
    <w:p w:rsidR="00C42DB7" w:rsidP="00C42DB7" w:rsidRDefault="00C42DB7" w14:paraId="5691496D" w14:textId="77777777">
      <w:pPr>
        <w:pStyle w:val="NAEPcheckallthatapplycategories"/>
        <w:numPr>
          <w:ilvl w:val="0"/>
          <w:numId w:val="101"/>
        </w:numPr>
      </w:pPr>
      <w:r>
        <w:t xml:space="preserve">Some other criteria </w:t>
      </w:r>
    </w:p>
    <w:p w:rsidR="00C42DB7" w:rsidP="00C42DB7" w:rsidRDefault="00C42DB7" w14:paraId="1EBAB3D7" w14:textId="77777777">
      <w:pPr>
        <w:pStyle w:val="NL-1stNumberedBullet"/>
      </w:pPr>
      <w:r>
        <w:t>[</w:t>
      </w:r>
      <w:r w:rsidRPr="000831A7">
        <w:rPr>
          <w:highlight w:val="lightGray"/>
        </w:rPr>
        <w:t xml:space="preserve">IF SOME OTHER CRITERIA </w:t>
      </w:r>
      <w:r>
        <w:rPr>
          <w:highlight w:val="lightGray"/>
        </w:rPr>
        <w:t>PER</w:t>
      </w:r>
      <w:r w:rsidRPr="000831A7">
        <w:rPr>
          <w:highlight w:val="lightGray"/>
        </w:rPr>
        <w:t xml:space="preserve"> Q17]</w:t>
      </w:r>
      <w:r>
        <w:t xml:space="preserve"> </w:t>
      </w:r>
      <w:r w:rsidRPr="00E20D41">
        <w:t>Please</w:t>
      </w:r>
      <w:r>
        <w:t xml:space="preserve"> provide additional information on how these groups are specified for different on-site times. </w:t>
      </w:r>
    </w:p>
    <w:tbl>
      <w:tblPr>
        <w:tblStyle w:val="TableGrid"/>
        <w:tblW w:w="0" w:type="auto"/>
        <w:tblInd w:w="1152" w:type="dxa"/>
        <w:tblLook w:val="04A0" w:firstRow="1" w:lastRow="0" w:firstColumn="1" w:lastColumn="0" w:noHBand="0" w:noVBand="1"/>
      </w:tblPr>
      <w:tblGrid>
        <w:gridCol w:w="8864"/>
      </w:tblGrid>
      <w:tr w:rsidR="00C42DB7" w:rsidTr="00B46FDA" w14:paraId="2AFF99B0" w14:textId="77777777">
        <w:tc>
          <w:tcPr>
            <w:tcW w:w="9350" w:type="dxa"/>
          </w:tcPr>
          <w:p w:rsidR="00C42DB7" w:rsidP="00B46FDA" w:rsidRDefault="00C42DB7" w14:paraId="7B91FF64" w14:textId="77777777">
            <w:pPr>
              <w:pStyle w:val="NL-1stNumberedBullet"/>
              <w:numPr>
                <w:ilvl w:val="0"/>
                <w:numId w:val="0"/>
              </w:numPr>
            </w:pPr>
          </w:p>
        </w:tc>
      </w:tr>
    </w:tbl>
    <w:p w:rsidR="00C42DB7" w:rsidP="00C42DB7" w:rsidRDefault="00C42DB7" w14:paraId="2AB7C03E" w14:textId="77777777">
      <w:pPr>
        <w:pStyle w:val="NL-1stNumberedBullet"/>
        <w:numPr>
          <w:ilvl w:val="0"/>
          <w:numId w:val="0"/>
        </w:numPr>
        <w:ind w:left="1152"/>
      </w:pPr>
    </w:p>
    <w:p w:rsidR="00C42DB7" w:rsidP="00C42DB7" w:rsidRDefault="00C42DB7" w14:paraId="6656D30D" w14:textId="77777777">
      <w:pPr>
        <w:pStyle w:val="NL-1stNumberedBullet"/>
      </w:pPr>
      <w:r>
        <w:t xml:space="preserve">How many groups of grade X students do you expect there will be at the school? </w:t>
      </w:r>
    </w:p>
    <w:tbl>
      <w:tblPr>
        <w:tblStyle w:val="TableGrid"/>
        <w:tblW w:w="0" w:type="auto"/>
        <w:tblInd w:w="1152" w:type="dxa"/>
        <w:tblLook w:val="04A0" w:firstRow="1" w:lastRow="0" w:firstColumn="1" w:lastColumn="0" w:noHBand="0" w:noVBand="1"/>
      </w:tblPr>
      <w:tblGrid>
        <w:gridCol w:w="1008"/>
      </w:tblGrid>
      <w:tr w:rsidR="00C42DB7" w:rsidTr="00B46FDA" w14:paraId="077FF627" w14:textId="77777777">
        <w:tc>
          <w:tcPr>
            <w:tcW w:w="1008" w:type="dxa"/>
          </w:tcPr>
          <w:p w:rsidR="00C42DB7" w:rsidP="00B46FDA" w:rsidRDefault="00C42DB7" w14:paraId="2BEB9355" w14:textId="77777777">
            <w:pPr>
              <w:pStyle w:val="NL-1stNumberedBullet"/>
              <w:numPr>
                <w:ilvl w:val="0"/>
                <w:numId w:val="0"/>
              </w:numPr>
            </w:pPr>
          </w:p>
        </w:tc>
      </w:tr>
    </w:tbl>
    <w:p w:rsidR="00C42DB7" w:rsidP="00C42DB7" w:rsidRDefault="00C42DB7" w14:paraId="5312FA94" w14:textId="77777777">
      <w:pPr>
        <w:pStyle w:val="NL-1stNumberedBullet"/>
        <w:numPr>
          <w:ilvl w:val="0"/>
          <w:numId w:val="0"/>
        </w:numPr>
        <w:ind w:left="1152"/>
      </w:pPr>
    </w:p>
    <w:p w:rsidR="00C42DB7" w:rsidP="00C42DB7" w:rsidRDefault="00C42DB7" w14:paraId="1A23D363" w14:textId="77777777">
      <w:pPr>
        <w:pStyle w:val="L1-FlLSp12"/>
        <w:ind w:left="1152"/>
      </w:pPr>
      <w:r w:rsidRPr="00181481">
        <w:rPr>
          <w:highlight w:val="lightGray"/>
        </w:rPr>
        <w:t>[SKIP TO Q27]</w:t>
      </w:r>
    </w:p>
    <w:p w:rsidR="00C42DB7" w:rsidP="00C42DB7" w:rsidRDefault="00C42DB7" w14:paraId="6B714BB6" w14:textId="77777777">
      <w:pPr>
        <w:pStyle w:val="BodyText"/>
        <w:ind w:left="936"/>
      </w:pPr>
      <w:r>
        <w:t>A/B Week</w:t>
      </w:r>
    </w:p>
    <w:p w:rsidR="00C42DB7" w:rsidP="00C42DB7" w:rsidRDefault="00C42DB7" w14:paraId="747281A5" w14:textId="77777777">
      <w:pPr>
        <w:pStyle w:val="BodyText"/>
      </w:pPr>
    </w:p>
    <w:p w:rsidR="00C42DB7" w:rsidP="00C42DB7" w:rsidRDefault="00C42DB7" w14:paraId="67E492F2" w14:textId="77777777">
      <w:pPr>
        <w:pStyle w:val="NL-1stNumberedBullet"/>
      </w:pPr>
      <w:bookmarkStart w:name="_Ref45194896" w:id="20"/>
      <w:bookmarkStart w:name="_Ref46393897" w:id="21"/>
      <w:r w:rsidRPr="008E2068">
        <w:rPr>
          <w:highlight w:val="lightGray"/>
        </w:rPr>
        <w:t>[A/B week]</w:t>
      </w:r>
      <w:r>
        <w:t xml:space="preserve"> </w:t>
      </w:r>
      <w:bookmarkEnd w:id="20"/>
      <w:r>
        <w:t>During the NAEP assessment window (from January through March), how will students in grade X attend school in person?</w:t>
      </w:r>
      <w:bookmarkEnd w:id="21"/>
    </w:p>
    <w:p w:rsidR="00C42DB7" w:rsidP="00C42DB7" w:rsidRDefault="00C42DB7" w14:paraId="46E63F6E" w14:textId="77777777">
      <w:pPr>
        <w:pStyle w:val="NAEPresponsecategories"/>
      </w:pPr>
      <w:r>
        <w:t>All students will attend school together in person in the same week.</w:t>
      </w:r>
    </w:p>
    <w:p w:rsidRPr="008E2068" w:rsidR="00C42DB7" w:rsidP="00C42DB7" w:rsidRDefault="00C42DB7" w14:paraId="0A1C3FEC" w14:textId="77777777">
      <w:pPr>
        <w:pStyle w:val="NAEPresponsecategories"/>
        <w:rPr>
          <w:highlight w:val="lightGray"/>
        </w:rPr>
      </w:pPr>
      <w:r>
        <w:t>Groups of students will attend school in person in different weeks.</w:t>
      </w:r>
    </w:p>
    <w:p w:rsidR="00C42DB7" w:rsidP="00C42DB7" w:rsidRDefault="00C42DB7" w14:paraId="78CCF5DB" w14:textId="77777777">
      <w:pPr>
        <w:pStyle w:val="NL-1stNumberedBullet"/>
      </w:pPr>
      <w:r>
        <w:t xml:space="preserve">Please select </w:t>
      </w:r>
      <w:proofErr w:type="gramStart"/>
      <w:r>
        <w:t>all of</w:t>
      </w:r>
      <w:proofErr w:type="gramEnd"/>
      <w:r>
        <w:t xml:space="preserve"> the weeks that grade X students will attend school in person.</w:t>
      </w:r>
    </w:p>
    <w:p w:rsidRPr="00EE363B" w:rsidR="00C42DB7" w:rsidP="00C42DB7" w:rsidRDefault="00C42DB7" w14:paraId="6A00CA71" w14:textId="77777777">
      <w:pPr>
        <w:pStyle w:val="NAEPcheckallthatapplycategories"/>
      </w:pPr>
      <w:r w:rsidRPr="00EE363B">
        <w:t>J</w:t>
      </w:r>
      <w:r>
        <w:t>anuary 25–</w:t>
      </w:r>
      <w:r w:rsidRPr="00EE363B">
        <w:t>29, 2021</w:t>
      </w:r>
    </w:p>
    <w:p w:rsidRPr="00EE363B" w:rsidR="00C42DB7" w:rsidP="00C42DB7" w:rsidRDefault="00C42DB7" w14:paraId="3B6342DE" w14:textId="77777777">
      <w:pPr>
        <w:pStyle w:val="NAEPcheckallthatapplycategories"/>
      </w:pPr>
      <w:r>
        <w:t>February 1–</w:t>
      </w:r>
      <w:r w:rsidRPr="00EE363B">
        <w:t>5, 2021</w:t>
      </w:r>
    </w:p>
    <w:p w:rsidRPr="00EE363B" w:rsidR="00C42DB7" w:rsidP="00C42DB7" w:rsidRDefault="00C42DB7" w14:paraId="6A09151D" w14:textId="77777777">
      <w:pPr>
        <w:pStyle w:val="NAEPcheckallthatapplycategories"/>
      </w:pPr>
      <w:r>
        <w:t>February 8–</w:t>
      </w:r>
      <w:r w:rsidRPr="00EE363B">
        <w:t>12, 2021</w:t>
      </w:r>
    </w:p>
    <w:p w:rsidRPr="00EE363B" w:rsidR="00C42DB7" w:rsidP="00C42DB7" w:rsidRDefault="00C42DB7" w14:paraId="797BEAE6" w14:textId="77777777">
      <w:pPr>
        <w:pStyle w:val="NAEPcheckallthatapplycategories"/>
      </w:pPr>
      <w:r>
        <w:t>February 15–</w:t>
      </w:r>
      <w:r w:rsidRPr="00EE363B">
        <w:t>19, 2021</w:t>
      </w:r>
    </w:p>
    <w:p w:rsidRPr="00EE363B" w:rsidR="00C42DB7" w:rsidP="00C42DB7" w:rsidRDefault="00C42DB7" w14:paraId="21EF72F1" w14:textId="77777777">
      <w:pPr>
        <w:pStyle w:val="NAEPcheckallthatapplycategories"/>
      </w:pPr>
      <w:r>
        <w:t>February 22–</w:t>
      </w:r>
      <w:r w:rsidRPr="00EE363B">
        <w:t>26, 2021</w:t>
      </w:r>
    </w:p>
    <w:p w:rsidRPr="00EE363B" w:rsidR="00C42DB7" w:rsidP="00C42DB7" w:rsidRDefault="00C42DB7" w14:paraId="7A1944EA" w14:textId="77777777">
      <w:pPr>
        <w:pStyle w:val="NAEPcheckallthatapplycategories"/>
      </w:pPr>
      <w:r>
        <w:t>March 1–</w:t>
      </w:r>
      <w:r w:rsidRPr="00EE363B">
        <w:t>5, 2021</w:t>
      </w:r>
    </w:p>
    <w:p w:rsidR="00C42DB7" w:rsidP="00C42DB7" w:rsidRDefault="00C42DB7" w14:paraId="3675BC25" w14:textId="77777777">
      <w:pPr>
        <w:pStyle w:val="NAEPcheckallthatapplycategories"/>
      </w:pPr>
      <w:r>
        <w:t>March 8–</w:t>
      </w:r>
      <w:r w:rsidRPr="00EE363B">
        <w:t>12, 2021</w:t>
      </w:r>
    </w:p>
    <w:p w:rsidR="00C42DB7" w:rsidP="00C42DB7" w:rsidRDefault="00C42DB7" w14:paraId="5DBFAA16" w14:textId="77777777">
      <w:pPr>
        <w:pStyle w:val="NAEPcheckallthatapplycategories"/>
      </w:pPr>
      <w:r>
        <w:t>March 15–19, 2021</w:t>
      </w:r>
    </w:p>
    <w:p w:rsidR="00C42DB7" w:rsidP="00C42DB7" w:rsidRDefault="00C42DB7" w14:paraId="1CECF53F" w14:textId="77777777">
      <w:pPr>
        <w:pStyle w:val="NAEPcheckallthatapplycategories"/>
      </w:pPr>
      <w:r>
        <w:t>Don’t know</w:t>
      </w:r>
    </w:p>
    <w:p w:rsidR="00C42DB7" w:rsidP="00C42DB7" w:rsidRDefault="00C42DB7" w14:paraId="498930E7" w14:textId="77777777">
      <w:pPr>
        <w:pStyle w:val="NL-1stNumberedBullet"/>
      </w:pPr>
      <w:bookmarkStart w:name="_Ref45195281" w:id="22"/>
      <w:r w:rsidRPr="001C0E45">
        <w:rPr>
          <w:highlight w:val="lightGray"/>
        </w:rPr>
        <w:t xml:space="preserve">[IF </w:t>
      </w:r>
      <w:r>
        <w:rPr>
          <w:highlight w:val="lightGray"/>
        </w:rPr>
        <w:t>CHOICE 2 TO Q</w:t>
      </w:r>
      <w:r>
        <w:rPr>
          <w:highlight w:val="lightGray"/>
        </w:rPr>
        <w:fldChar w:fldCharType="begin"/>
      </w:r>
      <w:r>
        <w:rPr>
          <w:highlight w:val="lightGray"/>
        </w:rPr>
        <w:instrText xml:space="preserve"> REF _Ref46393897 \r \h </w:instrText>
      </w:r>
      <w:r>
        <w:rPr>
          <w:highlight w:val="lightGray"/>
        </w:rPr>
      </w:r>
      <w:r>
        <w:rPr>
          <w:highlight w:val="lightGray"/>
        </w:rPr>
        <w:fldChar w:fldCharType="separate"/>
      </w:r>
      <w:r>
        <w:rPr>
          <w:highlight w:val="lightGray"/>
        </w:rPr>
        <w:t>20</w:t>
      </w:r>
      <w:r>
        <w:rPr>
          <w:highlight w:val="lightGray"/>
        </w:rPr>
        <w:fldChar w:fldCharType="end"/>
      </w:r>
      <w:r w:rsidRPr="001C0E45">
        <w:rPr>
          <w:highlight w:val="lightGray"/>
        </w:rPr>
        <w:t>]</w:t>
      </w:r>
      <w:bookmarkEnd w:id="22"/>
      <w:r>
        <w:t xml:space="preserve"> How will grade X students be divided into groups?</w:t>
      </w:r>
    </w:p>
    <w:p w:rsidR="00C42DB7" w:rsidP="00C42DB7" w:rsidRDefault="00C42DB7" w14:paraId="2F25DE8B" w14:textId="77777777">
      <w:pPr>
        <w:pStyle w:val="NAEPcheckallthatapplycategories"/>
        <w:numPr>
          <w:ilvl w:val="0"/>
          <w:numId w:val="102"/>
        </w:numPr>
      </w:pPr>
      <w:r>
        <w:t xml:space="preserve">Alphabetical by last name </w:t>
      </w:r>
    </w:p>
    <w:p w:rsidRPr="00EE363B" w:rsidR="00C42DB7" w:rsidP="00C42DB7" w:rsidRDefault="00C42DB7" w14:paraId="5AD73F0E" w14:textId="77777777">
      <w:pPr>
        <w:pStyle w:val="NAEPcheckallthatapplycategories"/>
        <w:numPr>
          <w:ilvl w:val="0"/>
          <w:numId w:val="102"/>
        </w:numPr>
      </w:pPr>
      <w:r w:rsidRPr="00EE363B">
        <w:t>By teac</w:t>
      </w:r>
      <w:r>
        <w:t>her</w:t>
      </w:r>
      <w:r w:rsidRPr="00EE363B">
        <w:t xml:space="preserve"> </w:t>
      </w:r>
    </w:p>
    <w:p w:rsidR="00C42DB7" w:rsidP="00C42DB7" w:rsidRDefault="00C42DB7" w14:paraId="0E9ADDA5" w14:textId="77777777">
      <w:pPr>
        <w:pStyle w:val="NAEPcheckallthatapplycategories"/>
        <w:numPr>
          <w:ilvl w:val="0"/>
          <w:numId w:val="102"/>
        </w:numPr>
      </w:pPr>
      <w:r w:rsidRPr="00EE363B">
        <w:lastRenderedPageBreak/>
        <w:t xml:space="preserve">By ability </w:t>
      </w:r>
    </w:p>
    <w:p w:rsidR="00C42DB7" w:rsidP="00C42DB7" w:rsidRDefault="00C42DB7" w14:paraId="6635C972" w14:textId="77777777">
      <w:pPr>
        <w:pStyle w:val="NAEPcheckallthatapplycategories"/>
        <w:numPr>
          <w:ilvl w:val="0"/>
          <w:numId w:val="102"/>
        </w:numPr>
      </w:pPr>
      <w:r>
        <w:t xml:space="preserve">By geographic area (for example bus routes) </w:t>
      </w:r>
    </w:p>
    <w:p w:rsidRPr="00EE363B" w:rsidR="00C42DB7" w:rsidP="00C42DB7" w:rsidRDefault="00C42DB7" w14:paraId="387E17B2" w14:textId="77777777">
      <w:pPr>
        <w:pStyle w:val="NAEPcheckallthatapplycategories"/>
        <w:numPr>
          <w:ilvl w:val="0"/>
          <w:numId w:val="102"/>
        </w:numPr>
      </w:pPr>
      <w:r>
        <w:t xml:space="preserve">By parental choice </w:t>
      </w:r>
    </w:p>
    <w:p w:rsidR="00C42DB7" w:rsidP="00C42DB7" w:rsidRDefault="00C42DB7" w14:paraId="585FD61D" w14:textId="77777777">
      <w:pPr>
        <w:pStyle w:val="NAEPcheckallthatapplycategories"/>
        <w:numPr>
          <w:ilvl w:val="0"/>
          <w:numId w:val="102"/>
        </w:numPr>
      </w:pPr>
      <w:r>
        <w:t xml:space="preserve">Some other criteria </w:t>
      </w:r>
    </w:p>
    <w:p w:rsidR="00C42DB7" w:rsidP="00C42DB7" w:rsidRDefault="00C42DB7" w14:paraId="6FA5F731" w14:textId="77777777">
      <w:pPr>
        <w:pStyle w:val="NL-1stNumberedBullet"/>
      </w:pPr>
      <w:r>
        <w:t>[</w:t>
      </w:r>
      <w:r w:rsidRPr="000831A7">
        <w:rPr>
          <w:highlight w:val="lightGray"/>
        </w:rPr>
        <w:t xml:space="preserve">IF SOME OTHER CRITERIA </w:t>
      </w:r>
      <w:r>
        <w:rPr>
          <w:highlight w:val="lightGray"/>
        </w:rPr>
        <w:t>PER</w:t>
      </w:r>
      <w:r w:rsidRPr="000831A7">
        <w:rPr>
          <w:highlight w:val="lightGray"/>
        </w:rPr>
        <w:t xml:space="preserve"> Q22</w:t>
      </w:r>
      <w:r>
        <w:t xml:space="preserve">] </w:t>
      </w:r>
      <w:r w:rsidRPr="00E20D41">
        <w:t>Please</w:t>
      </w:r>
      <w:r>
        <w:t xml:space="preserve"> </w:t>
      </w:r>
      <w:r w:rsidRPr="00610FF4">
        <w:t>provide</w:t>
      </w:r>
      <w:r>
        <w:t xml:space="preserve"> additional information on how these groups are specified for different on-site times. </w:t>
      </w:r>
    </w:p>
    <w:tbl>
      <w:tblPr>
        <w:tblStyle w:val="TableGrid"/>
        <w:tblW w:w="0" w:type="auto"/>
        <w:tblInd w:w="1152" w:type="dxa"/>
        <w:tblLook w:val="04A0" w:firstRow="1" w:lastRow="0" w:firstColumn="1" w:lastColumn="0" w:noHBand="0" w:noVBand="1"/>
      </w:tblPr>
      <w:tblGrid>
        <w:gridCol w:w="8864"/>
      </w:tblGrid>
      <w:tr w:rsidR="00C42DB7" w:rsidTr="00B46FDA" w14:paraId="6C3CCC5F" w14:textId="77777777">
        <w:tc>
          <w:tcPr>
            <w:tcW w:w="9350" w:type="dxa"/>
          </w:tcPr>
          <w:p w:rsidR="00C42DB7" w:rsidP="00B46FDA" w:rsidRDefault="00C42DB7" w14:paraId="4D08F8C7" w14:textId="77777777">
            <w:pPr>
              <w:pStyle w:val="NL-1stNumberedBullet"/>
              <w:numPr>
                <w:ilvl w:val="0"/>
                <w:numId w:val="0"/>
              </w:numPr>
            </w:pPr>
          </w:p>
        </w:tc>
      </w:tr>
    </w:tbl>
    <w:p w:rsidR="00C42DB7" w:rsidP="00C42DB7" w:rsidRDefault="00C42DB7" w14:paraId="73794FCB" w14:textId="77777777">
      <w:pPr>
        <w:pStyle w:val="NL-1stNumberedBullet"/>
        <w:numPr>
          <w:ilvl w:val="0"/>
          <w:numId w:val="0"/>
        </w:numPr>
        <w:ind w:left="1152"/>
      </w:pPr>
    </w:p>
    <w:p w:rsidR="00C42DB7" w:rsidP="00C42DB7" w:rsidRDefault="00C42DB7" w14:paraId="0FF7258C" w14:textId="77777777">
      <w:pPr>
        <w:pStyle w:val="NL-1stNumberedBullet"/>
      </w:pPr>
      <w:r>
        <w:t xml:space="preserve">How many groups of grade X students do you expect there will be at the school? </w:t>
      </w:r>
    </w:p>
    <w:tbl>
      <w:tblPr>
        <w:tblStyle w:val="TableGrid"/>
        <w:tblW w:w="0" w:type="auto"/>
        <w:tblInd w:w="1152" w:type="dxa"/>
        <w:tblLook w:val="04A0" w:firstRow="1" w:lastRow="0" w:firstColumn="1" w:lastColumn="0" w:noHBand="0" w:noVBand="1"/>
      </w:tblPr>
      <w:tblGrid>
        <w:gridCol w:w="1008"/>
      </w:tblGrid>
      <w:tr w:rsidR="00C42DB7" w:rsidTr="00B46FDA" w14:paraId="0F3986EB" w14:textId="77777777">
        <w:tc>
          <w:tcPr>
            <w:tcW w:w="1008" w:type="dxa"/>
          </w:tcPr>
          <w:p w:rsidR="00C42DB7" w:rsidP="00B46FDA" w:rsidRDefault="00C42DB7" w14:paraId="176816A5" w14:textId="77777777">
            <w:pPr>
              <w:pStyle w:val="NL-1stNumberedBullet"/>
              <w:numPr>
                <w:ilvl w:val="0"/>
                <w:numId w:val="0"/>
              </w:numPr>
            </w:pPr>
          </w:p>
        </w:tc>
      </w:tr>
    </w:tbl>
    <w:p w:rsidR="00C42DB7" w:rsidP="00C42DB7" w:rsidRDefault="00C42DB7" w14:paraId="2CF9AA15" w14:textId="77777777">
      <w:pPr>
        <w:pStyle w:val="L1-FlLSp12"/>
      </w:pPr>
    </w:p>
    <w:p w:rsidR="00C42DB7" w:rsidP="00C42DB7" w:rsidRDefault="00C42DB7" w14:paraId="00FEB0C3" w14:textId="77777777">
      <w:pPr>
        <w:pStyle w:val="BodyText"/>
        <w:ind w:left="936"/>
      </w:pPr>
      <w:r>
        <w:t>Other Student Attendance Plan</w:t>
      </w:r>
    </w:p>
    <w:p w:rsidRPr="00E75666" w:rsidR="00C42DB7" w:rsidP="00C42DB7" w:rsidRDefault="00C42DB7" w14:paraId="45CFE71B" w14:textId="77777777"/>
    <w:p w:rsidR="00C42DB7" w:rsidP="00C42DB7" w:rsidRDefault="00C42DB7" w14:paraId="53E1CE7A" w14:textId="77777777">
      <w:pPr>
        <w:pStyle w:val="NL-1stNumberedBullet"/>
      </w:pPr>
      <w:bookmarkStart w:name="_Ref45195955" w:id="23"/>
      <w:r>
        <w:t>[</w:t>
      </w:r>
      <w:r w:rsidRPr="000831A7">
        <w:rPr>
          <w:highlight w:val="lightGray"/>
        </w:rPr>
        <w:t>IF STUDENT ATTENDANCE PLAN IS NOT LISTED IN Q2</w:t>
      </w:r>
      <w:r>
        <w:t>] Please describe the grade X student attendance plan for the NAEP assessment window (January through March)</w:t>
      </w:r>
      <w:r w:rsidRPr="00EE363B">
        <w:t>.</w:t>
      </w:r>
      <w:bookmarkEnd w:id="23"/>
    </w:p>
    <w:tbl>
      <w:tblPr>
        <w:tblStyle w:val="PlainTable2"/>
        <w:tblW w:w="8190" w:type="dxa"/>
        <w:tblInd w:w="1165" w:type="dxa"/>
        <w:tblLook w:val="0000" w:firstRow="0" w:lastRow="0" w:firstColumn="0" w:lastColumn="0" w:noHBand="0" w:noVBand="0"/>
      </w:tblPr>
      <w:tblGrid>
        <w:gridCol w:w="8190"/>
      </w:tblGrid>
      <w:tr w:rsidR="00C42DB7" w:rsidTr="00B46FDA" w14:paraId="56C3BA98"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90" w:type="dxa"/>
          </w:tcPr>
          <w:p w:rsidR="00C42DB7" w:rsidP="00B46FDA" w:rsidRDefault="00C42DB7" w14:paraId="18BAF132" w14:textId="77777777">
            <w:pPr>
              <w:pStyle w:val="NL-1stNumberedBullet"/>
              <w:numPr>
                <w:ilvl w:val="0"/>
                <w:numId w:val="0"/>
              </w:numPr>
            </w:pPr>
          </w:p>
        </w:tc>
      </w:tr>
    </w:tbl>
    <w:p w:rsidR="00C42DB7" w:rsidP="00C42DB7" w:rsidRDefault="00C42DB7" w14:paraId="2DDA323C" w14:textId="77777777"/>
    <w:p w:rsidR="00C42DB7" w:rsidP="00C42DB7" w:rsidRDefault="00C42DB7" w14:paraId="26C5F98C" w14:textId="77777777">
      <w:pPr>
        <w:ind w:left="576"/>
        <w:rPr>
          <w:rFonts w:eastAsia="Verdana" w:cs="Verdana"/>
        </w:rPr>
      </w:pPr>
      <w:r w:rsidRPr="00542788">
        <w:rPr>
          <w:rFonts w:ascii="Verdana" w:hAnsi="Verdana" w:eastAsia="Verdana" w:cs="Verdana"/>
        </w:rPr>
        <w:t>Location of Students</w:t>
      </w:r>
    </w:p>
    <w:p w:rsidRPr="00542788" w:rsidR="00C42DB7" w:rsidP="00C42DB7" w:rsidRDefault="00C42DB7" w14:paraId="140329DB" w14:textId="77777777">
      <w:pPr>
        <w:rPr>
          <w:rFonts w:eastAsia="Verdana" w:cs="Verdana"/>
        </w:rPr>
      </w:pPr>
    </w:p>
    <w:p w:rsidR="00C42DB7" w:rsidP="00C42DB7" w:rsidRDefault="00C42DB7" w14:paraId="586980A9" w14:textId="77777777">
      <w:pPr>
        <w:pStyle w:val="NL-1stNumberedBullet"/>
      </w:pPr>
      <w:bookmarkStart w:name="_Ref45195925" w:id="24"/>
      <w:r>
        <w:t>[</w:t>
      </w:r>
      <w:r w:rsidRPr="000831A7">
        <w:rPr>
          <w:highlight w:val="lightGray"/>
        </w:rPr>
        <w:t xml:space="preserve">IF </w:t>
      </w:r>
      <w:r>
        <w:rPr>
          <w:highlight w:val="lightGray"/>
        </w:rPr>
        <w:t>MOST</w:t>
      </w:r>
      <w:r w:rsidRPr="000831A7">
        <w:rPr>
          <w:highlight w:val="lightGray"/>
        </w:rPr>
        <w:t xml:space="preserve"> STUDENTS ATTEND IN PERSON IN Q1 OR IF DON’T KNOW HALF-DAY ROTATION SCHEDULE </w:t>
      </w:r>
      <w:r>
        <w:rPr>
          <w:highlight w:val="lightGray"/>
        </w:rPr>
        <w:t xml:space="preserve">IN </w:t>
      </w:r>
      <w:r w:rsidRPr="000831A7">
        <w:rPr>
          <w:highlight w:val="lightGray"/>
        </w:rPr>
        <w:t>Q3</w:t>
      </w:r>
      <w:r>
        <w:t xml:space="preserve">] Please select all days in which grade X students will attend school in person. </w:t>
      </w:r>
    </w:p>
    <w:p w:rsidR="00C42DB7" w:rsidP="00C42DB7" w:rsidRDefault="00C42DB7" w14:paraId="6279C5E2" w14:textId="77777777">
      <w:pPr>
        <w:pStyle w:val="NAEPcheckallthatapplycategories"/>
      </w:pPr>
      <w:r>
        <w:t>Monday</w:t>
      </w:r>
    </w:p>
    <w:p w:rsidR="00C42DB7" w:rsidP="00C42DB7" w:rsidRDefault="00C42DB7" w14:paraId="74A95DEB" w14:textId="77777777">
      <w:pPr>
        <w:pStyle w:val="NAEPcheckallthatapplycategories"/>
      </w:pPr>
      <w:r>
        <w:t>Tuesday</w:t>
      </w:r>
    </w:p>
    <w:p w:rsidR="00C42DB7" w:rsidP="00C42DB7" w:rsidRDefault="00C42DB7" w14:paraId="2084F303" w14:textId="77777777">
      <w:pPr>
        <w:pStyle w:val="NAEPcheckallthatapplycategories"/>
      </w:pPr>
      <w:r>
        <w:t>Wednesday</w:t>
      </w:r>
    </w:p>
    <w:p w:rsidR="00C42DB7" w:rsidP="00C42DB7" w:rsidRDefault="00C42DB7" w14:paraId="276B90A2" w14:textId="77777777">
      <w:pPr>
        <w:pStyle w:val="NAEPcheckallthatapplycategories"/>
      </w:pPr>
      <w:r>
        <w:t>Thursday</w:t>
      </w:r>
    </w:p>
    <w:p w:rsidR="00C42DB7" w:rsidP="00C42DB7" w:rsidRDefault="00C42DB7" w14:paraId="649868D2" w14:textId="77777777">
      <w:pPr>
        <w:pStyle w:val="NAEPcheckallthatapplycategories"/>
      </w:pPr>
      <w:r>
        <w:t>Friday</w:t>
      </w:r>
    </w:p>
    <w:p w:rsidR="00C42DB7" w:rsidP="00C42DB7" w:rsidRDefault="00C42DB7" w14:paraId="45FA358D" w14:textId="77777777">
      <w:pPr>
        <w:pStyle w:val="NAEPcheckallthatapplycategories"/>
      </w:pPr>
      <w:r>
        <w:t>Don’t know</w:t>
      </w:r>
    </w:p>
    <w:p w:rsidR="00C42DB7" w:rsidP="00C42DB7" w:rsidRDefault="00C42DB7" w14:paraId="2AE54654" w14:textId="77777777">
      <w:pPr>
        <w:pStyle w:val="NL-1stNumberedBullet"/>
        <w:numPr>
          <w:ilvl w:val="0"/>
          <w:numId w:val="0"/>
        </w:numPr>
        <w:ind w:left="1152"/>
      </w:pPr>
    </w:p>
    <w:p w:rsidR="00C42DB7" w:rsidP="00C42DB7" w:rsidRDefault="00C42DB7" w14:paraId="38C7D1C4" w14:textId="77777777">
      <w:pPr>
        <w:pStyle w:val="NL-1stNumberedBullet"/>
      </w:pPr>
      <w:bookmarkStart w:name="_Ref46397324" w:id="25"/>
      <w:r>
        <w:t xml:space="preserve">Regardless of when and how frequently grade X students attend school in person, will these students attend school in person at the </w:t>
      </w:r>
      <w:r w:rsidRPr="001C0E45">
        <w:rPr>
          <w:u w:val="single"/>
        </w:rPr>
        <w:t>same school building</w:t>
      </w:r>
      <w:r>
        <w:t>?</w:t>
      </w:r>
      <w:bookmarkEnd w:id="24"/>
      <w:bookmarkEnd w:id="25"/>
    </w:p>
    <w:p w:rsidR="00C42DB7" w:rsidP="00C42DB7" w:rsidRDefault="00C42DB7" w14:paraId="64C73075" w14:textId="77777777">
      <w:pPr>
        <w:pStyle w:val="NAEPresponsecategories"/>
      </w:pPr>
      <w:r>
        <w:t>Yes</w:t>
      </w:r>
    </w:p>
    <w:p w:rsidRPr="001C0E45" w:rsidR="00C42DB7" w:rsidP="00C42DB7" w:rsidRDefault="00C42DB7" w14:paraId="489AD3B1" w14:textId="77777777">
      <w:pPr>
        <w:pStyle w:val="NAEPresponsecategories"/>
        <w:rPr>
          <w:highlight w:val="lightGray"/>
        </w:rPr>
      </w:pPr>
      <w:r>
        <w:t>No</w:t>
      </w:r>
      <w:r w:rsidRPr="001C0E45">
        <w:rPr>
          <w:highlight w:val="lightGray"/>
        </w:rPr>
        <w:sym w:font="Wingdings" w:char="F0E0"/>
      </w:r>
      <w:r w:rsidRPr="001C0E45">
        <w:rPr>
          <w:highlight w:val="lightGray"/>
        </w:rPr>
        <w:t>GO TO Q</w:t>
      </w:r>
      <w:r>
        <w:rPr>
          <w:highlight w:val="lightGray"/>
        </w:rPr>
        <w:t>29</w:t>
      </w:r>
    </w:p>
    <w:p w:rsidR="00C42DB7" w:rsidP="00C42DB7" w:rsidRDefault="00C42DB7" w14:paraId="76B8094F" w14:textId="77777777">
      <w:pPr>
        <w:pStyle w:val="NL-1stNumberedBullet"/>
      </w:pPr>
      <w:bookmarkStart w:name="_Ref45529100" w:id="26"/>
      <w:r w:rsidRPr="001C0E45">
        <w:rPr>
          <w:highlight w:val="lightGray"/>
        </w:rPr>
        <w:t>[IF YES</w:t>
      </w:r>
      <w:r>
        <w:rPr>
          <w:highlight w:val="lightGray"/>
        </w:rPr>
        <w:t xml:space="preserve"> TO Q27</w:t>
      </w:r>
      <w:r w:rsidRPr="001C0E45">
        <w:rPr>
          <w:highlight w:val="lightGray"/>
        </w:rPr>
        <w:t>]</w:t>
      </w:r>
      <w:r>
        <w:t xml:space="preserve"> Will they attend &lt;insert name of school&gt;, </w:t>
      </w:r>
      <w:r w:rsidRPr="003F391A">
        <w:t>located at</w:t>
      </w:r>
      <w:r>
        <w:t xml:space="preserve"> &lt;insert address of school&gt;?</w:t>
      </w:r>
      <w:bookmarkEnd w:id="26"/>
    </w:p>
    <w:p w:rsidR="00C42DB7" w:rsidP="00C42DB7" w:rsidRDefault="00C42DB7" w14:paraId="0D4A1E01" w14:textId="77777777">
      <w:pPr>
        <w:pStyle w:val="NAEPresponsecategories"/>
      </w:pPr>
      <w:r>
        <w:t xml:space="preserve">Yes </w:t>
      </w:r>
      <w:r w:rsidRPr="001C0E45">
        <w:rPr>
          <w:highlight w:val="lightGray"/>
        </w:rPr>
        <w:sym w:font="Wingdings" w:char="F0E0"/>
      </w:r>
      <w:r w:rsidRPr="001C0E45">
        <w:rPr>
          <w:highlight w:val="lightGray"/>
        </w:rPr>
        <w:t>GO TO Q</w:t>
      </w:r>
      <w:r w:rsidRPr="000831A7">
        <w:rPr>
          <w:highlight w:val="lightGray"/>
        </w:rPr>
        <w:t>30</w:t>
      </w:r>
    </w:p>
    <w:p w:rsidR="00C42DB7" w:rsidP="00C42DB7" w:rsidRDefault="00C42DB7" w14:paraId="6F6DBB0B" w14:textId="77777777">
      <w:pPr>
        <w:pStyle w:val="NAEPresponsecategories"/>
      </w:pPr>
      <w:r>
        <w:t xml:space="preserve">No </w:t>
      </w:r>
    </w:p>
    <w:p w:rsidR="00C42DB7" w:rsidP="00C42DB7" w:rsidRDefault="00C42DB7" w14:paraId="5FAD750D" w14:textId="77777777">
      <w:pPr>
        <w:pStyle w:val="NL-1stNumberedBullet"/>
      </w:pPr>
      <w:r w:rsidRPr="001C0E45">
        <w:rPr>
          <w:highlight w:val="lightGray"/>
        </w:rPr>
        <w:t>[IF NO</w:t>
      </w:r>
      <w:r>
        <w:rPr>
          <w:highlight w:val="lightGray"/>
        </w:rPr>
        <w:t xml:space="preserve"> TO Q 27 or Q</w:t>
      </w:r>
      <w:r>
        <w:rPr>
          <w:highlight w:val="lightGray"/>
        </w:rPr>
        <w:fldChar w:fldCharType="begin"/>
      </w:r>
      <w:r>
        <w:rPr>
          <w:highlight w:val="lightGray"/>
        </w:rPr>
        <w:instrText xml:space="preserve"> REF _Ref45529100 \r \h </w:instrText>
      </w:r>
      <w:r>
        <w:rPr>
          <w:highlight w:val="lightGray"/>
        </w:rPr>
      </w:r>
      <w:r>
        <w:rPr>
          <w:highlight w:val="lightGray"/>
        </w:rPr>
        <w:fldChar w:fldCharType="separate"/>
      </w:r>
      <w:r>
        <w:rPr>
          <w:highlight w:val="lightGray"/>
        </w:rPr>
        <w:t>28</w:t>
      </w:r>
      <w:r>
        <w:rPr>
          <w:highlight w:val="lightGray"/>
        </w:rPr>
        <w:fldChar w:fldCharType="end"/>
      </w:r>
      <w:r w:rsidRPr="001C0E45">
        <w:rPr>
          <w:highlight w:val="lightGray"/>
        </w:rPr>
        <w:t>]</w:t>
      </w:r>
      <w:r>
        <w:t xml:space="preserve">  List the building name(s) and address(es) where grade X students will attend school.</w:t>
      </w:r>
    </w:p>
    <w:tbl>
      <w:tblPr>
        <w:tblStyle w:val="TableGrid"/>
        <w:tblW w:w="0" w:type="auto"/>
        <w:tblInd w:w="1165" w:type="dxa"/>
        <w:tblLook w:val="0000" w:firstRow="0" w:lastRow="0" w:firstColumn="0" w:lastColumn="0" w:noHBand="0" w:noVBand="0"/>
      </w:tblPr>
      <w:tblGrid>
        <w:gridCol w:w="8185"/>
      </w:tblGrid>
      <w:tr w:rsidR="00C42DB7" w:rsidTr="00B46FDA" w14:paraId="2058A591" w14:textId="77777777">
        <w:tc>
          <w:tcPr>
            <w:tcW w:w="8185" w:type="dxa"/>
          </w:tcPr>
          <w:p w:rsidR="00C42DB7" w:rsidP="00B46FDA" w:rsidRDefault="00C42DB7" w14:paraId="1C706ED5" w14:textId="77777777">
            <w:pPr>
              <w:pStyle w:val="NL-1stNumberedBullet"/>
              <w:numPr>
                <w:ilvl w:val="0"/>
                <w:numId w:val="0"/>
              </w:numPr>
            </w:pPr>
          </w:p>
        </w:tc>
      </w:tr>
    </w:tbl>
    <w:p w:rsidR="00C42DB7" w:rsidP="00C42DB7" w:rsidRDefault="00C42DB7" w14:paraId="03D46A65" w14:textId="77777777">
      <w:pPr>
        <w:pStyle w:val="NL-1stNumberedBullet"/>
        <w:numPr>
          <w:ilvl w:val="0"/>
          <w:numId w:val="0"/>
        </w:numPr>
        <w:ind w:left="1152"/>
      </w:pPr>
    </w:p>
    <w:p w:rsidR="00C42DB7" w:rsidP="00C42DB7" w:rsidRDefault="00C42DB7" w14:paraId="07025972" w14:textId="77777777">
      <w:pPr>
        <w:ind w:left="576"/>
      </w:pPr>
      <w:bookmarkStart w:name="_Ref45529016" w:id="27"/>
      <w:r w:rsidRPr="00542788">
        <w:rPr>
          <w:rFonts w:ascii="Verdana" w:hAnsi="Verdana"/>
        </w:rPr>
        <w:t>Use of Distance Learning</w:t>
      </w:r>
    </w:p>
    <w:p w:rsidRPr="00E75666" w:rsidR="00C42DB7" w:rsidP="00C42DB7" w:rsidRDefault="00C42DB7" w14:paraId="002E1919" w14:textId="77777777"/>
    <w:p w:rsidR="00C42DB7" w:rsidP="00C42DB7" w:rsidRDefault="00C42DB7" w14:paraId="03858DC8" w14:textId="77777777">
      <w:pPr>
        <w:pStyle w:val="NL-1stNumberedBullet"/>
      </w:pPr>
      <w:r>
        <w:t>Will any grade X students attend school solely through distance learning (i.e., they never attend school in person)?</w:t>
      </w:r>
      <w:bookmarkEnd w:id="27"/>
    </w:p>
    <w:p w:rsidR="00C42DB7" w:rsidP="00C42DB7" w:rsidRDefault="00C42DB7" w14:paraId="359CDFE4" w14:textId="77777777">
      <w:pPr>
        <w:pStyle w:val="NAEPresponsecategories"/>
      </w:pPr>
      <w:r>
        <w:t>Yes</w:t>
      </w:r>
    </w:p>
    <w:p w:rsidRPr="001C0E45" w:rsidR="00C42DB7" w:rsidP="00C42DB7" w:rsidRDefault="00C42DB7" w14:paraId="5E45F272" w14:textId="77777777">
      <w:pPr>
        <w:pStyle w:val="NAEPresponsecategories"/>
        <w:rPr>
          <w:highlight w:val="lightGray"/>
        </w:rPr>
      </w:pPr>
      <w:r w:rsidRPr="003F391A">
        <w:rPr>
          <w:highlight w:val="lightGray"/>
        </w:rPr>
        <w:t>No</w:t>
      </w:r>
      <w:r>
        <w:t xml:space="preserve"> </w:t>
      </w:r>
      <w:r w:rsidRPr="001C0E45">
        <w:rPr>
          <w:highlight w:val="lightGray"/>
        </w:rPr>
        <w:sym w:font="Wingdings" w:char="F0E0"/>
      </w:r>
      <w:r w:rsidRPr="001C0E45">
        <w:rPr>
          <w:highlight w:val="lightGray"/>
        </w:rPr>
        <w:t>GO TO Q</w:t>
      </w:r>
      <w:r w:rsidRPr="001C0E45">
        <w:rPr>
          <w:highlight w:val="lightGray"/>
        </w:rPr>
        <w:fldChar w:fldCharType="begin"/>
      </w:r>
      <w:r w:rsidRPr="001C0E45">
        <w:rPr>
          <w:highlight w:val="lightGray"/>
        </w:rPr>
        <w:instrText xml:space="preserve"> REF _Ref45528975 \r \h </w:instrText>
      </w:r>
      <w:r>
        <w:rPr>
          <w:highlight w:val="lightGray"/>
        </w:rPr>
        <w:instrText xml:space="preserve"> \* MERGEFORMAT </w:instrText>
      </w:r>
      <w:r w:rsidRPr="001C0E45">
        <w:rPr>
          <w:highlight w:val="lightGray"/>
        </w:rPr>
      </w:r>
      <w:r w:rsidRPr="001C0E45">
        <w:rPr>
          <w:highlight w:val="lightGray"/>
        </w:rPr>
        <w:fldChar w:fldCharType="separate"/>
      </w:r>
      <w:r>
        <w:rPr>
          <w:highlight w:val="lightGray"/>
        </w:rPr>
        <w:t>32</w:t>
      </w:r>
      <w:r w:rsidRPr="001C0E45">
        <w:rPr>
          <w:highlight w:val="lightGray"/>
        </w:rPr>
        <w:fldChar w:fldCharType="end"/>
      </w:r>
    </w:p>
    <w:p w:rsidR="00C42DB7" w:rsidP="00C42DB7" w:rsidRDefault="00C42DB7" w14:paraId="3C72F773" w14:textId="77777777">
      <w:pPr>
        <w:pStyle w:val="NL-1stNumberedBullet"/>
      </w:pPr>
      <w:r>
        <w:t>What percent of grade X students will attend school solely through distance learning? [_____]%</w:t>
      </w:r>
    </w:p>
    <w:p w:rsidR="00C42DB7" w:rsidP="00C42DB7" w:rsidRDefault="00C42DB7" w14:paraId="218BD02B" w14:textId="77777777">
      <w:pPr>
        <w:pStyle w:val="NL-1stNumberedBullet"/>
        <w:numPr>
          <w:ilvl w:val="0"/>
          <w:numId w:val="0"/>
        </w:numPr>
        <w:ind w:left="1152"/>
      </w:pPr>
    </w:p>
    <w:p w:rsidR="00C42DB7" w:rsidP="00C42DB7" w:rsidRDefault="00C42DB7" w14:paraId="0BBDCFDA" w14:textId="77777777">
      <w:pPr>
        <w:pStyle w:val="NL-1stNumberedBullet"/>
      </w:pPr>
      <w:bookmarkStart w:name="_Ref45528975" w:id="28"/>
      <w:r>
        <w:t>Will any grade X students attend school solely in person (that is, they never attend school through distance learning)?</w:t>
      </w:r>
      <w:bookmarkEnd w:id="28"/>
    </w:p>
    <w:p w:rsidR="00C42DB7" w:rsidP="00C42DB7" w:rsidRDefault="00C42DB7" w14:paraId="0BDB8397" w14:textId="77777777">
      <w:pPr>
        <w:pStyle w:val="NAEPresponsecategories"/>
      </w:pPr>
      <w:r>
        <w:t>Yes</w:t>
      </w:r>
    </w:p>
    <w:p w:rsidR="00C42DB7" w:rsidP="00C42DB7" w:rsidRDefault="00C42DB7" w14:paraId="7F53DD77" w14:textId="77777777">
      <w:pPr>
        <w:pStyle w:val="NAEPresponsecategories"/>
      </w:pPr>
      <w:r>
        <w:t xml:space="preserve">No </w:t>
      </w:r>
      <w:r w:rsidRPr="009D6353">
        <w:rPr>
          <w:noProof/>
          <w:highlight w:val="lightGray"/>
        </w:rPr>
        <w:sym w:font="Wingdings" w:char="F0E0"/>
      </w:r>
      <w:r>
        <w:rPr>
          <w:noProof/>
        </w:rPr>
        <w:t>[</w:t>
      </w:r>
      <w:r w:rsidRPr="001C28FB">
        <w:rPr>
          <w:highlight w:val="lightGray"/>
        </w:rPr>
        <w:t>SKIP TO Q34</w:t>
      </w:r>
      <w:r>
        <w:t>]</w:t>
      </w:r>
    </w:p>
    <w:p w:rsidR="00C42DB7" w:rsidP="00C42DB7" w:rsidRDefault="00C42DB7" w14:paraId="4F64257A" w14:textId="77777777">
      <w:pPr>
        <w:pStyle w:val="NL-1stNumberedBullet"/>
      </w:pPr>
      <w:r>
        <w:t>What percent of grade X students will attend school solely in person? [_____]%</w:t>
      </w:r>
    </w:p>
    <w:p w:rsidR="00C42DB7" w:rsidP="00C42DB7" w:rsidRDefault="00C42DB7" w14:paraId="4FFE8DEA" w14:textId="77777777">
      <w:pPr>
        <w:ind w:left="576"/>
      </w:pPr>
      <w:r w:rsidRPr="00542788">
        <w:rPr>
          <w:rFonts w:ascii="Verdana" w:hAnsi="Verdana"/>
        </w:rPr>
        <w:t>Visitors</w:t>
      </w:r>
    </w:p>
    <w:p w:rsidRPr="00E75666" w:rsidR="00C42DB7" w:rsidP="00C42DB7" w:rsidRDefault="00C42DB7" w14:paraId="7397269E" w14:textId="77777777"/>
    <w:p w:rsidR="00C42DB7" w:rsidP="00C42DB7" w:rsidRDefault="00C42DB7" w14:paraId="08B168B9" w14:textId="77777777">
      <w:pPr>
        <w:pStyle w:val="NL-1stNumberedBullet"/>
      </w:pPr>
      <w:r>
        <w:t>Are visitors allowed at the school?</w:t>
      </w:r>
    </w:p>
    <w:p w:rsidR="00C42DB7" w:rsidP="00C42DB7" w:rsidRDefault="00C42DB7" w14:paraId="190B3549" w14:textId="77777777">
      <w:pPr>
        <w:pStyle w:val="NAEPresponsecategories"/>
      </w:pPr>
      <w:r>
        <w:t>Yes</w:t>
      </w:r>
    </w:p>
    <w:p w:rsidRPr="000831A7" w:rsidR="00C42DB7" w:rsidP="00C42DB7" w:rsidRDefault="00C42DB7" w14:paraId="5E07EE36" w14:textId="77777777">
      <w:pPr>
        <w:pStyle w:val="NAEPresponsecategories"/>
      </w:pPr>
      <w:r>
        <w:t xml:space="preserve">No </w:t>
      </w:r>
    </w:p>
    <w:p w:rsidR="00C42DB7" w:rsidP="00C42DB7" w:rsidRDefault="00C42DB7" w14:paraId="714A6C66" w14:textId="77777777">
      <w:pPr>
        <w:pStyle w:val="L1-FlLSp12"/>
      </w:pPr>
    </w:p>
    <w:p w:rsidR="00C42DB7" w:rsidP="00C42DB7" w:rsidRDefault="00C42DB7" w14:paraId="4F2D7CA4" w14:textId="77777777">
      <w:pPr>
        <w:pStyle w:val="L1-FlLSp12"/>
      </w:pPr>
    </w:p>
    <w:p w:rsidR="00C42DB7" w:rsidP="00C42DB7" w:rsidRDefault="00C42DB7" w14:paraId="1F137586" w14:textId="77777777">
      <w:pPr>
        <w:pStyle w:val="L1-FlLSp12"/>
      </w:pPr>
    </w:p>
    <w:p w:rsidR="00C42DB7" w:rsidP="00C42DB7" w:rsidRDefault="00C42DB7" w14:paraId="48905645" w14:textId="77777777">
      <w:pPr>
        <w:rPr>
          <w:color w:val="auto"/>
          <w:sz w:val="32"/>
          <w:szCs w:val="32"/>
        </w:rPr>
      </w:pPr>
      <w:r>
        <w:br w:type="page"/>
      </w:r>
    </w:p>
    <w:bookmarkEnd w:id="11"/>
    <w:p w:rsidRPr="00781F9E" w:rsidR="00A15DE9" w:rsidP="00A15DE9" w:rsidRDefault="00A15DE9" w14:paraId="10F2A7AB" w14:textId="40384511"/>
    <w:p w:rsidRPr="00781F9E" w:rsidR="00B75515" w:rsidP="009F0112" w:rsidRDefault="00B75515" w14:paraId="65B98232" w14:textId="77777777">
      <w:pPr>
        <w:pStyle w:val="Heading1"/>
      </w:pPr>
      <w:bookmarkStart w:name="_Toc62041315" w:id="29"/>
      <w:r w:rsidRPr="00781F9E">
        <w:t>Manage Questionnaires</w:t>
      </w:r>
      <w:bookmarkEnd w:id="29"/>
    </w:p>
    <w:p w:rsidRPr="00474B7A" w:rsidR="00B75515" w:rsidP="00417838" w:rsidRDefault="00B75515" w14:paraId="18C4AF9A" w14:textId="77777777">
      <w:pPr>
        <w:spacing w:after="0" w:line="240" w:lineRule="auto"/>
        <w:rPr>
          <w:sz w:val="12"/>
          <w:szCs w:val="12"/>
        </w:rPr>
      </w:pPr>
    </w:p>
    <w:p w:rsidRPr="002B6271" w:rsidR="002B6271" w:rsidP="00B75515" w:rsidRDefault="002B6271" w14:paraId="4C916EF3" w14:textId="77777777">
      <w:pPr>
        <w:rPr>
          <w:color w:val="FF0000"/>
        </w:rPr>
      </w:pPr>
      <w:r w:rsidRPr="002B6271">
        <w:rPr>
          <w:color w:val="FF0000"/>
        </w:rPr>
        <w:t>Note: In this section the school coordinator identifies respondents for school and teacher questionnaires, sends respondents links to online questionnaires, and monitors completion of questionnaires. Additionally, the school coordinator distributes information about NAEP to teachers (see Appendix D1-</w:t>
      </w:r>
      <w:r w:rsidR="000155CD">
        <w:rPr>
          <w:color w:val="FF0000"/>
        </w:rPr>
        <w:t>4</w:t>
      </w:r>
      <w:r w:rsidRPr="002B6271">
        <w:rPr>
          <w:color w:val="FF0000"/>
        </w:rPr>
        <w:t>). The results of the questionnaire are used to provide contextual data from schools and teachers in The Nation’s Report Card.</w:t>
      </w:r>
    </w:p>
    <w:p w:rsidR="0053565B" w:rsidP="00B75515" w:rsidRDefault="0053565B" w14:paraId="025A4F7A" w14:textId="77777777">
      <w:r>
        <w:t>Prepare for Assessment</w:t>
      </w:r>
    </w:p>
    <w:p w:rsidRPr="00781F9E" w:rsidR="00B75515" w:rsidP="00B75515" w:rsidRDefault="00B75515" w14:paraId="5DA79DB6" w14:textId="77777777">
      <w:r w:rsidRPr="00781F9E">
        <w:t>Manage Questionnaires</w:t>
      </w:r>
    </w:p>
    <w:p w:rsidRPr="00781F9E" w:rsidR="00B75515" w:rsidP="00B75515" w:rsidRDefault="00B75515" w14:paraId="025A3746" w14:textId="77777777">
      <w:r w:rsidRPr="00781F9E">
        <w:t>NAEP collects information using questionnaires to provide a context for reporting student performance.</w:t>
      </w:r>
    </w:p>
    <w:p w:rsidRPr="00781F9E" w:rsidR="00B75515" w:rsidP="006875C9" w:rsidRDefault="00B75515" w14:paraId="5A072EFA" w14:textId="77777777">
      <w:pPr>
        <w:pStyle w:val="ListParagraph"/>
        <w:numPr>
          <w:ilvl w:val="0"/>
          <w:numId w:val="22"/>
        </w:numPr>
      </w:pPr>
      <w:r w:rsidRPr="00781F9E">
        <w:t>School Questionnaires gather information on school policies and characteristics.</w:t>
      </w:r>
    </w:p>
    <w:p w:rsidRPr="00781F9E" w:rsidR="00B75515" w:rsidP="006875C9" w:rsidRDefault="00B75515" w14:paraId="60A20FA7" w14:textId="77777777">
      <w:pPr>
        <w:pStyle w:val="ListParagraph"/>
        <w:numPr>
          <w:ilvl w:val="0"/>
          <w:numId w:val="22"/>
        </w:numPr>
      </w:pPr>
      <w:r w:rsidRPr="00781F9E">
        <w:t>Teacher Questionnaires gather information on teacher training and instructional practices.</w:t>
      </w:r>
    </w:p>
    <w:p w:rsidRPr="00781F9E" w:rsidR="00B75515" w:rsidP="00B75515" w:rsidRDefault="00B75515" w14:paraId="4D81A7BE" w14:textId="77777777">
      <w:r w:rsidRPr="00781F9E">
        <w:t>Complete the following:</w:t>
      </w:r>
    </w:p>
    <w:p w:rsidRPr="00781F9E" w:rsidR="00B75515" w:rsidP="006875C9" w:rsidRDefault="00B75515" w14:paraId="020CF9AC" w14:textId="77777777">
      <w:pPr>
        <w:pStyle w:val="ListParagraph"/>
        <w:numPr>
          <w:ilvl w:val="0"/>
          <w:numId w:val="24"/>
        </w:numPr>
        <w:rPr>
          <w:rStyle w:val="SubtleEmphasis"/>
        </w:rPr>
      </w:pPr>
      <w:r w:rsidRPr="00781F9E">
        <w:rPr>
          <w:rStyle w:val="SubtleEmphasis"/>
        </w:rPr>
        <w:t>Watch Manage Questionnaires Tutorial (4:03)</w:t>
      </w:r>
      <w:r w:rsidR="002B6271">
        <w:rPr>
          <w:rStyle w:val="SubtleEmphasis"/>
        </w:rPr>
        <w:t xml:space="preserve"> </w:t>
      </w:r>
      <w:r w:rsidRPr="002B6271" w:rsidR="002B6271">
        <w:rPr>
          <w:rStyle w:val="SubtleEmphasis"/>
          <w:color w:val="00B050"/>
        </w:rPr>
        <w:t>(</w:t>
      </w:r>
      <w:hyperlink w:history="1" r:id="rId17">
        <w:r w:rsidRPr="002B6271" w:rsidR="002B6271">
          <w:rPr>
            <w:rStyle w:val="Hyperlink"/>
            <w:color w:val="00B050"/>
          </w:rPr>
          <w:t>https://bcove.video/2xiQOiX</w:t>
        </w:r>
      </w:hyperlink>
      <w:r w:rsidRPr="002B6271" w:rsidR="002B6271">
        <w:rPr>
          <w:rStyle w:val="Hyperlink"/>
          <w:color w:val="00B050"/>
        </w:rPr>
        <w:t>)</w:t>
      </w:r>
    </w:p>
    <w:p w:rsidRPr="00781F9E" w:rsidR="00B75515" w:rsidP="006875C9" w:rsidRDefault="00B75515" w14:paraId="46D2E033" w14:textId="77777777">
      <w:pPr>
        <w:pStyle w:val="ListParagraph"/>
        <w:numPr>
          <w:ilvl w:val="0"/>
          <w:numId w:val="24"/>
        </w:numPr>
        <w:rPr>
          <w:rStyle w:val="SubtleEmphasis"/>
        </w:rPr>
      </w:pPr>
      <w:r w:rsidRPr="00781F9E">
        <w:rPr>
          <w:rStyle w:val="SubtleEmphasis"/>
        </w:rPr>
        <w:t>Identify Questionnaire Respondents</w:t>
      </w:r>
    </w:p>
    <w:p w:rsidRPr="00781F9E" w:rsidR="00B75515" w:rsidP="006875C9" w:rsidRDefault="00B75515" w14:paraId="22EFDE85" w14:textId="77777777">
      <w:pPr>
        <w:pStyle w:val="ListParagraph"/>
        <w:numPr>
          <w:ilvl w:val="0"/>
          <w:numId w:val="24"/>
        </w:numPr>
        <w:rPr>
          <w:rStyle w:val="SubtleEmphasis"/>
        </w:rPr>
      </w:pPr>
      <w:r w:rsidRPr="00781F9E">
        <w:rPr>
          <w:rStyle w:val="SubtleEmphasis"/>
        </w:rPr>
        <w:t>Send Welcome Emails and Questionnaires</w:t>
      </w:r>
    </w:p>
    <w:p w:rsidRPr="00781F9E" w:rsidR="00B75515" w:rsidP="006875C9" w:rsidRDefault="00B75515" w14:paraId="67386490" w14:textId="6DD97656">
      <w:pPr>
        <w:pStyle w:val="ListParagraph"/>
        <w:numPr>
          <w:ilvl w:val="0"/>
          <w:numId w:val="24"/>
        </w:numPr>
        <w:rPr>
          <w:rStyle w:val="SubtleEmphasis"/>
        </w:rPr>
      </w:pPr>
      <w:r w:rsidRPr="00781F9E">
        <w:rPr>
          <w:rStyle w:val="SubtleEmphasis"/>
        </w:rPr>
        <w:t xml:space="preserve">Monitor Questionnaire Completion </w:t>
      </w:r>
    </w:p>
    <w:p w:rsidRPr="00781F9E" w:rsidR="00B75515" w:rsidP="006875C9" w:rsidRDefault="00B75515" w14:paraId="7976D6C1" w14:textId="77777777">
      <w:pPr>
        <w:pStyle w:val="ListParagraph"/>
        <w:numPr>
          <w:ilvl w:val="0"/>
          <w:numId w:val="24"/>
        </w:numPr>
        <w:rPr>
          <w:rStyle w:val="SubtleEmphasis"/>
        </w:rPr>
      </w:pPr>
      <w:r w:rsidRPr="00781F9E">
        <w:rPr>
          <w:rStyle w:val="SubtleEmphasis"/>
        </w:rPr>
        <w:t>Print Reports</w:t>
      </w:r>
    </w:p>
    <w:p w:rsidRPr="00781F9E" w:rsidR="00B75515" w:rsidP="00B75515" w:rsidRDefault="00B75515" w14:paraId="5F19A046" w14:textId="77777777">
      <w:r w:rsidRPr="00781F9E">
        <w:t>Additional Resources</w:t>
      </w:r>
    </w:p>
    <w:p w:rsidRPr="00781F9E" w:rsidR="00D10B63" w:rsidP="00D10B63" w:rsidRDefault="000E0286" w14:paraId="1B227083" w14:textId="5A0CF7D7">
      <w:pPr>
        <w:pStyle w:val="ListParagraph"/>
        <w:numPr>
          <w:ilvl w:val="0"/>
          <w:numId w:val="23"/>
        </w:numPr>
        <w:rPr>
          <w:rStyle w:val="SubtleEmphasis"/>
        </w:rPr>
      </w:pPr>
      <w:r w:rsidRPr="00781F9E">
        <w:rPr>
          <w:rStyle w:val="SubtleEmphasis"/>
        </w:rPr>
        <w:t xml:space="preserve"> </w:t>
      </w:r>
      <w:r w:rsidRPr="00781F9E" w:rsidR="00B75515">
        <w:rPr>
          <w:rStyle w:val="SubtleEmphasis"/>
        </w:rPr>
        <w:t>Facts for Teachers</w:t>
      </w:r>
      <w:r w:rsidR="00AB1550">
        <w:rPr>
          <w:rStyle w:val="SubtleEmphasis"/>
        </w:rPr>
        <w:t xml:space="preserve"> </w:t>
      </w:r>
      <w:r w:rsidRPr="002B6271" w:rsidR="00AB1550">
        <w:rPr>
          <w:color w:val="FF0000"/>
        </w:rPr>
        <w:t>(see Appendix D1-</w:t>
      </w:r>
      <w:r>
        <w:rPr>
          <w:color w:val="FF0000"/>
        </w:rPr>
        <w:t>4</w:t>
      </w:r>
      <w:r w:rsidRPr="002B6271" w:rsidR="00AB1550">
        <w:rPr>
          <w:color w:val="FF0000"/>
        </w:rPr>
        <w:t>)</w:t>
      </w:r>
    </w:p>
    <w:p w:rsidR="00D10B63" w:rsidP="00D10B63" w:rsidRDefault="00D10B63" w14:paraId="6E6C5B62" w14:textId="77777777">
      <w:pPr>
        <w:rPr>
          <w:rStyle w:val="Emphasis"/>
        </w:rPr>
      </w:pPr>
      <w:r w:rsidRPr="00781F9E">
        <w:rPr>
          <w:rStyle w:val="Emphasis"/>
        </w:rPr>
        <w:t>S</w:t>
      </w:r>
      <w:r>
        <w:rPr>
          <w:rStyle w:val="Emphasis"/>
        </w:rPr>
        <w:t>ummary of Changes from 2019 to 2021:</w:t>
      </w:r>
    </w:p>
    <w:p w:rsidRPr="00D10B63" w:rsidR="00D10B63" w:rsidP="009514FF" w:rsidRDefault="00D10B63" w14:paraId="5DED13FC" w14:textId="202FE301">
      <w:pPr>
        <w:pStyle w:val="ListParagraph"/>
        <w:numPr>
          <w:ilvl w:val="0"/>
          <w:numId w:val="90"/>
        </w:numPr>
        <w:rPr>
          <w:rStyle w:val="Emphasis"/>
          <w:b w:val="0"/>
          <w:i w:val="0"/>
          <w:sz w:val="22"/>
        </w:rPr>
      </w:pPr>
      <w:r>
        <w:rPr>
          <w:rStyle w:val="Emphasis"/>
          <w:b w:val="0"/>
          <w:i w:val="0"/>
          <w:sz w:val="22"/>
        </w:rPr>
        <w:t xml:space="preserve">Removed the Print Reports link and Monitor Questionnaire Completion Report because field staff are being instructed to review questionnaire completion statuses directly from MyNAEP in the Monitor Questionnaire Completion and Send Reminder Emails link </w:t>
      </w:r>
    </w:p>
    <w:p w:rsidR="00D10B63" w:rsidP="00B75515" w:rsidRDefault="00D10B63" w14:paraId="184029AF" w14:textId="77777777">
      <w:pPr>
        <w:rPr>
          <w:rStyle w:val="Emphasis"/>
        </w:rPr>
      </w:pPr>
    </w:p>
    <w:p w:rsidR="00662BAC" w:rsidP="00B75515" w:rsidRDefault="00B75515" w14:paraId="624F85FE" w14:textId="2C1FE04F">
      <w:pPr>
        <w:rPr>
          <w:rStyle w:val="Emphasis"/>
        </w:rPr>
      </w:pPr>
      <w:r w:rsidRPr="00781F9E">
        <w:rPr>
          <w:rStyle w:val="Emphasis"/>
        </w:rPr>
        <w:t>Screenshot</w:t>
      </w:r>
    </w:p>
    <w:p w:rsidR="003D6736" w:rsidP="00B75515" w:rsidRDefault="00696ACB" w14:paraId="56272414" w14:textId="3BF19D39">
      <w:pPr>
        <w:rPr>
          <w:noProof/>
        </w:rPr>
      </w:pPr>
      <w:r>
        <w:rPr>
          <w:noProof/>
        </w:rPr>
        <w:lastRenderedPageBreak/>
        <w:drawing>
          <wp:inline distT="0" distB="0" distL="0" distR="0" wp14:anchorId="3F295AAA" wp14:editId="6D661101">
            <wp:extent cx="6823710" cy="3900170"/>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3710" cy="3900170"/>
                    </a:xfrm>
                    <a:prstGeom prst="rect">
                      <a:avLst/>
                    </a:prstGeom>
                  </pic:spPr>
                </pic:pic>
              </a:graphicData>
            </a:graphic>
          </wp:inline>
        </w:drawing>
      </w:r>
    </w:p>
    <w:p w:rsidRPr="00F228B3" w:rsidR="00B75515" w:rsidRDefault="00B75515" w14:paraId="1FD445E8" w14:textId="3D149A4F">
      <w:pPr>
        <w:rPr>
          <w:b/>
          <w:i/>
          <w:iCs/>
          <w:sz w:val="28"/>
        </w:rPr>
      </w:pPr>
    </w:p>
    <w:p w:rsidRPr="002B6271" w:rsidR="00B75515" w:rsidP="00B75515" w:rsidRDefault="00B75515" w14:paraId="2D8A8696" w14:textId="77777777">
      <w:pPr>
        <w:pStyle w:val="Heading2"/>
        <w:rPr>
          <w:color w:val="00B050"/>
        </w:rPr>
      </w:pPr>
      <w:bookmarkStart w:name="_Toc62041316" w:id="30"/>
      <w:r w:rsidRPr="002B6271">
        <w:rPr>
          <w:color w:val="00B050"/>
        </w:rPr>
        <w:t>Identify Questionnaire Respondents</w:t>
      </w:r>
      <w:bookmarkEnd w:id="30"/>
    </w:p>
    <w:p w:rsidRPr="00781F9E" w:rsidR="00B75515" w:rsidP="00B75515" w:rsidRDefault="00B75515" w14:paraId="3659EFE6" w14:textId="77777777"/>
    <w:p w:rsidRPr="00781F9E" w:rsidR="00B75515" w:rsidP="00B75515" w:rsidRDefault="00B75515" w14:paraId="3355285E" w14:textId="77777777">
      <w:r w:rsidRPr="00781F9E">
        <w:t>Identify Questionnaire Respondents</w:t>
      </w:r>
      <w:r w:rsidRPr="00781F9E" w:rsidR="00E0303A">
        <w:t>-QX-RES-1</w:t>
      </w:r>
    </w:p>
    <w:p w:rsidRPr="00781F9E" w:rsidR="00B75515" w:rsidP="00B75515" w:rsidRDefault="00B75515" w14:paraId="64FA6182" w14:textId="77777777">
      <w:r w:rsidRPr="00781F9E">
        <w:t>Check this box if all your teachers use the same email domain.</w:t>
      </w:r>
    </w:p>
    <w:p w:rsidRPr="00781F9E" w:rsidR="00B75515" w:rsidP="006875C9" w:rsidRDefault="00B75515" w14:paraId="747B9D60" w14:textId="77777777">
      <w:pPr>
        <w:pStyle w:val="ListParagraph"/>
        <w:numPr>
          <w:ilvl w:val="0"/>
          <w:numId w:val="26"/>
        </w:numPr>
      </w:pPr>
      <w:r w:rsidRPr="00781F9E">
        <w:t>For example, @myschool.edu</w:t>
      </w:r>
    </w:p>
    <w:p w:rsidR="00662BAC" w:rsidP="006875C9" w:rsidRDefault="00B75515" w14:paraId="45517452" w14:textId="77777777">
      <w:pPr>
        <w:pStyle w:val="ListParagraph"/>
        <w:numPr>
          <w:ilvl w:val="0"/>
          <w:numId w:val="26"/>
        </w:numPr>
      </w:pPr>
      <w:r w:rsidRPr="00781F9E">
        <w:t>What email domain do they use? @</w:t>
      </w:r>
    </w:p>
    <w:p w:rsidRPr="00781F9E" w:rsidR="00B75515" w:rsidP="006875C9" w:rsidRDefault="00B75515" w14:paraId="60E83EC9" w14:textId="77777777">
      <w:pPr>
        <w:pStyle w:val="ListParagraph"/>
        <w:numPr>
          <w:ilvl w:val="0"/>
          <w:numId w:val="26"/>
        </w:numPr>
      </w:pPr>
      <w:r w:rsidRPr="00781F9E">
        <w:t xml:space="preserve">Select </w:t>
      </w:r>
      <w:r w:rsidRPr="00781F9E">
        <w:rPr>
          <w:b/>
        </w:rPr>
        <w:t>Save</w:t>
      </w:r>
      <w:r w:rsidRPr="00781F9E">
        <w:t xml:space="preserve"> to save the domain for all teachers.</w:t>
      </w:r>
    </w:p>
    <w:p w:rsidRPr="003F3DB5" w:rsidR="00B75515" w:rsidP="00B75515" w:rsidRDefault="00B75515" w14:paraId="48BD8C6C" w14:textId="77777777">
      <w:pPr>
        <w:rPr>
          <w:color w:val="FF0000"/>
        </w:rPr>
      </w:pPr>
      <w:r w:rsidRPr="00781F9E">
        <w:t xml:space="preserve">Select the </w:t>
      </w:r>
      <w:r w:rsidRPr="00781F9E">
        <w:rPr>
          <w:b/>
        </w:rPr>
        <w:t>Add Teacher</w:t>
      </w:r>
      <w:r w:rsidRPr="00781F9E">
        <w:t xml:space="preserve"> button to enter contact informa</w:t>
      </w:r>
      <w:r w:rsidR="00CD3EE0">
        <w:t xml:space="preserve">tion for all teachers who teach mathematics or reading </w:t>
      </w:r>
      <w:r w:rsidRPr="00781F9E">
        <w:t xml:space="preserve">to </w:t>
      </w:r>
      <w:r w:rsidRPr="00CD3EE0">
        <w:rPr>
          <w:b/>
        </w:rPr>
        <w:t>grade 8</w:t>
      </w:r>
      <w:r w:rsidRPr="00781F9E">
        <w:t xml:space="preserve"> students.</w:t>
      </w:r>
      <w:r w:rsidR="003F3DB5">
        <w:t xml:space="preserve"> </w:t>
      </w:r>
      <w:r w:rsidRPr="003F3DB5" w:rsidR="003F3DB5">
        <w:rPr>
          <w:color w:val="FF0000"/>
        </w:rPr>
        <w:t>(Note: teacher’s first name, last name, and email address are entered by the school coordinator as shown in the screenshot below)</w:t>
      </w:r>
    </w:p>
    <w:p w:rsidRPr="00781F9E" w:rsidR="00B75515" w:rsidP="006875C9" w:rsidRDefault="00B75515" w14:paraId="2AC0D830" w14:textId="77777777">
      <w:pPr>
        <w:pStyle w:val="ListParagraph"/>
        <w:numPr>
          <w:ilvl w:val="0"/>
          <w:numId w:val="25"/>
        </w:numPr>
      </w:pPr>
      <w:r w:rsidRPr="00781F9E">
        <w:t xml:space="preserve">Please include special education, ESL, </w:t>
      </w:r>
      <w:r w:rsidR="00CD3EE0">
        <w:t xml:space="preserve">and resource teachers who teach mathematics or reading </w:t>
      </w:r>
      <w:r w:rsidRPr="00781F9E">
        <w:t xml:space="preserve">to </w:t>
      </w:r>
      <w:r w:rsidRPr="00781F9E">
        <w:rPr>
          <w:b/>
        </w:rPr>
        <w:t>grade 8</w:t>
      </w:r>
      <w:r w:rsidRPr="00781F9E">
        <w:t xml:space="preserve"> students.</w:t>
      </w:r>
    </w:p>
    <w:p w:rsidRPr="00781F9E" w:rsidR="00B75515" w:rsidP="006875C9" w:rsidRDefault="00B75515" w14:paraId="433271D2" w14:textId="77777777">
      <w:pPr>
        <w:pStyle w:val="ListParagraph"/>
        <w:numPr>
          <w:ilvl w:val="0"/>
          <w:numId w:val="25"/>
        </w:numPr>
      </w:pPr>
      <w:r w:rsidRPr="00781F9E">
        <w:t xml:space="preserve">Make sure each name and email address </w:t>
      </w:r>
      <w:proofErr w:type="gramStart"/>
      <w:r w:rsidRPr="00781F9E">
        <w:t>is</w:t>
      </w:r>
      <w:proofErr w:type="gramEnd"/>
      <w:r w:rsidRPr="00781F9E">
        <w:t xml:space="preserve"> correct.</w:t>
      </w:r>
    </w:p>
    <w:p w:rsidRPr="00781F9E" w:rsidR="00B75515" w:rsidP="006875C9" w:rsidRDefault="00B75515" w14:paraId="01454A9A" w14:textId="77777777">
      <w:pPr>
        <w:pStyle w:val="ListParagraph"/>
        <w:numPr>
          <w:ilvl w:val="1"/>
          <w:numId w:val="25"/>
        </w:numPr>
      </w:pPr>
      <w:r w:rsidRPr="00781F9E">
        <w:t xml:space="preserve">Select the </w:t>
      </w:r>
      <w:r w:rsidRPr="00781F9E">
        <w:rPr>
          <w:b/>
        </w:rPr>
        <w:t>pencil</w:t>
      </w:r>
      <w:r w:rsidRPr="00781F9E">
        <w:t xml:space="preserve"> to make corrections.</w:t>
      </w:r>
    </w:p>
    <w:p w:rsidRPr="00781F9E" w:rsidR="00B75515" w:rsidP="006875C9" w:rsidRDefault="00B75515" w14:paraId="5A4BAA18" w14:textId="77777777">
      <w:pPr>
        <w:pStyle w:val="ListParagraph"/>
        <w:numPr>
          <w:ilvl w:val="1"/>
          <w:numId w:val="25"/>
        </w:numPr>
      </w:pPr>
      <w:r w:rsidRPr="00781F9E">
        <w:t xml:space="preserve">Select the red </w:t>
      </w:r>
      <w:r w:rsidRPr="00781F9E">
        <w:rPr>
          <w:color w:val="FF0000"/>
        </w:rPr>
        <w:t>x</w:t>
      </w:r>
      <w:r w:rsidRPr="00781F9E">
        <w:t xml:space="preserve"> to </w:t>
      </w:r>
      <w:r w:rsidRPr="00781F9E">
        <w:rPr>
          <w:b/>
        </w:rPr>
        <w:t>delete</w:t>
      </w:r>
      <w:r w:rsidRPr="00781F9E">
        <w:t xml:space="preserve"> a teacher.</w:t>
      </w:r>
    </w:p>
    <w:p w:rsidRPr="00781F9E" w:rsidR="00B75515" w:rsidP="00B75515" w:rsidRDefault="00B75515" w14:paraId="23C944BF" w14:textId="77777777">
      <w:pPr>
        <w:pStyle w:val="ListParagraph"/>
        <w:numPr>
          <w:ilvl w:val="0"/>
          <w:numId w:val="25"/>
        </w:numPr>
      </w:pPr>
      <w:r w:rsidRPr="00781F9E">
        <w:t xml:space="preserve">When finished entering all teachers, select </w:t>
      </w:r>
      <w:r w:rsidRPr="00781F9E">
        <w:rPr>
          <w:b/>
        </w:rPr>
        <w:t>Save and Continue</w:t>
      </w:r>
      <w:r w:rsidRPr="00781F9E">
        <w:t>.</w:t>
      </w:r>
    </w:p>
    <w:p w:rsidR="003D3684" w:rsidP="00B75515" w:rsidRDefault="003D3684" w14:paraId="1A11C8BC" w14:textId="77777777">
      <w:pPr>
        <w:rPr>
          <w:rStyle w:val="Emphasis"/>
        </w:rPr>
      </w:pPr>
    </w:p>
    <w:p w:rsidR="003D3684" w:rsidP="00B75515" w:rsidRDefault="003D3684" w14:paraId="5B03655E" w14:textId="77777777">
      <w:pPr>
        <w:rPr>
          <w:rStyle w:val="Emphasis"/>
        </w:rPr>
      </w:pPr>
    </w:p>
    <w:p w:rsidR="003D3684" w:rsidP="00B75515" w:rsidRDefault="003D3684" w14:paraId="476E6789" w14:textId="77777777">
      <w:pPr>
        <w:rPr>
          <w:rStyle w:val="Emphasis"/>
        </w:rPr>
      </w:pPr>
    </w:p>
    <w:p w:rsidR="003D3684" w:rsidP="00B75515" w:rsidRDefault="003D3684" w14:paraId="5D5597F8" w14:textId="77777777">
      <w:pPr>
        <w:rPr>
          <w:rStyle w:val="Emphasis"/>
        </w:rPr>
      </w:pPr>
    </w:p>
    <w:p w:rsidR="00662BAC" w:rsidP="00B75515" w:rsidRDefault="00B75515" w14:paraId="7B5F1326" w14:textId="7186D992">
      <w:pPr>
        <w:rPr>
          <w:rStyle w:val="Emphasis"/>
        </w:rPr>
      </w:pPr>
      <w:r w:rsidRPr="00781F9E">
        <w:rPr>
          <w:rStyle w:val="Emphasis"/>
        </w:rPr>
        <w:lastRenderedPageBreak/>
        <w:t>Screenshot</w:t>
      </w:r>
    </w:p>
    <w:p w:rsidR="003D6736" w:rsidP="00B75515" w:rsidRDefault="00EE1053" w14:paraId="2DC73A56" w14:textId="68F99AF5">
      <w:pPr>
        <w:rPr>
          <w:noProof/>
        </w:rPr>
      </w:pPr>
      <w:r>
        <w:rPr>
          <w:noProof/>
        </w:rPr>
        <w:drawing>
          <wp:inline distT="0" distB="0" distL="0" distR="0" wp14:anchorId="4ABA914E" wp14:editId="33862700">
            <wp:extent cx="6823710" cy="3369945"/>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3710" cy="3369945"/>
                    </a:xfrm>
                    <a:prstGeom prst="rect">
                      <a:avLst/>
                    </a:prstGeom>
                  </pic:spPr>
                </pic:pic>
              </a:graphicData>
            </a:graphic>
          </wp:inline>
        </w:drawing>
      </w:r>
    </w:p>
    <w:p w:rsidRPr="00781F9E" w:rsidR="00F228B3" w:rsidP="00B75515" w:rsidRDefault="00F228B3" w14:paraId="096E88C0" w14:textId="5448C6B2">
      <w:pPr>
        <w:rPr>
          <w:rStyle w:val="Emphasis"/>
        </w:rPr>
      </w:pPr>
    </w:p>
    <w:p w:rsidRPr="00781F9E" w:rsidR="00B75515" w:rsidP="00B75515" w:rsidRDefault="00B75515" w14:paraId="7080EF9C" w14:textId="77777777"/>
    <w:p w:rsidRPr="00B33CD9" w:rsidR="003473AA" w:rsidP="00A10641" w:rsidRDefault="00B75515" w14:paraId="1D7526EA" w14:textId="77777777">
      <w:pPr>
        <w:spacing w:after="120" w:line="240" w:lineRule="auto"/>
        <w:rPr>
          <w:b/>
          <w:color w:val="auto"/>
          <w:sz w:val="10"/>
          <w:szCs w:val="10"/>
        </w:rPr>
      </w:pPr>
      <w:r w:rsidRPr="00781F9E">
        <w:br w:type="page"/>
      </w:r>
    </w:p>
    <w:p w:rsidRPr="006009F1" w:rsidR="00CE254C" w:rsidP="008E5015" w:rsidRDefault="00CE254C" w14:paraId="3262A092" w14:textId="77777777">
      <w:pPr>
        <w:pStyle w:val="Heading2"/>
        <w:rPr>
          <w:color w:val="00B050"/>
        </w:rPr>
      </w:pPr>
      <w:bookmarkStart w:name="_Toc62041317" w:id="31"/>
      <w:r w:rsidRPr="006009F1">
        <w:rPr>
          <w:color w:val="00B050"/>
        </w:rPr>
        <w:lastRenderedPageBreak/>
        <w:t>Send Welcome Emails and Questionnaires</w:t>
      </w:r>
      <w:bookmarkEnd w:id="31"/>
    </w:p>
    <w:p w:rsidRPr="00781F9E" w:rsidR="00CE254C" w:rsidP="00CE254C" w:rsidRDefault="00CE254C" w14:paraId="0CB6D869" w14:textId="77777777"/>
    <w:p w:rsidR="00CE254C" w:rsidP="00CE254C" w:rsidRDefault="00CE254C" w14:paraId="5D98DFAD" w14:textId="77777777">
      <w:r w:rsidRPr="00781F9E">
        <w:t>Send Welcome Emails</w:t>
      </w:r>
      <w:r w:rsidRPr="00781F9E" w:rsidR="00E23843">
        <w:t>-QX-WEL-1</w:t>
      </w:r>
    </w:p>
    <w:p w:rsidRPr="00E80D58" w:rsidR="00105800" w:rsidP="00CE254C" w:rsidRDefault="00105800" w14:paraId="4CC9DE24" w14:textId="77777777">
      <w:pPr>
        <w:rPr>
          <w:color w:val="00B050"/>
        </w:rPr>
      </w:pPr>
      <w:r w:rsidRPr="00E80D58">
        <w:rPr>
          <w:color w:val="00B050"/>
        </w:rPr>
        <w:t>(see the Additional Resources section of this document for the text of the Welcome Email)</w:t>
      </w:r>
    </w:p>
    <w:p w:rsidRPr="00781F9E" w:rsidR="00CE254C" w:rsidP="00CE254C" w:rsidRDefault="00CE254C" w14:paraId="775BF34D" w14:textId="77777777">
      <w:r w:rsidRPr="00781F9E">
        <w:t xml:space="preserve">Now it's time to make sure that NAEP has the correct email addresses of your recipients. Select the </w:t>
      </w:r>
      <w:r w:rsidRPr="00781F9E">
        <w:rPr>
          <w:b/>
        </w:rPr>
        <w:t xml:space="preserve">Send </w:t>
      </w:r>
      <w:r w:rsidRPr="00781F9E">
        <w:t>buttons in the table below to send each person a welcome email.</w:t>
      </w:r>
    </w:p>
    <w:p w:rsidRPr="00781F9E" w:rsidR="00CE254C" w:rsidP="00CE254C" w:rsidRDefault="00CE254C" w14:paraId="1D91C437" w14:textId="77777777">
      <w:r w:rsidRPr="00781F9E">
        <w:t>Not sure if everyone received the welcome email?</w:t>
      </w:r>
    </w:p>
    <w:p w:rsidRPr="00781F9E" w:rsidR="00CE254C" w:rsidP="00E60D6F" w:rsidRDefault="00CE254C" w14:paraId="7C21338A" w14:textId="77777777">
      <w:pPr>
        <w:pStyle w:val="ListParagraph"/>
        <w:numPr>
          <w:ilvl w:val="0"/>
          <w:numId w:val="31"/>
        </w:numPr>
      </w:pPr>
      <w:r w:rsidRPr="00781F9E">
        <w:t>Check to ensure each recipient received the email.</w:t>
      </w:r>
    </w:p>
    <w:p w:rsidRPr="00781F9E" w:rsidR="00CE254C" w:rsidP="00E60D6F" w:rsidRDefault="00CE254C" w14:paraId="20C332DD" w14:textId="77777777">
      <w:pPr>
        <w:pStyle w:val="ListParagraph"/>
        <w:numPr>
          <w:ilvl w:val="0"/>
          <w:numId w:val="31"/>
        </w:numPr>
      </w:pPr>
      <w:r w:rsidRPr="00781F9E">
        <w:t>Double-check the email address. If the address is correct and the recipient still did not receive the email, the recipient should check his or her junk email folder.</w:t>
      </w:r>
    </w:p>
    <w:p w:rsidRPr="00781F9E" w:rsidR="00CE254C" w:rsidP="00E60D6F" w:rsidRDefault="00CE254C" w14:paraId="7B831A54" w14:textId="77777777">
      <w:pPr>
        <w:pStyle w:val="ListParagraph"/>
        <w:numPr>
          <w:ilvl w:val="0"/>
          <w:numId w:val="31"/>
        </w:numPr>
      </w:pPr>
      <w:r w:rsidRPr="00781F9E">
        <w:t xml:space="preserve">To add, edit, or delete recipients, return to the </w:t>
      </w:r>
      <w:r w:rsidRPr="00781F9E">
        <w:rPr>
          <w:rStyle w:val="SubtleEmphasis"/>
        </w:rPr>
        <w:t>Identify Respondents</w:t>
      </w:r>
      <w:r w:rsidRPr="00781F9E">
        <w:t xml:space="preserve"> page.</w:t>
      </w:r>
    </w:p>
    <w:p w:rsidRPr="00781F9E" w:rsidR="00CE254C" w:rsidP="00CE254C" w:rsidRDefault="00CE254C" w14:paraId="6940F384" w14:textId="77777777"/>
    <w:p w:rsidR="00662BAC" w:rsidP="00CE254C" w:rsidRDefault="00CE254C" w14:paraId="7BCB10F3" w14:textId="1C088146">
      <w:pPr>
        <w:rPr>
          <w:rStyle w:val="Emphasis"/>
        </w:rPr>
      </w:pPr>
      <w:r w:rsidRPr="00781F9E">
        <w:rPr>
          <w:rStyle w:val="Emphasis"/>
        </w:rPr>
        <w:t>Screenshot</w:t>
      </w:r>
    </w:p>
    <w:p w:rsidR="00167C5F" w:rsidP="00CE254C" w:rsidRDefault="00EE1053" w14:paraId="0D540F8F" w14:textId="2F3EF402">
      <w:pPr>
        <w:rPr>
          <w:b/>
          <w:i/>
          <w:iCs/>
          <w:sz w:val="28"/>
        </w:rPr>
      </w:pPr>
      <w:r>
        <w:rPr>
          <w:noProof/>
        </w:rPr>
        <w:drawing>
          <wp:inline distT="0" distB="0" distL="0" distR="0" wp14:anchorId="1D23C83F" wp14:editId="0808012B">
            <wp:extent cx="6768051" cy="3138805"/>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5"/>
                    <a:stretch/>
                  </pic:blipFill>
                  <pic:spPr bwMode="auto">
                    <a:xfrm>
                      <a:off x="0" y="0"/>
                      <a:ext cx="6768051" cy="3138805"/>
                    </a:xfrm>
                    <a:prstGeom prst="rect">
                      <a:avLst/>
                    </a:prstGeom>
                    <a:ln>
                      <a:noFill/>
                    </a:ln>
                    <a:extLst>
                      <a:ext uri="{53640926-AAD7-44D8-BBD7-CCE9431645EC}">
                        <a14:shadowObscured xmlns:a14="http://schemas.microsoft.com/office/drawing/2010/main"/>
                      </a:ext>
                    </a:extLst>
                  </pic:spPr>
                </pic:pic>
              </a:graphicData>
            </a:graphic>
          </wp:inline>
        </w:drawing>
      </w:r>
    </w:p>
    <w:p w:rsidRPr="00781F9E" w:rsidR="00543955" w:rsidP="00CE254C" w:rsidRDefault="00543955" w14:paraId="3856401A" w14:textId="6EEE1406">
      <w:pPr>
        <w:rPr>
          <w:rStyle w:val="Emphasis"/>
        </w:rPr>
      </w:pPr>
    </w:p>
    <w:p w:rsidRPr="00781F9E" w:rsidR="00CE254C" w:rsidP="00CE254C" w:rsidRDefault="00CE254C" w14:paraId="5FE5E8CE" w14:textId="77777777"/>
    <w:p w:rsidRPr="00B33CD9" w:rsidR="003473AA" w:rsidP="003473AA" w:rsidRDefault="00CE254C" w14:paraId="12210BFE" w14:textId="77777777">
      <w:pPr>
        <w:spacing w:after="0" w:line="240" w:lineRule="auto"/>
        <w:rPr>
          <w:b/>
          <w:color w:val="auto"/>
          <w:sz w:val="10"/>
          <w:szCs w:val="10"/>
        </w:rPr>
      </w:pPr>
      <w:r w:rsidRPr="00781F9E">
        <w:br w:type="page"/>
      </w:r>
    </w:p>
    <w:p w:rsidRPr="00695494" w:rsidR="00DD0A5B" w:rsidP="008E5015" w:rsidRDefault="00DD0A5B" w14:paraId="18D5CAFE" w14:textId="77777777">
      <w:pPr>
        <w:pStyle w:val="Heading2"/>
        <w:rPr>
          <w:color w:val="00B050"/>
        </w:rPr>
      </w:pPr>
      <w:bookmarkStart w:name="_Toc62041318" w:id="32"/>
      <w:r w:rsidRPr="00695494">
        <w:rPr>
          <w:color w:val="00B050"/>
        </w:rPr>
        <w:lastRenderedPageBreak/>
        <w:t>Monitor Questionnaire Completion and Send Reminder Emails</w:t>
      </w:r>
      <w:bookmarkEnd w:id="32"/>
    </w:p>
    <w:p w:rsidRPr="00781F9E" w:rsidR="00E23843" w:rsidP="00E23843" w:rsidRDefault="00E23843" w14:paraId="5CD94332" w14:textId="77777777"/>
    <w:p w:rsidRPr="00781F9E" w:rsidR="00E23843" w:rsidP="00E23843" w:rsidRDefault="00E23843" w14:paraId="15F3B59A" w14:textId="77777777">
      <w:r w:rsidRPr="00781F9E">
        <w:t>QX-MON-1</w:t>
      </w:r>
    </w:p>
    <w:p w:rsidRPr="00781F9E" w:rsidR="00DD0A5B" w:rsidP="00E60D6F" w:rsidRDefault="00DD0A5B" w14:paraId="418A7FA8" w14:textId="77777777">
      <w:pPr>
        <w:pStyle w:val="ListParagraph"/>
        <w:numPr>
          <w:ilvl w:val="0"/>
          <w:numId w:val="32"/>
        </w:numPr>
      </w:pPr>
      <w:r w:rsidRPr="00781F9E">
        <w:t xml:space="preserve">Please confirm that these are the correct teachers and the list is complete, showing all teachers who teach </w:t>
      </w:r>
      <w:r w:rsidR="003F0A80">
        <w:t xml:space="preserve">mathematics or reading </w:t>
      </w:r>
      <w:r w:rsidRPr="00781F9E">
        <w:t>to grade 8 students.</w:t>
      </w:r>
    </w:p>
    <w:p w:rsidRPr="00781F9E" w:rsidR="00DD0A5B" w:rsidP="00E60D6F" w:rsidRDefault="00DD0A5B" w14:paraId="79501809" w14:textId="77777777">
      <w:pPr>
        <w:pStyle w:val="ListParagraph"/>
        <w:numPr>
          <w:ilvl w:val="0"/>
          <w:numId w:val="32"/>
        </w:numPr>
      </w:pPr>
      <w:r w:rsidRPr="00781F9E">
        <w:t>Monitor questionnaire completion using the Status column. Please ensure that all questionnaires have a status of "Completed" before your assessment day.</w:t>
      </w:r>
    </w:p>
    <w:p w:rsidRPr="00781F9E" w:rsidR="00DD0A5B" w:rsidP="00E60D6F" w:rsidRDefault="00DD0A5B" w14:paraId="10B70077" w14:textId="77777777">
      <w:pPr>
        <w:pStyle w:val="ListParagraph"/>
        <w:numPr>
          <w:ilvl w:val="0"/>
          <w:numId w:val="32"/>
        </w:numPr>
      </w:pPr>
      <w:r w:rsidRPr="00781F9E">
        <w:t xml:space="preserve">Select </w:t>
      </w:r>
      <w:r w:rsidRPr="00781F9E">
        <w:rPr>
          <w:b/>
        </w:rPr>
        <w:t xml:space="preserve">Send </w:t>
      </w:r>
      <w:r w:rsidRPr="00781F9E">
        <w:t>to send teachers and administrators email reminders.</w:t>
      </w:r>
    </w:p>
    <w:p w:rsidRPr="00781F9E" w:rsidR="00DD0A5B" w:rsidP="00E60D6F" w:rsidRDefault="00DD0A5B" w14:paraId="3B4EB4B3" w14:textId="77777777">
      <w:pPr>
        <w:pStyle w:val="ListParagraph"/>
        <w:numPr>
          <w:ilvl w:val="0"/>
          <w:numId w:val="32"/>
        </w:numPr>
      </w:pPr>
      <w:r w:rsidRPr="00781F9E">
        <w:t xml:space="preserve">If you need to add a teacher, select the </w:t>
      </w:r>
      <w:r w:rsidRPr="00781F9E">
        <w:rPr>
          <w:b/>
        </w:rPr>
        <w:t>Add Teacher</w:t>
      </w:r>
      <w:r w:rsidRPr="00781F9E">
        <w:t xml:space="preserve"> button.</w:t>
      </w:r>
    </w:p>
    <w:p w:rsidRPr="00781F9E" w:rsidR="00CE254C" w:rsidP="00DD0A5B" w:rsidRDefault="00DD0A5B" w14:paraId="5576FCEF" w14:textId="77777777">
      <w:r w:rsidRPr="00781F9E">
        <w:t>*The green check mark will only appear if the questionnaire status is Complete, Hard Copy, Refused, or No longer at school.</w:t>
      </w:r>
    </w:p>
    <w:p w:rsidR="00662BAC" w:rsidP="00DD0A5B" w:rsidRDefault="00DD0A5B" w14:paraId="50D248B8" w14:textId="75A69EC9">
      <w:pPr>
        <w:rPr>
          <w:rStyle w:val="Emphasis"/>
        </w:rPr>
      </w:pPr>
      <w:r w:rsidRPr="00781F9E">
        <w:rPr>
          <w:rStyle w:val="Emphasis"/>
        </w:rPr>
        <w:t>Screenshot</w:t>
      </w:r>
    </w:p>
    <w:p w:rsidR="00EE1053" w:rsidP="00DD0A5B" w:rsidRDefault="00EE1053" w14:paraId="1426775D" w14:textId="22CE06E6">
      <w:pPr>
        <w:rPr>
          <w:noProof/>
        </w:rPr>
      </w:pPr>
      <w:r>
        <w:rPr>
          <w:noProof/>
        </w:rPr>
        <w:drawing>
          <wp:inline distT="0" distB="0" distL="0" distR="0" wp14:anchorId="54EB5BF4" wp14:editId="0CCB05A0">
            <wp:extent cx="6823710" cy="29787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23710" cy="2978785"/>
                    </a:xfrm>
                    <a:prstGeom prst="rect">
                      <a:avLst/>
                    </a:prstGeom>
                  </pic:spPr>
                </pic:pic>
              </a:graphicData>
            </a:graphic>
          </wp:inline>
        </w:drawing>
      </w:r>
    </w:p>
    <w:p w:rsidRPr="00781F9E" w:rsidR="00543955" w:rsidP="00DD0A5B" w:rsidRDefault="00543955" w14:paraId="2E3CAA43" w14:textId="7BABAD23">
      <w:pPr>
        <w:rPr>
          <w:rStyle w:val="Emphasis"/>
        </w:rPr>
      </w:pPr>
    </w:p>
    <w:p w:rsidRPr="00781F9E" w:rsidR="00DD0A5B" w:rsidP="00DD0A5B" w:rsidRDefault="00DD0A5B" w14:paraId="685CAA00" w14:textId="77777777"/>
    <w:p w:rsidRPr="00B33CD9" w:rsidR="003473AA" w:rsidP="003473AA" w:rsidRDefault="00DD0A5B" w14:paraId="45F29DCA" w14:textId="77777777">
      <w:pPr>
        <w:spacing w:after="0" w:line="240" w:lineRule="auto"/>
        <w:rPr>
          <w:b/>
          <w:color w:val="auto"/>
          <w:sz w:val="10"/>
          <w:szCs w:val="10"/>
        </w:rPr>
      </w:pPr>
      <w:r w:rsidRPr="00781F9E">
        <w:br w:type="page"/>
      </w:r>
    </w:p>
    <w:p w:rsidR="00E85CC0" w:rsidP="00E85CC0" w:rsidRDefault="00E85CC0" w14:paraId="599A546D" w14:textId="252C0108">
      <w:pPr>
        <w:pStyle w:val="Heading2"/>
      </w:pPr>
      <w:bookmarkStart w:name="_Toc62041319" w:id="33"/>
      <w:bookmarkStart w:name="_Hlk62041424" w:id="34"/>
      <w:r>
        <w:lastRenderedPageBreak/>
        <w:t>Manage Questionnaire</w:t>
      </w:r>
      <w:bookmarkEnd w:id="33"/>
    </w:p>
    <w:p w:rsidRPr="001464B9" w:rsidR="001464B9" w:rsidP="001464B9" w:rsidRDefault="001464B9" w14:paraId="10A5CABE" w14:textId="77777777"/>
    <w:p w:rsidR="00E85CC0" w:rsidP="00E85CC0" w:rsidRDefault="00E85CC0" w14:paraId="435F9924" w14:textId="169EFC98">
      <w:pPr>
        <w:pStyle w:val="Heading3"/>
        <w:rPr>
          <w:color w:val="00B050"/>
        </w:rPr>
      </w:pPr>
      <w:bookmarkStart w:name="_Toc62041320" w:id="35"/>
      <w:r>
        <w:rPr>
          <w:color w:val="00B050"/>
        </w:rPr>
        <w:t>Manage Questionnaires Welcome Email</w:t>
      </w:r>
      <w:r w:rsidR="000351D3">
        <w:rPr>
          <w:color w:val="00B050"/>
        </w:rPr>
        <w:t xml:space="preserve"> Teachers</w:t>
      </w:r>
      <w:bookmarkEnd w:id="35"/>
    </w:p>
    <w:p w:rsidRPr="000351D3" w:rsidR="000351D3" w:rsidP="000351D3" w:rsidRDefault="000351D3" w14:paraId="0D2D7328" w14:textId="77777777">
      <w:pPr>
        <w:spacing w:after="0" w:line="240" w:lineRule="auto"/>
        <w:textAlignment w:val="baseline"/>
        <w:rPr>
          <w:color w:val="000000"/>
        </w:rPr>
      </w:pPr>
      <w:r w:rsidRPr="000351D3">
        <w:rPr>
          <w:color w:val="000000"/>
        </w:rPr>
        <w:t>Dear [QUESTIONNAIRENAME],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Thank you for your support of the National Assessment of Educational Progress (NAEP). Your school coordinator, [SCHOOLCOORDINATORNAME], at [SCHOOL NAME] has designated you as a respondent for the NAEP Teacher Questionnaire. </w:t>
      </w:r>
    </w:p>
    <w:p w:rsidRPr="000351D3" w:rsidR="000351D3" w:rsidP="000351D3" w:rsidRDefault="000351D3" w14:paraId="23A7714B" w14:textId="77777777">
      <w:pPr>
        <w:spacing w:after="0" w:line="240" w:lineRule="auto"/>
        <w:textAlignment w:val="baseline"/>
        <w:rPr>
          <w:rFonts w:ascii="Segoe UI" w:hAnsi="Segoe UI" w:cs="Segoe UI"/>
          <w:color w:val="auto"/>
          <w:sz w:val="18"/>
          <w:szCs w:val="18"/>
        </w:rPr>
      </w:pPr>
    </w:p>
    <w:p w:rsidRPr="000351D3" w:rsidR="000351D3" w:rsidP="000351D3" w:rsidRDefault="000351D3" w14:paraId="69B200B7" w14:textId="77777777">
      <w:pPr>
        <w:spacing w:after="0" w:line="240" w:lineRule="auto"/>
        <w:textAlignment w:val="baseline"/>
        <w:rPr>
          <w:rFonts w:ascii="Segoe UI" w:hAnsi="Segoe UI" w:cs="Segoe UI"/>
          <w:color w:val="auto"/>
          <w:sz w:val="18"/>
          <w:szCs w:val="18"/>
        </w:rPr>
      </w:pPr>
      <w:r w:rsidRPr="000351D3">
        <w:rPr>
          <w:b/>
          <w:bCs/>
          <w:color w:val="000000"/>
        </w:rPr>
        <w:t>Guidance for Completing the NAEP 2021 Teacher Questionnaire Special Study</w:t>
      </w:r>
      <w:r w:rsidRPr="000351D3">
        <w:rPr>
          <w:b/>
          <w:bCs/>
          <w:color w:val="000000"/>
          <w:sz w:val="24"/>
          <w:szCs w:val="24"/>
        </w:rPr>
        <w:t> </w:t>
      </w:r>
    </w:p>
    <w:p w:rsidRPr="000351D3" w:rsidR="000351D3" w:rsidP="000351D3" w:rsidRDefault="000351D3" w14:paraId="6CD26EB4" w14:textId="77777777">
      <w:pPr>
        <w:spacing w:after="0" w:line="240" w:lineRule="auto"/>
        <w:textAlignment w:val="baseline"/>
        <w:rPr>
          <w:rFonts w:ascii="Segoe UI" w:hAnsi="Segoe UI" w:cs="Segoe UI"/>
          <w:color w:val="auto"/>
          <w:sz w:val="18"/>
          <w:szCs w:val="18"/>
        </w:rPr>
      </w:pPr>
      <w:r w:rsidRPr="000351D3">
        <w:rPr>
          <w:color w:val="000000"/>
        </w:rPr>
        <w:t> </w:t>
      </w:r>
    </w:p>
    <w:p w:rsidRPr="000351D3" w:rsidR="000351D3" w:rsidP="000351D3" w:rsidRDefault="000351D3" w14:paraId="5FEDE3C1" w14:textId="77777777">
      <w:pPr>
        <w:spacing w:after="0" w:line="240" w:lineRule="auto"/>
        <w:textAlignment w:val="baseline"/>
        <w:rPr>
          <w:rFonts w:ascii="Segoe UI" w:hAnsi="Segoe UI" w:cs="Segoe UI"/>
          <w:color w:val="auto"/>
          <w:sz w:val="18"/>
          <w:szCs w:val="18"/>
        </w:rPr>
      </w:pPr>
      <w:r w:rsidRPr="000351D3">
        <w:rPr>
          <w:color w:val="000000"/>
        </w:rPr>
        <w:t>Although the National Center for Education Statistics (NCES) is unable to conduct the National Assessment of Educational Progress (NAEP) student assessments due to the COVID-19 outbreak, NCES is collecting information from teachers during the 2020–21 school year. This information can help fill a critical gap in understanding how teaching was conducted and supported across regions and states during the COVID-19 outbreak. In particular, the questionnaires will focus on the types of instructional models, teacher training and preparation, and the availability of digital access for distance learning. </w:t>
      </w:r>
    </w:p>
    <w:p w:rsidRPr="000351D3" w:rsidR="000351D3" w:rsidP="000351D3" w:rsidRDefault="000351D3" w14:paraId="44474066" w14:textId="77777777">
      <w:pPr>
        <w:spacing w:after="0" w:line="240" w:lineRule="auto"/>
        <w:textAlignment w:val="baseline"/>
        <w:rPr>
          <w:rFonts w:ascii="Segoe UI" w:hAnsi="Segoe UI" w:cs="Segoe UI"/>
          <w:color w:val="auto"/>
          <w:sz w:val="18"/>
          <w:szCs w:val="18"/>
        </w:rPr>
      </w:pPr>
      <w:r w:rsidRPr="000351D3">
        <w:rPr>
          <w:color w:val="000000"/>
        </w:rPr>
        <w:t> </w:t>
      </w:r>
    </w:p>
    <w:p w:rsidRPr="000351D3" w:rsidR="000351D3" w:rsidP="000351D3" w:rsidRDefault="000351D3" w14:paraId="7C7E685C" w14:textId="77777777">
      <w:pPr>
        <w:spacing w:after="0" w:line="240" w:lineRule="auto"/>
        <w:textAlignment w:val="baseline"/>
        <w:rPr>
          <w:rFonts w:ascii="Segoe UI" w:hAnsi="Segoe UI" w:cs="Segoe UI"/>
          <w:color w:val="auto"/>
          <w:sz w:val="18"/>
          <w:szCs w:val="18"/>
        </w:rPr>
      </w:pPr>
      <w:r w:rsidRPr="000351D3">
        <w:rPr>
          <w:color w:val="000000"/>
        </w:rPr>
        <w:t>Please note the following information before completing your questionnaire: </w:t>
      </w:r>
    </w:p>
    <w:p w:rsidRPr="000351D3" w:rsidR="000351D3" w:rsidP="000351D3" w:rsidRDefault="000351D3" w14:paraId="1876936D" w14:textId="77777777">
      <w:pPr>
        <w:widowControl w:val="0"/>
        <w:numPr>
          <w:ilvl w:val="0"/>
          <w:numId w:val="112"/>
        </w:numPr>
        <w:spacing w:after="0" w:line="240" w:lineRule="auto"/>
        <w:ind w:left="360" w:firstLine="0"/>
        <w:textAlignment w:val="baseline"/>
        <w:rPr>
          <w:color w:val="auto"/>
        </w:rPr>
      </w:pPr>
      <w:r w:rsidRPr="000351D3">
        <w:rPr>
          <w:color w:val="000000"/>
        </w:rPr>
        <w:t>Disregard all references to students taking the NAEP assessment during the 2020–21 school year since this data collection has been postponed. </w:t>
      </w:r>
    </w:p>
    <w:p w:rsidRPr="000351D3" w:rsidR="000351D3" w:rsidP="000351D3" w:rsidRDefault="000351D3" w14:paraId="180275C5" w14:textId="77777777">
      <w:pPr>
        <w:widowControl w:val="0"/>
        <w:numPr>
          <w:ilvl w:val="0"/>
          <w:numId w:val="112"/>
        </w:numPr>
        <w:spacing w:after="0" w:line="240" w:lineRule="auto"/>
        <w:ind w:left="360" w:firstLine="0"/>
        <w:textAlignment w:val="baseline"/>
        <w:rPr>
          <w:color w:val="auto"/>
        </w:rPr>
      </w:pPr>
      <w:r w:rsidRPr="000351D3">
        <w:rPr>
          <w:color w:val="auto"/>
        </w:rPr>
        <w:t>Answer all questions to the best of your ability. A few questions may not be applicable to your school’s instructional context during the 2020</w:t>
      </w:r>
      <w:r w:rsidRPr="000351D3">
        <w:rPr>
          <w:color w:val="000000"/>
        </w:rPr>
        <w:t>–</w:t>
      </w:r>
      <w:r w:rsidRPr="000351D3">
        <w:rPr>
          <w:color w:val="auto"/>
        </w:rPr>
        <w:t>21 school year; in these cases, please skip the question and move on to the next one. </w:t>
      </w:r>
    </w:p>
    <w:p w:rsidRPr="000351D3" w:rsidR="000351D3" w:rsidP="000351D3" w:rsidRDefault="000351D3" w14:paraId="316CD0BF" w14:textId="77777777">
      <w:pPr>
        <w:spacing w:after="0" w:line="240" w:lineRule="auto"/>
        <w:textAlignment w:val="baseline"/>
        <w:rPr>
          <w:rFonts w:ascii="Segoe UI" w:hAnsi="Segoe UI" w:cs="Segoe UI"/>
          <w:color w:val="auto"/>
          <w:sz w:val="18"/>
          <w:szCs w:val="18"/>
        </w:rPr>
      </w:pPr>
      <w:r w:rsidRPr="000351D3">
        <w:rPr>
          <w:rFonts w:ascii="Calibri" w:hAnsi="Calibri" w:cs="Calibri"/>
          <w:color w:val="000000"/>
        </w:rPr>
        <w:t> </w:t>
      </w:r>
    </w:p>
    <w:p w:rsidRPr="000351D3" w:rsidR="000351D3" w:rsidP="000351D3" w:rsidRDefault="000351D3" w14:paraId="3691027C" w14:textId="77777777">
      <w:pPr>
        <w:spacing w:after="0" w:line="240" w:lineRule="auto"/>
        <w:textAlignment w:val="baseline"/>
        <w:rPr>
          <w:rFonts w:ascii="Segoe UI" w:hAnsi="Segoe UI" w:cs="Segoe UI"/>
          <w:color w:val="auto"/>
          <w:sz w:val="18"/>
          <w:szCs w:val="18"/>
        </w:rPr>
      </w:pPr>
      <w:r w:rsidRPr="000351D3">
        <w:rPr>
          <w:color w:val="000000"/>
        </w:rPr>
        <w:t>Below is the link to the questionnaire. You will need a password to access the site. For security purposes, the password has been sent in a separate email with the following subject: </w:t>
      </w:r>
      <w:r w:rsidRPr="000351D3">
        <w:rPr>
          <w:b/>
          <w:bCs/>
          <w:color w:val="000000"/>
        </w:rPr>
        <w:t>NAEP Teacher Questionnaire – Password</w:t>
      </w:r>
      <w:r w:rsidRPr="000351D3">
        <w:rPr>
          <w:color w:val="000000"/>
        </w:rPr>
        <w:t>.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[NAEPQURL]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Please click on the link or copy and paste it into your browser. Enter the password to complete the Teacher Questionnaire by </w:t>
      </w:r>
      <w:r w:rsidRPr="000351D3">
        <w:rPr>
          <w:b/>
          <w:bCs/>
          <w:color w:val="000000"/>
        </w:rPr>
        <w:t>[autofill with date, 1 week from this email’s sent date]</w:t>
      </w:r>
      <w:r w:rsidRPr="000351D3">
        <w:rPr>
          <w:color w:val="000000"/>
        </w:rPr>
        <w:t>.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For assistance, contact the NAEP help desk at 1-800-283-NAEP (6237) or </w:t>
      </w:r>
      <w:hyperlink w:tgtFrame="_blank" w:history="1" r:id="rId22">
        <w:r w:rsidRPr="000351D3">
          <w:rPr>
            <w:color w:val="0000FF"/>
            <w:u w:val="single"/>
          </w:rPr>
          <w:t>NAEPHelp@westat.com</w:t>
        </w:r>
      </w:hyperlink>
      <w:r w:rsidRPr="000351D3">
        <w:rPr>
          <w:color w:val="000000"/>
        </w:rPr>
        <w:t>. </w:t>
      </w:r>
      <w:r w:rsidRPr="000351D3">
        <w:rPr>
          <w:color w:val="auto"/>
        </w:rPr>
        <w:t>For more information about NAEP, visit the website at </w:t>
      </w:r>
      <w:hyperlink w:tgtFrame="_blank" w:history="1" r:id="rId23">
        <w:r w:rsidRPr="000351D3">
          <w:rPr>
            <w:color w:val="0563C1"/>
            <w:u w:val="single"/>
          </w:rPr>
          <w:t>http://www.nces.ed.gov/nationsreportcard</w:t>
        </w:r>
      </w:hyperlink>
      <w:r w:rsidRPr="000351D3">
        <w:rPr>
          <w:color w:val="auto"/>
        </w:rPr>
        <w:t>. </w:t>
      </w:r>
    </w:p>
    <w:p w:rsidRPr="000351D3" w:rsidR="000351D3" w:rsidP="000351D3" w:rsidRDefault="000351D3" w14:paraId="74191361" w14:textId="77777777">
      <w:pPr>
        <w:spacing w:after="0" w:line="240" w:lineRule="auto"/>
        <w:textAlignment w:val="baseline"/>
        <w:rPr>
          <w:color w:val="000000"/>
        </w:rPr>
      </w:pPr>
      <w:r w:rsidRPr="000351D3">
        <w:rPr>
          <w:color w:val="000000"/>
        </w:rPr>
        <w:t>Thank you in advance for contributing to this important study! </w:t>
      </w:r>
    </w:p>
    <w:p w:rsidRPr="00C33B64" w:rsidR="00E85CC0" w:rsidP="001464B9" w:rsidRDefault="00934E30" w14:paraId="10DFEC7D" w14:textId="77777777">
      <w:pPr>
        <w:rPr>
          <w:rFonts w:ascii="Verdana" w:hAnsi="Verdana"/>
          <w:color w:val="00B050"/>
          <w:sz w:val="24"/>
          <w:szCs w:val="24"/>
        </w:rPr>
      </w:pPr>
      <w:r>
        <w:rPr>
          <w:color w:val="00B050"/>
        </w:rPr>
        <w:br w:type="page"/>
      </w:r>
    </w:p>
    <w:p w:rsidR="00E85CC0" w:rsidP="00E85CC0" w:rsidRDefault="00E85CC0" w14:paraId="79803E24" w14:textId="1A3A1D6A">
      <w:pPr>
        <w:pStyle w:val="Heading3"/>
        <w:rPr>
          <w:color w:val="00B050"/>
        </w:rPr>
      </w:pPr>
      <w:bookmarkStart w:name="_Toc62041321" w:id="36"/>
      <w:r>
        <w:rPr>
          <w:color w:val="00B050"/>
        </w:rPr>
        <w:lastRenderedPageBreak/>
        <w:t xml:space="preserve">Manage Questionnaires </w:t>
      </w:r>
      <w:r w:rsidR="000351D3">
        <w:rPr>
          <w:color w:val="00B050"/>
        </w:rPr>
        <w:t>Welcome Email School</w:t>
      </w:r>
      <w:bookmarkEnd w:id="36"/>
    </w:p>
    <w:p w:rsidR="00E85CC0" w:rsidP="00E85CC0" w:rsidRDefault="00E85CC0" w14:paraId="47DCD6E6" w14:textId="77777777"/>
    <w:p w:rsidRPr="000351D3" w:rsidR="000351D3" w:rsidP="000351D3" w:rsidRDefault="000351D3" w14:paraId="5CE6A0DE" w14:textId="77777777">
      <w:pPr>
        <w:spacing w:after="0" w:line="240" w:lineRule="auto"/>
        <w:textAlignment w:val="baseline"/>
        <w:rPr>
          <w:color w:val="000000"/>
        </w:rPr>
      </w:pPr>
      <w:r w:rsidRPr="000351D3">
        <w:rPr>
          <w:color w:val="000000"/>
        </w:rPr>
        <w:t>Dear [QUESTIONNAIRENAME],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Thank you for your support of the National Assessment of Educational Progress (NAEP). Your school coordinator, [SCHOOLCOORDINATORNAME], at [SCHOOL NAME] has designated you as a respondent for the NAEP School Questionnaire. </w:t>
      </w:r>
    </w:p>
    <w:p w:rsidRPr="000351D3" w:rsidR="000351D3" w:rsidP="000351D3" w:rsidRDefault="000351D3" w14:paraId="16B64589" w14:textId="77777777">
      <w:pPr>
        <w:spacing w:after="0" w:line="240" w:lineRule="auto"/>
        <w:textAlignment w:val="baseline"/>
        <w:rPr>
          <w:rFonts w:ascii="Segoe UI" w:hAnsi="Segoe UI" w:cs="Segoe UI"/>
          <w:color w:val="auto"/>
          <w:sz w:val="18"/>
          <w:szCs w:val="18"/>
        </w:rPr>
      </w:pPr>
    </w:p>
    <w:p w:rsidRPr="000351D3" w:rsidR="000351D3" w:rsidP="000351D3" w:rsidRDefault="000351D3" w14:paraId="699646EC" w14:textId="77777777">
      <w:pPr>
        <w:spacing w:after="0" w:line="240" w:lineRule="auto"/>
        <w:textAlignment w:val="baseline"/>
        <w:rPr>
          <w:rFonts w:ascii="Segoe UI" w:hAnsi="Segoe UI" w:cs="Segoe UI"/>
          <w:color w:val="auto"/>
          <w:sz w:val="18"/>
          <w:szCs w:val="18"/>
        </w:rPr>
      </w:pPr>
      <w:r w:rsidRPr="000351D3">
        <w:rPr>
          <w:b/>
          <w:bCs/>
          <w:color w:val="000000"/>
        </w:rPr>
        <w:t>Guidance for Completing the NAEP 2021 School Questionnaire Special Study</w:t>
      </w:r>
      <w:r w:rsidRPr="000351D3">
        <w:rPr>
          <w:b/>
          <w:bCs/>
          <w:color w:val="000000"/>
          <w:sz w:val="24"/>
          <w:szCs w:val="24"/>
        </w:rPr>
        <w:t> </w:t>
      </w:r>
    </w:p>
    <w:p w:rsidRPr="000351D3" w:rsidR="000351D3" w:rsidP="000351D3" w:rsidRDefault="000351D3" w14:paraId="452BC7BE" w14:textId="77777777">
      <w:pPr>
        <w:spacing w:after="0" w:line="240" w:lineRule="auto"/>
        <w:textAlignment w:val="baseline"/>
        <w:rPr>
          <w:rFonts w:ascii="Segoe UI" w:hAnsi="Segoe UI" w:cs="Segoe UI"/>
          <w:color w:val="auto"/>
          <w:sz w:val="18"/>
          <w:szCs w:val="18"/>
        </w:rPr>
      </w:pPr>
      <w:r w:rsidRPr="000351D3">
        <w:rPr>
          <w:color w:val="000000"/>
        </w:rPr>
        <w:t> </w:t>
      </w:r>
    </w:p>
    <w:p w:rsidRPr="000351D3" w:rsidR="000351D3" w:rsidP="000351D3" w:rsidRDefault="000351D3" w14:paraId="3B9A8F1A" w14:textId="77777777">
      <w:pPr>
        <w:spacing w:after="0" w:line="240" w:lineRule="auto"/>
        <w:textAlignment w:val="baseline"/>
        <w:rPr>
          <w:rFonts w:ascii="Segoe UI" w:hAnsi="Segoe UI" w:cs="Segoe UI"/>
          <w:color w:val="auto"/>
          <w:sz w:val="18"/>
          <w:szCs w:val="18"/>
        </w:rPr>
      </w:pPr>
      <w:r w:rsidRPr="000351D3">
        <w:rPr>
          <w:color w:val="000000"/>
        </w:rPr>
        <w:t>Although the National Center for Education Statistics (NCES) is unable to conduct the National Assessment of Educational Progress (NAEP) student assessments due to the COVID-19 outbreak, NCES is collecting information from schools during the 2020–21 school year. This information can help fill a critical gap in understanding how teaching was conducted and supported across regions and states during the COVID-19 outbreak. In particular, the questionnaires will focus on the types of instructional models, teacher training and preparation, and the availability of digital access for distance learning. </w:t>
      </w:r>
    </w:p>
    <w:p w:rsidRPr="000351D3" w:rsidR="000351D3" w:rsidP="000351D3" w:rsidRDefault="000351D3" w14:paraId="3370B26F" w14:textId="77777777">
      <w:pPr>
        <w:spacing w:after="0" w:line="240" w:lineRule="auto"/>
        <w:textAlignment w:val="baseline"/>
        <w:rPr>
          <w:rFonts w:ascii="Segoe UI" w:hAnsi="Segoe UI" w:cs="Segoe UI"/>
          <w:color w:val="auto"/>
          <w:sz w:val="18"/>
          <w:szCs w:val="18"/>
        </w:rPr>
      </w:pPr>
      <w:r w:rsidRPr="000351D3">
        <w:rPr>
          <w:color w:val="000000"/>
        </w:rPr>
        <w:t> </w:t>
      </w:r>
    </w:p>
    <w:p w:rsidRPr="000351D3" w:rsidR="000351D3" w:rsidP="000351D3" w:rsidRDefault="000351D3" w14:paraId="057A2BF0" w14:textId="77777777">
      <w:pPr>
        <w:spacing w:after="0" w:line="240" w:lineRule="auto"/>
        <w:textAlignment w:val="baseline"/>
        <w:rPr>
          <w:rFonts w:ascii="Segoe UI" w:hAnsi="Segoe UI" w:cs="Segoe UI"/>
          <w:color w:val="auto"/>
          <w:sz w:val="18"/>
          <w:szCs w:val="18"/>
        </w:rPr>
      </w:pPr>
      <w:r w:rsidRPr="000351D3">
        <w:rPr>
          <w:color w:val="000000"/>
        </w:rPr>
        <w:t>Please note the following information before completing your questionnaire: </w:t>
      </w:r>
    </w:p>
    <w:p w:rsidRPr="000351D3" w:rsidR="000351D3" w:rsidP="000351D3" w:rsidRDefault="000351D3" w14:paraId="3AF440F9" w14:textId="77777777">
      <w:pPr>
        <w:widowControl w:val="0"/>
        <w:numPr>
          <w:ilvl w:val="0"/>
          <w:numId w:val="112"/>
        </w:numPr>
        <w:spacing w:after="0" w:line="240" w:lineRule="auto"/>
        <w:ind w:left="360" w:firstLine="0"/>
        <w:textAlignment w:val="baseline"/>
        <w:rPr>
          <w:color w:val="auto"/>
        </w:rPr>
      </w:pPr>
      <w:r w:rsidRPr="000351D3">
        <w:rPr>
          <w:color w:val="000000"/>
        </w:rPr>
        <w:t>Disregard all references to students taking the NAEP assessment during the 2020–21 school year since this data collection has been postponed. </w:t>
      </w:r>
    </w:p>
    <w:p w:rsidRPr="000351D3" w:rsidR="000351D3" w:rsidP="000351D3" w:rsidRDefault="000351D3" w14:paraId="476D5F6E" w14:textId="77777777">
      <w:pPr>
        <w:widowControl w:val="0"/>
        <w:numPr>
          <w:ilvl w:val="0"/>
          <w:numId w:val="112"/>
        </w:numPr>
        <w:spacing w:after="0" w:line="240" w:lineRule="auto"/>
        <w:ind w:left="360" w:firstLine="0"/>
        <w:textAlignment w:val="baseline"/>
        <w:rPr>
          <w:color w:val="auto"/>
        </w:rPr>
      </w:pPr>
      <w:r w:rsidRPr="000351D3">
        <w:rPr>
          <w:color w:val="auto"/>
        </w:rPr>
        <w:t>Answer all questions to the best of your ability. A few questions may not be applicable to your school’s instructional context during the 2020</w:t>
      </w:r>
      <w:r w:rsidRPr="000351D3">
        <w:rPr>
          <w:color w:val="000000"/>
        </w:rPr>
        <w:t>–</w:t>
      </w:r>
      <w:r w:rsidRPr="000351D3">
        <w:rPr>
          <w:color w:val="auto"/>
        </w:rPr>
        <w:t>21 school year; in these cases, please skip the question and move on to the next one. </w:t>
      </w:r>
    </w:p>
    <w:p w:rsidRPr="000351D3" w:rsidR="000351D3" w:rsidP="000351D3" w:rsidRDefault="000351D3" w14:paraId="49F2EA08" w14:textId="77777777">
      <w:pPr>
        <w:spacing w:after="0" w:line="240" w:lineRule="auto"/>
        <w:textAlignment w:val="baseline"/>
        <w:rPr>
          <w:rFonts w:ascii="Segoe UI" w:hAnsi="Segoe UI" w:cs="Segoe UI"/>
          <w:color w:val="auto"/>
          <w:sz w:val="18"/>
          <w:szCs w:val="18"/>
        </w:rPr>
      </w:pPr>
      <w:r w:rsidRPr="000351D3">
        <w:rPr>
          <w:rFonts w:ascii="Calibri" w:hAnsi="Calibri" w:cs="Calibri"/>
          <w:color w:val="000000"/>
        </w:rPr>
        <w:t> </w:t>
      </w:r>
    </w:p>
    <w:p w:rsidRPr="000351D3" w:rsidR="000351D3" w:rsidP="000351D3" w:rsidRDefault="000351D3" w14:paraId="07092467" w14:textId="77777777">
      <w:pPr>
        <w:spacing w:after="0" w:line="240" w:lineRule="auto"/>
        <w:textAlignment w:val="baseline"/>
        <w:rPr>
          <w:rFonts w:ascii="Segoe UI" w:hAnsi="Segoe UI" w:cs="Segoe UI"/>
          <w:color w:val="auto"/>
          <w:sz w:val="18"/>
          <w:szCs w:val="18"/>
        </w:rPr>
      </w:pPr>
      <w:r w:rsidRPr="000351D3">
        <w:rPr>
          <w:color w:val="000000"/>
        </w:rPr>
        <w:t>Below is the link to the questionnaire. You will need a password to access the site. For security purposes, the password has been sent in a separate email with the following subject: </w:t>
      </w:r>
      <w:r w:rsidRPr="000351D3">
        <w:rPr>
          <w:b/>
          <w:bCs/>
          <w:color w:val="000000"/>
        </w:rPr>
        <w:t>NAEP School Questionnaire – Password</w:t>
      </w:r>
      <w:r w:rsidRPr="000351D3">
        <w:rPr>
          <w:color w:val="000000"/>
        </w:rPr>
        <w:t>.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[NAEPQURL]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Please click on the link or copy and paste it into your browser. Enter the password to complete the School Questionnaire by </w:t>
      </w:r>
      <w:r w:rsidRPr="000351D3">
        <w:rPr>
          <w:b/>
          <w:bCs/>
          <w:color w:val="000000"/>
        </w:rPr>
        <w:t>[autofill with date, 1 week from this email’s sent date]</w:t>
      </w:r>
      <w:r w:rsidRPr="000351D3">
        <w:rPr>
          <w:color w:val="000000"/>
        </w:rPr>
        <w:t>.  </w:t>
      </w:r>
      <w:r w:rsidRPr="000351D3">
        <w:rPr>
          <w:color w:val="000000"/>
        </w:rPr>
        <w:br/>
      </w:r>
      <w:r w:rsidRPr="000351D3">
        <w:rPr>
          <w:rFonts w:ascii="Calibri" w:hAnsi="Calibri" w:cs="Calibri"/>
          <w:color w:val="auto"/>
        </w:rPr>
        <w:t> </w:t>
      </w:r>
      <w:r w:rsidRPr="000351D3">
        <w:rPr>
          <w:rFonts w:ascii="Calibri" w:hAnsi="Calibri" w:cs="Calibri"/>
          <w:color w:val="auto"/>
        </w:rPr>
        <w:br/>
      </w:r>
      <w:r w:rsidRPr="000351D3">
        <w:rPr>
          <w:color w:val="000000"/>
        </w:rPr>
        <w:t>For assistance, contact the NAEP help desk at 1-800-283-NAEP (6237) or </w:t>
      </w:r>
      <w:hyperlink w:tgtFrame="_blank" w:history="1" r:id="rId24">
        <w:r w:rsidRPr="000351D3">
          <w:rPr>
            <w:color w:val="0000FF"/>
            <w:u w:val="single"/>
          </w:rPr>
          <w:t>NAEPHelp@westat.com</w:t>
        </w:r>
      </w:hyperlink>
      <w:r w:rsidRPr="000351D3">
        <w:rPr>
          <w:color w:val="000000"/>
        </w:rPr>
        <w:t>. </w:t>
      </w:r>
      <w:r w:rsidRPr="000351D3">
        <w:rPr>
          <w:color w:val="auto"/>
        </w:rPr>
        <w:t>For more information about NAEP, visit the website at </w:t>
      </w:r>
      <w:hyperlink w:tgtFrame="_blank" w:history="1" r:id="rId25">
        <w:r w:rsidRPr="000351D3">
          <w:rPr>
            <w:color w:val="0563C1"/>
            <w:u w:val="single"/>
          </w:rPr>
          <w:t>http://www.nces.ed.gov/nationsreportcard</w:t>
        </w:r>
      </w:hyperlink>
      <w:r w:rsidRPr="000351D3">
        <w:rPr>
          <w:color w:val="auto"/>
        </w:rPr>
        <w:t>. </w:t>
      </w:r>
    </w:p>
    <w:p w:rsidRPr="000351D3" w:rsidR="000351D3" w:rsidP="000351D3" w:rsidRDefault="000351D3" w14:paraId="04C641B0" w14:textId="77777777">
      <w:pPr>
        <w:spacing w:after="0" w:line="240" w:lineRule="auto"/>
        <w:textAlignment w:val="baseline"/>
        <w:rPr>
          <w:rFonts w:ascii="Segoe UI" w:hAnsi="Segoe UI" w:cs="Segoe UI"/>
          <w:color w:val="auto"/>
          <w:sz w:val="18"/>
          <w:szCs w:val="18"/>
        </w:rPr>
      </w:pPr>
      <w:r w:rsidRPr="000351D3">
        <w:rPr>
          <w:color w:val="000000"/>
        </w:rPr>
        <w:t>Thank you in advance for contributing to this important study! </w:t>
      </w:r>
    </w:p>
    <w:p w:rsidR="000351D3" w:rsidP="000351D3" w:rsidRDefault="000351D3" w14:paraId="63B91EF3" w14:textId="4FE53EA5"/>
    <w:p w:rsidR="000351D3" w:rsidP="000351D3" w:rsidRDefault="000351D3" w14:paraId="28A12F23" w14:textId="4A9A1A78"/>
    <w:p w:rsidR="000351D3" w:rsidP="000351D3" w:rsidRDefault="000351D3" w14:paraId="14F655BF" w14:textId="4944464B"/>
    <w:p w:rsidR="000351D3" w:rsidP="000351D3" w:rsidRDefault="000351D3" w14:paraId="5B499724" w14:textId="31382F7F"/>
    <w:p w:rsidR="000351D3" w:rsidP="000351D3" w:rsidRDefault="000351D3" w14:paraId="5382F8CC" w14:textId="628F85E5"/>
    <w:p w:rsidR="000351D3" w:rsidP="000351D3" w:rsidRDefault="000351D3" w14:paraId="37108F96" w14:textId="11614ED4"/>
    <w:p w:rsidR="000351D3" w:rsidP="000351D3" w:rsidRDefault="000351D3" w14:paraId="5D19CC9E" w14:textId="41CBACAE"/>
    <w:p w:rsidR="000351D3" w:rsidP="000351D3" w:rsidRDefault="000351D3" w14:paraId="3DAC5C8A" w14:textId="1866DEFF"/>
    <w:p w:rsidR="000351D3" w:rsidP="000351D3" w:rsidRDefault="000351D3" w14:paraId="3D858D57" w14:textId="478C1EFE"/>
    <w:p w:rsidR="000351D3" w:rsidP="000351D3" w:rsidRDefault="000351D3" w14:paraId="658DCEB0" w14:textId="0C3F1CAB"/>
    <w:p w:rsidR="000351D3" w:rsidP="000351D3" w:rsidRDefault="000351D3" w14:paraId="6C3B80B8" w14:textId="41C60050"/>
    <w:bookmarkEnd w:id="34"/>
    <w:p w:rsidRPr="006C00DF" w:rsidR="001464B9" w:rsidP="00617CBF" w:rsidRDefault="001464B9" w14:paraId="287BFB3A" w14:textId="7CFF21DB">
      <w:pPr>
        <w:pStyle w:val="Heading3"/>
      </w:pPr>
    </w:p>
    <w:sectPr w:rsidRPr="006C00DF" w:rsidR="001464B9" w:rsidSect="001B7947">
      <w:headerReference w:type="even" r:id="rId26"/>
      <w:footerReference w:type="even" r:id="rId27"/>
      <w:footerReference w:type="default" r:id="rId28"/>
      <w:pgSz w:w="12240" w:h="15840" w:code="1"/>
      <w:pgMar w:top="864" w:right="1350" w:bottom="720" w:left="864"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4E35D" w14:textId="77777777" w:rsidR="00B7669E" w:rsidRDefault="00B7669E">
      <w:pPr>
        <w:spacing w:after="0" w:line="240" w:lineRule="auto"/>
      </w:pPr>
      <w:r>
        <w:separator/>
      </w:r>
    </w:p>
  </w:endnote>
  <w:endnote w:type="continuationSeparator" w:id="0">
    <w:p w14:paraId="19C73B73" w14:textId="77777777" w:rsidR="00B7669E" w:rsidRDefault="00B76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8B4" w14:textId="77777777" w:rsidR="001D34FB" w:rsidRDefault="001D34F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2251D" w14:textId="456B9165" w:rsidR="001D34FB" w:rsidRDefault="001D34FB" w:rsidP="00C33B64">
    <w:pPr>
      <w:pStyle w:val="Footer"/>
      <w:tabs>
        <w:tab w:val="clear" w:pos="4680"/>
        <w:tab w:val="clear" w:pos="9360"/>
        <w:tab w:val="right" w:pos="10512"/>
      </w:tabs>
    </w:pPr>
    <w:r>
      <w:t xml:space="preserve">Appendix I NAEP 2021 </w:t>
    </w:r>
    <w:r>
      <w:tab/>
    </w:r>
    <w:r>
      <w:fldChar w:fldCharType="begin"/>
    </w:r>
    <w:r>
      <w:instrText xml:space="preserve"> PAGE  \* Arabic  \* MERGEFORMAT </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4A8B1" w14:textId="77777777" w:rsidR="00B7669E" w:rsidRDefault="00B7669E">
      <w:pPr>
        <w:spacing w:after="0" w:line="240" w:lineRule="auto"/>
      </w:pPr>
      <w:r>
        <w:separator/>
      </w:r>
    </w:p>
  </w:footnote>
  <w:footnote w:type="continuationSeparator" w:id="0">
    <w:p w14:paraId="127EE6CA" w14:textId="77777777" w:rsidR="00B7669E" w:rsidRDefault="00B76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A39A" w14:textId="77777777" w:rsidR="001D34FB" w:rsidRDefault="001D34F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abstractNum w:abstractNumId="0" w15:restartNumberingAfterBreak="0">
    <w:nsid w:val="01513EFB"/>
    <w:multiLevelType w:val="hybridMultilevel"/>
    <w:tmpl w:val="D284B00E"/>
    <w:lvl w:ilvl="0" w:tplc="DCBE013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D2978"/>
    <w:multiLevelType w:val="hybridMultilevel"/>
    <w:tmpl w:val="576C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538BA"/>
    <w:multiLevelType w:val="hybridMultilevel"/>
    <w:tmpl w:val="12A49FC8"/>
    <w:lvl w:ilvl="0" w:tplc="2B8C1E04">
      <w:numFmt w:val="bullet"/>
      <w:lvlText w:val=""/>
      <w:lvlJc w:val="left"/>
      <w:pPr>
        <w:ind w:left="1295" w:hanging="360"/>
      </w:pPr>
      <w:rPr>
        <w:rFonts w:ascii="Wingdings" w:eastAsia="Wingdings" w:hAnsi="Wingdings" w:cs="Wingdings" w:hint="default"/>
        <w:color w:val="3E3E3E"/>
        <w:w w:val="98"/>
        <w:sz w:val="18"/>
        <w:szCs w:val="18"/>
        <w:lang w:val="en-US" w:eastAsia="en-US" w:bidi="en-US"/>
      </w:rPr>
    </w:lvl>
    <w:lvl w:ilvl="1" w:tplc="D5BE50EA">
      <w:numFmt w:val="bullet"/>
      <w:lvlText w:val=""/>
      <w:lvlJc w:val="left"/>
      <w:pPr>
        <w:ind w:left="2553" w:hanging="360"/>
      </w:pPr>
      <w:rPr>
        <w:rFonts w:ascii="Wingdings" w:eastAsia="Wingdings" w:hAnsi="Wingdings" w:cs="Wingdings" w:hint="default"/>
        <w:color w:val="3E3E3E"/>
        <w:w w:val="98"/>
        <w:sz w:val="18"/>
        <w:szCs w:val="18"/>
        <w:lang w:val="en-US" w:eastAsia="en-US" w:bidi="en-US"/>
      </w:rPr>
    </w:lvl>
    <w:lvl w:ilvl="2" w:tplc="81A894AE">
      <w:numFmt w:val="bullet"/>
      <w:lvlText w:val="•"/>
      <w:lvlJc w:val="left"/>
      <w:pPr>
        <w:ind w:left="2560" w:hanging="360"/>
      </w:pPr>
      <w:rPr>
        <w:rFonts w:hint="default"/>
        <w:lang w:val="en-US" w:eastAsia="en-US" w:bidi="en-US"/>
      </w:rPr>
    </w:lvl>
    <w:lvl w:ilvl="3" w:tplc="5574BDCC">
      <w:numFmt w:val="bullet"/>
      <w:lvlText w:val="•"/>
      <w:lvlJc w:val="left"/>
      <w:pPr>
        <w:ind w:left="3615" w:hanging="360"/>
      </w:pPr>
      <w:rPr>
        <w:rFonts w:hint="default"/>
        <w:lang w:val="en-US" w:eastAsia="en-US" w:bidi="en-US"/>
      </w:rPr>
    </w:lvl>
    <w:lvl w:ilvl="4" w:tplc="BC606678">
      <w:numFmt w:val="bullet"/>
      <w:lvlText w:val="•"/>
      <w:lvlJc w:val="left"/>
      <w:pPr>
        <w:ind w:left="4670" w:hanging="360"/>
      </w:pPr>
      <w:rPr>
        <w:rFonts w:hint="default"/>
        <w:lang w:val="en-US" w:eastAsia="en-US" w:bidi="en-US"/>
      </w:rPr>
    </w:lvl>
    <w:lvl w:ilvl="5" w:tplc="AB02EAD0">
      <w:numFmt w:val="bullet"/>
      <w:lvlText w:val="•"/>
      <w:lvlJc w:val="left"/>
      <w:pPr>
        <w:ind w:left="5725" w:hanging="360"/>
      </w:pPr>
      <w:rPr>
        <w:rFonts w:hint="default"/>
        <w:lang w:val="en-US" w:eastAsia="en-US" w:bidi="en-US"/>
      </w:rPr>
    </w:lvl>
    <w:lvl w:ilvl="6" w:tplc="AC7CC200">
      <w:numFmt w:val="bullet"/>
      <w:lvlText w:val="•"/>
      <w:lvlJc w:val="left"/>
      <w:pPr>
        <w:ind w:left="6780" w:hanging="360"/>
      </w:pPr>
      <w:rPr>
        <w:rFonts w:hint="default"/>
        <w:lang w:val="en-US" w:eastAsia="en-US" w:bidi="en-US"/>
      </w:rPr>
    </w:lvl>
    <w:lvl w:ilvl="7" w:tplc="F116788C">
      <w:numFmt w:val="bullet"/>
      <w:lvlText w:val="•"/>
      <w:lvlJc w:val="left"/>
      <w:pPr>
        <w:ind w:left="7835" w:hanging="360"/>
      </w:pPr>
      <w:rPr>
        <w:rFonts w:hint="default"/>
        <w:lang w:val="en-US" w:eastAsia="en-US" w:bidi="en-US"/>
      </w:rPr>
    </w:lvl>
    <w:lvl w:ilvl="8" w:tplc="F21E0E6E">
      <w:numFmt w:val="bullet"/>
      <w:lvlText w:val="•"/>
      <w:lvlJc w:val="left"/>
      <w:pPr>
        <w:ind w:left="8890" w:hanging="360"/>
      </w:pPr>
      <w:rPr>
        <w:rFonts w:hint="default"/>
        <w:lang w:val="en-US" w:eastAsia="en-US" w:bidi="en-US"/>
      </w:rPr>
    </w:lvl>
  </w:abstractNum>
  <w:abstractNum w:abstractNumId="3" w15:restartNumberingAfterBreak="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4D809C1"/>
    <w:multiLevelType w:val="hybridMultilevel"/>
    <w:tmpl w:val="E8C4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B7BFB"/>
    <w:multiLevelType w:val="hybridMultilevel"/>
    <w:tmpl w:val="4BB8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12702"/>
    <w:multiLevelType w:val="hybridMultilevel"/>
    <w:tmpl w:val="815E7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23852"/>
    <w:multiLevelType w:val="hybridMultilevel"/>
    <w:tmpl w:val="467EDC80"/>
    <w:lvl w:ilvl="0" w:tplc="FDFEB62E">
      <w:numFmt w:val="bullet"/>
      <w:lvlText w:val=""/>
      <w:lvlJc w:val="left"/>
      <w:pPr>
        <w:ind w:left="820" w:hanging="360"/>
      </w:pPr>
      <w:rPr>
        <w:rFonts w:ascii="Symbol" w:eastAsia="Symbol" w:hAnsi="Symbol" w:cs="Symbol" w:hint="default"/>
        <w:w w:val="99"/>
        <w:sz w:val="22"/>
        <w:szCs w:val="22"/>
      </w:rPr>
    </w:lvl>
    <w:lvl w:ilvl="1" w:tplc="BA4EDA56">
      <w:numFmt w:val="bullet"/>
      <w:lvlText w:val="o"/>
      <w:lvlJc w:val="left"/>
      <w:pPr>
        <w:ind w:left="1540" w:hanging="360"/>
      </w:pPr>
      <w:rPr>
        <w:rFonts w:ascii="Courier New" w:eastAsia="Courier New" w:hAnsi="Courier New" w:cs="Courier New" w:hint="default"/>
        <w:w w:val="99"/>
        <w:sz w:val="22"/>
        <w:szCs w:val="22"/>
      </w:rPr>
    </w:lvl>
    <w:lvl w:ilvl="2" w:tplc="C156B3DC">
      <w:numFmt w:val="bullet"/>
      <w:lvlText w:val=""/>
      <w:lvlJc w:val="left"/>
      <w:pPr>
        <w:ind w:left="2259" w:hanging="360"/>
      </w:pPr>
      <w:rPr>
        <w:rFonts w:ascii="Wingdings" w:eastAsia="Wingdings" w:hAnsi="Wingdings" w:cs="Wingdings" w:hint="default"/>
        <w:w w:val="99"/>
        <w:sz w:val="22"/>
        <w:szCs w:val="22"/>
      </w:rPr>
    </w:lvl>
    <w:lvl w:ilvl="3" w:tplc="9B3A93FC">
      <w:numFmt w:val="bullet"/>
      <w:lvlText w:val="•"/>
      <w:lvlJc w:val="left"/>
      <w:pPr>
        <w:ind w:left="3162" w:hanging="360"/>
      </w:pPr>
      <w:rPr>
        <w:rFonts w:hint="default"/>
      </w:rPr>
    </w:lvl>
    <w:lvl w:ilvl="4" w:tplc="CC902E06">
      <w:numFmt w:val="bullet"/>
      <w:lvlText w:val="•"/>
      <w:lvlJc w:val="left"/>
      <w:pPr>
        <w:ind w:left="4065" w:hanging="360"/>
      </w:pPr>
      <w:rPr>
        <w:rFonts w:hint="default"/>
      </w:rPr>
    </w:lvl>
    <w:lvl w:ilvl="5" w:tplc="1B7006DE">
      <w:numFmt w:val="bullet"/>
      <w:lvlText w:val="•"/>
      <w:lvlJc w:val="left"/>
      <w:pPr>
        <w:ind w:left="4967" w:hanging="360"/>
      </w:pPr>
      <w:rPr>
        <w:rFonts w:hint="default"/>
      </w:rPr>
    </w:lvl>
    <w:lvl w:ilvl="6" w:tplc="F4342E98">
      <w:numFmt w:val="bullet"/>
      <w:lvlText w:val="•"/>
      <w:lvlJc w:val="left"/>
      <w:pPr>
        <w:ind w:left="5870" w:hanging="360"/>
      </w:pPr>
      <w:rPr>
        <w:rFonts w:hint="default"/>
      </w:rPr>
    </w:lvl>
    <w:lvl w:ilvl="7" w:tplc="D81C597C">
      <w:numFmt w:val="bullet"/>
      <w:lvlText w:val="•"/>
      <w:lvlJc w:val="left"/>
      <w:pPr>
        <w:ind w:left="6772" w:hanging="360"/>
      </w:pPr>
      <w:rPr>
        <w:rFonts w:hint="default"/>
      </w:rPr>
    </w:lvl>
    <w:lvl w:ilvl="8" w:tplc="40B01E0A">
      <w:numFmt w:val="bullet"/>
      <w:lvlText w:val="•"/>
      <w:lvlJc w:val="left"/>
      <w:pPr>
        <w:ind w:left="7675" w:hanging="360"/>
      </w:pPr>
      <w:rPr>
        <w:rFonts w:hint="default"/>
      </w:rPr>
    </w:lvl>
  </w:abstractNum>
  <w:abstractNum w:abstractNumId="8" w15:restartNumberingAfterBreak="0">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9" w15:restartNumberingAfterBreak="0">
    <w:nsid w:val="0BC366F7"/>
    <w:multiLevelType w:val="hybridMultilevel"/>
    <w:tmpl w:val="E23C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CE1BA3"/>
    <w:multiLevelType w:val="hybridMultilevel"/>
    <w:tmpl w:val="ED5A5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C0665"/>
    <w:multiLevelType w:val="hybridMultilevel"/>
    <w:tmpl w:val="1A88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7D4185"/>
    <w:multiLevelType w:val="hybridMultilevel"/>
    <w:tmpl w:val="97F6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1820E4"/>
    <w:multiLevelType w:val="hybridMultilevel"/>
    <w:tmpl w:val="22D8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F5392"/>
    <w:multiLevelType w:val="hybridMultilevel"/>
    <w:tmpl w:val="9ED8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B57DA4"/>
    <w:multiLevelType w:val="hybridMultilevel"/>
    <w:tmpl w:val="B5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4F42F8"/>
    <w:multiLevelType w:val="hybridMultilevel"/>
    <w:tmpl w:val="AF3C4312"/>
    <w:lvl w:ilvl="0" w:tplc="04090003">
      <w:start w:val="1"/>
      <w:numFmt w:val="bullet"/>
      <w:lvlText w:val="o"/>
      <w:lvlJc w:val="left"/>
      <w:pPr>
        <w:ind w:left="1512" w:hanging="360"/>
      </w:pPr>
      <w:rPr>
        <w:rFonts w:ascii="Courier New" w:hAnsi="Courier New" w:cs="Courier New" w:hint="default"/>
        <w:color w:val="00467F"/>
        <w:sz w:val="24"/>
        <w:szCs w:val="24"/>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15854119"/>
    <w:multiLevelType w:val="hybridMultilevel"/>
    <w:tmpl w:val="3A92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21" w15:restartNumberingAfterBreak="0">
    <w:nsid w:val="195804D6"/>
    <w:multiLevelType w:val="hybridMultilevel"/>
    <w:tmpl w:val="52AE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D741D"/>
    <w:multiLevelType w:val="hybridMultilevel"/>
    <w:tmpl w:val="94B0B9E4"/>
    <w:lvl w:ilvl="0" w:tplc="08EEDEC0">
      <w:numFmt w:val="bullet"/>
      <w:lvlText w:val=""/>
      <w:lvlJc w:val="left"/>
      <w:pPr>
        <w:ind w:left="787" w:hanging="360"/>
      </w:pPr>
      <w:rPr>
        <w:rFonts w:ascii="Wingdings" w:eastAsia="Wingdings" w:hAnsi="Wingdings" w:cs="Wingdings" w:hint="default"/>
        <w:color w:val="3E3E3E"/>
        <w:w w:val="100"/>
        <w:sz w:val="18"/>
        <w:szCs w:val="18"/>
        <w:lang w:val="en-US" w:eastAsia="en-US" w:bidi="en-US"/>
      </w:rPr>
    </w:lvl>
    <w:lvl w:ilvl="1" w:tplc="1BA6FC20">
      <w:numFmt w:val="bullet"/>
      <w:lvlText w:val="•"/>
      <w:lvlJc w:val="left"/>
      <w:pPr>
        <w:ind w:left="1566" w:hanging="360"/>
      </w:pPr>
      <w:rPr>
        <w:rFonts w:hint="default"/>
        <w:lang w:val="en-US" w:eastAsia="en-US" w:bidi="en-US"/>
      </w:rPr>
    </w:lvl>
    <w:lvl w:ilvl="2" w:tplc="10E454D2">
      <w:numFmt w:val="bullet"/>
      <w:lvlText w:val="•"/>
      <w:lvlJc w:val="left"/>
      <w:pPr>
        <w:ind w:left="2352" w:hanging="360"/>
      </w:pPr>
      <w:rPr>
        <w:rFonts w:hint="default"/>
        <w:lang w:val="en-US" w:eastAsia="en-US" w:bidi="en-US"/>
      </w:rPr>
    </w:lvl>
    <w:lvl w:ilvl="3" w:tplc="67C2E87E">
      <w:numFmt w:val="bullet"/>
      <w:lvlText w:val="•"/>
      <w:lvlJc w:val="left"/>
      <w:pPr>
        <w:ind w:left="3138" w:hanging="360"/>
      </w:pPr>
      <w:rPr>
        <w:rFonts w:hint="default"/>
        <w:lang w:val="en-US" w:eastAsia="en-US" w:bidi="en-US"/>
      </w:rPr>
    </w:lvl>
    <w:lvl w:ilvl="4" w:tplc="C1905A68">
      <w:numFmt w:val="bullet"/>
      <w:lvlText w:val="•"/>
      <w:lvlJc w:val="left"/>
      <w:pPr>
        <w:ind w:left="3924" w:hanging="360"/>
      </w:pPr>
      <w:rPr>
        <w:rFonts w:hint="default"/>
        <w:lang w:val="en-US" w:eastAsia="en-US" w:bidi="en-US"/>
      </w:rPr>
    </w:lvl>
    <w:lvl w:ilvl="5" w:tplc="CEDC4678">
      <w:numFmt w:val="bullet"/>
      <w:lvlText w:val="•"/>
      <w:lvlJc w:val="left"/>
      <w:pPr>
        <w:ind w:left="4710" w:hanging="360"/>
      </w:pPr>
      <w:rPr>
        <w:rFonts w:hint="default"/>
        <w:lang w:val="en-US" w:eastAsia="en-US" w:bidi="en-US"/>
      </w:rPr>
    </w:lvl>
    <w:lvl w:ilvl="6" w:tplc="DD301B20">
      <w:numFmt w:val="bullet"/>
      <w:lvlText w:val="•"/>
      <w:lvlJc w:val="left"/>
      <w:pPr>
        <w:ind w:left="5496" w:hanging="360"/>
      </w:pPr>
      <w:rPr>
        <w:rFonts w:hint="default"/>
        <w:lang w:val="en-US" w:eastAsia="en-US" w:bidi="en-US"/>
      </w:rPr>
    </w:lvl>
    <w:lvl w:ilvl="7" w:tplc="E646D150">
      <w:numFmt w:val="bullet"/>
      <w:lvlText w:val="•"/>
      <w:lvlJc w:val="left"/>
      <w:pPr>
        <w:ind w:left="6282" w:hanging="360"/>
      </w:pPr>
      <w:rPr>
        <w:rFonts w:hint="default"/>
        <w:lang w:val="en-US" w:eastAsia="en-US" w:bidi="en-US"/>
      </w:rPr>
    </w:lvl>
    <w:lvl w:ilvl="8" w:tplc="7344861E">
      <w:numFmt w:val="bullet"/>
      <w:lvlText w:val="•"/>
      <w:lvlJc w:val="left"/>
      <w:pPr>
        <w:ind w:left="7068" w:hanging="360"/>
      </w:pPr>
      <w:rPr>
        <w:rFonts w:hint="default"/>
        <w:lang w:val="en-US" w:eastAsia="en-US" w:bidi="en-US"/>
      </w:rPr>
    </w:lvl>
  </w:abstractNum>
  <w:abstractNum w:abstractNumId="23" w15:restartNumberingAfterBreak="0">
    <w:nsid w:val="19D116BD"/>
    <w:multiLevelType w:val="hybridMultilevel"/>
    <w:tmpl w:val="1394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25" w15:restartNumberingAfterBreak="0">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26" w15:restartNumberingAfterBreak="0">
    <w:nsid w:val="1BA00403"/>
    <w:multiLevelType w:val="hybridMultilevel"/>
    <w:tmpl w:val="2166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CA72D6"/>
    <w:multiLevelType w:val="hybridMultilevel"/>
    <w:tmpl w:val="AB5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4B27DF"/>
    <w:multiLevelType w:val="hybridMultilevel"/>
    <w:tmpl w:val="B72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31" w15:restartNumberingAfterBreak="0">
    <w:nsid w:val="210B5C37"/>
    <w:multiLevelType w:val="hybridMultilevel"/>
    <w:tmpl w:val="ECDE9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1480A16"/>
    <w:multiLevelType w:val="hybridMultilevel"/>
    <w:tmpl w:val="3086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D156AC"/>
    <w:multiLevelType w:val="hybridMultilevel"/>
    <w:tmpl w:val="A0A0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E376B8"/>
    <w:multiLevelType w:val="hybridMultilevel"/>
    <w:tmpl w:val="76BE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F628E7"/>
    <w:multiLevelType w:val="hybridMultilevel"/>
    <w:tmpl w:val="A84C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771AAC"/>
    <w:multiLevelType w:val="hybridMultilevel"/>
    <w:tmpl w:val="CA68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92188E"/>
    <w:multiLevelType w:val="hybridMultilevel"/>
    <w:tmpl w:val="583C644E"/>
    <w:lvl w:ilvl="0" w:tplc="615A36DA">
      <w:start w:val="1"/>
      <w:numFmt w:val="bullet"/>
      <w:lvlText w:val=""/>
      <w:lvlJc w:val="left"/>
      <w:pPr>
        <w:ind w:left="720" w:hanging="360"/>
      </w:pPr>
      <w:rPr>
        <w:rFonts w:ascii="Symbol" w:hAnsi="Symbol" w:hint="default"/>
        <w:color w:val="104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F7840"/>
    <w:multiLevelType w:val="hybridMultilevel"/>
    <w:tmpl w:val="0E1A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41" w15:restartNumberingAfterBreak="0">
    <w:nsid w:val="30B30BAA"/>
    <w:multiLevelType w:val="hybridMultilevel"/>
    <w:tmpl w:val="6B78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C00590"/>
    <w:multiLevelType w:val="hybridMultilevel"/>
    <w:tmpl w:val="26FCE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6812D3"/>
    <w:multiLevelType w:val="hybridMultilevel"/>
    <w:tmpl w:val="B6B4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F936E5"/>
    <w:multiLevelType w:val="hybridMultilevel"/>
    <w:tmpl w:val="CAEC3340"/>
    <w:lvl w:ilvl="0" w:tplc="BEB0FD0A">
      <w:numFmt w:val="bullet"/>
      <w:lvlText w:val=""/>
      <w:lvlJc w:val="left"/>
      <w:pPr>
        <w:ind w:left="480" w:hanging="360"/>
      </w:pPr>
      <w:rPr>
        <w:rFonts w:ascii="Symbol" w:eastAsia="Symbol" w:hAnsi="Symbol" w:cs="Symbol" w:hint="default"/>
        <w:w w:val="99"/>
        <w:sz w:val="22"/>
        <w:szCs w:val="22"/>
      </w:rPr>
    </w:lvl>
    <w:lvl w:ilvl="1" w:tplc="1E9238EC">
      <w:numFmt w:val="bullet"/>
      <w:lvlText w:val="o"/>
      <w:lvlJc w:val="left"/>
      <w:pPr>
        <w:ind w:left="1199" w:hanging="360"/>
      </w:pPr>
      <w:rPr>
        <w:rFonts w:ascii="Courier New" w:eastAsia="Courier New" w:hAnsi="Courier New" w:cs="Courier New" w:hint="default"/>
        <w:w w:val="99"/>
        <w:sz w:val="22"/>
        <w:szCs w:val="22"/>
      </w:rPr>
    </w:lvl>
    <w:lvl w:ilvl="2" w:tplc="0CFEF2FA">
      <w:numFmt w:val="bullet"/>
      <w:lvlText w:val="•"/>
      <w:lvlJc w:val="left"/>
      <w:pPr>
        <w:ind w:left="2068" w:hanging="360"/>
      </w:pPr>
      <w:rPr>
        <w:rFonts w:hint="default"/>
      </w:rPr>
    </w:lvl>
    <w:lvl w:ilvl="3" w:tplc="210C323E">
      <w:numFmt w:val="bullet"/>
      <w:lvlText w:val="•"/>
      <w:lvlJc w:val="left"/>
      <w:pPr>
        <w:ind w:left="2937" w:hanging="360"/>
      </w:pPr>
      <w:rPr>
        <w:rFonts w:hint="default"/>
      </w:rPr>
    </w:lvl>
    <w:lvl w:ilvl="4" w:tplc="E4065800">
      <w:numFmt w:val="bullet"/>
      <w:lvlText w:val="•"/>
      <w:lvlJc w:val="left"/>
      <w:pPr>
        <w:ind w:left="3806" w:hanging="360"/>
      </w:pPr>
      <w:rPr>
        <w:rFonts w:hint="default"/>
      </w:rPr>
    </w:lvl>
    <w:lvl w:ilvl="5" w:tplc="7C1E244A">
      <w:numFmt w:val="bullet"/>
      <w:lvlText w:val="•"/>
      <w:lvlJc w:val="left"/>
      <w:pPr>
        <w:ind w:left="4675" w:hanging="360"/>
      </w:pPr>
      <w:rPr>
        <w:rFonts w:hint="default"/>
      </w:rPr>
    </w:lvl>
    <w:lvl w:ilvl="6" w:tplc="A16C4AF4">
      <w:numFmt w:val="bullet"/>
      <w:lvlText w:val="•"/>
      <w:lvlJc w:val="left"/>
      <w:pPr>
        <w:ind w:left="5544" w:hanging="360"/>
      </w:pPr>
      <w:rPr>
        <w:rFonts w:hint="default"/>
      </w:rPr>
    </w:lvl>
    <w:lvl w:ilvl="7" w:tplc="08A4C6F2">
      <w:numFmt w:val="bullet"/>
      <w:lvlText w:val="•"/>
      <w:lvlJc w:val="left"/>
      <w:pPr>
        <w:ind w:left="6413" w:hanging="360"/>
      </w:pPr>
      <w:rPr>
        <w:rFonts w:hint="default"/>
      </w:rPr>
    </w:lvl>
    <w:lvl w:ilvl="8" w:tplc="CB1EEEAE">
      <w:numFmt w:val="bullet"/>
      <w:lvlText w:val="•"/>
      <w:lvlJc w:val="left"/>
      <w:pPr>
        <w:ind w:left="7282" w:hanging="360"/>
      </w:pPr>
      <w:rPr>
        <w:rFonts w:hint="default"/>
      </w:rPr>
    </w:lvl>
  </w:abstractNum>
  <w:abstractNum w:abstractNumId="45" w15:restartNumberingAfterBreak="0">
    <w:nsid w:val="336562CC"/>
    <w:multiLevelType w:val="hybridMultilevel"/>
    <w:tmpl w:val="04FE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177FF6"/>
    <w:multiLevelType w:val="hybridMultilevel"/>
    <w:tmpl w:val="C350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48" w15:restartNumberingAfterBreak="0">
    <w:nsid w:val="36CE377C"/>
    <w:multiLevelType w:val="hybridMultilevel"/>
    <w:tmpl w:val="A25E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F77220"/>
    <w:multiLevelType w:val="hybridMultilevel"/>
    <w:tmpl w:val="E5D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782571"/>
    <w:multiLevelType w:val="hybridMultilevel"/>
    <w:tmpl w:val="4584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6F1CCC"/>
    <w:multiLevelType w:val="hybridMultilevel"/>
    <w:tmpl w:val="D3FE4922"/>
    <w:lvl w:ilvl="0" w:tplc="01FA1D5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802B01"/>
    <w:multiLevelType w:val="hybridMultilevel"/>
    <w:tmpl w:val="A74A481E"/>
    <w:lvl w:ilvl="0" w:tplc="162CD8F4">
      <w:start w:val="1"/>
      <w:numFmt w:val="bullet"/>
      <w:lvlText w:val=""/>
      <w:lvlJc w:val="left"/>
      <w:pPr>
        <w:ind w:left="720" w:hanging="360"/>
      </w:pPr>
      <w:rPr>
        <w:rFonts w:ascii="Symbol" w:hAnsi="Symbol" w:hint="default"/>
        <w:color w:val="104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5A74DB"/>
    <w:multiLevelType w:val="hybridMultilevel"/>
    <w:tmpl w:val="781E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C69AC"/>
    <w:multiLevelType w:val="hybridMultilevel"/>
    <w:tmpl w:val="7C4C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255CAC"/>
    <w:multiLevelType w:val="hybridMultilevel"/>
    <w:tmpl w:val="F04E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6B4D2D"/>
    <w:multiLevelType w:val="hybridMultilevel"/>
    <w:tmpl w:val="177E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BD117D"/>
    <w:multiLevelType w:val="multilevel"/>
    <w:tmpl w:val="252C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FBD6656"/>
    <w:multiLevelType w:val="hybridMultilevel"/>
    <w:tmpl w:val="7542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60" w15:restartNumberingAfterBreak="0">
    <w:nsid w:val="41B91250"/>
    <w:multiLevelType w:val="hybridMultilevel"/>
    <w:tmpl w:val="8C9A8FA4"/>
    <w:lvl w:ilvl="0" w:tplc="EED88B92">
      <w:start w:val="1"/>
      <w:numFmt w:val="bullet"/>
      <w:lvlText w:val=""/>
      <w:lvlJc w:val="left"/>
      <w:pPr>
        <w:ind w:left="720" w:hanging="360"/>
      </w:pPr>
      <w:rPr>
        <w:rFonts w:ascii="Symbol" w:hAnsi="Symbol" w:hint="default"/>
        <w:color w:val="104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BF5AD2"/>
    <w:multiLevelType w:val="hybridMultilevel"/>
    <w:tmpl w:val="E158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F01A74"/>
    <w:multiLevelType w:val="hybridMultilevel"/>
    <w:tmpl w:val="F466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C6EBA"/>
    <w:multiLevelType w:val="hybridMultilevel"/>
    <w:tmpl w:val="3616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211741"/>
    <w:multiLevelType w:val="hybridMultilevel"/>
    <w:tmpl w:val="A08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6847B5"/>
    <w:multiLevelType w:val="hybridMultilevel"/>
    <w:tmpl w:val="72665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E2011E"/>
    <w:multiLevelType w:val="hybridMultilevel"/>
    <w:tmpl w:val="F6B4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68" w15:restartNumberingAfterBreak="0">
    <w:nsid w:val="4954688C"/>
    <w:multiLevelType w:val="hybridMultilevel"/>
    <w:tmpl w:val="237C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9520AB"/>
    <w:multiLevelType w:val="hybridMultilevel"/>
    <w:tmpl w:val="003A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1B0971"/>
    <w:multiLevelType w:val="hybridMultilevel"/>
    <w:tmpl w:val="D132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E35C4B"/>
    <w:multiLevelType w:val="hybridMultilevel"/>
    <w:tmpl w:val="F6ACB57A"/>
    <w:lvl w:ilvl="0" w:tplc="A2B444FC">
      <w:numFmt w:val="bullet"/>
      <w:lvlText w:val=""/>
      <w:lvlJc w:val="left"/>
      <w:pPr>
        <w:ind w:left="787" w:hanging="360"/>
      </w:pPr>
      <w:rPr>
        <w:rFonts w:ascii="Wingdings" w:eastAsia="Wingdings" w:hAnsi="Wingdings" w:cs="Wingdings" w:hint="default"/>
        <w:color w:val="3E3E3E"/>
        <w:w w:val="100"/>
        <w:sz w:val="18"/>
        <w:szCs w:val="18"/>
        <w:lang w:val="en-US" w:eastAsia="en-US" w:bidi="en-US"/>
      </w:rPr>
    </w:lvl>
    <w:lvl w:ilvl="1" w:tplc="ED022A60">
      <w:numFmt w:val="bullet"/>
      <w:lvlText w:val="•"/>
      <w:lvlJc w:val="left"/>
      <w:pPr>
        <w:ind w:left="1566" w:hanging="360"/>
      </w:pPr>
      <w:rPr>
        <w:rFonts w:hint="default"/>
        <w:lang w:val="en-US" w:eastAsia="en-US" w:bidi="en-US"/>
      </w:rPr>
    </w:lvl>
    <w:lvl w:ilvl="2" w:tplc="1AF8FB72">
      <w:numFmt w:val="bullet"/>
      <w:lvlText w:val="•"/>
      <w:lvlJc w:val="left"/>
      <w:pPr>
        <w:ind w:left="2352" w:hanging="360"/>
      </w:pPr>
      <w:rPr>
        <w:rFonts w:hint="default"/>
        <w:lang w:val="en-US" w:eastAsia="en-US" w:bidi="en-US"/>
      </w:rPr>
    </w:lvl>
    <w:lvl w:ilvl="3" w:tplc="CB9EFB56">
      <w:numFmt w:val="bullet"/>
      <w:lvlText w:val="•"/>
      <w:lvlJc w:val="left"/>
      <w:pPr>
        <w:ind w:left="3138" w:hanging="360"/>
      </w:pPr>
      <w:rPr>
        <w:rFonts w:hint="default"/>
        <w:lang w:val="en-US" w:eastAsia="en-US" w:bidi="en-US"/>
      </w:rPr>
    </w:lvl>
    <w:lvl w:ilvl="4" w:tplc="D2FCB2FA">
      <w:numFmt w:val="bullet"/>
      <w:lvlText w:val="•"/>
      <w:lvlJc w:val="left"/>
      <w:pPr>
        <w:ind w:left="3924" w:hanging="360"/>
      </w:pPr>
      <w:rPr>
        <w:rFonts w:hint="default"/>
        <w:lang w:val="en-US" w:eastAsia="en-US" w:bidi="en-US"/>
      </w:rPr>
    </w:lvl>
    <w:lvl w:ilvl="5" w:tplc="C7BADEA0">
      <w:numFmt w:val="bullet"/>
      <w:lvlText w:val="•"/>
      <w:lvlJc w:val="left"/>
      <w:pPr>
        <w:ind w:left="4710" w:hanging="360"/>
      </w:pPr>
      <w:rPr>
        <w:rFonts w:hint="default"/>
        <w:lang w:val="en-US" w:eastAsia="en-US" w:bidi="en-US"/>
      </w:rPr>
    </w:lvl>
    <w:lvl w:ilvl="6" w:tplc="5D18D7AC">
      <w:numFmt w:val="bullet"/>
      <w:lvlText w:val="•"/>
      <w:lvlJc w:val="left"/>
      <w:pPr>
        <w:ind w:left="5496" w:hanging="360"/>
      </w:pPr>
      <w:rPr>
        <w:rFonts w:hint="default"/>
        <w:lang w:val="en-US" w:eastAsia="en-US" w:bidi="en-US"/>
      </w:rPr>
    </w:lvl>
    <w:lvl w:ilvl="7" w:tplc="99908FAE">
      <w:numFmt w:val="bullet"/>
      <w:lvlText w:val="•"/>
      <w:lvlJc w:val="left"/>
      <w:pPr>
        <w:ind w:left="6282" w:hanging="360"/>
      </w:pPr>
      <w:rPr>
        <w:rFonts w:hint="default"/>
        <w:lang w:val="en-US" w:eastAsia="en-US" w:bidi="en-US"/>
      </w:rPr>
    </w:lvl>
    <w:lvl w:ilvl="8" w:tplc="9DA0972C">
      <w:numFmt w:val="bullet"/>
      <w:lvlText w:val="•"/>
      <w:lvlJc w:val="left"/>
      <w:pPr>
        <w:ind w:left="7068" w:hanging="360"/>
      </w:pPr>
      <w:rPr>
        <w:rFonts w:hint="default"/>
        <w:lang w:val="en-US" w:eastAsia="en-US" w:bidi="en-US"/>
      </w:rPr>
    </w:lvl>
  </w:abstractNum>
  <w:abstractNum w:abstractNumId="72" w15:restartNumberingAfterBreak="0">
    <w:nsid w:val="4FE42500"/>
    <w:multiLevelType w:val="hybridMultilevel"/>
    <w:tmpl w:val="4260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1A4CD2"/>
    <w:multiLevelType w:val="hybridMultilevel"/>
    <w:tmpl w:val="A560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75" w15:restartNumberingAfterBreak="0">
    <w:nsid w:val="51F90F56"/>
    <w:multiLevelType w:val="hybridMultilevel"/>
    <w:tmpl w:val="15F2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1760FD"/>
    <w:multiLevelType w:val="hybridMultilevel"/>
    <w:tmpl w:val="372A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6B6A42"/>
    <w:multiLevelType w:val="hybridMultilevel"/>
    <w:tmpl w:val="4348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B140B7"/>
    <w:multiLevelType w:val="hybridMultilevel"/>
    <w:tmpl w:val="BDBE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D4380F"/>
    <w:multiLevelType w:val="hybridMultilevel"/>
    <w:tmpl w:val="C56A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3A7752"/>
    <w:multiLevelType w:val="hybridMultilevel"/>
    <w:tmpl w:val="95F8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452C86"/>
    <w:multiLevelType w:val="hybridMultilevel"/>
    <w:tmpl w:val="BB3E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744385"/>
    <w:multiLevelType w:val="hybridMultilevel"/>
    <w:tmpl w:val="3378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7D6937"/>
    <w:multiLevelType w:val="hybridMultilevel"/>
    <w:tmpl w:val="4BB84B66"/>
    <w:lvl w:ilvl="0" w:tplc="01FA410C">
      <w:start w:val="1"/>
      <w:numFmt w:val="bullet"/>
      <w:pStyle w:val="NAEPresponsecategories"/>
      <w:lvlText w:val="o"/>
      <w:lvlJc w:val="left"/>
      <w:pPr>
        <w:tabs>
          <w:tab w:val="num" w:pos="1656"/>
        </w:tabs>
        <w:ind w:left="1656" w:hanging="576"/>
      </w:pPr>
      <w:rPr>
        <w:rFonts w:ascii="Courier New" w:hAnsi="Courier New" w:cs="Courier New" w:hint="default"/>
        <w:color w:val="00467F"/>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85" w15:restartNumberingAfterBreak="0">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72286B"/>
    <w:multiLevelType w:val="hybridMultilevel"/>
    <w:tmpl w:val="C4E8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371404"/>
    <w:multiLevelType w:val="hybridMultilevel"/>
    <w:tmpl w:val="22F4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452D2A"/>
    <w:multiLevelType w:val="hybridMultilevel"/>
    <w:tmpl w:val="6E12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27184B"/>
    <w:multiLevelType w:val="hybridMultilevel"/>
    <w:tmpl w:val="6210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A35904"/>
    <w:multiLevelType w:val="hybridMultilevel"/>
    <w:tmpl w:val="608C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D97A13"/>
    <w:multiLevelType w:val="hybridMultilevel"/>
    <w:tmpl w:val="180C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CC5376"/>
    <w:multiLevelType w:val="hybridMultilevel"/>
    <w:tmpl w:val="1C08E8EA"/>
    <w:lvl w:ilvl="0" w:tplc="04090003">
      <w:start w:val="1"/>
      <w:numFmt w:val="bullet"/>
      <w:lvlText w:val="o"/>
      <w:lvlJc w:val="left"/>
      <w:pPr>
        <w:ind w:left="1512" w:hanging="360"/>
      </w:pPr>
      <w:rPr>
        <w:rFonts w:ascii="Courier New" w:hAnsi="Courier New" w:cs="Courier New" w:hint="default"/>
        <w:color w:val="00467F"/>
        <w:sz w:val="24"/>
        <w:szCs w:val="24"/>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3" w15:restartNumberingAfterBreak="0">
    <w:nsid w:val="68542601"/>
    <w:multiLevelType w:val="multilevel"/>
    <w:tmpl w:val="8E447258"/>
    <w:lvl w:ilvl="0">
      <w:start w:val="1"/>
      <w:numFmt w:val="decimal"/>
      <w:pStyle w:val="NL-1stNumberedBullet"/>
      <w:lvlText w:val="%1."/>
      <w:lvlJc w:val="left"/>
      <w:pPr>
        <w:ind w:left="1152" w:hanging="576"/>
      </w:pPr>
      <w:rPr>
        <w:rFonts w:hint="default"/>
        <w:color w:val="00467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6A00424E"/>
    <w:multiLevelType w:val="hybridMultilevel"/>
    <w:tmpl w:val="C79A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BF6F0A"/>
    <w:multiLevelType w:val="hybridMultilevel"/>
    <w:tmpl w:val="1F10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573996"/>
    <w:multiLevelType w:val="hybridMultilevel"/>
    <w:tmpl w:val="C682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DC2897"/>
    <w:multiLevelType w:val="hybridMultilevel"/>
    <w:tmpl w:val="B7B89400"/>
    <w:lvl w:ilvl="0" w:tplc="DCBE013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0F2D21"/>
    <w:multiLevelType w:val="hybridMultilevel"/>
    <w:tmpl w:val="09C8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BF541B"/>
    <w:multiLevelType w:val="hybridMultilevel"/>
    <w:tmpl w:val="A35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071414"/>
    <w:multiLevelType w:val="hybridMultilevel"/>
    <w:tmpl w:val="FE98D860"/>
    <w:lvl w:ilvl="0" w:tplc="91F4C602">
      <w:numFmt w:val="bullet"/>
      <w:lvlText w:val=""/>
      <w:lvlJc w:val="left"/>
      <w:pPr>
        <w:ind w:left="1545" w:hanging="144"/>
      </w:pPr>
      <w:rPr>
        <w:rFonts w:ascii="Wingdings" w:eastAsia="Wingdings" w:hAnsi="Wingdings" w:cs="Wingdings" w:hint="default"/>
        <w:color w:val="3E3E3E"/>
        <w:spacing w:val="8"/>
        <w:w w:val="100"/>
        <w:sz w:val="16"/>
        <w:szCs w:val="16"/>
        <w:lang w:val="en-US" w:eastAsia="en-US" w:bidi="en-US"/>
      </w:rPr>
    </w:lvl>
    <w:lvl w:ilvl="1" w:tplc="AEA4721C">
      <w:numFmt w:val="bullet"/>
      <w:lvlText w:val=""/>
      <w:lvlJc w:val="left"/>
      <w:pPr>
        <w:ind w:left="2558" w:hanging="360"/>
      </w:pPr>
      <w:rPr>
        <w:rFonts w:ascii="Wingdings" w:eastAsia="Wingdings" w:hAnsi="Wingdings" w:cs="Wingdings" w:hint="default"/>
        <w:color w:val="3E3E3E"/>
        <w:w w:val="100"/>
        <w:sz w:val="18"/>
        <w:szCs w:val="18"/>
        <w:lang w:val="en-US" w:eastAsia="en-US" w:bidi="en-US"/>
      </w:rPr>
    </w:lvl>
    <w:lvl w:ilvl="2" w:tplc="FF6ED6FA">
      <w:numFmt w:val="bullet"/>
      <w:lvlText w:val="•"/>
      <w:lvlJc w:val="left"/>
      <w:pPr>
        <w:ind w:left="3502" w:hanging="360"/>
      </w:pPr>
      <w:rPr>
        <w:rFonts w:hint="default"/>
        <w:lang w:val="en-US" w:eastAsia="en-US" w:bidi="en-US"/>
      </w:rPr>
    </w:lvl>
    <w:lvl w:ilvl="3" w:tplc="F5F433DE">
      <w:numFmt w:val="bullet"/>
      <w:lvlText w:val="•"/>
      <w:lvlJc w:val="left"/>
      <w:pPr>
        <w:ind w:left="4440" w:hanging="360"/>
      </w:pPr>
      <w:rPr>
        <w:rFonts w:hint="default"/>
        <w:lang w:val="en-US" w:eastAsia="en-US" w:bidi="en-US"/>
      </w:rPr>
    </w:lvl>
    <w:lvl w:ilvl="4" w:tplc="1DFE0546">
      <w:numFmt w:val="bullet"/>
      <w:lvlText w:val="•"/>
      <w:lvlJc w:val="left"/>
      <w:pPr>
        <w:ind w:left="5378" w:hanging="360"/>
      </w:pPr>
      <w:rPr>
        <w:rFonts w:hint="default"/>
        <w:lang w:val="en-US" w:eastAsia="en-US" w:bidi="en-US"/>
      </w:rPr>
    </w:lvl>
    <w:lvl w:ilvl="5" w:tplc="CBAABB42">
      <w:numFmt w:val="bullet"/>
      <w:lvlText w:val="•"/>
      <w:lvlJc w:val="left"/>
      <w:pPr>
        <w:ind w:left="6316" w:hanging="360"/>
      </w:pPr>
      <w:rPr>
        <w:rFonts w:hint="default"/>
        <w:lang w:val="en-US" w:eastAsia="en-US" w:bidi="en-US"/>
      </w:rPr>
    </w:lvl>
    <w:lvl w:ilvl="6" w:tplc="78D630D0">
      <w:numFmt w:val="bullet"/>
      <w:lvlText w:val="•"/>
      <w:lvlJc w:val="left"/>
      <w:pPr>
        <w:ind w:left="7253" w:hanging="360"/>
      </w:pPr>
      <w:rPr>
        <w:rFonts w:hint="default"/>
        <w:lang w:val="en-US" w:eastAsia="en-US" w:bidi="en-US"/>
      </w:rPr>
    </w:lvl>
    <w:lvl w:ilvl="7" w:tplc="FC1C761C">
      <w:numFmt w:val="bullet"/>
      <w:lvlText w:val="•"/>
      <w:lvlJc w:val="left"/>
      <w:pPr>
        <w:ind w:left="8191" w:hanging="360"/>
      </w:pPr>
      <w:rPr>
        <w:rFonts w:hint="default"/>
        <w:lang w:val="en-US" w:eastAsia="en-US" w:bidi="en-US"/>
      </w:rPr>
    </w:lvl>
    <w:lvl w:ilvl="8" w:tplc="A4FA9A68">
      <w:numFmt w:val="bullet"/>
      <w:lvlText w:val="•"/>
      <w:lvlJc w:val="left"/>
      <w:pPr>
        <w:ind w:left="9129" w:hanging="360"/>
      </w:pPr>
      <w:rPr>
        <w:rFonts w:hint="default"/>
        <w:lang w:val="en-US" w:eastAsia="en-US" w:bidi="en-US"/>
      </w:rPr>
    </w:lvl>
  </w:abstractNum>
  <w:abstractNum w:abstractNumId="102" w15:restartNumberingAfterBreak="0">
    <w:nsid w:val="70677BFD"/>
    <w:multiLevelType w:val="hybridMultilevel"/>
    <w:tmpl w:val="9DFC4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2B7D12"/>
    <w:multiLevelType w:val="hybridMultilevel"/>
    <w:tmpl w:val="F5462822"/>
    <w:lvl w:ilvl="0" w:tplc="DCBE013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5807485"/>
    <w:multiLevelType w:val="hybridMultilevel"/>
    <w:tmpl w:val="0884347C"/>
    <w:lvl w:ilvl="0" w:tplc="CA0A63C0">
      <w:start w:val="1"/>
      <w:numFmt w:val="bullet"/>
      <w:pStyle w:val="NAEPcheckallthatapplycategories"/>
      <w:lvlText w:val="□"/>
      <w:lvlJc w:val="left"/>
      <w:pPr>
        <w:ind w:left="1890" w:hanging="360"/>
      </w:pPr>
      <w:rPr>
        <w:rFonts w:ascii="Courier New" w:hAnsi="Courier New" w:hint="default"/>
        <w:color w:val="00467F"/>
        <w:sz w:val="24"/>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5" w15:restartNumberingAfterBreak="0">
    <w:nsid w:val="76B00D5B"/>
    <w:multiLevelType w:val="hybridMultilevel"/>
    <w:tmpl w:val="38B0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681265"/>
    <w:multiLevelType w:val="hybridMultilevel"/>
    <w:tmpl w:val="CD92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820438"/>
    <w:multiLevelType w:val="hybridMultilevel"/>
    <w:tmpl w:val="1754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109" w15:restartNumberingAfterBreak="0">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3D47C1"/>
    <w:multiLevelType w:val="hybridMultilevel"/>
    <w:tmpl w:val="D41A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7F10AC"/>
    <w:multiLevelType w:val="hybridMultilevel"/>
    <w:tmpl w:val="9D1E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85"/>
  </w:num>
  <w:num w:numId="3">
    <w:abstractNumId w:val="109"/>
  </w:num>
  <w:num w:numId="4">
    <w:abstractNumId w:val="43"/>
  </w:num>
  <w:num w:numId="5">
    <w:abstractNumId w:val="33"/>
  </w:num>
  <w:num w:numId="6">
    <w:abstractNumId w:val="106"/>
  </w:num>
  <w:num w:numId="7">
    <w:abstractNumId w:val="66"/>
  </w:num>
  <w:num w:numId="8">
    <w:abstractNumId w:val="10"/>
  </w:num>
  <w:num w:numId="9">
    <w:abstractNumId w:val="13"/>
  </w:num>
  <w:num w:numId="10">
    <w:abstractNumId w:val="81"/>
  </w:num>
  <w:num w:numId="11">
    <w:abstractNumId w:val="98"/>
  </w:num>
  <w:num w:numId="12">
    <w:abstractNumId w:val="96"/>
  </w:num>
  <w:num w:numId="13">
    <w:abstractNumId w:val="102"/>
  </w:num>
  <w:num w:numId="14">
    <w:abstractNumId w:val="80"/>
  </w:num>
  <w:num w:numId="15">
    <w:abstractNumId w:val="65"/>
  </w:num>
  <w:num w:numId="16">
    <w:abstractNumId w:val="70"/>
  </w:num>
  <w:num w:numId="17">
    <w:abstractNumId w:val="41"/>
  </w:num>
  <w:num w:numId="18">
    <w:abstractNumId w:val="105"/>
  </w:num>
  <w:num w:numId="19">
    <w:abstractNumId w:val="16"/>
  </w:num>
  <w:num w:numId="20">
    <w:abstractNumId w:val="87"/>
  </w:num>
  <w:num w:numId="21">
    <w:abstractNumId w:val="63"/>
  </w:num>
  <w:num w:numId="22">
    <w:abstractNumId w:val="49"/>
  </w:num>
  <w:num w:numId="23">
    <w:abstractNumId w:val="107"/>
  </w:num>
  <w:num w:numId="24">
    <w:abstractNumId w:val="11"/>
  </w:num>
  <w:num w:numId="25">
    <w:abstractNumId w:val="21"/>
  </w:num>
  <w:num w:numId="26">
    <w:abstractNumId w:val="53"/>
  </w:num>
  <w:num w:numId="27">
    <w:abstractNumId w:val="36"/>
  </w:num>
  <w:num w:numId="28">
    <w:abstractNumId w:val="91"/>
  </w:num>
  <w:num w:numId="29">
    <w:abstractNumId w:val="32"/>
  </w:num>
  <w:num w:numId="30">
    <w:abstractNumId w:val="35"/>
  </w:num>
  <w:num w:numId="31">
    <w:abstractNumId w:val="69"/>
  </w:num>
  <w:num w:numId="32">
    <w:abstractNumId w:val="95"/>
  </w:num>
  <w:num w:numId="33">
    <w:abstractNumId w:val="58"/>
  </w:num>
  <w:num w:numId="34">
    <w:abstractNumId w:val="54"/>
  </w:num>
  <w:num w:numId="35">
    <w:abstractNumId w:val="48"/>
  </w:num>
  <w:num w:numId="36">
    <w:abstractNumId w:val="55"/>
  </w:num>
  <w:num w:numId="37">
    <w:abstractNumId w:val="52"/>
  </w:num>
  <w:num w:numId="38">
    <w:abstractNumId w:val="14"/>
  </w:num>
  <w:num w:numId="39">
    <w:abstractNumId w:val="37"/>
  </w:num>
  <w:num w:numId="40">
    <w:abstractNumId w:val="88"/>
  </w:num>
  <w:num w:numId="41">
    <w:abstractNumId w:val="77"/>
  </w:num>
  <w:num w:numId="42">
    <w:abstractNumId w:val="12"/>
  </w:num>
  <w:num w:numId="43">
    <w:abstractNumId w:val="6"/>
  </w:num>
  <w:num w:numId="44">
    <w:abstractNumId w:val="50"/>
  </w:num>
  <w:num w:numId="45">
    <w:abstractNumId w:val="26"/>
  </w:num>
  <w:num w:numId="46">
    <w:abstractNumId w:val="100"/>
  </w:num>
  <w:num w:numId="47">
    <w:abstractNumId w:val="29"/>
  </w:num>
  <w:num w:numId="48">
    <w:abstractNumId w:val="60"/>
  </w:num>
  <w:num w:numId="49">
    <w:abstractNumId w:val="38"/>
  </w:num>
  <w:num w:numId="50">
    <w:abstractNumId w:val="15"/>
  </w:num>
  <w:num w:numId="51">
    <w:abstractNumId w:val="111"/>
  </w:num>
  <w:num w:numId="52">
    <w:abstractNumId w:val="73"/>
  </w:num>
  <w:num w:numId="53">
    <w:abstractNumId w:val="1"/>
  </w:num>
  <w:num w:numId="54">
    <w:abstractNumId w:val="75"/>
  </w:num>
  <w:num w:numId="55">
    <w:abstractNumId w:val="72"/>
  </w:num>
  <w:num w:numId="56">
    <w:abstractNumId w:val="76"/>
  </w:num>
  <w:num w:numId="57">
    <w:abstractNumId w:val="62"/>
  </w:num>
  <w:num w:numId="58">
    <w:abstractNumId w:val="44"/>
  </w:num>
  <w:num w:numId="59">
    <w:abstractNumId w:val="7"/>
  </w:num>
  <w:num w:numId="60">
    <w:abstractNumId w:val="28"/>
  </w:num>
  <w:num w:numId="61">
    <w:abstractNumId w:val="17"/>
  </w:num>
  <w:num w:numId="62">
    <w:abstractNumId w:val="8"/>
  </w:num>
  <w:num w:numId="63">
    <w:abstractNumId w:val="108"/>
  </w:num>
  <w:num w:numId="64">
    <w:abstractNumId w:val="74"/>
  </w:num>
  <w:num w:numId="65">
    <w:abstractNumId w:val="24"/>
  </w:num>
  <w:num w:numId="66">
    <w:abstractNumId w:val="25"/>
  </w:num>
  <w:num w:numId="67">
    <w:abstractNumId w:val="20"/>
  </w:num>
  <w:num w:numId="68">
    <w:abstractNumId w:val="67"/>
  </w:num>
  <w:num w:numId="69">
    <w:abstractNumId w:val="59"/>
  </w:num>
  <w:num w:numId="70">
    <w:abstractNumId w:val="47"/>
  </w:num>
  <w:num w:numId="71">
    <w:abstractNumId w:val="84"/>
  </w:num>
  <w:num w:numId="72">
    <w:abstractNumId w:val="40"/>
  </w:num>
  <w:num w:numId="73">
    <w:abstractNumId w:val="30"/>
  </w:num>
  <w:num w:numId="74">
    <w:abstractNumId w:val="3"/>
  </w:num>
  <w:num w:numId="75">
    <w:abstractNumId w:val="68"/>
  </w:num>
  <w:num w:numId="76">
    <w:abstractNumId w:val="99"/>
  </w:num>
  <w:num w:numId="77">
    <w:abstractNumId w:val="19"/>
  </w:num>
  <w:num w:numId="78">
    <w:abstractNumId w:val="90"/>
  </w:num>
  <w:num w:numId="79">
    <w:abstractNumId w:val="61"/>
  </w:num>
  <w:num w:numId="80">
    <w:abstractNumId w:val="56"/>
  </w:num>
  <w:num w:numId="81">
    <w:abstractNumId w:val="78"/>
  </w:num>
  <w:num w:numId="82">
    <w:abstractNumId w:val="101"/>
  </w:num>
  <w:num w:numId="83">
    <w:abstractNumId w:val="2"/>
  </w:num>
  <w:num w:numId="84">
    <w:abstractNumId w:val="31"/>
  </w:num>
  <w:num w:numId="85">
    <w:abstractNumId w:val="71"/>
  </w:num>
  <w:num w:numId="86">
    <w:abstractNumId w:val="22"/>
  </w:num>
  <w:num w:numId="87">
    <w:abstractNumId w:val="79"/>
  </w:num>
  <w:num w:numId="88">
    <w:abstractNumId w:val="89"/>
  </w:num>
  <w:num w:numId="89">
    <w:abstractNumId w:val="27"/>
  </w:num>
  <w:num w:numId="90">
    <w:abstractNumId w:val="39"/>
  </w:num>
  <w:num w:numId="91">
    <w:abstractNumId w:val="82"/>
  </w:num>
  <w:num w:numId="92">
    <w:abstractNumId w:val="46"/>
  </w:num>
  <w:num w:numId="93">
    <w:abstractNumId w:val="4"/>
  </w:num>
  <w:num w:numId="94">
    <w:abstractNumId w:val="5"/>
  </w:num>
  <w:num w:numId="95">
    <w:abstractNumId w:val="9"/>
  </w:num>
  <w:num w:numId="96">
    <w:abstractNumId w:val="51"/>
  </w:num>
  <w:num w:numId="97">
    <w:abstractNumId w:val="34"/>
  </w:num>
  <w:num w:numId="98">
    <w:abstractNumId w:val="93"/>
  </w:num>
  <w:num w:numId="99">
    <w:abstractNumId w:val="83"/>
  </w:num>
  <w:num w:numId="100">
    <w:abstractNumId w:val="104"/>
  </w:num>
  <w:num w:numId="101">
    <w:abstractNumId w:val="18"/>
  </w:num>
  <w:num w:numId="102">
    <w:abstractNumId w:val="92"/>
  </w:num>
  <w:num w:numId="103">
    <w:abstractNumId w:val="94"/>
  </w:num>
  <w:num w:numId="104">
    <w:abstractNumId w:val="64"/>
  </w:num>
  <w:num w:numId="105">
    <w:abstractNumId w:val="103"/>
  </w:num>
  <w:num w:numId="106">
    <w:abstractNumId w:val="97"/>
  </w:num>
  <w:num w:numId="107">
    <w:abstractNumId w:val="0"/>
  </w:num>
  <w:num w:numId="108">
    <w:abstractNumId w:val="110"/>
  </w:num>
  <w:num w:numId="109">
    <w:abstractNumId w:val="23"/>
  </w:num>
  <w:num w:numId="110">
    <w:abstractNumId w:val="86"/>
  </w:num>
  <w:num w:numId="111">
    <w:abstractNumId w:val="42"/>
  </w:num>
  <w:num w:numId="112">
    <w:abstractNumId w:val="5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C2"/>
    <w:rsid w:val="000016D0"/>
    <w:rsid w:val="00002C4A"/>
    <w:rsid w:val="00013678"/>
    <w:rsid w:val="00014D81"/>
    <w:rsid w:val="000155CD"/>
    <w:rsid w:val="00017896"/>
    <w:rsid w:val="000205C0"/>
    <w:rsid w:val="00026DEC"/>
    <w:rsid w:val="000274A8"/>
    <w:rsid w:val="00031DDA"/>
    <w:rsid w:val="00033A66"/>
    <w:rsid w:val="000351D3"/>
    <w:rsid w:val="00037C3F"/>
    <w:rsid w:val="0004214B"/>
    <w:rsid w:val="00046DD4"/>
    <w:rsid w:val="0005057A"/>
    <w:rsid w:val="00055EBE"/>
    <w:rsid w:val="000605AA"/>
    <w:rsid w:val="00060F4D"/>
    <w:rsid w:val="000617E7"/>
    <w:rsid w:val="0006281E"/>
    <w:rsid w:val="0006350E"/>
    <w:rsid w:val="0006388D"/>
    <w:rsid w:val="00066A13"/>
    <w:rsid w:val="00070699"/>
    <w:rsid w:val="0007098E"/>
    <w:rsid w:val="00071E39"/>
    <w:rsid w:val="00076C9A"/>
    <w:rsid w:val="00077486"/>
    <w:rsid w:val="00077B5A"/>
    <w:rsid w:val="000817AC"/>
    <w:rsid w:val="00083445"/>
    <w:rsid w:val="0008691F"/>
    <w:rsid w:val="00090364"/>
    <w:rsid w:val="0009352A"/>
    <w:rsid w:val="00096EB3"/>
    <w:rsid w:val="00097141"/>
    <w:rsid w:val="000976AD"/>
    <w:rsid w:val="000A0E45"/>
    <w:rsid w:val="000A636A"/>
    <w:rsid w:val="000A6521"/>
    <w:rsid w:val="000A7001"/>
    <w:rsid w:val="000B6F1F"/>
    <w:rsid w:val="000B7678"/>
    <w:rsid w:val="000C275A"/>
    <w:rsid w:val="000C4416"/>
    <w:rsid w:val="000E0286"/>
    <w:rsid w:val="000E0542"/>
    <w:rsid w:val="000E05B2"/>
    <w:rsid w:val="000E3DE7"/>
    <w:rsid w:val="000E79E9"/>
    <w:rsid w:val="000F279E"/>
    <w:rsid w:val="00102372"/>
    <w:rsid w:val="0010355C"/>
    <w:rsid w:val="001037EC"/>
    <w:rsid w:val="00105800"/>
    <w:rsid w:val="00107CA5"/>
    <w:rsid w:val="00107E04"/>
    <w:rsid w:val="00110A35"/>
    <w:rsid w:val="00111870"/>
    <w:rsid w:val="00114116"/>
    <w:rsid w:val="00114BA9"/>
    <w:rsid w:val="00117B0F"/>
    <w:rsid w:val="0012144E"/>
    <w:rsid w:val="00124553"/>
    <w:rsid w:val="0012522C"/>
    <w:rsid w:val="0012616A"/>
    <w:rsid w:val="00131BD2"/>
    <w:rsid w:val="0014036A"/>
    <w:rsid w:val="001435F3"/>
    <w:rsid w:val="00144C67"/>
    <w:rsid w:val="001464B9"/>
    <w:rsid w:val="0015127C"/>
    <w:rsid w:val="001516E9"/>
    <w:rsid w:val="00154351"/>
    <w:rsid w:val="00155408"/>
    <w:rsid w:val="00156941"/>
    <w:rsid w:val="00162C74"/>
    <w:rsid w:val="00162EC0"/>
    <w:rsid w:val="00164C1F"/>
    <w:rsid w:val="00166AB5"/>
    <w:rsid w:val="00167C5F"/>
    <w:rsid w:val="00173E8C"/>
    <w:rsid w:val="0018250C"/>
    <w:rsid w:val="001919B3"/>
    <w:rsid w:val="00194682"/>
    <w:rsid w:val="00196212"/>
    <w:rsid w:val="001A5F46"/>
    <w:rsid w:val="001B04E1"/>
    <w:rsid w:val="001B21CE"/>
    <w:rsid w:val="001B4424"/>
    <w:rsid w:val="001B516B"/>
    <w:rsid w:val="001B6355"/>
    <w:rsid w:val="001B67E0"/>
    <w:rsid w:val="001B7947"/>
    <w:rsid w:val="001B7F99"/>
    <w:rsid w:val="001C36FA"/>
    <w:rsid w:val="001D257E"/>
    <w:rsid w:val="001D34FB"/>
    <w:rsid w:val="001D43D2"/>
    <w:rsid w:val="001E0D5F"/>
    <w:rsid w:val="001E0DA7"/>
    <w:rsid w:val="001E61AE"/>
    <w:rsid w:val="001F618B"/>
    <w:rsid w:val="002027BF"/>
    <w:rsid w:val="00205116"/>
    <w:rsid w:val="002055FF"/>
    <w:rsid w:val="002073F7"/>
    <w:rsid w:val="00207FA2"/>
    <w:rsid w:val="00212ADA"/>
    <w:rsid w:val="0022110A"/>
    <w:rsid w:val="00221E97"/>
    <w:rsid w:val="0022213B"/>
    <w:rsid w:val="002223A2"/>
    <w:rsid w:val="0022363A"/>
    <w:rsid w:val="00225A77"/>
    <w:rsid w:val="00231C3B"/>
    <w:rsid w:val="0023428D"/>
    <w:rsid w:val="00244A2C"/>
    <w:rsid w:val="00244B29"/>
    <w:rsid w:val="002477AB"/>
    <w:rsid w:val="00251DA4"/>
    <w:rsid w:val="0025335F"/>
    <w:rsid w:val="002545AA"/>
    <w:rsid w:val="00257547"/>
    <w:rsid w:val="00260DDE"/>
    <w:rsid w:val="002619CF"/>
    <w:rsid w:val="00264B8E"/>
    <w:rsid w:val="00264B91"/>
    <w:rsid w:val="00266BE9"/>
    <w:rsid w:val="00267396"/>
    <w:rsid w:val="00274D68"/>
    <w:rsid w:val="0027689F"/>
    <w:rsid w:val="00276A2E"/>
    <w:rsid w:val="00277B5C"/>
    <w:rsid w:val="002808E8"/>
    <w:rsid w:val="00285D0C"/>
    <w:rsid w:val="00291CD3"/>
    <w:rsid w:val="002922E9"/>
    <w:rsid w:val="002A57F2"/>
    <w:rsid w:val="002B335D"/>
    <w:rsid w:val="002B3C22"/>
    <w:rsid w:val="002B40DA"/>
    <w:rsid w:val="002B484E"/>
    <w:rsid w:val="002B5B93"/>
    <w:rsid w:val="002B6271"/>
    <w:rsid w:val="002C0BD9"/>
    <w:rsid w:val="002C0CE2"/>
    <w:rsid w:val="002D19FC"/>
    <w:rsid w:val="002D22F8"/>
    <w:rsid w:val="002D3E3F"/>
    <w:rsid w:val="002D5728"/>
    <w:rsid w:val="002D5C17"/>
    <w:rsid w:val="002D6F68"/>
    <w:rsid w:val="002D70AC"/>
    <w:rsid w:val="002E0589"/>
    <w:rsid w:val="002E61F9"/>
    <w:rsid w:val="002F267D"/>
    <w:rsid w:val="002F6A14"/>
    <w:rsid w:val="00300574"/>
    <w:rsid w:val="00300F86"/>
    <w:rsid w:val="003013D5"/>
    <w:rsid w:val="003054C2"/>
    <w:rsid w:val="00312BC3"/>
    <w:rsid w:val="00312CF6"/>
    <w:rsid w:val="00315947"/>
    <w:rsid w:val="0032496E"/>
    <w:rsid w:val="00324AB5"/>
    <w:rsid w:val="00324DF3"/>
    <w:rsid w:val="00332985"/>
    <w:rsid w:val="003347E6"/>
    <w:rsid w:val="003417BE"/>
    <w:rsid w:val="003453EB"/>
    <w:rsid w:val="00345BCE"/>
    <w:rsid w:val="003473AA"/>
    <w:rsid w:val="00356BB4"/>
    <w:rsid w:val="00356F67"/>
    <w:rsid w:val="00364361"/>
    <w:rsid w:val="0037604A"/>
    <w:rsid w:val="00376EC8"/>
    <w:rsid w:val="003778CE"/>
    <w:rsid w:val="00380ACD"/>
    <w:rsid w:val="00382714"/>
    <w:rsid w:val="00382C46"/>
    <w:rsid w:val="00383C0B"/>
    <w:rsid w:val="0038428F"/>
    <w:rsid w:val="0038440E"/>
    <w:rsid w:val="00386B55"/>
    <w:rsid w:val="003906F9"/>
    <w:rsid w:val="003A1495"/>
    <w:rsid w:val="003A1F73"/>
    <w:rsid w:val="003A2F35"/>
    <w:rsid w:val="003A5027"/>
    <w:rsid w:val="003A6CBD"/>
    <w:rsid w:val="003B7D7F"/>
    <w:rsid w:val="003C48A4"/>
    <w:rsid w:val="003C5DE7"/>
    <w:rsid w:val="003C77BF"/>
    <w:rsid w:val="003D244E"/>
    <w:rsid w:val="003D3252"/>
    <w:rsid w:val="003D3684"/>
    <w:rsid w:val="003D3770"/>
    <w:rsid w:val="003D5718"/>
    <w:rsid w:val="003D6736"/>
    <w:rsid w:val="003E073D"/>
    <w:rsid w:val="003E275E"/>
    <w:rsid w:val="003E514B"/>
    <w:rsid w:val="003E780A"/>
    <w:rsid w:val="003F0A80"/>
    <w:rsid w:val="003F1139"/>
    <w:rsid w:val="003F2A39"/>
    <w:rsid w:val="003F3DB5"/>
    <w:rsid w:val="003F3F13"/>
    <w:rsid w:val="00401D17"/>
    <w:rsid w:val="00402242"/>
    <w:rsid w:val="00403C7E"/>
    <w:rsid w:val="00406B9D"/>
    <w:rsid w:val="004114C8"/>
    <w:rsid w:val="0041355E"/>
    <w:rsid w:val="00417265"/>
    <w:rsid w:val="00417838"/>
    <w:rsid w:val="00422154"/>
    <w:rsid w:val="00426E82"/>
    <w:rsid w:val="00427562"/>
    <w:rsid w:val="00431209"/>
    <w:rsid w:val="00433149"/>
    <w:rsid w:val="0043501A"/>
    <w:rsid w:val="00435A83"/>
    <w:rsid w:val="00450800"/>
    <w:rsid w:val="00450C8D"/>
    <w:rsid w:val="00453EC8"/>
    <w:rsid w:val="00456057"/>
    <w:rsid w:val="00456715"/>
    <w:rsid w:val="00460DAD"/>
    <w:rsid w:val="00463026"/>
    <w:rsid w:val="004649A6"/>
    <w:rsid w:val="0047036E"/>
    <w:rsid w:val="00473FE8"/>
    <w:rsid w:val="00474B7A"/>
    <w:rsid w:val="00474FFC"/>
    <w:rsid w:val="0047637D"/>
    <w:rsid w:val="00476600"/>
    <w:rsid w:val="00484A8C"/>
    <w:rsid w:val="004863B1"/>
    <w:rsid w:val="00486754"/>
    <w:rsid w:val="00490A59"/>
    <w:rsid w:val="004922D5"/>
    <w:rsid w:val="004A0D16"/>
    <w:rsid w:val="004A5180"/>
    <w:rsid w:val="004A53E7"/>
    <w:rsid w:val="004B06E7"/>
    <w:rsid w:val="004B348B"/>
    <w:rsid w:val="004B6F86"/>
    <w:rsid w:val="004C17ED"/>
    <w:rsid w:val="004C2320"/>
    <w:rsid w:val="004C638B"/>
    <w:rsid w:val="004C6DD3"/>
    <w:rsid w:val="004D4F0F"/>
    <w:rsid w:val="004E4DAA"/>
    <w:rsid w:val="004E6EDA"/>
    <w:rsid w:val="004E7104"/>
    <w:rsid w:val="004F139F"/>
    <w:rsid w:val="004F5D42"/>
    <w:rsid w:val="00500B59"/>
    <w:rsid w:val="005109CA"/>
    <w:rsid w:val="00511216"/>
    <w:rsid w:val="0051135E"/>
    <w:rsid w:val="005124BC"/>
    <w:rsid w:val="005137ED"/>
    <w:rsid w:val="0051380D"/>
    <w:rsid w:val="00513A55"/>
    <w:rsid w:val="0051441F"/>
    <w:rsid w:val="00515381"/>
    <w:rsid w:val="005173E4"/>
    <w:rsid w:val="0052041E"/>
    <w:rsid w:val="00525427"/>
    <w:rsid w:val="00530988"/>
    <w:rsid w:val="00530BE9"/>
    <w:rsid w:val="00531778"/>
    <w:rsid w:val="00532206"/>
    <w:rsid w:val="00533731"/>
    <w:rsid w:val="00534601"/>
    <w:rsid w:val="00534F3B"/>
    <w:rsid w:val="0053565B"/>
    <w:rsid w:val="005427A9"/>
    <w:rsid w:val="00543085"/>
    <w:rsid w:val="00543955"/>
    <w:rsid w:val="00544F4B"/>
    <w:rsid w:val="00545486"/>
    <w:rsid w:val="00545AFE"/>
    <w:rsid w:val="00547A46"/>
    <w:rsid w:val="00551DBA"/>
    <w:rsid w:val="00556329"/>
    <w:rsid w:val="0056049F"/>
    <w:rsid w:val="00560889"/>
    <w:rsid w:val="005619EF"/>
    <w:rsid w:val="0056278D"/>
    <w:rsid w:val="00562889"/>
    <w:rsid w:val="00565230"/>
    <w:rsid w:val="005658B2"/>
    <w:rsid w:val="00570EF5"/>
    <w:rsid w:val="00573CC3"/>
    <w:rsid w:val="005807AA"/>
    <w:rsid w:val="005809CF"/>
    <w:rsid w:val="00581A20"/>
    <w:rsid w:val="005918F8"/>
    <w:rsid w:val="00593B39"/>
    <w:rsid w:val="005A0EF0"/>
    <w:rsid w:val="005A2028"/>
    <w:rsid w:val="005A5C68"/>
    <w:rsid w:val="005A5F2D"/>
    <w:rsid w:val="005A7DF6"/>
    <w:rsid w:val="005B0F66"/>
    <w:rsid w:val="005B0FDD"/>
    <w:rsid w:val="005B1516"/>
    <w:rsid w:val="005B2EF6"/>
    <w:rsid w:val="005C1646"/>
    <w:rsid w:val="005C4645"/>
    <w:rsid w:val="005D010A"/>
    <w:rsid w:val="005D017F"/>
    <w:rsid w:val="005D49E6"/>
    <w:rsid w:val="005E3675"/>
    <w:rsid w:val="005E429B"/>
    <w:rsid w:val="005E5254"/>
    <w:rsid w:val="005E63B9"/>
    <w:rsid w:val="005E6885"/>
    <w:rsid w:val="005E7A56"/>
    <w:rsid w:val="006009F1"/>
    <w:rsid w:val="006036EB"/>
    <w:rsid w:val="00603D0A"/>
    <w:rsid w:val="00617CBF"/>
    <w:rsid w:val="0062664A"/>
    <w:rsid w:val="006304B0"/>
    <w:rsid w:val="00635FDA"/>
    <w:rsid w:val="00642E21"/>
    <w:rsid w:val="0065017E"/>
    <w:rsid w:val="00651987"/>
    <w:rsid w:val="006523AB"/>
    <w:rsid w:val="00653F20"/>
    <w:rsid w:val="0065502E"/>
    <w:rsid w:val="00655B7C"/>
    <w:rsid w:val="00657283"/>
    <w:rsid w:val="00661035"/>
    <w:rsid w:val="00662BAC"/>
    <w:rsid w:val="006737EB"/>
    <w:rsid w:val="00673D25"/>
    <w:rsid w:val="00680DBC"/>
    <w:rsid w:val="00681FF5"/>
    <w:rsid w:val="00685930"/>
    <w:rsid w:val="006875C9"/>
    <w:rsid w:val="00692D58"/>
    <w:rsid w:val="00692E9C"/>
    <w:rsid w:val="00693199"/>
    <w:rsid w:val="00694307"/>
    <w:rsid w:val="00695494"/>
    <w:rsid w:val="00696ACB"/>
    <w:rsid w:val="006A095A"/>
    <w:rsid w:val="006A2BEC"/>
    <w:rsid w:val="006A338F"/>
    <w:rsid w:val="006A4612"/>
    <w:rsid w:val="006B0363"/>
    <w:rsid w:val="006B4196"/>
    <w:rsid w:val="006B4F27"/>
    <w:rsid w:val="006C00DF"/>
    <w:rsid w:val="006C1D35"/>
    <w:rsid w:val="006C325D"/>
    <w:rsid w:val="006D2948"/>
    <w:rsid w:val="006D2F37"/>
    <w:rsid w:val="006D4F31"/>
    <w:rsid w:val="006D5E2B"/>
    <w:rsid w:val="006D688C"/>
    <w:rsid w:val="006E15A7"/>
    <w:rsid w:val="006E3355"/>
    <w:rsid w:val="006F3E80"/>
    <w:rsid w:val="006F4380"/>
    <w:rsid w:val="006F5CF5"/>
    <w:rsid w:val="00702EE2"/>
    <w:rsid w:val="00704A92"/>
    <w:rsid w:val="00705A27"/>
    <w:rsid w:val="007068AE"/>
    <w:rsid w:val="00706A08"/>
    <w:rsid w:val="007101C2"/>
    <w:rsid w:val="0071562C"/>
    <w:rsid w:val="00723F0D"/>
    <w:rsid w:val="007243EE"/>
    <w:rsid w:val="0072579C"/>
    <w:rsid w:val="00731AC2"/>
    <w:rsid w:val="00732E9E"/>
    <w:rsid w:val="00733474"/>
    <w:rsid w:val="007344C6"/>
    <w:rsid w:val="00737DDE"/>
    <w:rsid w:val="0074084F"/>
    <w:rsid w:val="00744A17"/>
    <w:rsid w:val="00747458"/>
    <w:rsid w:val="00747E86"/>
    <w:rsid w:val="00751275"/>
    <w:rsid w:val="00754FE9"/>
    <w:rsid w:val="00756D71"/>
    <w:rsid w:val="007577A9"/>
    <w:rsid w:val="00760F67"/>
    <w:rsid w:val="00761483"/>
    <w:rsid w:val="00762223"/>
    <w:rsid w:val="00764B66"/>
    <w:rsid w:val="00765F0A"/>
    <w:rsid w:val="00767817"/>
    <w:rsid w:val="007705F7"/>
    <w:rsid w:val="00781F9E"/>
    <w:rsid w:val="00784B4A"/>
    <w:rsid w:val="00785515"/>
    <w:rsid w:val="007856A1"/>
    <w:rsid w:val="00785DEE"/>
    <w:rsid w:val="007908E1"/>
    <w:rsid w:val="007936C9"/>
    <w:rsid w:val="007A1041"/>
    <w:rsid w:val="007A56A4"/>
    <w:rsid w:val="007A69B4"/>
    <w:rsid w:val="007B3F91"/>
    <w:rsid w:val="007B41C1"/>
    <w:rsid w:val="007B4719"/>
    <w:rsid w:val="007B52BF"/>
    <w:rsid w:val="007B57C7"/>
    <w:rsid w:val="007B62B6"/>
    <w:rsid w:val="007C0785"/>
    <w:rsid w:val="007C1D34"/>
    <w:rsid w:val="007C1F8D"/>
    <w:rsid w:val="007C4A43"/>
    <w:rsid w:val="007C7B33"/>
    <w:rsid w:val="007D4B4D"/>
    <w:rsid w:val="007E283A"/>
    <w:rsid w:val="007E34F1"/>
    <w:rsid w:val="007E4B57"/>
    <w:rsid w:val="007F2C7B"/>
    <w:rsid w:val="007F31F9"/>
    <w:rsid w:val="007F5BFA"/>
    <w:rsid w:val="008007A3"/>
    <w:rsid w:val="00802413"/>
    <w:rsid w:val="00804AD5"/>
    <w:rsid w:val="0080536D"/>
    <w:rsid w:val="00810A52"/>
    <w:rsid w:val="00811AB7"/>
    <w:rsid w:val="008125F4"/>
    <w:rsid w:val="00813357"/>
    <w:rsid w:val="00813386"/>
    <w:rsid w:val="00814535"/>
    <w:rsid w:val="0081600A"/>
    <w:rsid w:val="00821774"/>
    <w:rsid w:val="008276C6"/>
    <w:rsid w:val="00831356"/>
    <w:rsid w:val="00842FA8"/>
    <w:rsid w:val="00843945"/>
    <w:rsid w:val="00843F06"/>
    <w:rsid w:val="00846819"/>
    <w:rsid w:val="00846CCB"/>
    <w:rsid w:val="0084750B"/>
    <w:rsid w:val="00847817"/>
    <w:rsid w:val="0085664C"/>
    <w:rsid w:val="00861B33"/>
    <w:rsid w:val="00862FD5"/>
    <w:rsid w:val="00865036"/>
    <w:rsid w:val="00866C5E"/>
    <w:rsid w:val="008729FA"/>
    <w:rsid w:val="0087540A"/>
    <w:rsid w:val="00875B0C"/>
    <w:rsid w:val="00876166"/>
    <w:rsid w:val="0088210A"/>
    <w:rsid w:val="00887056"/>
    <w:rsid w:val="00890B34"/>
    <w:rsid w:val="008912BA"/>
    <w:rsid w:val="00891558"/>
    <w:rsid w:val="00893A5B"/>
    <w:rsid w:val="008949BA"/>
    <w:rsid w:val="00897334"/>
    <w:rsid w:val="008A2CF2"/>
    <w:rsid w:val="008A4BF1"/>
    <w:rsid w:val="008A52F1"/>
    <w:rsid w:val="008B005F"/>
    <w:rsid w:val="008B3A9C"/>
    <w:rsid w:val="008B3FAC"/>
    <w:rsid w:val="008C3003"/>
    <w:rsid w:val="008C6171"/>
    <w:rsid w:val="008D12CD"/>
    <w:rsid w:val="008D1867"/>
    <w:rsid w:val="008D1889"/>
    <w:rsid w:val="008D3611"/>
    <w:rsid w:val="008D40FA"/>
    <w:rsid w:val="008D4783"/>
    <w:rsid w:val="008D653C"/>
    <w:rsid w:val="008D6E3E"/>
    <w:rsid w:val="008E0924"/>
    <w:rsid w:val="008E48BD"/>
    <w:rsid w:val="008E5015"/>
    <w:rsid w:val="008E6F67"/>
    <w:rsid w:val="008E7D47"/>
    <w:rsid w:val="008F0A32"/>
    <w:rsid w:val="008F3340"/>
    <w:rsid w:val="008F63F2"/>
    <w:rsid w:val="008F656F"/>
    <w:rsid w:val="0090534C"/>
    <w:rsid w:val="00911206"/>
    <w:rsid w:val="009157AC"/>
    <w:rsid w:val="00916E44"/>
    <w:rsid w:val="009177D3"/>
    <w:rsid w:val="00920EC1"/>
    <w:rsid w:val="009228FD"/>
    <w:rsid w:val="00930BA5"/>
    <w:rsid w:val="00934E30"/>
    <w:rsid w:val="00940DE2"/>
    <w:rsid w:val="009514FF"/>
    <w:rsid w:val="0095158C"/>
    <w:rsid w:val="00951B04"/>
    <w:rsid w:val="00952620"/>
    <w:rsid w:val="00952CCB"/>
    <w:rsid w:val="0095472C"/>
    <w:rsid w:val="009561F6"/>
    <w:rsid w:val="00956580"/>
    <w:rsid w:val="0096517A"/>
    <w:rsid w:val="00976AB8"/>
    <w:rsid w:val="00980021"/>
    <w:rsid w:val="00980374"/>
    <w:rsid w:val="00985ADD"/>
    <w:rsid w:val="00985F10"/>
    <w:rsid w:val="0099030F"/>
    <w:rsid w:val="00995EEA"/>
    <w:rsid w:val="009975D3"/>
    <w:rsid w:val="009A1041"/>
    <w:rsid w:val="009A16E1"/>
    <w:rsid w:val="009A459A"/>
    <w:rsid w:val="009A5A2F"/>
    <w:rsid w:val="009A6BB8"/>
    <w:rsid w:val="009B3C67"/>
    <w:rsid w:val="009B4426"/>
    <w:rsid w:val="009B6FED"/>
    <w:rsid w:val="009B7F51"/>
    <w:rsid w:val="009C3BF5"/>
    <w:rsid w:val="009C5A5D"/>
    <w:rsid w:val="009C69F4"/>
    <w:rsid w:val="009C7D61"/>
    <w:rsid w:val="009D18E3"/>
    <w:rsid w:val="009D2E22"/>
    <w:rsid w:val="009D39C4"/>
    <w:rsid w:val="009D3DBF"/>
    <w:rsid w:val="009D4B25"/>
    <w:rsid w:val="009E03CB"/>
    <w:rsid w:val="009E3FFD"/>
    <w:rsid w:val="009E6881"/>
    <w:rsid w:val="009F0112"/>
    <w:rsid w:val="009F4503"/>
    <w:rsid w:val="009F540E"/>
    <w:rsid w:val="009F596F"/>
    <w:rsid w:val="00A014A0"/>
    <w:rsid w:val="00A01FE2"/>
    <w:rsid w:val="00A0315D"/>
    <w:rsid w:val="00A07483"/>
    <w:rsid w:val="00A076E6"/>
    <w:rsid w:val="00A1025D"/>
    <w:rsid w:val="00A10641"/>
    <w:rsid w:val="00A10ACA"/>
    <w:rsid w:val="00A146FF"/>
    <w:rsid w:val="00A15DE9"/>
    <w:rsid w:val="00A1777C"/>
    <w:rsid w:val="00A20EBA"/>
    <w:rsid w:val="00A23EDD"/>
    <w:rsid w:val="00A31C7C"/>
    <w:rsid w:val="00A32781"/>
    <w:rsid w:val="00A3467E"/>
    <w:rsid w:val="00A37C64"/>
    <w:rsid w:val="00A407C7"/>
    <w:rsid w:val="00A4436D"/>
    <w:rsid w:val="00A45D2F"/>
    <w:rsid w:val="00A552ED"/>
    <w:rsid w:val="00A5548F"/>
    <w:rsid w:val="00A56066"/>
    <w:rsid w:val="00A56E07"/>
    <w:rsid w:val="00A5702D"/>
    <w:rsid w:val="00A57421"/>
    <w:rsid w:val="00A6060D"/>
    <w:rsid w:val="00A61ED8"/>
    <w:rsid w:val="00A74110"/>
    <w:rsid w:val="00A74653"/>
    <w:rsid w:val="00A80FCD"/>
    <w:rsid w:val="00A811C9"/>
    <w:rsid w:val="00A818C6"/>
    <w:rsid w:val="00A90FF2"/>
    <w:rsid w:val="00A9234A"/>
    <w:rsid w:val="00A93F1E"/>
    <w:rsid w:val="00A95788"/>
    <w:rsid w:val="00AA305B"/>
    <w:rsid w:val="00AA32BA"/>
    <w:rsid w:val="00AA32F4"/>
    <w:rsid w:val="00AB1550"/>
    <w:rsid w:val="00AB2974"/>
    <w:rsid w:val="00AB3AAE"/>
    <w:rsid w:val="00AB590C"/>
    <w:rsid w:val="00AB5CA4"/>
    <w:rsid w:val="00AB6CA4"/>
    <w:rsid w:val="00AC1A98"/>
    <w:rsid w:val="00AC419E"/>
    <w:rsid w:val="00AC4D9B"/>
    <w:rsid w:val="00AC54B3"/>
    <w:rsid w:val="00AC7F14"/>
    <w:rsid w:val="00AD3750"/>
    <w:rsid w:val="00AD43B3"/>
    <w:rsid w:val="00AD6584"/>
    <w:rsid w:val="00AD6D6D"/>
    <w:rsid w:val="00AE1291"/>
    <w:rsid w:val="00AE1A4D"/>
    <w:rsid w:val="00AE1B42"/>
    <w:rsid w:val="00AE1E5F"/>
    <w:rsid w:val="00AE33ED"/>
    <w:rsid w:val="00AE38A8"/>
    <w:rsid w:val="00AE6F50"/>
    <w:rsid w:val="00AF290E"/>
    <w:rsid w:val="00AF396F"/>
    <w:rsid w:val="00AF66FF"/>
    <w:rsid w:val="00B01D5E"/>
    <w:rsid w:val="00B03360"/>
    <w:rsid w:val="00B06113"/>
    <w:rsid w:val="00B1007B"/>
    <w:rsid w:val="00B10DA9"/>
    <w:rsid w:val="00B17CD8"/>
    <w:rsid w:val="00B233CF"/>
    <w:rsid w:val="00B245F5"/>
    <w:rsid w:val="00B300D1"/>
    <w:rsid w:val="00B306B2"/>
    <w:rsid w:val="00B31813"/>
    <w:rsid w:val="00B322E9"/>
    <w:rsid w:val="00B32EA6"/>
    <w:rsid w:val="00B33A41"/>
    <w:rsid w:val="00B33CD9"/>
    <w:rsid w:val="00B35080"/>
    <w:rsid w:val="00B42E5D"/>
    <w:rsid w:val="00B46FDA"/>
    <w:rsid w:val="00B47BAF"/>
    <w:rsid w:val="00B50614"/>
    <w:rsid w:val="00B57EE8"/>
    <w:rsid w:val="00B62B65"/>
    <w:rsid w:val="00B6316D"/>
    <w:rsid w:val="00B70972"/>
    <w:rsid w:val="00B75515"/>
    <w:rsid w:val="00B755A4"/>
    <w:rsid w:val="00B75C6A"/>
    <w:rsid w:val="00B7669E"/>
    <w:rsid w:val="00B77C0E"/>
    <w:rsid w:val="00B81A75"/>
    <w:rsid w:val="00B846DB"/>
    <w:rsid w:val="00B865F2"/>
    <w:rsid w:val="00B874E3"/>
    <w:rsid w:val="00B910BA"/>
    <w:rsid w:val="00B967A6"/>
    <w:rsid w:val="00B97B3B"/>
    <w:rsid w:val="00BA0D04"/>
    <w:rsid w:val="00BA0EAA"/>
    <w:rsid w:val="00BA1689"/>
    <w:rsid w:val="00BA198D"/>
    <w:rsid w:val="00BA2DE3"/>
    <w:rsid w:val="00BA3A8A"/>
    <w:rsid w:val="00BA5D6C"/>
    <w:rsid w:val="00BB0A71"/>
    <w:rsid w:val="00BB7FD6"/>
    <w:rsid w:val="00BC0123"/>
    <w:rsid w:val="00BC1B5B"/>
    <w:rsid w:val="00BC1FE3"/>
    <w:rsid w:val="00BD2ADD"/>
    <w:rsid w:val="00BD4090"/>
    <w:rsid w:val="00BD418C"/>
    <w:rsid w:val="00BE4E70"/>
    <w:rsid w:val="00BE5D2F"/>
    <w:rsid w:val="00BF4CEF"/>
    <w:rsid w:val="00BF56DD"/>
    <w:rsid w:val="00BF6204"/>
    <w:rsid w:val="00BF6286"/>
    <w:rsid w:val="00C0303B"/>
    <w:rsid w:val="00C046A7"/>
    <w:rsid w:val="00C13890"/>
    <w:rsid w:val="00C15982"/>
    <w:rsid w:val="00C20231"/>
    <w:rsid w:val="00C21D16"/>
    <w:rsid w:val="00C23F9A"/>
    <w:rsid w:val="00C24217"/>
    <w:rsid w:val="00C25E86"/>
    <w:rsid w:val="00C309D6"/>
    <w:rsid w:val="00C33B64"/>
    <w:rsid w:val="00C42DB7"/>
    <w:rsid w:val="00C45638"/>
    <w:rsid w:val="00C4639A"/>
    <w:rsid w:val="00C47B88"/>
    <w:rsid w:val="00C5092F"/>
    <w:rsid w:val="00C5195F"/>
    <w:rsid w:val="00C56A6F"/>
    <w:rsid w:val="00C6375C"/>
    <w:rsid w:val="00C667F0"/>
    <w:rsid w:val="00C70322"/>
    <w:rsid w:val="00C7325E"/>
    <w:rsid w:val="00C76AD2"/>
    <w:rsid w:val="00C774BC"/>
    <w:rsid w:val="00C8097D"/>
    <w:rsid w:val="00C83A27"/>
    <w:rsid w:val="00C872D4"/>
    <w:rsid w:val="00C875E4"/>
    <w:rsid w:val="00C942A0"/>
    <w:rsid w:val="00CA05C3"/>
    <w:rsid w:val="00CB3DB6"/>
    <w:rsid w:val="00CB3E84"/>
    <w:rsid w:val="00CB51CE"/>
    <w:rsid w:val="00CB56F0"/>
    <w:rsid w:val="00CC0E1A"/>
    <w:rsid w:val="00CC2043"/>
    <w:rsid w:val="00CC442C"/>
    <w:rsid w:val="00CC66C6"/>
    <w:rsid w:val="00CD0A9B"/>
    <w:rsid w:val="00CD2F40"/>
    <w:rsid w:val="00CD3EE0"/>
    <w:rsid w:val="00CD56FB"/>
    <w:rsid w:val="00CD720E"/>
    <w:rsid w:val="00CE08EA"/>
    <w:rsid w:val="00CE254C"/>
    <w:rsid w:val="00CE50AE"/>
    <w:rsid w:val="00CE56A4"/>
    <w:rsid w:val="00CE6501"/>
    <w:rsid w:val="00CE6CBA"/>
    <w:rsid w:val="00CF2171"/>
    <w:rsid w:val="00CF2403"/>
    <w:rsid w:val="00CF289B"/>
    <w:rsid w:val="00CF525F"/>
    <w:rsid w:val="00CF5970"/>
    <w:rsid w:val="00D058EC"/>
    <w:rsid w:val="00D07F0F"/>
    <w:rsid w:val="00D10B63"/>
    <w:rsid w:val="00D1529B"/>
    <w:rsid w:val="00D15E84"/>
    <w:rsid w:val="00D26546"/>
    <w:rsid w:val="00D31B9F"/>
    <w:rsid w:val="00D34954"/>
    <w:rsid w:val="00D40852"/>
    <w:rsid w:val="00D40BF0"/>
    <w:rsid w:val="00D40CFA"/>
    <w:rsid w:val="00D420CB"/>
    <w:rsid w:val="00D44F6F"/>
    <w:rsid w:val="00D46A1E"/>
    <w:rsid w:val="00D50DCC"/>
    <w:rsid w:val="00D531A3"/>
    <w:rsid w:val="00D62011"/>
    <w:rsid w:val="00D645E7"/>
    <w:rsid w:val="00D67E73"/>
    <w:rsid w:val="00D70059"/>
    <w:rsid w:val="00D7031B"/>
    <w:rsid w:val="00D72932"/>
    <w:rsid w:val="00D86F60"/>
    <w:rsid w:val="00D91337"/>
    <w:rsid w:val="00D96153"/>
    <w:rsid w:val="00D97FE6"/>
    <w:rsid w:val="00DA5DCA"/>
    <w:rsid w:val="00DB458E"/>
    <w:rsid w:val="00DB5018"/>
    <w:rsid w:val="00DB5F19"/>
    <w:rsid w:val="00DC0202"/>
    <w:rsid w:val="00DC0A84"/>
    <w:rsid w:val="00DC4662"/>
    <w:rsid w:val="00DC7083"/>
    <w:rsid w:val="00DD0A5B"/>
    <w:rsid w:val="00DD2825"/>
    <w:rsid w:val="00DD3762"/>
    <w:rsid w:val="00DD6A63"/>
    <w:rsid w:val="00DE12D3"/>
    <w:rsid w:val="00DE2DAA"/>
    <w:rsid w:val="00DE71CE"/>
    <w:rsid w:val="00DE78D7"/>
    <w:rsid w:val="00DF09B8"/>
    <w:rsid w:val="00DF19E6"/>
    <w:rsid w:val="00DF2B20"/>
    <w:rsid w:val="00E0123B"/>
    <w:rsid w:val="00E0303A"/>
    <w:rsid w:val="00E03754"/>
    <w:rsid w:val="00E066E1"/>
    <w:rsid w:val="00E1272A"/>
    <w:rsid w:val="00E12AF3"/>
    <w:rsid w:val="00E146D9"/>
    <w:rsid w:val="00E1691B"/>
    <w:rsid w:val="00E23843"/>
    <w:rsid w:val="00E253EB"/>
    <w:rsid w:val="00E3042A"/>
    <w:rsid w:val="00E30477"/>
    <w:rsid w:val="00E31199"/>
    <w:rsid w:val="00E35115"/>
    <w:rsid w:val="00E51B01"/>
    <w:rsid w:val="00E53271"/>
    <w:rsid w:val="00E56782"/>
    <w:rsid w:val="00E60D6F"/>
    <w:rsid w:val="00E61C95"/>
    <w:rsid w:val="00E620D7"/>
    <w:rsid w:val="00E72E84"/>
    <w:rsid w:val="00E75EE0"/>
    <w:rsid w:val="00E80019"/>
    <w:rsid w:val="00E80162"/>
    <w:rsid w:val="00E80D58"/>
    <w:rsid w:val="00E80DE4"/>
    <w:rsid w:val="00E819DC"/>
    <w:rsid w:val="00E85CC0"/>
    <w:rsid w:val="00E941E6"/>
    <w:rsid w:val="00E945FB"/>
    <w:rsid w:val="00E94B99"/>
    <w:rsid w:val="00E952AC"/>
    <w:rsid w:val="00E96B5B"/>
    <w:rsid w:val="00EA1BD3"/>
    <w:rsid w:val="00EA3A62"/>
    <w:rsid w:val="00EA7C97"/>
    <w:rsid w:val="00EB152E"/>
    <w:rsid w:val="00EB3900"/>
    <w:rsid w:val="00EB6381"/>
    <w:rsid w:val="00EC6C04"/>
    <w:rsid w:val="00ED12C6"/>
    <w:rsid w:val="00ED15C4"/>
    <w:rsid w:val="00ED1ACB"/>
    <w:rsid w:val="00ED2002"/>
    <w:rsid w:val="00ED3F0C"/>
    <w:rsid w:val="00ED4ABF"/>
    <w:rsid w:val="00EE1053"/>
    <w:rsid w:val="00EE664A"/>
    <w:rsid w:val="00EF1273"/>
    <w:rsid w:val="00EF12C9"/>
    <w:rsid w:val="00EF54DF"/>
    <w:rsid w:val="00EF7E61"/>
    <w:rsid w:val="00F0580A"/>
    <w:rsid w:val="00F05B0F"/>
    <w:rsid w:val="00F061B4"/>
    <w:rsid w:val="00F10E5C"/>
    <w:rsid w:val="00F114B4"/>
    <w:rsid w:val="00F11698"/>
    <w:rsid w:val="00F11C3B"/>
    <w:rsid w:val="00F14171"/>
    <w:rsid w:val="00F228B3"/>
    <w:rsid w:val="00F22F2D"/>
    <w:rsid w:val="00F27830"/>
    <w:rsid w:val="00F31C1C"/>
    <w:rsid w:val="00F34954"/>
    <w:rsid w:val="00F34C78"/>
    <w:rsid w:val="00F34FCB"/>
    <w:rsid w:val="00F364FE"/>
    <w:rsid w:val="00F43A96"/>
    <w:rsid w:val="00F45F9A"/>
    <w:rsid w:val="00F467E6"/>
    <w:rsid w:val="00F50A27"/>
    <w:rsid w:val="00F50C47"/>
    <w:rsid w:val="00F510D5"/>
    <w:rsid w:val="00F515AA"/>
    <w:rsid w:val="00F56771"/>
    <w:rsid w:val="00F60383"/>
    <w:rsid w:val="00F60F3E"/>
    <w:rsid w:val="00F662C1"/>
    <w:rsid w:val="00F715FC"/>
    <w:rsid w:val="00F773FC"/>
    <w:rsid w:val="00F80C1D"/>
    <w:rsid w:val="00F82492"/>
    <w:rsid w:val="00F83328"/>
    <w:rsid w:val="00F90943"/>
    <w:rsid w:val="00F9179D"/>
    <w:rsid w:val="00F92A25"/>
    <w:rsid w:val="00F932D7"/>
    <w:rsid w:val="00F95B4A"/>
    <w:rsid w:val="00F96484"/>
    <w:rsid w:val="00F97849"/>
    <w:rsid w:val="00FA0D47"/>
    <w:rsid w:val="00FA462A"/>
    <w:rsid w:val="00FA5072"/>
    <w:rsid w:val="00FB01F8"/>
    <w:rsid w:val="00FB0E78"/>
    <w:rsid w:val="00FB1453"/>
    <w:rsid w:val="00FB196C"/>
    <w:rsid w:val="00FB2B04"/>
    <w:rsid w:val="00FB457B"/>
    <w:rsid w:val="00FB5DF9"/>
    <w:rsid w:val="00FB65AD"/>
    <w:rsid w:val="00FB78A3"/>
    <w:rsid w:val="00FC1765"/>
    <w:rsid w:val="00FC2144"/>
    <w:rsid w:val="00FC2BA0"/>
    <w:rsid w:val="00FC5598"/>
    <w:rsid w:val="00FC64F4"/>
    <w:rsid w:val="00FD0B8A"/>
    <w:rsid w:val="00FD245C"/>
    <w:rsid w:val="00FD2D8C"/>
    <w:rsid w:val="00FD38C3"/>
    <w:rsid w:val="00FD683C"/>
    <w:rsid w:val="00FD7C35"/>
    <w:rsid w:val="00FE18FE"/>
    <w:rsid w:val="00FE3B4B"/>
    <w:rsid w:val="00FE6AAF"/>
    <w:rsid w:val="00FE7C46"/>
    <w:rsid w:val="00FF0F6A"/>
    <w:rsid w:val="00FF0FB2"/>
    <w:rsid w:val="00FF21E7"/>
    <w:rsid w:val="00FF3AC1"/>
    <w:rsid w:val="00FF53C6"/>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4A3488"/>
  <w14:defaultImageDpi w14:val="330"/>
  <w15:docId w15:val="{0D4D20C1-B36D-4256-80E3-8185F1908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4C2"/>
    <w:pPr>
      <w:spacing w:after="160" w:line="259" w:lineRule="auto"/>
    </w:pPr>
    <w:rPr>
      <w:color w:val="59595B"/>
      <w:sz w:val="22"/>
      <w:szCs w:val="22"/>
    </w:rPr>
  </w:style>
  <w:style w:type="paragraph" w:styleId="Heading1">
    <w:name w:val="heading 1"/>
    <w:basedOn w:val="Normal"/>
    <w:next w:val="Normal"/>
    <w:link w:val="Heading1Char"/>
    <w:autoRedefine/>
    <w:uiPriority w:val="9"/>
    <w:qFormat/>
    <w:rsid w:val="00737DDE"/>
    <w:pPr>
      <w:keepNext/>
      <w:keepLines/>
      <w:spacing w:after="0"/>
      <w:outlineLvl w:val="0"/>
    </w:pPr>
    <w:rPr>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Verdana" w:hAnsi="Verdana"/>
      <w:b/>
      <w:color w:val="5C739B"/>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Verdana" w:hAnsi="Verdana"/>
      <w:color w:val="3D4C67"/>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Verdana" w:hAnsi="Verdana"/>
      <w:i/>
      <w:iCs/>
      <w:color w:val="5C739B"/>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Verdana" w:hAnsi="Verdana"/>
      <w:color w:val="5C739B"/>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Verdana" w:hAnsi="Verdana"/>
      <w:color w:val="3D4C6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37DDE"/>
    <w:rPr>
      <w:b/>
      <w:sz w:val="32"/>
      <w:szCs w:val="32"/>
    </w:rPr>
  </w:style>
  <w:style w:type="character" w:customStyle="1" w:styleId="Heading2Char">
    <w:name w:val="Heading 2 Char"/>
    <w:link w:val="Heading2"/>
    <w:uiPriority w:val="9"/>
    <w:rsid w:val="003054C2"/>
    <w:rPr>
      <w:rFonts w:ascii="Verdana" w:eastAsia="Times New Roman" w:hAnsi="Verdana" w:cs="Times New Roman"/>
      <w:b/>
      <w:color w:val="5C739B"/>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Verdana" w:hAnsi="Verdana"/>
      <w:color w:val="001871"/>
      <w:spacing w:val="-10"/>
      <w:kern w:val="28"/>
      <w:sz w:val="56"/>
      <w:szCs w:val="56"/>
    </w:rPr>
  </w:style>
  <w:style w:type="character" w:customStyle="1" w:styleId="TitleChar">
    <w:name w:val="Title Char"/>
    <w:link w:val="Title"/>
    <w:uiPriority w:val="10"/>
    <w:rsid w:val="003054C2"/>
    <w:rPr>
      <w:rFonts w:ascii="Verdana" w:eastAsia="Times New Roman" w:hAnsi="Verdana" w:cs="Times New Roman"/>
      <w:color w:val="00187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rPr>
  </w:style>
  <w:style w:type="paragraph" w:styleId="TOC1">
    <w:name w:val="toc 1"/>
    <w:basedOn w:val="Normal"/>
    <w:next w:val="Normal"/>
    <w:autoRedefine/>
    <w:uiPriority w:val="39"/>
    <w:unhideWhenUsed/>
    <w:rsid w:val="003054C2"/>
    <w:pPr>
      <w:spacing w:after="100"/>
    </w:pPr>
  </w:style>
  <w:style w:type="character" w:styleId="Hyperlink">
    <w:name w:val="Hyperlink"/>
    <w:uiPriority w:val="99"/>
    <w:unhideWhenUsed/>
    <w:rsid w:val="003054C2"/>
    <w:rPr>
      <w:color w:val="0563C1"/>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u w:val="single"/>
    </w:rPr>
  </w:style>
  <w:style w:type="paragraph" w:styleId="NoSpacing">
    <w:name w:val="No Spacing"/>
    <w:uiPriority w:val="1"/>
    <w:qFormat/>
    <w:rsid w:val="00B50614"/>
    <w:rPr>
      <w:color w:val="59595B"/>
      <w:sz w:val="22"/>
      <w:szCs w:val="22"/>
    </w:rPr>
  </w:style>
  <w:style w:type="character" w:customStyle="1" w:styleId="Heading3Char">
    <w:name w:val="Heading 3 Char"/>
    <w:link w:val="Heading3"/>
    <w:uiPriority w:val="9"/>
    <w:rsid w:val="00FC1765"/>
    <w:rPr>
      <w:rFonts w:ascii="Verdana" w:eastAsia="Times New Roman" w:hAnsi="Verdana" w:cs="Times New Roman"/>
      <w:color w:val="3D4C67"/>
      <w:sz w:val="24"/>
      <w:szCs w:val="24"/>
    </w:rPr>
  </w:style>
  <w:style w:type="character" w:customStyle="1" w:styleId="Heading4Char">
    <w:name w:val="Heading 4 Char"/>
    <w:link w:val="Heading4"/>
    <w:uiPriority w:val="9"/>
    <w:rsid w:val="00FC1765"/>
    <w:rPr>
      <w:rFonts w:ascii="Verdana" w:eastAsia="Times New Roman" w:hAnsi="Verdana" w:cs="Times New Roman"/>
      <w:i/>
      <w:iCs/>
      <w:color w:val="5C739B"/>
    </w:rPr>
  </w:style>
  <w:style w:type="paragraph" w:styleId="TOC3">
    <w:name w:val="toc 3"/>
    <w:basedOn w:val="Normal"/>
    <w:next w:val="Normal"/>
    <w:autoRedefine/>
    <w:uiPriority w:val="39"/>
    <w:unhideWhenUsed/>
    <w:rsid w:val="00FC1765"/>
    <w:pPr>
      <w:spacing w:after="100"/>
      <w:ind w:left="440"/>
    </w:pPr>
  </w:style>
  <w:style w:type="character" w:styleId="Emphasis">
    <w:name w:val="Emphasis"/>
    <w:uiPriority w:val="20"/>
    <w:qFormat/>
    <w:rsid w:val="00C23F9A"/>
    <w:rPr>
      <w:b/>
      <w:i/>
      <w:iCs/>
      <w:sz w:val="28"/>
    </w:rPr>
  </w:style>
  <w:style w:type="character" w:styleId="FollowedHyperlink">
    <w:name w:val="FollowedHyperlink"/>
    <w:uiPriority w:val="99"/>
    <w:semiHidden/>
    <w:unhideWhenUsed/>
    <w:rsid w:val="00657283"/>
    <w:rPr>
      <w:color w:val="954F72"/>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link w:val="BodyText"/>
    <w:uiPriority w:val="1"/>
    <w:rsid w:val="003A1F73"/>
    <w:rPr>
      <w:rFonts w:ascii="Verdana" w:eastAsia="Verdana" w:hAnsi="Verdana" w:cs="Verdana"/>
    </w:rPr>
  </w:style>
  <w:style w:type="character" w:customStyle="1" w:styleId="Heading5Char">
    <w:name w:val="Heading 5 Char"/>
    <w:link w:val="Heading5"/>
    <w:uiPriority w:val="9"/>
    <w:semiHidden/>
    <w:rsid w:val="00DB5018"/>
    <w:rPr>
      <w:rFonts w:ascii="Verdana" w:eastAsia="Times New Roman" w:hAnsi="Verdana" w:cs="Times New Roman"/>
      <w:color w:val="5C739B"/>
    </w:rPr>
  </w:style>
  <w:style w:type="character" w:customStyle="1" w:styleId="Heading6Char">
    <w:name w:val="Heading 6 Char"/>
    <w:link w:val="Heading6"/>
    <w:uiPriority w:val="9"/>
    <w:semiHidden/>
    <w:rsid w:val="00DB5018"/>
    <w:rPr>
      <w:rFonts w:ascii="Verdana" w:eastAsia="Times New Roman" w:hAnsi="Verdana" w:cs="Times New Roman"/>
      <w:color w:val="3D4C67"/>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link w:val="Header"/>
    <w:uiPriority w:val="99"/>
    <w:rsid w:val="00E066E1"/>
    <w:rPr>
      <w:color w:val="59595B"/>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link w:val="Footer"/>
    <w:uiPriority w:val="99"/>
    <w:rsid w:val="00E066E1"/>
    <w:rPr>
      <w:color w:val="59595B"/>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A6F"/>
    <w:rPr>
      <w:rFonts w:ascii="Tahoma" w:hAnsi="Tahoma" w:cs="Tahoma"/>
      <w:color w:val="59595B"/>
      <w:sz w:val="16"/>
      <w:szCs w:val="16"/>
    </w:rPr>
  </w:style>
  <w:style w:type="paragraph" w:styleId="FootnoteText">
    <w:name w:val="footnote text"/>
    <w:aliases w:val="F1"/>
    <w:link w:val="FootnoteTextChar"/>
    <w:uiPriority w:val="99"/>
    <w:semiHidden/>
    <w:rsid w:val="002B335D"/>
    <w:pPr>
      <w:tabs>
        <w:tab w:val="left" w:pos="120"/>
      </w:tabs>
      <w:spacing w:before="120" w:line="200" w:lineRule="atLeast"/>
      <w:ind w:left="115" w:hanging="115"/>
    </w:pPr>
    <w:rPr>
      <w:rFonts w:ascii="Garamond" w:hAnsi="Garamond"/>
      <w:sz w:val="16"/>
    </w:rPr>
  </w:style>
  <w:style w:type="character" w:customStyle="1" w:styleId="FootnoteTextChar">
    <w:name w:val="Footnote Text Char"/>
    <w:aliases w:val="F1 Char"/>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uiPriority w:val="99"/>
    <w:semiHidden/>
    <w:unhideWhenUsed/>
    <w:rsid w:val="00866C5E"/>
    <w:rPr>
      <w:sz w:val="16"/>
      <w:szCs w:val="16"/>
    </w:rPr>
  </w:style>
  <w:style w:type="paragraph" w:styleId="CommentText">
    <w:name w:val="annotation text"/>
    <w:basedOn w:val="Normal"/>
    <w:link w:val="CommentTextChar"/>
    <w:uiPriority w:val="99"/>
    <w:semiHidden/>
    <w:unhideWhenUsed/>
    <w:rsid w:val="00866C5E"/>
    <w:pPr>
      <w:spacing w:line="240" w:lineRule="auto"/>
    </w:pPr>
    <w:rPr>
      <w:sz w:val="20"/>
      <w:szCs w:val="20"/>
    </w:rPr>
  </w:style>
  <w:style w:type="character" w:customStyle="1" w:styleId="CommentTextChar">
    <w:name w:val="Comment Text Char"/>
    <w:link w:val="CommentText"/>
    <w:uiPriority w:val="99"/>
    <w:semiHidden/>
    <w:rsid w:val="00866C5E"/>
    <w:rPr>
      <w:color w:val="59595B"/>
      <w:sz w:val="20"/>
      <w:szCs w:val="20"/>
    </w:rPr>
  </w:style>
  <w:style w:type="paragraph" w:styleId="CommentSubject">
    <w:name w:val="annotation subject"/>
    <w:basedOn w:val="CommentText"/>
    <w:next w:val="CommentText"/>
    <w:link w:val="CommentSubjectChar"/>
    <w:uiPriority w:val="99"/>
    <w:semiHidden/>
    <w:unhideWhenUsed/>
    <w:rsid w:val="00866C5E"/>
    <w:rPr>
      <w:b/>
      <w:bCs/>
    </w:rPr>
  </w:style>
  <w:style w:type="character" w:customStyle="1" w:styleId="CommentSubjectChar">
    <w:name w:val="Comment Subject Char"/>
    <w:link w:val="CommentSubject"/>
    <w:uiPriority w:val="99"/>
    <w:semiHidden/>
    <w:rsid w:val="00866C5E"/>
    <w:rPr>
      <w:b/>
      <w:bCs/>
      <w:color w:val="59595B"/>
      <w:sz w:val="20"/>
      <w:szCs w:val="20"/>
    </w:rPr>
  </w:style>
  <w:style w:type="character" w:customStyle="1" w:styleId="UnresolvedMention1">
    <w:name w:val="Unresolved Mention1"/>
    <w:basedOn w:val="DefaultParagraphFont"/>
    <w:uiPriority w:val="99"/>
    <w:semiHidden/>
    <w:unhideWhenUsed/>
    <w:rsid w:val="00F34C78"/>
    <w:rPr>
      <w:color w:val="605E5C"/>
      <w:shd w:val="clear" w:color="auto" w:fill="E1DFDD"/>
    </w:rPr>
  </w:style>
  <w:style w:type="paragraph" w:customStyle="1" w:styleId="NL-1stNumberedBullet">
    <w:name w:val="NL-1st Numbered Bullet"/>
    <w:qFormat/>
    <w:rsid w:val="000205C0"/>
    <w:pPr>
      <w:numPr>
        <w:numId w:val="98"/>
      </w:numPr>
      <w:spacing w:after="240"/>
      <w:contextualSpacing/>
    </w:pPr>
    <w:rPr>
      <w:rFonts w:ascii="Garamond" w:hAnsi="Garamond"/>
      <w:sz w:val="24"/>
    </w:rPr>
  </w:style>
  <w:style w:type="paragraph" w:customStyle="1" w:styleId="NAEPresponsecategories">
    <w:name w:val="NAEP response categories"/>
    <w:basedOn w:val="Normal"/>
    <w:link w:val="NAEPresponsecategoriesChar"/>
    <w:qFormat/>
    <w:rsid w:val="000205C0"/>
    <w:pPr>
      <w:keepLines/>
      <w:numPr>
        <w:numId w:val="99"/>
      </w:numPr>
      <w:tabs>
        <w:tab w:val="clear" w:pos="1656"/>
        <w:tab w:val="left" w:pos="1440"/>
      </w:tabs>
      <w:spacing w:after="240" w:line="252" w:lineRule="auto"/>
      <w:ind w:left="1440" w:hanging="274"/>
      <w:contextualSpacing/>
    </w:pPr>
    <w:rPr>
      <w:rFonts w:ascii="Garamond" w:hAnsi="Garamond"/>
      <w:color w:val="auto"/>
      <w:sz w:val="24"/>
      <w:szCs w:val="20"/>
      <w:lang w:val="en"/>
    </w:rPr>
  </w:style>
  <w:style w:type="character" w:customStyle="1" w:styleId="NAEPresponsecategoriesChar">
    <w:name w:val="NAEP response categories Char"/>
    <w:basedOn w:val="DefaultParagraphFont"/>
    <w:link w:val="NAEPresponsecategories"/>
    <w:rsid w:val="000205C0"/>
    <w:rPr>
      <w:rFonts w:ascii="Garamond" w:hAnsi="Garamond"/>
      <w:sz w:val="24"/>
      <w:lang w:val="en"/>
    </w:rPr>
  </w:style>
  <w:style w:type="table" w:styleId="TableGrid">
    <w:name w:val="Table Grid"/>
    <w:basedOn w:val="TableNormal"/>
    <w:uiPriority w:val="59"/>
    <w:rsid w:val="0002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EPcheckallthatapplycategories">
    <w:name w:val="NAEP check all that apply categories"/>
    <w:basedOn w:val="NAEPresponsecategories"/>
    <w:qFormat/>
    <w:rsid w:val="000205C0"/>
    <w:pPr>
      <w:numPr>
        <w:numId w:val="100"/>
      </w:numPr>
      <w:tabs>
        <w:tab w:val="num" w:pos="360"/>
      </w:tabs>
      <w:ind w:left="1440" w:hanging="270"/>
    </w:pPr>
  </w:style>
  <w:style w:type="paragraph" w:customStyle="1" w:styleId="L1-FlLSp12">
    <w:name w:val="L1-FlL Sp&amp;1/2"/>
    <w:basedOn w:val="Normal"/>
    <w:rsid w:val="000205C0"/>
    <w:pPr>
      <w:tabs>
        <w:tab w:val="left" w:pos="1152"/>
      </w:tabs>
      <w:spacing w:after="240" w:line="360" w:lineRule="auto"/>
    </w:pPr>
    <w:rPr>
      <w:rFonts w:ascii="Garamond" w:hAnsi="Garamond"/>
      <w:color w:val="auto"/>
      <w:sz w:val="24"/>
      <w:szCs w:val="20"/>
    </w:rPr>
  </w:style>
  <w:style w:type="table" w:styleId="PlainTable2">
    <w:name w:val="Plain Table 2"/>
    <w:basedOn w:val="TableNormal"/>
    <w:uiPriority w:val="42"/>
    <w:rsid w:val="000205C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430704811">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630787814">
      <w:bodyDiv w:val="1"/>
      <w:marLeft w:val="0"/>
      <w:marRight w:val="0"/>
      <w:marTop w:val="0"/>
      <w:marBottom w:val="0"/>
      <w:divBdr>
        <w:top w:val="none" w:sz="0" w:space="0" w:color="auto"/>
        <w:left w:val="none" w:sz="0" w:space="0" w:color="auto"/>
        <w:bottom w:val="none" w:sz="0" w:space="0" w:color="auto"/>
        <w:right w:val="none" w:sz="0" w:space="0" w:color="auto"/>
      </w:divBdr>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45152">
      <w:bodyDiv w:val="1"/>
      <w:marLeft w:val="0"/>
      <w:marRight w:val="0"/>
      <w:marTop w:val="0"/>
      <w:marBottom w:val="0"/>
      <w:divBdr>
        <w:top w:val="none" w:sz="0" w:space="0" w:color="auto"/>
        <w:left w:val="none" w:sz="0" w:space="0" w:color="auto"/>
        <w:bottom w:val="none" w:sz="0" w:space="0" w:color="auto"/>
        <w:right w:val="none" w:sz="0" w:space="0" w:color="auto"/>
      </w:divBdr>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242058596">
      <w:bodyDiv w:val="1"/>
      <w:marLeft w:val="0"/>
      <w:marRight w:val="0"/>
      <w:marTop w:val="0"/>
      <w:marBottom w:val="0"/>
      <w:divBdr>
        <w:top w:val="none" w:sz="0" w:space="0" w:color="auto"/>
        <w:left w:val="none" w:sz="0" w:space="0" w:color="auto"/>
        <w:bottom w:val="none" w:sz="0" w:space="0" w:color="auto"/>
        <w:right w:val="none" w:sz="0" w:space="0" w:color="auto"/>
      </w:divBdr>
    </w:div>
    <w:div w:id="1359165230">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bcove.video/2xiQOiX" TargetMode="External"/><Relationship Id="rId25" Type="http://schemas.openxmlformats.org/officeDocument/2006/relationships/hyperlink" Target="http://www.nces.ed.gov/nationsreportcard"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NAEPHelp@westat.com"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nces.ed.gov/nationsreportcard"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NAEPHelp@westat.com"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40ED9-894F-41A2-BF78-51F8715390B0}">
  <ds:schemaRefs>
    <ds:schemaRef ds:uri="http://schemas.microsoft.com/sharepoint/v3/contenttype/forms"/>
  </ds:schemaRefs>
</ds:datastoreItem>
</file>

<file path=customXml/itemProps2.xml><?xml version="1.0" encoding="utf-8"?>
<ds:datastoreItem xmlns:ds="http://schemas.openxmlformats.org/officeDocument/2006/customXml" ds:itemID="{304A581E-86C2-47BF-A4D5-E230A0702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3D0D3A-F4E5-4B84-861B-CE86BC068299}">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1952412-76AD-4182-9590-98984A11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3589</Words>
  <Characters>20461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24002</CharactersWithSpaces>
  <SharedDoc>false</SharedDoc>
  <HLinks>
    <vt:vector size="546" baseType="variant">
      <vt:variant>
        <vt:i4>7274600</vt:i4>
      </vt:variant>
      <vt:variant>
        <vt:i4>696</vt:i4>
      </vt:variant>
      <vt:variant>
        <vt:i4>0</vt:i4>
      </vt:variant>
      <vt:variant>
        <vt:i4>5</vt:i4>
      </vt:variant>
      <vt:variant>
        <vt:lpwstr>https://nces.ed.gov/nationsreportcard/dba/</vt:lpwstr>
      </vt:variant>
      <vt:variant>
        <vt:lpwstr/>
      </vt:variant>
      <vt:variant>
        <vt:i4>1703984</vt:i4>
      </vt:variant>
      <vt:variant>
        <vt:i4>693</vt:i4>
      </vt:variant>
      <vt:variant>
        <vt:i4>0</vt:i4>
      </vt:variant>
      <vt:variant>
        <vt:i4>5</vt:i4>
      </vt:variant>
      <vt:variant>
        <vt:lpwstr>https://nces.ed.gov/nationsreportcard/subject/about/pdf/schools/NAEP_Measure_Up_for_Public_Schools_Winter_2018.pdf</vt:lpwstr>
      </vt:variant>
      <vt:variant>
        <vt:lpwstr/>
      </vt:variant>
      <vt:variant>
        <vt:i4>4587626</vt:i4>
      </vt:variant>
      <vt:variant>
        <vt:i4>672</vt:i4>
      </vt:variant>
      <vt:variant>
        <vt:i4>0</vt:i4>
      </vt:variant>
      <vt:variant>
        <vt:i4>5</vt:i4>
      </vt:variant>
      <vt:variant>
        <vt:lpwstr>mailto:NAEPHelp@westat.com</vt:lpwstr>
      </vt:variant>
      <vt:variant>
        <vt:lpwstr/>
      </vt:variant>
      <vt:variant>
        <vt:i4>4587626</vt:i4>
      </vt:variant>
      <vt:variant>
        <vt:i4>669</vt:i4>
      </vt:variant>
      <vt:variant>
        <vt:i4>0</vt:i4>
      </vt:variant>
      <vt:variant>
        <vt:i4>5</vt:i4>
      </vt:variant>
      <vt:variant>
        <vt:lpwstr>mailto:NAEPHelp@westat.com</vt:lpwstr>
      </vt:variant>
      <vt:variant>
        <vt:lpwstr/>
      </vt:variant>
      <vt:variant>
        <vt:i4>1638495</vt:i4>
      </vt:variant>
      <vt:variant>
        <vt:i4>666</vt:i4>
      </vt:variant>
      <vt:variant>
        <vt:i4>0</vt:i4>
      </vt:variant>
      <vt:variant>
        <vt:i4>5</vt:i4>
      </vt:variant>
      <vt:variant>
        <vt:lpwstr>https://nces.ed.gov/nationsreportcard/about/booklets.aspx</vt:lpwstr>
      </vt:variant>
      <vt:variant>
        <vt:lpwstr/>
      </vt:variant>
      <vt:variant>
        <vt:i4>458836</vt:i4>
      </vt:variant>
      <vt:variant>
        <vt:i4>663</vt:i4>
      </vt:variant>
      <vt:variant>
        <vt:i4>0</vt:i4>
      </vt:variant>
      <vt:variant>
        <vt:i4>5</vt:i4>
      </vt:variant>
      <vt:variant>
        <vt:lpwstr>http://nces.ed.gov/nationsreportcard/videos/parentvideo/</vt:lpwstr>
      </vt:variant>
      <vt:variant>
        <vt:lpwstr/>
      </vt:variant>
      <vt:variant>
        <vt:i4>1507408</vt:i4>
      </vt:variant>
      <vt:variant>
        <vt:i4>660</vt:i4>
      </vt:variant>
      <vt:variant>
        <vt:i4>0</vt:i4>
      </vt:variant>
      <vt:variant>
        <vt:i4>5</vt:i4>
      </vt:variant>
      <vt:variant>
        <vt:lpwstr>http://nces.ed.gov/nationsreportcard/pdf/parents/2012469.pdf</vt:lpwstr>
      </vt:variant>
      <vt:variant>
        <vt:lpwstr/>
      </vt:variant>
      <vt:variant>
        <vt:i4>8192114</vt:i4>
      </vt:variant>
      <vt:variant>
        <vt:i4>654</vt:i4>
      </vt:variant>
      <vt:variant>
        <vt:i4>0</vt:i4>
      </vt:variant>
      <vt:variant>
        <vt:i4>5</vt:i4>
      </vt:variant>
      <vt:variant>
        <vt:lpwstr>https://nces.ed.gov/nationsreportcard/parents/</vt:lpwstr>
      </vt:variant>
      <vt:variant>
        <vt:lpwstr/>
      </vt:variant>
      <vt:variant>
        <vt:i4>4587536</vt:i4>
      </vt:variant>
      <vt:variant>
        <vt:i4>642</vt:i4>
      </vt:variant>
      <vt:variant>
        <vt:i4>0</vt:i4>
      </vt:variant>
      <vt:variant>
        <vt:i4>5</vt:i4>
      </vt:variant>
      <vt:variant>
        <vt:lpwstr>http://www.fns.usda.gov/2017-</vt:lpwstr>
      </vt:variant>
      <vt:variant>
        <vt:lpwstr/>
      </vt:variant>
      <vt:variant>
        <vt:i4>7274600</vt:i4>
      </vt:variant>
      <vt:variant>
        <vt:i4>639</vt:i4>
      </vt:variant>
      <vt:variant>
        <vt:i4>0</vt:i4>
      </vt:variant>
      <vt:variant>
        <vt:i4>5</vt:i4>
      </vt:variant>
      <vt:variant>
        <vt:lpwstr>https://nces.ed.gov/nationsreportcard/dba/</vt:lpwstr>
      </vt:variant>
      <vt:variant>
        <vt:lpwstr/>
      </vt:variant>
      <vt:variant>
        <vt:i4>7602299</vt:i4>
      </vt:variant>
      <vt:variant>
        <vt:i4>588</vt:i4>
      </vt:variant>
      <vt:variant>
        <vt:i4>0</vt:i4>
      </vt:variant>
      <vt:variant>
        <vt:i4>5</vt:i4>
      </vt:variant>
      <vt:variant>
        <vt:lpwstr>https://bcove.video/2xj4v1r</vt:lpwstr>
      </vt:variant>
      <vt:variant>
        <vt:lpwstr/>
      </vt:variant>
      <vt:variant>
        <vt:i4>2752610</vt:i4>
      </vt:variant>
      <vt:variant>
        <vt:i4>576</vt:i4>
      </vt:variant>
      <vt:variant>
        <vt:i4>0</vt:i4>
      </vt:variant>
      <vt:variant>
        <vt:i4>5</vt:i4>
      </vt:variant>
      <vt:variant>
        <vt:lpwstr>https://nces.ed.gov/nationsreportcard/parents/</vt:lpwstr>
      </vt:variant>
      <vt:variant>
        <vt:lpwstr>sec2</vt:lpwstr>
      </vt:variant>
      <vt:variant>
        <vt:i4>8126583</vt:i4>
      </vt:variant>
      <vt:variant>
        <vt:i4>573</vt:i4>
      </vt:variant>
      <vt:variant>
        <vt:i4>0</vt:i4>
      </vt:variant>
      <vt:variant>
        <vt:i4>5</vt:i4>
      </vt:variant>
      <vt:variant>
        <vt:lpwstr>https://nces.ed.gov/nationsreportcard/nqt/</vt:lpwstr>
      </vt:variant>
      <vt:variant>
        <vt:lpwstr/>
      </vt:variant>
      <vt:variant>
        <vt:i4>8126583</vt:i4>
      </vt:variant>
      <vt:variant>
        <vt:i4>570</vt:i4>
      </vt:variant>
      <vt:variant>
        <vt:i4>0</vt:i4>
      </vt:variant>
      <vt:variant>
        <vt:i4>5</vt:i4>
      </vt:variant>
      <vt:variant>
        <vt:lpwstr>https://nces.ed.gov/nationsreportcard/nqt/</vt:lpwstr>
      </vt:variant>
      <vt:variant>
        <vt:lpwstr/>
      </vt:variant>
      <vt:variant>
        <vt:i4>7602277</vt:i4>
      </vt:variant>
      <vt:variant>
        <vt:i4>567</vt:i4>
      </vt:variant>
      <vt:variant>
        <vt:i4>0</vt:i4>
      </vt:variant>
      <vt:variant>
        <vt:i4>5</vt:i4>
      </vt:variant>
      <vt:variant>
        <vt:lpwstr>https://enaep-public.naepims.org/2018/Tutorial_Intro_Webpage/index.html</vt:lpwstr>
      </vt:variant>
      <vt:variant>
        <vt:lpwstr/>
      </vt:variant>
      <vt:variant>
        <vt:i4>1769550</vt:i4>
      </vt:variant>
      <vt:variant>
        <vt:i4>561</vt:i4>
      </vt:variant>
      <vt:variant>
        <vt:i4>0</vt:i4>
      </vt:variant>
      <vt:variant>
        <vt:i4>5</vt:i4>
      </vt:variant>
      <vt:variant>
        <vt:lpwstr>https://youtu.be/RurH739zdN0</vt:lpwstr>
      </vt:variant>
      <vt:variant>
        <vt:lpwstr/>
      </vt:variant>
      <vt:variant>
        <vt:i4>1638483</vt:i4>
      </vt:variant>
      <vt:variant>
        <vt:i4>558</vt:i4>
      </vt:variant>
      <vt:variant>
        <vt:i4>0</vt:i4>
      </vt:variant>
      <vt:variant>
        <vt:i4>5</vt:i4>
      </vt:variant>
      <vt:variant>
        <vt:lpwstr>https://youtu.be/8drjkhe0iQU</vt:lpwstr>
      </vt:variant>
      <vt:variant>
        <vt:lpwstr/>
      </vt:variant>
      <vt:variant>
        <vt:i4>1376313</vt:i4>
      </vt:variant>
      <vt:variant>
        <vt:i4>555</vt:i4>
      </vt:variant>
      <vt:variant>
        <vt:i4>0</vt:i4>
      </vt:variant>
      <vt:variant>
        <vt:i4>5</vt:i4>
      </vt:variant>
      <vt:variant>
        <vt:lpwstr>https://youtu.be/zR1_pUdSlFg</vt:lpwstr>
      </vt:variant>
      <vt:variant>
        <vt:lpwstr/>
      </vt:variant>
      <vt:variant>
        <vt:i4>7274600</vt:i4>
      </vt:variant>
      <vt:variant>
        <vt:i4>543</vt:i4>
      </vt:variant>
      <vt:variant>
        <vt:i4>0</vt:i4>
      </vt:variant>
      <vt:variant>
        <vt:i4>5</vt:i4>
      </vt:variant>
      <vt:variant>
        <vt:lpwstr>https://nces.ed.gov/nationsreportcard/dba/</vt:lpwstr>
      </vt:variant>
      <vt:variant>
        <vt:lpwstr/>
      </vt:variant>
      <vt:variant>
        <vt:i4>6357092</vt:i4>
      </vt:variant>
      <vt:variant>
        <vt:i4>540</vt:i4>
      </vt:variant>
      <vt:variant>
        <vt:i4>0</vt:i4>
      </vt:variant>
      <vt:variant>
        <vt:i4>5</vt:i4>
      </vt:variant>
      <vt:variant>
        <vt:lpwstr>https://bcove.video/2xyGZwU</vt:lpwstr>
      </vt:variant>
      <vt:variant>
        <vt:lpwstr/>
      </vt:variant>
      <vt:variant>
        <vt:i4>6946933</vt:i4>
      </vt:variant>
      <vt:variant>
        <vt:i4>516</vt:i4>
      </vt:variant>
      <vt:variant>
        <vt:i4>0</vt:i4>
      </vt:variant>
      <vt:variant>
        <vt:i4>5</vt:i4>
      </vt:variant>
      <vt:variant>
        <vt:lpwstr>https://bcove.video/2fDAvDb</vt:lpwstr>
      </vt:variant>
      <vt:variant>
        <vt:lpwstr/>
      </vt:variant>
      <vt:variant>
        <vt:i4>6881377</vt:i4>
      </vt:variant>
      <vt:variant>
        <vt:i4>495</vt:i4>
      </vt:variant>
      <vt:variant>
        <vt:i4>0</vt:i4>
      </vt:variant>
      <vt:variant>
        <vt:i4>5</vt:i4>
      </vt:variant>
      <vt:variant>
        <vt:lpwstr>https://bcove.video/2xiQOiX</vt:lpwstr>
      </vt:variant>
      <vt:variant>
        <vt:lpwstr/>
      </vt:variant>
      <vt:variant>
        <vt:i4>7733361</vt:i4>
      </vt:variant>
      <vt:variant>
        <vt:i4>483</vt:i4>
      </vt:variant>
      <vt:variant>
        <vt:i4>0</vt:i4>
      </vt:variant>
      <vt:variant>
        <vt:i4>5</vt:i4>
      </vt:variant>
      <vt:variant>
        <vt:lpwstr>https://bcove.video/2xyrOUA</vt:lpwstr>
      </vt:variant>
      <vt:variant>
        <vt:lpwstr/>
      </vt:variant>
      <vt:variant>
        <vt:i4>7602295</vt:i4>
      </vt:variant>
      <vt:variant>
        <vt:i4>423</vt:i4>
      </vt:variant>
      <vt:variant>
        <vt:i4>0</vt:i4>
      </vt:variant>
      <vt:variant>
        <vt:i4>5</vt:i4>
      </vt:variant>
      <vt:variant>
        <vt:lpwstr>https://bcove.video/2fECUxM</vt:lpwstr>
      </vt:variant>
      <vt:variant>
        <vt:lpwstr/>
      </vt:variant>
      <vt:variant>
        <vt:i4>6881332</vt:i4>
      </vt:variant>
      <vt:variant>
        <vt:i4>402</vt:i4>
      </vt:variant>
      <vt:variant>
        <vt:i4>0</vt:i4>
      </vt:variant>
      <vt:variant>
        <vt:i4>5</vt:i4>
      </vt:variant>
      <vt:variant>
        <vt:lpwstr>https://bcove.video/2fEo6iA</vt:lpwstr>
      </vt:variant>
      <vt:variant>
        <vt:lpwstr/>
      </vt:variant>
      <vt:variant>
        <vt:i4>7274600</vt:i4>
      </vt:variant>
      <vt:variant>
        <vt:i4>396</vt:i4>
      </vt:variant>
      <vt:variant>
        <vt:i4>0</vt:i4>
      </vt:variant>
      <vt:variant>
        <vt:i4>5</vt:i4>
      </vt:variant>
      <vt:variant>
        <vt:lpwstr>https://nces.ed.gov/nationsreportcard/dba/</vt:lpwstr>
      </vt:variant>
      <vt:variant>
        <vt:lpwstr/>
      </vt:variant>
      <vt:variant>
        <vt:i4>3014757</vt:i4>
      </vt:variant>
      <vt:variant>
        <vt:i4>387</vt:i4>
      </vt:variant>
      <vt:variant>
        <vt:i4>0</vt:i4>
      </vt:variant>
      <vt:variant>
        <vt:i4>5</vt:i4>
      </vt:variant>
      <vt:variant>
        <vt:lpwstr>https://na01.safelinks.protection.outlook.com/?url=https%3A%2F%2Fbcove.video%2F2rHlh6v&amp;data=02%7C01%7Castainthorpe%40ets.org%7Cc205490468004a7ce1e208d5b776c9ae%7C0ba6e9b760b34fae92f37e6ddd9e9b65%7C0%7C0%7C636616643176312653&amp;sdata=MAvmIsO3T8Mp715QqKTIXqllXahFOCeRaD2bbBNQpjI%3D&amp;reserved=0</vt:lpwstr>
      </vt:variant>
      <vt:variant>
        <vt:lpwstr/>
      </vt:variant>
      <vt:variant>
        <vt:i4>1572918</vt:i4>
      </vt:variant>
      <vt:variant>
        <vt:i4>380</vt:i4>
      </vt:variant>
      <vt:variant>
        <vt:i4>0</vt:i4>
      </vt:variant>
      <vt:variant>
        <vt:i4>5</vt:i4>
      </vt:variant>
      <vt:variant>
        <vt:lpwstr/>
      </vt:variant>
      <vt:variant>
        <vt:lpwstr>_Toc527479304</vt:lpwstr>
      </vt:variant>
      <vt:variant>
        <vt:i4>1572918</vt:i4>
      </vt:variant>
      <vt:variant>
        <vt:i4>374</vt:i4>
      </vt:variant>
      <vt:variant>
        <vt:i4>0</vt:i4>
      </vt:variant>
      <vt:variant>
        <vt:i4>5</vt:i4>
      </vt:variant>
      <vt:variant>
        <vt:lpwstr/>
      </vt:variant>
      <vt:variant>
        <vt:lpwstr>_Toc527479303</vt:lpwstr>
      </vt:variant>
      <vt:variant>
        <vt:i4>1572918</vt:i4>
      </vt:variant>
      <vt:variant>
        <vt:i4>368</vt:i4>
      </vt:variant>
      <vt:variant>
        <vt:i4>0</vt:i4>
      </vt:variant>
      <vt:variant>
        <vt:i4>5</vt:i4>
      </vt:variant>
      <vt:variant>
        <vt:lpwstr/>
      </vt:variant>
      <vt:variant>
        <vt:lpwstr>_Toc527479302</vt:lpwstr>
      </vt:variant>
      <vt:variant>
        <vt:i4>1572918</vt:i4>
      </vt:variant>
      <vt:variant>
        <vt:i4>362</vt:i4>
      </vt:variant>
      <vt:variant>
        <vt:i4>0</vt:i4>
      </vt:variant>
      <vt:variant>
        <vt:i4>5</vt:i4>
      </vt:variant>
      <vt:variant>
        <vt:lpwstr/>
      </vt:variant>
      <vt:variant>
        <vt:lpwstr>_Toc527479301</vt:lpwstr>
      </vt:variant>
      <vt:variant>
        <vt:i4>1572918</vt:i4>
      </vt:variant>
      <vt:variant>
        <vt:i4>356</vt:i4>
      </vt:variant>
      <vt:variant>
        <vt:i4>0</vt:i4>
      </vt:variant>
      <vt:variant>
        <vt:i4>5</vt:i4>
      </vt:variant>
      <vt:variant>
        <vt:lpwstr/>
      </vt:variant>
      <vt:variant>
        <vt:lpwstr>_Toc527479300</vt:lpwstr>
      </vt:variant>
      <vt:variant>
        <vt:i4>1114167</vt:i4>
      </vt:variant>
      <vt:variant>
        <vt:i4>350</vt:i4>
      </vt:variant>
      <vt:variant>
        <vt:i4>0</vt:i4>
      </vt:variant>
      <vt:variant>
        <vt:i4>5</vt:i4>
      </vt:variant>
      <vt:variant>
        <vt:lpwstr/>
      </vt:variant>
      <vt:variant>
        <vt:lpwstr>_Toc527479299</vt:lpwstr>
      </vt:variant>
      <vt:variant>
        <vt:i4>1114167</vt:i4>
      </vt:variant>
      <vt:variant>
        <vt:i4>344</vt:i4>
      </vt:variant>
      <vt:variant>
        <vt:i4>0</vt:i4>
      </vt:variant>
      <vt:variant>
        <vt:i4>5</vt:i4>
      </vt:variant>
      <vt:variant>
        <vt:lpwstr/>
      </vt:variant>
      <vt:variant>
        <vt:lpwstr>_Toc527479298</vt:lpwstr>
      </vt:variant>
      <vt:variant>
        <vt:i4>1114167</vt:i4>
      </vt:variant>
      <vt:variant>
        <vt:i4>338</vt:i4>
      </vt:variant>
      <vt:variant>
        <vt:i4>0</vt:i4>
      </vt:variant>
      <vt:variant>
        <vt:i4>5</vt:i4>
      </vt:variant>
      <vt:variant>
        <vt:lpwstr/>
      </vt:variant>
      <vt:variant>
        <vt:lpwstr>_Toc527479297</vt:lpwstr>
      </vt:variant>
      <vt:variant>
        <vt:i4>1114167</vt:i4>
      </vt:variant>
      <vt:variant>
        <vt:i4>332</vt:i4>
      </vt:variant>
      <vt:variant>
        <vt:i4>0</vt:i4>
      </vt:variant>
      <vt:variant>
        <vt:i4>5</vt:i4>
      </vt:variant>
      <vt:variant>
        <vt:lpwstr/>
      </vt:variant>
      <vt:variant>
        <vt:lpwstr>_Toc527479296</vt:lpwstr>
      </vt:variant>
      <vt:variant>
        <vt:i4>1114167</vt:i4>
      </vt:variant>
      <vt:variant>
        <vt:i4>326</vt:i4>
      </vt:variant>
      <vt:variant>
        <vt:i4>0</vt:i4>
      </vt:variant>
      <vt:variant>
        <vt:i4>5</vt:i4>
      </vt:variant>
      <vt:variant>
        <vt:lpwstr/>
      </vt:variant>
      <vt:variant>
        <vt:lpwstr>_Toc527479295</vt:lpwstr>
      </vt:variant>
      <vt:variant>
        <vt:i4>1114167</vt:i4>
      </vt:variant>
      <vt:variant>
        <vt:i4>320</vt:i4>
      </vt:variant>
      <vt:variant>
        <vt:i4>0</vt:i4>
      </vt:variant>
      <vt:variant>
        <vt:i4>5</vt:i4>
      </vt:variant>
      <vt:variant>
        <vt:lpwstr/>
      </vt:variant>
      <vt:variant>
        <vt:lpwstr>_Toc527479294</vt:lpwstr>
      </vt:variant>
      <vt:variant>
        <vt:i4>1114167</vt:i4>
      </vt:variant>
      <vt:variant>
        <vt:i4>314</vt:i4>
      </vt:variant>
      <vt:variant>
        <vt:i4>0</vt:i4>
      </vt:variant>
      <vt:variant>
        <vt:i4>5</vt:i4>
      </vt:variant>
      <vt:variant>
        <vt:lpwstr/>
      </vt:variant>
      <vt:variant>
        <vt:lpwstr>_Toc527479293</vt:lpwstr>
      </vt:variant>
      <vt:variant>
        <vt:i4>1114167</vt:i4>
      </vt:variant>
      <vt:variant>
        <vt:i4>308</vt:i4>
      </vt:variant>
      <vt:variant>
        <vt:i4>0</vt:i4>
      </vt:variant>
      <vt:variant>
        <vt:i4>5</vt:i4>
      </vt:variant>
      <vt:variant>
        <vt:lpwstr/>
      </vt:variant>
      <vt:variant>
        <vt:lpwstr>_Toc527479292</vt:lpwstr>
      </vt:variant>
      <vt:variant>
        <vt:i4>1114167</vt:i4>
      </vt:variant>
      <vt:variant>
        <vt:i4>302</vt:i4>
      </vt:variant>
      <vt:variant>
        <vt:i4>0</vt:i4>
      </vt:variant>
      <vt:variant>
        <vt:i4>5</vt:i4>
      </vt:variant>
      <vt:variant>
        <vt:lpwstr/>
      </vt:variant>
      <vt:variant>
        <vt:lpwstr>_Toc527479291</vt:lpwstr>
      </vt:variant>
      <vt:variant>
        <vt:i4>1114167</vt:i4>
      </vt:variant>
      <vt:variant>
        <vt:i4>296</vt:i4>
      </vt:variant>
      <vt:variant>
        <vt:i4>0</vt:i4>
      </vt:variant>
      <vt:variant>
        <vt:i4>5</vt:i4>
      </vt:variant>
      <vt:variant>
        <vt:lpwstr/>
      </vt:variant>
      <vt:variant>
        <vt:lpwstr>_Toc527479290</vt:lpwstr>
      </vt:variant>
      <vt:variant>
        <vt:i4>1048631</vt:i4>
      </vt:variant>
      <vt:variant>
        <vt:i4>290</vt:i4>
      </vt:variant>
      <vt:variant>
        <vt:i4>0</vt:i4>
      </vt:variant>
      <vt:variant>
        <vt:i4>5</vt:i4>
      </vt:variant>
      <vt:variant>
        <vt:lpwstr/>
      </vt:variant>
      <vt:variant>
        <vt:lpwstr>_Toc527479289</vt:lpwstr>
      </vt:variant>
      <vt:variant>
        <vt:i4>1048631</vt:i4>
      </vt:variant>
      <vt:variant>
        <vt:i4>284</vt:i4>
      </vt:variant>
      <vt:variant>
        <vt:i4>0</vt:i4>
      </vt:variant>
      <vt:variant>
        <vt:i4>5</vt:i4>
      </vt:variant>
      <vt:variant>
        <vt:lpwstr/>
      </vt:variant>
      <vt:variant>
        <vt:lpwstr>_Toc527479288</vt:lpwstr>
      </vt:variant>
      <vt:variant>
        <vt:i4>1048631</vt:i4>
      </vt:variant>
      <vt:variant>
        <vt:i4>278</vt:i4>
      </vt:variant>
      <vt:variant>
        <vt:i4>0</vt:i4>
      </vt:variant>
      <vt:variant>
        <vt:i4>5</vt:i4>
      </vt:variant>
      <vt:variant>
        <vt:lpwstr/>
      </vt:variant>
      <vt:variant>
        <vt:lpwstr>_Toc527479287</vt:lpwstr>
      </vt:variant>
      <vt:variant>
        <vt:i4>1048631</vt:i4>
      </vt:variant>
      <vt:variant>
        <vt:i4>272</vt:i4>
      </vt:variant>
      <vt:variant>
        <vt:i4>0</vt:i4>
      </vt:variant>
      <vt:variant>
        <vt:i4>5</vt:i4>
      </vt:variant>
      <vt:variant>
        <vt:lpwstr/>
      </vt:variant>
      <vt:variant>
        <vt:lpwstr>_Toc527479286</vt:lpwstr>
      </vt:variant>
      <vt:variant>
        <vt:i4>1048631</vt:i4>
      </vt:variant>
      <vt:variant>
        <vt:i4>266</vt:i4>
      </vt:variant>
      <vt:variant>
        <vt:i4>0</vt:i4>
      </vt:variant>
      <vt:variant>
        <vt:i4>5</vt:i4>
      </vt:variant>
      <vt:variant>
        <vt:lpwstr/>
      </vt:variant>
      <vt:variant>
        <vt:lpwstr>_Toc527479285</vt:lpwstr>
      </vt:variant>
      <vt:variant>
        <vt:i4>1048631</vt:i4>
      </vt:variant>
      <vt:variant>
        <vt:i4>260</vt:i4>
      </vt:variant>
      <vt:variant>
        <vt:i4>0</vt:i4>
      </vt:variant>
      <vt:variant>
        <vt:i4>5</vt:i4>
      </vt:variant>
      <vt:variant>
        <vt:lpwstr/>
      </vt:variant>
      <vt:variant>
        <vt:lpwstr>_Toc527479284</vt:lpwstr>
      </vt:variant>
      <vt:variant>
        <vt:i4>1048631</vt:i4>
      </vt:variant>
      <vt:variant>
        <vt:i4>254</vt:i4>
      </vt:variant>
      <vt:variant>
        <vt:i4>0</vt:i4>
      </vt:variant>
      <vt:variant>
        <vt:i4>5</vt:i4>
      </vt:variant>
      <vt:variant>
        <vt:lpwstr/>
      </vt:variant>
      <vt:variant>
        <vt:lpwstr>_Toc527479283</vt:lpwstr>
      </vt:variant>
      <vt:variant>
        <vt:i4>1048631</vt:i4>
      </vt:variant>
      <vt:variant>
        <vt:i4>248</vt:i4>
      </vt:variant>
      <vt:variant>
        <vt:i4>0</vt:i4>
      </vt:variant>
      <vt:variant>
        <vt:i4>5</vt:i4>
      </vt:variant>
      <vt:variant>
        <vt:lpwstr/>
      </vt:variant>
      <vt:variant>
        <vt:lpwstr>_Toc527479282</vt:lpwstr>
      </vt:variant>
      <vt:variant>
        <vt:i4>1048631</vt:i4>
      </vt:variant>
      <vt:variant>
        <vt:i4>242</vt:i4>
      </vt:variant>
      <vt:variant>
        <vt:i4>0</vt:i4>
      </vt:variant>
      <vt:variant>
        <vt:i4>5</vt:i4>
      </vt:variant>
      <vt:variant>
        <vt:lpwstr/>
      </vt:variant>
      <vt:variant>
        <vt:lpwstr>_Toc527479281</vt:lpwstr>
      </vt:variant>
      <vt:variant>
        <vt:i4>1048631</vt:i4>
      </vt:variant>
      <vt:variant>
        <vt:i4>236</vt:i4>
      </vt:variant>
      <vt:variant>
        <vt:i4>0</vt:i4>
      </vt:variant>
      <vt:variant>
        <vt:i4>5</vt:i4>
      </vt:variant>
      <vt:variant>
        <vt:lpwstr/>
      </vt:variant>
      <vt:variant>
        <vt:lpwstr>_Toc527479280</vt:lpwstr>
      </vt:variant>
      <vt:variant>
        <vt:i4>2031671</vt:i4>
      </vt:variant>
      <vt:variant>
        <vt:i4>230</vt:i4>
      </vt:variant>
      <vt:variant>
        <vt:i4>0</vt:i4>
      </vt:variant>
      <vt:variant>
        <vt:i4>5</vt:i4>
      </vt:variant>
      <vt:variant>
        <vt:lpwstr/>
      </vt:variant>
      <vt:variant>
        <vt:lpwstr>_Toc527479279</vt:lpwstr>
      </vt:variant>
      <vt:variant>
        <vt:i4>2031671</vt:i4>
      </vt:variant>
      <vt:variant>
        <vt:i4>224</vt:i4>
      </vt:variant>
      <vt:variant>
        <vt:i4>0</vt:i4>
      </vt:variant>
      <vt:variant>
        <vt:i4>5</vt:i4>
      </vt:variant>
      <vt:variant>
        <vt:lpwstr/>
      </vt:variant>
      <vt:variant>
        <vt:lpwstr>_Toc527479278</vt:lpwstr>
      </vt:variant>
      <vt:variant>
        <vt:i4>2031671</vt:i4>
      </vt:variant>
      <vt:variant>
        <vt:i4>218</vt:i4>
      </vt:variant>
      <vt:variant>
        <vt:i4>0</vt:i4>
      </vt:variant>
      <vt:variant>
        <vt:i4>5</vt:i4>
      </vt:variant>
      <vt:variant>
        <vt:lpwstr/>
      </vt:variant>
      <vt:variant>
        <vt:lpwstr>_Toc527479277</vt:lpwstr>
      </vt:variant>
      <vt:variant>
        <vt:i4>2031671</vt:i4>
      </vt:variant>
      <vt:variant>
        <vt:i4>212</vt:i4>
      </vt:variant>
      <vt:variant>
        <vt:i4>0</vt:i4>
      </vt:variant>
      <vt:variant>
        <vt:i4>5</vt:i4>
      </vt:variant>
      <vt:variant>
        <vt:lpwstr/>
      </vt:variant>
      <vt:variant>
        <vt:lpwstr>_Toc527479276</vt:lpwstr>
      </vt:variant>
      <vt:variant>
        <vt:i4>2031671</vt:i4>
      </vt:variant>
      <vt:variant>
        <vt:i4>206</vt:i4>
      </vt:variant>
      <vt:variant>
        <vt:i4>0</vt:i4>
      </vt:variant>
      <vt:variant>
        <vt:i4>5</vt:i4>
      </vt:variant>
      <vt:variant>
        <vt:lpwstr/>
      </vt:variant>
      <vt:variant>
        <vt:lpwstr>_Toc527479275</vt:lpwstr>
      </vt:variant>
      <vt:variant>
        <vt:i4>2031671</vt:i4>
      </vt:variant>
      <vt:variant>
        <vt:i4>200</vt:i4>
      </vt:variant>
      <vt:variant>
        <vt:i4>0</vt:i4>
      </vt:variant>
      <vt:variant>
        <vt:i4>5</vt:i4>
      </vt:variant>
      <vt:variant>
        <vt:lpwstr/>
      </vt:variant>
      <vt:variant>
        <vt:lpwstr>_Toc527479274</vt:lpwstr>
      </vt:variant>
      <vt:variant>
        <vt:i4>2031671</vt:i4>
      </vt:variant>
      <vt:variant>
        <vt:i4>194</vt:i4>
      </vt:variant>
      <vt:variant>
        <vt:i4>0</vt:i4>
      </vt:variant>
      <vt:variant>
        <vt:i4>5</vt:i4>
      </vt:variant>
      <vt:variant>
        <vt:lpwstr/>
      </vt:variant>
      <vt:variant>
        <vt:lpwstr>_Toc527479273</vt:lpwstr>
      </vt:variant>
      <vt:variant>
        <vt:i4>2031671</vt:i4>
      </vt:variant>
      <vt:variant>
        <vt:i4>188</vt:i4>
      </vt:variant>
      <vt:variant>
        <vt:i4>0</vt:i4>
      </vt:variant>
      <vt:variant>
        <vt:i4>5</vt:i4>
      </vt:variant>
      <vt:variant>
        <vt:lpwstr/>
      </vt:variant>
      <vt:variant>
        <vt:lpwstr>_Toc527479272</vt:lpwstr>
      </vt:variant>
      <vt:variant>
        <vt:i4>2031671</vt:i4>
      </vt:variant>
      <vt:variant>
        <vt:i4>182</vt:i4>
      </vt:variant>
      <vt:variant>
        <vt:i4>0</vt:i4>
      </vt:variant>
      <vt:variant>
        <vt:i4>5</vt:i4>
      </vt:variant>
      <vt:variant>
        <vt:lpwstr/>
      </vt:variant>
      <vt:variant>
        <vt:lpwstr>_Toc527479271</vt:lpwstr>
      </vt:variant>
      <vt:variant>
        <vt:i4>2031671</vt:i4>
      </vt:variant>
      <vt:variant>
        <vt:i4>176</vt:i4>
      </vt:variant>
      <vt:variant>
        <vt:i4>0</vt:i4>
      </vt:variant>
      <vt:variant>
        <vt:i4>5</vt:i4>
      </vt:variant>
      <vt:variant>
        <vt:lpwstr/>
      </vt:variant>
      <vt:variant>
        <vt:lpwstr>_Toc527479270</vt:lpwstr>
      </vt:variant>
      <vt:variant>
        <vt:i4>1966135</vt:i4>
      </vt:variant>
      <vt:variant>
        <vt:i4>170</vt:i4>
      </vt:variant>
      <vt:variant>
        <vt:i4>0</vt:i4>
      </vt:variant>
      <vt:variant>
        <vt:i4>5</vt:i4>
      </vt:variant>
      <vt:variant>
        <vt:lpwstr/>
      </vt:variant>
      <vt:variant>
        <vt:lpwstr>_Toc527479269</vt:lpwstr>
      </vt:variant>
      <vt:variant>
        <vt:i4>1966135</vt:i4>
      </vt:variant>
      <vt:variant>
        <vt:i4>164</vt:i4>
      </vt:variant>
      <vt:variant>
        <vt:i4>0</vt:i4>
      </vt:variant>
      <vt:variant>
        <vt:i4>5</vt:i4>
      </vt:variant>
      <vt:variant>
        <vt:lpwstr/>
      </vt:variant>
      <vt:variant>
        <vt:lpwstr>_Toc527479268</vt:lpwstr>
      </vt:variant>
      <vt:variant>
        <vt:i4>1966135</vt:i4>
      </vt:variant>
      <vt:variant>
        <vt:i4>158</vt:i4>
      </vt:variant>
      <vt:variant>
        <vt:i4>0</vt:i4>
      </vt:variant>
      <vt:variant>
        <vt:i4>5</vt:i4>
      </vt:variant>
      <vt:variant>
        <vt:lpwstr/>
      </vt:variant>
      <vt:variant>
        <vt:lpwstr>_Toc527479267</vt:lpwstr>
      </vt:variant>
      <vt:variant>
        <vt:i4>1966135</vt:i4>
      </vt:variant>
      <vt:variant>
        <vt:i4>152</vt:i4>
      </vt:variant>
      <vt:variant>
        <vt:i4>0</vt:i4>
      </vt:variant>
      <vt:variant>
        <vt:i4>5</vt:i4>
      </vt:variant>
      <vt:variant>
        <vt:lpwstr/>
      </vt:variant>
      <vt:variant>
        <vt:lpwstr>_Toc527479266</vt:lpwstr>
      </vt:variant>
      <vt:variant>
        <vt:i4>1966135</vt:i4>
      </vt:variant>
      <vt:variant>
        <vt:i4>146</vt:i4>
      </vt:variant>
      <vt:variant>
        <vt:i4>0</vt:i4>
      </vt:variant>
      <vt:variant>
        <vt:i4>5</vt:i4>
      </vt:variant>
      <vt:variant>
        <vt:lpwstr/>
      </vt:variant>
      <vt:variant>
        <vt:lpwstr>_Toc527479265</vt:lpwstr>
      </vt:variant>
      <vt:variant>
        <vt:i4>1966135</vt:i4>
      </vt:variant>
      <vt:variant>
        <vt:i4>140</vt:i4>
      </vt:variant>
      <vt:variant>
        <vt:i4>0</vt:i4>
      </vt:variant>
      <vt:variant>
        <vt:i4>5</vt:i4>
      </vt:variant>
      <vt:variant>
        <vt:lpwstr/>
      </vt:variant>
      <vt:variant>
        <vt:lpwstr>_Toc527479264</vt:lpwstr>
      </vt:variant>
      <vt:variant>
        <vt:i4>1966135</vt:i4>
      </vt:variant>
      <vt:variant>
        <vt:i4>134</vt:i4>
      </vt:variant>
      <vt:variant>
        <vt:i4>0</vt:i4>
      </vt:variant>
      <vt:variant>
        <vt:i4>5</vt:i4>
      </vt:variant>
      <vt:variant>
        <vt:lpwstr/>
      </vt:variant>
      <vt:variant>
        <vt:lpwstr>_Toc527479263</vt:lpwstr>
      </vt:variant>
      <vt:variant>
        <vt:i4>1966135</vt:i4>
      </vt:variant>
      <vt:variant>
        <vt:i4>128</vt:i4>
      </vt:variant>
      <vt:variant>
        <vt:i4>0</vt:i4>
      </vt:variant>
      <vt:variant>
        <vt:i4>5</vt:i4>
      </vt:variant>
      <vt:variant>
        <vt:lpwstr/>
      </vt:variant>
      <vt:variant>
        <vt:lpwstr>_Toc527479262</vt:lpwstr>
      </vt:variant>
      <vt:variant>
        <vt:i4>1966135</vt:i4>
      </vt:variant>
      <vt:variant>
        <vt:i4>122</vt:i4>
      </vt:variant>
      <vt:variant>
        <vt:i4>0</vt:i4>
      </vt:variant>
      <vt:variant>
        <vt:i4>5</vt:i4>
      </vt:variant>
      <vt:variant>
        <vt:lpwstr/>
      </vt:variant>
      <vt:variant>
        <vt:lpwstr>_Toc527479261</vt:lpwstr>
      </vt:variant>
      <vt:variant>
        <vt:i4>1966135</vt:i4>
      </vt:variant>
      <vt:variant>
        <vt:i4>116</vt:i4>
      </vt:variant>
      <vt:variant>
        <vt:i4>0</vt:i4>
      </vt:variant>
      <vt:variant>
        <vt:i4>5</vt:i4>
      </vt:variant>
      <vt:variant>
        <vt:lpwstr/>
      </vt:variant>
      <vt:variant>
        <vt:lpwstr>_Toc527479260</vt:lpwstr>
      </vt:variant>
      <vt:variant>
        <vt:i4>1900599</vt:i4>
      </vt:variant>
      <vt:variant>
        <vt:i4>110</vt:i4>
      </vt:variant>
      <vt:variant>
        <vt:i4>0</vt:i4>
      </vt:variant>
      <vt:variant>
        <vt:i4>5</vt:i4>
      </vt:variant>
      <vt:variant>
        <vt:lpwstr/>
      </vt:variant>
      <vt:variant>
        <vt:lpwstr>_Toc527479259</vt:lpwstr>
      </vt:variant>
      <vt:variant>
        <vt:i4>1900599</vt:i4>
      </vt:variant>
      <vt:variant>
        <vt:i4>104</vt:i4>
      </vt:variant>
      <vt:variant>
        <vt:i4>0</vt:i4>
      </vt:variant>
      <vt:variant>
        <vt:i4>5</vt:i4>
      </vt:variant>
      <vt:variant>
        <vt:lpwstr/>
      </vt:variant>
      <vt:variant>
        <vt:lpwstr>_Toc527479258</vt:lpwstr>
      </vt:variant>
      <vt:variant>
        <vt:i4>1900599</vt:i4>
      </vt:variant>
      <vt:variant>
        <vt:i4>98</vt:i4>
      </vt:variant>
      <vt:variant>
        <vt:i4>0</vt:i4>
      </vt:variant>
      <vt:variant>
        <vt:i4>5</vt:i4>
      </vt:variant>
      <vt:variant>
        <vt:lpwstr/>
      </vt:variant>
      <vt:variant>
        <vt:lpwstr>_Toc527479257</vt:lpwstr>
      </vt:variant>
      <vt:variant>
        <vt:i4>1900599</vt:i4>
      </vt:variant>
      <vt:variant>
        <vt:i4>92</vt:i4>
      </vt:variant>
      <vt:variant>
        <vt:i4>0</vt:i4>
      </vt:variant>
      <vt:variant>
        <vt:i4>5</vt:i4>
      </vt:variant>
      <vt:variant>
        <vt:lpwstr/>
      </vt:variant>
      <vt:variant>
        <vt:lpwstr>_Toc527479256</vt:lpwstr>
      </vt:variant>
      <vt:variant>
        <vt:i4>1900599</vt:i4>
      </vt:variant>
      <vt:variant>
        <vt:i4>86</vt:i4>
      </vt:variant>
      <vt:variant>
        <vt:i4>0</vt:i4>
      </vt:variant>
      <vt:variant>
        <vt:i4>5</vt:i4>
      </vt:variant>
      <vt:variant>
        <vt:lpwstr/>
      </vt:variant>
      <vt:variant>
        <vt:lpwstr>_Toc527479255</vt:lpwstr>
      </vt:variant>
      <vt:variant>
        <vt:i4>1900599</vt:i4>
      </vt:variant>
      <vt:variant>
        <vt:i4>80</vt:i4>
      </vt:variant>
      <vt:variant>
        <vt:i4>0</vt:i4>
      </vt:variant>
      <vt:variant>
        <vt:i4>5</vt:i4>
      </vt:variant>
      <vt:variant>
        <vt:lpwstr/>
      </vt:variant>
      <vt:variant>
        <vt:lpwstr>_Toc527479254</vt:lpwstr>
      </vt:variant>
      <vt:variant>
        <vt:i4>1900599</vt:i4>
      </vt:variant>
      <vt:variant>
        <vt:i4>74</vt:i4>
      </vt:variant>
      <vt:variant>
        <vt:i4>0</vt:i4>
      </vt:variant>
      <vt:variant>
        <vt:i4>5</vt:i4>
      </vt:variant>
      <vt:variant>
        <vt:lpwstr/>
      </vt:variant>
      <vt:variant>
        <vt:lpwstr>_Toc527479253</vt:lpwstr>
      </vt:variant>
      <vt:variant>
        <vt:i4>1900599</vt:i4>
      </vt:variant>
      <vt:variant>
        <vt:i4>68</vt:i4>
      </vt:variant>
      <vt:variant>
        <vt:i4>0</vt:i4>
      </vt:variant>
      <vt:variant>
        <vt:i4>5</vt:i4>
      </vt:variant>
      <vt:variant>
        <vt:lpwstr/>
      </vt:variant>
      <vt:variant>
        <vt:lpwstr>_Toc527479252</vt:lpwstr>
      </vt:variant>
      <vt:variant>
        <vt:i4>1900599</vt:i4>
      </vt:variant>
      <vt:variant>
        <vt:i4>62</vt:i4>
      </vt:variant>
      <vt:variant>
        <vt:i4>0</vt:i4>
      </vt:variant>
      <vt:variant>
        <vt:i4>5</vt:i4>
      </vt:variant>
      <vt:variant>
        <vt:lpwstr/>
      </vt:variant>
      <vt:variant>
        <vt:lpwstr>_Toc527479251</vt:lpwstr>
      </vt:variant>
      <vt:variant>
        <vt:i4>1900599</vt:i4>
      </vt:variant>
      <vt:variant>
        <vt:i4>56</vt:i4>
      </vt:variant>
      <vt:variant>
        <vt:i4>0</vt:i4>
      </vt:variant>
      <vt:variant>
        <vt:i4>5</vt:i4>
      </vt:variant>
      <vt:variant>
        <vt:lpwstr/>
      </vt:variant>
      <vt:variant>
        <vt:lpwstr>_Toc527479250</vt:lpwstr>
      </vt:variant>
      <vt:variant>
        <vt:i4>1835063</vt:i4>
      </vt:variant>
      <vt:variant>
        <vt:i4>50</vt:i4>
      </vt:variant>
      <vt:variant>
        <vt:i4>0</vt:i4>
      </vt:variant>
      <vt:variant>
        <vt:i4>5</vt:i4>
      </vt:variant>
      <vt:variant>
        <vt:lpwstr/>
      </vt:variant>
      <vt:variant>
        <vt:lpwstr>_Toc527479249</vt:lpwstr>
      </vt:variant>
      <vt:variant>
        <vt:i4>1835063</vt:i4>
      </vt:variant>
      <vt:variant>
        <vt:i4>44</vt:i4>
      </vt:variant>
      <vt:variant>
        <vt:i4>0</vt:i4>
      </vt:variant>
      <vt:variant>
        <vt:i4>5</vt:i4>
      </vt:variant>
      <vt:variant>
        <vt:lpwstr/>
      </vt:variant>
      <vt:variant>
        <vt:lpwstr>_Toc527479248</vt:lpwstr>
      </vt:variant>
      <vt:variant>
        <vt:i4>1835063</vt:i4>
      </vt:variant>
      <vt:variant>
        <vt:i4>38</vt:i4>
      </vt:variant>
      <vt:variant>
        <vt:i4>0</vt:i4>
      </vt:variant>
      <vt:variant>
        <vt:i4>5</vt:i4>
      </vt:variant>
      <vt:variant>
        <vt:lpwstr/>
      </vt:variant>
      <vt:variant>
        <vt:lpwstr>_Toc527479247</vt:lpwstr>
      </vt:variant>
      <vt:variant>
        <vt:i4>1835063</vt:i4>
      </vt:variant>
      <vt:variant>
        <vt:i4>32</vt:i4>
      </vt:variant>
      <vt:variant>
        <vt:i4>0</vt:i4>
      </vt:variant>
      <vt:variant>
        <vt:i4>5</vt:i4>
      </vt:variant>
      <vt:variant>
        <vt:lpwstr/>
      </vt:variant>
      <vt:variant>
        <vt:lpwstr>_Toc527479246</vt:lpwstr>
      </vt:variant>
      <vt:variant>
        <vt:i4>1835063</vt:i4>
      </vt:variant>
      <vt:variant>
        <vt:i4>26</vt:i4>
      </vt:variant>
      <vt:variant>
        <vt:i4>0</vt:i4>
      </vt:variant>
      <vt:variant>
        <vt:i4>5</vt:i4>
      </vt:variant>
      <vt:variant>
        <vt:lpwstr/>
      </vt:variant>
      <vt:variant>
        <vt:lpwstr>_Toc527479245</vt:lpwstr>
      </vt:variant>
      <vt:variant>
        <vt:i4>1835063</vt:i4>
      </vt:variant>
      <vt:variant>
        <vt:i4>20</vt:i4>
      </vt:variant>
      <vt:variant>
        <vt:i4>0</vt:i4>
      </vt:variant>
      <vt:variant>
        <vt:i4>5</vt:i4>
      </vt:variant>
      <vt:variant>
        <vt:lpwstr/>
      </vt:variant>
      <vt:variant>
        <vt:lpwstr>_Toc527479244</vt:lpwstr>
      </vt:variant>
      <vt:variant>
        <vt:i4>1835063</vt:i4>
      </vt:variant>
      <vt:variant>
        <vt:i4>14</vt:i4>
      </vt:variant>
      <vt:variant>
        <vt:i4>0</vt:i4>
      </vt:variant>
      <vt:variant>
        <vt:i4>5</vt:i4>
      </vt:variant>
      <vt:variant>
        <vt:lpwstr/>
      </vt:variant>
      <vt:variant>
        <vt:lpwstr>_Toc527479243</vt:lpwstr>
      </vt:variant>
      <vt:variant>
        <vt:i4>1835063</vt:i4>
      </vt:variant>
      <vt:variant>
        <vt:i4>8</vt:i4>
      </vt:variant>
      <vt:variant>
        <vt:i4>0</vt:i4>
      </vt:variant>
      <vt:variant>
        <vt:i4>5</vt:i4>
      </vt:variant>
      <vt:variant>
        <vt:lpwstr/>
      </vt:variant>
      <vt:variant>
        <vt:lpwstr>_Toc527479242</vt:lpwstr>
      </vt:variant>
      <vt:variant>
        <vt:i4>1835063</vt:i4>
      </vt:variant>
      <vt:variant>
        <vt:i4>2</vt:i4>
      </vt:variant>
      <vt:variant>
        <vt:i4>0</vt:i4>
      </vt:variant>
      <vt:variant>
        <vt:i4>5</vt:i4>
      </vt:variant>
      <vt:variant>
        <vt:lpwstr/>
      </vt:variant>
      <vt:variant>
        <vt:lpwstr>_Toc527479241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Betsy Magrini</dc:creator>
  <cp:lastModifiedBy>Molin, Ed C</cp:lastModifiedBy>
  <cp:revision>7</cp:revision>
  <dcterms:created xsi:type="dcterms:W3CDTF">2021-02-10T15:04:00Z</dcterms:created>
  <dcterms:modified xsi:type="dcterms:W3CDTF">2021-03-01T20:28:00Z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0x010100AA3F7682DE4DFE40B9F8426B2B585ACF</vt:lpwstr>
  </property>
  <property fmtid="{D5CDD505-2E9C-101B-9397-08002B2CF9AE}" pid="3" name="_NewReviewCycle">
    <vt:lpwstr/>
  </property>
</Properties>
</file>