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1E88D4A9"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1E88D4A9"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6FC6A25B">
            <w:pPr>
              <w:pStyle w:val="Heading1"/>
              <w:jc w:val="center"/>
              <w:rPr>
                <w:rFonts w:ascii="Times New Roman" w:hAnsi="Times New Roman"/>
                <w:b w:val="0"/>
                <w:sz w:val="24"/>
                <w:szCs w:val="24"/>
              </w:rPr>
            </w:pPr>
            <w:r w:rsidRPr="1E88D4A9">
              <w:rPr>
                <w:rFonts w:ascii="Times New Roman" w:hAnsi="Times New Roman"/>
                <w:b w:val="0"/>
                <w:sz w:val="24"/>
                <w:szCs w:val="24"/>
              </w:rPr>
              <w:t>21P-</w:t>
            </w:r>
            <w:r w:rsidR="007F4F5F">
              <w:rPr>
                <w:rFonts w:ascii="Times New Roman" w:hAnsi="Times New Roman"/>
                <w:b w:val="0"/>
                <w:sz w:val="24"/>
                <w:szCs w:val="24"/>
              </w:rPr>
              <w:t>0</w:t>
            </w:r>
            <w:r w:rsidR="00440799">
              <w:rPr>
                <w:rFonts w:ascii="Times New Roman" w:hAnsi="Times New Roman"/>
                <w:b w:val="0"/>
                <w:sz w:val="24"/>
                <w:szCs w:val="24"/>
              </w:rPr>
              <w:t>5</w:t>
            </w:r>
            <w:r w:rsidR="00785DA0">
              <w:rPr>
                <w:rFonts w:ascii="Times New Roman" w:hAnsi="Times New Roman"/>
                <w:b w:val="0"/>
                <w:sz w:val="24"/>
                <w:szCs w:val="24"/>
              </w:rPr>
              <w:t>71</w:t>
            </w:r>
          </w:p>
        </w:tc>
        <w:tc>
          <w:tcPr>
            <w:tcW w:w="8043" w:type="dxa"/>
            <w:tcBorders>
              <w:top w:val="single" w:color="auto" w:sz="4" w:space="0"/>
              <w:left w:val="single" w:color="auto" w:sz="4" w:space="0"/>
              <w:bottom w:val="single" w:color="auto" w:sz="4" w:space="0"/>
              <w:right w:val="single" w:color="auto" w:sz="4" w:space="0"/>
            </w:tcBorders>
          </w:tcPr>
          <w:p w:rsidRPr="006C328A" w:rsidR="009F4403" w:rsidP="1E88D4A9" w:rsidRDefault="00440799" w14:paraId="4E5DC5BD" w14:textId="137EE166">
            <w:pPr>
              <w:pStyle w:val="Heading1"/>
              <w:spacing w:line="259" w:lineRule="auto"/>
            </w:pPr>
            <w:r>
              <w:rPr>
                <w:rFonts w:ascii="Times New Roman" w:hAnsi="Times New Roman"/>
                <w:b w:val="0"/>
                <w:sz w:val="24"/>
                <w:szCs w:val="24"/>
              </w:rPr>
              <w:t xml:space="preserve">Application for Exclusion of Children’s Income </w:t>
            </w:r>
            <w:r w:rsidR="007F4F5F">
              <w:rPr>
                <w:rFonts w:ascii="Times New Roman" w:hAnsi="Times New Roman"/>
                <w:b w:val="0"/>
                <w:sz w:val="24"/>
                <w:szCs w:val="24"/>
              </w:rPr>
              <w:t xml:space="preserve">   </w:t>
            </w:r>
            <w:r w:rsidR="00C607A5">
              <w:rPr>
                <w:rFonts w:ascii="Times New Roman" w:hAnsi="Times New Roman"/>
                <w:b w:val="0"/>
                <w:sz w:val="24"/>
                <w:szCs w:val="24"/>
              </w:rPr>
              <w:t xml:space="preserve"> </w:t>
            </w:r>
          </w:p>
        </w:tc>
      </w:tr>
    </w:tbl>
    <w:p w:rsidR="6A9F7473" w:rsidRDefault="6A9F7473" w14:paraId="6B7CACFC" w14:textId="63797298"/>
    <w:p w:rsidR="009F4403" w:rsidP="00334E84" w:rsidRDefault="009F4403" w14:paraId="1DD615C6"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440799" w:rsidP="00440799" w:rsidRDefault="00142589" w14:paraId="12EC3EFC" w14:textId="77777777">
      <w:pPr>
        <w:ind w:left="360" w:right="540"/>
        <w:rPr>
          <w:sz w:val="24"/>
          <w:szCs w:val="24"/>
        </w:rPr>
      </w:pPr>
      <w:r w:rsidRPr="004732D0">
        <w:rPr>
          <w:sz w:val="24"/>
          <w:szCs w:val="24"/>
        </w:rPr>
        <w:t>The Department of Veterans Affairs (VA) through its Veterans Benefits Administration (VBA</w:t>
      </w:r>
      <w:r w:rsidRPr="004732D0" w:rsidR="003210D0">
        <w:rPr>
          <w:sz w:val="24"/>
          <w:szCs w:val="24"/>
        </w:rPr>
        <w:t>)</w:t>
      </w:r>
      <w:r w:rsidRPr="004732D0">
        <w:rPr>
          <w:sz w:val="24"/>
          <w:szCs w:val="24"/>
        </w:rPr>
        <w:t xml:space="preserve"> administers an integrated program of benefits and ser</w:t>
      </w:r>
      <w:r w:rsidRPr="004732D0" w:rsidR="003210D0">
        <w:rPr>
          <w:sz w:val="24"/>
          <w:szCs w:val="24"/>
        </w:rPr>
        <w:t>vices, established by law, for V</w:t>
      </w:r>
      <w:r w:rsidRPr="004732D0">
        <w:rPr>
          <w:sz w:val="24"/>
          <w:szCs w:val="24"/>
        </w:rPr>
        <w:t>eterans, service personnel, and their dependents and/or beneficiaries.</w:t>
      </w:r>
    </w:p>
    <w:p w:rsidR="00440799" w:rsidP="00440799" w:rsidRDefault="00440799" w14:paraId="0340EA7B" w14:textId="77777777">
      <w:pPr>
        <w:ind w:left="360" w:right="540"/>
        <w:rPr>
          <w:sz w:val="24"/>
          <w:szCs w:val="24"/>
        </w:rPr>
      </w:pPr>
    </w:p>
    <w:p w:rsidR="00440799" w:rsidP="00440799" w:rsidRDefault="00142589" w14:paraId="3719EC70" w14:textId="77777777">
      <w:pPr>
        <w:ind w:left="360" w:right="540"/>
        <w:rPr>
          <w:sz w:val="24"/>
          <w:szCs w:val="24"/>
        </w:rPr>
      </w:pPr>
      <w:r w:rsidRPr="004732D0">
        <w:rPr>
          <w:sz w:val="24"/>
          <w:szCs w:val="24"/>
        </w:rPr>
        <w:t xml:space="preserve"> </w:t>
      </w:r>
      <w:r w:rsidRPr="00440799" w:rsidR="00440799">
        <w:rPr>
          <w:sz w:val="24"/>
          <w:szCs w:val="24"/>
        </w:rPr>
        <w:t xml:space="preserve">A veteran’s or surviving spouse’s rate of Improved Pension is determined by family income.  Normally, income of children who are members of the household is included in this determination.  However, children’s income may be excluded if it is unavailable or if consideration of that income would cause hardship.  </w:t>
      </w:r>
    </w:p>
    <w:p w:rsidR="00440799" w:rsidP="00440799" w:rsidRDefault="00440799" w14:paraId="528D74FC" w14:textId="77777777">
      <w:pPr>
        <w:ind w:left="360" w:right="540"/>
        <w:rPr>
          <w:sz w:val="24"/>
          <w:szCs w:val="24"/>
        </w:rPr>
      </w:pPr>
    </w:p>
    <w:p w:rsidR="00C17C77" w:rsidP="00440799" w:rsidRDefault="00440799" w14:paraId="6FE9A097" w14:textId="17CDD2EC">
      <w:pPr>
        <w:ind w:left="360" w:right="540"/>
        <w:rPr>
          <w:sz w:val="24"/>
          <w:szCs w:val="24"/>
        </w:rPr>
      </w:pPr>
      <w:r w:rsidRPr="00440799">
        <w:rPr>
          <w:sz w:val="24"/>
          <w:szCs w:val="24"/>
        </w:rPr>
        <w:t xml:space="preserve">38 U.S.C. 1521(h) and 1541(g) provide the authority for the exclusion of children’s income based on unavailability or hardship. </w:t>
      </w:r>
    </w:p>
    <w:p w:rsidR="00440799" w:rsidP="00440799" w:rsidRDefault="00440799" w14:paraId="2E7F4F3E" w14:textId="650FD3FD">
      <w:pPr>
        <w:ind w:left="360" w:right="540"/>
        <w:rPr>
          <w:sz w:val="24"/>
          <w:szCs w:val="24"/>
        </w:rPr>
      </w:pPr>
    </w:p>
    <w:p w:rsidR="00440799" w:rsidP="00440799" w:rsidRDefault="00440799" w14:paraId="2B448247" w14:textId="25A797CC">
      <w:pPr>
        <w:ind w:left="360" w:right="540"/>
        <w:rPr>
          <w:sz w:val="24"/>
          <w:szCs w:val="24"/>
        </w:rPr>
      </w:pPr>
    </w:p>
    <w:p w:rsidRPr="00495C22" w:rsidR="00440799" w:rsidP="00440799" w:rsidRDefault="00440799" w14:paraId="7B0D5E4C" w14:textId="77777777">
      <w:pPr>
        <w:ind w:left="360" w:right="540"/>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440799" w:rsidR="00E36537" w:rsidP="00440799" w:rsidRDefault="00667161" w14:paraId="1A0A5A60" w14:textId="2B513461">
      <w:pPr>
        <w:pStyle w:val="ListParagraph"/>
        <w:widowControl w:val="0"/>
        <w:ind w:left="360"/>
        <w:rPr>
          <w:sz w:val="24"/>
        </w:rPr>
      </w:pPr>
      <w:bookmarkStart w:name="_Hlk49172341" w:id="0"/>
      <w:r w:rsidRPr="007C505D">
        <w:rPr>
          <w:sz w:val="24"/>
          <w:szCs w:val="24"/>
        </w:rPr>
        <w:t xml:space="preserve">VBA uses </w:t>
      </w:r>
      <w:r w:rsidRPr="007C505D" w:rsidR="008502D4">
        <w:rPr>
          <w:sz w:val="24"/>
          <w:szCs w:val="24"/>
        </w:rPr>
        <w:t xml:space="preserve">VA Form </w:t>
      </w:r>
      <w:r w:rsidRPr="007C505D" w:rsidR="00466EB7">
        <w:rPr>
          <w:sz w:val="24"/>
          <w:szCs w:val="24"/>
        </w:rPr>
        <w:t>21P-0</w:t>
      </w:r>
      <w:r w:rsidR="00440799">
        <w:rPr>
          <w:sz w:val="24"/>
          <w:szCs w:val="24"/>
        </w:rPr>
        <w:t>571</w:t>
      </w:r>
      <w:r w:rsidRPr="007C505D" w:rsidR="008502D4">
        <w:rPr>
          <w:sz w:val="24"/>
          <w:szCs w:val="24"/>
        </w:rPr>
        <w:t xml:space="preserve"> </w:t>
      </w:r>
      <w:r w:rsidRPr="007C505D">
        <w:rPr>
          <w:sz w:val="24"/>
        </w:rPr>
        <w:t xml:space="preserve">to gather necessary information to determine a claimant’s eligibility for </w:t>
      </w:r>
      <w:r w:rsidRPr="007C505D" w:rsidR="00466EB7">
        <w:rPr>
          <w:sz w:val="24"/>
        </w:rPr>
        <w:t>pension</w:t>
      </w:r>
      <w:r w:rsidRPr="007C505D">
        <w:rPr>
          <w:sz w:val="24"/>
        </w:rPr>
        <w:t xml:space="preserve"> benefits.</w:t>
      </w:r>
      <w:r w:rsidRPr="007C505D" w:rsidR="005E0E66">
        <w:rPr>
          <w:sz w:val="24"/>
        </w:rPr>
        <w:t xml:space="preserve"> </w:t>
      </w:r>
      <w:r w:rsidRPr="007C505D" w:rsidR="00466EB7">
        <w:rPr>
          <w:sz w:val="24"/>
        </w:rPr>
        <w:t xml:space="preserve">Entitlement cannot be determined without complete information about a claimant’s family income and net worth. </w:t>
      </w:r>
      <w:r w:rsidRPr="00440799" w:rsidR="00440799">
        <w:rPr>
          <w:sz w:val="24"/>
        </w:rPr>
        <w:t>VA Form 21P-0571 is used for the sole purpose of collecting the information needed to determine whether children’s income is available to the beneficiary, and if it would cause hardship to consider their income.</w:t>
      </w:r>
      <w:r w:rsidR="00440799">
        <w:rPr>
          <w:sz w:val="24"/>
        </w:rPr>
        <w:t xml:space="preserve"> </w:t>
      </w:r>
      <w:r w:rsidRPr="00440799" w:rsidR="007C505D">
        <w:rPr>
          <w:sz w:val="24"/>
        </w:rPr>
        <w:t xml:space="preserve">Without this form, determination for pension benefits would not be possible. </w:t>
      </w:r>
    </w:p>
    <w:bookmarkEnd w:id="0"/>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1E88D4A9" w:rsidRDefault="00617D2B" w14:paraId="7D09E457" w14:textId="50886A35">
      <w:pPr>
        <w:tabs>
          <w:tab w:val="left" w:pos="630"/>
        </w:tabs>
        <w:ind w:left="360"/>
        <w:rPr>
          <w:sz w:val="24"/>
          <w:szCs w:val="24"/>
        </w:rPr>
      </w:pPr>
      <w:r w:rsidRPr="1E88D4A9">
        <w:rPr>
          <w:color w:val="000000" w:themeColor="text1"/>
          <w:sz w:val="24"/>
          <w:szCs w:val="24"/>
        </w:rPr>
        <w:t>VA Form</w:t>
      </w:r>
      <w:r w:rsidRPr="1E88D4A9" w:rsidR="2F689AC7">
        <w:rPr>
          <w:color w:val="000000" w:themeColor="text1"/>
          <w:sz w:val="24"/>
          <w:szCs w:val="24"/>
        </w:rPr>
        <w:t xml:space="preserve"> </w:t>
      </w:r>
      <w:r w:rsidR="007C505D">
        <w:rPr>
          <w:color w:val="000000" w:themeColor="text1"/>
          <w:sz w:val="24"/>
          <w:szCs w:val="24"/>
        </w:rPr>
        <w:t>21P-0</w:t>
      </w:r>
      <w:r w:rsidR="00440799">
        <w:rPr>
          <w:color w:val="000000" w:themeColor="text1"/>
          <w:sz w:val="24"/>
          <w:szCs w:val="24"/>
        </w:rPr>
        <w:t>571</w:t>
      </w:r>
      <w:r w:rsidRPr="1E88D4A9" w:rsidR="2F689AC7">
        <w:rPr>
          <w:color w:val="000000" w:themeColor="text1"/>
          <w:sz w:val="24"/>
          <w:szCs w:val="24"/>
        </w:rPr>
        <w:t xml:space="preserve"> is </w:t>
      </w:r>
      <w:r w:rsidRPr="1E88D4A9">
        <w:rPr>
          <w:color w:val="000000" w:themeColor="text1"/>
          <w:sz w:val="24"/>
          <w:szCs w:val="24"/>
        </w:rPr>
        <w:t>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440799" w:rsidR="00C1551A" w:rsidP="00C1551A" w:rsidRDefault="00C1551A" w14:paraId="507AFD1F" w14:textId="77777777">
      <w:pPr>
        <w:pStyle w:val="ListParagraph"/>
        <w:widowControl w:val="0"/>
        <w:ind w:left="360"/>
        <w:rPr>
          <w:sz w:val="24"/>
        </w:rPr>
      </w:pPr>
      <w:r w:rsidRPr="007C505D">
        <w:rPr>
          <w:sz w:val="24"/>
          <w:szCs w:val="24"/>
        </w:rPr>
        <w:t>VBA uses VA Form 21P-0</w:t>
      </w:r>
      <w:r>
        <w:rPr>
          <w:sz w:val="24"/>
          <w:szCs w:val="24"/>
        </w:rPr>
        <w:t>571</w:t>
      </w:r>
      <w:r w:rsidRPr="007C505D">
        <w:rPr>
          <w:sz w:val="24"/>
          <w:szCs w:val="24"/>
        </w:rPr>
        <w:t xml:space="preserve"> </w:t>
      </w:r>
      <w:r w:rsidRPr="007C505D">
        <w:rPr>
          <w:sz w:val="24"/>
        </w:rPr>
        <w:t xml:space="preserve">to gather necessary information to determine a claimant’s eligibility for pension benefits. Entitlement cannot be determined without complete information about a claimant’s family income and net worth. </w:t>
      </w:r>
      <w:r w:rsidRPr="00440799">
        <w:rPr>
          <w:sz w:val="24"/>
        </w:rPr>
        <w:t>VA Form 21P-0571 is used for the sole purpose of collecting the information needed to determine whether children’s income is available to the beneficiary, and if it would cause hardship to consider their income.</w:t>
      </w:r>
      <w:r>
        <w:rPr>
          <w:sz w:val="24"/>
        </w:rPr>
        <w:t xml:space="preserve"> </w:t>
      </w:r>
      <w:r w:rsidRPr="00440799">
        <w:rPr>
          <w:sz w:val="24"/>
        </w:rPr>
        <w:t xml:space="preserve">Without this form, determination for pension benefits would not be possible. </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proofErr w:type="gramStart"/>
      <w:r w:rsidRPr="00495C22">
        <w:rPr>
          <w:b/>
          <w:sz w:val="24"/>
          <w:szCs w:val="24"/>
        </w:rPr>
        <w:t>publication</w:t>
      </w:r>
      <w:proofErr w:type="gramEnd"/>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Pr="00785DA0" w:rsidR="00D94A38" w:rsidP="6A9F7473" w:rsidRDefault="0095533E" w14:paraId="56A7E42C" w14:textId="134CFE6B">
      <w:pPr>
        <w:pStyle w:val="ListParagraph"/>
        <w:tabs>
          <w:tab w:val="left" w:pos="547"/>
          <w:tab w:val="left" w:pos="1080"/>
          <w:tab w:val="left" w:pos="1627"/>
          <w:tab w:val="left" w:pos="2160"/>
          <w:tab w:val="left" w:pos="2880"/>
        </w:tabs>
        <w:ind w:left="360"/>
        <w:rPr>
          <w:sz w:val="24"/>
          <w:szCs w:val="24"/>
        </w:rPr>
      </w:pPr>
      <w:r w:rsidRPr="00785DA0">
        <w:rPr>
          <w:sz w:val="24"/>
          <w:szCs w:val="24"/>
        </w:rPr>
        <w:t xml:space="preserve">The Department notice was published in the Federal Register on </w:t>
      </w:r>
      <w:r w:rsidR="00F74D9D">
        <w:rPr>
          <w:sz w:val="24"/>
          <w:szCs w:val="24"/>
        </w:rPr>
        <w:t>March 10, 2021, V</w:t>
      </w:r>
      <w:r w:rsidRPr="00785DA0">
        <w:rPr>
          <w:sz w:val="24"/>
          <w:szCs w:val="24"/>
        </w:rPr>
        <w:t>olume</w:t>
      </w:r>
      <w:r w:rsidRPr="00785DA0" w:rsidR="000B53F2">
        <w:rPr>
          <w:sz w:val="24"/>
          <w:szCs w:val="24"/>
        </w:rPr>
        <w:t xml:space="preserve"> </w:t>
      </w:r>
      <w:r w:rsidR="00F74D9D">
        <w:rPr>
          <w:sz w:val="24"/>
          <w:szCs w:val="24"/>
        </w:rPr>
        <w:t>86</w:t>
      </w:r>
      <w:r w:rsidRPr="00785DA0">
        <w:rPr>
          <w:sz w:val="24"/>
          <w:szCs w:val="24"/>
        </w:rPr>
        <w:t xml:space="preserve">, No. </w:t>
      </w:r>
      <w:r w:rsidR="00F74D9D">
        <w:rPr>
          <w:sz w:val="24"/>
          <w:szCs w:val="24"/>
        </w:rPr>
        <w:t>45, p</w:t>
      </w:r>
      <w:r w:rsidRPr="00785DA0">
        <w:rPr>
          <w:sz w:val="24"/>
          <w:szCs w:val="24"/>
        </w:rPr>
        <w:t xml:space="preserve">age </w:t>
      </w:r>
      <w:r w:rsidR="00F74D9D">
        <w:rPr>
          <w:sz w:val="24"/>
          <w:szCs w:val="24"/>
        </w:rPr>
        <w:t>13791</w:t>
      </w:r>
      <w:r w:rsidRPr="00785DA0">
        <w:rPr>
          <w:sz w:val="24"/>
          <w:szCs w:val="24"/>
        </w:rPr>
        <w:t xml:space="preserve">.  </w:t>
      </w:r>
      <w:r w:rsidR="00F74D9D">
        <w:rPr>
          <w:sz w:val="24"/>
          <w:szCs w:val="24"/>
        </w:rPr>
        <w:t>No comments were received in response to this notice.</w:t>
      </w:r>
      <w:bookmarkStart w:name="_GoBack" w:id="1"/>
      <w:bookmarkEnd w:id="1"/>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00D96510" w:rsidP="00726753" w:rsidRDefault="00D96510" w14:paraId="401B2C8A" w14:textId="1920EC4A">
      <w:pPr>
        <w:pStyle w:val="NormalWeb"/>
        <w:spacing w:before="0" w:beforeAutospacing="0" w:after="0" w:afterAutospacing="0"/>
        <w:ind w:left="360"/>
        <w:rPr>
          <w:b/>
          <w:sz w:val="24"/>
          <w:szCs w:val="24"/>
        </w:rPr>
      </w:pP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2D143BFB">
      <w:pPr>
        <w:pStyle w:val="ListParagraph"/>
        <w:numPr>
          <w:ilvl w:val="0"/>
          <w:numId w:val="8"/>
        </w:numPr>
        <w:tabs>
          <w:tab w:val="left" w:pos="480"/>
          <w:tab w:val="right" w:pos="8640"/>
        </w:tabs>
        <w:ind w:right="684"/>
        <w:rPr>
          <w:sz w:val="24"/>
          <w:szCs w:val="24"/>
        </w:rPr>
      </w:pPr>
      <w:r w:rsidRPr="1E88D4A9">
        <w:rPr>
          <w:sz w:val="24"/>
          <w:szCs w:val="24"/>
        </w:rPr>
        <w:t>Number of Respondents is estimated at</w:t>
      </w:r>
      <w:r w:rsidRPr="1E88D4A9" w:rsidR="31B06100">
        <w:rPr>
          <w:sz w:val="24"/>
          <w:szCs w:val="24"/>
        </w:rPr>
        <w:t xml:space="preserve"> </w:t>
      </w:r>
      <w:r w:rsidR="00C1551A">
        <w:rPr>
          <w:sz w:val="24"/>
          <w:szCs w:val="24"/>
        </w:rPr>
        <w:t>2,700</w:t>
      </w:r>
      <w:r w:rsidRPr="1E88D4A9">
        <w:rPr>
          <w:sz w:val="24"/>
          <w:szCs w:val="24"/>
        </w:rPr>
        <w:t xml:space="preserve"> </w:t>
      </w:r>
      <w:r w:rsidRPr="1E88D4A9" w:rsidR="00430D02">
        <w:rPr>
          <w:sz w:val="24"/>
          <w:szCs w:val="24"/>
        </w:rPr>
        <w:t>per year</w:t>
      </w:r>
      <w:r w:rsidRPr="1E88D4A9" w:rsidR="00C17C77">
        <w:rPr>
          <w:sz w:val="24"/>
          <w:szCs w:val="24"/>
        </w:rPr>
        <w:t>.</w:t>
      </w:r>
      <w:r w:rsidRPr="1E88D4A9">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7893766D">
      <w:pPr>
        <w:pStyle w:val="ListParagraph"/>
        <w:numPr>
          <w:ilvl w:val="0"/>
          <w:numId w:val="8"/>
        </w:numPr>
        <w:tabs>
          <w:tab w:val="left" w:pos="480"/>
          <w:tab w:val="right" w:pos="8640"/>
        </w:tabs>
        <w:ind w:right="684"/>
        <w:rPr>
          <w:sz w:val="24"/>
          <w:szCs w:val="24"/>
        </w:rPr>
      </w:pPr>
      <w:r w:rsidRPr="1E88D4A9">
        <w:rPr>
          <w:sz w:val="24"/>
          <w:szCs w:val="24"/>
        </w:rPr>
        <w:t xml:space="preserve">Annual burden hours are </w:t>
      </w:r>
      <w:r w:rsidR="00C1551A">
        <w:rPr>
          <w:sz w:val="24"/>
          <w:szCs w:val="24"/>
        </w:rPr>
        <w:t>2,025</w:t>
      </w:r>
      <w:r w:rsidRPr="1E88D4A9">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53EB80F0">
      <w:pPr>
        <w:pStyle w:val="ListParagraph"/>
        <w:numPr>
          <w:ilvl w:val="0"/>
          <w:numId w:val="8"/>
        </w:numPr>
        <w:tabs>
          <w:tab w:val="left" w:pos="480"/>
          <w:tab w:val="right" w:pos="8640"/>
        </w:tabs>
        <w:ind w:right="684"/>
        <w:rPr>
          <w:sz w:val="24"/>
          <w:szCs w:val="24"/>
        </w:rPr>
      </w:pPr>
      <w:r w:rsidRPr="1E88D4A9">
        <w:rPr>
          <w:sz w:val="24"/>
          <w:szCs w:val="24"/>
        </w:rPr>
        <w:t xml:space="preserve">The </w:t>
      </w:r>
      <w:r w:rsidRPr="1E88D4A9" w:rsidR="00312610">
        <w:rPr>
          <w:sz w:val="24"/>
          <w:szCs w:val="24"/>
        </w:rPr>
        <w:t xml:space="preserve">estimated completion time for each form is </w:t>
      </w:r>
      <w:r w:rsidR="00C1551A">
        <w:rPr>
          <w:sz w:val="24"/>
          <w:szCs w:val="24"/>
        </w:rPr>
        <w:t>4</w:t>
      </w:r>
      <w:r w:rsidR="00FE2BB9">
        <w:rPr>
          <w:sz w:val="24"/>
          <w:szCs w:val="24"/>
        </w:rPr>
        <w:t>5</w:t>
      </w:r>
      <w:r w:rsidRPr="1E88D4A9">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5104FEC9">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Pr="1E88D4A9">
        <w:rPr>
          <w:color w:val="000000" w:themeColor="text1"/>
          <w:sz w:val="24"/>
          <w:szCs w:val="24"/>
        </w:rPr>
        <w:t>VA For</w:t>
      </w:r>
      <w:r w:rsidR="00B1492A">
        <w:rPr>
          <w:color w:val="000000" w:themeColor="text1"/>
          <w:sz w:val="24"/>
          <w:szCs w:val="24"/>
        </w:rPr>
        <w:t>m</w:t>
      </w:r>
      <w:r w:rsidRPr="1E88D4A9">
        <w:rPr>
          <w:color w:val="000000" w:themeColor="text1"/>
          <w:sz w:val="24"/>
          <w:szCs w:val="24"/>
        </w:rPr>
        <w:t xml:space="preserve"> </w:t>
      </w:r>
      <w:r w:rsidR="006C54B0">
        <w:rPr>
          <w:color w:val="000000" w:themeColor="text1"/>
          <w:sz w:val="24"/>
          <w:szCs w:val="24"/>
        </w:rPr>
        <w:t>21P-0</w:t>
      </w:r>
      <w:r w:rsidR="00E6540B">
        <w:rPr>
          <w:color w:val="000000" w:themeColor="text1"/>
          <w:sz w:val="24"/>
          <w:szCs w:val="24"/>
        </w:rPr>
        <w:t>571</w:t>
      </w:r>
      <w:r w:rsidRPr="1E88D4A9" w:rsidR="00384E41">
        <w:rPr>
          <w:color w:val="000000" w:themeColor="text1"/>
          <w:sz w:val="24"/>
          <w:szCs w:val="24"/>
        </w:rPr>
        <w:t xml:space="preserve"> </w:t>
      </w:r>
      <w:r w:rsidR="00B1492A">
        <w:rPr>
          <w:color w:val="000000" w:themeColor="text1"/>
          <w:sz w:val="24"/>
          <w:szCs w:val="24"/>
        </w:rPr>
        <w:t>is</w:t>
      </w:r>
      <w:r w:rsidRPr="1E88D4A9">
        <w:rPr>
          <w:sz w:val="24"/>
          <w:szCs w:val="24"/>
        </w:rPr>
        <w:t xml:space="preserve"> composed of individuals who are applying for </w:t>
      </w:r>
      <w:r w:rsidR="00CB121B">
        <w:rPr>
          <w:sz w:val="24"/>
          <w:szCs w:val="24"/>
        </w:rPr>
        <w:t>pension</w:t>
      </w:r>
      <w:r w:rsidRPr="1E88D4A9" w:rsidR="00384E41">
        <w:rPr>
          <w:sz w:val="24"/>
          <w:szCs w:val="24"/>
        </w:rPr>
        <w:t xml:space="preserve"> benefits.</w:t>
      </w:r>
      <w:r w:rsidRPr="1E88D4A9">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782C13" w:rsidP="1E88D4A9" w:rsidRDefault="00782C13" w14:paraId="17128153" w14:textId="6CEF226A">
      <w:pPr>
        <w:tabs>
          <w:tab w:val="right" w:pos="720"/>
        </w:tabs>
        <w:ind w:left="720"/>
        <w:rPr>
          <w:sz w:val="24"/>
          <w:szCs w:val="24"/>
        </w:rPr>
      </w:pPr>
    </w:p>
    <w:p w:rsidR="009900A2" w:rsidP="1E88D4A9" w:rsidRDefault="009900A2" w14:paraId="2D082B8E" w14:textId="2D7BACF2">
      <w:pPr>
        <w:tabs>
          <w:tab w:val="right" w:pos="720"/>
        </w:tabs>
        <w:ind w:left="720"/>
        <w:rPr>
          <w:sz w:val="24"/>
          <w:szCs w:val="24"/>
        </w:rPr>
      </w:pPr>
    </w:p>
    <w:p w:rsidRPr="00143AA5" w:rsidR="009900A2" w:rsidP="1E88D4A9" w:rsidRDefault="009900A2" w14:paraId="7CA688E4" w14:textId="77777777">
      <w:pPr>
        <w:tabs>
          <w:tab w:val="right" w:pos="720"/>
        </w:tabs>
        <w:ind w:left="720"/>
        <w:rPr>
          <w:sz w:val="24"/>
          <w:szCs w:val="24"/>
        </w:rPr>
      </w:pPr>
    </w:p>
    <w:p w:rsidR="001E2E15" w:rsidP="1E88D4A9" w:rsidRDefault="001E2E15" w14:paraId="784F1753" w14:textId="77777777">
      <w:pPr>
        <w:tabs>
          <w:tab w:val="left" w:pos="480"/>
          <w:tab w:val="right" w:pos="8640"/>
          <w:tab w:val="left" w:pos="9504"/>
        </w:tabs>
        <w:ind w:left="720" w:right="54"/>
        <w:rPr>
          <w:sz w:val="24"/>
          <w:szCs w:val="24"/>
        </w:rPr>
      </w:pPr>
      <w:bookmarkStart w:name="_Hlk2954761" w:id="2"/>
      <w:r w:rsidRPr="1E88D4A9">
        <w:rPr>
          <w:sz w:val="24"/>
          <w:szCs w:val="24"/>
        </w:rPr>
        <w:t xml:space="preserve">The Bureau of Labor Statistics (BLS) gathers information on full-time wage and salary workers.  According to the latest available BLS data, the mean hourly wage is $25.72 </w:t>
      </w:r>
      <w:r w:rsidRPr="1E88D4A9">
        <w:rPr>
          <w:sz w:val="24"/>
          <w:szCs w:val="24"/>
        </w:rPr>
        <w:lastRenderedPageBreak/>
        <w:t xml:space="preserve">based on the BLS wage code – “00-0000 All Occupations.”  This information was taken from the following website: </w:t>
      </w:r>
      <w:hyperlink r:id="rId11">
        <w:r w:rsidRPr="1E88D4A9">
          <w:rPr>
            <w:rStyle w:val="Hyperlink"/>
            <w:sz w:val="24"/>
            <w:szCs w:val="24"/>
          </w:rPr>
          <w:t>https://www.bls.gov/oes/current/oes_nat.htm</w:t>
        </w:r>
      </w:hyperlink>
      <w:r>
        <w:t xml:space="preserve">.  </w:t>
      </w:r>
      <w:r w:rsidRPr="1E88D4A9">
        <w:rPr>
          <w:sz w:val="24"/>
          <w:szCs w:val="24"/>
        </w:rPr>
        <w:t xml:space="preserve"> </w:t>
      </w:r>
    </w:p>
    <w:p w:rsidR="001E2E15" w:rsidP="1E88D4A9" w:rsidRDefault="001E2E15" w14:paraId="0D3EB6FA" w14:textId="77777777">
      <w:pPr>
        <w:tabs>
          <w:tab w:val="left" w:pos="480"/>
          <w:tab w:val="right" w:pos="8640"/>
          <w:tab w:val="left" w:pos="9504"/>
        </w:tabs>
        <w:ind w:left="720" w:right="54"/>
        <w:rPr>
          <w:sz w:val="24"/>
          <w:szCs w:val="24"/>
        </w:rPr>
      </w:pPr>
    </w:p>
    <w:p w:rsidRPr="00782C13" w:rsidR="001E2E15" w:rsidP="1E88D4A9" w:rsidRDefault="001E2E15" w14:paraId="39FE56FC" w14:textId="3899294C">
      <w:pPr>
        <w:pStyle w:val="NoSpacing"/>
        <w:ind w:left="720"/>
      </w:pPr>
      <w:r>
        <w:t>Legally, respondents may not pay a person or business for assistance in completing the information collection. Therefore, there are no expected overhead costs for completing the information collection.  VBA estimates the total cost to all respondents to be $</w:t>
      </w:r>
      <w:r w:rsidR="004C1A21">
        <w:t>52,083</w:t>
      </w:r>
      <w:r w:rsidR="006C54B0">
        <w:t>.</w:t>
      </w:r>
      <w:r w:rsidR="004C1A21">
        <w:t>0</w:t>
      </w:r>
      <w:r w:rsidR="006C54B0">
        <w:t>0</w:t>
      </w:r>
      <w:r>
        <w:t xml:space="preserve"> (</w:t>
      </w:r>
      <w:r w:rsidR="004C1A21">
        <w:t>2,025</w:t>
      </w:r>
      <w:r w:rsidRPr="006C54B0" w:rsidR="00D96510">
        <w:t xml:space="preserve"> </w:t>
      </w:r>
      <w:r w:rsidRPr="006C54B0">
        <w:t>burden hours x $25.72</w:t>
      </w:r>
      <w:r>
        <w:t xml:space="preserve"> per hour).  </w:t>
      </w:r>
      <w:bookmarkEnd w:id="2"/>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3"/>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3"/>
    <w:p w:rsidR="00B32D2A" w:rsidP="00B32D2A" w:rsidRDefault="00B32D2A" w14:paraId="5266B3B6" w14:textId="4ADA9F9A">
      <w:pPr>
        <w:pStyle w:val="BodyText3"/>
        <w:tabs>
          <w:tab w:val="left" w:pos="547"/>
          <w:tab w:val="left" w:pos="1627"/>
        </w:tabs>
        <w:rPr>
          <w:b/>
          <w:sz w:val="24"/>
          <w:szCs w:val="24"/>
        </w:rPr>
      </w:pPr>
    </w:p>
    <w:p w:rsidRPr="004D09F8" w:rsidR="00F54C17" w:rsidP="1E88D4A9" w:rsidRDefault="00F54C17" w14:paraId="5F2A2FBE" w14:textId="24CADD22">
      <w:pPr>
        <w:pStyle w:val="NoSpacing"/>
        <w:numPr>
          <w:ilvl w:val="0"/>
          <w:numId w:val="5"/>
        </w:numPr>
        <w:rPr>
          <w:b/>
          <w:bCs/>
        </w:rPr>
      </w:pPr>
      <w:r w:rsidRPr="1E88D4A9">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rsidRDefault="00384E41" w14:paraId="03407C4E" w14:textId="77777777">
      <w:pPr>
        <w:tabs>
          <w:tab w:val="left" w:pos="480"/>
          <w:tab w:val="right" w:pos="8640"/>
        </w:tabs>
        <w:ind w:left="360" w:right="684"/>
        <w:rPr>
          <w:sz w:val="24"/>
        </w:rPr>
      </w:pPr>
    </w:p>
    <w:p w:rsidR="00F515D8" w:rsidP="00F54C17" w:rsidRDefault="00F54C17" w14:paraId="50F48CC4" w14:textId="0CD58AA9">
      <w:pPr>
        <w:tabs>
          <w:tab w:val="left" w:pos="480"/>
          <w:tab w:val="right" w:pos="8640"/>
        </w:tabs>
        <w:ind w:left="360" w:right="684"/>
        <w:rPr>
          <w:sz w:val="24"/>
        </w:rPr>
      </w:pPr>
      <w:r w:rsidRPr="00D96510">
        <w:rPr>
          <w:sz w:val="24"/>
        </w:rPr>
        <w:t>Estimated Costs to the Federal Government:</w:t>
      </w:r>
    </w:p>
    <w:tbl>
      <w:tblPr>
        <w:tblW w:w="9000" w:type="dxa"/>
        <w:tblInd w:w="440" w:type="dxa"/>
        <w:tblLook w:val="04A0" w:firstRow="1" w:lastRow="0" w:firstColumn="1" w:lastColumn="0" w:noHBand="0" w:noVBand="1"/>
      </w:tblPr>
      <w:tblGrid>
        <w:gridCol w:w="1003"/>
        <w:gridCol w:w="663"/>
        <w:gridCol w:w="950"/>
        <w:gridCol w:w="1292"/>
        <w:gridCol w:w="978"/>
        <w:gridCol w:w="1119"/>
        <w:gridCol w:w="1233"/>
        <w:gridCol w:w="1762"/>
      </w:tblGrid>
      <w:tr w:rsidRPr="00EC2868" w:rsidR="00EC2868" w:rsidTr="00EC2868" w14:paraId="72977AED" w14:textId="77777777">
        <w:trPr>
          <w:trHeight w:val="768"/>
        </w:trPr>
        <w:tc>
          <w:tcPr>
            <w:tcW w:w="100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C2868" w:rsidR="00EC2868" w:rsidP="00EC2868" w:rsidRDefault="00EC2868" w14:paraId="0593B456" w14:textId="77777777">
            <w:pPr>
              <w:jc w:val="center"/>
              <w:rPr>
                <w:b/>
                <w:bCs/>
                <w:color w:val="000000"/>
                <w:sz w:val="18"/>
                <w:szCs w:val="18"/>
              </w:rPr>
            </w:pPr>
            <w:r w:rsidRPr="00EC2868">
              <w:rPr>
                <w:b/>
                <w:bCs/>
                <w:color w:val="000000"/>
                <w:sz w:val="18"/>
                <w:szCs w:val="18"/>
              </w:rPr>
              <w:t>Grade</w:t>
            </w:r>
          </w:p>
        </w:tc>
        <w:tc>
          <w:tcPr>
            <w:tcW w:w="663" w:type="dxa"/>
            <w:tcBorders>
              <w:top w:val="single" w:color="auto" w:sz="8" w:space="0"/>
              <w:left w:val="nil"/>
              <w:bottom w:val="single" w:color="auto" w:sz="8" w:space="0"/>
              <w:right w:val="single" w:color="auto" w:sz="8" w:space="0"/>
            </w:tcBorders>
            <w:shd w:val="clear" w:color="auto" w:fill="auto"/>
            <w:vAlign w:val="center"/>
            <w:hideMark/>
          </w:tcPr>
          <w:p w:rsidRPr="00EC2868" w:rsidR="00EC2868" w:rsidP="00EC2868" w:rsidRDefault="00EC2868" w14:paraId="0E79F1F4" w14:textId="77777777">
            <w:pPr>
              <w:jc w:val="center"/>
              <w:rPr>
                <w:b/>
                <w:bCs/>
                <w:color w:val="000000"/>
                <w:sz w:val="18"/>
                <w:szCs w:val="18"/>
              </w:rPr>
            </w:pPr>
            <w:r w:rsidRPr="00EC2868">
              <w:rPr>
                <w:b/>
                <w:bCs/>
                <w:color w:val="000000"/>
                <w:sz w:val="18"/>
                <w:szCs w:val="18"/>
              </w:rPr>
              <w:t>Step</w:t>
            </w:r>
          </w:p>
        </w:tc>
        <w:tc>
          <w:tcPr>
            <w:tcW w:w="950" w:type="dxa"/>
            <w:tcBorders>
              <w:top w:val="single" w:color="auto" w:sz="8" w:space="0"/>
              <w:left w:val="nil"/>
              <w:bottom w:val="single" w:color="auto" w:sz="8" w:space="0"/>
              <w:right w:val="single" w:color="auto" w:sz="8" w:space="0"/>
            </w:tcBorders>
            <w:shd w:val="clear" w:color="auto" w:fill="auto"/>
            <w:vAlign w:val="center"/>
            <w:hideMark/>
          </w:tcPr>
          <w:p w:rsidRPr="00EC2868" w:rsidR="00EC2868" w:rsidP="00EC2868" w:rsidRDefault="00EC2868" w14:paraId="7743E5A5" w14:textId="77777777">
            <w:pPr>
              <w:jc w:val="center"/>
              <w:rPr>
                <w:b/>
                <w:bCs/>
                <w:color w:val="000000"/>
                <w:sz w:val="18"/>
                <w:szCs w:val="18"/>
              </w:rPr>
            </w:pPr>
            <w:r w:rsidRPr="00EC2868">
              <w:rPr>
                <w:b/>
                <w:bCs/>
                <w:color w:val="000000"/>
                <w:sz w:val="18"/>
                <w:szCs w:val="18"/>
              </w:rPr>
              <w:t>Burden Time</w:t>
            </w:r>
          </w:p>
        </w:tc>
        <w:tc>
          <w:tcPr>
            <w:tcW w:w="1292" w:type="dxa"/>
            <w:tcBorders>
              <w:top w:val="single" w:color="auto" w:sz="8" w:space="0"/>
              <w:left w:val="nil"/>
              <w:bottom w:val="single" w:color="auto" w:sz="8" w:space="0"/>
              <w:right w:val="single" w:color="auto" w:sz="8" w:space="0"/>
            </w:tcBorders>
            <w:shd w:val="clear" w:color="auto" w:fill="auto"/>
            <w:vAlign w:val="center"/>
            <w:hideMark/>
          </w:tcPr>
          <w:p w:rsidRPr="00EC2868" w:rsidR="00EC2868" w:rsidP="00EC2868" w:rsidRDefault="00EC2868" w14:paraId="02CDDA24" w14:textId="77777777">
            <w:pPr>
              <w:jc w:val="center"/>
              <w:rPr>
                <w:b/>
                <w:bCs/>
                <w:color w:val="000000"/>
                <w:sz w:val="18"/>
                <w:szCs w:val="18"/>
              </w:rPr>
            </w:pPr>
            <w:r w:rsidRPr="00EC2868">
              <w:rPr>
                <w:b/>
                <w:bCs/>
                <w:color w:val="000000"/>
                <w:sz w:val="18"/>
                <w:szCs w:val="18"/>
              </w:rPr>
              <w:t>Fraction of Hour</w:t>
            </w:r>
          </w:p>
        </w:tc>
        <w:tc>
          <w:tcPr>
            <w:tcW w:w="978" w:type="dxa"/>
            <w:tcBorders>
              <w:top w:val="single" w:color="auto" w:sz="8" w:space="0"/>
              <w:left w:val="nil"/>
              <w:bottom w:val="single" w:color="auto" w:sz="8" w:space="0"/>
              <w:right w:val="single" w:color="auto" w:sz="8" w:space="0"/>
            </w:tcBorders>
            <w:shd w:val="clear" w:color="auto" w:fill="auto"/>
            <w:vAlign w:val="center"/>
            <w:hideMark/>
          </w:tcPr>
          <w:p w:rsidRPr="00EC2868" w:rsidR="00EC2868" w:rsidP="00EC2868" w:rsidRDefault="00EC2868" w14:paraId="2E363979" w14:textId="77777777">
            <w:pPr>
              <w:jc w:val="center"/>
              <w:rPr>
                <w:b/>
                <w:bCs/>
                <w:color w:val="000000"/>
                <w:sz w:val="18"/>
                <w:szCs w:val="18"/>
              </w:rPr>
            </w:pPr>
            <w:r w:rsidRPr="00EC2868">
              <w:rPr>
                <w:b/>
                <w:bCs/>
                <w:color w:val="000000"/>
                <w:sz w:val="18"/>
                <w:szCs w:val="18"/>
              </w:rPr>
              <w:t>Hourly Rate</w:t>
            </w:r>
          </w:p>
        </w:tc>
        <w:tc>
          <w:tcPr>
            <w:tcW w:w="1119" w:type="dxa"/>
            <w:tcBorders>
              <w:top w:val="single" w:color="auto" w:sz="8" w:space="0"/>
              <w:left w:val="nil"/>
              <w:bottom w:val="single" w:color="auto" w:sz="8" w:space="0"/>
              <w:right w:val="single" w:color="auto" w:sz="8" w:space="0"/>
            </w:tcBorders>
            <w:shd w:val="clear" w:color="auto" w:fill="auto"/>
            <w:vAlign w:val="center"/>
            <w:hideMark/>
          </w:tcPr>
          <w:p w:rsidRPr="00EC2868" w:rsidR="00EC2868" w:rsidP="00EC2868" w:rsidRDefault="00EC2868" w14:paraId="714798BE" w14:textId="77777777">
            <w:pPr>
              <w:jc w:val="center"/>
              <w:rPr>
                <w:b/>
                <w:bCs/>
                <w:color w:val="000000"/>
                <w:sz w:val="18"/>
                <w:szCs w:val="18"/>
              </w:rPr>
            </w:pPr>
            <w:r w:rsidRPr="00EC2868">
              <w:rPr>
                <w:b/>
                <w:bCs/>
                <w:color w:val="000000"/>
                <w:sz w:val="18"/>
                <w:szCs w:val="18"/>
              </w:rPr>
              <w:t>Cost Per Response</w:t>
            </w:r>
          </w:p>
        </w:tc>
        <w:tc>
          <w:tcPr>
            <w:tcW w:w="1233" w:type="dxa"/>
            <w:tcBorders>
              <w:top w:val="single" w:color="auto" w:sz="8" w:space="0"/>
              <w:left w:val="nil"/>
              <w:bottom w:val="single" w:color="auto" w:sz="8" w:space="0"/>
              <w:right w:val="single" w:color="auto" w:sz="8" w:space="0"/>
            </w:tcBorders>
            <w:shd w:val="clear" w:color="auto" w:fill="auto"/>
            <w:vAlign w:val="center"/>
            <w:hideMark/>
          </w:tcPr>
          <w:p w:rsidRPr="00EC2868" w:rsidR="00EC2868" w:rsidP="00EC2868" w:rsidRDefault="00EC2868" w14:paraId="62BBB44C" w14:textId="77777777">
            <w:pPr>
              <w:jc w:val="center"/>
              <w:rPr>
                <w:b/>
                <w:bCs/>
                <w:color w:val="000000"/>
                <w:sz w:val="18"/>
                <w:szCs w:val="18"/>
              </w:rPr>
            </w:pPr>
            <w:r w:rsidRPr="00EC2868">
              <w:rPr>
                <w:b/>
                <w:bCs/>
                <w:color w:val="000000"/>
                <w:sz w:val="18"/>
                <w:szCs w:val="18"/>
              </w:rPr>
              <w:t>Total Responses</w:t>
            </w:r>
          </w:p>
        </w:tc>
        <w:tc>
          <w:tcPr>
            <w:tcW w:w="1762" w:type="dxa"/>
            <w:tcBorders>
              <w:top w:val="single" w:color="auto" w:sz="8" w:space="0"/>
              <w:left w:val="nil"/>
              <w:bottom w:val="single" w:color="auto" w:sz="8" w:space="0"/>
              <w:right w:val="single" w:color="auto" w:sz="8" w:space="0"/>
            </w:tcBorders>
            <w:shd w:val="clear" w:color="auto" w:fill="auto"/>
            <w:vAlign w:val="center"/>
            <w:hideMark/>
          </w:tcPr>
          <w:p w:rsidRPr="00EC2868" w:rsidR="00EC2868" w:rsidP="00EC2868" w:rsidRDefault="00EC2868" w14:paraId="5600AA70" w14:textId="77777777">
            <w:pPr>
              <w:jc w:val="center"/>
              <w:rPr>
                <w:b/>
                <w:bCs/>
                <w:color w:val="000000"/>
                <w:sz w:val="18"/>
                <w:szCs w:val="18"/>
              </w:rPr>
            </w:pPr>
            <w:r w:rsidRPr="00EC2868">
              <w:rPr>
                <w:b/>
                <w:bCs/>
                <w:color w:val="000000"/>
                <w:sz w:val="18"/>
                <w:szCs w:val="18"/>
              </w:rPr>
              <w:t>Total</w:t>
            </w:r>
          </w:p>
        </w:tc>
      </w:tr>
      <w:tr w:rsidRPr="00EC2868" w:rsidR="00EC2868" w:rsidTr="00EC2868" w14:paraId="788F11A9" w14:textId="77777777">
        <w:trPr>
          <w:trHeight w:val="301"/>
        </w:trPr>
        <w:tc>
          <w:tcPr>
            <w:tcW w:w="1003" w:type="dxa"/>
            <w:tcBorders>
              <w:top w:val="nil"/>
              <w:left w:val="single" w:color="auto" w:sz="8" w:space="0"/>
              <w:bottom w:val="single" w:color="auto" w:sz="4" w:space="0"/>
              <w:right w:val="single" w:color="auto" w:sz="4" w:space="0"/>
            </w:tcBorders>
            <w:shd w:val="clear" w:color="auto" w:fill="auto"/>
            <w:vAlign w:val="bottom"/>
            <w:hideMark/>
          </w:tcPr>
          <w:p w:rsidRPr="00EC2868" w:rsidR="00EC2868" w:rsidP="00EC2868" w:rsidRDefault="00EC2868" w14:paraId="3853DA0C" w14:textId="77777777">
            <w:pPr>
              <w:jc w:val="center"/>
              <w:rPr>
                <w:color w:val="000000"/>
                <w:sz w:val="22"/>
                <w:szCs w:val="22"/>
              </w:rPr>
            </w:pPr>
            <w:r w:rsidRPr="00EC2868">
              <w:rPr>
                <w:color w:val="000000"/>
                <w:sz w:val="22"/>
                <w:szCs w:val="22"/>
              </w:rPr>
              <w:t>7</w:t>
            </w:r>
          </w:p>
        </w:tc>
        <w:tc>
          <w:tcPr>
            <w:tcW w:w="663"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03E0D342" w14:textId="77777777">
            <w:pPr>
              <w:jc w:val="center"/>
              <w:rPr>
                <w:color w:val="000000"/>
                <w:sz w:val="22"/>
                <w:szCs w:val="22"/>
              </w:rPr>
            </w:pPr>
            <w:r w:rsidRPr="00EC2868">
              <w:rPr>
                <w:color w:val="000000"/>
                <w:sz w:val="22"/>
                <w:szCs w:val="22"/>
              </w:rPr>
              <w:t>3</w:t>
            </w:r>
          </w:p>
        </w:tc>
        <w:tc>
          <w:tcPr>
            <w:tcW w:w="950"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631536BC" w14:textId="77777777">
            <w:pPr>
              <w:jc w:val="center"/>
              <w:rPr>
                <w:color w:val="000000"/>
                <w:sz w:val="22"/>
                <w:szCs w:val="22"/>
              </w:rPr>
            </w:pPr>
            <w:r w:rsidRPr="00EC2868">
              <w:rPr>
                <w:color w:val="000000"/>
                <w:sz w:val="22"/>
                <w:szCs w:val="22"/>
              </w:rPr>
              <w:t>10</w:t>
            </w:r>
          </w:p>
        </w:tc>
        <w:tc>
          <w:tcPr>
            <w:tcW w:w="1292"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3FE1A722" w14:textId="77777777">
            <w:pPr>
              <w:jc w:val="center"/>
              <w:rPr>
                <w:color w:val="000000"/>
                <w:sz w:val="22"/>
                <w:szCs w:val="22"/>
              </w:rPr>
            </w:pPr>
            <w:r w:rsidRPr="00EC2868">
              <w:rPr>
                <w:color w:val="000000"/>
                <w:sz w:val="22"/>
                <w:szCs w:val="22"/>
              </w:rPr>
              <w:t>0.17</w:t>
            </w:r>
          </w:p>
        </w:tc>
        <w:tc>
          <w:tcPr>
            <w:tcW w:w="978"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4ED59F37" w14:textId="77777777">
            <w:pPr>
              <w:jc w:val="center"/>
              <w:rPr>
                <w:color w:val="000000"/>
                <w:sz w:val="22"/>
                <w:szCs w:val="22"/>
              </w:rPr>
            </w:pPr>
            <w:r w:rsidRPr="00EC2868">
              <w:rPr>
                <w:color w:val="000000"/>
                <w:sz w:val="22"/>
                <w:szCs w:val="22"/>
              </w:rPr>
              <w:t xml:space="preserve"> $19.26 </w:t>
            </w:r>
          </w:p>
        </w:tc>
        <w:tc>
          <w:tcPr>
            <w:tcW w:w="1119"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7449CEFA" w14:textId="77777777">
            <w:pPr>
              <w:jc w:val="center"/>
              <w:rPr>
                <w:color w:val="000000"/>
                <w:sz w:val="22"/>
                <w:szCs w:val="22"/>
              </w:rPr>
            </w:pPr>
            <w:r w:rsidRPr="00EC2868">
              <w:rPr>
                <w:color w:val="000000"/>
                <w:sz w:val="22"/>
                <w:szCs w:val="22"/>
              </w:rPr>
              <w:t>3.210</w:t>
            </w:r>
          </w:p>
        </w:tc>
        <w:tc>
          <w:tcPr>
            <w:tcW w:w="1233"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4E965065" w14:textId="77777777">
            <w:pPr>
              <w:jc w:val="center"/>
              <w:rPr>
                <w:color w:val="000000"/>
                <w:sz w:val="22"/>
                <w:szCs w:val="22"/>
              </w:rPr>
            </w:pPr>
            <w:r w:rsidRPr="00EC2868">
              <w:rPr>
                <w:color w:val="000000"/>
                <w:sz w:val="22"/>
                <w:szCs w:val="22"/>
              </w:rPr>
              <w:t xml:space="preserve">       2,700 </w:t>
            </w:r>
          </w:p>
        </w:tc>
        <w:tc>
          <w:tcPr>
            <w:tcW w:w="1762" w:type="dxa"/>
            <w:tcBorders>
              <w:top w:val="nil"/>
              <w:left w:val="nil"/>
              <w:bottom w:val="single" w:color="auto" w:sz="4" w:space="0"/>
              <w:right w:val="single" w:color="auto" w:sz="8" w:space="0"/>
            </w:tcBorders>
            <w:shd w:val="clear" w:color="auto" w:fill="auto"/>
            <w:vAlign w:val="bottom"/>
            <w:hideMark/>
          </w:tcPr>
          <w:p w:rsidRPr="00EC2868" w:rsidR="00EC2868" w:rsidP="00EC2868" w:rsidRDefault="00EC2868" w14:paraId="77970B07" w14:textId="77777777">
            <w:pPr>
              <w:jc w:val="center"/>
              <w:rPr>
                <w:color w:val="000000"/>
                <w:sz w:val="22"/>
                <w:szCs w:val="22"/>
              </w:rPr>
            </w:pPr>
            <w:r w:rsidRPr="00EC2868">
              <w:rPr>
                <w:color w:val="000000"/>
                <w:sz w:val="22"/>
                <w:szCs w:val="22"/>
              </w:rPr>
              <w:t xml:space="preserve"> $          8,667.00 </w:t>
            </w:r>
          </w:p>
        </w:tc>
      </w:tr>
      <w:tr w:rsidRPr="00EC2868" w:rsidR="00EC2868" w:rsidTr="00EC2868" w14:paraId="75AF2200" w14:textId="77777777">
        <w:trPr>
          <w:trHeight w:val="290"/>
        </w:trPr>
        <w:tc>
          <w:tcPr>
            <w:tcW w:w="723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C2868" w:rsidR="00EC2868" w:rsidP="00EC2868" w:rsidRDefault="00EC2868" w14:paraId="23A585FE" w14:textId="77777777">
            <w:pPr>
              <w:rPr>
                <w:color w:val="000000"/>
                <w:sz w:val="22"/>
                <w:szCs w:val="22"/>
              </w:rPr>
            </w:pPr>
            <w:r w:rsidRPr="00EC2868">
              <w:rPr>
                <w:color w:val="000000"/>
                <w:sz w:val="22"/>
                <w:szCs w:val="22"/>
              </w:rPr>
              <w:t>Overhead at 100% Salary</w:t>
            </w:r>
          </w:p>
        </w:tc>
        <w:tc>
          <w:tcPr>
            <w:tcW w:w="1762" w:type="dxa"/>
            <w:tcBorders>
              <w:top w:val="nil"/>
              <w:left w:val="nil"/>
              <w:bottom w:val="single" w:color="auto" w:sz="4" w:space="0"/>
              <w:right w:val="single" w:color="auto" w:sz="8" w:space="0"/>
            </w:tcBorders>
            <w:shd w:val="clear" w:color="auto" w:fill="auto"/>
            <w:vAlign w:val="bottom"/>
            <w:hideMark/>
          </w:tcPr>
          <w:p w:rsidRPr="00EC2868" w:rsidR="00EC2868" w:rsidP="00EC2868" w:rsidRDefault="00EC2868" w14:paraId="20123605" w14:textId="77777777">
            <w:pPr>
              <w:jc w:val="center"/>
              <w:rPr>
                <w:color w:val="000000"/>
                <w:sz w:val="22"/>
                <w:szCs w:val="22"/>
              </w:rPr>
            </w:pPr>
            <w:r w:rsidRPr="00EC2868">
              <w:rPr>
                <w:color w:val="000000"/>
                <w:sz w:val="22"/>
                <w:szCs w:val="22"/>
              </w:rPr>
              <w:t xml:space="preserve"> $          8,667.00 </w:t>
            </w:r>
          </w:p>
        </w:tc>
      </w:tr>
      <w:tr w:rsidRPr="00EC2868" w:rsidR="00EC2868" w:rsidTr="00EC2868" w14:paraId="07DE193E" w14:textId="77777777">
        <w:trPr>
          <w:trHeight w:val="301"/>
        </w:trPr>
        <w:tc>
          <w:tcPr>
            <w:tcW w:w="1003" w:type="dxa"/>
            <w:tcBorders>
              <w:top w:val="nil"/>
              <w:left w:val="single" w:color="auto" w:sz="8" w:space="0"/>
              <w:bottom w:val="single" w:color="auto" w:sz="4" w:space="0"/>
              <w:right w:val="single" w:color="auto" w:sz="4" w:space="0"/>
            </w:tcBorders>
            <w:shd w:val="clear" w:color="auto" w:fill="auto"/>
            <w:vAlign w:val="bottom"/>
            <w:hideMark/>
          </w:tcPr>
          <w:p w:rsidRPr="00EC2868" w:rsidR="00EC2868" w:rsidP="00EC2868" w:rsidRDefault="00EC2868" w14:paraId="5AB83F14" w14:textId="77777777">
            <w:pPr>
              <w:jc w:val="center"/>
              <w:rPr>
                <w:color w:val="000000"/>
                <w:sz w:val="22"/>
                <w:szCs w:val="22"/>
              </w:rPr>
            </w:pPr>
            <w:r w:rsidRPr="00EC2868">
              <w:rPr>
                <w:color w:val="000000"/>
                <w:sz w:val="22"/>
                <w:szCs w:val="22"/>
              </w:rPr>
              <w:t>9</w:t>
            </w:r>
          </w:p>
        </w:tc>
        <w:tc>
          <w:tcPr>
            <w:tcW w:w="663"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6958BD73" w14:textId="77777777">
            <w:pPr>
              <w:jc w:val="center"/>
              <w:rPr>
                <w:color w:val="000000"/>
                <w:sz w:val="22"/>
                <w:szCs w:val="22"/>
              </w:rPr>
            </w:pPr>
            <w:r w:rsidRPr="00EC2868">
              <w:rPr>
                <w:color w:val="000000"/>
                <w:sz w:val="22"/>
                <w:szCs w:val="22"/>
              </w:rPr>
              <w:t>3</w:t>
            </w:r>
          </w:p>
        </w:tc>
        <w:tc>
          <w:tcPr>
            <w:tcW w:w="950"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0C68E728" w14:textId="77777777">
            <w:pPr>
              <w:jc w:val="center"/>
              <w:rPr>
                <w:color w:val="000000"/>
                <w:sz w:val="22"/>
                <w:szCs w:val="22"/>
              </w:rPr>
            </w:pPr>
            <w:r w:rsidRPr="00EC2868">
              <w:rPr>
                <w:color w:val="000000"/>
                <w:sz w:val="22"/>
                <w:szCs w:val="22"/>
              </w:rPr>
              <w:t>30</w:t>
            </w:r>
          </w:p>
        </w:tc>
        <w:tc>
          <w:tcPr>
            <w:tcW w:w="1292"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2F789F1B" w14:textId="77777777">
            <w:pPr>
              <w:jc w:val="center"/>
              <w:rPr>
                <w:color w:val="000000"/>
                <w:sz w:val="22"/>
                <w:szCs w:val="22"/>
              </w:rPr>
            </w:pPr>
            <w:r w:rsidRPr="00EC2868">
              <w:rPr>
                <w:color w:val="000000"/>
                <w:sz w:val="22"/>
                <w:szCs w:val="22"/>
              </w:rPr>
              <w:t>0.50</w:t>
            </w:r>
          </w:p>
        </w:tc>
        <w:tc>
          <w:tcPr>
            <w:tcW w:w="978"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417CA3C7" w14:textId="77777777">
            <w:pPr>
              <w:jc w:val="center"/>
              <w:rPr>
                <w:color w:val="000000"/>
                <w:sz w:val="22"/>
                <w:szCs w:val="22"/>
              </w:rPr>
            </w:pPr>
            <w:r w:rsidRPr="00EC2868">
              <w:rPr>
                <w:color w:val="000000"/>
                <w:sz w:val="22"/>
                <w:szCs w:val="22"/>
              </w:rPr>
              <w:t xml:space="preserve"> $23.55 </w:t>
            </w:r>
          </w:p>
        </w:tc>
        <w:tc>
          <w:tcPr>
            <w:tcW w:w="1119"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65A3E261" w14:textId="77777777">
            <w:pPr>
              <w:jc w:val="center"/>
              <w:rPr>
                <w:color w:val="000000"/>
                <w:sz w:val="22"/>
                <w:szCs w:val="22"/>
              </w:rPr>
            </w:pPr>
            <w:r w:rsidRPr="00EC2868">
              <w:rPr>
                <w:color w:val="000000"/>
                <w:sz w:val="22"/>
                <w:szCs w:val="22"/>
              </w:rPr>
              <w:t>11.775</w:t>
            </w:r>
          </w:p>
        </w:tc>
        <w:tc>
          <w:tcPr>
            <w:tcW w:w="1233"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5B30A251" w14:textId="77777777">
            <w:pPr>
              <w:jc w:val="center"/>
              <w:rPr>
                <w:color w:val="000000"/>
                <w:sz w:val="22"/>
                <w:szCs w:val="22"/>
              </w:rPr>
            </w:pPr>
            <w:r w:rsidRPr="00EC2868">
              <w:rPr>
                <w:color w:val="000000"/>
                <w:sz w:val="22"/>
                <w:szCs w:val="22"/>
              </w:rPr>
              <w:t xml:space="preserve">       2,700 </w:t>
            </w:r>
          </w:p>
        </w:tc>
        <w:tc>
          <w:tcPr>
            <w:tcW w:w="1762" w:type="dxa"/>
            <w:tcBorders>
              <w:top w:val="nil"/>
              <w:left w:val="nil"/>
              <w:bottom w:val="single" w:color="auto" w:sz="4" w:space="0"/>
              <w:right w:val="single" w:color="auto" w:sz="8" w:space="0"/>
            </w:tcBorders>
            <w:shd w:val="clear" w:color="auto" w:fill="auto"/>
            <w:vAlign w:val="bottom"/>
            <w:hideMark/>
          </w:tcPr>
          <w:p w:rsidRPr="00EC2868" w:rsidR="00EC2868" w:rsidP="00EC2868" w:rsidRDefault="00EC2868" w14:paraId="73CFD9A9" w14:textId="77777777">
            <w:pPr>
              <w:jc w:val="center"/>
              <w:rPr>
                <w:color w:val="000000"/>
                <w:sz w:val="22"/>
                <w:szCs w:val="22"/>
              </w:rPr>
            </w:pPr>
            <w:r w:rsidRPr="00EC2868">
              <w:rPr>
                <w:color w:val="000000"/>
                <w:sz w:val="22"/>
                <w:szCs w:val="22"/>
              </w:rPr>
              <w:t xml:space="preserve"> $        31,792.50 </w:t>
            </w:r>
          </w:p>
        </w:tc>
      </w:tr>
      <w:tr w:rsidRPr="00EC2868" w:rsidR="00EC2868" w:rsidTr="00EC2868" w14:paraId="67C728F3" w14:textId="77777777">
        <w:trPr>
          <w:trHeight w:val="290"/>
        </w:trPr>
        <w:tc>
          <w:tcPr>
            <w:tcW w:w="723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C2868" w:rsidR="00EC2868" w:rsidP="00EC2868" w:rsidRDefault="00EC2868" w14:paraId="6E7B01EA" w14:textId="77777777">
            <w:pPr>
              <w:rPr>
                <w:color w:val="000000"/>
                <w:sz w:val="22"/>
                <w:szCs w:val="22"/>
              </w:rPr>
            </w:pPr>
            <w:r w:rsidRPr="00EC2868">
              <w:rPr>
                <w:color w:val="000000"/>
                <w:sz w:val="22"/>
                <w:szCs w:val="22"/>
              </w:rPr>
              <w:t>Overhead at 100% Salary</w:t>
            </w:r>
          </w:p>
        </w:tc>
        <w:tc>
          <w:tcPr>
            <w:tcW w:w="1762" w:type="dxa"/>
            <w:tcBorders>
              <w:top w:val="nil"/>
              <w:left w:val="nil"/>
              <w:bottom w:val="single" w:color="auto" w:sz="4" w:space="0"/>
              <w:right w:val="single" w:color="auto" w:sz="8" w:space="0"/>
            </w:tcBorders>
            <w:shd w:val="clear" w:color="auto" w:fill="auto"/>
            <w:vAlign w:val="bottom"/>
            <w:hideMark/>
          </w:tcPr>
          <w:p w:rsidRPr="00EC2868" w:rsidR="00EC2868" w:rsidP="00EC2868" w:rsidRDefault="00EC2868" w14:paraId="0005562A" w14:textId="77777777">
            <w:pPr>
              <w:jc w:val="center"/>
              <w:rPr>
                <w:color w:val="000000"/>
                <w:sz w:val="22"/>
                <w:szCs w:val="22"/>
              </w:rPr>
            </w:pPr>
            <w:r w:rsidRPr="00EC2868">
              <w:rPr>
                <w:color w:val="000000"/>
                <w:sz w:val="22"/>
                <w:szCs w:val="22"/>
              </w:rPr>
              <w:t xml:space="preserve"> $        31,792.50 </w:t>
            </w:r>
          </w:p>
        </w:tc>
      </w:tr>
      <w:tr w:rsidRPr="00EC2868" w:rsidR="00EC2868" w:rsidTr="00EC2868" w14:paraId="60C66FD5" w14:textId="77777777">
        <w:trPr>
          <w:trHeight w:val="301"/>
        </w:trPr>
        <w:tc>
          <w:tcPr>
            <w:tcW w:w="1003" w:type="dxa"/>
            <w:tcBorders>
              <w:top w:val="nil"/>
              <w:left w:val="single" w:color="auto" w:sz="8" w:space="0"/>
              <w:bottom w:val="single" w:color="auto" w:sz="4" w:space="0"/>
              <w:right w:val="single" w:color="auto" w:sz="4" w:space="0"/>
            </w:tcBorders>
            <w:shd w:val="clear" w:color="auto" w:fill="auto"/>
            <w:vAlign w:val="bottom"/>
            <w:hideMark/>
          </w:tcPr>
          <w:p w:rsidRPr="00EC2868" w:rsidR="00EC2868" w:rsidP="00EC2868" w:rsidRDefault="00EC2868" w14:paraId="5E7AEC1C" w14:textId="77777777">
            <w:pPr>
              <w:jc w:val="center"/>
              <w:rPr>
                <w:color w:val="000000"/>
                <w:sz w:val="22"/>
                <w:szCs w:val="22"/>
              </w:rPr>
            </w:pPr>
            <w:r w:rsidRPr="00EC2868">
              <w:rPr>
                <w:color w:val="000000"/>
                <w:sz w:val="22"/>
                <w:szCs w:val="22"/>
              </w:rPr>
              <w:t>11</w:t>
            </w:r>
          </w:p>
        </w:tc>
        <w:tc>
          <w:tcPr>
            <w:tcW w:w="663"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2CC0E336" w14:textId="77777777">
            <w:pPr>
              <w:jc w:val="center"/>
              <w:rPr>
                <w:color w:val="000000"/>
                <w:sz w:val="22"/>
                <w:szCs w:val="22"/>
              </w:rPr>
            </w:pPr>
            <w:r w:rsidRPr="00EC2868">
              <w:rPr>
                <w:color w:val="000000"/>
                <w:sz w:val="22"/>
                <w:szCs w:val="22"/>
              </w:rPr>
              <w:t>3</w:t>
            </w:r>
          </w:p>
        </w:tc>
        <w:tc>
          <w:tcPr>
            <w:tcW w:w="950"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7ED95DD0" w14:textId="77777777">
            <w:pPr>
              <w:jc w:val="center"/>
              <w:rPr>
                <w:color w:val="000000"/>
                <w:sz w:val="22"/>
                <w:szCs w:val="22"/>
              </w:rPr>
            </w:pPr>
            <w:r w:rsidRPr="00EC2868">
              <w:rPr>
                <w:color w:val="000000"/>
                <w:sz w:val="22"/>
                <w:szCs w:val="22"/>
              </w:rPr>
              <w:t>15</w:t>
            </w:r>
          </w:p>
        </w:tc>
        <w:tc>
          <w:tcPr>
            <w:tcW w:w="1292"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73F0F48A" w14:textId="77777777">
            <w:pPr>
              <w:jc w:val="center"/>
              <w:rPr>
                <w:color w:val="000000"/>
                <w:sz w:val="22"/>
                <w:szCs w:val="22"/>
              </w:rPr>
            </w:pPr>
            <w:r w:rsidRPr="00EC2868">
              <w:rPr>
                <w:color w:val="000000"/>
                <w:sz w:val="22"/>
                <w:szCs w:val="22"/>
              </w:rPr>
              <w:t>0.25</w:t>
            </w:r>
          </w:p>
        </w:tc>
        <w:tc>
          <w:tcPr>
            <w:tcW w:w="978"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7DE23542" w14:textId="77777777">
            <w:pPr>
              <w:jc w:val="center"/>
              <w:rPr>
                <w:color w:val="000000"/>
                <w:sz w:val="22"/>
                <w:szCs w:val="22"/>
              </w:rPr>
            </w:pPr>
            <w:r w:rsidRPr="00EC2868">
              <w:rPr>
                <w:color w:val="000000"/>
                <w:sz w:val="22"/>
                <w:szCs w:val="22"/>
              </w:rPr>
              <w:t xml:space="preserve"> $28.50 </w:t>
            </w:r>
          </w:p>
        </w:tc>
        <w:tc>
          <w:tcPr>
            <w:tcW w:w="1119"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6A22312A" w14:textId="77777777">
            <w:pPr>
              <w:jc w:val="center"/>
              <w:rPr>
                <w:color w:val="000000"/>
                <w:sz w:val="22"/>
                <w:szCs w:val="22"/>
              </w:rPr>
            </w:pPr>
            <w:r w:rsidRPr="00EC2868">
              <w:rPr>
                <w:color w:val="000000"/>
                <w:sz w:val="22"/>
                <w:szCs w:val="22"/>
              </w:rPr>
              <w:t>7.125</w:t>
            </w:r>
          </w:p>
        </w:tc>
        <w:tc>
          <w:tcPr>
            <w:tcW w:w="1233" w:type="dxa"/>
            <w:tcBorders>
              <w:top w:val="nil"/>
              <w:left w:val="nil"/>
              <w:bottom w:val="single" w:color="auto" w:sz="4" w:space="0"/>
              <w:right w:val="single" w:color="auto" w:sz="4" w:space="0"/>
            </w:tcBorders>
            <w:shd w:val="clear" w:color="auto" w:fill="auto"/>
            <w:vAlign w:val="bottom"/>
            <w:hideMark/>
          </w:tcPr>
          <w:p w:rsidRPr="00EC2868" w:rsidR="00EC2868" w:rsidP="00EC2868" w:rsidRDefault="00EC2868" w14:paraId="3CC512C4" w14:textId="77777777">
            <w:pPr>
              <w:jc w:val="center"/>
              <w:rPr>
                <w:color w:val="000000"/>
                <w:sz w:val="22"/>
                <w:szCs w:val="22"/>
              </w:rPr>
            </w:pPr>
            <w:r w:rsidRPr="00EC2868">
              <w:rPr>
                <w:color w:val="000000"/>
                <w:sz w:val="22"/>
                <w:szCs w:val="22"/>
              </w:rPr>
              <w:t xml:space="preserve">       2,700 </w:t>
            </w:r>
          </w:p>
        </w:tc>
        <w:tc>
          <w:tcPr>
            <w:tcW w:w="1762" w:type="dxa"/>
            <w:tcBorders>
              <w:top w:val="nil"/>
              <w:left w:val="nil"/>
              <w:bottom w:val="single" w:color="auto" w:sz="4" w:space="0"/>
              <w:right w:val="single" w:color="auto" w:sz="8" w:space="0"/>
            </w:tcBorders>
            <w:shd w:val="clear" w:color="auto" w:fill="auto"/>
            <w:vAlign w:val="bottom"/>
            <w:hideMark/>
          </w:tcPr>
          <w:p w:rsidRPr="00EC2868" w:rsidR="00EC2868" w:rsidP="00EC2868" w:rsidRDefault="00EC2868" w14:paraId="6F6DC25D" w14:textId="77777777">
            <w:pPr>
              <w:jc w:val="center"/>
              <w:rPr>
                <w:color w:val="000000"/>
                <w:sz w:val="22"/>
                <w:szCs w:val="22"/>
              </w:rPr>
            </w:pPr>
            <w:r w:rsidRPr="00EC2868">
              <w:rPr>
                <w:color w:val="000000"/>
                <w:sz w:val="22"/>
                <w:szCs w:val="22"/>
              </w:rPr>
              <w:t xml:space="preserve"> $        19,237.50 </w:t>
            </w:r>
          </w:p>
        </w:tc>
      </w:tr>
      <w:tr w:rsidRPr="00EC2868" w:rsidR="00EC2868" w:rsidTr="00EC2868" w14:paraId="63E8CF3F" w14:textId="77777777">
        <w:trPr>
          <w:trHeight w:val="290"/>
        </w:trPr>
        <w:tc>
          <w:tcPr>
            <w:tcW w:w="723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C2868" w:rsidR="00EC2868" w:rsidP="00EC2868" w:rsidRDefault="00EC2868" w14:paraId="37BD1692" w14:textId="77777777">
            <w:pPr>
              <w:rPr>
                <w:color w:val="000000"/>
                <w:sz w:val="22"/>
                <w:szCs w:val="22"/>
              </w:rPr>
            </w:pPr>
            <w:r w:rsidRPr="00EC2868">
              <w:rPr>
                <w:color w:val="000000"/>
                <w:sz w:val="22"/>
                <w:szCs w:val="22"/>
              </w:rPr>
              <w:t>Overhead at 100% Salary</w:t>
            </w:r>
          </w:p>
        </w:tc>
        <w:tc>
          <w:tcPr>
            <w:tcW w:w="1762" w:type="dxa"/>
            <w:tcBorders>
              <w:top w:val="nil"/>
              <w:left w:val="nil"/>
              <w:bottom w:val="single" w:color="auto" w:sz="4" w:space="0"/>
              <w:right w:val="single" w:color="auto" w:sz="8" w:space="0"/>
            </w:tcBorders>
            <w:shd w:val="clear" w:color="auto" w:fill="auto"/>
            <w:vAlign w:val="bottom"/>
            <w:hideMark/>
          </w:tcPr>
          <w:p w:rsidRPr="00EC2868" w:rsidR="00EC2868" w:rsidP="00EC2868" w:rsidRDefault="00EC2868" w14:paraId="6C17B0DC" w14:textId="77777777">
            <w:pPr>
              <w:jc w:val="center"/>
              <w:rPr>
                <w:color w:val="000000"/>
                <w:sz w:val="22"/>
                <w:szCs w:val="22"/>
              </w:rPr>
            </w:pPr>
            <w:r w:rsidRPr="00EC2868">
              <w:rPr>
                <w:color w:val="000000"/>
                <w:sz w:val="22"/>
                <w:szCs w:val="22"/>
              </w:rPr>
              <w:t xml:space="preserve"> $        19,237.50 </w:t>
            </w:r>
          </w:p>
        </w:tc>
      </w:tr>
      <w:tr w:rsidRPr="00EC2868" w:rsidR="00EC2868" w:rsidTr="00EC2868" w14:paraId="38C12AF3" w14:textId="77777777">
        <w:trPr>
          <w:trHeight w:val="290"/>
        </w:trPr>
        <w:tc>
          <w:tcPr>
            <w:tcW w:w="723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C2868" w:rsidR="00EC2868" w:rsidP="00EC2868" w:rsidRDefault="00EC2868" w14:paraId="7563904E" w14:textId="77777777">
            <w:pPr>
              <w:jc w:val="center"/>
              <w:rPr>
                <w:color w:val="000000"/>
                <w:sz w:val="22"/>
                <w:szCs w:val="22"/>
              </w:rPr>
            </w:pPr>
            <w:r w:rsidRPr="00EC2868">
              <w:rPr>
                <w:color w:val="000000"/>
                <w:sz w:val="22"/>
                <w:szCs w:val="22"/>
              </w:rPr>
              <w:t> </w:t>
            </w:r>
          </w:p>
        </w:tc>
        <w:tc>
          <w:tcPr>
            <w:tcW w:w="1762" w:type="dxa"/>
            <w:tcBorders>
              <w:top w:val="nil"/>
              <w:left w:val="nil"/>
              <w:bottom w:val="single" w:color="auto" w:sz="4" w:space="0"/>
              <w:right w:val="single" w:color="auto" w:sz="8" w:space="0"/>
            </w:tcBorders>
            <w:shd w:val="clear" w:color="auto" w:fill="auto"/>
            <w:vAlign w:val="bottom"/>
            <w:hideMark/>
          </w:tcPr>
          <w:p w:rsidRPr="00EC2868" w:rsidR="00EC2868" w:rsidP="00EC2868" w:rsidRDefault="00EC2868" w14:paraId="07A3FA2C" w14:textId="77777777">
            <w:pPr>
              <w:jc w:val="center"/>
              <w:rPr>
                <w:color w:val="000000"/>
                <w:sz w:val="22"/>
                <w:szCs w:val="22"/>
              </w:rPr>
            </w:pPr>
            <w:r w:rsidRPr="00EC2868">
              <w:rPr>
                <w:color w:val="000000"/>
                <w:sz w:val="22"/>
                <w:szCs w:val="22"/>
              </w:rPr>
              <w:t> </w:t>
            </w:r>
          </w:p>
        </w:tc>
      </w:tr>
      <w:tr w:rsidRPr="00EC2868" w:rsidR="00EC2868" w:rsidTr="00EC2868" w14:paraId="72E16366" w14:textId="77777777">
        <w:trPr>
          <w:trHeight w:val="290"/>
        </w:trPr>
        <w:tc>
          <w:tcPr>
            <w:tcW w:w="723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C2868" w:rsidR="00EC2868" w:rsidP="00EC2868" w:rsidRDefault="00EC2868" w14:paraId="65997242" w14:textId="77777777">
            <w:pPr>
              <w:rPr>
                <w:color w:val="000000"/>
                <w:sz w:val="22"/>
                <w:szCs w:val="22"/>
              </w:rPr>
            </w:pPr>
            <w:r w:rsidRPr="00EC2868">
              <w:rPr>
                <w:color w:val="000000"/>
                <w:sz w:val="22"/>
                <w:szCs w:val="22"/>
              </w:rPr>
              <w:t>Processing / Analyzing Costs</w:t>
            </w:r>
          </w:p>
        </w:tc>
        <w:tc>
          <w:tcPr>
            <w:tcW w:w="1762" w:type="dxa"/>
            <w:tcBorders>
              <w:top w:val="nil"/>
              <w:left w:val="nil"/>
              <w:bottom w:val="single" w:color="auto" w:sz="4" w:space="0"/>
              <w:right w:val="single" w:color="auto" w:sz="8" w:space="0"/>
            </w:tcBorders>
            <w:shd w:val="clear" w:color="auto" w:fill="auto"/>
            <w:vAlign w:val="bottom"/>
            <w:hideMark/>
          </w:tcPr>
          <w:p w:rsidRPr="00EC2868" w:rsidR="00EC2868" w:rsidP="00EC2868" w:rsidRDefault="00EC2868" w14:paraId="4AC140D7" w14:textId="77777777">
            <w:pPr>
              <w:jc w:val="center"/>
              <w:rPr>
                <w:color w:val="000000"/>
                <w:sz w:val="22"/>
                <w:szCs w:val="22"/>
              </w:rPr>
            </w:pPr>
            <w:r w:rsidRPr="00EC2868">
              <w:rPr>
                <w:color w:val="000000"/>
                <w:sz w:val="22"/>
                <w:szCs w:val="22"/>
              </w:rPr>
              <w:t xml:space="preserve"> $      119,394.00 </w:t>
            </w:r>
          </w:p>
        </w:tc>
      </w:tr>
      <w:tr w:rsidRPr="00EC2868" w:rsidR="00EC2868" w:rsidTr="00EC2868" w14:paraId="7F86C470" w14:textId="77777777">
        <w:trPr>
          <w:trHeight w:val="290"/>
        </w:trPr>
        <w:tc>
          <w:tcPr>
            <w:tcW w:w="723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C2868" w:rsidR="00EC2868" w:rsidP="00EC2868" w:rsidRDefault="00EC2868" w14:paraId="4BAF4474" w14:textId="77777777">
            <w:pPr>
              <w:rPr>
                <w:color w:val="000000"/>
                <w:sz w:val="22"/>
                <w:szCs w:val="22"/>
              </w:rPr>
            </w:pPr>
            <w:r w:rsidRPr="00EC2868">
              <w:rPr>
                <w:color w:val="000000"/>
                <w:sz w:val="22"/>
                <w:szCs w:val="22"/>
              </w:rPr>
              <w:t>Printing and Production Cost</w:t>
            </w:r>
          </w:p>
        </w:tc>
        <w:tc>
          <w:tcPr>
            <w:tcW w:w="1762" w:type="dxa"/>
            <w:tcBorders>
              <w:top w:val="nil"/>
              <w:left w:val="nil"/>
              <w:bottom w:val="single" w:color="auto" w:sz="4" w:space="0"/>
              <w:right w:val="single" w:color="auto" w:sz="8" w:space="0"/>
            </w:tcBorders>
            <w:shd w:val="clear" w:color="auto" w:fill="auto"/>
            <w:vAlign w:val="bottom"/>
            <w:hideMark/>
          </w:tcPr>
          <w:p w:rsidRPr="00EC2868" w:rsidR="00EC2868" w:rsidP="00EC2868" w:rsidRDefault="00EC2868" w14:paraId="1DE1EE7C" w14:textId="77777777">
            <w:pPr>
              <w:jc w:val="center"/>
              <w:rPr>
                <w:color w:val="000000"/>
                <w:sz w:val="22"/>
                <w:szCs w:val="22"/>
              </w:rPr>
            </w:pPr>
            <w:r w:rsidRPr="00EC2868">
              <w:rPr>
                <w:color w:val="000000"/>
                <w:sz w:val="22"/>
                <w:szCs w:val="22"/>
              </w:rPr>
              <w:t xml:space="preserve"> $          1,326.60 </w:t>
            </w:r>
          </w:p>
        </w:tc>
      </w:tr>
      <w:tr w:rsidRPr="00EC2868" w:rsidR="00EC2868" w:rsidTr="00EC2868" w14:paraId="6DA9442E" w14:textId="77777777">
        <w:trPr>
          <w:trHeight w:val="301"/>
        </w:trPr>
        <w:tc>
          <w:tcPr>
            <w:tcW w:w="7238"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EC2868" w:rsidR="00EC2868" w:rsidP="00EC2868" w:rsidRDefault="00EC2868" w14:paraId="702B0222" w14:textId="77777777">
            <w:pPr>
              <w:rPr>
                <w:color w:val="000000"/>
                <w:sz w:val="22"/>
                <w:szCs w:val="22"/>
              </w:rPr>
            </w:pPr>
            <w:r w:rsidRPr="00EC2868">
              <w:rPr>
                <w:color w:val="000000"/>
                <w:sz w:val="22"/>
                <w:szCs w:val="22"/>
              </w:rPr>
              <w:t>Total Cost to Government</w:t>
            </w:r>
          </w:p>
        </w:tc>
        <w:tc>
          <w:tcPr>
            <w:tcW w:w="1762" w:type="dxa"/>
            <w:tcBorders>
              <w:top w:val="nil"/>
              <w:left w:val="nil"/>
              <w:bottom w:val="single" w:color="auto" w:sz="8" w:space="0"/>
              <w:right w:val="single" w:color="auto" w:sz="8" w:space="0"/>
            </w:tcBorders>
            <w:shd w:val="clear" w:color="auto" w:fill="auto"/>
            <w:vAlign w:val="bottom"/>
            <w:hideMark/>
          </w:tcPr>
          <w:p w:rsidRPr="00EC2868" w:rsidR="00EC2868" w:rsidP="00EC2868" w:rsidRDefault="00EC2868" w14:paraId="3CFDBF86" w14:textId="77777777">
            <w:pPr>
              <w:jc w:val="center"/>
              <w:rPr>
                <w:color w:val="000000"/>
                <w:sz w:val="22"/>
                <w:szCs w:val="22"/>
              </w:rPr>
            </w:pPr>
            <w:r w:rsidRPr="00EC2868">
              <w:rPr>
                <w:color w:val="000000"/>
                <w:sz w:val="22"/>
                <w:szCs w:val="22"/>
              </w:rPr>
              <w:t xml:space="preserve"> $      120,720.60 </w:t>
            </w:r>
          </w:p>
        </w:tc>
      </w:tr>
    </w:tbl>
    <w:p w:rsidR="00EC2868" w:rsidP="00F54C17" w:rsidRDefault="00EC2868" w14:paraId="63CE19A4" w14:textId="74BA8603">
      <w:pPr>
        <w:tabs>
          <w:tab w:val="left" w:pos="480"/>
          <w:tab w:val="right" w:pos="8640"/>
        </w:tabs>
        <w:ind w:left="360" w:right="684"/>
        <w:rPr>
          <w:sz w:val="24"/>
        </w:rPr>
      </w:pPr>
    </w:p>
    <w:p w:rsidR="00541318" w:rsidP="00460B6A" w:rsidRDefault="00541318" w14:paraId="59E5A912" w14:textId="77777777">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09CE426B">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w:t>
      </w:r>
      <w:r w:rsidR="00460B6A">
        <w:rPr>
          <w:sz w:val="24"/>
          <w:szCs w:val="24"/>
        </w:rPr>
        <w:t>90</w:t>
      </w:r>
      <w:r>
        <w:rPr>
          <w:sz w:val="24"/>
          <w:szCs w:val="24"/>
        </w:rPr>
        <w:t>).</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77777777">
      <w:pPr>
        <w:ind w:left="360"/>
      </w:pPr>
      <w:bookmarkStart w:name="_Hlk29579534" w:id="4"/>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8A098F">
          <w:rPr>
            <w:rStyle w:val="Hyperlink"/>
            <w:sz w:val="24"/>
            <w:szCs w:val="24"/>
          </w:rPr>
          <w:t>https://www.opm.gov/policy-data-oversight/pay-leave/salaries-wages/salary-tables/pdf/2020/GS_h.pdf</w:t>
        </w:r>
      </w:hyperlink>
      <w:r w:rsidRPr="0061385F">
        <w:rPr>
          <w:sz w:val="24"/>
          <w:szCs w:val="24"/>
        </w:rPr>
        <w:t>).  This rate does not include any locality adjustment as applicable.</w:t>
      </w:r>
    </w:p>
    <w:bookmarkEnd w:id="4"/>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0B53F2" w:rsidRDefault="00710DDD" w14:paraId="412A96EF" w14:textId="6F91E3BC">
      <w:pPr>
        <w:ind w:left="360" w:right="540"/>
        <w:rPr>
          <w:sz w:val="24"/>
          <w:szCs w:val="24"/>
        </w:rPr>
      </w:pPr>
      <w:r w:rsidRPr="000B53F2">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A152C" w14:textId="77777777" w:rsidR="00A06298" w:rsidRDefault="00A06298" w:rsidP="00606AD2">
      <w:r>
        <w:separator/>
      </w:r>
    </w:p>
  </w:endnote>
  <w:endnote w:type="continuationSeparator" w:id="0">
    <w:p w14:paraId="19D41B7E" w14:textId="77777777" w:rsidR="00A06298" w:rsidRDefault="00A06298" w:rsidP="00606AD2">
      <w:r>
        <w:continuationSeparator/>
      </w:r>
    </w:p>
  </w:endnote>
  <w:endnote w:type="continuationNotice" w:id="1">
    <w:p w14:paraId="29E39FE6" w14:textId="77777777" w:rsidR="00A06298" w:rsidRDefault="00A06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3DAEE" w14:textId="77777777" w:rsidR="00A06298" w:rsidRDefault="00A06298" w:rsidP="00606AD2">
      <w:r>
        <w:separator/>
      </w:r>
    </w:p>
  </w:footnote>
  <w:footnote w:type="continuationSeparator" w:id="0">
    <w:p w14:paraId="17DB6A12" w14:textId="77777777" w:rsidR="00A06298" w:rsidRDefault="00A06298" w:rsidP="00606AD2">
      <w:r>
        <w:continuationSeparator/>
      </w:r>
    </w:p>
  </w:footnote>
  <w:footnote w:type="continuationNotice" w:id="1">
    <w:p w14:paraId="0AF2295B" w14:textId="77777777" w:rsidR="00A06298" w:rsidRDefault="00A06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3B04B92C" w:rsidR="00726753" w:rsidRPr="00F81B22" w:rsidRDefault="00F81B22" w:rsidP="00F81B22">
    <w:pPr>
      <w:jc w:val="center"/>
      <w:rPr>
        <w:sz w:val="24"/>
        <w:szCs w:val="24"/>
      </w:rPr>
    </w:pPr>
    <w:r>
      <w:rPr>
        <w:sz w:val="24"/>
        <w:szCs w:val="24"/>
      </w:rPr>
      <w:t>OMB #</w:t>
    </w:r>
    <w:r w:rsidR="00726753" w:rsidRPr="00F81B22">
      <w:rPr>
        <w:sz w:val="24"/>
        <w:szCs w:val="24"/>
      </w:rPr>
      <w:t>2900-</w:t>
    </w:r>
    <w:r w:rsidR="009F4403">
      <w:rPr>
        <w:sz w:val="24"/>
        <w:szCs w:val="24"/>
      </w:rPr>
      <w:t>0</w:t>
    </w:r>
    <w:r w:rsidR="00440799">
      <w:rPr>
        <w:sz w:val="24"/>
        <w:szCs w:val="24"/>
      </w:rPr>
      <w:t>510</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A58AF"/>
    <w:multiLevelType w:val="hybridMultilevel"/>
    <w:tmpl w:val="99141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hybridMultilevel"/>
    <w:tmpl w:val="0409000F"/>
    <w:lvl w:ilvl="0" w:tplc="869A3A92">
      <w:start w:val="6"/>
      <w:numFmt w:val="decimal"/>
      <w:lvlText w:val="%1."/>
      <w:lvlJc w:val="left"/>
      <w:pPr>
        <w:tabs>
          <w:tab w:val="num" w:pos="360"/>
        </w:tabs>
        <w:ind w:left="360" w:hanging="360"/>
      </w:pPr>
      <w:rPr>
        <w:rFonts w:hint="default"/>
      </w:rPr>
    </w:lvl>
    <w:lvl w:ilvl="1" w:tplc="467A4104">
      <w:numFmt w:val="decimal"/>
      <w:lvlText w:val=""/>
      <w:lvlJc w:val="left"/>
    </w:lvl>
    <w:lvl w:ilvl="2" w:tplc="CA5488D6">
      <w:numFmt w:val="decimal"/>
      <w:lvlText w:val=""/>
      <w:lvlJc w:val="left"/>
    </w:lvl>
    <w:lvl w:ilvl="3" w:tplc="F00242B4">
      <w:numFmt w:val="decimal"/>
      <w:lvlText w:val=""/>
      <w:lvlJc w:val="left"/>
    </w:lvl>
    <w:lvl w:ilvl="4" w:tplc="6EAA0F84">
      <w:numFmt w:val="decimal"/>
      <w:lvlText w:val=""/>
      <w:lvlJc w:val="left"/>
    </w:lvl>
    <w:lvl w:ilvl="5" w:tplc="BF92BC2E">
      <w:numFmt w:val="decimal"/>
      <w:lvlText w:val=""/>
      <w:lvlJc w:val="left"/>
    </w:lvl>
    <w:lvl w:ilvl="6" w:tplc="D03C391C">
      <w:numFmt w:val="decimal"/>
      <w:lvlText w:val=""/>
      <w:lvlJc w:val="left"/>
    </w:lvl>
    <w:lvl w:ilvl="7" w:tplc="4EC69930">
      <w:numFmt w:val="decimal"/>
      <w:lvlText w:val=""/>
      <w:lvlJc w:val="left"/>
    </w:lvl>
    <w:lvl w:ilvl="8" w:tplc="7136B1D2">
      <w:numFmt w:val="decimal"/>
      <w:lvlText w:val=""/>
      <w:lvlJc w:val="left"/>
    </w:lvl>
  </w:abstractNum>
  <w:abstractNum w:abstractNumId="5"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3"/>
  </w:num>
  <w:num w:numId="4">
    <w:abstractNumId w:val="5"/>
  </w:num>
  <w:num w:numId="5">
    <w:abstractNumId w:val="11"/>
  </w:num>
  <w:num w:numId="6">
    <w:abstractNumId w:val="7"/>
  </w:num>
  <w:num w:numId="7">
    <w:abstractNumId w:val="12"/>
  </w:num>
  <w:num w:numId="8">
    <w:abstractNumId w:val="8"/>
  </w:num>
  <w:num w:numId="9">
    <w:abstractNumId w:val="4"/>
  </w:num>
  <w:num w:numId="10">
    <w:abstractNumId w:val="1"/>
  </w:num>
  <w:num w:numId="11">
    <w:abstractNumId w:val="13"/>
  </w:num>
  <w:num w:numId="12">
    <w:abstractNumId w:val="6"/>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77E9A"/>
    <w:rsid w:val="000A3F32"/>
    <w:rsid w:val="000B53F2"/>
    <w:rsid w:val="000F39DF"/>
    <w:rsid w:val="00133AE9"/>
    <w:rsid w:val="00142589"/>
    <w:rsid w:val="0016376A"/>
    <w:rsid w:val="00171C87"/>
    <w:rsid w:val="00173C8D"/>
    <w:rsid w:val="00174B1F"/>
    <w:rsid w:val="00195B5A"/>
    <w:rsid w:val="001968BC"/>
    <w:rsid w:val="001A7B19"/>
    <w:rsid w:val="001D6D11"/>
    <w:rsid w:val="001E2E15"/>
    <w:rsid w:val="00211C19"/>
    <w:rsid w:val="0023042B"/>
    <w:rsid w:val="002362CD"/>
    <w:rsid w:val="00272B57"/>
    <w:rsid w:val="00276A3C"/>
    <w:rsid w:val="002928FF"/>
    <w:rsid w:val="00295605"/>
    <w:rsid w:val="002D2DD1"/>
    <w:rsid w:val="002E56ED"/>
    <w:rsid w:val="00303259"/>
    <w:rsid w:val="00310573"/>
    <w:rsid w:val="00312610"/>
    <w:rsid w:val="003210D0"/>
    <w:rsid w:val="00334E84"/>
    <w:rsid w:val="00347A7B"/>
    <w:rsid w:val="00384E41"/>
    <w:rsid w:val="003A209D"/>
    <w:rsid w:val="003B6D49"/>
    <w:rsid w:val="003B797D"/>
    <w:rsid w:val="003F663E"/>
    <w:rsid w:val="003F7646"/>
    <w:rsid w:val="0043068B"/>
    <w:rsid w:val="00430775"/>
    <w:rsid w:val="00430D02"/>
    <w:rsid w:val="00440799"/>
    <w:rsid w:val="00447F72"/>
    <w:rsid w:val="00460B6A"/>
    <w:rsid w:val="00466EB7"/>
    <w:rsid w:val="004705CD"/>
    <w:rsid w:val="004732D0"/>
    <w:rsid w:val="004752F4"/>
    <w:rsid w:val="00486812"/>
    <w:rsid w:val="00495C22"/>
    <w:rsid w:val="004A6436"/>
    <w:rsid w:val="004C1A21"/>
    <w:rsid w:val="004D3BF6"/>
    <w:rsid w:val="004E0438"/>
    <w:rsid w:val="0051524F"/>
    <w:rsid w:val="00517283"/>
    <w:rsid w:val="0053151A"/>
    <w:rsid w:val="0053466D"/>
    <w:rsid w:val="00541318"/>
    <w:rsid w:val="00547E0C"/>
    <w:rsid w:val="005518E2"/>
    <w:rsid w:val="00553881"/>
    <w:rsid w:val="00563695"/>
    <w:rsid w:val="00581C1C"/>
    <w:rsid w:val="005E0E66"/>
    <w:rsid w:val="005E4CE3"/>
    <w:rsid w:val="005E651E"/>
    <w:rsid w:val="00606AD2"/>
    <w:rsid w:val="00617D2B"/>
    <w:rsid w:val="00651FB2"/>
    <w:rsid w:val="0066426E"/>
    <w:rsid w:val="00667161"/>
    <w:rsid w:val="006674FF"/>
    <w:rsid w:val="006676D5"/>
    <w:rsid w:val="006729B9"/>
    <w:rsid w:val="00672B33"/>
    <w:rsid w:val="0068392C"/>
    <w:rsid w:val="00692795"/>
    <w:rsid w:val="006979ED"/>
    <w:rsid w:val="006A4E5C"/>
    <w:rsid w:val="006A4F03"/>
    <w:rsid w:val="006C4C6F"/>
    <w:rsid w:val="006C54B0"/>
    <w:rsid w:val="006E2B4E"/>
    <w:rsid w:val="0070405B"/>
    <w:rsid w:val="00710DDD"/>
    <w:rsid w:val="007201B3"/>
    <w:rsid w:val="00723416"/>
    <w:rsid w:val="00726222"/>
    <w:rsid w:val="00726753"/>
    <w:rsid w:val="007321A3"/>
    <w:rsid w:val="00747FF1"/>
    <w:rsid w:val="00756C0A"/>
    <w:rsid w:val="00763A4D"/>
    <w:rsid w:val="00772F07"/>
    <w:rsid w:val="00773666"/>
    <w:rsid w:val="00780494"/>
    <w:rsid w:val="00782C13"/>
    <w:rsid w:val="00785DA0"/>
    <w:rsid w:val="00795F90"/>
    <w:rsid w:val="007C505D"/>
    <w:rsid w:val="007D0781"/>
    <w:rsid w:val="007D14AB"/>
    <w:rsid w:val="007D1A3A"/>
    <w:rsid w:val="007D2741"/>
    <w:rsid w:val="007E5F6E"/>
    <w:rsid w:val="007F3759"/>
    <w:rsid w:val="007F4953"/>
    <w:rsid w:val="007F4F5F"/>
    <w:rsid w:val="00823C3C"/>
    <w:rsid w:val="00834D2A"/>
    <w:rsid w:val="00836A0D"/>
    <w:rsid w:val="0084157F"/>
    <w:rsid w:val="008502D4"/>
    <w:rsid w:val="008553BC"/>
    <w:rsid w:val="00883049"/>
    <w:rsid w:val="0089361A"/>
    <w:rsid w:val="008A68B3"/>
    <w:rsid w:val="008C254F"/>
    <w:rsid w:val="009135FA"/>
    <w:rsid w:val="00923C1F"/>
    <w:rsid w:val="0094691E"/>
    <w:rsid w:val="0095533E"/>
    <w:rsid w:val="009900A2"/>
    <w:rsid w:val="00993FA5"/>
    <w:rsid w:val="009A0D1F"/>
    <w:rsid w:val="009A5278"/>
    <w:rsid w:val="009B5624"/>
    <w:rsid w:val="009D1D80"/>
    <w:rsid w:val="009D75A6"/>
    <w:rsid w:val="009E3506"/>
    <w:rsid w:val="009F4403"/>
    <w:rsid w:val="00A06298"/>
    <w:rsid w:val="00A073C3"/>
    <w:rsid w:val="00A21543"/>
    <w:rsid w:val="00A22565"/>
    <w:rsid w:val="00A411DD"/>
    <w:rsid w:val="00A53907"/>
    <w:rsid w:val="00A820A0"/>
    <w:rsid w:val="00B03501"/>
    <w:rsid w:val="00B05CBE"/>
    <w:rsid w:val="00B07C01"/>
    <w:rsid w:val="00B1492A"/>
    <w:rsid w:val="00B23C78"/>
    <w:rsid w:val="00B27B60"/>
    <w:rsid w:val="00B32D2A"/>
    <w:rsid w:val="00B37719"/>
    <w:rsid w:val="00B40113"/>
    <w:rsid w:val="00B4275D"/>
    <w:rsid w:val="00B6651E"/>
    <w:rsid w:val="00B713C7"/>
    <w:rsid w:val="00B82974"/>
    <w:rsid w:val="00BA0556"/>
    <w:rsid w:val="00BD7201"/>
    <w:rsid w:val="00C1551A"/>
    <w:rsid w:val="00C17C77"/>
    <w:rsid w:val="00C41E55"/>
    <w:rsid w:val="00C47978"/>
    <w:rsid w:val="00C5531D"/>
    <w:rsid w:val="00C607A5"/>
    <w:rsid w:val="00C75126"/>
    <w:rsid w:val="00CA418A"/>
    <w:rsid w:val="00CA7E43"/>
    <w:rsid w:val="00CB121B"/>
    <w:rsid w:val="00CD5F99"/>
    <w:rsid w:val="00CE1890"/>
    <w:rsid w:val="00D20A37"/>
    <w:rsid w:val="00D656BB"/>
    <w:rsid w:val="00D7449F"/>
    <w:rsid w:val="00D91AB6"/>
    <w:rsid w:val="00D94A38"/>
    <w:rsid w:val="00D96510"/>
    <w:rsid w:val="00D975C9"/>
    <w:rsid w:val="00DD0140"/>
    <w:rsid w:val="00DD5D06"/>
    <w:rsid w:val="00E07303"/>
    <w:rsid w:val="00E3211D"/>
    <w:rsid w:val="00E36537"/>
    <w:rsid w:val="00E6540B"/>
    <w:rsid w:val="00E915F3"/>
    <w:rsid w:val="00E948A8"/>
    <w:rsid w:val="00EC2868"/>
    <w:rsid w:val="00EC2E2D"/>
    <w:rsid w:val="00F01D5F"/>
    <w:rsid w:val="00F458E2"/>
    <w:rsid w:val="00F47131"/>
    <w:rsid w:val="00F515D8"/>
    <w:rsid w:val="00F531B6"/>
    <w:rsid w:val="00F54C17"/>
    <w:rsid w:val="00F65201"/>
    <w:rsid w:val="00F74D9D"/>
    <w:rsid w:val="00F81B22"/>
    <w:rsid w:val="00F9546D"/>
    <w:rsid w:val="00FB23B0"/>
    <w:rsid w:val="00FC13DC"/>
    <w:rsid w:val="00FD4DFF"/>
    <w:rsid w:val="00FD7E07"/>
    <w:rsid w:val="00FD7F94"/>
    <w:rsid w:val="00FE2BB9"/>
    <w:rsid w:val="00FE73BA"/>
    <w:rsid w:val="00FF0E78"/>
    <w:rsid w:val="04B5AA69"/>
    <w:rsid w:val="056864CB"/>
    <w:rsid w:val="086A2FE0"/>
    <w:rsid w:val="0B985CBC"/>
    <w:rsid w:val="0BBA05FD"/>
    <w:rsid w:val="0BFE8852"/>
    <w:rsid w:val="0F857634"/>
    <w:rsid w:val="0FE8D84B"/>
    <w:rsid w:val="109F9E05"/>
    <w:rsid w:val="12AAFEA4"/>
    <w:rsid w:val="13B92E6F"/>
    <w:rsid w:val="14DFD1C2"/>
    <w:rsid w:val="1580E58F"/>
    <w:rsid w:val="15CA1044"/>
    <w:rsid w:val="16315571"/>
    <w:rsid w:val="17476FC6"/>
    <w:rsid w:val="197FFCB8"/>
    <w:rsid w:val="19933C45"/>
    <w:rsid w:val="19A433E6"/>
    <w:rsid w:val="19B20BBB"/>
    <w:rsid w:val="19FE3FD3"/>
    <w:rsid w:val="1E3E4EB3"/>
    <w:rsid w:val="1E855231"/>
    <w:rsid w:val="1E88D4A9"/>
    <w:rsid w:val="2086CB97"/>
    <w:rsid w:val="222A96EB"/>
    <w:rsid w:val="246E5A3E"/>
    <w:rsid w:val="255AE223"/>
    <w:rsid w:val="26EC5515"/>
    <w:rsid w:val="274551C8"/>
    <w:rsid w:val="27DB6499"/>
    <w:rsid w:val="27F30412"/>
    <w:rsid w:val="28E14059"/>
    <w:rsid w:val="2B543AAE"/>
    <w:rsid w:val="2E3A74B9"/>
    <w:rsid w:val="2F689AC7"/>
    <w:rsid w:val="2FEF2A9F"/>
    <w:rsid w:val="30ECC389"/>
    <w:rsid w:val="314B52ED"/>
    <w:rsid w:val="31B06100"/>
    <w:rsid w:val="322C107B"/>
    <w:rsid w:val="326D37E4"/>
    <w:rsid w:val="3289C750"/>
    <w:rsid w:val="33D5F07F"/>
    <w:rsid w:val="3494FCD4"/>
    <w:rsid w:val="37B7F155"/>
    <w:rsid w:val="382CCCA4"/>
    <w:rsid w:val="385EAC85"/>
    <w:rsid w:val="38609FFE"/>
    <w:rsid w:val="3A7F34A8"/>
    <w:rsid w:val="3CBD56EA"/>
    <w:rsid w:val="3CD6B8EC"/>
    <w:rsid w:val="3EDCD618"/>
    <w:rsid w:val="3F2726D1"/>
    <w:rsid w:val="3FB05AFB"/>
    <w:rsid w:val="3FD0BBC0"/>
    <w:rsid w:val="4073E438"/>
    <w:rsid w:val="43392BE2"/>
    <w:rsid w:val="4512CE5F"/>
    <w:rsid w:val="451C34E5"/>
    <w:rsid w:val="4A9D7A9C"/>
    <w:rsid w:val="4B413EA4"/>
    <w:rsid w:val="4EB35C82"/>
    <w:rsid w:val="50A449EB"/>
    <w:rsid w:val="535BD583"/>
    <w:rsid w:val="53628020"/>
    <w:rsid w:val="53D74523"/>
    <w:rsid w:val="540E203C"/>
    <w:rsid w:val="5519D903"/>
    <w:rsid w:val="5553F630"/>
    <w:rsid w:val="56C94FEE"/>
    <w:rsid w:val="56D1C66D"/>
    <w:rsid w:val="574A1BD6"/>
    <w:rsid w:val="591A7993"/>
    <w:rsid w:val="592C41A7"/>
    <w:rsid w:val="594FAD75"/>
    <w:rsid w:val="5A33725E"/>
    <w:rsid w:val="5A37C549"/>
    <w:rsid w:val="5AE09713"/>
    <w:rsid w:val="5BE98841"/>
    <w:rsid w:val="5CDDA832"/>
    <w:rsid w:val="5F9CF506"/>
    <w:rsid w:val="60642ED9"/>
    <w:rsid w:val="6205165F"/>
    <w:rsid w:val="632CE66E"/>
    <w:rsid w:val="6435A867"/>
    <w:rsid w:val="647B904C"/>
    <w:rsid w:val="654C4B78"/>
    <w:rsid w:val="6580B853"/>
    <w:rsid w:val="65CC02A8"/>
    <w:rsid w:val="65D34591"/>
    <w:rsid w:val="690EC80B"/>
    <w:rsid w:val="69122E9A"/>
    <w:rsid w:val="699E981C"/>
    <w:rsid w:val="69AB6E22"/>
    <w:rsid w:val="6A9F7473"/>
    <w:rsid w:val="6C012B4F"/>
    <w:rsid w:val="6C90CAA1"/>
    <w:rsid w:val="6D30CDFD"/>
    <w:rsid w:val="6D434017"/>
    <w:rsid w:val="6F149BFB"/>
    <w:rsid w:val="7003D876"/>
    <w:rsid w:val="7041A1D7"/>
    <w:rsid w:val="70DB80CA"/>
    <w:rsid w:val="70DE6CAA"/>
    <w:rsid w:val="71B09D42"/>
    <w:rsid w:val="7227BA7E"/>
    <w:rsid w:val="736487C5"/>
    <w:rsid w:val="73EB545F"/>
    <w:rsid w:val="750495F3"/>
    <w:rsid w:val="783A2E1A"/>
    <w:rsid w:val="78827F33"/>
    <w:rsid w:val="7A066EEF"/>
    <w:rsid w:val="7B0A9E53"/>
    <w:rsid w:val="7BBBF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5509">
      <w:bodyDiv w:val="1"/>
      <w:marLeft w:val="0"/>
      <w:marRight w:val="0"/>
      <w:marTop w:val="0"/>
      <w:marBottom w:val="0"/>
      <w:divBdr>
        <w:top w:val="none" w:sz="0" w:space="0" w:color="auto"/>
        <w:left w:val="none" w:sz="0" w:space="0" w:color="auto"/>
        <w:bottom w:val="none" w:sz="0" w:space="0" w:color="auto"/>
        <w:right w:val="none" w:sz="0" w:space="0" w:color="auto"/>
      </w:divBdr>
    </w:div>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240867606">
      <w:bodyDiv w:val="1"/>
      <w:marLeft w:val="0"/>
      <w:marRight w:val="0"/>
      <w:marTop w:val="0"/>
      <w:marBottom w:val="0"/>
      <w:divBdr>
        <w:top w:val="none" w:sz="0" w:space="0" w:color="auto"/>
        <w:left w:val="none" w:sz="0" w:space="0" w:color="auto"/>
        <w:bottom w:val="none" w:sz="0" w:space="0" w:color="auto"/>
        <w:right w:val="none" w:sz="0" w:space="0" w:color="auto"/>
      </w:divBdr>
    </w:div>
    <w:div w:id="729815720">
      <w:bodyDiv w:val="1"/>
      <w:marLeft w:val="0"/>
      <w:marRight w:val="0"/>
      <w:marTop w:val="0"/>
      <w:marBottom w:val="0"/>
      <w:divBdr>
        <w:top w:val="none" w:sz="0" w:space="0" w:color="auto"/>
        <w:left w:val="none" w:sz="0" w:space="0" w:color="auto"/>
        <w:bottom w:val="none" w:sz="0" w:space="0" w:color="auto"/>
        <w:right w:val="none" w:sz="0" w:space="0" w:color="auto"/>
      </w:divBdr>
    </w:div>
    <w:div w:id="752628885">
      <w:bodyDiv w:val="1"/>
      <w:marLeft w:val="0"/>
      <w:marRight w:val="0"/>
      <w:marTop w:val="0"/>
      <w:marBottom w:val="0"/>
      <w:divBdr>
        <w:top w:val="none" w:sz="0" w:space="0" w:color="auto"/>
        <w:left w:val="none" w:sz="0" w:space="0" w:color="auto"/>
        <w:bottom w:val="none" w:sz="0" w:space="0" w:color="auto"/>
        <w:right w:val="none" w:sz="0" w:space="0" w:color="auto"/>
      </w:divBdr>
    </w:div>
    <w:div w:id="76121692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79964292">
      <w:bodyDiv w:val="1"/>
      <w:marLeft w:val="0"/>
      <w:marRight w:val="0"/>
      <w:marTop w:val="0"/>
      <w:marBottom w:val="0"/>
      <w:divBdr>
        <w:top w:val="none" w:sz="0" w:space="0" w:color="auto"/>
        <w:left w:val="none" w:sz="0" w:space="0" w:color="auto"/>
        <w:bottom w:val="none" w:sz="0" w:space="0" w:color="auto"/>
        <w:right w:val="none" w:sz="0" w:space="0" w:color="auto"/>
      </w:divBdr>
    </w:div>
    <w:div w:id="1306357432">
      <w:bodyDiv w:val="1"/>
      <w:marLeft w:val="0"/>
      <w:marRight w:val="0"/>
      <w:marTop w:val="0"/>
      <w:marBottom w:val="0"/>
      <w:divBdr>
        <w:top w:val="none" w:sz="0" w:space="0" w:color="auto"/>
        <w:left w:val="none" w:sz="0" w:space="0" w:color="auto"/>
        <w:bottom w:val="none" w:sz="0" w:space="0" w:color="auto"/>
        <w:right w:val="none" w:sz="0" w:space="0" w:color="auto"/>
      </w:divBdr>
    </w:div>
    <w:div w:id="1541087027">
      <w:bodyDiv w:val="1"/>
      <w:marLeft w:val="0"/>
      <w:marRight w:val="0"/>
      <w:marTop w:val="0"/>
      <w:marBottom w:val="0"/>
      <w:divBdr>
        <w:top w:val="none" w:sz="0" w:space="0" w:color="auto"/>
        <w:left w:val="none" w:sz="0" w:space="0" w:color="auto"/>
        <w:bottom w:val="none" w:sz="0" w:space="0" w:color="auto"/>
        <w:right w:val="none" w:sz="0" w:space="0" w:color="auto"/>
      </w:divBdr>
    </w:div>
    <w:div w:id="1624460452">
      <w:bodyDiv w:val="1"/>
      <w:marLeft w:val="0"/>
      <w:marRight w:val="0"/>
      <w:marTop w:val="0"/>
      <w:marBottom w:val="0"/>
      <w:divBdr>
        <w:top w:val="none" w:sz="0" w:space="0" w:color="auto"/>
        <w:left w:val="none" w:sz="0" w:space="0" w:color="auto"/>
        <w:bottom w:val="none" w:sz="0" w:space="0" w:color="auto"/>
        <w:right w:val="none" w:sz="0" w:space="0" w:color="auto"/>
      </w:divBdr>
    </w:div>
    <w:div w:id="175401272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5563526">
      <w:bodyDiv w:val="1"/>
      <w:marLeft w:val="0"/>
      <w:marRight w:val="0"/>
      <w:marTop w:val="0"/>
      <w:marBottom w:val="0"/>
      <w:divBdr>
        <w:top w:val="none" w:sz="0" w:space="0" w:color="auto"/>
        <w:left w:val="none" w:sz="0" w:space="0" w:color="auto"/>
        <w:bottom w:val="none" w:sz="0" w:space="0" w:color="auto"/>
        <w:right w:val="none" w:sz="0" w:space="0" w:color="auto"/>
      </w:divBdr>
    </w:div>
    <w:div w:id="182335363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21410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3CA6690E6584CA98BE6765AF823FA" ma:contentTypeVersion="2" ma:contentTypeDescription="Create a new document." ma:contentTypeScope="" ma:versionID="ba47f7cdc641bc96388c3efec25917b7">
  <xsd:schema xmlns:xsd="http://www.w3.org/2001/XMLSchema" xmlns:xs="http://www.w3.org/2001/XMLSchema" xmlns:p="http://schemas.microsoft.com/office/2006/metadata/properties" xmlns:ns2="b53bd524-4668-4cdc-80b9-25f6f45fef4e" targetNamespace="http://schemas.microsoft.com/office/2006/metadata/properties" ma:root="true" ma:fieldsID="71bc24575bda092b39222682e132904c" ns2:_="">
    <xsd:import namespace="b53bd524-4668-4cdc-80b9-25f6f45fe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bd524-4668-4cdc-80b9-25f6f45f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E63D29A-4649-4D7D-9F1F-66AD8772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bd524-4668-4cdc-80b9-25f6f45f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D7920B-AE64-420B-9E70-29E11E07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9640</Characters>
  <Application>Microsoft Office Word</Application>
  <DocSecurity>0</DocSecurity>
  <Lines>80</Lines>
  <Paragraphs>22</Paragraphs>
  <ScaleCrop>false</ScaleCrop>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2021-03-10T15:33:00Z</dcterms:created>
  <dcterms:modified xsi:type="dcterms:W3CDTF">2021-03-10T15:36:00Z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0x0101002B53CA6690E6584CA98BE6765AF823FA</vt:lpwstr>
  </property>
</Properties>
</file>