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803"/>
      </w:tblGrid>
      <w:tr w:rsidRPr="00A11C98" w:rsidR="006C36AA" w:rsidTr="00A8324C" w14:paraId="0DE6BBFB" w14:textId="77777777">
        <w:trPr>
          <w:trHeight w:val="301"/>
        </w:trPr>
        <w:tc>
          <w:tcPr>
            <w:tcW w:w="8803" w:type="dxa"/>
          </w:tcPr>
          <w:p w:rsidR="006C36AA" w:rsidP="00A8324C" w:rsidRDefault="006C36AA" w14:paraId="52E5F225" w14:textId="3DC322E6">
            <w:pPr>
              <w:pStyle w:val="Default"/>
            </w:pPr>
            <w:r w:rsidRPr="00291B05">
              <w:rPr>
                <w:b/>
              </w:rPr>
              <w:t>OMB Control Number</w:t>
            </w:r>
            <w:r w:rsidRPr="00A11C98">
              <w:rPr>
                <w:bCs/>
              </w:rPr>
              <w:t>:</w:t>
            </w:r>
            <w:r w:rsidRPr="00A11C98">
              <w:t xml:space="preserve">  </w:t>
            </w:r>
            <w:r w:rsidR="00777F1A">
              <w:t xml:space="preserve">0560-0233. </w:t>
            </w:r>
          </w:p>
          <w:p w:rsidRPr="00A11C98" w:rsidR="00777F1A" w:rsidP="00A8324C" w:rsidRDefault="00777F1A" w14:paraId="021EA70D" w14:textId="77777777">
            <w:pPr>
              <w:pStyle w:val="Default"/>
              <w:rPr>
                <w:bCs/>
              </w:rPr>
            </w:pPr>
          </w:p>
          <w:p w:rsidRPr="00777F1A" w:rsidR="007369D8" w:rsidP="00A8324C" w:rsidRDefault="006C36AA" w14:paraId="076CA8A4" w14:textId="69997B6B">
            <w:pPr>
              <w:pStyle w:val="Default"/>
              <w:rPr>
                <w:color w:val="auto"/>
                <w:shd w:val="clear" w:color="auto" w:fill="FFFFFF"/>
              </w:rPr>
            </w:pPr>
            <w:r w:rsidRPr="00291B05">
              <w:rPr>
                <w:b/>
              </w:rPr>
              <w:t>Title of Clearance</w:t>
            </w:r>
            <w:r w:rsidRPr="00A11C98">
              <w:rPr>
                <w:bCs/>
              </w:rPr>
              <w:t>:</w:t>
            </w:r>
            <w:r w:rsidRPr="00A11C98">
              <w:t xml:space="preserve">  </w:t>
            </w:r>
            <w:r w:rsidRPr="00777F1A" w:rsidR="00777F1A">
              <w:rPr>
                <w:color w:val="auto"/>
              </w:rPr>
              <w:t>Farm Loan Programs - Direct Loan Servicing - Special ( 7 CFR 766)</w:t>
            </w:r>
          </w:p>
          <w:p w:rsidRPr="00A11C98" w:rsidR="006C36AA" w:rsidP="00A8324C" w:rsidRDefault="006C36AA" w14:paraId="140A8E0E" w14:textId="77777777">
            <w:pPr>
              <w:pStyle w:val="Default"/>
            </w:pPr>
          </w:p>
          <w:p w:rsidRPr="00A11C98" w:rsidR="006C36AA" w:rsidP="00A8324C" w:rsidRDefault="006C36AA" w14:paraId="73F86FBF" w14:textId="123269E9">
            <w:pPr>
              <w:pStyle w:val="Default"/>
            </w:pPr>
            <w:r w:rsidRPr="00291B05">
              <w:rPr>
                <w:b/>
              </w:rPr>
              <w:t>Agency Form Number affected by Change Worksheet</w:t>
            </w:r>
            <w:r w:rsidRPr="00A11C98">
              <w:rPr>
                <w:bCs/>
              </w:rPr>
              <w:t>:</w:t>
            </w:r>
            <w:r w:rsidRPr="00A11C98">
              <w:t xml:space="preserve"> </w:t>
            </w:r>
            <w:r w:rsidR="007369D8">
              <w:t xml:space="preserve"> Revised</w:t>
            </w:r>
            <w:r w:rsidRPr="00A11C98">
              <w:t xml:space="preserve"> </w:t>
            </w:r>
            <w:r w:rsidR="00DB58BD">
              <w:t xml:space="preserve">FSA-2518 Acceptance of Primary Loan Servicing for Borrower who Received Form FSA-2510 or FSA-2514 and Applied for Servicing </w:t>
            </w:r>
          </w:p>
          <w:p w:rsidRPr="00A11C98" w:rsidR="006C36AA" w:rsidP="00A8324C" w:rsidRDefault="006C36AA" w14:paraId="1CE3E93A" w14:textId="77777777">
            <w:pPr>
              <w:pStyle w:val="Default"/>
            </w:pPr>
          </w:p>
          <w:p w:rsidRPr="007934BA" w:rsidR="007934BA" w:rsidP="007934BA" w:rsidRDefault="00777F1A" w14:paraId="17C6EFC9" w14:textId="3F10D05C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Specific </w:t>
            </w:r>
            <w:r w:rsidRPr="00291B05" w:rsidR="006C36AA">
              <w:rPr>
                <w:rFonts w:ascii="Times New Roman" w:hAnsi="Times New Roman" w:cs="Times New Roman"/>
                <w:b/>
                <w:sz w:val="24"/>
                <w:szCs w:val="24"/>
              </w:rPr>
              <w:t>Changes</w:t>
            </w:r>
            <w:r w:rsidRPr="00A11C98" w:rsidR="006C36AA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 w:rsidRPr="00A11C98" w:rsidR="006C36A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7934BA"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</w:rPr>
              <w:t xml:space="preserve">FSA is requesting for OMB approval on the revised FSA-2518. Applicable borrowers provide the FSA-2518 to accept FSA’s offer of Primary Loan Servicing. These specific changes are to allow borrower to have the following additional options. </w:t>
            </w:r>
          </w:p>
          <w:p w:rsidR="007466C7" w:rsidP="00A11C98" w:rsidRDefault="007466C7" w14:paraId="5E21B068" w14:textId="45E9B169">
            <w:pPr>
              <w:rPr>
                <w:rFonts w:ascii="Times New Roman" w:hAnsi="Times New Roman"/>
                <w:sz w:val="24"/>
              </w:rPr>
            </w:pPr>
          </w:p>
          <w:p w:rsidRPr="00777F1A" w:rsidR="007466C7" w:rsidP="00A11C98" w:rsidRDefault="007466C7" w14:paraId="44C083A6" w14:textId="03162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7F1A">
              <w:rPr>
                <w:rFonts w:ascii="Times New Roman" w:hAnsi="Times New Roman" w:cs="Times New Roman"/>
                <w:sz w:val="24"/>
                <w:szCs w:val="24"/>
              </w:rPr>
              <w:t>The specific changes in the form are:</w:t>
            </w:r>
          </w:p>
          <w:p w:rsidRPr="00777F1A" w:rsidR="00777F1A" w:rsidP="00A11C98" w:rsidRDefault="00777F1A" w14:paraId="042CB4DD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777F1A" w:rsidR="007466C7" w:rsidP="00A11C98" w:rsidRDefault="00DB58BD" w14:paraId="032A4FAC" w14:textId="1E89E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7F1A">
              <w:rPr>
                <w:rFonts w:ascii="Times New Roman" w:hAnsi="Times New Roman" w:cs="Times New Roman"/>
                <w:sz w:val="24"/>
                <w:szCs w:val="24"/>
              </w:rPr>
              <w:t>The addition of the following two options:</w:t>
            </w:r>
          </w:p>
          <w:p w:rsidRPr="00777F1A" w:rsidR="00DB58BD" w:rsidP="00DB58BD" w:rsidRDefault="00DB58BD" w14:paraId="5820E0D9" w14:textId="04C49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777F1A" w:rsidR="00DB58BD" w:rsidP="00DB58BD" w:rsidRDefault="00DB58BD" w14:paraId="005ED11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7F1A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heck9" w:id="0"/>
            <w:r w:rsidRPr="00777F1A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Pr="00777F1A" w:rsidR="00777F1A">
              <w:rPr>
                <w:rFonts w:ascii="Times New Roman" w:hAnsi="Times New Roman" w:cs="Times New Roman"/>
                <w:sz w:val="24"/>
                <w:szCs w:val="24"/>
              </w:rPr>
            </w:r>
            <w:r w:rsidRPr="00777F1A" w:rsidR="00777F1A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777F1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0"/>
            <w:r w:rsidRPr="00777F1A">
              <w:rPr>
                <w:rFonts w:ascii="Times New Roman" w:hAnsi="Times New Roman" w:cs="Times New Roman"/>
                <w:sz w:val="24"/>
                <w:szCs w:val="24"/>
              </w:rPr>
              <w:t xml:space="preserve">  1.  I accept FSA’s offer of primary loan servicing with a non-writedown servicing offer and waive my right to a potential writedown.  I understand that I must accept FSA’s offer within 45 days of receiving Form FSA-2517 or FSA will move toward acceleration of my loans and liquidation of my security</w:t>
            </w:r>
          </w:p>
          <w:p w:rsidRPr="00777F1A" w:rsidR="00DB58BD" w:rsidP="00DB58BD" w:rsidRDefault="00DB58BD" w14:paraId="5088BE5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777F1A" w:rsidR="00DB58BD" w:rsidP="00DB58BD" w:rsidRDefault="00DB58BD" w14:paraId="28FAFF0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7F1A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F1A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Pr="00777F1A" w:rsidR="00777F1A">
              <w:rPr>
                <w:rFonts w:ascii="Times New Roman" w:hAnsi="Times New Roman" w:cs="Times New Roman"/>
                <w:sz w:val="24"/>
                <w:szCs w:val="24"/>
              </w:rPr>
            </w:r>
            <w:r w:rsidRPr="00777F1A" w:rsidR="00777F1A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777F1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777F1A">
              <w:rPr>
                <w:rFonts w:ascii="Times New Roman" w:hAnsi="Times New Roman" w:cs="Times New Roman"/>
                <w:sz w:val="24"/>
                <w:szCs w:val="24"/>
              </w:rPr>
              <w:t xml:space="preserve">  2.  I wish to request appraisal(s) be completed to determine the amount of debt writedown which may be available to me.  I understand that I must request the appraisals within 45 days of receiving Form FSA-2517.</w:t>
            </w:r>
          </w:p>
          <w:p w:rsidRPr="00777F1A" w:rsidR="00DB58BD" w:rsidP="00A11C98" w:rsidRDefault="00DB58BD" w14:paraId="3E358749" w14:textId="401675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777F1A" w:rsidR="00A11C98" w:rsidP="00A11C98" w:rsidRDefault="00A11C98" w14:paraId="6E83916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7F1A">
              <w:rPr>
                <w:rFonts w:ascii="Times New Roman" w:hAnsi="Times New Roman" w:cs="Times New Roman"/>
                <w:sz w:val="24"/>
                <w:szCs w:val="24"/>
              </w:rPr>
              <w:t>There are no changes to the burden hours.</w:t>
            </w:r>
          </w:p>
          <w:p w:rsidRPr="00777F1A" w:rsidR="00A11C98" w:rsidP="00A11C98" w:rsidRDefault="00A11C98" w14:paraId="67D2DA52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A11C98" w:rsidR="006C36AA" w:rsidP="00A8324C" w:rsidRDefault="006C36AA" w14:paraId="7D7D53FF" w14:textId="77777777">
            <w:pPr>
              <w:pStyle w:val="Default"/>
            </w:pPr>
          </w:p>
          <w:p w:rsidRPr="00A11C98" w:rsidR="006C36AA" w:rsidP="00A8324C" w:rsidRDefault="006C36AA" w14:paraId="4C0C4603" w14:textId="77777777">
            <w:pPr>
              <w:pStyle w:val="Default"/>
            </w:pPr>
          </w:p>
        </w:tc>
      </w:tr>
    </w:tbl>
    <w:p w:rsidR="005B6F69" w:rsidP="005B6F69" w:rsidRDefault="005B6F69" w14:paraId="641D6FF9" w14:textId="77777777">
      <w:pPr>
        <w:pStyle w:val="Default"/>
      </w:pPr>
    </w:p>
    <w:p w:rsidR="00BD500B" w:rsidRDefault="00777F1A" w14:paraId="5A274BB9" w14:textId="77777777"/>
    <w:sectPr w:rsidR="00BD50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F69"/>
    <w:rsid w:val="00007FBE"/>
    <w:rsid w:val="001151FA"/>
    <w:rsid w:val="001F7DF8"/>
    <w:rsid w:val="002321AA"/>
    <w:rsid w:val="002432D7"/>
    <w:rsid w:val="00291B05"/>
    <w:rsid w:val="002B4252"/>
    <w:rsid w:val="003C230B"/>
    <w:rsid w:val="00587D0E"/>
    <w:rsid w:val="005B2BE2"/>
    <w:rsid w:val="005B3BED"/>
    <w:rsid w:val="005B6F69"/>
    <w:rsid w:val="006C36AA"/>
    <w:rsid w:val="007369D8"/>
    <w:rsid w:val="007466C7"/>
    <w:rsid w:val="00777F1A"/>
    <w:rsid w:val="007934BA"/>
    <w:rsid w:val="007B44FB"/>
    <w:rsid w:val="007D07EE"/>
    <w:rsid w:val="008A293D"/>
    <w:rsid w:val="00915F72"/>
    <w:rsid w:val="00A11C98"/>
    <w:rsid w:val="00A26906"/>
    <w:rsid w:val="00A97EE5"/>
    <w:rsid w:val="00BB34FC"/>
    <w:rsid w:val="00BE550D"/>
    <w:rsid w:val="00C23FA9"/>
    <w:rsid w:val="00CB7A8A"/>
    <w:rsid w:val="00CD1DBA"/>
    <w:rsid w:val="00D1136E"/>
    <w:rsid w:val="00DB58BD"/>
    <w:rsid w:val="00E4403D"/>
    <w:rsid w:val="00F658D3"/>
    <w:rsid w:val="00F80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0484E1"/>
  <w15:chartTrackingRefBased/>
  <w15:docId w15:val="{0EC3D667-54E6-4E4A-97EE-A4516A54D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7DF8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B6F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394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</Words>
  <Characters>1064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Ball, MaryAnn - FPAC-BC, Washington, DC</dc:creator>
  <cp:keywords/>
  <dc:description/>
  <cp:lastModifiedBy>Ball, MaryAnn - FPAC-BC, Washington, DC</cp:lastModifiedBy>
  <cp:revision>2</cp:revision>
  <dcterms:created xsi:type="dcterms:W3CDTF">2021-04-28T12:13:00Z</dcterms:created>
  <dcterms:modified xsi:type="dcterms:W3CDTF">2021-04-28T12:13:00Z</dcterms:modified>
</cp:coreProperties>
</file>