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334CF" w:rsidRDefault="004334CF"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14:anchorId="4881F4A1" wp14:editId="3C928DEB">
            <wp:simplePos x="0" y="0"/>
            <wp:positionH relativeFrom="column">
              <wp:posOffset>5029200</wp:posOffset>
            </wp:positionH>
            <wp:positionV relativeFrom="paragraph">
              <wp:posOffset>-28575</wp:posOffset>
            </wp:positionV>
            <wp:extent cx="962025" cy="828675"/>
            <wp:effectExtent l="0" t="0" r="9525" b="9525"/>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962025" cy="828675"/>
                    </a:xfrm>
                    <a:prstGeom prst="rect">
                      <a:avLst/>
                    </a:prstGeom>
                  </pic:spPr>
                </pic:pic>
              </a:graphicData>
            </a:graphic>
          </wp:anchor>
        </w:drawing>
      </w:r>
      <w:r w:rsidR="00601831" w:rsidRPr="004334CF">
        <w:rPr>
          <w:rFonts w:ascii="Times New Roman" w:hAnsi="Times New Roman"/>
          <w:sz w:val="20"/>
        </w:rPr>
        <w:t>CRANBERRY MARKETING COMMITTEE</w:t>
      </w:r>
    </w:p>
    <w:p w:rsidR="00F94F57" w:rsidRPr="004334CF" w:rsidRDefault="00F94F57" w:rsidP="00F94F57">
      <w:pPr>
        <w:rPr>
          <w:rFonts w:ascii="Times New Roman" w:hAnsi="Times New Roman"/>
          <w:color w:val="000000"/>
          <w:sz w:val="20"/>
        </w:rPr>
      </w:pPr>
      <w:r w:rsidRPr="004334CF">
        <w:rPr>
          <w:rFonts w:ascii="Times New Roman" w:hAnsi="Times New Roman"/>
          <w:color w:val="000000"/>
          <w:sz w:val="20"/>
        </w:rPr>
        <w:t>219A Main Street</w:t>
      </w:r>
    </w:p>
    <w:p w:rsidR="00F94F57" w:rsidRPr="004334CF" w:rsidRDefault="00F94F57" w:rsidP="00F94F57">
      <w:pPr>
        <w:rPr>
          <w:rFonts w:ascii="Times New Roman" w:hAnsi="Times New Roman"/>
          <w:sz w:val="20"/>
        </w:rPr>
      </w:pPr>
      <w:r w:rsidRPr="004334CF">
        <w:rPr>
          <w:rFonts w:ascii="Times New Roman" w:hAnsi="Times New Roman"/>
          <w:color w:val="000000"/>
          <w:sz w:val="20"/>
        </w:rPr>
        <w:t>Wareham, MA  02571</w:t>
      </w:r>
    </w:p>
    <w:p w:rsidR="00F94F57" w:rsidRPr="004334CF" w:rsidRDefault="00F94F57" w:rsidP="00F94F57">
      <w:pPr>
        <w:rPr>
          <w:rFonts w:ascii="Times New Roman" w:hAnsi="Times New Roman"/>
          <w:sz w:val="20"/>
        </w:rPr>
      </w:pPr>
      <w:r w:rsidRPr="004334CF">
        <w:rPr>
          <w:rFonts w:ascii="Times New Roman" w:hAnsi="Times New Roman"/>
          <w:sz w:val="20"/>
        </w:rPr>
        <w:t>Phone:</w:t>
      </w:r>
      <w:r w:rsidRPr="004334CF">
        <w:rPr>
          <w:rFonts w:ascii="Times New Roman" w:hAnsi="Times New Roman"/>
          <w:color w:val="000000"/>
          <w:sz w:val="20"/>
        </w:rPr>
        <w:t xml:space="preserve"> (508) 291-1510</w:t>
      </w:r>
    </w:p>
    <w:p w:rsidR="00F94F57" w:rsidRPr="004334CF" w:rsidRDefault="00F94F57" w:rsidP="00F94F57">
      <w:pPr>
        <w:rPr>
          <w:rFonts w:ascii="Times New Roman" w:hAnsi="Times New Roman"/>
          <w:sz w:val="20"/>
        </w:rPr>
      </w:pPr>
      <w:r w:rsidRPr="004334CF">
        <w:rPr>
          <w:rFonts w:ascii="Times New Roman" w:hAnsi="Times New Roman"/>
          <w:sz w:val="20"/>
        </w:rPr>
        <w:t>Fax: (508) 291-1511</w:t>
      </w:r>
    </w:p>
    <w:p w:rsidR="00DC7BDF" w:rsidRDefault="00371D8F" w:rsidP="00BC50A3">
      <w:pPr>
        <w:jc w:val="center"/>
        <w:rPr>
          <w:rFonts w:ascii="Times New Roman" w:hAnsi="Times New Roman"/>
          <w:b/>
          <w:sz w:val="20"/>
        </w:rPr>
      </w:pPr>
      <w:r>
        <w:rPr>
          <w:rFonts w:ascii="Times New Roman" w:hAnsi="Times New Roman"/>
          <w:b/>
          <w:sz w:val="20"/>
        </w:rPr>
        <w:t>SELLER’S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371D8F" w:rsidP="00175FB1">
      <w:pPr>
        <w:tabs>
          <w:tab w:val="right" w:pos="9360"/>
        </w:tabs>
        <w:rPr>
          <w:rFonts w:ascii="Times New Roman" w:hAnsi="Times New Roman"/>
          <w:b/>
          <w:sz w:val="20"/>
        </w:rPr>
      </w:pPr>
      <w:r>
        <w:rPr>
          <w:rFonts w:ascii="Times New Roman" w:hAnsi="Times New Roman"/>
          <w:b/>
          <w:sz w:val="20"/>
        </w:rPr>
        <w:t>SELLER INFORMATION</w:t>
      </w:r>
      <w:r w:rsidR="00DC7BDF" w:rsidRPr="00206787">
        <w:rPr>
          <w:rFonts w:ascii="Times New Roman" w:hAnsi="Times New Roman"/>
          <w:b/>
          <w:sz w:val="20"/>
        </w:rPr>
        <w:tab/>
        <w:t>Grower No.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175FB1">
      <w:pPr>
        <w:tabs>
          <w:tab w:val="left" w:leader="underscore" w:pos="9360"/>
        </w:tabs>
        <w:rPr>
          <w:rFonts w:ascii="Times New Roman" w:hAnsi="Times New Roman"/>
          <w:b/>
          <w:sz w:val="12"/>
          <w:szCs w:val="12"/>
        </w:rPr>
      </w:pPr>
    </w:p>
    <w:p w:rsidR="00DC7BDF" w:rsidRPr="00206787" w:rsidRDefault="00371D8F" w:rsidP="00175FB1">
      <w:pPr>
        <w:tabs>
          <w:tab w:val="right" w:pos="9360"/>
        </w:tabs>
        <w:rPr>
          <w:rFonts w:ascii="Times New Roman" w:hAnsi="Times New Roman"/>
          <w:b/>
          <w:sz w:val="20"/>
        </w:rPr>
      </w:pPr>
      <w:r>
        <w:rPr>
          <w:rFonts w:ascii="Times New Roman" w:hAnsi="Times New Roman"/>
          <w:b/>
          <w:sz w:val="20"/>
        </w:rPr>
        <w:t>BUYER INFORMATION</w:t>
      </w:r>
      <w:r w:rsidR="00DC7BDF" w:rsidRPr="00206787">
        <w:rPr>
          <w:rFonts w:ascii="Times New Roman" w:hAnsi="Times New Roman"/>
          <w:b/>
          <w:sz w:val="20"/>
        </w:rPr>
        <w:tab/>
        <w:t>Grower No.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175FB1">
      <w:pPr>
        <w:tabs>
          <w:tab w:val="left" w:leader="underscore" w:pos="9360"/>
        </w:tabs>
        <w:rPr>
          <w:rFonts w:ascii="Times New Roman" w:hAnsi="Times New Roman"/>
          <w:b/>
          <w:sz w:val="12"/>
          <w:szCs w:val="12"/>
        </w:rPr>
      </w:pPr>
    </w:p>
    <w:p w:rsid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0"/>
        </w:rPr>
        <w:t xml:space="preserve">Effective date of </w:t>
      </w:r>
      <w:r w:rsidR="004334CF">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8"/>
          <w:szCs w:val="28"/>
        </w:rPr>
        <w:t>□</w:t>
      </w:r>
      <w:r>
        <w:rPr>
          <w:rFonts w:ascii="Times New Roman" w:hAnsi="Times New Roman"/>
          <w:sz w:val="20"/>
        </w:rPr>
        <w:t xml:space="preserve">  If this if a TOTAL transfer </w:t>
      </w:r>
      <w:r w:rsidR="004334CF">
        <w:rPr>
          <w:rFonts w:ascii="Times New Roman" w:hAnsi="Times New Roman"/>
          <w:sz w:val="20"/>
        </w:rPr>
        <w:t>of</w:t>
      </w:r>
      <w:r>
        <w:rPr>
          <w:rFonts w:ascii="Times New Roman" w:hAnsi="Times New Roman"/>
          <w:sz w:val="20"/>
        </w:rPr>
        <w:t xml:space="preserve"> </w:t>
      </w:r>
      <w:r w:rsidR="004334CF">
        <w:rPr>
          <w:rFonts w:ascii="Times New Roman" w:hAnsi="Times New Roman"/>
          <w:sz w:val="20"/>
        </w:rPr>
        <w:t xml:space="preserve">the Seller’s cranberry </w:t>
      </w:r>
      <w:r>
        <w:rPr>
          <w:rFonts w:ascii="Times New Roman" w:hAnsi="Times New Roman"/>
          <w:sz w:val="20"/>
        </w:rPr>
        <w:t>acreage,</w:t>
      </w:r>
      <w:r w:rsidR="004334CF">
        <w:rPr>
          <w:rFonts w:ascii="Times New Roman" w:hAnsi="Times New Roman"/>
          <w:sz w:val="20"/>
        </w:rPr>
        <w:t xml:space="preserve"> ALL of the Seller’s cranberry-producing acreage </w:t>
      </w:r>
      <w:r>
        <w:rPr>
          <w:rFonts w:ascii="Times New Roman" w:hAnsi="Times New Roman"/>
          <w:sz w:val="20"/>
        </w:rPr>
        <w:t xml:space="preserve">and the prior year’s cranberry production </w:t>
      </w:r>
      <w:r w:rsidR="004334CF">
        <w:rPr>
          <w:rFonts w:ascii="Times New Roman" w:hAnsi="Times New Roman"/>
          <w:sz w:val="20"/>
        </w:rPr>
        <w:t xml:space="preserve">used in calculating sales history, </w:t>
      </w:r>
      <w:r>
        <w:rPr>
          <w:rFonts w:ascii="Times New Roman" w:hAnsi="Times New Roman"/>
          <w:sz w:val="20"/>
        </w:rPr>
        <w:t>will be automatically transferred to the Buyer</w:t>
      </w:r>
      <w:r w:rsidR="004334CF">
        <w:rPr>
          <w:rFonts w:ascii="Times New Roman" w:hAnsi="Times New Roman"/>
          <w:sz w:val="20"/>
        </w:rPr>
        <w:t>.  S</w:t>
      </w:r>
      <w:r>
        <w:rPr>
          <w:rFonts w:ascii="Times New Roman" w:hAnsi="Times New Roman"/>
          <w:sz w:val="20"/>
        </w:rPr>
        <w:t xml:space="preserve">ign, date, and return this form to the Cranberry Marketing Committee.  </w:t>
      </w:r>
      <w:r>
        <w:rPr>
          <w:rFonts w:ascii="Times New Roman" w:hAnsi="Times New Roman"/>
          <w:i/>
          <w:sz w:val="20"/>
        </w:rPr>
        <w:t xml:space="preserve">In addition, legal documentation </w:t>
      </w:r>
      <w:r w:rsidR="00683A99">
        <w:rPr>
          <w:rFonts w:ascii="Times New Roman" w:hAnsi="Times New Roman"/>
          <w:i/>
          <w:sz w:val="20"/>
        </w:rPr>
        <w:t xml:space="preserve">must accompany </w:t>
      </w:r>
      <w:r w:rsidR="004334CF">
        <w:rPr>
          <w:rFonts w:ascii="Times New Roman" w:hAnsi="Times New Roman"/>
          <w:i/>
          <w:sz w:val="20"/>
        </w:rPr>
        <w:t>the Leased Acreage Form</w:t>
      </w:r>
      <w:r w:rsidR="00683A99">
        <w:rPr>
          <w:rFonts w:ascii="Times New Roman" w:hAnsi="Times New Roman"/>
          <w:i/>
          <w:sz w:val="20"/>
        </w:rPr>
        <w:t>, showing the transfer/</w:t>
      </w:r>
      <w:r>
        <w:rPr>
          <w:rFonts w:ascii="Times New Roman" w:hAnsi="Times New Roman"/>
          <w:i/>
          <w:sz w:val="20"/>
        </w:rPr>
        <w:t>sale of the cranberry acreage.  Transfers will not be processed without attached legal documentation.</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8"/>
          <w:szCs w:val="28"/>
        </w:rPr>
        <w:t>□</w:t>
      </w:r>
      <w:r w:rsidRPr="00371D8F">
        <w:rPr>
          <w:rFonts w:ascii="Times New Roman" w:hAnsi="Times New Roman"/>
          <w:sz w:val="20"/>
        </w:rPr>
        <w:t xml:space="preserve">  If </w:t>
      </w:r>
      <w:r>
        <w:rPr>
          <w:rFonts w:ascii="Times New Roman" w:hAnsi="Times New Roman"/>
          <w:sz w:val="20"/>
        </w:rPr>
        <w:t xml:space="preserve">this is a PARTIAL transfer </w:t>
      </w:r>
      <w:r w:rsidR="00683A99">
        <w:rPr>
          <w:rFonts w:ascii="Times New Roman" w:hAnsi="Times New Roman"/>
          <w:sz w:val="20"/>
        </w:rPr>
        <w:t>o</w:t>
      </w:r>
      <w:r>
        <w:rPr>
          <w:rFonts w:ascii="Times New Roman" w:hAnsi="Times New Roman"/>
          <w:sz w:val="20"/>
        </w:rPr>
        <w:t>f the Seller’s cranberry acreage, complete (1) through (</w:t>
      </w:r>
      <w:r w:rsidR="00683A99">
        <w:rPr>
          <w:rFonts w:ascii="Times New Roman" w:hAnsi="Times New Roman"/>
          <w:sz w:val="20"/>
        </w:rPr>
        <w:t>4</w:t>
      </w:r>
      <w:r>
        <w:rPr>
          <w:rFonts w:ascii="Times New Roman" w:hAnsi="Times New Roman"/>
          <w:sz w:val="20"/>
        </w:rPr>
        <w:t xml:space="preserve">) below.  </w:t>
      </w:r>
      <w:r w:rsidRPr="004334CF">
        <w:rPr>
          <w:rFonts w:ascii="Times New Roman" w:hAnsi="Times New Roman"/>
          <w:sz w:val="20"/>
        </w:rPr>
        <w:t>NOTE</w:t>
      </w:r>
      <w:r>
        <w:rPr>
          <w:rFonts w:ascii="Times New Roman" w:hAnsi="Times New Roman"/>
          <w:i/>
          <w:sz w:val="20"/>
        </w:rPr>
        <w:t xml:space="preserve">: </w:t>
      </w:r>
      <w:r w:rsidRPr="00371D8F">
        <w:rPr>
          <w:rFonts w:ascii="Times New Roman" w:hAnsi="Times New Roman"/>
          <w:sz w:val="20"/>
        </w:rPr>
        <w:t xml:space="preserve">Whenever there is a partial transfer of cranberry-producing acreage, the </w:t>
      </w:r>
      <w:r w:rsidR="00683A99">
        <w:rPr>
          <w:rFonts w:ascii="Times New Roman" w:hAnsi="Times New Roman"/>
          <w:sz w:val="20"/>
        </w:rPr>
        <w:t xml:space="preserve">Buyer and </w:t>
      </w:r>
      <w:r w:rsidRPr="00371D8F">
        <w:rPr>
          <w:rFonts w:ascii="Times New Roman" w:hAnsi="Times New Roman"/>
          <w:sz w:val="20"/>
        </w:rPr>
        <w:t xml:space="preserve">Seller must denote </w:t>
      </w:r>
      <w:r w:rsidR="00683A99">
        <w:rPr>
          <w:rFonts w:ascii="Times New Roman" w:hAnsi="Times New Roman"/>
          <w:sz w:val="20"/>
        </w:rPr>
        <w:t>on their respective transfer forms</w:t>
      </w:r>
      <w:r w:rsidR="004334CF">
        <w:rPr>
          <w:rFonts w:ascii="Times New Roman" w:hAnsi="Times New Roman"/>
          <w:sz w:val="20"/>
        </w:rPr>
        <w:t>:</w:t>
      </w:r>
      <w:r w:rsidR="00683A99">
        <w:rPr>
          <w:rFonts w:ascii="Times New Roman" w:hAnsi="Times New Roman"/>
          <w:sz w:val="20"/>
        </w:rPr>
        <w:t xml:space="preserve"> (1) </w:t>
      </w:r>
      <w:r w:rsidRPr="00371D8F">
        <w:rPr>
          <w:rFonts w:ascii="Times New Roman" w:hAnsi="Times New Roman"/>
          <w:sz w:val="20"/>
        </w:rPr>
        <w:t>the amount of cranberry-producing a</w:t>
      </w:r>
      <w:r w:rsidR="004334CF">
        <w:rPr>
          <w:rFonts w:ascii="Times New Roman" w:hAnsi="Times New Roman"/>
          <w:sz w:val="20"/>
        </w:rPr>
        <w:t>creage being transferred;</w:t>
      </w:r>
      <w:r w:rsidR="00683A99">
        <w:rPr>
          <w:rFonts w:ascii="Times New Roman" w:hAnsi="Times New Roman"/>
          <w:sz w:val="20"/>
        </w:rPr>
        <w:t xml:space="preserve"> and (2) </w:t>
      </w:r>
      <w:r w:rsidRPr="00371D8F">
        <w:rPr>
          <w:rFonts w:ascii="Times New Roman" w:hAnsi="Times New Roman"/>
          <w:sz w:val="20"/>
        </w:rPr>
        <w:t xml:space="preserve">the amount, in barrels, of </w:t>
      </w:r>
      <w:r w:rsidR="00683A99">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683A99">
        <w:rPr>
          <w:rFonts w:ascii="Times New Roman" w:hAnsi="Times New Roman"/>
          <w:i/>
          <w:sz w:val="20"/>
        </w:rPr>
        <w:t xml:space="preserve"> must accompany </w:t>
      </w:r>
      <w:r w:rsidR="004334CF">
        <w:rPr>
          <w:rFonts w:ascii="Times New Roman" w:hAnsi="Times New Roman"/>
          <w:i/>
          <w:sz w:val="20"/>
        </w:rPr>
        <w:t>the Leased Acreage Form</w:t>
      </w:r>
      <w:r w:rsidR="00683A99">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Total amount of cranberry-producing acreage owned by Seller:</w:t>
      </w:r>
      <w:r w:rsidR="00683A99">
        <w:rPr>
          <w:rFonts w:ascii="Times New Roman" w:hAnsi="Times New Roman"/>
          <w:sz w:val="20"/>
        </w:rPr>
        <w:tab/>
      </w:r>
      <w:r>
        <w:rPr>
          <w:rFonts w:ascii="Times New Roman" w:hAnsi="Times New Roman"/>
          <w:sz w:val="20"/>
        </w:rPr>
        <w:t xml:space="preserve"> 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 xml:space="preserve">Amount of cranberry-producing acreage being transferred to Buyer: </w:t>
      </w:r>
      <w:r w:rsidR="00683A99">
        <w:rPr>
          <w:rFonts w:ascii="Times New Roman" w:hAnsi="Times New Roman"/>
          <w:sz w:val="20"/>
        </w:rPr>
        <w:tab/>
      </w:r>
      <w:r>
        <w:rPr>
          <w:rFonts w:ascii="Times New Roman" w:hAnsi="Times New Roman"/>
          <w:sz w:val="20"/>
        </w:rPr>
        <w:t>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Remaining amount of cranberry</w:t>
      </w:r>
      <w:r w:rsidR="004334CF">
        <w:rPr>
          <w:rFonts w:ascii="Times New Roman" w:hAnsi="Times New Roman"/>
          <w:sz w:val="20"/>
        </w:rPr>
        <w:t>-</w:t>
      </w:r>
      <w:r>
        <w:rPr>
          <w:rFonts w:ascii="Times New Roman" w:hAnsi="Times New Roman"/>
          <w:sz w:val="20"/>
        </w:rPr>
        <w:t xml:space="preserve">producing acreage retained by Seller after transfer: </w:t>
      </w:r>
      <w:r w:rsidR="00683A99">
        <w:rPr>
          <w:rFonts w:ascii="Times New Roman" w:hAnsi="Times New Roman"/>
          <w:sz w:val="20"/>
        </w:rPr>
        <w:tab/>
      </w:r>
      <w:r>
        <w:rPr>
          <w:rFonts w:ascii="Times New Roman" w:hAnsi="Times New Roman"/>
          <w:sz w:val="20"/>
        </w:rPr>
        <w:t>________ acres</w:t>
      </w:r>
    </w:p>
    <w:p w:rsidR="00371D8F" w:rsidRPr="00C20E45" w:rsidRDefault="00371D8F" w:rsidP="00175FB1">
      <w:pPr>
        <w:pStyle w:val="ListParagraph"/>
        <w:numPr>
          <w:ilvl w:val="3"/>
          <w:numId w:val="9"/>
        </w:numPr>
        <w:tabs>
          <w:tab w:val="left" w:leader="underscore" w:pos="9360"/>
        </w:tabs>
        <w:ind w:left="1080"/>
        <w:rPr>
          <w:rFonts w:ascii="Times New Roman" w:hAnsi="Times New Roman"/>
          <w:sz w:val="20"/>
        </w:rPr>
      </w:pPr>
      <w:r>
        <w:rPr>
          <w:rFonts w:ascii="Times New Roman" w:hAnsi="Times New Roman"/>
          <w:sz w:val="20"/>
        </w:rPr>
        <w:t>Indicate below, the amount of production, in barrels, attributable to the acreage received for each of the crop years shown.</w:t>
      </w:r>
      <w:r w:rsidR="00EF556C" w:rsidRPr="00EF556C">
        <w:rPr>
          <w:rFonts w:ascii="Times New Roman" w:hAnsi="Times New Roman"/>
          <w:sz w:val="20"/>
          <w:vertAlign w:val="superscript"/>
        </w:rPr>
        <w:t>1</w:t>
      </w:r>
    </w:p>
    <w:tbl>
      <w:tblPr>
        <w:tblStyle w:val="TableGrid"/>
        <w:tblW w:w="8640" w:type="dxa"/>
        <w:tblInd w:w="828" w:type="dxa"/>
        <w:tblLook w:val="04A0" w:firstRow="1" w:lastRow="0" w:firstColumn="1" w:lastColumn="0" w:noHBand="0" w:noVBand="1"/>
      </w:tblPr>
      <w:tblGrid>
        <w:gridCol w:w="1440"/>
        <w:gridCol w:w="1200"/>
        <w:gridCol w:w="1200"/>
        <w:gridCol w:w="1200"/>
        <w:gridCol w:w="1200"/>
        <w:gridCol w:w="1200"/>
        <w:gridCol w:w="1200"/>
      </w:tblGrid>
      <w:tr w:rsidR="00753A0E" w:rsidRPr="00206787" w:rsidTr="00753A0E">
        <w:tc>
          <w:tcPr>
            <w:tcW w:w="1440" w:type="dxa"/>
          </w:tcPr>
          <w:p w:rsidR="00753A0E" w:rsidRPr="00206787" w:rsidRDefault="00753A0E" w:rsidP="00175FB1">
            <w:pPr>
              <w:rPr>
                <w:rFonts w:ascii="Times New Roman" w:hAnsi="Times New Roman"/>
                <w:b/>
                <w:sz w:val="20"/>
              </w:rPr>
            </w:pPr>
            <w:r w:rsidRPr="00206787">
              <w:rPr>
                <w:rFonts w:ascii="Times New Roman" w:hAnsi="Times New Roman"/>
                <w:b/>
                <w:sz w:val="20"/>
              </w:rPr>
              <w:t>Crop Year</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r>
      <w:tr w:rsidR="00753A0E" w:rsidRPr="00206787" w:rsidTr="00753A0E">
        <w:tc>
          <w:tcPr>
            <w:tcW w:w="1440" w:type="dxa"/>
          </w:tcPr>
          <w:p w:rsidR="00753A0E" w:rsidRPr="00206787" w:rsidRDefault="00753A0E" w:rsidP="00175FB1">
            <w:pPr>
              <w:rPr>
                <w:rFonts w:ascii="Times New Roman" w:hAnsi="Times New Roman"/>
                <w:b/>
                <w:sz w:val="20"/>
              </w:rPr>
            </w:pPr>
            <w:r>
              <w:rPr>
                <w:rFonts w:ascii="Times New Roman" w:hAnsi="Times New Roman"/>
                <w:b/>
                <w:sz w:val="20"/>
              </w:rPr>
              <w:t>Barrels</w:t>
            </w: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r>
    </w:tbl>
    <w:p w:rsidR="004A109F" w:rsidRPr="00753A0E" w:rsidRDefault="004A109F" w:rsidP="00175FB1">
      <w:pPr>
        <w:rPr>
          <w:rFonts w:ascii="Times New Roman" w:hAnsi="Times New Roman"/>
          <w:sz w:val="12"/>
        </w:rPr>
      </w:pPr>
    </w:p>
    <w:p w:rsidR="00DC7BDF" w:rsidRPr="00206787" w:rsidRDefault="004A109F" w:rsidP="00175FB1">
      <w:pPr>
        <w:tabs>
          <w:tab w:val="left" w:leader="underscore" w:pos="9360"/>
        </w:tabs>
        <w:rPr>
          <w:rFonts w:ascii="Times New Roman" w:hAnsi="Times New Roman"/>
          <w:sz w:val="20"/>
        </w:rPr>
      </w:pPr>
      <w:r w:rsidRPr="00206787">
        <w:rPr>
          <w:rFonts w:ascii="Times New Roman" w:hAnsi="Times New Roman"/>
          <w:sz w:val="20"/>
        </w:rPr>
        <w:t>I</w:t>
      </w:r>
      <w:r w:rsidR="00753A0E">
        <w:rPr>
          <w:rFonts w:ascii="Times New Roman" w:hAnsi="Times New Roman"/>
          <w:sz w:val="20"/>
        </w:rPr>
        <w:t xml:space="preserve"> hereby</w:t>
      </w:r>
      <w:r w:rsidRPr="00206787">
        <w:rPr>
          <w:rFonts w:ascii="Times New Roman" w:hAnsi="Times New Roman"/>
          <w:sz w:val="20"/>
        </w:rPr>
        <w:t xml:space="preserve"> certify that </w:t>
      </w:r>
      <w:r w:rsidR="00683A99">
        <w:rPr>
          <w:rFonts w:ascii="Times New Roman" w:hAnsi="Times New Roman"/>
          <w:sz w:val="20"/>
        </w:rPr>
        <w:t xml:space="preserve">to the best of my knowledge, </w:t>
      </w:r>
      <w:r w:rsidRPr="00206787">
        <w:rPr>
          <w:rFonts w:ascii="Times New Roman" w:hAnsi="Times New Roman"/>
          <w:sz w:val="20"/>
        </w:rPr>
        <w:t>the information contained herein is true and accurate.</w:t>
      </w:r>
    </w:p>
    <w:p w:rsidR="004A109F" w:rsidRPr="00206787" w:rsidRDefault="004A109F" w:rsidP="00175FB1">
      <w:pPr>
        <w:tabs>
          <w:tab w:val="left" w:leader="underscore" w:pos="9360"/>
        </w:tabs>
        <w:rPr>
          <w:rFonts w:ascii="Times New Roman" w:hAnsi="Times New Roman"/>
          <w:sz w:val="20"/>
        </w:rPr>
      </w:pPr>
    </w:p>
    <w:p w:rsidR="004A109F" w:rsidRPr="00206787" w:rsidRDefault="00EF556C" w:rsidP="00175FB1">
      <w:pPr>
        <w:rPr>
          <w:rFonts w:ascii="Times New Roman" w:hAnsi="Times New Roman"/>
          <w:sz w:val="20"/>
        </w:rPr>
      </w:pPr>
      <w:r>
        <w:rPr>
          <w:rFonts w:ascii="Times New Roman" w:hAnsi="Times New Roman"/>
          <w:sz w:val="20"/>
        </w:rPr>
        <w:t>Seller’s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Pr="00753A0E" w:rsidRDefault="00DC7BDF" w:rsidP="00175FB1">
      <w:pPr>
        <w:tabs>
          <w:tab w:val="left" w:leader="underscore" w:pos="9360"/>
        </w:tabs>
        <w:rPr>
          <w:rFonts w:ascii="Times New Roman" w:hAnsi="Times New Roman"/>
          <w:b/>
          <w:sz w:val="12"/>
        </w:rPr>
      </w:pPr>
    </w:p>
    <w:p w:rsidR="00EF556C" w:rsidRPr="00EF556C" w:rsidRDefault="00EF556C" w:rsidP="00175FB1">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004334CF">
        <w:rPr>
          <w:rFonts w:ascii="Times New Roman" w:hAnsi="Times New Roman"/>
          <w:b/>
          <w:i/>
          <w:sz w:val="20"/>
        </w:rPr>
        <w:t xml:space="preserve"> Note: Prior crop year</w:t>
      </w:r>
      <w:r w:rsidRPr="00EF556C">
        <w:rPr>
          <w:rFonts w:ascii="Times New Roman" w:hAnsi="Times New Roman"/>
          <w:b/>
          <w:i/>
          <w:sz w:val="20"/>
        </w:rPr>
        <w:t>s</w:t>
      </w:r>
      <w:r w:rsidR="004334CF">
        <w:rPr>
          <w:rFonts w:ascii="Times New Roman" w:hAnsi="Times New Roman"/>
          <w:b/>
          <w:i/>
          <w:sz w:val="20"/>
        </w:rPr>
        <w:t>’</w:t>
      </w:r>
      <w:r w:rsidRPr="00EF556C">
        <w:rPr>
          <w:rFonts w:ascii="Times New Roman" w:hAnsi="Times New Roman"/>
          <w:b/>
          <w:i/>
          <w:sz w:val="20"/>
        </w:rPr>
        <w:t xml:space="preserve"> production must be transferred </w:t>
      </w:r>
      <w:r w:rsidR="00753A0E">
        <w:rPr>
          <w:rFonts w:ascii="Times New Roman" w:hAnsi="Times New Roman"/>
          <w:b/>
          <w:i/>
          <w:sz w:val="20"/>
        </w:rPr>
        <w:t>by</w:t>
      </w:r>
      <w:r w:rsidRPr="00EF556C">
        <w:rPr>
          <w:rFonts w:ascii="Times New Roman" w:hAnsi="Times New Roman"/>
          <w:b/>
          <w:i/>
          <w:sz w:val="20"/>
        </w:rPr>
        <w:t xml:space="preserve"> the Buyer.</w:t>
      </w:r>
    </w:p>
    <w:p w:rsidR="00EF556C" w:rsidRPr="00C20E45" w:rsidRDefault="00EF556C" w:rsidP="00175FB1">
      <w:pPr>
        <w:tabs>
          <w:tab w:val="left" w:leader="underscore" w:pos="9360"/>
        </w:tabs>
        <w:rPr>
          <w:rFonts w:ascii="Times New Roman" w:hAnsi="Times New Roman"/>
          <w:b/>
          <w:sz w:val="12"/>
          <w:szCs w:val="12"/>
        </w:rPr>
      </w:pPr>
    </w:p>
    <w:p w:rsidR="00175FB1" w:rsidRDefault="00175FB1" w:rsidP="00175FB1">
      <w:pPr>
        <w:rPr>
          <w:rFonts w:ascii="Times New Roman" w:hAnsi="Times New Roman"/>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E735C0" w:rsidRPr="00E735C0" w:rsidRDefault="00E735C0" w:rsidP="00E735C0">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highlight w:val="yellow"/>
        </w:rPr>
      </w:pPr>
      <w:r w:rsidRPr="00E735C0">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F602FE">
        <w:rPr>
          <w:rFonts w:ascii="Times New Roman" w:hAnsi="Times New Roman"/>
          <w:snapToGrid/>
          <w:sz w:val="16"/>
          <w:szCs w:val="16"/>
        </w:rPr>
        <w:t>.</w:t>
      </w:r>
      <w:r w:rsidRPr="00E735C0">
        <w:rPr>
          <w:rFonts w:ascii="Times New Roman" w:hAnsi="Times New Roman"/>
          <w:snapToGrid/>
          <w:sz w:val="16"/>
          <w:szCs w:val="16"/>
        </w:rPr>
        <w:t xml:space="preserve">  The time required to complete this information collection is estimated to average </w:t>
      </w:r>
      <w:r w:rsidR="00D66F00">
        <w:rPr>
          <w:rFonts w:ascii="Times New Roman" w:hAnsi="Times New Roman"/>
          <w:snapToGrid/>
          <w:sz w:val="16"/>
          <w:szCs w:val="16"/>
        </w:rPr>
        <w:t>12</w:t>
      </w:r>
      <w:r w:rsidRPr="00E735C0">
        <w:rPr>
          <w:rFonts w:ascii="Times New Roman" w:hAnsi="Times New Roman"/>
          <w:snapToGrid/>
          <w:sz w:val="16"/>
          <w:szCs w:val="16"/>
        </w:rPr>
        <w:t xml:space="preserve"> minutes per response, including the time for reviewing instructions, searching existing data sources, gathering and maintaining the data needed, and completing and reviewing the collection of information.</w:t>
      </w:r>
    </w:p>
    <w:p w:rsidR="00E735C0" w:rsidRP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Default="00E735C0" w:rsidP="00E735C0">
      <w:pPr>
        <w:autoSpaceDE w:val="0"/>
        <w:autoSpaceDN w:val="0"/>
        <w:adjustRightInd w:val="0"/>
        <w:rPr>
          <w:rFonts w:ascii="Times New Roman" w:hAnsi="Times New Roman"/>
          <w:snapToGrid/>
          <w:sz w:val="16"/>
          <w:szCs w:val="16"/>
        </w:rPr>
      </w:pPr>
    </w:p>
    <w:p w:rsidR="00E735C0" w:rsidRPr="00E735C0" w:rsidRDefault="00E735C0" w:rsidP="00E735C0">
      <w:pPr>
        <w:autoSpaceDE w:val="0"/>
        <w:autoSpaceDN w:val="0"/>
        <w:adjustRightInd w:val="0"/>
        <w:rPr>
          <w:rFonts w:ascii="Times New Roman" w:hAnsi="Times New Roman"/>
          <w:snapToGrid/>
          <w:sz w:val="16"/>
          <w:szCs w:val="16"/>
        </w:rPr>
      </w:pPr>
      <w:r w:rsidRPr="00E735C0">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735C0" w:rsidRPr="00E735C0" w:rsidRDefault="00E735C0" w:rsidP="00E735C0">
      <w:pPr>
        <w:autoSpaceDE w:val="0"/>
        <w:autoSpaceDN w:val="0"/>
        <w:adjustRightInd w:val="0"/>
        <w:rPr>
          <w:rFonts w:ascii="Times New Roman" w:hAnsi="Times New Roman"/>
          <w:snapToGrid/>
          <w:sz w:val="16"/>
          <w:szCs w:val="16"/>
        </w:rPr>
      </w:pPr>
    </w:p>
    <w:p w:rsidR="00E735C0" w:rsidRPr="00E735C0" w:rsidRDefault="00E735C0" w:rsidP="00E735C0">
      <w:pPr>
        <w:autoSpaceDE w:val="0"/>
        <w:autoSpaceDN w:val="0"/>
        <w:adjustRightInd w:val="0"/>
        <w:rPr>
          <w:rFonts w:ascii="Times New Roman" w:hAnsi="Times New Roman"/>
          <w:snapToGrid/>
          <w:sz w:val="16"/>
          <w:szCs w:val="16"/>
        </w:rPr>
      </w:pPr>
      <w:r w:rsidRPr="00E735C0">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597588" w:rsidRDefault="00E735C0" w:rsidP="00E735C0">
      <w:pPr>
        <w:autoSpaceDE w:val="0"/>
        <w:autoSpaceDN w:val="0"/>
        <w:adjustRightInd w:val="0"/>
        <w:rPr>
          <w:rFonts w:ascii="Times New Roman" w:hAnsi="Times New Roman"/>
          <w:sz w:val="16"/>
          <w:szCs w:val="16"/>
        </w:rPr>
      </w:pPr>
      <w:r w:rsidRPr="00E735C0">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E735C0">
          <w:rPr>
            <w:rFonts w:ascii="Times New Roman" w:hAnsi="Times New Roman"/>
            <w:snapToGrid/>
            <w:color w:val="0000FF" w:themeColor="hyperlink"/>
            <w:sz w:val="16"/>
            <w:szCs w:val="16"/>
            <w:u w:val="single"/>
          </w:rPr>
          <w:t>program.intake@usda.gov</w:t>
        </w:r>
      </w:hyperlink>
      <w:r w:rsidRPr="00E735C0">
        <w:rPr>
          <w:rFonts w:ascii="Times New Roman" w:hAnsi="Times New Roman"/>
          <w:snapToGrid/>
          <w:sz w:val="16"/>
          <w:szCs w:val="16"/>
        </w:rPr>
        <w:t>.  USDA is an equal opportunity provider, employer, and lender.</w:t>
      </w:r>
    </w:p>
    <w:sectPr w:rsidR="00153853" w:rsidRPr="00597588" w:rsidSect="00175FB1">
      <w:headerReference w:type="default" r:id="rId11"/>
      <w:footerReference w:type="default" r:id="rId12"/>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07" w:rsidRDefault="00154B07" w:rsidP="00BC50A3">
      <w:r>
        <w:separator/>
      </w:r>
    </w:p>
  </w:endnote>
  <w:endnote w:type="continuationSeparator" w:id="0">
    <w:p w:rsidR="00154B07" w:rsidRDefault="00154B07"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06225D">
    <w:pPr>
      <w:pStyle w:val="Footer"/>
      <w:rPr>
        <w:rFonts w:ascii="Times New Roman" w:hAnsi="Times New Roman"/>
        <w:b/>
        <w:sz w:val="18"/>
        <w:szCs w:val="18"/>
      </w:rPr>
    </w:pPr>
    <w:r>
      <w:rPr>
        <w:rFonts w:ascii="Times New Roman" w:hAnsi="Times New Roman"/>
        <w:b/>
        <w:sz w:val="18"/>
        <w:szCs w:val="18"/>
      </w:rPr>
      <w:t xml:space="preserve">CMC </w:t>
    </w:r>
    <w:r w:rsidR="003229FE">
      <w:rPr>
        <w:rFonts w:ascii="Times New Roman" w:hAnsi="Times New Roman"/>
        <w:b/>
        <w:sz w:val="18"/>
        <w:szCs w:val="18"/>
      </w:rPr>
      <w:t>Trf-20___/20___ (</w:t>
    </w:r>
    <w:r w:rsidR="00020E7A">
      <w:rPr>
        <w:rFonts w:ascii="Times New Roman" w:hAnsi="Times New Roman"/>
        <w:b/>
        <w:sz w:val="18"/>
        <w:szCs w:val="18"/>
      </w:rPr>
      <w:t xml:space="preserve">Exp. </w:t>
    </w:r>
    <w:r w:rsidR="00FE01E6">
      <w:rPr>
        <w:rFonts w:ascii="Times New Roman" w:hAnsi="Times New Roman"/>
        <w:b/>
        <w:sz w:val="18"/>
        <w:szCs w:val="18"/>
      </w:rPr>
      <w:t>X/XXXX)</w:t>
    </w:r>
    <w:r w:rsidR="004334CF">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07" w:rsidRDefault="00154B07" w:rsidP="00BC50A3">
      <w:r>
        <w:separator/>
      </w:r>
    </w:p>
  </w:footnote>
  <w:footnote w:type="continuationSeparator" w:id="0">
    <w:p w:rsidR="00154B07" w:rsidRDefault="00154B07"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4334C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20E7A"/>
    <w:rsid w:val="0002105B"/>
    <w:rsid w:val="0006225D"/>
    <w:rsid w:val="00062363"/>
    <w:rsid w:val="00081FCF"/>
    <w:rsid w:val="000F6FF8"/>
    <w:rsid w:val="001152B2"/>
    <w:rsid w:val="00127ABE"/>
    <w:rsid w:val="00153853"/>
    <w:rsid w:val="00154B07"/>
    <w:rsid w:val="001739A3"/>
    <w:rsid w:val="00175FB1"/>
    <w:rsid w:val="00206787"/>
    <w:rsid w:val="00240225"/>
    <w:rsid w:val="002F3256"/>
    <w:rsid w:val="003229FE"/>
    <w:rsid w:val="00371D8F"/>
    <w:rsid w:val="00391756"/>
    <w:rsid w:val="003F30F0"/>
    <w:rsid w:val="00422C1B"/>
    <w:rsid w:val="004334CF"/>
    <w:rsid w:val="004817FE"/>
    <w:rsid w:val="004A109F"/>
    <w:rsid w:val="00532435"/>
    <w:rsid w:val="005410F0"/>
    <w:rsid w:val="00550C3B"/>
    <w:rsid w:val="00597588"/>
    <w:rsid w:val="005C0AB9"/>
    <w:rsid w:val="005C415D"/>
    <w:rsid w:val="005E3D78"/>
    <w:rsid w:val="00601831"/>
    <w:rsid w:val="00631155"/>
    <w:rsid w:val="00643C38"/>
    <w:rsid w:val="00683A99"/>
    <w:rsid w:val="0068555A"/>
    <w:rsid w:val="00695E0F"/>
    <w:rsid w:val="006A1BD3"/>
    <w:rsid w:val="006B6EFC"/>
    <w:rsid w:val="00753A0E"/>
    <w:rsid w:val="00782C9E"/>
    <w:rsid w:val="007C6382"/>
    <w:rsid w:val="007E0D10"/>
    <w:rsid w:val="0087667D"/>
    <w:rsid w:val="008D47DF"/>
    <w:rsid w:val="008D6D80"/>
    <w:rsid w:val="0091101D"/>
    <w:rsid w:val="0094218C"/>
    <w:rsid w:val="00944F2B"/>
    <w:rsid w:val="00951DDB"/>
    <w:rsid w:val="00970201"/>
    <w:rsid w:val="009A3E12"/>
    <w:rsid w:val="009C75B5"/>
    <w:rsid w:val="00AC0021"/>
    <w:rsid w:val="00AD5FD5"/>
    <w:rsid w:val="00B45CEB"/>
    <w:rsid w:val="00B561AF"/>
    <w:rsid w:val="00B85761"/>
    <w:rsid w:val="00BC50A3"/>
    <w:rsid w:val="00C01053"/>
    <w:rsid w:val="00C20E45"/>
    <w:rsid w:val="00C23768"/>
    <w:rsid w:val="00CC2F16"/>
    <w:rsid w:val="00D04707"/>
    <w:rsid w:val="00D31B56"/>
    <w:rsid w:val="00D66F00"/>
    <w:rsid w:val="00DC7BDF"/>
    <w:rsid w:val="00E02A99"/>
    <w:rsid w:val="00E15B32"/>
    <w:rsid w:val="00E3754D"/>
    <w:rsid w:val="00E4648B"/>
    <w:rsid w:val="00E735C0"/>
    <w:rsid w:val="00E9778E"/>
    <w:rsid w:val="00EA2E56"/>
    <w:rsid w:val="00EB03EF"/>
    <w:rsid w:val="00ED3B43"/>
    <w:rsid w:val="00EF03D6"/>
    <w:rsid w:val="00EF556C"/>
    <w:rsid w:val="00F602FE"/>
    <w:rsid w:val="00F94F57"/>
    <w:rsid w:val="00FC05AA"/>
    <w:rsid w:val="00FE01E6"/>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60F9C-D217-43AC-9D7A-C5E87788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2010-07-27T19:53:00Z</cp:lastPrinted>
  <dcterms:created xsi:type="dcterms:W3CDTF">2020-01-13T19:33:00Z</dcterms:created>
  <dcterms:modified xsi:type="dcterms:W3CDTF">2020-01-13T19:33:00Z</dcterms:modified>
</cp:coreProperties>
</file>