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9631D" w:rsidR="00E61ACB" w:rsidP="00E61ACB" w:rsidRDefault="00E61ACB" w14:paraId="636E29CC" w14:textId="01DBEE12">
      <w:pPr>
        <w:rPr>
          <w:rFonts w:ascii="Times New Roman" w:hAnsi="Times New Roman" w:cs="Times New Roman"/>
          <w:b/>
          <w:sz w:val="24"/>
          <w:szCs w:val="24"/>
          <w:u w:val="single"/>
        </w:rPr>
      </w:pPr>
      <w:r w:rsidRPr="0059631D">
        <w:rPr>
          <w:rFonts w:ascii="Times New Roman" w:hAnsi="Times New Roman" w:cs="Times New Roman"/>
          <w:b/>
          <w:sz w:val="24"/>
          <w:szCs w:val="24"/>
          <w:u w:val="single"/>
        </w:rPr>
        <w:t xml:space="preserve">Instructions for Paul Coverdell National Acute Stroke Program (PCNASP) In-Hospital Data Elements </w:t>
      </w:r>
    </w:p>
    <w:p w:rsidRPr="0059631D" w:rsidR="00E67B54" w:rsidP="00E61ACB" w:rsidRDefault="00E61ACB" w14:paraId="14466961" w14:textId="7B1F6209">
      <w:pPr>
        <w:rPr>
          <w:rFonts w:ascii="Times New Roman" w:hAnsi="Times New Roman" w:cs="Times New Roman"/>
          <w:sz w:val="24"/>
          <w:szCs w:val="24"/>
        </w:rPr>
      </w:pPr>
      <w:r w:rsidRPr="0059631D">
        <w:rPr>
          <w:rFonts w:ascii="Times New Roman" w:hAnsi="Times New Roman" w:cs="Times New Roman"/>
          <w:sz w:val="24"/>
          <w:szCs w:val="24"/>
        </w:rPr>
        <w:t xml:space="preserve">Public reporting of this collection of information is estimated to average </w:t>
      </w:r>
      <w:r w:rsidRPr="0059631D" w:rsidR="00613883">
        <w:rPr>
          <w:rFonts w:ascii="Times New Roman" w:hAnsi="Times New Roman" w:cs="Times New Roman"/>
          <w:sz w:val="24"/>
          <w:szCs w:val="24"/>
        </w:rPr>
        <w:t>30</w:t>
      </w:r>
      <w:r w:rsidRPr="0059631D">
        <w:rPr>
          <w:rFonts w:ascii="Times New Roman" w:hAnsi="Times New Roman" w:cs="Times New Roman"/>
          <w:sz w:val="24"/>
          <w:szCs w:val="24"/>
        </w:rPr>
        <w:t xml:space="preserve"> minutes per response, including the time for reviewing instructions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sidRPr="0059631D" w:rsidR="00613883">
        <w:rPr>
          <w:rFonts w:ascii="Times New Roman" w:hAnsi="Times New Roman" w:cs="Times New Roman"/>
          <w:sz w:val="24"/>
          <w:szCs w:val="24"/>
        </w:rPr>
        <w:t>0920-1108</w:t>
      </w:r>
      <w:r w:rsidRPr="0059631D">
        <w:rPr>
          <w:rFonts w:ascii="Times New Roman" w:hAnsi="Times New Roman" w:cs="Times New Roman"/>
          <w:sz w:val="24"/>
          <w:szCs w:val="24"/>
        </w:rPr>
        <w:t>)</w:t>
      </w:r>
    </w:p>
    <w:p w:rsidRPr="0059631D" w:rsidR="00E67B54" w:rsidP="00E67B54" w:rsidRDefault="00E67B54" w14:paraId="6C60B1AD" w14:textId="77777777">
      <w:pPr>
        <w:rPr>
          <w:rFonts w:ascii="Times New Roman" w:hAnsi="Times New Roman" w:cs="Times New Roman"/>
          <w:sz w:val="24"/>
          <w:szCs w:val="24"/>
        </w:rPr>
      </w:pPr>
    </w:p>
    <w:p w:rsidRPr="0059631D" w:rsidR="00E67B54" w:rsidP="00E67B54" w:rsidRDefault="00E67B54" w14:paraId="448689AF" w14:textId="77777777">
      <w:pPr>
        <w:rPr>
          <w:rFonts w:ascii="Times New Roman" w:hAnsi="Times New Roman" w:cs="Times New Roman"/>
          <w:sz w:val="24"/>
          <w:szCs w:val="24"/>
        </w:rPr>
      </w:pPr>
    </w:p>
    <w:p w:rsidRPr="0059631D" w:rsidR="00E67B54" w:rsidP="00E67B54" w:rsidRDefault="00E67B54" w14:paraId="1B3ADF74" w14:textId="77777777">
      <w:pPr>
        <w:rPr>
          <w:rFonts w:ascii="Times New Roman" w:hAnsi="Times New Roman" w:cs="Times New Roman"/>
          <w:sz w:val="24"/>
          <w:szCs w:val="24"/>
        </w:rPr>
      </w:pPr>
    </w:p>
    <w:p w:rsidRPr="0059631D" w:rsidR="00E67B54" w:rsidP="00E67B54" w:rsidRDefault="00E67B54" w14:paraId="25067755" w14:textId="77777777">
      <w:pPr>
        <w:rPr>
          <w:rFonts w:ascii="Times New Roman" w:hAnsi="Times New Roman" w:cs="Times New Roman"/>
          <w:sz w:val="24"/>
          <w:szCs w:val="24"/>
        </w:rPr>
      </w:pPr>
    </w:p>
    <w:p w:rsidRPr="0059631D" w:rsidR="00E67B54" w:rsidP="00E67B54" w:rsidRDefault="00E67B54" w14:paraId="5C118647" w14:textId="77777777">
      <w:pPr>
        <w:rPr>
          <w:rFonts w:ascii="Times New Roman" w:hAnsi="Times New Roman" w:cs="Times New Roman"/>
          <w:sz w:val="24"/>
          <w:szCs w:val="24"/>
        </w:rPr>
      </w:pPr>
    </w:p>
    <w:p w:rsidRPr="0059631D" w:rsidR="00E67B54" w:rsidP="00E67B54" w:rsidRDefault="00E67B54" w14:paraId="279D4178" w14:textId="77777777">
      <w:pPr>
        <w:rPr>
          <w:rFonts w:ascii="Times New Roman" w:hAnsi="Times New Roman" w:cs="Times New Roman"/>
          <w:sz w:val="24"/>
          <w:szCs w:val="24"/>
        </w:rPr>
      </w:pPr>
    </w:p>
    <w:p w:rsidRPr="0059631D" w:rsidR="00E67B54" w:rsidP="00E67B54" w:rsidRDefault="00E67B54" w14:paraId="36229A86" w14:textId="77777777">
      <w:pPr>
        <w:rPr>
          <w:rFonts w:ascii="Times New Roman" w:hAnsi="Times New Roman" w:cs="Times New Roman"/>
          <w:sz w:val="24"/>
          <w:szCs w:val="24"/>
        </w:rPr>
      </w:pPr>
    </w:p>
    <w:p w:rsidRPr="0059631D" w:rsidR="00E67B54" w:rsidP="00E67B54" w:rsidRDefault="00E67B54" w14:paraId="480990E0" w14:textId="77777777">
      <w:pPr>
        <w:rPr>
          <w:rFonts w:ascii="Times New Roman" w:hAnsi="Times New Roman" w:cs="Times New Roman"/>
          <w:sz w:val="24"/>
          <w:szCs w:val="24"/>
        </w:rPr>
      </w:pPr>
    </w:p>
    <w:p w:rsidRPr="0059631D" w:rsidR="00E67B54" w:rsidP="00E67B54" w:rsidRDefault="00E67B54" w14:paraId="435F210F" w14:textId="3207ABA1">
      <w:pPr>
        <w:rPr>
          <w:rFonts w:ascii="Times New Roman" w:hAnsi="Times New Roman" w:cs="Times New Roman"/>
          <w:sz w:val="24"/>
          <w:szCs w:val="24"/>
        </w:rPr>
      </w:pPr>
    </w:p>
    <w:p w:rsidRPr="0059631D" w:rsidR="00E67B54" w:rsidP="00E67B54" w:rsidRDefault="00E67B54" w14:paraId="6B50198D" w14:textId="2D959825">
      <w:pPr>
        <w:tabs>
          <w:tab w:val="left" w:pos="7488"/>
        </w:tabs>
        <w:rPr>
          <w:rFonts w:ascii="Times New Roman" w:hAnsi="Times New Roman" w:cs="Times New Roman"/>
          <w:sz w:val="24"/>
          <w:szCs w:val="24"/>
        </w:rPr>
      </w:pPr>
      <w:r w:rsidRPr="0059631D">
        <w:rPr>
          <w:rFonts w:ascii="Times New Roman" w:hAnsi="Times New Roman" w:cs="Times New Roman"/>
          <w:sz w:val="24"/>
          <w:szCs w:val="24"/>
        </w:rPr>
        <w:tab/>
      </w:r>
    </w:p>
    <w:p w:rsidRPr="0059631D" w:rsidR="00E61ACB" w:rsidP="00E67B54" w:rsidRDefault="00E67B54" w14:paraId="0EEAB194" w14:textId="5CAB2ACB">
      <w:pPr>
        <w:tabs>
          <w:tab w:val="left" w:pos="7488"/>
        </w:tabs>
        <w:rPr>
          <w:rFonts w:ascii="Times New Roman" w:hAnsi="Times New Roman" w:cs="Times New Roman"/>
          <w:sz w:val="24"/>
          <w:szCs w:val="24"/>
        </w:rPr>
        <w:sectPr w:rsidRPr="0059631D" w:rsidR="00E61ACB" w:rsidSect="00E61AC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pPr>
      <w:r w:rsidRPr="0059631D">
        <w:rPr>
          <w:rFonts w:ascii="Times New Roman" w:hAnsi="Times New Roman" w:cs="Times New Roman"/>
          <w:sz w:val="24"/>
          <w:szCs w:val="24"/>
        </w:rPr>
        <w:tab/>
      </w:r>
    </w:p>
    <w:tbl>
      <w:tblPr>
        <w:tblW w:w="5066" w:type="pct"/>
        <w:tblInd w:w="5" w:type="dxa"/>
        <w:tblLayout w:type="fixed"/>
        <w:tblLook w:val="04A0" w:firstRow="1" w:lastRow="0" w:firstColumn="1" w:lastColumn="0" w:noHBand="0" w:noVBand="1"/>
      </w:tblPr>
      <w:tblGrid>
        <w:gridCol w:w="1559"/>
        <w:gridCol w:w="1482"/>
        <w:gridCol w:w="3698"/>
        <w:gridCol w:w="1892"/>
        <w:gridCol w:w="2429"/>
        <w:gridCol w:w="1532"/>
        <w:gridCol w:w="1258"/>
      </w:tblGrid>
      <w:tr w:rsidRPr="0059631D" w:rsidR="00E30456" w:rsidTr="007B2D66" w14:paraId="6EB81121" w14:textId="4675C11E">
        <w:trPr>
          <w:trHeight w:val="315"/>
        </w:trPr>
        <w:tc>
          <w:tcPr>
            <w:tcW w:w="563" w:type="pct"/>
            <w:vMerge w:val="restart"/>
            <w:tcBorders>
              <w:top w:val="single" w:color="auto" w:sz="4" w:space="0"/>
              <w:left w:val="single" w:color="auto" w:sz="4" w:space="0"/>
              <w:bottom w:val="single" w:color="auto" w:sz="4" w:space="0"/>
              <w:right w:val="single" w:color="auto" w:sz="4" w:space="0"/>
            </w:tcBorders>
            <w:shd w:val="clear" w:color="auto" w:fill="auto"/>
            <w:noWrap/>
            <w:hideMark/>
          </w:tcPr>
          <w:p w:rsidRPr="0059631D" w:rsidR="00E30456" w:rsidP="00586D43" w:rsidRDefault="00E30456" w14:paraId="3FF71451"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lastRenderedPageBreak/>
              <w:t>Demographic Data</w:t>
            </w:r>
          </w:p>
        </w:tc>
        <w:tc>
          <w:tcPr>
            <w:tcW w:w="535" w:type="pct"/>
            <w:tcBorders>
              <w:top w:val="single" w:color="auto" w:sz="4" w:space="0"/>
              <w:left w:val="nil"/>
              <w:bottom w:val="single" w:color="auto" w:sz="4" w:space="0"/>
              <w:right w:val="single" w:color="auto" w:sz="4" w:space="0"/>
            </w:tcBorders>
            <w:shd w:val="clear" w:color="auto" w:fill="auto"/>
            <w:vAlign w:val="center"/>
            <w:hideMark/>
          </w:tcPr>
          <w:p w:rsidRPr="0059631D" w:rsidR="00E30456" w:rsidP="00963F10" w:rsidRDefault="00E30456" w14:paraId="04D33C53"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&lt;Age&gt;</w:t>
            </w:r>
          </w:p>
        </w:tc>
        <w:tc>
          <w:tcPr>
            <w:tcW w:w="1335" w:type="pct"/>
            <w:tcBorders>
              <w:top w:val="single" w:color="auto" w:sz="4" w:space="0"/>
              <w:left w:val="nil"/>
              <w:bottom w:val="single" w:color="auto" w:sz="4" w:space="0"/>
              <w:right w:val="single" w:color="auto" w:sz="4" w:space="0"/>
            </w:tcBorders>
            <w:shd w:val="clear" w:color="auto" w:fill="auto"/>
            <w:vAlign w:val="center"/>
            <w:hideMark/>
          </w:tcPr>
          <w:p w:rsidRPr="0059631D" w:rsidR="00E30456" w:rsidP="00586D43" w:rsidRDefault="00E30456" w14:paraId="36BDE7E9"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Age  |__|__|__| years</w:t>
            </w:r>
          </w:p>
        </w:tc>
        <w:tc>
          <w:tcPr>
            <w:tcW w:w="683" w:type="pct"/>
            <w:tcBorders>
              <w:top w:val="single" w:color="auto" w:sz="4" w:space="0"/>
              <w:left w:val="nil"/>
              <w:bottom w:val="single" w:color="auto" w:sz="4" w:space="0"/>
              <w:right w:val="single" w:color="auto" w:sz="4" w:space="0"/>
            </w:tcBorders>
            <w:shd w:val="clear" w:color="auto" w:fill="auto"/>
            <w:vAlign w:val="center"/>
            <w:hideMark/>
          </w:tcPr>
          <w:p w:rsidRPr="0059631D" w:rsidR="00E30456" w:rsidP="00586D43" w:rsidRDefault="00E30456" w14:paraId="2E76B27B"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Numeric ### = 3-digit </w:t>
            </w:r>
          </w:p>
        </w:tc>
        <w:tc>
          <w:tcPr>
            <w:tcW w:w="877" w:type="pct"/>
            <w:tcBorders>
              <w:top w:val="single" w:color="auto" w:sz="4" w:space="0"/>
              <w:left w:val="nil"/>
              <w:bottom w:val="single" w:color="auto" w:sz="4" w:space="0"/>
              <w:right w:val="single" w:color="auto" w:sz="4" w:space="0"/>
            </w:tcBorders>
            <w:shd w:val="clear" w:color="auto" w:fill="auto"/>
            <w:vAlign w:val="center"/>
            <w:hideMark/>
          </w:tcPr>
          <w:p w:rsidRPr="0059631D" w:rsidR="00E30456" w:rsidP="00586D43" w:rsidRDefault="00E30456" w14:paraId="1AA9F48C"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0 &lt; age &lt; 125</w:t>
            </w:r>
          </w:p>
        </w:tc>
        <w:tc>
          <w:tcPr>
            <w:tcW w:w="553" w:type="pct"/>
            <w:tcBorders>
              <w:top w:val="single" w:color="auto" w:sz="4" w:space="0"/>
              <w:left w:val="nil"/>
              <w:bottom w:val="single" w:color="auto" w:sz="4" w:space="0"/>
              <w:right w:val="single" w:color="auto" w:sz="4" w:space="0"/>
            </w:tcBorders>
            <w:shd w:val="clear" w:color="auto" w:fill="auto"/>
            <w:vAlign w:val="center"/>
            <w:hideMark/>
          </w:tcPr>
          <w:p w:rsidRPr="0059631D" w:rsidR="00E30456" w:rsidP="00586D43" w:rsidRDefault="00E30456" w14:paraId="05176CDD"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single" w:color="auto" w:sz="4" w:space="0"/>
              <w:left w:val="nil"/>
              <w:bottom w:val="single" w:color="auto" w:sz="4" w:space="0"/>
              <w:right w:val="single" w:color="auto" w:sz="4" w:space="0"/>
            </w:tcBorders>
            <w:shd w:val="clear" w:color="auto" w:fill="auto"/>
            <w:vAlign w:val="center"/>
          </w:tcPr>
          <w:p w:rsidRPr="0059631D" w:rsidR="00E30456" w:rsidP="00E30456" w:rsidRDefault="00E30456" w14:paraId="2E7E8792" w14:textId="79EA4FFD">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E30456" w:rsidTr="007B2D66" w14:paraId="51F023D9" w14:textId="4723C68D">
        <w:trPr>
          <w:trHeight w:val="510"/>
        </w:trPr>
        <w:tc>
          <w:tcPr>
            <w:tcW w:w="563"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9631D" w:rsidR="00E30456" w:rsidP="00586D43" w:rsidRDefault="00E30456" w14:paraId="26761DB2"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E30456" w:rsidP="00963F10" w:rsidRDefault="00E30456" w14:paraId="1C5DEF23"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&lt;Gender&gt;</w:t>
            </w:r>
          </w:p>
        </w:tc>
        <w:tc>
          <w:tcPr>
            <w:tcW w:w="1335"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5AABD167"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Gender</w:t>
            </w:r>
          </w:p>
        </w:tc>
        <w:tc>
          <w:tcPr>
            <w:tcW w:w="683" w:type="pct"/>
            <w:tcBorders>
              <w:top w:val="nil"/>
              <w:left w:val="nil"/>
              <w:bottom w:val="single" w:color="auto" w:sz="4" w:space="0"/>
              <w:right w:val="single" w:color="auto" w:sz="4" w:space="0"/>
            </w:tcBorders>
            <w:shd w:val="clear" w:color="auto" w:fill="auto"/>
            <w:hideMark/>
          </w:tcPr>
          <w:p w:rsidRPr="0059631D" w:rsidR="00E30456" w:rsidP="00586D43" w:rsidRDefault="00E30456" w14:paraId="0C8D4565"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Numeric # = 1-digit </w:t>
            </w:r>
          </w:p>
        </w:tc>
        <w:tc>
          <w:tcPr>
            <w:tcW w:w="877"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22ABF987"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Male; 2 - Female; 3 - Unknown</w:t>
            </w:r>
          </w:p>
        </w:tc>
        <w:tc>
          <w:tcPr>
            <w:tcW w:w="553" w:type="pct"/>
            <w:tcBorders>
              <w:top w:val="nil"/>
              <w:left w:val="nil"/>
              <w:bottom w:val="single" w:color="auto" w:sz="4" w:space="0"/>
              <w:right w:val="single" w:color="auto" w:sz="4" w:space="0"/>
            </w:tcBorders>
            <w:shd w:val="clear" w:color="auto" w:fill="auto"/>
            <w:hideMark/>
          </w:tcPr>
          <w:p w:rsidRPr="0059631D" w:rsidR="00E30456" w:rsidP="00586D43" w:rsidRDefault="00E30456" w14:paraId="3A906E9C"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Select only 1 gender</w:t>
            </w:r>
          </w:p>
        </w:tc>
        <w:tc>
          <w:tcPr>
            <w:tcW w:w="454" w:type="pct"/>
            <w:tcBorders>
              <w:top w:val="nil"/>
              <w:left w:val="nil"/>
              <w:bottom w:val="single" w:color="auto" w:sz="4" w:space="0"/>
              <w:right w:val="single" w:color="auto" w:sz="4" w:space="0"/>
            </w:tcBorders>
            <w:shd w:val="clear" w:color="auto" w:fill="auto"/>
            <w:vAlign w:val="center"/>
          </w:tcPr>
          <w:p w:rsidRPr="0059631D" w:rsidR="00E30456" w:rsidP="00E30456" w:rsidRDefault="00E30456" w14:paraId="4284F93F" w14:textId="19171DC9">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E30456" w:rsidTr="007B2D66" w14:paraId="640FBD59" w14:textId="025AC08E">
        <w:trPr>
          <w:trHeight w:val="300"/>
        </w:trPr>
        <w:tc>
          <w:tcPr>
            <w:tcW w:w="563"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9631D" w:rsidR="00E30456" w:rsidP="00586D43" w:rsidRDefault="00E30456" w14:paraId="049C191F"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E30456" w:rsidP="00963F10" w:rsidRDefault="00E30456" w14:paraId="737C7334"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&lt;RaceW&gt;</w:t>
            </w:r>
          </w:p>
        </w:tc>
        <w:tc>
          <w:tcPr>
            <w:tcW w:w="1335"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085C93E5"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White</w:t>
            </w:r>
          </w:p>
        </w:tc>
        <w:tc>
          <w:tcPr>
            <w:tcW w:w="683" w:type="pct"/>
            <w:vMerge w:val="restart"/>
            <w:tcBorders>
              <w:top w:val="nil"/>
              <w:left w:val="single" w:color="auto" w:sz="4" w:space="0"/>
              <w:bottom w:val="nil"/>
              <w:right w:val="single" w:color="auto" w:sz="4" w:space="0"/>
            </w:tcBorders>
            <w:shd w:val="clear" w:color="auto" w:fill="auto"/>
            <w:vAlign w:val="center"/>
            <w:hideMark/>
          </w:tcPr>
          <w:p w:rsidRPr="0059631D" w:rsidR="00E30456" w:rsidP="00586D43" w:rsidRDefault="00E30456" w14:paraId="62A2715C"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Numeric # = 1-digit </w:t>
            </w:r>
          </w:p>
        </w:tc>
        <w:tc>
          <w:tcPr>
            <w:tcW w:w="877" w:type="pct"/>
            <w:vMerge w:val="restart"/>
            <w:tcBorders>
              <w:top w:val="nil"/>
              <w:left w:val="single" w:color="auto" w:sz="4" w:space="0"/>
              <w:bottom w:val="single" w:color="000000" w:sz="4" w:space="0"/>
              <w:right w:val="single" w:color="auto" w:sz="4" w:space="0"/>
            </w:tcBorders>
            <w:shd w:val="clear" w:color="auto" w:fill="auto"/>
            <w:vAlign w:val="center"/>
            <w:hideMark/>
          </w:tcPr>
          <w:p w:rsidRPr="0059631D" w:rsidR="00E30456" w:rsidP="00586D43" w:rsidRDefault="00E30456" w14:paraId="0CE3C6F8"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1 -Yes; 0 - No</w:t>
            </w:r>
          </w:p>
        </w:tc>
        <w:tc>
          <w:tcPr>
            <w:tcW w:w="553" w:type="pct"/>
            <w:vMerge w:val="restart"/>
            <w:tcBorders>
              <w:top w:val="nil"/>
              <w:left w:val="single" w:color="auto" w:sz="4" w:space="0"/>
              <w:bottom w:val="single" w:color="000000" w:sz="4" w:space="0"/>
              <w:right w:val="single" w:color="auto" w:sz="4" w:space="0"/>
            </w:tcBorders>
            <w:shd w:val="clear" w:color="auto" w:fill="auto"/>
            <w:vAlign w:val="center"/>
            <w:hideMark/>
          </w:tcPr>
          <w:p w:rsidRPr="0059631D" w:rsidR="00E30456" w:rsidP="00586D43" w:rsidRDefault="00E30456" w14:paraId="1954C4D4"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Select all race options that apply.  Default = 0</w:t>
            </w:r>
          </w:p>
        </w:tc>
        <w:tc>
          <w:tcPr>
            <w:tcW w:w="454" w:type="pct"/>
            <w:tcBorders>
              <w:top w:val="nil"/>
              <w:left w:val="single" w:color="auto" w:sz="4" w:space="0"/>
              <w:bottom w:val="single" w:color="000000" w:sz="4" w:space="0"/>
              <w:right w:val="single" w:color="auto" w:sz="4" w:space="0"/>
            </w:tcBorders>
            <w:shd w:val="clear" w:color="auto" w:fill="auto"/>
            <w:vAlign w:val="center"/>
          </w:tcPr>
          <w:p w:rsidRPr="0059631D" w:rsidR="00E30456" w:rsidP="00E30456" w:rsidRDefault="00E30456" w14:paraId="6E99B2D1" w14:textId="26DE6757">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E30456" w:rsidTr="007B2D66" w14:paraId="4EADA9BD" w14:textId="196DF4B7">
        <w:trPr>
          <w:trHeight w:val="300"/>
        </w:trPr>
        <w:tc>
          <w:tcPr>
            <w:tcW w:w="563"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9631D" w:rsidR="00E30456" w:rsidP="00586D43" w:rsidRDefault="00E30456" w14:paraId="4ADFF259"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E30456" w:rsidP="00963F10" w:rsidRDefault="00E30456" w14:paraId="0C611335"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&lt;RaceAA&gt;</w:t>
            </w:r>
          </w:p>
        </w:tc>
        <w:tc>
          <w:tcPr>
            <w:tcW w:w="1335"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032A87B0"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Black or African  American</w:t>
            </w:r>
          </w:p>
        </w:tc>
        <w:tc>
          <w:tcPr>
            <w:tcW w:w="683" w:type="pct"/>
            <w:vMerge/>
            <w:tcBorders>
              <w:top w:val="nil"/>
              <w:left w:val="single" w:color="auto" w:sz="4" w:space="0"/>
              <w:bottom w:val="nil"/>
              <w:right w:val="single" w:color="auto" w:sz="4" w:space="0"/>
            </w:tcBorders>
            <w:shd w:val="clear" w:color="auto" w:fill="auto"/>
            <w:vAlign w:val="center"/>
            <w:hideMark/>
          </w:tcPr>
          <w:p w:rsidRPr="0059631D" w:rsidR="00E30456" w:rsidP="00586D43" w:rsidRDefault="00E30456" w14:paraId="11A41D98"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E30456" w:rsidP="00586D43" w:rsidRDefault="00E30456" w14:paraId="600FFB9A"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E30456" w:rsidP="00586D43" w:rsidRDefault="00E30456" w14:paraId="60343A4E"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vAlign w:val="center"/>
          </w:tcPr>
          <w:p w:rsidRPr="0059631D" w:rsidR="00E30456" w:rsidP="00E30456" w:rsidRDefault="00E30456" w14:paraId="2A51D38B" w14:textId="3D2F2B61">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E30456" w:rsidTr="007B2D66" w14:paraId="4C36D1EB" w14:textId="202D44C7">
        <w:trPr>
          <w:trHeight w:val="300"/>
        </w:trPr>
        <w:tc>
          <w:tcPr>
            <w:tcW w:w="563"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9631D" w:rsidR="00E30456" w:rsidP="00586D43" w:rsidRDefault="00E30456" w14:paraId="7755849C"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E30456" w:rsidP="00963F10" w:rsidRDefault="00E30456" w14:paraId="26CD436B"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&lt;RaceAs&gt;</w:t>
            </w:r>
          </w:p>
        </w:tc>
        <w:tc>
          <w:tcPr>
            <w:tcW w:w="1335"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2BA02555"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Asian</w:t>
            </w:r>
          </w:p>
        </w:tc>
        <w:tc>
          <w:tcPr>
            <w:tcW w:w="683" w:type="pct"/>
            <w:vMerge/>
            <w:tcBorders>
              <w:top w:val="nil"/>
              <w:left w:val="single" w:color="auto" w:sz="4" w:space="0"/>
              <w:bottom w:val="nil"/>
              <w:right w:val="single" w:color="auto" w:sz="4" w:space="0"/>
            </w:tcBorders>
            <w:shd w:val="clear" w:color="auto" w:fill="auto"/>
            <w:vAlign w:val="center"/>
            <w:hideMark/>
          </w:tcPr>
          <w:p w:rsidRPr="0059631D" w:rsidR="00E30456" w:rsidP="00586D43" w:rsidRDefault="00E30456" w14:paraId="39C4EFF7"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E30456" w:rsidP="00586D43" w:rsidRDefault="00E30456" w14:paraId="5336B883"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E30456" w:rsidP="00586D43" w:rsidRDefault="00E30456" w14:paraId="75515500"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vAlign w:val="center"/>
          </w:tcPr>
          <w:p w:rsidRPr="0059631D" w:rsidR="00E30456" w:rsidP="00E30456" w:rsidRDefault="00963F10" w14:paraId="03B45280" w14:textId="64A2D75F">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E30456" w:rsidTr="007B2D66" w14:paraId="2FC85541" w14:textId="37CDA190">
        <w:trPr>
          <w:trHeight w:val="510"/>
        </w:trPr>
        <w:tc>
          <w:tcPr>
            <w:tcW w:w="563"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9631D" w:rsidR="00E30456" w:rsidP="00586D43" w:rsidRDefault="00E30456" w14:paraId="6E1FF404"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E30456" w:rsidP="00963F10" w:rsidRDefault="00E30456" w14:paraId="5AE140E0"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&lt;RaceHPI&gt;</w:t>
            </w:r>
          </w:p>
        </w:tc>
        <w:tc>
          <w:tcPr>
            <w:tcW w:w="1335"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0E82C24C"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Native Hawaiian or Other Pacific Islander</w:t>
            </w:r>
          </w:p>
        </w:tc>
        <w:tc>
          <w:tcPr>
            <w:tcW w:w="683" w:type="pct"/>
            <w:vMerge/>
            <w:tcBorders>
              <w:top w:val="nil"/>
              <w:left w:val="single" w:color="auto" w:sz="4" w:space="0"/>
              <w:bottom w:val="nil"/>
              <w:right w:val="single" w:color="auto" w:sz="4" w:space="0"/>
            </w:tcBorders>
            <w:shd w:val="clear" w:color="auto" w:fill="auto"/>
            <w:vAlign w:val="center"/>
            <w:hideMark/>
          </w:tcPr>
          <w:p w:rsidRPr="0059631D" w:rsidR="00E30456" w:rsidP="00586D43" w:rsidRDefault="00E30456" w14:paraId="496486D2"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E30456" w:rsidP="00586D43" w:rsidRDefault="00E30456" w14:paraId="3094FC62"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E30456" w:rsidP="00586D43" w:rsidRDefault="00E30456" w14:paraId="5EA30A20"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vAlign w:val="center"/>
          </w:tcPr>
          <w:p w:rsidRPr="0059631D" w:rsidR="00E30456" w:rsidP="00E30456" w:rsidRDefault="00963F10" w14:paraId="66BBD977" w14:textId="562D44FB">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E30456" w:rsidTr="007B2D66" w14:paraId="51300D05" w14:textId="4F92A75C">
        <w:trPr>
          <w:trHeight w:val="405"/>
        </w:trPr>
        <w:tc>
          <w:tcPr>
            <w:tcW w:w="563"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9631D" w:rsidR="00E30456" w:rsidP="00586D43" w:rsidRDefault="00E30456" w14:paraId="337B5A1C"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E30456" w:rsidP="00963F10" w:rsidRDefault="00E30456" w14:paraId="1E3CA031"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&lt;RaceAIAN&gt;</w:t>
            </w:r>
          </w:p>
        </w:tc>
        <w:tc>
          <w:tcPr>
            <w:tcW w:w="1335"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16DA3E3C"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American Indian or Alaskan Native</w:t>
            </w:r>
          </w:p>
        </w:tc>
        <w:tc>
          <w:tcPr>
            <w:tcW w:w="683" w:type="pct"/>
            <w:vMerge/>
            <w:tcBorders>
              <w:top w:val="nil"/>
              <w:left w:val="single" w:color="auto" w:sz="4" w:space="0"/>
              <w:bottom w:val="nil"/>
              <w:right w:val="single" w:color="auto" w:sz="4" w:space="0"/>
            </w:tcBorders>
            <w:shd w:val="clear" w:color="auto" w:fill="auto"/>
            <w:vAlign w:val="center"/>
            <w:hideMark/>
          </w:tcPr>
          <w:p w:rsidRPr="0059631D" w:rsidR="00E30456" w:rsidP="00586D43" w:rsidRDefault="00E30456" w14:paraId="4D9253BF"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E30456" w:rsidP="00586D43" w:rsidRDefault="00E30456" w14:paraId="01A398F6"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E30456" w:rsidP="00586D43" w:rsidRDefault="00E30456" w14:paraId="7C2FCF49"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vAlign w:val="center"/>
          </w:tcPr>
          <w:p w:rsidRPr="0059631D" w:rsidR="00E30456" w:rsidP="00E30456" w:rsidRDefault="00963F10" w14:paraId="482B5B4C" w14:textId="21BC397C">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E30456" w:rsidTr="007B2D66" w14:paraId="0E571EAC" w14:textId="425A5B82">
        <w:trPr>
          <w:trHeight w:val="300"/>
        </w:trPr>
        <w:tc>
          <w:tcPr>
            <w:tcW w:w="563"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9631D" w:rsidR="00E30456" w:rsidP="00586D43" w:rsidRDefault="00E30456" w14:paraId="3B70549B"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E30456" w:rsidP="00963F10" w:rsidRDefault="00E30456" w14:paraId="5F6A8557"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&lt;RaceUnk&gt;</w:t>
            </w:r>
          </w:p>
        </w:tc>
        <w:tc>
          <w:tcPr>
            <w:tcW w:w="1335"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148A3BF1"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Unknown or unable to determine</w:t>
            </w:r>
          </w:p>
        </w:tc>
        <w:tc>
          <w:tcPr>
            <w:tcW w:w="683" w:type="pct"/>
            <w:vMerge/>
            <w:tcBorders>
              <w:top w:val="nil"/>
              <w:left w:val="single" w:color="auto" w:sz="4" w:space="0"/>
              <w:bottom w:val="nil"/>
              <w:right w:val="single" w:color="auto" w:sz="4" w:space="0"/>
            </w:tcBorders>
            <w:shd w:val="clear" w:color="auto" w:fill="auto"/>
            <w:vAlign w:val="center"/>
            <w:hideMark/>
          </w:tcPr>
          <w:p w:rsidRPr="0059631D" w:rsidR="00E30456" w:rsidP="00586D43" w:rsidRDefault="00E30456" w14:paraId="162A3E28"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E30456" w:rsidP="00586D43" w:rsidRDefault="00E30456" w14:paraId="6D9F4172"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E30456" w:rsidP="00586D43" w:rsidRDefault="00E30456" w14:paraId="119EA61B"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vAlign w:val="center"/>
          </w:tcPr>
          <w:p w:rsidRPr="0059631D" w:rsidR="00E30456" w:rsidP="00E30456" w:rsidRDefault="00963F10" w14:paraId="1F756F75" w14:textId="4CF61DE4">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E30456" w:rsidTr="007B2D66" w14:paraId="2E290273" w14:textId="77419E30">
        <w:trPr>
          <w:trHeight w:val="750"/>
        </w:trPr>
        <w:tc>
          <w:tcPr>
            <w:tcW w:w="563"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9631D" w:rsidR="00E30456" w:rsidP="00586D43" w:rsidRDefault="00E30456" w14:paraId="3F405D30"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E30456" w:rsidP="00963F10" w:rsidRDefault="00E30456" w14:paraId="2343D6D3"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&lt;Hisp&gt;</w:t>
            </w:r>
          </w:p>
        </w:tc>
        <w:tc>
          <w:tcPr>
            <w:tcW w:w="1335"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7C953510"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Hispanic Ethnicity  </w:t>
            </w:r>
          </w:p>
        </w:tc>
        <w:tc>
          <w:tcPr>
            <w:tcW w:w="683"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0321B3E8"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877"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3EFF7FF5"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Hispanic or Latino; 0 - Not Hispanic or Latino, or unknown</w:t>
            </w:r>
          </w:p>
        </w:tc>
        <w:tc>
          <w:tcPr>
            <w:tcW w:w="553" w:type="pct"/>
            <w:tcBorders>
              <w:top w:val="nil"/>
              <w:left w:val="nil"/>
              <w:bottom w:val="single" w:color="auto" w:sz="4" w:space="0"/>
              <w:right w:val="single" w:color="auto" w:sz="4" w:space="0"/>
            </w:tcBorders>
            <w:shd w:val="clear" w:color="auto" w:fill="auto"/>
            <w:hideMark/>
          </w:tcPr>
          <w:p w:rsidRPr="0059631D" w:rsidR="00E30456" w:rsidP="00586D43" w:rsidRDefault="00E30456" w14:paraId="6ADCA814"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Hispanic ethnicity is a separate question from race</w:t>
            </w:r>
          </w:p>
        </w:tc>
        <w:tc>
          <w:tcPr>
            <w:tcW w:w="454" w:type="pct"/>
            <w:tcBorders>
              <w:top w:val="nil"/>
              <w:left w:val="nil"/>
              <w:bottom w:val="single" w:color="auto" w:sz="4" w:space="0"/>
              <w:right w:val="single" w:color="auto" w:sz="4" w:space="0"/>
            </w:tcBorders>
            <w:shd w:val="clear" w:color="auto" w:fill="auto"/>
            <w:vAlign w:val="center"/>
          </w:tcPr>
          <w:p w:rsidRPr="0059631D" w:rsidR="00E30456" w:rsidP="00E30456" w:rsidRDefault="00963F10" w14:paraId="2B5E8A9B" w14:textId="18E5977C">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520EE8" w:rsidTr="007B2D66" w14:paraId="2C0F9AD8" w14:textId="64F816D3">
        <w:trPr>
          <w:trHeight w:val="300"/>
        </w:trPr>
        <w:tc>
          <w:tcPr>
            <w:tcW w:w="563"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9631D" w:rsidR="00520EE8" w:rsidP="00586D43" w:rsidRDefault="00520EE8" w14:paraId="764FC0ED"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E52FFE" w:rsidR="00520EE8" w:rsidP="00963F10" w:rsidRDefault="00520EE8" w14:paraId="6CA94B6A" w14:textId="77777777">
            <w:pPr>
              <w:spacing w:after="0" w:line="240" w:lineRule="auto"/>
              <w:jc w:val="center"/>
              <w:rPr>
                <w:rFonts w:ascii="Times New Roman" w:hAnsi="Times New Roman" w:eastAsia="Times New Roman" w:cs="Times New Roman"/>
                <w:b/>
                <w:bCs/>
                <w:sz w:val="20"/>
                <w:szCs w:val="20"/>
              </w:rPr>
            </w:pPr>
            <w:r w:rsidRPr="00E52FFE">
              <w:rPr>
                <w:rFonts w:ascii="Times New Roman" w:hAnsi="Times New Roman" w:eastAsia="Times New Roman" w:cs="Times New Roman"/>
                <w:b/>
                <w:bCs/>
                <w:sz w:val="20"/>
                <w:szCs w:val="20"/>
              </w:rPr>
              <w:t>&lt;HlthInsM&gt;</w:t>
            </w:r>
          </w:p>
        </w:tc>
        <w:tc>
          <w:tcPr>
            <w:tcW w:w="1335" w:type="pct"/>
            <w:tcBorders>
              <w:top w:val="nil"/>
              <w:left w:val="nil"/>
              <w:bottom w:val="single" w:color="auto" w:sz="4" w:space="0"/>
              <w:right w:val="single" w:color="auto" w:sz="4" w:space="0"/>
            </w:tcBorders>
            <w:shd w:val="clear" w:color="auto" w:fill="auto"/>
            <w:vAlign w:val="center"/>
            <w:hideMark/>
          </w:tcPr>
          <w:p w:rsidRPr="00E52FFE" w:rsidR="00520EE8" w:rsidP="00586D43" w:rsidRDefault="00520EE8" w14:paraId="35BF2382" w14:textId="77777777">
            <w:pPr>
              <w:spacing w:after="0" w:line="240" w:lineRule="auto"/>
              <w:rPr>
                <w:rFonts w:ascii="Times New Roman" w:hAnsi="Times New Roman" w:eastAsia="Times New Roman" w:cs="Times New Roman"/>
                <w:b/>
                <w:bCs/>
                <w:color w:val="000000"/>
                <w:sz w:val="20"/>
                <w:szCs w:val="20"/>
              </w:rPr>
            </w:pPr>
            <w:r w:rsidRPr="00E52FFE">
              <w:rPr>
                <w:rFonts w:ascii="Times New Roman" w:hAnsi="Times New Roman" w:eastAsia="Times New Roman" w:cs="Times New Roman"/>
                <w:b/>
                <w:bCs/>
                <w:color w:val="000000"/>
                <w:sz w:val="20"/>
                <w:szCs w:val="20"/>
              </w:rPr>
              <w:t>Medicare/Medicare Advantage</w:t>
            </w:r>
          </w:p>
        </w:tc>
        <w:tc>
          <w:tcPr>
            <w:tcW w:w="683" w:type="pct"/>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E52FFE" w:rsidR="00520EE8" w:rsidP="00586D43" w:rsidRDefault="00520EE8" w14:paraId="00C211C4" w14:textId="5E2C7983">
            <w:pPr>
              <w:spacing w:after="0" w:line="240" w:lineRule="auto"/>
              <w:rPr>
                <w:rFonts w:ascii="Times New Roman" w:hAnsi="Times New Roman" w:eastAsia="Times New Roman" w:cs="Times New Roman"/>
                <w:b/>
                <w:bCs/>
                <w:color w:val="000000"/>
                <w:sz w:val="20"/>
                <w:szCs w:val="20"/>
              </w:rPr>
            </w:pPr>
            <w:r w:rsidRPr="00E52FFE">
              <w:rPr>
                <w:rFonts w:ascii="Times New Roman" w:hAnsi="Times New Roman" w:eastAsia="Times New Roman" w:cs="Times New Roman"/>
                <w:b/>
                <w:bCs/>
                <w:color w:val="000000"/>
                <w:sz w:val="20"/>
                <w:szCs w:val="20"/>
              </w:rPr>
              <w:t> </w:t>
            </w:r>
            <w:r w:rsidRPr="00825902">
              <w:rPr>
                <w:rFonts w:ascii="Times New Roman" w:hAnsi="Times New Roman" w:eastAsia="Times New Roman" w:cs="Times New Roman"/>
                <w:b/>
                <w:bCs/>
                <w:color w:val="000000"/>
                <w:sz w:val="20"/>
                <w:szCs w:val="20"/>
              </w:rPr>
              <w:t>Numeric # = 1-digit</w:t>
            </w:r>
          </w:p>
        </w:tc>
        <w:tc>
          <w:tcPr>
            <w:tcW w:w="877" w:type="pct"/>
            <w:vMerge w:val="restart"/>
            <w:tcBorders>
              <w:top w:val="nil"/>
              <w:left w:val="single" w:color="auto" w:sz="4" w:space="0"/>
              <w:bottom w:val="single" w:color="000000" w:sz="4" w:space="0"/>
              <w:right w:val="single" w:color="auto" w:sz="4" w:space="0"/>
            </w:tcBorders>
            <w:shd w:val="clear" w:color="auto" w:fill="auto"/>
            <w:vAlign w:val="center"/>
            <w:hideMark/>
          </w:tcPr>
          <w:p w:rsidRPr="00E52FFE" w:rsidR="00520EE8" w:rsidP="00586D43" w:rsidRDefault="00520EE8" w14:paraId="30303005" w14:textId="77777777">
            <w:pPr>
              <w:spacing w:after="0" w:line="240" w:lineRule="auto"/>
              <w:rPr>
                <w:rFonts w:ascii="Times New Roman" w:hAnsi="Times New Roman" w:eastAsia="Times New Roman" w:cs="Times New Roman"/>
                <w:b/>
                <w:bCs/>
                <w:color w:val="000000"/>
                <w:sz w:val="20"/>
                <w:szCs w:val="20"/>
              </w:rPr>
            </w:pPr>
            <w:r w:rsidRPr="00E52FFE">
              <w:rPr>
                <w:rFonts w:ascii="Times New Roman" w:hAnsi="Times New Roman" w:eastAsia="Times New Roman" w:cs="Times New Roman"/>
                <w:b/>
                <w:bCs/>
                <w:color w:val="000000"/>
                <w:sz w:val="20"/>
                <w:szCs w:val="20"/>
              </w:rPr>
              <w:t>1 -Yes; 0 - No</w:t>
            </w:r>
          </w:p>
        </w:tc>
        <w:tc>
          <w:tcPr>
            <w:tcW w:w="553" w:type="pct"/>
            <w:vMerge w:val="restart"/>
            <w:tcBorders>
              <w:top w:val="nil"/>
              <w:left w:val="single" w:color="auto" w:sz="4" w:space="0"/>
              <w:bottom w:val="single" w:color="000000" w:sz="4" w:space="0"/>
              <w:right w:val="single" w:color="auto" w:sz="4" w:space="0"/>
            </w:tcBorders>
            <w:shd w:val="clear" w:color="auto" w:fill="auto"/>
            <w:vAlign w:val="center"/>
            <w:hideMark/>
          </w:tcPr>
          <w:p w:rsidRPr="00E52FFE" w:rsidR="00520EE8" w:rsidP="00586D43" w:rsidRDefault="00520EE8" w14:paraId="43AF02EA" w14:textId="77777777">
            <w:pPr>
              <w:spacing w:after="0" w:line="240" w:lineRule="auto"/>
              <w:rPr>
                <w:rFonts w:ascii="Times New Roman" w:hAnsi="Times New Roman" w:eastAsia="Times New Roman" w:cs="Times New Roman"/>
                <w:b/>
                <w:bCs/>
                <w:color w:val="000000"/>
                <w:sz w:val="20"/>
                <w:szCs w:val="20"/>
              </w:rPr>
            </w:pPr>
            <w:r w:rsidRPr="00E52FFE">
              <w:rPr>
                <w:rFonts w:ascii="Times New Roman" w:hAnsi="Times New Roman" w:eastAsia="Times New Roman" w:cs="Times New Roman"/>
                <w:b/>
                <w:bCs/>
                <w:color w:val="000000"/>
                <w:sz w:val="20"/>
                <w:szCs w:val="20"/>
              </w:rPr>
              <w:t>Default = 0</w:t>
            </w:r>
          </w:p>
        </w:tc>
        <w:tc>
          <w:tcPr>
            <w:tcW w:w="454" w:type="pct"/>
            <w:vMerge w:val="restart"/>
            <w:tcBorders>
              <w:top w:val="nil"/>
              <w:left w:val="single" w:color="auto" w:sz="4" w:space="0"/>
              <w:right w:val="single" w:color="auto" w:sz="4" w:space="0"/>
            </w:tcBorders>
            <w:shd w:val="clear" w:color="auto" w:fill="auto"/>
            <w:vAlign w:val="center"/>
          </w:tcPr>
          <w:p w:rsidRPr="00E52FFE" w:rsidR="00520EE8" w:rsidP="00E30456" w:rsidRDefault="00770BA6" w14:paraId="1C90978A" w14:textId="48308189">
            <w:pPr>
              <w:spacing w:after="0" w:line="240" w:lineRule="auto"/>
              <w:jc w:val="center"/>
              <w:rPr>
                <w:rFonts w:ascii="Times New Roman" w:hAnsi="Times New Roman" w:eastAsia="Times New Roman" w:cs="Times New Roman"/>
                <w:b/>
                <w:bCs/>
                <w:color w:val="000000"/>
                <w:sz w:val="20"/>
                <w:szCs w:val="20"/>
              </w:rPr>
            </w:pPr>
            <w:r w:rsidRPr="00E52FFE">
              <w:rPr>
                <w:rFonts w:ascii="Times New Roman" w:hAnsi="Times New Roman" w:eastAsia="Times New Roman" w:cs="Times New Roman"/>
                <w:b/>
                <w:bCs/>
                <w:color w:val="000000"/>
                <w:sz w:val="20"/>
                <w:szCs w:val="20"/>
              </w:rPr>
              <w:t>Required</w:t>
            </w:r>
          </w:p>
        </w:tc>
      </w:tr>
      <w:tr w:rsidRPr="0059631D" w:rsidR="00520EE8" w:rsidTr="007B2D66" w14:paraId="5D01746A" w14:textId="72123869">
        <w:trPr>
          <w:trHeight w:val="300"/>
        </w:trPr>
        <w:tc>
          <w:tcPr>
            <w:tcW w:w="563"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9631D" w:rsidR="00520EE8" w:rsidP="00586D43" w:rsidRDefault="00520EE8" w14:paraId="6DB42BBB"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E52FFE" w:rsidR="00520EE8" w:rsidP="00963F10" w:rsidRDefault="00520EE8" w14:paraId="33FE87EA" w14:textId="77777777">
            <w:pPr>
              <w:spacing w:after="0" w:line="240" w:lineRule="auto"/>
              <w:jc w:val="center"/>
              <w:rPr>
                <w:rFonts w:ascii="Times New Roman" w:hAnsi="Times New Roman" w:eastAsia="Times New Roman" w:cs="Times New Roman"/>
                <w:b/>
                <w:bCs/>
                <w:sz w:val="20"/>
                <w:szCs w:val="20"/>
              </w:rPr>
            </w:pPr>
            <w:r w:rsidRPr="00E52FFE">
              <w:rPr>
                <w:rFonts w:ascii="Times New Roman" w:hAnsi="Times New Roman" w:eastAsia="Times New Roman" w:cs="Times New Roman"/>
                <w:b/>
                <w:bCs/>
                <w:sz w:val="20"/>
                <w:szCs w:val="20"/>
              </w:rPr>
              <w:t>&lt;HlthInsC&gt;</w:t>
            </w:r>
          </w:p>
        </w:tc>
        <w:tc>
          <w:tcPr>
            <w:tcW w:w="1335" w:type="pct"/>
            <w:tcBorders>
              <w:top w:val="nil"/>
              <w:left w:val="nil"/>
              <w:bottom w:val="single" w:color="auto" w:sz="4" w:space="0"/>
              <w:right w:val="single" w:color="auto" w:sz="4" w:space="0"/>
            </w:tcBorders>
            <w:shd w:val="clear" w:color="auto" w:fill="auto"/>
            <w:vAlign w:val="center"/>
            <w:hideMark/>
          </w:tcPr>
          <w:p w:rsidRPr="00E52FFE" w:rsidR="00520EE8" w:rsidP="00586D43" w:rsidRDefault="00520EE8" w14:paraId="46B0F3E6" w14:textId="77777777">
            <w:pPr>
              <w:spacing w:after="0" w:line="240" w:lineRule="auto"/>
              <w:rPr>
                <w:rFonts w:ascii="Times New Roman" w:hAnsi="Times New Roman" w:eastAsia="Times New Roman" w:cs="Times New Roman"/>
                <w:b/>
                <w:bCs/>
                <w:color w:val="000000"/>
                <w:sz w:val="20"/>
                <w:szCs w:val="20"/>
              </w:rPr>
            </w:pPr>
            <w:r w:rsidRPr="00E52FFE">
              <w:rPr>
                <w:rFonts w:ascii="Times New Roman" w:hAnsi="Times New Roman" w:eastAsia="Times New Roman" w:cs="Times New Roman"/>
                <w:b/>
                <w:bCs/>
                <w:color w:val="000000"/>
                <w:sz w:val="20"/>
                <w:szCs w:val="20"/>
              </w:rPr>
              <w:t>Medicaid</w:t>
            </w:r>
          </w:p>
        </w:tc>
        <w:tc>
          <w:tcPr>
            <w:tcW w:w="683" w:type="pct"/>
            <w:vMerge/>
            <w:tcBorders>
              <w:top w:val="single" w:color="000000" w:sz="4" w:space="0"/>
              <w:left w:val="single" w:color="auto" w:sz="4" w:space="0"/>
              <w:bottom w:val="single" w:color="000000" w:sz="4" w:space="0"/>
              <w:right w:val="single" w:color="auto" w:sz="4" w:space="0"/>
            </w:tcBorders>
            <w:shd w:val="clear" w:color="auto" w:fill="auto"/>
            <w:vAlign w:val="center"/>
            <w:hideMark/>
          </w:tcPr>
          <w:p w:rsidRPr="00E52FFE" w:rsidR="00520EE8" w:rsidP="00586D43" w:rsidRDefault="00520EE8" w14:paraId="0D899ADF" w14:textId="77777777">
            <w:pPr>
              <w:spacing w:after="0" w:line="240" w:lineRule="auto"/>
              <w:rPr>
                <w:rFonts w:ascii="Times New Roman" w:hAnsi="Times New Roman" w:eastAsia="Times New Roman" w:cs="Times New Roman"/>
                <w:b/>
                <w:bCs/>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E52FFE" w:rsidR="00520EE8" w:rsidP="00586D43" w:rsidRDefault="00520EE8" w14:paraId="73070818" w14:textId="77777777">
            <w:pPr>
              <w:spacing w:after="0" w:line="240" w:lineRule="auto"/>
              <w:rPr>
                <w:rFonts w:ascii="Times New Roman" w:hAnsi="Times New Roman" w:eastAsia="Times New Roman" w:cs="Times New Roman"/>
                <w:b/>
                <w:bCs/>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E52FFE" w:rsidR="00520EE8" w:rsidP="00586D43" w:rsidRDefault="00520EE8" w14:paraId="6FCE6B90" w14:textId="77777777">
            <w:pPr>
              <w:spacing w:after="0" w:line="240" w:lineRule="auto"/>
              <w:rPr>
                <w:rFonts w:ascii="Times New Roman" w:hAnsi="Times New Roman" w:eastAsia="Times New Roman" w:cs="Times New Roman"/>
                <w:b/>
                <w:bCs/>
                <w:color w:val="000000"/>
                <w:sz w:val="20"/>
                <w:szCs w:val="20"/>
              </w:rPr>
            </w:pPr>
          </w:p>
        </w:tc>
        <w:tc>
          <w:tcPr>
            <w:tcW w:w="454" w:type="pct"/>
            <w:vMerge/>
            <w:tcBorders>
              <w:left w:val="single" w:color="auto" w:sz="4" w:space="0"/>
              <w:right w:val="single" w:color="auto" w:sz="4" w:space="0"/>
            </w:tcBorders>
            <w:shd w:val="clear" w:color="auto" w:fill="auto"/>
            <w:vAlign w:val="center"/>
          </w:tcPr>
          <w:p w:rsidRPr="00E52FFE" w:rsidR="00520EE8" w:rsidP="00E30456" w:rsidRDefault="00520EE8" w14:paraId="400B0596" w14:textId="77777777">
            <w:pPr>
              <w:spacing w:after="0" w:line="240" w:lineRule="auto"/>
              <w:jc w:val="center"/>
              <w:rPr>
                <w:rFonts w:ascii="Times New Roman" w:hAnsi="Times New Roman" w:eastAsia="Times New Roman" w:cs="Times New Roman"/>
                <w:b/>
                <w:bCs/>
                <w:color w:val="000000"/>
                <w:sz w:val="20"/>
                <w:szCs w:val="20"/>
              </w:rPr>
            </w:pPr>
          </w:p>
        </w:tc>
      </w:tr>
      <w:tr w:rsidRPr="0059631D" w:rsidR="00520EE8" w:rsidTr="007B2D66" w14:paraId="53853E9D" w14:textId="01E225A3">
        <w:trPr>
          <w:trHeight w:val="300"/>
        </w:trPr>
        <w:tc>
          <w:tcPr>
            <w:tcW w:w="563"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9631D" w:rsidR="00520EE8" w:rsidP="00586D43" w:rsidRDefault="00520EE8" w14:paraId="1BDBDF27"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E52FFE" w:rsidR="00520EE8" w:rsidP="00963F10" w:rsidRDefault="00520EE8" w14:paraId="5D0C8A12" w14:textId="77777777">
            <w:pPr>
              <w:spacing w:after="0" w:line="240" w:lineRule="auto"/>
              <w:jc w:val="center"/>
              <w:rPr>
                <w:rFonts w:ascii="Times New Roman" w:hAnsi="Times New Roman" w:eastAsia="Times New Roman" w:cs="Times New Roman"/>
                <w:b/>
                <w:bCs/>
                <w:sz w:val="20"/>
                <w:szCs w:val="20"/>
              </w:rPr>
            </w:pPr>
            <w:r w:rsidRPr="00E52FFE">
              <w:rPr>
                <w:rFonts w:ascii="Times New Roman" w:hAnsi="Times New Roman" w:eastAsia="Times New Roman" w:cs="Times New Roman"/>
                <w:b/>
                <w:bCs/>
                <w:sz w:val="20"/>
                <w:szCs w:val="20"/>
              </w:rPr>
              <w:t>&lt;HlthInsP&gt;</w:t>
            </w:r>
          </w:p>
        </w:tc>
        <w:tc>
          <w:tcPr>
            <w:tcW w:w="1335" w:type="pct"/>
            <w:tcBorders>
              <w:top w:val="nil"/>
              <w:left w:val="nil"/>
              <w:bottom w:val="single" w:color="auto" w:sz="4" w:space="0"/>
              <w:right w:val="single" w:color="auto" w:sz="4" w:space="0"/>
            </w:tcBorders>
            <w:shd w:val="clear" w:color="auto" w:fill="auto"/>
            <w:vAlign w:val="center"/>
            <w:hideMark/>
          </w:tcPr>
          <w:p w:rsidRPr="00E52FFE" w:rsidR="00520EE8" w:rsidP="00586D43" w:rsidRDefault="00520EE8" w14:paraId="4519C981" w14:textId="77777777">
            <w:pPr>
              <w:spacing w:after="0" w:line="240" w:lineRule="auto"/>
              <w:rPr>
                <w:rFonts w:ascii="Times New Roman" w:hAnsi="Times New Roman" w:eastAsia="Times New Roman" w:cs="Times New Roman"/>
                <w:b/>
                <w:bCs/>
                <w:color w:val="000000"/>
                <w:sz w:val="20"/>
                <w:szCs w:val="20"/>
              </w:rPr>
            </w:pPr>
            <w:r w:rsidRPr="00E52FFE">
              <w:rPr>
                <w:rFonts w:ascii="Times New Roman" w:hAnsi="Times New Roman" w:eastAsia="Times New Roman" w:cs="Times New Roman"/>
                <w:b/>
                <w:bCs/>
                <w:color w:val="000000"/>
                <w:sz w:val="20"/>
                <w:szCs w:val="20"/>
              </w:rPr>
              <w:t>Private/VA/Champus/Other</w:t>
            </w:r>
          </w:p>
        </w:tc>
        <w:tc>
          <w:tcPr>
            <w:tcW w:w="683" w:type="pct"/>
            <w:vMerge/>
            <w:tcBorders>
              <w:top w:val="single" w:color="000000" w:sz="4" w:space="0"/>
              <w:left w:val="single" w:color="auto" w:sz="4" w:space="0"/>
              <w:bottom w:val="single" w:color="000000" w:sz="4" w:space="0"/>
              <w:right w:val="single" w:color="auto" w:sz="4" w:space="0"/>
            </w:tcBorders>
            <w:shd w:val="clear" w:color="auto" w:fill="auto"/>
            <w:vAlign w:val="center"/>
            <w:hideMark/>
          </w:tcPr>
          <w:p w:rsidRPr="00E52FFE" w:rsidR="00520EE8" w:rsidP="00586D43" w:rsidRDefault="00520EE8" w14:paraId="09542219" w14:textId="77777777">
            <w:pPr>
              <w:spacing w:after="0" w:line="240" w:lineRule="auto"/>
              <w:rPr>
                <w:rFonts w:ascii="Times New Roman" w:hAnsi="Times New Roman" w:eastAsia="Times New Roman" w:cs="Times New Roman"/>
                <w:b/>
                <w:bCs/>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E52FFE" w:rsidR="00520EE8" w:rsidP="00586D43" w:rsidRDefault="00520EE8" w14:paraId="7BACD073" w14:textId="77777777">
            <w:pPr>
              <w:spacing w:after="0" w:line="240" w:lineRule="auto"/>
              <w:rPr>
                <w:rFonts w:ascii="Times New Roman" w:hAnsi="Times New Roman" w:eastAsia="Times New Roman" w:cs="Times New Roman"/>
                <w:b/>
                <w:bCs/>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E52FFE" w:rsidR="00520EE8" w:rsidP="00586D43" w:rsidRDefault="00520EE8" w14:paraId="2FC5D4E6" w14:textId="77777777">
            <w:pPr>
              <w:spacing w:after="0" w:line="240" w:lineRule="auto"/>
              <w:rPr>
                <w:rFonts w:ascii="Times New Roman" w:hAnsi="Times New Roman" w:eastAsia="Times New Roman" w:cs="Times New Roman"/>
                <w:b/>
                <w:bCs/>
                <w:color w:val="000000"/>
                <w:sz w:val="20"/>
                <w:szCs w:val="20"/>
              </w:rPr>
            </w:pPr>
          </w:p>
        </w:tc>
        <w:tc>
          <w:tcPr>
            <w:tcW w:w="454" w:type="pct"/>
            <w:vMerge/>
            <w:tcBorders>
              <w:left w:val="single" w:color="auto" w:sz="4" w:space="0"/>
              <w:right w:val="single" w:color="auto" w:sz="4" w:space="0"/>
            </w:tcBorders>
            <w:shd w:val="clear" w:color="auto" w:fill="auto"/>
            <w:vAlign w:val="center"/>
          </w:tcPr>
          <w:p w:rsidRPr="00E52FFE" w:rsidR="00520EE8" w:rsidP="00E30456" w:rsidRDefault="00520EE8" w14:paraId="5BCA7F08" w14:textId="77777777">
            <w:pPr>
              <w:spacing w:after="0" w:line="240" w:lineRule="auto"/>
              <w:jc w:val="center"/>
              <w:rPr>
                <w:rFonts w:ascii="Times New Roman" w:hAnsi="Times New Roman" w:eastAsia="Times New Roman" w:cs="Times New Roman"/>
                <w:b/>
                <w:bCs/>
                <w:color w:val="000000"/>
                <w:sz w:val="20"/>
                <w:szCs w:val="20"/>
              </w:rPr>
            </w:pPr>
          </w:p>
        </w:tc>
      </w:tr>
      <w:tr w:rsidRPr="0059631D" w:rsidR="00520EE8" w:rsidTr="007B2D66" w14:paraId="1622C0D0" w14:textId="0278452E">
        <w:trPr>
          <w:trHeight w:val="300"/>
        </w:trPr>
        <w:tc>
          <w:tcPr>
            <w:tcW w:w="563"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9631D" w:rsidR="00520EE8" w:rsidP="00586D43" w:rsidRDefault="00520EE8" w14:paraId="39BFFCAE"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E52FFE" w:rsidR="00520EE8" w:rsidP="00963F10" w:rsidRDefault="00520EE8" w14:paraId="154D6B6A" w14:textId="77777777">
            <w:pPr>
              <w:spacing w:after="0" w:line="240" w:lineRule="auto"/>
              <w:jc w:val="center"/>
              <w:rPr>
                <w:rFonts w:ascii="Times New Roman" w:hAnsi="Times New Roman" w:eastAsia="Times New Roman" w:cs="Times New Roman"/>
                <w:b/>
                <w:bCs/>
                <w:sz w:val="20"/>
                <w:szCs w:val="20"/>
              </w:rPr>
            </w:pPr>
            <w:r w:rsidRPr="00E52FFE">
              <w:rPr>
                <w:rFonts w:ascii="Times New Roman" w:hAnsi="Times New Roman" w:eastAsia="Times New Roman" w:cs="Times New Roman"/>
                <w:b/>
                <w:bCs/>
                <w:sz w:val="20"/>
                <w:szCs w:val="20"/>
              </w:rPr>
              <w:t>&lt;HlthInsN&gt;</w:t>
            </w:r>
          </w:p>
        </w:tc>
        <w:tc>
          <w:tcPr>
            <w:tcW w:w="1335" w:type="pct"/>
            <w:tcBorders>
              <w:top w:val="nil"/>
              <w:left w:val="nil"/>
              <w:bottom w:val="single" w:color="auto" w:sz="4" w:space="0"/>
              <w:right w:val="single" w:color="auto" w:sz="4" w:space="0"/>
            </w:tcBorders>
            <w:shd w:val="clear" w:color="auto" w:fill="auto"/>
            <w:vAlign w:val="center"/>
            <w:hideMark/>
          </w:tcPr>
          <w:p w:rsidRPr="00E52FFE" w:rsidR="00520EE8" w:rsidP="00586D43" w:rsidRDefault="00520EE8" w14:paraId="561E90EE" w14:textId="77777777">
            <w:pPr>
              <w:spacing w:after="0" w:line="240" w:lineRule="auto"/>
              <w:rPr>
                <w:rFonts w:ascii="Times New Roman" w:hAnsi="Times New Roman" w:eastAsia="Times New Roman" w:cs="Times New Roman"/>
                <w:b/>
                <w:bCs/>
                <w:color w:val="000000"/>
                <w:sz w:val="20"/>
                <w:szCs w:val="20"/>
              </w:rPr>
            </w:pPr>
            <w:r w:rsidRPr="00E52FFE">
              <w:rPr>
                <w:rFonts w:ascii="Times New Roman" w:hAnsi="Times New Roman" w:eastAsia="Times New Roman" w:cs="Times New Roman"/>
                <w:b/>
                <w:bCs/>
                <w:color w:val="000000"/>
                <w:sz w:val="20"/>
                <w:szCs w:val="20"/>
              </w:rPr>
              <w:t>Self Pay/No Insurance</w:t>
            </w:r>
          </w:p>
        </w:tc>
        <w:tc>
          <w:tcPr>
            <w:tcW w:w="683" w:type="pct"/>
            <w:vMerge/>
            <w:tcBorders>
              <w:top w:val="single" w:color="000000" w:sz="4" w:space="0"/>
              <w:left w:val="single" w:color="auto" w:sz="4" w:space="0"/>
              <w:bottom w:val="single" w:color="000000" w:sz="4" w:space="0"/>
              <w:right w:val="single" w:color="auto" w:sz="4" w:space="0"/>
            </w:tcBorders>
            <w:shd w:val="clear" w:color="auto" w:fill="auto"/>
            <w:vAlign w:val="center"/>
            <w:hideMark/>
          </w:tcPr>
          <w:p w:rsidRPr="00E52FFE" w:rsidR="00520EE8" w:rsidP="00586D43" w:rsidRDefault="00520EE8" w14:paraId="6DAAE8FA" w14:textId="77777777">
            <w:pPr>
              <w:spacing w:after="0" w:line="240" w:lineRule="auto"/>
              <w:rPr>
                <w:rFonts w:ascii="Times New Roman" w:hAnsi="Times New Roman" w:eastAsia="Times New Roman" w:cs="Times New Roman"/>
                <w:b/>
                <w:bCs/>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E52FFE" w:rsidR="00520EE8" w:rsidP="00586D43" w:rsidRDefault="00520EE8" w14:paraId="50B8BBF3" w14:textId="77777777">
            <w:pPr>
              <w:spacing w:after="0" w:line="240" w:lineRule="auto"/>
              <w:rPr>
                <w:rFonts w:ascii="Times New Roman" w:hAnsi="Times New Roman" w:eastAsia="Times New Roman" w:cs="Times New Roman"/>
                <w:b/>
                <w:bCs/>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E52FFE" w:rsidR="00520EE8" w:rsidP="00586D43" w:rsidRDefault="00520EE8" w14:paraId="5A0F404D" w14:textId="77777777">
            <w:pPr>
              <w:spacing w:after="0" w:line="240" w:lineRule="auto"/>
              <w:rPr>
                <w:rFonts w:ascii="Times New Roman" w:hAnsi="Times New Roman" w:eastAsia="Times New Roman" w:cs="Times New Roman"/>
                <w:b/>
                <w:bCs/>
                <w:color w:val="000000"/>
                <w:sz w:val="20"/>
                <w:szCs w:val="20"/>
              </w:rPr>
            </w:pPr>
          </w:p>
        </w:tc>
        <w:tc>
          <w:tcPr>
            <w:tcW w:w="454" w:type="pct"/>
            <w:vMerge/>
            <w:tcBorders>
              <w:left w:val="single" w:color="auto" w:sz="4" w:space="0"/>
              <w:right w:val="single" w:color="auto" w:sz="4" w:space="0"/>
            </w:tcBorders>
            <w:shd w:val="clear" w:color="auto" w:fill="auto"/>
            <w:vAlign w:val="center"/>
          </w:tcPr>
          <w:p w:rsidRPr="00E52FFE" w:rsidR="00520EE8" w:rsidP="00E30456" w:rsidRDefault="00520EE8" w14:paraId="5B02B613" w14:textId="77777777">
            <w:pPr>
              <w:spacing w:after="0" w:line="240" w:lineRule="auto"/>
              <w:jc w:val="center"/>
              <w:rPr>
                <w:rFonts w:ascii="Times New Roman" w:hAnsi="Times New Roman" w:eastAsia="Times New Roman" w:cs="Times New Roman"/>
                <w:b/>
                <w:bCs/>
                <w:color w:val="000000"/>
                <w:sz w:val="20"/>
                <w:szCs w:val="20"/>
              </w:rPr>
            </w:pPr>
          </w:p>
        </w:tc>
      </w:tr>
      <w:tr w:rsidRPr="0059631D" w:rsidR="00520EE8" w:rsidTr="007B2D66" w14:paraId="0C0736B6" w14:textId="120FD1DF">
        <w:trPr>
          <w:trHeight w:val="300"/>
        </w:trPr>
        <w:tc>
          <w:tcPr>
            <w:tcW w:w="563"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9631D" w:rsidR="00520EE8" w:rsidP="00586D43" w:rsidRDefault="00520EE8" w14:paraId="4E4BA22F"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E52FFE" w:rsidR="00520EE8" w:rsidP="00963F10" w:rsidRDefault="00520EE8" w14:paraId="4699CEDF" w14:textId="77777777">
            <w:pPr>
              <w:spacing w:after="0" w:line="240" w:lineRule="auto"/>
              <w:jc w:val="center"/>
              <w:rPr>
                <w:rFonts w:ascii="Times New Roman" w:hAnsi="Times New Roman" w:eastAsia="Times New Roman" w:cs="Times New Roman"/>
                <w:b/>
                <w:bCs/>
                <w:sz w:val="20"/>
                <w:szCs w:val="20"/>
              </w:rPr>
            </w:pPr>
            <w:r w:rsidRPr="00E52FFE">
              <w:rPr>
                <w:rFonts w:ascii="Times New Roman" w:hAnsi="Times New Roman" w:eastAsia="Times New Roman" w:cs="Times New Roman"/>
                <w:b/>
                <w:bCs/>
                <w:sz w:val="20"/>
                <w:szCs w:val="20"/>
              </w:rPr>
              <w:t>&lt;HlthInND&gt;</w:t>
            </w:r>
          </w:p>
        </w:tc>
        <w:tc>
          <w:tcPr>
            <w:tcW w:w="1335" w:type="pct"/>
            <w:tcBorders>
              <w:top w:val="nil"/>
              <w:left w:val="nil"/>
              <w:bottom w:val="single" w:color="auto" w:sz="4" w:space="0"/>
              <w:right w:val="single" w:color="auto" w:sz="4" w:space="0"/>
            </w:tcBorders>
            <w:shd w:val="clear" w:color="auto" w:fill="auto"/>
            <w:vAlign w:val="center"/>
            <w:hideMark/>
          </w:tcPr>
          <w:p w:rsidRPr="00E52FFE" w:rsidR="00520EE8" w:rsidP="00586D43" w:rsidRDefault="00520EE8" w14:paraId="15A22D23" w14:textId="77777777">
            <w:pPr>
              <w:spacing w:after="0" w:line="240" w:lineRule="auto"/>
              <w:rPr>
                <w:rFonts w:ascii="Times New Roman" w:hAnsi="Times New Roman" w:eastAsia="Times New Roman" w:cs="Times New Roman"/>
                <w:b/>
                <w:bCs/>
                <w:color w:val="000000"/>
                <w:sz w:val="20"/>
                <w:szCs w:val="20"/>
              </w:rPr>
            </w:pPr>
            <w:r w:rsidRPr="00E52FFE">
              <w:rPr>
                <w:rFonts w:ascii="Times New Roman" w:hAnsi="Times New Roman" w:eastAsia="Times New Roman" w:cs="Times New Roman"/>
                <w:b/>
                <w:bCs/>
                <w:color w:val="000000"/>
                <w:sz w:val="20"/>
                <w:szCs w:val="20"/>
              </w:rPr>
              <w:t>Not Documented</w:t>
            </w:r>
          </w:p>
        </w:tc>
        <w:tc>
          <w:tcPr>
            <w:tcW w:w="683" w:type="pct"/>
            <w:vMerge/>
            <w:tcBorders>
              <w:top w:val="single" w:color="000000" w:sz="4" w:space="0"/>
              <w:left w:val="single" w:color="auto" w:sz="4" w:space="0"/>
              <w:bottom w:val="single" w:color="000000" w:sz="4" w:space="0"/>
              <w:right w:val="single" w:color="auto" w:sz="4" w:space="0"/>
            </w:tcBorders>
            <w:shd w:val="clear" w:color="auto" w:fill="auto"/>
            <w:vAlign w:val="center"/>
            <w:hideMark/>
          </w:tcPr>
          <w:p w:rsidRPr="00E52FFE" w:rsidR="00520EE8" w:rsidP="00586D43" w:rsidRDefault="00520EE8" w14:paraId="09AA4F51" w14:textId="77777777">
            <w:pPr>
              <w:spacing w:after="0" w:line="240" w:lineRule="auto"/>
              <w:rPr>
                <w:rFonts w:ascii="Times New Roman" w:hAnsi="Times New Roman" w:eastAsia="Times New Roman" w:cs="Times New Roman"/>
                <w:b/>
                <w:bCs/>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E52FFE" w:rsidR="00520EE8" w:rsidP="00586D43" w:rsidRDefault="00520EE8" w14:paraId="65B1815C" w14:textId="77777777">
            <w:pPr>
              <w:spacing w:after="0" w:line="240" w:lineRule="auto"/>
              <w:rPr>
                <w:rFonts w:ascii="Times New Roman" w:hAnsi="Times New Roman" w:eastAsia="Times New Roman" w:cs="Times New Roman"/>
                <w:b/>
                <w:bCs/>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E52FFE" w:rsidR="00520EE8" w:rsidP="00586D43" w:rsidRDefault="00520EE8" w14:paraId="65BC8355" w14:textId="77777777">
            <w:pPr>
              <w:spacing w:after="0" w:line="240" w:lineRule="auto"/>
              <w:rPr>
                <w:rFonts w:ascii="Times New Roman" w:hAnsi="Times New Roman" w:eastAsia="Times New Roman" w:cs="Times New Roman"/>
                <w:b/>
                <w:bCs/>
                <w:color w:val="000000"/>
                <w:sz w:val="20"/>
                <w:szCs w:val="20"/>
              </w:rPr>
            </w:pPr>
          </w:p>
        </w:tc>
        <w:tc>
          <w:tcPr>
            <w:tcW w:w="454" w:type="pct"/>
            <w:vMerge/>
            <w:tcBorders>
              <w:left w:val="single" w:color="auto" w:sz="4" w:space="0"/>
              <w:bottom w:val="single" w:color="000000" w:sz="4" w:space="0"/>
              <w:right w:val="single" w:color="auto" w:sz="4" w:space="0"/>
            </w:tcBorders>
            <w:shd w:val="clear" w:color="auto" w:fill="auto"/>
            <w:vAlign w:val="center"/>
          </w:tcPr>
          <w:p w:rsidRPr="00E52FFE" w:rsidR="00520EE8" w:rsidP="00E30456" w:rsidRDefault="00520EE8" w14:paraId="03F30FC3" w14:textId="77777777">
            <w:pPr>
              <w:spacing w:after="0" w:line="240" w:lineRule="auto"/>
              <w:jc w:val="center"/>
              <w:rPr>
                <w:rFonts w:ascii="Times New Roman" w:hAnsi="Times New Roman" w:eastAsia="Times New Roman" w:cs="Times New Roman"/>
                <w:b/>
                <w:bCs/>
                <w:color w:val="000000"/>
                <w:sz w:val="20"/>
                <w:szCs w:val="20"/>
              </w:rPr>
            </w:pPr>
          </w:p>
        </w:tc>
      </w:tr>
      <w:tr w:rsidRPr="0059631D" w:rsidR="00E30456" w:rsidTr="007B2D66" w14:paraId="10FBC447" w14:textId="1EB064B6">
        <w:trPr>
          <w:trHeight w:val="1275"/>
        </w:trPr>
        <w:tc>
          <w:tcPr>
            <w:tcW w:w="563" w:type="pct"/>
            <w:tcBorders>
              <w:top w:val="nil"/>
              <w:left w:val="single" w:color="auto" w:sz="4" w:space="0"/>
              <w:bottom w:val="single" w:color="auto" w:sz="4" w:space="0"/>
              <w:right w:val="single" w:color="auto" w:sz="4" w:space="0"/>
            </w:tcBorders>
            <w:shd w:val="clear" w:color="auto" w:fill="auto"/>
            <w:noWrap/>
            <w:hideMark/>
          </w:tcPr>
          <w:p w:rsidRPr="0059631D" w:rsidR="00E30456" w:rsidP="00586D43" w:rsidRDefault="00E30456" w14:paraId="0BCAAE00"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Comfort Measures</w:t>
            </w:r>
          </w:p>
        </w:tc>
        <w:tc>
          <w:tcPr>
            <w:tcW w:w="535" w:type="pct"/>
            <w:tcBorders>
              <w:top w:val="nil"/>
              <w:left w:val="nil"/>
              <w:bottom w:val="single" w:color="auto" w:sz="4" w:space="0"/>
              <w:right w:val="single" w:color="auto" w:sz="4" w:space="0"/>
            </w:tcBorders>
            <w:shd w:val="clear" w:color="auto" w:fill="auto"/>
            <w:vAlign w:val="center"/>
            <w:hideMark/>
          </w:tcPr>
          <w:p w:rsidRPr="0059631D" w:rsidR="00E30456" w:rsidP="00963F10" w:rsidRDefault="00E30456" w14:paraId="7981ED38"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&lt;CMODoc&gt;</w:t>
            </w:r>
          </w:p>
        </w:tc>
        <w:tc>
          <w:tcPr>
            <w:tcW w:w="1335"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08767888"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When is the earliest time that the physician, advanced practice nurse, or PA documented that patient was on comfort measures only?</w:t>
            </w:r>
          </w:p>
        </w:tc>
        <w:tc>
          <w:tcPr>
            <w:tcW w:w="683"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43FA9E32"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0093C520"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1 – Day of arrival or first day after arrival ; 2 - 2nd day after arrival or later; 3 - Timing unclear; 4 - ND/UTD </w:t>
            </w:r>
          </w:p>
        </w:tc>
        <w:tc>
          <w:tcPr>
            <w:tcW w:w="553"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3FFE11C0"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E30456" w:rsidP="00E30456" w:rsidRDefault="00963F10" w14:paraId="70146EC9" w14:textId="3AF139DA">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E30456" w:rsidTr="007B2D66" w14:paraId="70D56C08" w14:textId="5AEAF899">
        <w:trPr>
          <w:trHeight w:val="2805"/>
        </w:trPr>
        <w:tc>
          <w:tcPr>
            <w:tcW w:w="563" w:type="pct"/>
            <w:vMerge w:val="restart"/>
            <w:tcBorders>
              <w:top w:val="nil"/>
              <w:left w:val="single" w:color="auto" w:sz="4" w:space="0"/>
              <w:bottom w:val="single" w:color="000000" w:sz="4" w:space="0"/>
              <w:right w:val="single" w:color="auto" w:sz="4" w:space="0"/>
            </w:tcBorders>
            <w:shd w:val="clear" w:color="auto" w:fill="auto"/>
            <w:hideMark/>
          </w:tcPr>
          <w:p w:rsidRPr="0059631D" w:rsidR="00E30456" w:rsidP="00586D43" w:rsidRDefault="00E30456" w14:paraId="25A58859"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lastRenderedPageBreak/>
              <w:t>Pre-Hospital/Emergency Medical System (EMS) Data</w:t>
            </w:r>
          </w:p>
        </w:tc>
        <w:tc>
          <w:tcPr>
            <w:tcW w:w="535" w:type="pct"/>
            <w:tcBorders>
              <w:top w:val="nil"/>
              <w:left w:val="nil"/>
              <w:bottom w:val="single" w:color="auto" w:sz="4" w:space="0"/>
              <w:right w:val="single" w:color="auto" w:sz="4" w:space="0"/>
            </w:tcBorders>
            <w:shd w:val="clear" w:color="auto" w:fill="auto"/>
            <w:vAlign w:val="center"/>
            <w:hideMark/>
          </w:tcPr>
          <w:p w:rsidRPr="0059631D" w:rsidR="00E30456" w:rsidP="00963F10" w:rsidRDefault="00E30456" w14:paraId="5A6C8CC8"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&lt;PlcOccur&gt;</w:t>
            </w:r>
          </w:p>
        </w:tc>
        <w:tc>
          <w:tcPr>
            <w:tcW w:w="1335"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1161B551"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Where was the patient when stroke was detected or when symptoms were discovered? In the case of a patient transferred to your hospital where they were an inpatient, ED patient, or NH/long-term care resident, from where was the patient transferred?</w:t>
            </w:r>
          </w:p>
        </w:tc>
        <w:tc>
          <w:tcPr>
            <w:tcW w:w="683"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6C75A40A"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nil"/>
              <w:bottom w:val="single" w:color="auto" w:sz="4" w:space="0"/>
              <w:right w:val="single" w:color="auto" w:sz="4" w:space="0"/>
            </w:tcBorders>
            <w:shd w:val="clear" w:color="auto" w:fill="auto"/>
            <w:hideMark/>
          </w:tcPr>
          <w:p w:rsidRPr="0059631D" w:rsidR="00E30456" w:rsidP="00586D43" w:rsidRDefault="00E30456" w14:paraId="7822F5A3"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Not in a healthcare setting; 2 - Another acute care facility; 3 –Chronic health care facility; 4 - Stroke occurred while patient was an inpatient in your hospital; 5 - Outpatient healthcare setting; 9 - ND or cannot be determined</w:t>
            </w:r>
          </w:p>
        </w:tc>
        <w:tc>
          <w:tcPr>
            <w:tcW w:w="553"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70365E88"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E30456" w:rsidP="00E30456" w:rsidRDefault="00731875" w14:paraId="034FEEDC" w14:textId="05301EA4">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E30456" w:rsidTr="007B2D66" w14:paraId="606C4735" w14:textId="2C8B2944">
        <w:trPr>
          <w:trHeight w:val="153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E30456" w:rsidP="00586D43" w:rsidRDefault="00E30456" w14:paraId="5896C502"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E30456" w:rsidP="00963F10" w:rsidRDefault="00E30456" w14:paraId="2B10CF9F"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&lt;ArrMode&gt;</w:t>
            </w:r>
          </w:p>
        </w:tc>
        <w:tc>
          <w:tcPr>
            <w:tcW w:w="1335"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3EF9BDD6"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How did the patient get to your hospital for treatment of their stroke?</w:t>
            </w:r>
          </w:p>
        </w:tc>
        <w:tc>
          <w:tcPr>
            <w:tcW w:w="683"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0DF481A1"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nil"/>
              <w:bottom w:val="single" w:color="auto" w:sz="4" w:space="0"/>
              <w:right w:val="single" w:color="auto" w:sz="4" w:space="0"/>
            </w:tcBorders>
            <w:shd w:val="clear" w:color="auto" w:fill="auto"/>
            <w:hideMark/>
          </w:tcPr>
          <w:p w:rsidRPr="0059631D" w:rsidR="00E30456" w:rsidP="00586D43" w:rsidRDefault="00E30456" w14:paraId="781DAA84" w14:textId="6827B4B8">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1 – EMS from home or scene; 2 - Private transportation/taxi/other; 3 - transfer from another hospital; </w:t>
            </w:r>
            <w:r w:rsidRPr="0059631D" w:rsidR="0018539C">
              <w:rPr>
                <w:rFonts w:ascii="Times New Roman" w:hAnsi="Times New Roman" w:eastAsia="Times New Roman" w:cs="Times New Roman"/>
                <w:b/>
                <w:color w:val="000000"/>
                <w:sz w:val="20"/>
                <w:szCs w:val="20"/>
              </w:rPr>
              <w:t xml:space="preserve">10 – Mobile Stroke Unit; </w:t>
            </w:r>
            <w:r w:rsidRPr="0059631D">
              <w:rPr>
                <w:rFonts w:ascii="Times New Roman" w:hAnsi="Times New Roman" w:eastAsia="Times New Roman" w:cs="Times New Roman"/>
                <w:b/>
                <w:color w:val="000000"/>
                <w:sz w:val="20"/>
                <w:szCs w:val="20"/>
              </w:rPr>
              <w:t>9 - ND or unknown</w:t>
            </w:r>
          </w:p>
        </w:tc>
        <w:tc>
          <w:tcPr>
            <w:tcW w:w="553"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25239087"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E30456" w:rsidP="00E30456" w:rsidRDefault="00963F10" w14:paraId="71BAEA26" w14:textId="534536D0">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E30456" w:rsidTr="007B2D66" w14:paraId="3CBC7423" w14:textId="2AB5997C">
        <w:trPr>
          <w:trHeight w:val="51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E30456" w:rsidP="00586D43" w:rsidRDefault="00E30456" w14:paraId="34F4B6FD"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E30456" w:rsidP="00963F10" w:rsidRDefault="00E30456" w14:paraId="2B1CCF9E"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&lt;EMSNote&gt;</w:t>
            </w:r>
          </w:p>
        </w:tc>
        <w:tc>
          <w:tcPr>
            <w:tcW w:w="1335"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0B55B3B9"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Advance notification by EMS</w:t>
            </w:r>
          </w:p>
        </w:tc>
        <w:tc>
          <w:tcPr>
            <w:tcW w:w="683"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71DC7315"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3137D348"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1 -Yes; 0 - No/ND; 9-Not applicable</w:t>
            </w:r>
          </w:p>
        </w:tc>
        <w:tc>
          <w:tcPr>
            <w:tcW w:w="553" w:type="pct"/>
            <w:tcBorders>
              <w:top w:val="nil"/>
              <w:left w:val="nil"/>
              <w:bottom w:val="single" w:color="auto" w:sz="4" w:space="0"/>
              <w:right w:val="single" w:color="auto" w:sz="4" w:space="0"/>
            </w:tcBorders>
            <w:shd w:val="clear" w:color="auto" w:fill="auto"/>
            <w:vAlign w:val="center"/>
            <w:hideMark/>
          </w:tcPr>
          <w:p w:rsidRPr="0059631D" w:rsidR="00E30456" w:rsidP="00586D43" w:rsidRDefault="00E30456" w14:paraId="45B1454D"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E30456" w:rsidP="00E30456" w:rsidRDefault="00963F10" w14:paraId="13CDF042" w14:textId="2154A281">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E30456" w:rsidTr="007B2D66" w14:paraId="15312E5E" w14:textId="5E86CF05">
        <w:trPr>
          <w:trHeight w:val="300"/>
        </w:trPr>
        <w:tc>
          <w:tcPr>
            <w:tcW w:w="563" w:type="pct"/>
            <w:vMerge w:val="restart"/>
            <w:tcBorders>
              <w:top w:val="nil"/>
              <w:left w:val="single" w:color="auto" w:sz="4" w:space="0"/>
              <w:bottom w:val="single" w:color="auto" w:sz="4" w:space="0"/>
              <w:right w:val="single" w:color="auto" w:sz="4" w:space="0"/>
            </w:tcBorders>
            <w:shd w:val="clear" w:color="auto" w:fill="auto"/>
            <w:hideMark/>
          </w:tcPr>
          <w:p w:rsidRPr="0059631D" w:rsidR="00E30456" w:rsidP="00751DAE" w:rsidRDefault="00E30456" w14:paraId="24C04266"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Date &amp; time of arrival at your hospital - What is the earliest documented time (military time) the patient arrived at the hospital?</w:t>
            </w:r>
          </w:p>
        </w:tc>
        <w:tc>
          <w:tcPr>
            <w:tcW w:w="535" w:type="pct"/>
            <w:tcBorders>
              <w:top w:val="nil"/>
              <w:left w:val="nil"/>
              <w:bottom w:val="single" w:color="auto" w:sz="4" w:space="0"/>
              <w:right w:val="single" w:color="auto" w:sz="4" w:space="0"/>
            </w:tcBorders>
            <w:shd w:val="clear" w:color="auto" w:fill="auto"/>
            <w:vAlign w:val="center"/>
            <w:hideMark/>
          </w:tcPr>
          <w:p w:rsidRPr="0059631D" w:rsidR="00E30456" w:rsidP="00963F10" w:rsidRDefault="00E30456" w14:paraId="7EC01B2B"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&lt;EDTriagD&gt;</w:t>
            </w:r>
          </w:p>
        </w:tc>
        <w:tc>
          <w:tcPr>
            <w:tcW w:w="1335" w:type="pct"/>
            <w:tcBorders>
              <w:top w:val="nil"/>
              <w:left w:val="nil"/>
              <w:bottom w:val="single" w:color="auto" w:sz="4" w:space="0"/>
              <w:right w:val="single" w:color="auto" w:sz="4" w:space="0"/>
            </w:tcBorders>
            <w:shd w:val="clear" w:color="auto" w:fill="auto"/>
            <w:vAlign w:val="center"/>
          </w:tcPr>
          <w:p w:rsidRPr="0059631D" w:rsidR="00E30456" w:rsidP="00751DAE" w:rsidRDefault="00E30456" w14:paraId="2ADF31D7" w14:textId="6A4EC8A0">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Date of arrival at your hospital</w:t>
            </w:r>
          </w:p>
        </w:tc>
        <w:tc>
          <w:tcPr>
            <w:tcW w:w="683" w:type="pct"/>
            <w:tcBorders>
              <w:top w:val="nil"/>
              <w:left w:val="nil"/>
              <w:bottom w:val="single" w:color="auto" w:sz="4" w:space="0"/>
              <w:right w:val="single" w:color="auto" w:sz="4" w:space="0"/>
            </w:tcBorders>
            <w:shd w:val="clear" w:color="auto" w:fill="auto"/>
            <w:vAlign w:val="center"/>
            <w:hideMark/>
          </w:tcPr>
          <w:p w:rsidRPr="0059631D" w:rsidR="00E30456" w:rsidP="00751DAE" w:rsidRDefault="00E30456" w14:paraId="4F87CA43" w14:textId="7C77F188">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_ _ / _ _ / _ _ _ _</w:t>
            </w:r>
          </w:p>
        </w:tc>
        <w:tc>
          <w:tcPr>
            <w:tcW w:w="877" w:type="pct"/>
            <w:tcBorders>
              <w:top w:val="nil"/>
              <w:left w:val="nil"/>
              <w:bottom w:val="single" w:color="auto" w:sz="4" w:space="0"/>
              <w:right w:val="single" w:color="auto" w:sz="4" w:space="0"/>
            </w:tcBorders>
            <w:shd w:val="clear" w:color="auto" w:fill="auto"/>
            <w:vAlign w:val="center"/>
            <w:hideMark/>
          </w:tcPr>
          <w:p w:rsidRPr="0059631D" w:rsidR="00E30456" w:rsidP="00751DAE" w:rsidRDefault="00E30456" w14:paraId="27675F48" w14:textId="373737E3">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Date MMDDYYYY</w:t>
            </w:r>
          </w:p>
        </w:tc>
        <w:tc>
          <w:tcPr>
            <w:tcW w:w="553" w:type="pct"/>
            <w:tcBorders>
              <w:top w:val="nil"/>
              <w:left w:val="nil"/>
              <w:bottom w:val="single" w:color="auto" w:sz="4" w:space="0"/>
              <w:right w:val="single" w:color="auto" w:sz="4" w:space="0"/>
            </w:tcBorders>
            <w:shd w:val="clear" w:color="auto" w:fill="auto"/>
            <w:noWrap/>
            <w:vAlign w:val="bottom"/>
            <w:hideMark/>
          </w:tcPr>
          <w:p w:rsidRPr="0059631D" w:rsidR="00E30456" w:rsidP="00751DAE" w:rsidRDefault="00E30456" w14:paraId="43BF190F"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E30456" w:rsidP="00E30456" w:rsidRDefault="00963F10" w14:paraId="74C0D1BF" w14:textId="46EAF9A4">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E30456" w:rsidTr="007B2D66" w14:paraId="0E517C67" w14:textId="243B91E9">
        <w:trPr>
          <w:trHeight w:val="1890"/>
        </w:trPr>
        <w:tc>
          <w:tcPr>
            <w:tcW w:w="563" w:type="pct"/>
            <w:vMerge/>
            <w:tcBorders>
              <w:top w:val="nil"/>
              <w:left w:val="single" w:color="auto" w:sz="4" w:space="0"/>
              <w:bottom w:val="single" w:color="auto" w:sz="4" w:space="0"/>
              <w:right w:val="single" w:color="auto" w:sz="4" w:space="0"/>
            </w:tcBorders>
            <w:shd w:val="clear" w:color="auto" w:fill="auto"/>
            <w:vAlign w:val="center"/>
            <w:hideMark/>
          </w:tcPr>
          <w:p w:rsidRPr="0059631D" w:rsidR="00E30456" w:rsidP="00751DAE" w:rsidRDefault="00E30456" w14:paraId="1ACC7E6E"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E30456" w:rsidP="00963F10" w:rsidRDefault="00E30456" w14:paraId="321AF0DE"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&lt;EDTriagT&gt;</w:t>
            </w:r>
          </w:p>
        </w:tc>
        <w:tc>
          <w:tcPr>
            <w:tcW w:w="1335" w:type="pct"/>
            <w:tcBorders>
              <w:top w:val="nil"/>
              <w:left w:val="nil"/>
              <w:bottom w:val="single" w:color="auto" w:sz="4" w:space="0"/>
              <w:right w:val="single" w:color="auto" w:sz="4" w:space="0"/>
            </w:tcBorders>
            <w:shd w:val="clear" w:color="auto" w:fill="auto"/>
            <w:vAlign w:val="center"/>
            <w:hideMark/>
          </w:tcPr>
          <w:p w:rsidRPr="0059631D" w:rsidR="00E30456" w:rsidP="00751DAE" w:rsidRDefault="00E30456" w14:paraId="4E97433F" w14:textId="6B73856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Time of arrival at your hospital</w:t>
            </w:r>
          </w:p>
        </w:tc>
        <w:tc>
          <w:tcPr>
            <w:tcW w:w="683" w:type="pct"/>
            <w:tcBorders>
              <w:top w:val="nil"/>
              <w:left w:val="nil"/>
              <w:bottom w:val="single" w:color="auto" w:sz="4" w:space="0"/>
              <w:right w:val="single" w:color="auto" w:sz="4" w:space="0"/>
            </w:tcBorders>
            <w:shd w:val="clear" w:color="auto" w:fill="auto"/>
            <w:vAlign w:val="center"/>
            <w:hideMark/>
          </w:tcPr>
          <w:p w:rsidRPr="0059631D" w:rsidR="00E30456" w:rsidP="00751DAE" w:rsidRDefault="00E30456" w14:paraId="1BFBB67C" w14:textId="5C3CADA2">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_ _: _ _</w:t>
            </w:r>
          </w:p>
        </w:tc>
        <w:tc>
          <w:tcPr>
            <w:tcW w:w="877" w:type="pct"/>
            <w:tcBorders>
              <w:top w:val="nil"/>
              <w:left w:val="nil"/>
              <w:bottom w:val="single" w:color="auto" w:sz="4" w:space="0"/>
              <w:right w:val="single" w:color="auto" w:sz="4" w:space="0"/>
            </w:tcBorders>
            <w:shd w:val="clear" w:color="auto" w:fill="auto"/>
            <w:vAlign w:val="center"/>
            <w:hideMark/>
          </w:tcPr>
          <w:p w:rsidRPr="0059631D" w:rsidR="00E30456" w:rsidP="00751DAE" w:rsidRDefault="00E30456" w14:paraId="22946A6C" w14:textId="01378E66">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Time HHMM</w:t>
            </w:r>
          </w:p>
        </w:tc>
        <w:tc>
          <w:tcPr>
            <w:tcW w:w="553" w:type="pct"/>
            <w:tcBorders>
              <w:top w:val="nil"/>
              <w:left w:val="nil"/>
              <w:bottom w:val="single" w:color="auto" w:sz="4" w:space="0"/>
              <w:right w:val="single" w:color="auto" w:sz="4" w:space="0"/>
            </w:tcBorders>
            <w:shd w:val="clear" w:color="auto" w:fill="auto"/>
            <w:noWrap/>
            <w:vAlign w:val="bottom"/>
            <w:hideMark/>
          </w:tcPr>
          <w:p w:rsidRPr="0059631D" w:rsidR="00E30456" w:rsidP="00751DAE" w:rsidRDefault="00E30456" w14:paraId="32C36DA1"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E30456" w:rsidP="00E30456" w:rsidRDefault="00963F10" w14:paraId="1C59657F" w14:textId="3F77ED0F">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F1564F" w:rsidTr="007B2D66" w14:paraId="185B7CE8" w14:textId="2C97886A">
        <w:trPr>
          <w:trHeight w:val="765"/>
        </w:trPr>
        <w:tc>
          <w:tcPr>
            <w:tcW w:w="563" w:type="pct"/>
            <w:tcBorders>
              <w:top w:val="nil"/>
              <w:left w:val="single" w:color="auto" w:sz="4" w:space="0"/>
              <w:bottom w:val="nil"/>
              <w:right w:val="single" w:color="auto" w:sz="4" w:space="0"/>
            </w:tcBorders>
            <w:shd w:val="clear" w:color="auto" w:fill="auto"/>
            <w:hideMark/>
          </w:tcPr>
          <w:p w:rsidRPr="0059631D" w:rsidR="00F1564F" w:rsidP="00F1564F" w:rsidRDefault="00F1564F" w14:paraId="671E36C2"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Patient Not Admitted</w:t>
            </w:r>
          </w:p>
        </w:tc>
        <w:tc>
          <w:tcPr>
            <w:tcW w:w="535" w:type="pct"/>
            <w:tcBorders>
              <w:top w:val="nil"/>
              <w:left w:val="nil"/>
              <w:bottom w:val="single" w:color="auto" w:sz="4" w:space="0"/>
              <w:right w:val="single" w:color="auto" w:sz="4" w:space="0"/>
            </w:tcBorders>
            <w:shd w:val="clear" w:color="auto" w:fill="auto"/>
            <w:vAlign w:val="center"/>
            <w:hideMark/>
          </w:tcPr>
          <w:p w:rsidRPr="0059631D" w:rsidR="00F1564F" w:rsidP="00F1564F" w:rsidRDefault="00F1564F" w14:paraId="0D27AB4A"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&lt;NotAdmit&gt;</w:t>
            </w:r>
          </w:p>
        </w:tc>
        <w:tc>
          <w:tcPr>
            <w:tcW w:w="1335" w:type="pct"/>
            <w:tcBorders>
              <w:top w:val="nil"/>
              <w:left w:val="nil"/>
              <w:bottom w:val="single" w:color="auto" w:sz="4" w:space="0"/>
              <w:right w:val="single" w:color="auto" w:sz="4" w:space="0"/>
            </w:tcBorders>
            <w:shd w:val="clear" w:color="auto" w:fill="auto"/>
            <w:vAlign w:val="center"/>
            <w:hideMark/>
          </w:tcPr>
          <w:p w:rsidRPr="0059631D" w:rsidR="00F1564F" w:rsidP="00F1564F" w:rsidRDefault="00F1564F" w14:paraId="45E2DE32"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Was the patient not admitted?</w:t>
            </w:r>
          </w:p>
        </w:tc>
        <w:tc>
          <w:tcPr>
            <w:tcW w:w="683" w:type="pct"/>
            <w:tcBorders>
              <w:top w:val="nil"/>
              <w:left w:val="nil"/>
              <w:bottom w:val="single" w:color="auto" w:sz="4" w:space="0"/>
              <w:right w:val="single" w:color="auto" w:sz="4" w:space="0"/>
            </w:tcBorders>
            <w:shd w:val="clear" w:color="auto" w:fill="auto"/>
            <w:vAlign w:val="center"/>
            <w:hideMark/>
          </w:tcPr>
          <w:p w:rsidRPr="0059631D" w:rsidR="00F1564F" w:rsidP="00F1564F" w:rsidRDefault="00F1564F" w14:paraId="2B72F35D"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#=1-digit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F1564F" w:rsidP="00F1564F" w:rsidRDefault="00F1564F" w14:paraId="73EF1066"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Not admitted; 0 = no, patient admitted as inpatient</w:t>
            </w:r>
          </w:p>
        </w:tc>
        <w:tc>
          <w:tcPr>
            <w:tcW w:w="553" w:type="pct"/>
            <w:tcBorders>
              <w:top w:val="nil"/>
              <w:left w:val="nil"/>
              <w:bottom w:val="single" w:color="auto" w:sz="4" w:space="0"/>
              <w:right w:val="single" w:color="auto" w:sz="4" w:space="0"/>
            </w:tcBorders>
            <w:shd w:val="clear" w:color="auto" w:fill="auto"/>
            <w:noWrap/>
            <w:vAlign w:val="bottom"/>
            <w:hideMark/>
          </w:tcPr>
          <w:p w:rsidRPr="0059631D" w:rsidR="00F1564F" w:rsidP="00F1564F" w:rsidRDefault="00F1564F" w14:paraId="3554FC30"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F1564F" w:rsidP="00F1564F" w:rsidRDefault="00731875" w14:paraId="4C5904BA" w14:textId="22143958">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F1564F" w:rsidTr="007B2D66" w14:paraId="6A1A7A1D" w14:textId="0E173295">
        <w:trPr>
          <w:trHeight w:val="3570"/>
        </w:trPr>
        <w:tc>
          <w:tcPr>
            <w:tcW w:w="563" w:type="pct"/>
            <w:tcBorders>
              <w:top w:val="single" w:color="auto" w:sz="4" w:space="0"/>
              <w:left w:val="single" w:color="auto" w:sz="4" w:space="0"/>
              <w:bottom w:val="nil"/>
              <w:right w:val="single" w:color="auto" w:sz="4" w:space="0"/>
            </w:tcBorders>
            <w:shd w:val="clear" w:color="auto" w:fill="auto"/>
            <w:hideMark/>
          </w:tcPr>
          <w:p w:rsidRPr="0059631D" w:rsidR="00F1564F" w:rsidP="00F1564F" w:rsidRDefault="00F1564F" w14:paraId="08D37DFE"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lastRenderedPageBreak/>
              <w:t>Reason Not Admitted</w:t>
            </w:r>
          </w:p>
        </w:tc>
        <w:tc>
          <w:tcPr>
            <w:tcW w:w="535" w:type="pct"/>
            <w:tcBorders>
              <w:top w:val="nil"/>
              <w:left w:val="nil"/>
              <w:bottom w:val="single" w:color="auto" w:sz="4" w:space="0"/>
              <w:right w:val="single" w:color="auto" w:sz="4" w:space="0"/>
            </w:tcBorders>
            <w:shd w:val="clear" w:color="auto" w:fill="auto"/>
            <w:vAlign w:val="center"/>
          </w:tcPr>
          <w:p w:rsidRPr="0059631D" w:rsidR="00F1564F" w:rsidP="00F1564F" w:rsidRDefault="00F1564F" w14:paraId="3495251C" w14:textId="07E63087">
            <w:pPr>
              <w:spacing w:after="0" w:line="240" w:lineRule="auto"/>
              <w:jc w:val="center"/>
              <w:rPr>
                <w:rFonts w:ascii="Times New Roman" w:hAnsi="Times New Roman" w:eastAsia="Times New Roman" w:cs="Times New Roman"/>
                <w:sz w:val="20"/>
                <w:szCs w:val="20"/>
              </w:rPr>
            </w:pPr>
          </w:p>
        </w:tc>
        <w:tc>
          <w:tcPr>
            <w:tcW w:w="1335" w:type="pct"/>
            <w:tcBorders>
              <w:top w:val="nil"/>
              <w:left w:val="nil"/>
              <w:bottom w:val="single" w:color="auto" w:sz="4" w:space="0"/>
              <w:right w:val="single" w:color="auto" w:sz="4" w:space="0"/>
            </w:tcBorders>
            <w:shd w:val="clear" w:color="auto" w:fill="auto"/>
            <w:vAlign w:val="center"/>
          </w:tcPr>
          <w:p w:rsidRPr="0059631D" w:rsidR="00F1564F" w:rsidP="00F1564F" w:rsidRDefault="00F1564F" w14:paraId="58BD609D" w14:textId="24E050A9">
            <w:pPr>
              <w:spacing w:after="0" w:line="240" w:lineRule="auto"/>
              <w:rPr>
                <w:rFonts w:ascii="Times New Roman" w:hAnsi="Times New Roman" w:eastAsia="Times New Roman" w:cs="Times New Roman"/>
                <w:color w:val="000000"/>
                <w:sz w:val="20"/>
                <w:szCs w:val="20"/>
              </w:rPr>
            </w:pPr>
          </w:p>
        </w:tc>
        <w:tc>
          <w:tcPr>
            <w:tcW w:w="683" w:type="pct"/>
            <w:tcBorders>
              <w:top w:val="nil"/>
              <w:left w:val="nil"/>
              <w:bottom w:val="single" w:color="auto" w:sz="4" w:space="0"/>
              <w:right w:val="single" w:color="auto" w:sz="4" w:space="0"/>
            </w:tcBorders>
            <w:shd w:val="clear" w:color="auto" w:fill="auto"/>
            <w:vAlign w:val="center"/>
          </w:tcPr>
          <w:p w:rsidRPr="0059631D" w:rsidR="00F1564F" w:rsidP="00F1564F" w:rsidRDefault="00F1564F" w14:paraId="74303EC6" w14:textId="4C831DEA">
            <w:pPr>
              <w:spacing w:after="0" w:line="240" w:lineRule="auto"/>
              <w:rPr>
                <w:rFonts w:ascii="Times New Roman" w:hAnsi="Times New Roman" w:eastAsia="Times New Roman" w:cs="Times New Roman"/>
                <w:color w:val="000000"/>
                <w:sz w:val="20"/>
                <w:szCs w:val="20"/>
              </w:rPr>
            </w:pPr>
          </w:p>
        </w:tc>
        <w:tc>
          <w:tcPr>
            <w:tcW w:w="877" w:type="pct"/>
            <w:tcBorders>
              <w:top w:val="nil"/>
              <w:left w:val="nil"/>
              <w:bottom w:val="single" w:color="auto" w:sz="4" w:space="0"/>
              <w:right w:val="single" w:color="auto" w:sz="4" w:space="0"/>
            </w:tcBorders>
            <w:shd w:val="clear" w:color="auto" w:fill="auto"/>
            <w:vAlign w:val="center"/>
          </w:tcPr>
          <w:p w:rsidRPr="0059631D" w:rsidR="00F1564F" w:rsidP="00F1564F" w:rsidRDefault="00F1564F" w14:paraId="79E526AA" w14:textId="19E006B0">
            <w:pPr>
              <w:spacing w:after="0" w:line="240" w:lineRule="auto"/>
              <w:rPr>
                <w:rFonts w:ascii="Times New Roman" w:hAnsi="Times New Roman" w:eastAsia="Times New Roman" w:cs="Times New Roman"/>
                <w:color w:val="000000"/>
                <w:sz w:val="20"/>
                <w:szCs w:val="20"/>
              </w:rPr>
            </w:pPr>
          </w:p>
        </w:tc>
        <w:tc>
          <w:tcPr>
            <w:tcW w:w="553" w:type="pct"/>
            <w:tcBorders>
              <w:top w:val="nil"/>
              <w:left w:val="nil"/>
              <w:bottom w:val="single" w:color="auto" w:sz="4" w:space="0"/>
              <w:right w:val="single" w:color="auto" w:sz="4" w:space="0"/>
            </w:tcBorders>
            <w:shd w:val="clear" w:color="auto" w:fill="auto"/>
            <w:vAlign w:val="center"/>
          </w:tcPr>
          <w:p w:rsidRPr="0059631D" w:rsidR="00F1564F" w:rsidP="00F1564F" w:rsidRDefault="00F1564F" w14:paraId="670947F5" w14:textId="426D5904">
            <w:pPr>
              <w:spacing w:after="0" w:line="240" w:lineRule="auto"/>
              <w:rPr>
                <w:rFonts w:ascii="Times New Roman" w:hAnsi="Times New Roman" w:eastAsia="Times New Roman" w:cs="Times New Roman"/>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F1564F" w:rsidP="00F1564F" w:rsidRDefault="00F1564F" w14:paraId="2AFC3DE5" w14:textId="77FCC870">
            <w:pPr>
              <w:spacing w:after="0" w:line="240" w:lineRule="auto"/>
              <w:jc w:val="center"/>
              <w:rPr>
                <w:rFonts w:ascii="Times New Roman" w:hAnsi="Times New Roman" w:eastAsia="Times New Roman" w:cs="Times New Roman"/>
                <w:color w:val="000000"/>
                <w:sz w:val="20"/>
                <w:szCs w:val="20"/>
              </w:rPr>
            </w:pPr>
          </w:p>
        </w:tc>
      </w:tr>
      <w:tr w:rsidRPr="0059631D" w:rsidR="00F1564F" w:rsidTr="007B2D66" w14:paraId="293402E0" w14:textId="29DF43C6">
        <w:trPr>
          <w:trHeight w:val="300"/>
        </w:trPr>
        <w:tc>
          <w:tcPr>
            <w:tcW w:w="563" w:type="pct"/>
            <w:vMerge w:val="restart"/>
            <w:tcBorders>
              <w:top w:val="single" w:color="auto" w:sz="4" w:space="0"/>
              <w:left w:val="single" w:color="auto" w:sz="4" w:space="0"/>
              <w:bottom w:val="single" w:color="000000" w:sz="4" w:space="0"/>
              <w:right w:val="single" w:color="auto" w:sz="4" w:space="0"/>
            </w:tcBorders>
            <w:shd w:val="clear" w:color="auto" w:fill="auto"/>
            <w:hideMark/>
          </w:tcPr>
          <w:p w:rsidRPr="0059631D" w:rsidR="00F1564F" w:rsidP="00F1564F" w:rsidRDefault="00F1564F" w14:paraId="14CB8AE5"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Hospital admission data</w:t>
            </w:r>
          </w:p>
        </w:tc>
        <w:tc>
          <w:tcPr>
            <w:tcW w:w="535" w:type="pct"/>
            <w:tcBorders>
              <w:top w:val="nil"/>
              <w:left w:val="nil"/>
              <w:bottom w:val="single" w:color="auto" w:sz="4" w:space="0"/>
              <w:right w:val="single" w:color="auto" w:sz="4" w:space="0"/>
            </w:tcBorders>
            <w:shd w:val="clear" w:color="auto" w:fill="auto"/>
            <w:vAlign w:val="center"/>
            <w:hideMark/>
          </w:tcPr>
          <w:p w:rsidRPr="0059631D" w:rsidR="00F1564F" w:rsidP="00F1564F" w:rsidRDefault="00F1564F" w14:paraId="5F9C3D4B"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&lt;HospadD&gt;</w:t>
            </w:r>
          </w:p>
        </w:tc>
        <w:tc>
          <w:tcPr>
            <w:tcW w:w="1335" w:type="pct"/>
            <w:tcBorders>
              <w:top w:val="nil"/>
              <w:left w:val="nil"/>
              <w:bottom w:val="single" w:color="auto" w:sz="4" w:space="0"/>
              <w:right w:val="single" w:color="auto" w:sz="4" w:space="0"/>
            </w:tcBorders>
            <w:shd w:val="clear" w:color="auto" w:fill="auto"/>
            <w:vAlign w:val="center"/>
            <w:hideMark/>
          </w:tcPr>
          <w:p w:rsidRPr="0059631D" w:rsidR="00F1564F" w:rsidP="00F1564F" w:rsidRDefault="00F1564F" w14:paraId="07E858BE" w14:textId="07E2D6C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Date of hospital admission</w:t>
            </w:r>
          </w:p>
        </w:tc>
        <w:tc>
          <w:tcPr>
            <w:tcW w:w="683" w:type="pct"/>
            <w:tcBorders>
              <w:top w:val="nil"/>
              <w:left w:val="nil"/>
              <w:bottom w:val="single" w:color="auto" w:sz="4" w:space="0"/>
              <w:right w:val="single" w:color="auto" w:sz="4" w:space="0"/>
            </w:tcBorders>
            <w:shd w:val="clear" w:color="auto" w:fill="auto"/>
            <w:vAlign w:val="center"/>
            <w:hideMark/>
          </w:tcPr>
          <w:p w:rsidRPr="0059631D" w:rsidR="00F1564F" w:rsidP="00F1564F" w:rsidRDefault="00F1564F" w14:paraId="77A1131D" w14:textId="6B36CC5A">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_ _ / _ _ / _ _ _ _</w:t>
            </w:r>
          </w:p>
        </w:tc>
        <w:tc>
          <w:tcPr>
            <w:tcW w:w="877" w:type="pct"/>
            <w:tcBorders>
              <w:top w:val="nil"/>
              <w:left w:val="nil"/>
              <w:bottom w:val="single" w:color="auto" w:sz="4" w:space="0"/>
              <w:right w:val="single" w:color="auto" w:sz="4" w:space="0"/>
            </w:tcBorders>
            <w:shd w:val="clear" w:color="auto" w:fill="auto"/>
            <w:vAlign w:val="center"/>
            <w:hideMark/>
          </w:tcPr>
          <w:p w:rsidRPr="0059631D" w:rsidR="00F1564F" w:rsidP="00F1564F" w:rsidRDefault="00F1564F" w14:paraId="7967322C" w14:textId="32409485">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Date MMDDYYYY </w:t>
            </w:r>
          </w:p>
        </w:tc>
        <w:tc>
          <w:tcPr>
            <w:tcW w:w="553" w:type="pct"/>
            <w:tcBorders>
              <w:top w:val="nil"/>
              <w:left w:val="nil"/>
              <w:bottom w:val="single" w:color="auto" w:sz="4" w:space="0"/>
              <w:right w:val="single" w:color="auto" w:sz="4" w:space="0"/>
            </w:tcBorders>
            <w:shd w:val="clear" w:color="auto" w:fill="auto"/>
            <w:vAlign w:val="center"/>
            <w:hideMark/>
          </w:tcPr>
          <w:p w:rsidRPr="0059631D" w:rsidR="00F1564F" w:rsidP="00F1564F" w:rsidRDefault="00F1564F" w14:paraId="06FCBEE5"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Admit date</w:t>
            </w:r>
          </w:p>
        </w:tc>
        <w:tc>
          <w:tcPr>
            <w:tcW w:w="454" w:type="pct"/>
            <w:tcBorders>
              <w:top w:val="nil"/>
              <w:left w:val="nil"/>
              <w:bottom w:val="single" w:color="auto" w:sz="4" w:space="0"/>
              <w:right w:val="single" w:color="auto" w:sz="4" w:space="0"/>
            </w:tcBorders>
            <w:shd w:val="clear" w:color="auto" w:fill="auto"/>
            <w:vAlign w:val="center"/>
          </w:tcPr>
          <w:p w:rsidRPr="0059631D" w:rsidR="00F1564F" w:rsidP="00F1564F" w:rsidRDefault="00F1564F" w14:paraId="7537C4A4" w14:textId="76CE222D">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F1564F" w:rsidTr="007B2D66" w14:paraId="04A19282" w14:textId="777FACE1">
        <w:trPr>
          <w:trHeight w:val="1817"/>
        </w:trPr>
        <w:tc>
          <w:tcPr>
            <w:tcW w:w="563" w:type="pct"/>
            <w:vMerge/>
            <w:tcBorders>
              <w:top w:val="single" w:color="auto" w:sz="4" w:space="0"/>
              <w:left w:val="single" w:color="auto" w:sz="4" w:space="0"/>
              <w:bottom w:val="single" w:color="000000" w:sz="4" w:space="0"/>
              <w:right w:val="single" w:color="auto" w:sz="4" w:space="0"/>
            </w:tcBorders>
            <w:shd w:val="clear" w:color="auto" w:fill="auto"/>
            <w:vAlign w:val="center"/>
            <w:hideMark/>
          </w:tcPr>
          <w:p w:rsidRPr="0059631D" w:rsidR="00F1564F" w:rsidP="00F1564F" w:rsidRDefault="00F1564F" w14:paraId="4B5F213E"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F1564F" w:rsidP="00F1564F" w:rsidRDefault="00F1564F" w14:paraId="1B8B2782"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&lt;AmbStatA&gt;</w:t>
            </w:r>
          </w:p>
        </w:tc>
        <w:tc>
          <w:tcPr>
            <w:tcW w:w="1335" w:type="pct"/>
            <w:tcBorders>
              <w:top w:val="nil"/>
              <w:left w:val="nil"/>
              <w:bottom w:val="single" w:color="auto" w:sz="4" w:space="0"/>
              <w:right w:val="single" w:color="auto" w:sz="4" w:space="0"/>
            </w:tcBorders>
            <w:shd w:val="clear" w:color="auto" w:fill="auto"/>
            <w:vAlign w:val="center"/>
            <w:hideMark/>
          </w:tcPr>
          <w:p w:rsidRPr="0059631D" w:rsidR="00F1564F" w:rsidP="00F1564F" w:rsidRDefault="00F1564F" w14:paraId="447773DA"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Was patient ambulatory prior to the current stroke/TIA?</w:t>
            </w:r>
          </w:p>
        </w:tc>
        <w:tc>
          <w:tcPr>
            <w:tcW w:w="683" w:type="pct"/>
            <w:tcBorders>
              <w:top w:val="nil"/>
              <w:left w:val="nil"/>
              <w:bottom w:val="single" w:color="auto" w:sz="4" w:space="0"/>
              <w:right w:val="single" w:color="auto" w:sz="4" w:space="0"/>
            </w:tcBorders>
            <w:shd w:val="clear" w:color="auto" w:fill="auto"/>
            <w:vAlign w:val="center"/>
            <w:hideMark/>
          </w:tcPr>
          <w:p w:rsidRPr="0059631D" w:rsidR="00F1564F" w:rsidP="00F1564F" w:rsidRDefault="00F1564F" w14:paraId="35A452EE"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F1564F" w:rsidP="00F1564F" w:rsidRDefault="00F1564F" w14:paraId="7C0E3B0A" w14:textId="41B3DC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Able to ambulate independently w/or w/o device; 2 - Yes but with assistance from another person; 3 - Unable to ambulate; 9 - ND</w:t>
            </w:r>
          </w:p>
        </w:tc>
        <w:tc>
          <w:tcPr>
            <w:tcW w:w="553" w:type="pct"/>
            <w:tcBorders>
              <w:top w:val="nil"/>
              <w:left w:val="nil"/>
              <w:bottom w:val="single" w:color="auto" w:sz="4" w:space="0"/>
              <w:right w:val="single" w:color="auto" w:sz="4" w:space="0"/>
            </w:tcBorders>
            <w:shd w:val="clear" w:color="auto" w:fill="auto"/>
            <w:noWrap/>
            <w:vAlign w:val="bottom"/>
            <w:hideMark/>
          </w:tcPr>
          <w:p w:rsidRPr="0059631D" w:rsidR="00F1564F" w:rsidP="00F1564F" w:rsidRDefault="00F1564F" w14:paraId="48FBF2E2"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F1564F" w:rsidP="00F1564F" w:rsidRDefault="00F1564F" w14:paraId="781823C1" w14:textId="5D020E5C">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F1564F" w:rsidTr="007B2D66" w14:paraId="470EAF04" w14:textId="5120923B">
        <w:trPr>
          <w:trHeight w:val="510"/>
        </w:trPr>
        <w:tc>
          <w:tcPr>
            <w:tcW w:w="563" w:type="pct"/>
            <w:vMerge/>
            <w:tcBorders>
              <w:top w:val="single" w:color="auto" w:sz="4" w:space="0"/>
              <w:left w:val="single" w:color="auto" w:sz="4" w:space="0"/>
              <w:bottom w:val="single" w:color="000000" w:sz="4" w:space="0"/>
              <w:right w:val="single" w:color="auto" w:sz="4" w:space="0"/>
            </w:tcBorders>
            <w:shd w:val="clear" w:color="auto" w:fill="auto"/>
            <w:vAlign w:val="center"/>
            <w:hideMark/>
          </w:tcPr>
          <w:p w:rsidRPr="0059631D" w:rsidR="00F1564F" w:rsidP="00F1564F" w:rsidRDefault="00F1564F" w14:paraId="457E46DD"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F1564F" w:rsidP="00F1564F" w:rsidRDefault="00F1564F" w14:paraId="18716A9F"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&lt;sxresolv&gt;</w:t>
            </w:r>
          </w:p>
        </w:tc>
        <w:tc>
          <w:tcPr>
            <w:tcW w:w="1335" w:type="pct"/>
            <w:tcBorders>
              <w:top w:val="nil"/>
              <w:left w:val="nil"/>
              <w:bottom w:val="single" w:color="auto" w:sz="4" w:space="0"/>
              <w:right w:val="single" w:color="auto" w:sz="4" w:space="0"/>
            </w:tcBorders>
            <w:shd w:val="clear" w:color="auto" w:fill="auto"/>
            <w:vAlign w:val="center"/>
            <w:hideMark/>
          </w:tcPr>
          <w:p w:rsidRPr="0059631D" w:rsidR="00F1564F" w:rsidP="00F1564F" w:rsidRDefault="00F1564F" w14:paraId="52142389"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Did symptoms completely resolve prior to presentation?</w:t>
            </w:r>
          </w:p>
        </w:tc>
        <w:tc>
          <w:tcPr>
            <w:tcW w:w="683" w:type="pct"/>
            <w:tcBorders>
              <w:top w:val="nil"/>
              <w:left w:val="nil"/>
              <w:bottom w:val="single" w:color="auto" w:sz="4" w:space="0"/>
              <w:right w:val="single" w:color="auto" w:sz="4" w:space="0"/>
            </w:tcBorders>
            <w:shd w:val="clear" w:color="auto" w:fill="auto"/>
            <w:vAlign w:val="center"/>
            <w:hideMark/>
          </w:tcPr>
          <w:p w:rsidRPr="0059631D" w:rsidR="00F1564F" w:rsidP="00F1564F" w:rsidRDefault="00F1564F" w14:paraId="69A42D70"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F1564F" w:rsidP="00F1564F" w:rsidRDefault="00F1564F" w14:paraId="5A700664"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 9 - ND</w:t>
            </w:r>
          </w:p>
        </w:tc>
        <w:tc>
          <w:tcPr>
            <w:tcW w:w="553" w:type="pct"/>
            <w:tcBorders>
              <w:top w:val="nil"/>
              <w:left w:val="nil"/>
              <w:bottom w:val="single" w:color="auto" w:sz="4" w:space="0"/>
              <w:right w:val="single" w:color="auto" w:sz="4" w:space="0"/>
            </w:tcBorders>
            <w:shd w:val="clear" w:color="auto" w:fill="auto"/>
            <w:noWrap/>
            <w:vAlign w:val="bottom"/>
            <w:hideMark/>
          </w:tcPr>
          <w:p w:rsidRPr="0059631D" w:rsidR="00F1564F" w:rsidP="00F1564F" w:rsidRDefault="00F1564F" w14:paraId="16B208F7"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F1564F" w:rsidP="00F1564F" w:rsidRDefault="00F1564F" w14:paraId="6996C9A8" w14:textId="32EDBC8F">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0476B0FC" w14:textId="3744B123">
        <w:trPr>
          <w:trHeight w:val="765"/>
        </w:trPr>
        <w:tc>
          <w:tcPr>
            <w:tcW w:w="563" w:type="pct"/>
            <w:tcBorders>
              <w:top w:val="nil"/>
              <w:left w:val="single" w:color="auto" w:sz="4" w:space="0"/>
              <w:bottom w:val="single" w:color="auto" w:sz="4" w:space="0"/>
              <w:right w:val="single" w:color="auto" w:sz="4" w:space="0"/>
            </w:tcBorders>
            <w:shd w:val="clear" w:color="auto" w:fill="auto"/>
            <w:hideMark/>
          </w:tcPr>
          <w:p w:rsidRPr="0059631D" w:rsidR="00056820" w:rsidP="00056820" w:rsidRDefault="00056820" w14:paraId="31834A07"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Medications currently taking  prior to admission</w:t>
            </w:r>
          </w:p>
        </w:tc>
        <w:tc>
          <w:tcPr>
            <w:tcW w:w="535"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14BBC204" w14:textId="0C9E407A">
            <w:pPr>
              <w:spacing w:after="0" w:line="240" w:lineRule="auto"/>
              <w:jc w:val="center"/>
              <w:rPr>
                <w:rFonts w:ascii="Times New Roman" w:hAnsi="Times New Roman" w:eastAsia="Times New Roman" w:cs="Times New Roman"/>
                <w:sz w:val="20"/>
                <w:szCs w:val="20"/>
              </w:rPr>
            </w:pPr>
            <w:r w:rsidRPr="0059631D">
              <w:rPr>
                <w:rFonts w:ascii="Times New Roman" w:hAnsi="Times New Roman" w:eastAsia="Times New Roman" w:cs="Times New Roman"/>
                <w:b/>
                <w:sz w:val="20"/>
                <w:szCs w:val="20"/>
              </w:rPr>
              <w:t>&lt;LipAdmYN&gt;</w:t>
            </w:r>
          </w:p>
        </w:tc>
        <w:tc>
          <w:tcPr>
            <w:tcW w:w="1335"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020ED445" w14:textId="2E1C3355">
            <w:pPr>
              <w:spacing w:after="0" w:line="240" w:lineRule="auto"/>
              <w:rPr>
                <w:rFonts w:ascii="Times New Roman" w:hAnsi="Times New Roman" w:eastAsia="Times New Roman" w:cs="Times New Roman"/>
                <w:color w:val="000000"/>
                <w:sz w:val="20"/>
                <w:szCs w:val="20"/>
              </w:rPr>
            </w:pPr>
            <w:r w:rsidRPr="0059631D">
              <w:rPr>
                <w:rFonts w:ascii="Times New Roman" w:hAnsi="Times New Roman" w:eastAsia="Times New Roman" w:cs="Times New Roman"/>
                <w:b/>
                <w:color w:val="000000"/>
                <w:sz w:val="20"/>
                <w:szCs w:val="20"/>
              </w:rPr>
              <w:t>Statin or other cholesterol reducer</w:t>
            </w:r>
          </w:p>
        </w:tc>
        <w:tc>
          <w:tcPr>
            <w:tcW w:w="683" w:type="pct"/>
            <w:tcBorders>
              <w:top w:val="single" w:color="auto" w:sz="4" w:space="0"/>
              <w:left w:val="nil"/>
              <w:bottom w:val="single" w:color="auto" w:sz="4" w:space="0"/>
              <w:right w:val="single" w:color="auto" w:sz="4" w:space="0"/>
            </w:tcBorders>
            <w:shd w:val="clear" w:color="auto" w:fill="auto"/>
            <w:vAlign w:val="center"/>
          </w:tcPr>
          <w:p w:rsidRPr="0059631D" w:rsidR="00056820" w:rsidP="00056820" w:rsidRDefault="00056820" w14:paraId="0DF2131E" w14:textId="0AEA0166">
            <w:pPr>
              <w:spacing w:after="0" w:line="240" w:lineRule="auto"/>
              <w:rPr>
                <w:rFonts w:ascii="Times New Roman" w:hAnsi="Times New Roman" w:eastAsia="Times New Roman" w:cs="Times New Roman"/>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single" w:color="auto" w:sz="4" w:space="0"/>
              <w:bottom w:val="single" w:color="000000" w:sz="4" w:space="0"/>
              <w:right w:val="single" w:color="auto" w:sz="4" w:space="0"/>
            </w:tcBorders>
            <w:shd w:val="clear" w:color="auto" w:fill="auto"/>
            <w:vAlign w:val="center"/>
          </w:tcPr>
          <w:p w:rsidRPr="0059631D" w:rsidR="00056820" w:rsidP="00056820" w:rsidRDefault="00056820" w14:paraId="1AD41449" w14:textId="12CCFBBA">
            <w:pPr>
              <w:spacing w:after="0" w:line="240" w:lineRule="auto"/>
              <w:rPr>
                <w:rFonts w:ascii="Times New Roman" w:hAnsi="Times New Roman" w:eastAsia="Times New Roman" w:cs="Times New Roman"/>
                <w:color w:val="000000"/>
                <w:sz w:val="20"/>
                <w:szCs w:val="20"/>
              </w:rPr>
            </w:pPr>
            <w:r w:rsidRPr="0059631D">
              <w:rPr>
                <w:rFonts w:ascii="Times New Roman" w:hAnsi="Times New Roman" w:eastAsia="Times New Roman" w:cs="Times New Roman"/>
                <w:b/>
                <w:color w:val="000000"/>
                <w:sz w:val="20"/>
                <w:szCs w:val="20"/>
              </w:rPr>
              <w:t>1 -Yes; 0 - No/ND</w:t>
            </w:r>
          </w:p>
        </w:tc>
        <w:tc>
          <w:tcPr>
            <w:tcW w:w="553" w:type="pct"/>
            <w:tcBorders>
              <w:top w:val="nil"/>
              <w:left w:val="nil"/>
              <w:bottom w:val="single" w:color="auto" w:sz="4" w:space="0"/>
              <w:right w:val="single" w:color="auto" w:sz="4" w:space="0"/>
            </w:tcBorders>
            <w:shd w:val="clear" w:color="auto" w:fill="auto"/>
          </w:tcPr>
          <w:p w:rsidRPr="0059631D" w:rsidR="00056820" w:rsidP="00056820" w:rsidRDefault="00056820" w14:paraId="551AE958" w14:textId="3FBD3D57">
            <w:pPr>
              <w:spacing w:after="0" w:line="240" w:lineRule="auto"/>
              <w:rPr>
                <w:rFonts w:ascii="Times New Roman" w:hAnsi="Times New Roman" w:eastAsia="Times New Roman" w:cs="Times New Roman"/>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614C4DBA" w14:textId="2FE65FAC">
            <w:pPr>
              <w:spacing w:after="0" w:line="240" w:lineRule="auto"/>
              <w:jc w:val="center"/>
              <w:rPr>
                <w:rFonts w:ascii="Times New Roman" w:hAnsi="Times New Roman" w:eastAsia="Times New Roman" w:cs="Times New Roman"/>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2A9711F3" w14:textId="274A3BD5">
        <w:trPr>
          <w:trHeight w:val="1020"/>
        </w:trPr>
        <w:tc>
          <w:tcPr>
            <w:tcW w:w="563" w:type="pct"/>
            <w:tcBorders>
              <w:top w:val="nil"/>
              <w:left w:val="single" w:color="auto" w:sz="4" w:space="0"/>
              <w:right w:val="single" w:color="auto" w:sz="4" w:space="0"/>
            </w:tcBorders>
            <w:shd w:val="clear" w:color="auto" w:fill="auto"/>
            <w:vAlign w:val="center"/>
          </w:tcPr>
          <w:p w:rsidRPr="0059631D" w:rsidR="00056820" w:rsidP="00056820" w:rsidRDefault="00056820" w14:paraId="5CAF0376" w14:textId="11E52876">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Telestroke</w:t>
            </w:r>
          </w:p>
        </w:tc>
        <w:tc>
          <w:tcPr>
            <w:tcW w:w="535" w:type="pct"/>
            <w:tcBorders>
              <w:top w:val="nil"/>
              <w:left w:val="nil"/>
              <w:bottom w:val="single" w:color="auto" w:sz="4" w:space="0"/>
              <w:right w:val="single" w:color="auto" w:sz="4" w:space="0"/>
            </w:tcBorders>
            <w:shd w:val="clear" w:color="auto" w:fill="auto"/>
            <w:vAlign w:val="center"/>
          </w:tcPr>
          <w:p w:rsidRPr="00E52FFE" w:rsidR="00056820" w:rsidP="00056820" w:rsidRDefault="00056820" w14:paraId="4124B908" w14:textId="1AFCEBB2">
            <w:pPr>
              <w:spacing w:after="0" w:line="240" w:lineRule="auto"/>
              <w:jc w:val="center"/>
              <w:rPr>
                <w:rFonts w:ascii="Times New Roman" w:hAnsi="Times New Roman" w:eastAsia="Times New Roman" w:cs="Times New Roman"/>
                <w:b/>
                <w:bCs/>
                <w:sz w:val="20"/>
                <w:szCs w:val="20"/>
              </w:rPr>
            </w:pPr>
            <w:r w:rsidRPr="00E52FFE">
              <w:rPr>
                <w:rFonts w:ascii="Times New Roman" w:hAnsi="Times New Roman" w:eastAsia="Times New Roman" w:cs="Times New Roman"/>
                <w:b/>
                <w:bCs/>
                <w:sz w:val="20"/>
                <w:szCs w:val="20"/>
              </w:rPr>
              <w:t>&lt;TeleYN&gt;</w:t>
            </w:r>
          </w:p>
        </w:tc>
        <w:tc>
          <w:tcPr>
            <w:tcW w:w="1335" w:type="pct"/>
            <w:tcBorders>
              <w:top w:val="nil"/>
              <w:left w:val="nil"/>
              <w:bottom w:val="single" w:color="auto" w:sz="4" w:space="0"/>
              <w:right w:val="single" w:color="auto" w:sz="4" w:space="0"/>
            </w:tcBorders>
            <w:shd w:val="clear" w:color="auto" w:fill="auto"/>
            <w:vAlign w:val="center"/>
          </w:tcPr>
          <w:p w:rsidRPr="00E52FFE" w:rsidR="00056820" w:rsidP="00056820" w:rsidRDefault="00056820" w14:paraId="38DB48B7" w14:textId="77BFE21C">
            <w:pPr>
              <w:spacing w:after="0" w:line="240" w:lineRule="auto"/>
              <w:rPr>
                <w:rFonts w:ascii="Times New Roman" w:hAnsi="Times New Roman" w:eastAsia="Times New Roman" w:cs="Times New Roman"/>
                <w:b/>
                <w:bCs/>
                <w:color w:val="000000"/>
                <w:sz w:val="20"/>
                <w:szCs w:val="20"/>
              </w:rPr>
            </w:pPr>
            <w:r w:rsidRPr="00E52FFE">
              <w:rPr>
                <w:rFonts w:ascii="Times New Roman" w:hAnsi="Times New Roman" w:eastAsia="Times New Roman" w:cs="Times New Roman"/>
                <w:b/>
                <w:bCs/>
                <w:color w:val="000000"/>
                <w:sz w:val="20"/>
                <w:szCs w:val="20"/>
              </w:rPr>
              <w:t>Was telestroke consultation performed?</w:t>
            </w:r>
          </w:p>
        </w:tc>
        <w:tc>
          <w:tcPr>
            <w:tcW w:w="683" w:type="pct"/>
            <w:tcBorders>
              <w:top w:val="nil"/>
              <w:left w:val="nil"/>
              <w:bottom w:val="single" w:color="auto" w:sz="4" w:space="0"/>
              <w:right w:val="single" w:color="auto" w:sz="4" w:space="0"/>
            </w:tcBorders>
            <w:shd w:val="clear" w:color="auto" w:fill="auto"/>
            <w:vAlign w:val="center"/>
          </w:tcPr>
          <w:p w:rsidRPr="00E52FFE" w:rsidR="00056820" w:rsidP="00056820" w:rsidRDefault="00056820" w14:paraId="4F816208" w14:textId="1745564E">
            <w:pPr>
              <w:spacing w:after="0" w:line="240" w:lineRule="auto"/>
              <w:rPr>
                <w:rFonts w:ascii="Times New Roman" w:hAnsi="Times New Roman" w:eastAsia="Times New Roman" w:cs="Times New Roman"/>
                <w:b/>
                <w:bCs/>
                <w:color w:val="000000"/>
                <w:sz w:val="20"/>
                <w:szCs w:val="20"/>
              </w:rPr>
            </w:pPr>
            <w:r w:rsidRPr="00E52FFE">
              <w:rPr>
                <w:rFonts w:ascii="Times New Roman" w:hAnsi="Times New Roman" w:eastAsia="Times New Roman" w:cs="Times New Roman"/>
                <w:b/>
                <w:bCs/>
                <w:color w:val="000000"/>
                <w:sz w:val="20"/>
                <w:szCs w:val="20"/>
              </w:rPr>
              <w:t>Numeric # = 1-digit</w:t>
            </w:r>
          </w:p>
        </w:tc>
        <w:tc>
          <w:tcPr>
            <w:tcW w:w="877" w:type="pct"/>
            <w:tcBorders>
              <w:top w:val="nil"/>
              <w:left w:val="nil"/>
              <w:bottom w:val="single" w:color="auto" w:sz="4" w:space="0"/>
              <w:right w:val="single" w:color="auto" w:sz="4" w:space="0"/>
            </w:tcBorders>
            <w:shd w:val="clear" w:color="auto" w:fill="auto"/>
            <w:vAlign w:val="center"/>
          </w:tcPr>
          <w:p w:rsidRPr="00E52FFE" w:rsidR="00056820" w:rsidP="00056820" w:rsidRDefault="00056820" w14:paraId="319AA6AC" w14:textId="24E68DDE">
            <w:pPr>
              <w:spacing w:after="0" w:line="240" w:lineRule="auto"/>
              <w:rPr>
                <w:rFonts w:ascii="Times New Roman" w:hAnsi="Times New Roman" w:eastAsia="Times New Roman" w:cs="Times New Roman"/>
                <w:b/>
                <w:bCs/>
                <w:color w:val="000000"/>
                <w:sz w:val="20"/>
                <w:szCs w:val="20"/>
              </w:rPr>
            </w:pPr>
            <w:r w:rsidRPr="00E52FFE">
              <w:rPr>
                <w:rFonts w:ascii="Times New Roman" w:hAnsi="Times New Roman" w:eastAsia="Times New Roman" w:cs="Times New Roman"/>
                <w:b/>
                <w:bCs/>
                <w:color w:val="000000"/>
                <w:sz w:val="20"/>
                <w:szCs w:val="20"/>
              </w:rPr>
              <w:t xml:space="preserve">1- Yes, the patient received telestroke consultation from my hospital staff when the patient was located at another hospital; 2- Yes, the patient received telestroke consultation </w:t>
            </w:r>
            <w:r w:rsidRPr="00E52FFE">
              <w:rPr>
                <w:rFonts w:ascii="Times New Roman" w:hAnsi="Times New Roman" w:eastAsia="Times New Roman" w:cs="Times New Roman"/>
                <w:b/>
                <w:bCs/>
                <w:color w:val="000000"/>
                <w:sz w:val="20"/>
                <w:szCs w:val="20"/>
              </w:rPr>
              <w:lastRenderedPageBreak/>
              <w:t>from someone other than my staff when the patient was located at another hospital; 3- Yes, the patient received telestroke consultation from a remotely located expert when the patient was located at my hospital; 4- No telestroke consult performed; 9-ND</w:t>
            </w:r>
          </w:p>
        </w:tc>
        <w:tc>
          <w:tcPr>
            <w:tcW w:w="553" w:type="pct"/>
            <w:tcBorders>
              <w:top w:val="nil"/>
              <w:left w:val="nil"/>
              <w:bottom w:val="single" w:color="auto" w:sz="4" w:space="0"/>
              <w:right w:val="single" w:color="auto" w:sz="4" w:space="0"/>
            </w:tcBorders>
            <w:shd w:val="clear" w:color="auto" w:fill="auto"/>
            <w:noWrap/>
            <w:vAlign w:val="center"/>
          </w:tcPr>
          <w:p w:rsidRPr="00E52FFE" w:rsidR="00056820" w:rsidP="00056820" w:rsidRDefault="00056820" w14:paraId="14F8DF31" w14:textId="77777777">
            <w:pPr>
              <w:spacing w:after="0" w:line="240" w:lineRule="auto"/>
              <w:rPr>
                <w:rFonts w:ascii="Times New Roman" w:hAnsi="Times New Roman" w:eastAsia="Times New Roman" w:cs="Times New Roman"/>
                <w:b/>
                <w:bCs/>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E52FFE" w:rsidR="00056820" w:rsidP="00056820" w:rsidRDefault="00056820" w14:paraId="65E62C20" w14:textId="1C515C62">
            <w:pPr>
              <w:spacing w:after="0" w:line="240" w:lineRule="auto"/>
              <w:jc w:val="center"/>
              <w:rPr>
                <w:rFonts w:ascii="Times New Roman" w:hAnsi="Times New Roman" w:eastAsia="Times New Roman" w:cs="Times New Roman"/>
                <w:b/>
                <w:bCs/>
                <w:color w:val="000000"/>
                <w:sz w:val="20"/>
                <w:szCs w:val="20"/>
              </w:rPr>
            </w:pPr>
            <w:r w:rsidRPr="00E52FFE">
              <w:rPr>
                <w:rFonts w:ascii="Times New Roman" w:hAnsi="Times New Roman" w:eastAsia="Times New Roman" w:cs="Times New Roman"/>
                <w:b/>
                <w:bCs/>
                <w:color w:val="000000"/>
                <w:sz w:val="20"/>
                <w:szCs w:val="20"/>
              </w:rPr>
              <w:t>Required</w:t>
            </w:r>
          </w:p>
        </w:tc>
      </w:tr>
      <w:tr w:rsidRPr="0059631D" w:rsidR="00056820" w:rsidTr="007B2D66" w14:paraId="60214B0C" w14:textId="17993459">
        <w:trPr>
          <w:trHeight w:val="1020"/>
        </w:trPr>
        <w:tc>
          <w:tcPr>
            <w:tcW w:w="563" w:type="pct"/>
            <w:vMerge w:val="restart"/>
            <w:tcBorders>
              <w:top w:val="nil"/>
              <w:left w:val="single" w:color="auto" w:sz="4" w:space="0"/>
              <w:bottom w:val="single" w:color="000000" w:sz="4" w:space="0"/>
              <w:right w:val="single" w:color="auto" w:sz="4" w:space="0"/>
            </w:tcBorders>
            <w:shd w:val="clear" w:color="auto" w:fill="auto"/>
            <w:hideMark/>
          </w:tcPr>
          <w:p w:rsidRPr="0059631D" w:rsidR="00056820" w:rsidP="00056820" w:rsidRDefault="00056820" w14:paraId="6EEFC088" w14:textId="77777777">
            <w:pPr>
              <w:spacing w:after="0" w:line="240" w:lineRule="auto"/>
              <w:rPr>
                <w:rFonts w:ascii="Times New Roman" w:hAnsi="Times New Roman" w:eastAsia="Times New Roman" w:cs="Times New Roman"/>
                <w:b/>
                <w:bCs/>
                <w:color w:val="000000"/>
                <w:sz w:val="20"/>
                <w:szCs w:val="20"/>
              </w:rPr>
            </w:pPr>
            <w:bookmarkStart w:name="_GoBack" w:id="0"/>
            <w:bookmarkEnd w:id="0"/>
            <w:r w:rsidRPr="0059631D">
              <w:rPr>
                <w:rFonts w:ascii="Times New Roman" w:hAnsi="Times New Roman" w:eastAsia="Times New Roman" w:cs="Times New Roman"/>
                <w:b/>
                <w:bCs/>
                <w:color w:val="000000"/>
                <w:sz w:val="20"/>
                <w:szCs w:val="20"/>
              </w:rPr>
              <w:t>Imaging</w:t>
            </w: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7EBA03EF"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&lt;ImageYN&gt;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135E2A2" w14:textId="48A61E14">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Was Brain Imaging performed at your hospital after arrival as part of the initial evaluation for this episode of care or this event?</w:t>
            </w:r>
          </w:p>
        </w:tc>
        <w:tc>
          <w:tcPr>
            <w:tcW w:w="683"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B442F9A"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11E2FD1E" w14:textId="057D18F0">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 9-NC</w:t>
            </w:r>
          </w:p>
        </w:tc>
        <w:tc>
          <w:tcPr>
            <w:tcW w:w="553"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4C151707"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6B79F97F" w14:textId="5058ACAB">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5FAB6B82" w14:textId="41655BB2">
        <w:trPr>
          <w:trHeight w:val="557"/>
        </w:trPr>
        <w:tc>
          <w:tcPr>
            <w:tcW w:w="563" w:type="pct"/>
            <w:vMerge/>
            <w:tcBorders>
              <w:top w:val="nil"/>
              <w:left w:val="single" w:color="auto" w:sz="4" w:space="0"/>
              <w:bottom w:val="single" w:color="000000" w:sz="4" w:space="0"/>
              <w:right w:val="single" w:color="auto" w:sz="4" w:space="0"/>
            </w:tcBorders>
            <w:shd w:val="clear" w:color="auto" w:fill="auto"/>
          </w:tcPr>
          <w:p w:rsidRPr="0059631D" w:rsidR="00056820" w:rsidP="00056820" w:rsidRDefault="00056820" w14:paraId="5EC24CCB"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5F08F37E" w14:textId="37BE547D">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&lt;ImageYCT&gt;</w:t>
            </w:r>
          </w:p>
        </w:tc>
        <w:tc>
          <w:tcPr>
            <w:tcW w:w="1335"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75720A41" w14:textId="7FC049BC">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If brain imaging performed, was it a CT scan?</w:t>
            </w:r>
          </w:p>
        </w:tc>
        <w:tc>
          <w:tcPr>
            <w:tcW w:w="683"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33004584" w14:textId="2B6652D1">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Numeric # = 1-digit</w:t>
            </w:r>
          </w:p>
        </w:tc>
        <w:tc>
          <w:tcPr>
            <w:tcW w:w="877"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2C77B3FE" w14:textId="0B81F402">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 xml:space="preserve">1 - Yes; 0 - No/ND </w:t>
            </w:r>
          </w:p>
        </w:tc>
        <w:tc>
          <w:tcPr>
            <w:tcW w:w="553"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0740E55A" w14:textId="2B56C32F">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Only if “Yes” to ImagYN</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687B9E7E" w14:textId="74E4FAD4">
            <w:pPr>
              <w:spacing w:after="0" w:line="240" w:lineRule="auto"/>
              <w:jc w:val="center"/>
              <w:rPr>
                <w:rFonts w:ascii="Times New Roman" w:hAnsi="Times New Roman" w:eastAsia="Times New Roman" w:cs="Times New Roman"/>
                <w:b/>
                <w:color w:val="FF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752BF085" w14:textId="697C3804">
        <w:trPr>
          <w:trHeight w:val="701"/>
        </w:trPr>
        <w:tc>
          <w:tcPr>
            <w:tcW w:w="563" w:type="pct"/>
            <w:vMerge/>
            <w:tcBorders>
              <w:top w:val="nil"/>
              <w:left w:val="single" w:color="auto" w:sz="4" w:space="0"/>
              <w:bottom w:val="single" w:color="000000" w:sz="4" w:space="0"/>
              <w:right w:val="single" w:color="auto" w:sz="4" w:space="0"/>
            </w:tcBorders>
            <w:shd w:val="clear" w:color="auto" w:fill="auto"/>
          </w:tcPr>
          <w:p w:rsidRPr="0059631D" w:rsidR="00056820" w:rsidP="00056820" w:rsidRDefault="00056820" w14:paraId="2E6EF168"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712FE132" w14:textId="55F7A81F">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&lt;ImageYMR&gt;</w:t>
            </w:r>
          </w:p>
        </w:tc>
        <w:tc>
          <w:tcPr>
            <w:tcW w:w="1335"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54DF20C4" w14:textId="2B326E34">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If brain imaging performed, was it a MRI?</w:t>
            </w:r>
          </w:p>
        </w:tc>
        <w:tc>
          <w:tcPr>
            <w:tcW w:w="683"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0EF8E4BC" w14:textId="2ABC6914">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Numeric # = 1-digit</w:t>
            </w:r>
          </w:p>
        </w:tc>
        <w:tc>
          <w:tcPr>
            <w:tcW w:w="877"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7D6BB87D" w14:textId="445312EC">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 xml:space="preserve">1 - Yes; 0 - No/ND </w:t>
            </w:r>
          </w:p>
        </w:tc>
        <w:tc>
          <w:tcPr>
            <w:tcW w:w="553"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28919C75" w14:textId="723ECC64">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Only if “Yes” to ImagYN</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5D7DCF09" w14:textId="0F7787A3">
            <w:pPr>
              <w:spacing w:after="0" w:line="240" w:lineRule="auto"/>
              <w:jc w:val="center"/>
              <w:rPr>
                <w:rFonts w:ascii="Times New Roman" w:hAnsi="Times New Roman" w:eastAsia="Times New Roman" w:cs="Times New Roman"/>
                <w:b/>
                <w:color w:val="FF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42FF9A43" w14:textId="3E7C8774">
        <w:trPr>
          <w:trHeight w:val="30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7848ED96"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0CF98B8"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&lt;ImageD&gt;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7227CD2" w14:textId="776034BA">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Date brain imaging first initiated at your hospital</w:t>
            </w:r>
          </w:p>
        </w:tc>
        <w:tc>
          <w:tcPr>
            <w:tcW w:w="683"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611B640C" w14:textId="547379DA">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_ _/ _ _/ _ _ _ _</w:t>
            </w:r>
          </w:p>
        </w:tc>
        <w:tc>
          <w:tcPr>
            <w:tcW w:w="877" w:type="pct"/>
            <w:tcBorders>
              <w:top w:val="nil"/>
              <w:left w:val="nil"/>
              <w:bottom w:val="single" w:color="auto" w:sz="4" w:space="0"/>
              <w:right w:val="single" w:color="auto" w:sz="4" w:space="0"/>
            </w:tcBorders>
            <w:shd w:val="clear" w:color="auto" w:fill="auto"/>
            <w:noWrap/>
            <w:vAlign w:val="bottom"/>
            <w:hideMark/>
          </w:tcPr>
          <w:p w:rsidRPr="0059631D" w:rsidR="00056820" w:rsidP="00056820" w:rsidRDefault="00056820" w14:paraId="72D9FF71" w14:textId="71EAEB7A">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MMDDYYYY</w:t>
            </w:r>
          </w:p>
        </w:tc>
        <w:tc>
          <w:tcPr>
            <w:tcW w:w="553"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30297F26" w14:textId="526F4A15">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sz w:val="20"/>
                <w:szCs w:val="20"/>
              </w:rPr>
              <w:t>Only if “Yes” to ImagYN</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4A65384B" w14:textId="779B2BFD">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3EA6B0DB" w14:textId="280F4EC3">
        <w:trPr>
          <w:trHeight w:val="30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62CDE4CA"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0FCEFB2B"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&lt;ImageT&gt;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128655AC" w14:textId="40D3BDC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Time brain imaging first initiated at your hospital</w:t>
            </w:r>
          </w:p>
        </w:tc>
        <w:tc>
          <w:tcPr>
            <w:tcW w:w="683"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691720A" w14:textId="1671BA26">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_ _: _ _</w:t>
            </w:r>
          </w:p>
        </w:tc>
        <w:tc>
          <w:tcPr>
            <w:tcW w:w="877" w:type="pct"/>
            <w:tcBorders>
              <w:top w:val="nil"/>
              <w:left w:val="nil"/>
              <w:bottom w:val="single" w:color="auto" w:sz="4" w:space="0"/>
              <w:right w:val="single" w:color="auto" w:sz="4" w:space="0"/>
            </w:tcBorders>
            <w:shd w:val="clear" w:color="auto" w:fill="auto"/>
            <w:noWrap/>
            <w:vAlign w:val="bottom"/>
            <w:hideMark/>
          </w:tcPr>
          <w:p w:rsidRPr="0059631D" w:rsidR="00056820" w:rsidP="00056820" w:rsidRDefault="00056820" w14:paraId="54D0B935" w14:textId="0E836A02">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Time HHMM</w:t>
            </w:r>
          </w:p>
        </w:tc>
        <w:tc>
          <w:tcPr>
            <w:tcW w:w="553"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665DFC58" w14:textId="6BAB6928">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sz w:val="20"/>
                <w:szCs w:val="20"/>
              </w:rPr>
              <w:t>Only if “Yes” to ImagYN</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6E4D5A4A" w14:textId="16F37675">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4D7031A0" w14:textId="6DABCFCE">
        <w:trPr>
          <w:trHeight w:val="765"/>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1BDBA930"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4F651EE"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&lt;ImageRes&gt;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08B1F9D8"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Initial brain imaging findings?</w:t>
            </w:r>
          </w:p>
        </w:tc>
        <w:tc>
          <w:tcPr>
            <w:tcW w:w="683" w:type="pct"/>
            <w:tcBorders>
              <w:top w:val="nil"/>
              <w:left w:val="nil"/>
              <w:bottom w:val="single" w:color="auto" w:sz="4" w:space="0"/>
              <w:right w:val="single" w:color="auto" w:sz="4" w:space="0"/>
            </w:tcBorders>
            <w:shd w:val="clear" w:color="auto" w:fill="auto"/>
            <w:hideMark/>
          </w:tcPr>
          <w:p w:rsidRPr="0059631D" w:rsidR="00056820" w:rsidP="00056820" w:rsidRDefault="00056820" w14:paraId="2ECA99E7"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nil"/>
              <w:bottom w:val="single" w:color="auto" w:sz="4" w:space="0"/>
              <w:right w:val="single" w:color="auto" w:sz="4" w:space="0"/>
            </w:tcBorders>
            <w:shd w:val="clear" w:color="auto" w:fill="auto"/>
            <w:hideMark/>
          </w:tcPr>
          <w:p w:rsidRPr="0059631D" w:rsidR="00056820" w:rsidP="00056820" w:rsidRDefault="00056820" w14:paraId="2D7F02DE" w14:textId="7DA936B2">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Acute hemorrhage; 0 - No acute hemorrhage; 9 - ND or not available</w:t>
            </w:r>
          </w:p>
        </w:tc>
        <w:tc>
          <w:tcPr>
            <w:tcW w:w="553" w:type="pct"/>
            <w:tcBorders>
              <w:top w:val="nil"/>
              <w:left w:val="nil"/>
              <w:bottom w:val="single" w:color="auto" w:sz="4" w:space="0"/>
              <w:right w:val="single" w:color="auto" w:sz="4" w:space="0"/>
            </w:tcBorders>
            <w:shd w:val="clear" w:color="auto" w:fill="auto"/>
            <w:noWrap/>
            <w:vAlign w:val="bottom"/>
            <w:hideMark/>
          </w:tcPr>
          <w:p w:rsidRPr="0059631D" w:rsidR="00056820" w:rsidP="00056820" w:rsidRDefault="00056820" w14:paraId="7C9DD137" w14:textId="29EE101B">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r w:rsidRPr="0059631D">
              <w:rPr>
                <w:rFonts w:ascii="Times New Roman" w:hAnsi="Times New Roman" w:eastAsia="Times New Roman" w:cs="Times New Roman"/>
                <w:b/>
                <w:sz w:val="20"/>
                <w:szCs w:val="20"/>
              </w:rPr>
              <w:t>Only if “Yes” to ImagYN</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735013AF" w14:textId="15142F90">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026B6C16" w14:textId="62101888">
        <w:trPr>
          <w:trHeight w:val="765"/>
        </w:trPr>
        <w:tc>
          <w:tcPr>
            <w:tcW w:w="563" w:type="pct"/>
            <w:tcBorders>
              <w:top w:val="nil"/>
              <w:left w:val="single" w:color="auto" w:sz="4" w:space="0"/>
              <w:right w:val="single" w:color="auto" w:sz="4" w:space="0"/>
            </w:tcBorders>
            <w:shd w:val="clear" w:color="auto" w:fill="auto"/>
            <w:vAlign w:val="center"/>
          </w:tcPr>
          <w:p w:rsidRPr="0059631D" w:rsidR="00056820" w:rsidP="00056820" w:rsidRDefault="00056820" w14:paraId="33CBA952" w14:textId="22D38341">
            <w:pPr>
              <w:spacing w:after="0" w:line="240" w:lineRule="auto"/>
              <w:rPr>
                <w:rFonts w:ascii="Times New Roman" w:hAnsi="Times New Roman" w:eastAsia="Times New Roman" w:cs="Times New Roman"/>
                <w:bCs/>
                <w:sz w:val="20"/>
                <w:szCs w:val="20"/>
              </w:rPr>
            </w:pPr>
            <w:r w:rsidRPr="0059631D">
              <w:rPr>
                <w:rFonts w:ascii="Times New Roman" w:hAnsi="Times New Roman" w:eastAsia="Times New Roman" w:cs="Times New Roman"/>
                <w:bCs/>
                <w:sz w:val="20"/>
                <w:szCs w:val="20"/>
              </w:rPr>
              <w:t>Brain imaging (all optional; for hospitals interested in collecting mechanical endovascular therapy measures)</w:t>
            </w:r>
          </w:p>
        </w:tc>
        <w:tc>
          <w:tcPr>
            <w:tcW w:w="535" w:type="pct"/>
            <w:tcBorders>
              <w:top w:val="nil"/>
              <w:left w:val="nil"/>
              <w:bottom w:val="single" w:color="auto" w:sz="4" w:space="0"/>
              <w:right w:val="single" w:color="auto" w:sz="4" w:space="0"/>
            </w:tcBorders>
            <w:shd w:val="clear" w:color="auto" w:fill="auto"/>
            <w:vAlign w:val="center"/>
          </w:tcPr>
          <w:p w:rsidRPr="00E52FFE" w:rsidR="00056820" w:rsidP="00056820" w:rsidRDefault="00056820" w14:paraId="272B6E2E" w14:textId="35457F8C">
            <w:pPr>
              <w:spacing w:after="0" w:line="240" w:lineRule="auto"/>
              <w:jc w:val="center"/>
              <w:rPr>
                <w:rFonts w:ascii="Times New Roman" w:hAnsi="Times New Roman" w:eastAsia="Times New Roman" w:cs="Times New Roman"/>
                <w:b/>
                <w:bCs/>
                <w:sz w:val="20"/>
                <w:szCs w:val="20"/>
              </w:rPr>
            </w:pPr>
            <w:r w:rsidRPr="00E52FFE">
              <w:rPr>
                <w:rFonts w:ascii="Times New Roman" w:hAnsi="Times New Roman" w:eastAsia="Times New Roman" w:cs="Times New Roman"/>
                <w:b/>
                <w:bCs/>
                <w:sz w:val="20"/>
                <w:szCs w:val="20"/>
              </w:rPr>
              <w:t>&lt;</w:t>
            </w:r>
            <w:commentRangeStart w:id="1"/>
            <w:commentRangeStart w:id="2"/>
            <w:commentRangeStart w:id="3"/>
            <w:r w:rsidRPr="00E52FFE">
              <w:rPr>
                <w:rFonts w:ascii="Times New Roman" w:hAnsi="Times New Roman" w:eastAsia="Times New Roman" w:cs="Times New Roman"/>
                <w:b/>
                <w:bCs/>
                <w:sz w:val="20"/>
                <w:szCs w:val="20"/>
              </w:rPr>
              <w:t>ImageVas</w:t>
            </w:r>
            <w:commentRangeEnd w:id="1"/>
            <w:r w:rsidRPr="00E52FFE">
              <w:rPr>
                <w:rStyle w:val="CommentReference"/>
                <w:b/>
                <w:bCs/>
              </w:rPr>
              <w:commentReference w:id="1"/>
            </w:r>
            <w:commentRangeEnd w:id="2"/>
            <w:r w:rsidRPr="00E52FFE">
              <w:rPr>
                <w:rStyle w:val="CommentReference"/>
                <w:b/>
                <w:bCs/>
              </w:rPr>
              <w:commentReference w:id="2"/>
            </w:r>
            <w:commentRangeEnd w:id="3"/>
            <w:r w:rsidRPr="00E52FFE">
              <w:rPr>
                <w:rStyle w:val="CommentReference"/>
                <w:b/>
                <w:bCs/>
              </w:rPr>
              <w:commentReference w:id="3"/>
            </w:r>
            <w:r w:rsidRPr="00E52FFE">
              <w:rPr>
                <w:rFonts w:ascii="Times New Roman" w:hAnsi="Times New Roman" w:eastAsia="Times New Roman" w:cs="Times New Roman"/>
                <w:b/>
                <w:bCs/>
                <w:sz w:val="20"/>
                <w:szCs w:val="20"/>
              </w:rPr>
              <w:t>&gt;</w:t>
            </w:r>
          </w:p>
        </w:tc>
        <w:tc>
          <w:tcPr>
            <w:tcW w:w="1335" w:type="pct"/>
            <w:tcBorders>
              <w:top w:val="nil"/>
              <w:left w:val="nil"/>
              <w:bottom w:val="single" w:color="auto" w:sz="4" w:space="0"/>
              <w:right w:val="single" w:color="auto" w:sz="4" w:space="0"/>
            </w:tcBorders>
            <w:shd w:val="clear" w:color="auto" w:fill="auto"/>
            <w:vAlign w:val="center"/>
          </w:tcPr>
          <w:p w:rsidRPr="00E52FFE" w:rsidR="00056820" w:rsidP="00056820" w:rsidRDefault="00056820" w14:paraId="482EA7D0" w14:textId="2D11609D">
            <w:pPr>
              <w:spacing w:after="0" w:line="240" w:lineRule="auto"/>
              <w:rPr>
                <w:rFonts w:ascii="Times New Roman" w:hAnsi="Times New Roman" w:eastAsia="Times New Roman" w:cs="Times New Roman"/>
                <w:b/>
                <w:bCs/>
                <w:sz w:val="20"/>
                <w:szCs w:val="20"/>
              </w:rPr>
            </w:pPr>
            <w:r w:rsidRPr="00E52FFE">
              <w:rPr>
                <w:rFonts w:ascii="Times New Roman" w:hAnsi="Times New Roman" w:eastAsia="Times New Roman" w:cs="Times New Roman"/>
                <w:b/>
                <w:bCs/>
                <w:sz w:val="20"/>
                <w:szCs w:val="20"/>
              </w:rPr>
              <w:t>Was acute vascular or perfusion imaging (e.g., CTA, MRA, DSA) performed at your hospital?</w:t>
            </w:r>
          </w:p>
        </w:tc>
        <w:tc>
          <w:tcPr>
            <w:tcW w:w="683" w:type="pct"/>
            <w:tcBorders>
              <w:top w:val="nil"/>
              <w:left w:val="nil"/>
              <w:bottom w:val="single" w:color="auto" w:sz="4" w:space="0"/>
              <w:right w:val="single" w:color="auto" w:sz="4" w:space="0"/>
            </w:tcBorders>
            <w:shd w:val="clear" w:color="auto" w:fill="auto"/>
          </w:tcPr>
          <w:p w:rsidRPr="00E52FFE" w:rsidR="00056820" w:rsidP="00056820" w:rsidRDefault="00056820" w14:paraId="40E8ACE1" w14:textId="36D3FB98">
            <w:pPr>
              <w:spacing w:after="0" w:line="240" w:lineRule="auto"/>
              <w:rPr>
                <w:rFonts w:ascii="Times New Roman" w:hAnsi="Times New Roman" w:eastAsia="Times New Roman" w:cs="Times New Roman"/>
                <w:b/>
                <w:bCs/>
                <w:sz w:val="20"/>
                <w:szCs w:val="20"/>
              </w:rPr>
            </w:pPr>
            <w:r w:rsidRPr="00E52FFE">
              <w:rPr>
                <w:rFonts w:ascii="Times New Roman" w:hAnsi="Times New Roman" w:eastAsia="Times New Roman" w:cs="Times New Roman"/>
                <w:b/>
                <w:bCs/>
                <w:sz w:val="20"/>
                <w:szCs w:val="20"/>
              </w:rPr>
              <w:t>Numeric # = 1-digit</w:t>
            </w:r>
          </w:p>
        </w:tc>
        <w:tc>
          <w:tcPr>
            <w:tcW w:w="877" w:type="pct"/>
            <w:tcBorders>
              <w:top w:val="nil"/>
              <w:left w:val="nil"/>
              <w:bottom w:val="single" w:color="auto" w:sz="4" w:space="0"/>
              <w:right w:val="single" w:color="auto" w:sz="4" w:space="0"/>
            </w:tcBorders>
            <w:shd w:val="clear" w:color="auto" w:fill="auto"/>
          </w:tcPr>
          <w:p w:rsidRPr="00E52FFE" w:rsidR="00056820" w:rsidP="00056820" w:rsidRDefault="00056820" w14:paraId="393D172B" w14:textId="3F529479">
            <w:pPr>
              <w:spacing w:after="0" w:line="240" w:lineRule="auto"/>
              <w:rPr>
                <w:rFonts w:ascii="Times New Roman" w:hAnsi="Times New Roman" w:eastAsia="Times New Roman" w:cs="Times New Roman"/>
                <w:b/>
                <w:bCs/>
                <w:sz w:val="20"/>
                <w:szCs w:val="20"/>
              </w:rPr>
            </w:pPr>
            <w:r w:rsidRPr="00E52FFE">
              <w:rPr>
                <w:rFonts w:ascii="Times New Roman" w:hAnsi="Times New Roman" w:eastAsia="Times New Roman" w:cs="Times New Roman"/>
                <w:b/>
                <w:bCs/>
                <w:sz w:val="20"/>
                <w:szCs w:val="20"/>
              </w:rPr>
              <w:t>1 – Yes; 0 – No/ND</w:t>
            </w:r>
          </w:p>
        </w:tc>
        <w:tc>
          <w:tcPr>
            <w:tcW w:w="553" w:type="pct"/>
            <w:tcBorders>
              <w:top w:val="nil"/>
              <w:left w:val="nil"/>
              <w:bottom w:val="single" w:color="auto" w:sz="4" w:space="0"/>
              <w:right w:val="single" w:color="auto" w:sz="4" w:space="0"/>
            </w:tcBorders>
            <w:shd w:val="clear" w:color="auto" w:fill="auto"/>
            <w:noWrap/>
            <w:vAlign w:val="bottom"/>
          </w:tcPr>
          <w:p w:rsidRPr="00E52FFE" w:rsidR="00056820" w:rsidP="00056820" w:rsidRDefault="00056820" w14:paraId="77AEA7E1" w14:textId="5EE276F2">
            <w:pPr>
              <w:spacing w:after="0" w:line="240" w:lineRule="auto"/>
              <w:rPr>
                <w:rFonts w:ascii="Times New Roman" w:hAnsi="Times New Roman" w:eastAsia="Times New Roman" w:cs="Times New Roman"/>
                <w:b/>
                <w:bCs/>
                <w:sz w:val="20"/>
                <w:szCs w:val="20"/>
              </w:rPr>
            </w:pPr>
            <w:r w:rsidRPr="00E52FFE">
              <w:rPr>
                <w:rFonts w:ascii="Times New Roman" w:hAnsi="Times New Roman" w:eastAsia="Times New Roman" w:cs="Times New Roman"/>
                <w:b/>
                <w:bCs/>
                <w:sz w:val="20"/>
                <w:szCs w:val="20"/>
              </w:rPr>
              <w:t>“Acute” defined as imaging performed during the acute evaluation</w:t>
            </w:r>
          </w:p>
        </w:tc>
        <w:tc>
          <w:tcPr>
            <w:tcW w:w="454" w:type="pct"/>
            <w:tcBorders>
              <w:top w:val="nil"/>
              <w:left w:val="nil"/>
              <w:bottom w:val="single" w:color="auto" w:sz="4" w:space="0"/>
              <w:right w:val="single" w:color="auto" w:sz="4" w:space="0"/>
            </w:tcBorders>
            <w:shd w:val="clear" w:color="auto" w:fill="auto"/>
            <w:vAlign w:val="center"/>
          </w:tcPr>
          <w:p w:rsidRPr="00E52FFE" w:rsidR="00056820" w:rsidP="00056820" w:rsidRDefault="00056820" w14:paraId="1E8A1245" w14:textId="3B4BFBA3">
            <w:pPr>
              <w:spacing w:after="0" w:line="240" w:lineRule="auto"/>
              <w:jc w:val="center"/>
              <w:rPr>
                <w:rFonts w:ascii="Times New Roman" w:hAnsi="Times New Roman" w:eastAsia="Times New Roman" w:cs="Times New Roman"/>
                <w:b/>
                <w:bCs/>
                <w:color w:val="FF0000"/>
                <w:sz w:val="20"/>
                <w:szCs w:val="20"/>
              </w:rPr>
            </w:pPr>
            <w:r>
              <w:rPr>
                <w:rFonts w:ascii="Times New Roman" w:hAnsi="Times New Roman" w:eastAsia="Times New Roman" w:cs="Times New Roman"/>
                <w:b/>
                <w:bCs/>
                <w:color w:val="000000"/>
                <w:sz w:val="20"/>
                <w:szCs w:val="20"/>
              </w:rPr>
              <w:t>Required</w:t>
            </w:r>
          </w:p>
        </w:tc>
      </w:tr>
      <w:tr w:rsidRPr="0059631D" w:rsidR="00056820" w:rsidTr="007B2D66" w14:paraId="225010CE" w14:textId="1A0F5512">
        <w:trPr>
          <w:trHeight w:val="864"/>
        </w:trPr>
        <w:tc>
          <w:tcPr>
            <w:tcW w:w="563" w:type="pct"/>
            <w:vMerge w:val="restart"/>
            <w:tcBorders>
              <w:top w:val="nil"/>
              <w:left w:val="single" w:color="auto" w:sz="4" w:space="0"/>
              <w:right w:val="single" w:color="auto" w:sz="4" w:space="0"/>
            </w:tcBorders>
            <w:shd w:val="clear" w:color="auto" w:fill="auto"/>
            <w:hideMark/>
          </w:tcPr>
          <w:p w:rsidRPr="0059631D" w:rsidR="00056820" w:rsidP="00056820" w:rsidRDefault="00056820" w14:paraId="642CB0B2"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lastRenderedPageBreak/>
              <w:t>When was the patient last known to be well (i.e., in their usual state of health or at their baseline), prior to the beginning of the current stroke or stroke-like symptoms?  (To within 15 minutes of exact time is acceptable.)</w:t>
            </w: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1839A3F"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&lt;LKWD&gt;</w:t>
            </w:r>
          </w:p>
        </w:tc>
        <w:tc>
          <w:tcPr>
            <w:tcW w:w="1335"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50C126D9" w14:textId="78FE55E3">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What date was the patient last known to be well</w:t>
            </w:r>
          </w:p>
        </w:tc>
        <w:tc>
          <w:tcPr>
            <w:tcW w:w="683"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1CFC2302" w14:textId="46433844">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_ _/ _ _/ _ _ _ _     </w:t>
            </w:r>
          </w:p>
        </w:tc>
        <w:tc>
          <w:tcPr>
            <w:tcW w:w="877" w:type="pct"/>
            <w:tcBorders>
              <w:top w:val="nil"/>
              <w:left w:val="nil"/>
              <w:bottom w:val="single" w:color="auto" w:sz="4" w:space="0"/>
              <w:right w:val="single" w:color="auto" w:sz="4" w:space="0"/>
            </w:tcBorders>
            <w:shd w:val="clear" w:color="auto" w:fill="auto"/>
            <w:noWrap/>
            <w:vAlign w:val="bottom"/>
            <w:hideMark/>
          </w:tcPr>
          <w:p w:rsidRPr="0059631D" w:rsidR="00056820" w:rsidP="00056820" w:rsidRDefault="00056820" w14:paraId="0FD7C4D8" w14:textId="4FD98C15">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Date MMDDYYYY </w:t>
            </w:r>
          </w:p>
        </w:tc>
        <w:tc>
          <w:tcPr>
            <w:tcW w:w="553" w:type="pct"/>
            <w:vMerge w:val="restart"/>
            <w:tcBorders>
              <w:top w:val="nil"/>
              <w:left w:val="single" w:color="auto" w:sz="4" w:space="0"/>
              <w:bottom w:val="nil"/>
              <w:right w:val="single" w:color="auto" w:sz="4" w:space="0"/>
            </w:tcBorders>
            <w:shd w:val="clear" w:color="auto" w:fill="auto"/>
            <w:noWrap/>
            <w:vAlign w:val="bottom"/>
            <w:hideMark/>
          </w:tcPr>
          <w:p w:rsidRPr="0059631D" w:rsidR="00056820" w:rsidP="00056820" w:rsidRDefault="00056820" w14:paraId="63A74006"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single" w:color="auto" w:sz="4" w:space="0"/>
              <w:bottom w:val="single" w:color="auto" w:sz="4" w:space="0"/>
              <w:right w:val="single" w:color="auto" w:sz="4" w:space="0"/>
            </w:tcBorders>
            <w:shd w:val="clear" w:color="auto" w:fill="auto"/>
            <w:vAlign w:val="center"/>
          </w:tcPr>
          <w:p w:rsidRPr="0059631D" w:rsidR="00056820" w:rsidP="00056820" w:rsidRDefault="00056820" w14:paraId="593F5925" w14:textId="42715E9C">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61A62F3C" w14:textId="5A548FD2">
        <w:trPr>
          <w:trHeight w:val="864"/>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74A17484"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70FFE94E"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&lt;LKWT&gt;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4A65132" w14:textId="23EBB264">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What time was the patient last known to be well</w:t>
            </w:r>
          </w:p>
        </w:tc>
        <w:tc>
          <w:tcPr>
            <w:tcW w:w="683"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1B85A862" w14:textId="37E670E6">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___: ____  </w:t>
            </w:r>
          </w:p>
        </w:tc>
        <w:tc>
          <w:tcPr>
            <w:tcW w:w="877"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71997A6F" w14:textId="1E85EFDD">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Time HHMM</w:t>
            </w:r>
          </w:p>
        </w:tc>
        <w:tc>
          <w:tcPr>
            <w:tcW w:w="553" w:type="pct"/>
            <w:vMerge/>
            <w:tcBorders>
              <w:top w:val="nil"/>
              <w:left w:val="single" w:color="auto" w:sz="4" w:space="0"/>
              <w:bottom w:val="nil"/>
              <w:right w:val="single" w:color="auto" w:sz="4" w:space="0"/>
            </w:tcBorders>
            <w:shd w:val="clear" w:color="auto" w:fill="auto"/>
            <w:vAlign w:val="center"/>
            <w:hideMark/>
          </w:tcPr>
          <w:p w:rsidRPr="0059631D" w:rsidR="00056820" w:rsidP="00056820" w:rsidRDefault="00056820" w14:paraId="27FAF56D" w14:textId="77777777">
            <w:pPr>
              <w:spacing w:after="0" w:line="240" w:lineRule="auto"/>
              <w:rPr>
                <w:rFonts w:ascii="Times New Roman" w:hAnsi="Times New Roman" w:eastAsia="Times New Roman" w:cs="Times New Roman"/>
                <w:b/>
                <w:color w:val="000000"/>
                <w:sz w:val="20"/>
                <w:szCs w:val="20"/>
              </w:rPr>
            </w:pP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rsidRPr="0059631D" w:rsidR="00056820" w:rsidP="00056820" w:rsidRDefault="00056820" w14:paraId="791E5C34" w14:textId="44D25893">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1C89E7D3" w14:textId="57CF9B70">
        <w:trPr>
          <w:trHeight w:val="300"/>
        </w:trPr>
        <w:tc>
          <w:tcPr>
            <w:tcW w:w="563" w:type="pct"/>
            <w:vMerge w:val="restart"/>
            <w:tcBorders>
              <w:top w:val="nil"/>
              <w:left w:val="single" w:color="auto" w:sz="4" w:space="0"/>
              <w:right w:val="single" w:color="auto" w:sz="4" w:space="0"/>
            </w:tcBorders>
            <w:shd w:val="clear" w:color="auto" w:fill="auto"/>
            <w:hideMark/>
          </w:tcPr>
          <w:p w:rsidRPr="0059631D" w:rsidR="00056820" w:rsidP="00056820" w:rsidRDefault="00056820" w14:paraId="3F6F0C6E"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When was the patient first discovered to have the current stroke or stroke-like symptoms?  (To within 15 minutes of exact time of discovery is acceptable.)</w:t>
            </w: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23CA690"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&lt;DiscD&gt;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0BCEAA8C" w14:textId="658D2915">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What date was the patient first discovered to have the current stroke or stroke-like symptoms?</w:t>
            </w:r>
          </w:p>
        </w:tc>
        <w:tc>
          <w:tcPr>
            <w:tcW w:w="683"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1271743C" w14:textId="736DF433">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_ _/ _ _/ _ _ _ _</w:t>
            </w:r>
          </w:p>
        </w:tc>
        <w:tc>
          <w:tcPr>
            <w:tcW w:w="877"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2584DE31" w14:textId="5C3E461B">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Date MMDDYYYY</w:t>
            </w:r>
          </w:p>
        </w:tc>
        <w:tc>
          <w:tcPr>
            <w:tcW w:w="553" w:type="pct"/>
            <w:tcBorders>
              <w:top w:val="single" w:color="auto" w:sz="4" w:space="0"/>
              <w:left w:val="nil"/>
              <w:bottom w:val="single" w:color="auto" w:sz="4" w:space="0"/>
              <w:right w:val="single" w:color="auto" w:sz="4" w:space="0"/>
            </w:tcBorders>
            <w:shd w:val="clear" w:color="auto" w:fill="auto"/>
            <w:noWrap/>
            <w:vAlign w:val="center"/>
            <w:hideMark/>
          </w:tcPr>
          <w:p w:rsidRPr="0059631D" w:rsidR="00056820" w:rsidP="00056820" w:rsidRDefault="00056820" w14:paraId="754CC0B5" w14:textId="5C146421">
            <w:pPr>
              <w:spacing w:after="0" w:line="240" w:lineRule="auto"/>
              <w:jc w:val="center"/>
              <w:rPr>
                <w:rFonts w:ascii="Times New Roman" w:hAnsi="Times New Roman" w:eastAsia="Times New Roman" w:cs="Times New Roman"/>
                <w:b/>
                <w:color w:val="000000"/>
                <w:sz w:val="20"/>
                <w:szCs w:val="20"/>
              </w:rPr>
            </w:pPr>
          </w:p>
        </w:tc>
        <w:tc>
          <w:tcPr>
            <w:tcW w:w="454" w:type="pct"/>
            <w:tcBorders>
              <w:top w:val="single" w:color="auto" w:sz="4" w:space="0"/>
              <w:left w:val="nil"/>
              <w:bottom w:val="single" w:color="auto" w:sz="4" w:space="0"/>
              <w:right w:val="single" w:color="auto" w:sz="4" w:space="0"/>
            </w:tcBorders>
            <w:shd w:val="clear" w:color="auto" w:fill="auto"/>
            <w:vAlign w:val="center"/>
          </w:tcPr>
          <w:p w:rsidRPr="0059631D" w:rsidR="00056820" w:rsidP="00056820" w:rsidRDefault="00056820" w14:paraId="528AF712" w14:textId="549CE47B">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4B8BC32B" w14:textId="59E99A3E">
        <w:trPr>
          <w:trHeight w:val="792"/>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718F5E18"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419B3C2"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&lt;DiscT&gt;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0911E8D4" w14:textId="05B93C1B">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What time was the patient first discovered to have the current stroke or stroke-like symptoms?  </w:t>
            </w:r>
          </w:p>
        </w:tc>
        <w:tc>
          <w:tcPr>
            <w:tcW w:w="683"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0F1DCE35" w14:textId="1309DFF1">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___: ____  </w:t>
            </w:r>
          </w:p>
        </w:tc>
        <w:tc>
          <w:tcPr>
            <w:tcW w:w="877"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057C7BC8" w14:textId="79AC1CAE">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Time HHMM</w:t>
            </w:r>
          </w:p>
        </w:tc>
        <w:tc>
          <w:tcPr>
            <w:tcW w:w="553"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13A567CC"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71CF105E" w14:textId="21F61DCC">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301378A4" w14:textId="1B8502F0">
        <w:trPr>
          <w:trHeight w:val="765"/>
        </w:trPr>
        <w:tc>
          <w:tcPr>
            <w:tcW w:w="563" w:type="pct"/>
            <w:vMerge w:val="restart"/>
            <w:tcBorders>
              <w:top w:val="nil"/>
              <w:left w:val="single" w:color="auto" w:sz="4" w:space="0"/>
              <w:bottom w:val="single" w:color="000000" w:sz="4" w:space="0"/>
              <w:right w:val="single" w:color="auto" w:sz="4" w:space="0"/>
            </w:tcBorders>
            <w:shd w:val="clear" w:color="auto" w:fill="auto"/>
            <w:hideMark/>
          </w:tcPr>
          <w:p w:rsidRPr="0059631D" w:rsidR="00056820" w:rsidP="00056820" w:rsidRDefault="00056820" w14:paraId="4BCB1C17"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NIH Stroke Scale Score</w:t>
            </w: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A018588"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&lt;NIHSSYN&gt;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376C90D1"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Was NIH Stroke Scale score performed as part of the initial evaluation of the patient?</w:t>
            </w:r>
          </w:p>
        </w:tc>
        <w:tc>
          <w:tcPr>
            <w:tcW w:w="683"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AFC76AB"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26168AC"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w:t>
            </w:r>
          </w:p>
        </w:tc>
        <w:tc>
          <w:tcPr>
            <w:tcW w:w="553" w:type="pct"/>
            <w:tcBorders>
              <w:top w:val="nil"/>
              <w:left w:val="nil"/>
              <w:bottom w:val="single" w:color="auto" w:sz="4" w:space="0"/>
              <w:right w:val="single" w:color="auto" w:sz="4" w:space="0"/>
            </w:tcBorders>
            <w:shd w:val="clear" w:color="auto" w:fill="auto"/>
            <w:noWrap/>
            <w:vAlign w:val="bottom"/>
            <w:hideMark/>
          </w:tcPr>
          <w:p w:rsidRPr="0059631D" w:rsidR="00056820" w:rsidP="00056820" w:rsidRDefault="00056820" w14:paraId="0DF94D34"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58CE81E2" w14:textId="79E1F026">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7037F854" w14:textId="0559ACFF">
        <w:trPr>
          <w:trHeight w:val="765"/>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7608009E"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2C0CB3D2"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&lt;NIHStrkS&gt;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7E5B5408"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If performed, what is the first NIH Stroke Scale total score recorded by hospital personnel?</w:t>
            </w:r>
          </w:p>
        </w:tc>
        <w:tc>
          <w:tcPr>
            <w:tcW w:w="683" w:type="pct"/>
            <w:tcBorders>
              <w:top w:val="nil"/>
              <w:left w:val="nil"/>
              <w:bottom w:val="single" w:color="auto" w:sz="4" w:space="0"/>
              <w:right w:val="single" w:color="auto" w:sz="4" w:space="0"/>
            </w:tcBorders>
            <w:shd w:val="clear" w:color="auto" w:fill="auto"/>
            <w:noWrap/>
            <w:hideMark/>
          </w:tcPr>
          <w:p w:rsidRPr="0059631D" w:rsidR="00056820" w:rsidP="00056820" w:rsidRDefault="00056820" w14:paraId="10B3A175"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2-digit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645C45E"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Range 00-42</w:t>
            </w:r>
          </w:p>
        </w:tc>
        <w:tc>
          <w:tcPr>
            <w:tcW w:w="553" w:type="pct"/>
            <w:tcBorders>
              <w:top w:val="nil"/>
              <w:left w:val="nil"/>
              <w:bottom w:val="single" w:color="auto" w:sz="4" w:space="0"/>
              <w:right w:val="single" w:color="auto" w:sz="4" w:space="0"/>
            </w:tcBorders>
            <w:shd w:val="clear" w:color="auto" w:fill="auto"/>
            <w:noWrap/>
            <w:vAlign w:val="bottom"/>
            <w:hideMark/>
          </w:tcPr>
          <w:p w:rsidRPr="0059631D" w:rsidR="00056820" w:rsidP="00056820" w:rsidRDefault="00056820" w14:paraId="4D8B3333"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5C4E69B5" w14:textId="6BC6E839">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10891780" w14:textId="473A3200">
        <w:trPr>
          <w:trHeight w:val="510"/>
        </w:trPr>
        <w:tc>
          <w:tcPr>
            <w:tcW w:w="563" w:type="pct"/>
            <w:vMerge w:val="restart"/>
            <w:tcBorders>
              <w:top w:val="nil"/>
              <w:left w:val="single" w:color="auto" w:sz="4" w:space="0"/>
              <w:right w:val="single" w:color="auto" w:sz="4" w:space="0"/>
            </w:tcBorders>
            <w:shd w:val="clear" w:color="auto" w:fill="auto"/>
            <w:hideMark/>
          </w:tcPr>
          <w:p w:rsidRPr="0059631D" w:rsidR="00056820" w:rsidP="00056820" w:rsidRDefault="00056820" w14:paraId="2E3E8F53"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Thrombolytic Treatment</w:t>
            </w: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310D30B4"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&lt;TrmIVM&gt;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62124327" w14:textId="36AAE33B">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Was IV </w:t>
            </w:r>
            <w:r>
              <w:rPr>
                <w:rFonts w:ascii="Times New Roman" w:hAnsi="Times New Roman" w:eastAsia="Times New Roman" w:cs="Times New Roman"/>
                <w:b/>
                <w:color w:val="000000"/>
                <w:sz w:val="20"/>
                <w:szCs w:val="20"/>
              </w:rPr>
              <w:t>thrombolytic</w:t>
            </w:r>
            <w:r w:rsidRPr="0059631D">
              <w:rPr>
                <w:rFonts w:ascii="Times New Roman" w:hAnsi="Times New Roman" w:eastAsia="Times New Roman" w:cs="Times New Roman"/>
                <w:b/>
                <w:color w:val="000000"/>
                <w:sz w:val="20"/>
                <w:szCs w:val="20"/>
              </w:rPr>
              <w:t xml:space="preserve"> initiated for this patient at this hospital?</w:t>
            </w:r>
          </w:p>
        </w:tc>
        <w:tc>
          <w:tcPr>
            <w:tcW w:w="683"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71A7203B"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338C7B4F"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w:t>
            </w:r>
          </w:p>
        </w:tc>
        <w:tc>
          <w:tcPr>
            <w:tcW w:w="553" w:type="pct"/>
            <w:tcBorders>
              <w:top w:val="nil"/>
              <w:left w:val="nil"/>
              <w:bottom w:val="single" w:color="auto" w:sz="4" w:space="0"/>
              <w:right w:val="single" w:color="auto" w:sz="4" w:space="0"/>
            </w:tcBorders>
            <w:shd w:val="clear" w:color="auto" w:fill="auto"/>
            <w:noWrap/>
            <w:vAlign w:val="bottom"/>
            <w:hideMark/>
          </w:tcPr>
          <w:p w:rsidRPr="0059631D" w:rsidR="00056820" w:rsidP="00056820" w:rsidRDefault="00056820" w14:paraId="2F63538D"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1E9CFD66" w14:textId="48C7CDD0">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47138A6E" w14:textId="07B1EBE7">
        <w:trPr>
          <w:trHeight w:val="300"/>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765743B7"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0CCDC8DB"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&lt;TrmIVMD&gt;</w:t>
            </w:r>
          </w:p>
        </w:tc>
        <w:tc>
          <w:tcPr>
            <w:tcW w:w="13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4D9F3952" w14:textId="54DC208E">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What date was IV </w:t>
            </w:r>
            <w:r>
              <w:rPr>
                <w:rFonts w:ascii="Times New Roman" w:hAnsi="Times New Roman" w:eastAsia="Times New Roman" w:cs="Times New Roman"/>
                <w:b/>
                <w:color w:val="000000"/>
                <w:sz w:val="20"/>
                <w:szCs w:val="20"/>
              </w:rPr>
              <w:t>thrombolytic</w:t>
            </w:r>
            <w:r w:rsidRPr="0059631D">
              <w:rPr>
                <w:rFonts w:ascii="Times New Roman" w:hAnsi="Times New Roman" w:eastAsia="Times New Roman" w:cs="Times New Roman"/>
                <w:b/>
                <w:color w:val="000000"/>
                <w:sz w:val="20"/>
                <w:szCs w:val="20"/>
              </w:rPr>
              <w:t xml:space="preserve"> initiated for this patient at this hospital?</w:t>
            </w:r>
          </w:p>
        </w:tc>
        <w:tc>
          <w:tcPr>
            <w:tcW w:w="683"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7066EEBB" w14:textId="3AA435D3">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_ _/ _ _/ _ _ _ _     </w:t>
            </w:r>
          </w:p>
        </w:tc>
        <w:tc>
          <w:tcPr>
            <w:tcW w:w="877"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37E16403" w14:textId="4F68C60C">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MMDDYYYY</w:t>
            </w:r>
          </w:p>
        </w:tc>
        <w:tc>
          <w:tcPr>
            <w:tcW w:w="553" w:type="pct"/>
            <w:vMerge w:val="restart"/>
            <w:tcBorders>
              <w:top w:val="nil"/>
              <w:left w:val="single" w:color="auto" w:sz="4" w:space="0"/>
              <w:bottom w:val="single" w:color="000000" w:sz="4" w:space="0"/>
              <w:right w:val="single" w:color="auto" w:sz="4" w:space="0"/>
            </w:tcBorders>
            <w:shd w:val="clear" w:color="auto" w:fill="auto"/>
            <w:hideMark/>
          </w:tcPr>
          <w:p w:rsidRPr="0059631D" w:rsidR="00056820" w:rsidP="00056820" w:rsidRDefault="00056820" w14:paraId="5CC6861A" w14:textId="1BD9C46D">
            <w:pPr>
              <w:spacing w:after="0" w:line="240" w:lineRule="auto"/>
              <w:rPr>
                <w:rFonts w:ascii="Times New Roman" w:hAnsi="Times New Roman" w:eastAsia="Times New Roman" w:cs="Times New Roman"/>
                <w:color w:val="000000"/>
                <w:sz w:val="20"/>
                <w:szCs w:val="20"/>
              </w:rPr>
            </w:pPr>
            <w:r w:rsidRPr="0059631D">
              <w:rPr>
                <w:rFonts w:ascii="Times New Roman" w:hAnsi="Times New Roman" w:eastAsia="Times New Roman" w:cs="Times New Roman"/>
                <w:color w:val="000000"/>
                <w:sz w:val="20"/>
                <w:szCs w:val="20"/>
              </w:rPr>
              <w:t xml:space="preserve">If IV </w:t>
            </w:r>
            <w:r>
              <w:rPr>
                <w:rFonts w:ascii="Times New Roman" w:hAnsi="Times New Roman" w:eastAsia="Times New Roman" w:cs="Times New Roman"/>
                <w:color w:val="000000"/>
                <w:sz w:val="20"/>
                <w:szCs w:val="20"/>
              </w:rPr>
              <w:t xml:space="preserve">thrombolytic </w:t>
            </w:r>
            <w:r w:rsidRPr="0059631D">
              <w:rPr>
                <w:rFonts w:ascii="Times New Roman" w:hAnsi="Times New Roman" w:eastAsia="Times New Roman" w:cs="Times New Roman"/>
                <w:color w:val="000000"/>
                <w:sz w:val="20"/>
                <w:szCs w:val="20"/>
              </w:rPr>
              <w:t>(alteplase) was initiated at this hospital or ED, please complete this section:</w:t>
            </w:r>
          </w:p>
        </w:tc>
        <w:tc>
          <w:tcPr>
            <w:tcW w:w="454" w:type="pct"/>
            <w:tcBorders>
              <w:top w:val="nil"/>
              <w:left w:val="single" w:color="auto" w:sz="4" w:space="0"/>
              <w:bottom w:val="single" w:color="000000" w:sz="4" w:space="0"/>
              <w:right w:val="single" w:color="auto" w:sz="4" w:space="0"/>
            </w:tcBorders>
            <w:shd w:val="clear" w:color="auto" w:fill="auto"/>
            <w:vAlign w:val="center"/>
          </w:tcPr>
          <w:p w:rsidRPr="0059631D" w:rsidR="00056820" w:rsidP="00056820" w:rsidRDefault="00056820" w14:paraId="4FB3B916" w14:textId="342F8F30">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50046AEA" w14:textId="6451ED18">
        <w:trPr>
          <w:trHeight w:val="300"/>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53B288E2"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033A27AA"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&lt;TrmIVMT&gt;</w:t>
            </w:r>
          </w:p>
        </w:tc>
        <w:tc>
          <w:tcPr>
            <w:tcW w:w="13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691044E6" w14:textId="6D9A49E3">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What time was IV </w:t>
            </w:r>
            <w:r>
              <w:rPr>
                <w:rFonts w:ascii="Times New Roman" w:hAnsi="Times New Roman" w:eastAsia="Times New Roman" w:cs="Times New Roman"/>
                <w:b/>
                <w:color w:val="000000"/>
                <w:sz w:val="20"/>
                <w:szCs w:val="20"/>
              </w:rPr>
              <w:t>thrombolytic</w:t>
            </w:r>
            <w:r w:rsidRPr="0059631D">
              <w:rPr>
                <w:rFonts w:ascii="Times New Roman" w:hAnsi="Times New Roman" w:eastAsia="Times New Roman" w:cs="Times New Roman"/>
                <w:b/>
                <w:color w:val="000000"/>
                <w:sz w:val="20"/>
                <w:szCs w:val="20"/>
              </w:rPr>
              <w:t xml:space="preserve"> initiated for this patient at this hospital?</w:t>
            </w:r>
          </w:p>
        </w:tc>
        <w:tc>
          <w:tcPr>
            <w:tcW w:w="683"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303028D7" w14:textId="1D326B52">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___: ____</w:t>
            </w:r>
          </w:p>
        </w:tc>
        <w:tc>
          <w:tcPr>
            <w:tcW w:w="877" w:type="pct"/>
            <w:tcBorders>
              <w:top w:val="nil"/>
              <w:left w:val="nil"/>
              <w:bottom w:val="single" w:color="auto" w:sz="4" w:space="0"/>
              <w:right w:val="single" w:color="auto" w:sz="4" w:space="0"/>
            </w:tcBorders>
            <w:shd w:val="clear" w:color="auto" w:fill="auto"/>
            <w:noWrap/>
            <w:vAlign w:val="bottom"/>
            <w:hideMark/>
          </w:tcPr>
          <w:p w:rsidRPr="0059631D" w:rsidR="00056820" w:rsidP="00056820" w:rsidRDefault="00056820" w14:paraId="429B7F32" w14:textId="57CABE66">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Time HHMM</w:t>
            </w: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626B78C1" w14:textId="77777777">
            <w:pPr>
              <w:spacing w:after="0" w:line="240" w:lineRule="auto"/>
              <w:rPr>
                <w:rFonts w:ascii="Times New Roman" w:hAnsi="Times New Roman" w:eastAsia="Times New Roman" w:cs="Times New Roman"/>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vAlign w:val="center"/>
          </w:tcPr>
          <w:p w:rsidRPr="0059631D" w:rsidR="00056820" w:rsidP="00056820" w:rsidRDefault="00056820" w14:paraId="36018AF6" w14:textId="2EE67E41">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0A3B41EA" w14:textId="77777777">
        <w:trPr>
          <w:trHeight w:val="300"/>
        </w:trPr>
        <w:tc>
          <w:tcPr>
            <w:tcW w:w="563" w:type="pct"/>
            <w:vMerge/>
            <w:tcBorders>
              <w:left w:val="single" w:color="auto" w:sz="4" w:space="0"/>
              <w:right w:val="single" w:color="auto" w:sz="4" w:space="0"/>
            </w:tcBorders>
            <w:shd w:val="clear" w:color="auto" w:fill="auto"/>
            <w:vAlign w:val="center"/>
          </w:tcPr>
          <w:p w:rsidRPr="0059631D" w:rsidR="00056820" w:rsidP="00056820" w:rsidRDefault="00056820" w14:paraId="789B8712"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0199AA1D" w14:textId="51A0EFEE">
            <w:pPr>
              <w:spacing w:after="0" w:line="240" w:lineRule="auto"/>
              <w:jc w:val="center"/>
              <w:rPr>
                <w:rFonts w:ascii="Times New Roman" w:hAnsi="Times New Roman" w:eastAsia="Times New Roman" w:cs="Times New Roman"/>
                <w:b/>
                <w:sz w:val="20"/>
                <w:szCs w:val="20"/>
              </w:rPr>
            </w:pPr>
            <w:r w:rsidRPr="009710FF">
              <w:rPr>
                <w:rFonts w:ascii="Times New Roman" w:hAnsi="Times New Roman" w:eastAsia="Times New Roman" w:cs="Times New Roman"/>
                <w:b/>
                <w:sz w:val="20"/>
                <w:szCs w:val="20"/>
              </w:rPr>
              <w:t>&lt;TrmALT&gt;</w:t>
            </w:r>
          </w:p>
        </w:tc>
        <w:tc>
          <w:tcPr>
            <w:tcW w:w="1335"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7F1FD5A6" w14:textId="28A8EEB0">
            <w:pPr>
              <w:spacing w:after="0" w:line="240" w:lineRule="auto"/>
              <w:rPr>
                <w:rFonts w:ascii="Times New Roman" w:hAnsi="Times New Roman" w:eastAsia="Times New Roman" w:cs="Times New Roman"/>
                <w:b/>
                <w:color w:val="000000"/>
                <w:sz w:val="20"/>
                <w:szCs w:val="20"/>
              </w:rPr>
            </w:pPr>
            <w:r w:rsidRPr="0097135F">
              <w:rPr>
                <w:rFonts w:ascii="Times New Roman" w:hAnsi="Times New Roman" w:eastAsia="Times New Roman" w:cs="Times New Roman"/>
                <w:b/>
                <w:color w:val="000000"/>
                <w:sz w:val="20"/>
                <w:szCs w:val="20"/>
              </w:rPr>
              <w:t>Thrombolytic used</w:t>
            </w:r>
            <w:r>
              <w:rPr>
                <w:rFonts w:ascii="Times New Roman" w:hAnsi="Times New Roman" w:eastAsia="Times New Roman" w:cs="Times New Roman"/>
                <w:b/>
                <w:color w:val="000000"/>
                <w:sz w:val="20"/>
                <w:szCs w:val="20"/>
              </w:rPr>
              <w:t xml:space="preserve">: </w:t>
            </w:r>
            <w:r w:rsidRPr="0097135F">
              <w:rPr>
                <w:rFonts w:ascii="Times New Roman" w:hAnsi="Times New Roman" w:eastAsia="Times New Roman" w:cs="Times New Roman"/>
                <w:b/>
                <w:color w:val="000000"/>
                <w:sz w:val="20"/>
                <w:szCs w:val="20"/>
              </w:rPr>
              <w:t>Alteplase (Class 1 evidence)</w:t>
            </w:r>
          </w:p>
        </w:tc>
        <w:tc>
          <w:tcPr>
            <w:tcW w:w="683"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03544D93" w14:textId="77777777">
            <w:pPr>
              <w:spacing w:after="0" w:line="240" w:lineRule="auto"/>
              <w:rPr>
                <w:rFonts w:ascii="Times New Roman" w:hAnsi="Times New Roman" w:eastAsia="Times New Roman" w:cs="Times New Roman"/>
                <w:b/>
                <w:color w:val="000000"/>
                <w:sz w:val="20"/>
                <w:szCs w:val="20"/>
              </w:rPr>
            </w:pPr>
          </w:p>
        </w:tc>
        <w:tc>
          <w:tcPr>
            <w:tcW w:w="877"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5430C09D" w14:textId="79E2AA9B">
            <w:pPr>
              <w:spacing w:after="0" w:line="240" w:lineRule="auto"/>
              <w:rPr>
                <w:rFonts w:ascii="Times New Roman" w:hAnsi="Times New Roman" w:eastAsia="Times New Roman" w:cs="Times New Roman"/>
                <w:b/>
                <w:color w:val="000000"/>
                <w:sz w:val="20"/>
                <w:szCs w:val="20"/>
              </w:rPr>
            </w:pPr>
            <w:r w:rsidRPr="0097135F">
              <w:rPr>
                <w:rFonts w:ascii="Times New Roman" w:hAnsi="Times New Roman" w:eastAsia="Times New Roman" w:cs="Times New Roman"/>
                <w:b/>
                <w:color w:val="000000"/>
                <w:sz w:val="20"/>
                <w:szCs w:val="20"/>
              </w:rPr>
              <w:t>1 - Yes; 0 - No</w:t>
            </w:r>
          </w:p>
        </w:tc>
        <w:tc>
          <w:tcPr>
            <w:tcW w:w="553" w:type="pct"/>
            <w:tcBorders>
              <w:top w:val="nil"/>
              <w:left w:val="nil"/>
              <w:bottom w:val="single" w:color="auto" w:sz="4" w:space="0"/>
              <w:right w:val="single" w:color="auto" w:sz="4" w:space="0"/>
            </w:tcBorders>
            <w:shd w:val="clear" w:color="auto" w:fill="auto"/>
          </w:tcPr>
          <w:p w:rsidRPr="0059631D" w:rsidR="00056820" w:rsidP="00056820" w:rsidRDefault="00056820" w14:paraId="6D5A3A6D"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39804DF3" w14:textId="53CE5788">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2A02528E" w14:textId="77777777">
        <w:trPr>
          <w:trHeight w:val="300"/>
        </w:trPr>
        <w:tc>
          <w:tcPr>
            <w:tcW w:w="563" w:type="pct"/>
            <w:vMerge/>
            <w:tcBorders>
              <w:left w:val="single" w:color="auto" w:sz="4" w:space="0"/>
              <w:right w:val="single" w:color="auto" w:sz="4" w:space="0"/>
            </w:tcBorders>
            <w:shd w:val="clear" w:color="auto" w:fill="auto"/>
            <w:vAlign w:val="center"/>
          </w:tcPr>
          <w:p w:rsidRPr="0059631D" w:rsidR="00056820" w:rsidP="00056820" w:rsidRDefault="00056820" w14:paraId="4E12D69E"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43C0410B" w14:textId="53663FB4">
            <w:pPr>
              <w:spacing w:after="0" w:line="240" w:lineRule="auto"/>
              <w:jc w:val="center"/>
              <w:rPr>
                <w:rFonts w:ascii="Times New Roman" w:hAnsi="Times New Roman" w:eastAsia="Times New Roman" w:cs="Times New Roman"/>
                <w:b/>
                <w:sz w:val="20"/>
                <w:szCs w:val="20"/>
              </w:rPr>
            </w:pPr>
            <w:r w:rsidRPr="009710FF">
              <w:rPr>
                <w:rFonts w:ascii="Times New Roman" w:hAnsi="Times New Roman" w:eastAsia="Times New Roman" w:cs="Times New Roman"/>
                <w:b/>
                <w:sz w:val="20"/>
                <w:szCs w:val="20"/>
              </w:rPr>
              <w:t>&lt;TrmALds&gt;</w:t>
            </w:r>
          </w:p>
        </w:tc>
        <w:tc>
          <w:tcPr>
            <w:tcW w:w="1335" w:type="pct"/>
            <w:tcBorders>
              <w:top w:val="nil"/>
              <w:left w:val="nil"/>
              <w:bottom w:val="single" w:color="auto" w:sz="4" w:space="0"/>
              <w:right w:val="single" w:color="auto" w:sz="4" w:space="0"/>
            </w:tcBorders>
            <w:shd w:val="clear" w:color="auto" w:fill="auto"/>
            <w:noWrap/>
            <w:vAlign w:val="center"/>
          </w:tcPr>
          <w:p w:rsidRPr="0097135F" w:rsidR="00056820" w:rsidP="00056820" w:rsidRDefault="00056820" w14:paraId="418C0E13" w14:textId="0F0B352C">
            <w:pPr>
              <w:spacing w:after="0" w:line="240" w:lineRule="auto"/>
              <w:rPr>
                <w:rFonts w:ascii="Times New Roman" w:hAnsi="Times New Roman" w:eastAsia="Times New Roman" w:cs="Times New Roman"/>
                <w:b/>
                <w:color w:val="000000"/>
                <w:sz w:val="20"/>
                <w:szCs w:val="20"/>
              </w:rPr>
            </w:pPr>
            <w:r w:rsidRPr="0097135F">
              <w:rPr>
                <w:rFonts w:ascii="Times New Roman" w:hAnsi="Times New Roman" w:eastAsia="Times New Roman" w:cs="Times New Roman"/>
                <w:b/>
                <w:color w:val="000000"/>
                <w:sz w:val="20"/>
                <w:szCs w:val="20"/>
              </w:rPr>
              <w:t>Alteplase, total dose:</w:t>
            </w:r>
          </w:p>
        </w:tc>
        <w:tc>
          <w:tcPr>
            <w:tcW w:w="683"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3504C8E4" w14:textId="36E6D56E">
            <w:pPr>
              <w:spacing w:after="0" w:line="240" w:lineRule="auto"/>
              <w:rPr>
                <w:rFonts w:ascii="Times New Roman" w:hAnsi="Times New Roman" w:eastAsia="Times New Roman" w:cs="Times New Roman"/>
                <w:b/>
                <w:color w:val="000000"/>
                <w:sz w:val="20"/>
                <w:szCs w:val="20"/>
              </w:rPr>
            </w:pPr>
            <w:r w:rsidRPr="0097135F">
              <w:rPr>
                <w:rFonts w:ascii="Times New Roman" w:hAnsi="Times New Roman" w:eastAsia="Times New Roman" w:cs="Times New Roman"/>
                <w:b/>
                <w:color w:val="000000"/>
                <w:sz w:val="20"/>
                <w:szCs w:val="20"/>
              </w:rPr>
              <w:t>Numeric #</w:t>
            </w:r>
          </w:p>
        </w:tc>
        <w:tc>
          <w:tcPr>
            <w:tcW w:w="877" w:type="pct"/>
            <w:tcBorders>
              <w:top w:val="nil"/>
              <w:left w:val="nil"/>
              <w:bottom w:val="single" w:color="auto" w:sz="4" w:space="0"/>
              <w:right w:val="single" w:color="auto" w:sz="4" w:space="0"/>
            </w:tcBorders>
            <w:shd w:val="clear" w:color="auto" w:fill="auto"/>
            <w:vAlign w:val="center"/>
          </w:tcPr>
          <w:p w:rsidRPr="0097135F" w:rsidR="00056820" w:rsidP="00056820" w:rsidRDefault="00056820" w14:paraId="139BB271" w14:textId="422BCEEC">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(up to 1 decimal place)</w:t>
            </w:r>
          </w:p>
        </w:tc>
        <w:tc>
          <w:tcPr>
            <w:tcW w:w="553" w:type="pct"/>
            <w:tcBorders>
              <w:top w:val="nil"/>
              <w:left w:val="nil"/>
              <w:bottom w:val="single" w:color="auto" w:sz="4" w:space="0"/>
              <w:right w:val="single" w:color="auto" w:sz="4" w:space="0"/>
            </w:tcBorders>
            <w:shd w:val="clear" w:color="auto" w:fill="auto"/>
          </w:tcPr>
          <w:p w:rsidRPr="0059631D" w:rsidR="00056820" w:rsidP="00056820" w:rsidRDefault="00056820" w14:paraId="571943D5" w14:textId="4D00B531">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(mg)</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7F4C37B7" w14:textId="76E1E9AC">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67B404A7" w14:textId="77777777">
        <w:trPr>
          <w:trHeight w:val="300"/>
        </w:trPr>
        <w:tc>
          <w:tcPr>
            <w:tcW w:w="563" w:type="pct"/>
            <w:vMerge/>
            <w:tcBorders>
              <w:left w:val="single" w:color="auto" w:sz="4" w:space="0"/>
              <w:right w:val="single" w:color="auto" w:sz="4" w:space="0"/>
            </w:tcBorders>
            <w:shd w:val="clear" w:color="auto" w:fill="auto"/>
            <w:vAlign w:val="center"/>
          </w:tcPr>
          <w:p w:rsidRPr="0059631D" w:rsidR="00056820" w:rsidP="00056820" w:rsidRDefault="00056820" w14:paraId="55ECC8B5"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77DCB9DE" w14:textId="1C93664C">
            <w:pPr>
              <w:spacing w:after="0" w:line="240" w:lineRule="auto"/>
              <w:jc w:val="center"/>
              <w:rPr>
                <w:rFonts w:ascii="Times New Roman" w:hAnsi="Times New Roman" w:eastAsia="Times New Roman" w:cs="Times New Roman"/>
                <w:b/>
                <w:sz w:val="20"/>
                <w:szCs w:val="20"/>
              </w:rPr>
            </w:pPr>
            <w:r w:rsidRPr="009710FF">
              <w:rPr>
                <w:rFonts w:ascii="Times New Roman" w:hAnsi="Times New Roman" w:eastAsia="Times New Roman" w:cs="Times New Roman"/>
                <w:b/>
                <w:sz w:val="20"/>
                <w:szCs w:val="20"/>
              </w:rPr>
              <w:t>&lt;TrmTNK&gt;</w:t>
            </w:r>
          </w:p>
        </w:tc>
        <w:tc>
          <w:tcPr>
            <w:tcW w:w="1335"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69D36BFD" w14:textId="597CC9C2">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Thrombolytic used: </w:t>
            </w:r>
            <w:r w:rsidRPr="0097135F">
              <w:rPr>
                <w:rFonts w:ascii="Times New Roman" w:hAnsi="Times New Roman" w:eastAsia="Times New Roman" w:cs="Times New Roman"/>
                <w:b/>
                <w:color w:val="000000"/>
                <w:sz w:val="20"/>
                <w:szCs w:val="20"/>
              </w:rPr>
              <w:t>Tenecteplase (Class 2b evidence)</w:t>
            </w:r>
          </w:p>
        </w:tc>
        <w:tc>
          <w:tcPr>
            <w:tcW w:w="683"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6EE2A9F1" w14:textId="77777777">
            <w:pPr>
              <w:spacing w:after="0" w:line="240" w:lineRule="auto"/>
              <w:rPr>
                <w:rFonts w:ascii="Times New Roman" w:hAnsi="Times New Roman" w:eastAsia="Times New Roman" w:cs="Times New Roman"/>
                <w:b/>
                <w:color w:val="000000"/>
                <w:sz w:val="20"/>
                <w:szCs w:val="20"/>
              </w:rPr>
            </w:pPr>
          </w:p>
        </w:tc>
        <w:tc>
          <w:tcPr>
            <w:tcW w:w="877"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089E6503" w14:textId="2084B4CD">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color w:val="000000"/>
                <w:sz w:val="20"/>
                <w:szCs w:val="20"/>
              </w:rPr>
              <w:t>1 - Yes; 0 - No</w:t>
            </w:r>
          </w:p>
        </w:tc>
        <w:tc>
          <w:tcPr>
            <w:tcW w:w="553" w:type="pct"/>
            <w:tcBorders>
              <w:top w:val="nil"/>
              <w:left w:val="nil"/>
              <w:bottom w:val="single" w:color="auto" w:sz="4" w:space="0"/>
              <w:right w:val="single" w:color="auto" w:sz="4" w:space="0"/>
            </w:tcBorders>
            <w:shd w:val="clear" w:color="auto" w:fill="auto"/>
          </w:tcPr>
          <w:p w:rsidRPr="0059631D" w:rsidR="00056820" w:rsidP="00056820" w:rsidRDefault="00056820" w14:paraId="3F95CB47"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70A43C8E" w14:textId="24735072">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10A39EA7" w14:textId="77777777">
        <w:trPr>
          <w:trHeight w:val="300"/>
        </w:trPr>
        <w:tc>
          <w:tcPr>
            <w:tcW w:w="563" w:type="pct"/>
            <w:vMerge/>
            <w:tcBorders>
              <w:left w:val="single" w:color="auto" w:sz="4" w:space="0"/>
              <w:right w:val="single" w:color="auto" w:sz="4" w:space="0"/>
            </w:tcBorders>
            <w:shd w:val="clear" w:color="auto" w:fill="auto"/>
            <w:vAlign w:val="center"/>
          </w:tcPr>
          <w:p w:rsidRPr="0059631D" w:rsidR="00056820" w:rsidP="00056820" w:rsidRDefault="00056820" w14:paraId="06E6CCCB"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5F4B49C2" w14:textId="5C740F8D">
            <w:pPr>
              <w:spacing w:after="0" w:line="240" w:lineRule="auto"/>
              <w:jc w:val="center"/>
              <w:rPr>
                <w:rFonts w:ascii="Times New Roman" w:hAnsi="Times New Roman" w:eastAsia="Times New Roman" w:cs="Times New Roman"/>
                <w:b/>
                <w:sz w:val="20"/>
                <w:szCs w:val="20"/>
              </w:rPr>
            </w:pPr>
            <w:r w:rsidRPr="009710FF">
              <w:rPr>
                <w:rFonts w:ascii="Times New Roman" w:hAnsi="Times New Roman" w:eastAsia="Times New Roman" w:cs="Times New Roman"/>
                <w:b/>
                <w:sz w:val="20"/>
                <w:szCs w:val="20"/>
              </w:rPr>
              <w:t>&lt;TrmTNds&gt;</w:t>
            </w:r>
          </w:p>
        </w:tc>
        <w:tc>
          <w:tcPr>
            <w:tcW w:w="1335"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6659724A" w14:textId="00E94CDB">
            <w:pPr>
              <w:spacing w:after="0" w:line="240" w:lineRule="auto"/>
              <w:rPr>
                <w:rFonts w:ascii="Times New Roman" w:hAnsi="Times New Roman" w:eastAsia="Times New Roman" w:cs="Times New Roman"/>
                <w:b/>
                <w:color w:val="000000"/>
                <w:sz w:val="20"/>
                <w:szCs w:val="20"/>
              </w:rPr>
            </w:pPr>
            <w:r w:rsidRPr="0097135F">
              <w:rPr>
                <w:rFonts w:ascii="Times New Roman" w:hAnsi="Times New Roman" w:eastAsia="Times New Roman" w:cs="Times New Roman"/>
                <w:b/>
                <w:color w:val="000000"/>
                <w:sz w:val="20"/>
                <w:szCs w:val="20"/>
              </w:rPr>
              <w:t>Tenecteplase, total dose:</w:t>
            </w:r>
          </w:p>
        </w:tc>
        <w:tc>
          <w:tcPr>
            <w:tcW w:w="683"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1082606B" w14:textId="37D9D6E4">
            <w:pPr>
              <w:spacing w:after="0" w:line="240" w:lineRule="auto"/>
              <w:rPr>
                <w:rFonts w:ascii="Times New Roman" w:hAnsi="Times New Roman" w:eastAsia="Times New Roman" w:cs="Times New Roman"/>
                <w:b/>
                <w:color w:val="000000"/>
                <w:sz w:val="20"/>
                <w:szCs w:val="20"/>
              </w:rPr>
            </w:pPr>
            <w:r w:rsidRPr="0097135F">
              <w:rPr>
                <w:rFonts w:ascii="Times New Roman" w:hAnsi="Times New Roman" w:eastAsia="Times New Roman" w:cs="Times New Roman"/>
                <w:b/>
                <w:color w:val="000000"/>
                <w:sz w:val="20"/>
                <w:szCs w:val="20"/>
              </w:rPr>
              <w:t>Numeric #</w:t>
            </w:r>
          </w:p>
        </w:tc>
        <w:tc>
          <w:tcPr>
            <w:tcW w:w="877"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74B9B30C" w14:textId="4B21C973">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(up to 1 decimal place)</w:t>
            </w:r>
          </w:p>
        </w:tc>
        <w:tc>
          <w:tcPr>
            <w:tcW w:w="553" w:type="pct"/>
            <w:tcBorders>
              <w:top w:val="nil"/>
              <w:left w:val="nil"/>
              <w:bottom w:val="single" w:color="auto" w:sz="4" w:space="0"/>
              <w:right w:val="single" w:color="auto" w:sz="4" w:space="0"/>
            </w:tcBorders>
            <w:shd w:val="clear" w:color="auto" w:fill="auto"/>
          </w:tcPr>
          <w:p w:rsidRPr="0059631D" w:rsidR="00056820" w:rsidP="00056820" w:rsidRDefault="00056820" w14:paraId="1316CCD2" w14:textId="0662B919">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(mg)</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6CBC58B2" w14:textId="5C5ADA3D">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16CD6886" w14:textId="77777777">
        <w:trPr>
          <w:trHeight w:val="300"/>
        </w:trPr>
        <w:tc>
          <w:tcPr>
            <w:tcW w:w="563" w:type="pct"/>
            <w:vMerge/>
            <w:tcBorders>
              <w:left w:val="single" w:color="auto" w:sz="4" w:space="0"/>
              <w:right w:val="single" w:color="auto" w:sz="4" w:space="0"/>
            </w:tcBorders>
            <w:shd w:val="clear" w:color="auto" w:fill="auto"/>
            <w:vAlign w:val="center"/>
          </w:tcPr>
          <w:p w:rsidRPr="0059631D" w:rsidR="00056820" w:rsidP="00056820" w:rsidRDefault="00056820" w14:paraId="36EA7FFA"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5D3C6E1D" w14:textId="6D886FA4">
            <w:pPr>
              <w:spacing w:after="0" w:line="240" w:lineRule="auto"/>
              <w:jc w:val="center"/>
              <w:rPr>
                <w:rFonts w:ascii="Times New Roman" w:hAnsi="Times New Roman" w:eastAsia="Times New Roman" w:cs="Times New Roman"/>
                <w:b/>
                <w:sz w:val="20"/>
                <w:szCs w:val="20"/>
              </w:rPr>
            </w:pPr>
            <w:bookmarkStart w:name="_Hlk51315261" w:id="4"/>
            <w:r w:rsidRPr="009710FF">
              <w:rPr>
                <w:rFonts w:ascii="Times New Roman" w:hAnsi="Times New Roman" w:eastAsia="Times New Roman" w:cs="Times New Roman"/>
                <w:b/>
                <w:sz w:val="20"/>
                <w:szCs w:val="20"/>
              </w:rPr>
              <w:t>&lt;TrmTNRsn&gt;</w:t>
            </w:r>
            <w:bookmarkEnd w:id="4"/>
          </w:p>
        </w:tc>
        <w:tc>
          <w:tcPr>
            <w:tcW w:w="1335"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725935A2" w14:textId="15103CAD">
            <w:pPr>
              <w:spacing w:after="0" w:line="240" w:lineRule="auto"/>
              <w:rPr>
                <w:rFonts w:ascii="Times New Roman" w:hAnsi="Times New Roman" w:eastAsia="Times New Roman" w:cs="Times New Roman"/>
                <w:b/>
                <w:color w:val="000000"/>
                <w:sz w:val="20"/>
                <w:szCs w:val="20"/>
              </w:rPr>
            </w:pPr>
            <w:r w:rsidRPr="0097135F">
              <w:rPr>
                <w:rFonts w:ascii="Times New Roman" w:hAnsi="Times New Roman" w:eastAsia="Times New Roman" w:cs="Times New Roman"/>
                <w:b/>
                <w:color w:val="000000"/>
                <w:sz w:val="20"/>
                <w:szCs w:val="20"/>
              </w:rPr>
              <w:t>Reason for selecting tenecteplase instead of alteplase:</w:t>
            </w:r>
          </w:p>
        </w:tc>
        <w:tc>
          <w:tcPr>
            <w:tcW w:w="683"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636B85A8" w14:textId="77777777">
            <w:pPr>
              <w:spacing w:after="0" w:line="240" w:lineRule="auto"/>
              <w:rPr>
                <w:rFonts w:ascii="Times New Roman" w:hAnsi="Times New Roman" w:eastAsia="Times New Roman" w:cs="Times New Roman"/>
                <w:b/>
                <w:color w:val="000000"/>
                <w:sz w:val="20"/>
                <w:szCs w:val="20"/>
              </w:rPr>
            </w:pPr>
          </w:p>
        </w:tc>
        <w:tc>
          <w:tcPr>
            <w:tcW w:w="877" w:type="pct"/>
            <w:tcBorders>
              <w:top w:val="nil"/>
              <w:left w:val="nil"/>
              <w:bottom w:val="single" w:color="auto" w:sz="4" w:space="0"/>
              <w:right w:val="single" w:color="auto" w:sz="4" w:space="0"/>
            </w:tcBorders>
            <w:shd w:val="clear" w:color="auto" w:fill="auto"/>
            <w:vAlign w:val="center"/>
          </w:tcPr>
          <w:p w:rsidR="00056820" w:rsidP="00056820" w:rsidRDefault="00056820" w14:paraId="3C838B31" w14:textId="77777777">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1 - </w:t>
            </w:r>
            <w:r w:rsidRPr="0097135F">
              <w:rPr>
                <w:rFonts w:ascii="Times New Roman" w:hAnsi="Times New Roman" w:eastAsia="Times New Roman" w:cs="Times New Roman"/>
                <w:b/>
                <w:color w:val="000000"/>
                <w:sz w:val="20"/>
                <w:szCs w:val="20"/>
              </w:rPr>
              <w:t>Large Vessel Occlusion (LVO) with potential thrombectomy</w:t>
            </w:r>
          </w:p>
          <w:p w:rsidR="00056820" w:rsidP="00056820" w:rsidRDefault="00056820" w14:paraId="172560EB" w14:textId="77777777">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2 – Mild stroke</w:t>
            </w:r>
          </w:p>
          <w:p w:rsidRPr="0059631D" w:rsidR="00056820" w:rsidP="00056820" w:rsidRDefault="00056820" w14:paraId="2EF356F9" w14:textId="4976FE69">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3 -  </w:t>
            </w:r>
            <w:r w:rsidRPr="007B2D66">
              <w:rPr>
                <w:rFonts w:ascii="Times New Roman" w:hAnsi="Times New Roman" w:eastAsia="Times New Roman" w:cs="Times New Roman"/>
                <w:b/>
                <w:color w:val="000000"/>
                <w:sz w:val="20"/>
                <w:szCs w:val="20"/>
              </w:rPr>
              <w:t>Other</w:t>
            </w:r>
          </w:p>
        </w:tc>
        <w:tc>
          <w:tcPr>
            <w:tcW w:w="553" w:type="pct"/>
            <w:tcBorders>
              <w:top w:val="nil"/>
              <w:left w:val="nil"/>
              <w:bottom w:val="single" w:color="auto" w:sz="4" w:space="0"/>
              <w:right w:val="single" w:color="auto" w:sz="4" w:space="0"/>
            </w:tcBorders>
            <w:shd w:val="clear" w:color="auto" w:fill="auto"/>
          </w:tcPr>
          <w:p w:rsidRPr="0059631D" w:rsidR="00056820" w:rsidP="00056820" w:rsidRDefault="00056820" w14:paraId="485C593C"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19D83747" w14:textId="0FE73889">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01204BF0" w14:textId="77777777">
        <w:trPr>
          <w:trHeight w:val="300"/>
        </w:trPr>
        <w:tc>
          <w:tcPr>
            <w:tcW w:w="563" w:type="pct"/>
            <w:vMerge/>
            <w:tcBorders>
              <w:left w:val="single" w:color="auto" w:sz="4" w:space="0"/>
              <w:right w:val="single" w:color="auto" w:sz="4" w:space="0"/>
            </w:tcBorders>
            <w:shd w:val="clear" w:color="auto" w:fill="auto"/>
            <w:vAlign w:val="center"/>
          </w:tcPr>
          <w:p w:rsidRPr="0059631D" w:rsidR="00056820" w:rsidP="00056820" w:rsidRDefault="00056820" w14:paraId="66C933C9"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4FD4A266" w14:textId="610AA2BA">
            <w:pPr>
              <w:spacing w:after="0" w:line="240" w:lineRule="auto"/>
              <w:jc w:val="center"/>
              <w:rPr>
                <w:rFonts w:ascii="Times New Roman" w:hAnsi="Times New Roman" w:eastAsia="Times New Roman" w:cs="Times New Roman"/>
                <w:b/>
                <w:sz w:val="20"/>
                <w:szCs w:val="20"/>
              </w:rPr>
            </w:pPr>
            <w:r w:rsidRPr="009710FF">
              <w:rPr>
                <w:rFonts w:ascii="Times New Roman" w:hAnsi="Times New Roman" w:eastAsia="Times New Roman" w:cs="Times New Roman"/>
                <w:b/>
                <w:sz w:val="20"/>
                <w:szCs w:val="20"/>
              </w:rPr>
              <w:t>&lt;TrmExtnd&gt;</w:t>
            </w:r>
          </w:p>
        </w:tc>
        <w:tc>
          <w:tcPr>
            <w:tcW w:w="1335"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2B6710FA" w14:textId="19BEA5E8">
            <w:pPr>
              <w:spacing w:after="0" w:line="240" w:lineRule="auto"/>
              <w:rPr>
                <w:rFonts w:ascii="Times New Roman" w:hAnsi="Times New Roman" w:eastAsia="Times New Roman" w:cs="Times New Roman"/>
                <w:b/>
                <w:color w:val="000000"/>
                <w:sz w:val="20"/>
                <w:szCs w:val="20"/>
              </w:rPr>
            </w:pPr>
            <w:r w:rsidRPr="0097135F">
              <w:rPr>
                <w:rFonts w:ascii="Times New Roman" w:hAnsi="Times New Roman" w:eastAsia="Times New Roman" w:cs="Times New Roman"/>
                <w:b/>
                <w:color w:val="000000"/>
                <w:sz w:val="20"/>
                <w:szCs w:val="20"/>
              </w:rPr>
              <w:t>If IV thrombolytic administered beyond 4.5-hour, was imaging used to identify eligibility?</w:t>
            </w:r>
          </w:p>
        </w:tc>
        <w:tc>
          <w:tcPr>
            <w:tcW w:w="683"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2C030C35" w14:textId="77777777">
            <w:pPr>
              <w:spacing w:after="0" w:line="240" w:lineRule="auto"/>
              <w:rPr>
                <w:rFonts w:ascii="Times New Roman" w:hAnsi="Times New Roman" w:eastAsia="Times New Roman" w:cs="Times New Roman"/>
                <w:b/>
                <w:color w:val="000000"/>
                <w:sz w:val="20"/>
                <w:szCs w:val="20"/>
              </w:rPr>
            </w:pPr>
          </w:p>
        </w:tc>
        <w:tc>
          <w:tcPr>
            <w:tcW w:w="877" w:type="pct"/>
            <w:tcBorders>
              <w:top w:val="nil"/>
              <w:left w:val="nil"/>
              <w:bottom w:val="single" w:color="auto" w:sz="4" w:space="0"/>
              <w:right w:val="single" w:color="auto" w:sz="4" w:space="0"/>
            </w:tcBorders>
            <w:shd w:val="clear" w:color="auto" w:fill="auto"/>
            <w:vAlign w:val="center"/>
          </w:tcPr>
          <w:p w:rsidR="00056820" w:rsidP="00056820" w:rsidRDefault="00056820" w14:paraId="68BAB8F7" w14:textId="77777777">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1- </w:t>
            </w:r>
            <w:r w:rsidRPr="00056902">
              <w:rPr>
                <w:rFonts w:ascii="Times New Roman" w:hAnsi="Times New Roman" w:eastAsia="Times New Roman" w:cs="Times New Roman"/>
                <w:b/>
                <w:color w:val="000000"/>
                <w:sz w:val="20"/>
                <w:szCs w:val="20"/>
              </w:rPr>
              <w:t>Yes, Diffusion-FLAIR mismatch</w:t>
            </w:r>
          </w:p>
          <w:p w:rsidR="00056820" w:rsidP="00056820" w:rsidRDefault="00056820" w14:paraId="5232CC71" w14:textId="77777777">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2- </w:t>
            </w:r>
            <w:r w:rsidRPr="00056902">
              <w:rPr>
                <w:rFonts w:ascii="Times New Roman" w:hAnsi="Times New Roman" w:eastAsia="Times New Roman" w:cs="Times New Roman"/>
                <w:b/>
                <w:color w:val="000000"/>
                <w:sz w:val="20"/>
                <w:szCs w:val="20"/>
              </w:rPr>
              <w:t>Yes, Core-Perfusion mismatch</w:t>
            </w:r>
          </w:p>
          <w:p w:rsidR="00056820" w:rsidP="00056820" w:rsidRDefault="00056820" w14:paraId="2E613B68" w14:textId="642CD331">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3 – None</w:t>
            </w:r>
          </w:p>
          <w:p w:rsidRPr="0059631D" w:rsidR="00056820" w:rsidP="00056820" w:rsidRDefault="00056820" w14:paraId="0BF80860" w14:textId="165EAAD6">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4 - Other</w:t>
            </w:r>
          </w:p>
        </w:tc>
        <w:tc>
          <w:tcPr>
            <w:tcW w:w="553" w:type="pct"/>
            <w:tcBorders>
              <w:top w:val="nil"/>
              <w:left w:val="nil"/>
              <w:bottom w:val="single" w:color="auto" w:sz="4" w:space="0"/>
              <w:right w:val="single" w:color="auto" w:sz="4" w:space="0"/>
            </w:tcBorders>
            <w:shd w:val="clear" w:color="auto" w:fill="auto"/>
          </w:tcPr>
          <w:p w:rsidRPr="0059631D" w:rsidR="00056820" w:rsidP="00056820" w:rsidRDefault="00056820" w14:paraId="45660A6A"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76AA5F8B" w14:textId="34708995">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0AE20A1F" w14:textId="39B72BD9">
        <w:trPr>
          <w:trHeight w:val="300"/>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548674F0"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45410489" w14:textId="7777777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&lt;TrmIVT&gt;</w:t>
            </w:r>
          </w:p>
        </w:tc>
        <w:tc>
          <w:tcPr>
            <w:tcW w:w="13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6A57E471" w14:textId="2C54304A">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IV </w:t>
            </w:r>
            <w:r>
              <w:rPr>
                <w:rFonts w:ascii="Times New Roman" w:hAnsi="Times New Roman" w:eastAsia="Times New Roman" w:cs="Times New Roman"/>
                <w:b/>
                <w:color w:val="000000"/>
                <w:sz w:val="20"/>
                <w:szCs w:val="20"/>
              </w:rPr>
              <w:t xml:space="preserve">thrombolytic </w:t>
            </w:r>
            <w:r w:rsidRPr="0059631D">
              <w:rPr>
                <w:rFonts w:ascii="Times New Roman" w:hAnsi="Times New Roman" w:eastAsia="Times New Roman" w:cs="Times New Roman"/>
                <w:b/>
                <w:color w:val="000000"/>
                <w:sz w:val="20"/>
                <w:szCs w:val="20"/>
              </w:rPr>
              <w:t>at an outside hospital</w:t>
            </w:r>
            <w:r>
              <w:rPr>
                <w:rFonts w:ascii="Times New Roman" w:hAnsi="Times New Roman" w:eastAsia="Times New Roman" w:cs="Times New Roman"/>
                <w:b/>
                <w:color w:val="000000"/>
                <w:sz w:val="20"/>
                <w:szCs w:val="20"/>
              </w:rPr>
              <w:t xml:space="preserve"> or EMS / mobile stroke unit?</w:t>
            </w:r>
          </w:p>
        </w:tc>
        <w:tc>
          <w:tcPr>
            <w:tcW w:w="683"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8E3B9BD" w14:textId="230BE76C">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635956B5" w14:textId="688AE8F4">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w:t>
            </w:r>
          </w:p>
        </w:tc>
        <w:tc>
          <w:tcPr>
            <w:tcW w:w="553" w:type="pct"/>
            <w:tcBorders>
              <w:top w:val="nil"/>
              <w:left w:val="nil"/>
              <w:bottom w:val="single" w:color="auto" w:sz="4" w:space="0"/>
              <w:right w:val="single" w:color="auto" w:sz="4" w:space="0"/>
            </w:tcBorders>
            <w:shd w:val="clear" w:color="auto" w:fill="auto"/>
            <w:hideMark/>
          </w:tcPr>
          <w:p w:rsidRPr="0059631D" w:rsidR="00056820" w:rsidP="00056820" w:rsidRDefault="00056820" w14:paraId="75604FCB"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4319EC5D" w14:textId="4C126471">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3A68EE0A" w14:textId="77777777">
        <w:trPr>
          <w:trHeight w:val="300"/>
        </w:trPr>
        <w:tc>
          <w:tcPr>
            <w:tcW w:w="563" w:type="pct"/>
            <w:vMerge/>
            <w:tcBorders>
              <w:left w:val="single" w:color="auto" w:sz="4" w:space="0"/>
              <w:right w:val="single" w:color="auto" w:sz="4" w:space="0"/>
            </w:tcBorders>
            <w:shd w:val="clear" w:color="auto" w:fill="auto"/>
            <w:vAlign w:val="center"/>
          </w:tcPr>
          <w:p w:rsidRPr="0059631D" w:rsidR="00056820" w:rsidP="00056820" w:rsidRDefault="00056820" w14:paraId="67717794"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0705544B" w14:textId="61ED81AC">
            <w:pPr>
              <w:spacing w:after="0" w:line="240" w:lineRule="auto"/>
              <w:jc w:val="center"/>
              <w:rPr>
                <w:rFonts w:ascii="Times New Roman" w:hAnsi="Times New Roman" w:eastAsia="Times New Roman" w:cs="Times New Roman"/>
                <w:b/>
                <w:sz w:val="20"/>
                <w:szCs w:val="20"/>
              </w:rPr>
            </w:pPr>
            <w:r w:rsidRPr="009710FF">
              <w:rPr>
                <w:rFonts w:ascii="Times New Roman" w:hAnsi="Times New Roman" w:eastAsia="Times New Roman" w:cs="Times New Roman"/>
                <w:b/>
                <w:sz w:val="20"/>
                <w:szCs w:val="20"/>
              </w:rPr>
              <w:t>&lt;TrmIVTAT&gt;</w:t>
            </w:r>
          </w:p>
        </w:tc>
        <w:tc>
          <w:tcPr>
            <w:tcW w:w="1335"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727F6775" w14:textId="21B2A862">
            <w:pPr>
              <w:spacing w:after="0" w:line="240" w:lineRule="auto"/>
              <w:rPr>
                <w:rFonts w:ascii="Times New Roman" w:hAnsi="Times New Roman" w:eastAsia="Times New Roman" w:cs="Times New Roman"/>
                <w:b/>
                <w:color w:val="000000"/>
                <w:sz w:val="20"/>
                <w:szCs w:val="20"/>
              </w:rPr>
            </w:pPr>
            <w:r w:rsidRPr="00056902">
              <w:rPr>
                <w:rFonts w:ascii="Times New Roman" w:hAnsi="Times New Roman" w:eastAsia="Times New Roman" w:cs="Times New Roman"/>
                <w:b/>
                <w:color w:val="000000"/>
                <w:sz w:val="20"/>
                <w:szCs w:val="20"/>
              </w:rPr>
              <w:t>If yes, select thrombolytic administered at outside hospital or Mobile Stroke Unit:</w:t>
            </w:r>
          </w:p>
        </w:tc>
        <w:tc>
          <w:tcPr>
            <w:tcW w:w="683"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1CB0E5C6" w14:textId="77777777">
            <w:pPr>
              <w:spacing w:after="0" w:line="240" w:lineRule="auto"/>
              <w:rPr>
                <w:rFonts w:ascii="Times New Roman" w:hAnsi="Times New Roman" w:eastAsia="Times New Roman" w:cs="Times New Roman"/>
                <w:b/>
                <w:color w:val="000000"/>
                <w:sz w:val="20"/>
                <w:szCs w:val="20"/>
              </w:rPr>
            </w:pPr>
          </w:p>
        </w:tc>
        <w:tc>
          <w:tcPr>
            <w:tcW w:w="877" w:type="pct"/>
            <w:tcBorders>
              <w:top w:val="nil"/>
              <w:left w:val="nil"/>
              <w:bottom w:val="single" w:color="auto" w:sz="4" w:space="0"/>
              <w:right w:val="single" w:color="auto" w:sz="4" w:space="0"/>
            </w:tcBorders>
            <w:shd w:val="clear" w:color="auto" w:fill="auto"/>
            <w:vAlign w:val="center"/>
          </w:tcPr>
          <w:p w:rsidR="00056820" w:rsidP="00056820" w:rsidRDefault="00056820" w14:paraId="6E537356" w14:textId="77777777">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1- </w:t>
            </w:r>
            <w:r w:rsidRPr="00056902">
              <w:rPr>
                <w:rFonts w:ascii="Times New Roman" w:hAnsi="Times New Roman" w:eastAsia="Times New Roman" w:cs="Times New Roman"/>
                <w:b/>
                <w:color w:val="000000"/>
                <w:sz w:val="20"/>
                <w:szCs w:val="20"/>
              </w:rPr>
              <w:t>Alteplase</w:t>
            </w:r>
          </w:p>
          <w:p w:rsidRPr="0059631D" w:rsidR="00056820" w:rsidP="00056820" w:rsidRDefault="00056820" w14:paraId="496B908E" w14:textId="6C33AEB8">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2- </w:t>
            </w:r>
            <w:r w:rsidRPr="00056902">
              <w:rPr>
                <w:rFonts w:ascii="Times New Roman" w:hAnsi="Times New Roman" w:eastAsia="Times New Roman" w:cs="Times New Roman"/>
                <w:b/>
                <w:color w:val="000000"/>
                <w:sz w:val="20"/>
                <w:szCs w:val="20"/>
              </w:rPr>
              <w:t>Tenecteplase</w:t>
            </w:r>
          </w:p>
        </w:tc>
        <w:tc>
          <w:tcPr>
            <w:tcW w:w="553" w:type="pct"/>
            <w:tcBorders>
              <w:top w:val="nil"/>
              <w:left w:val="nil"/>
              <w:bottom w:val="single" w:color="auto" w:sz="4" w:space="0"/>
              <w:right w:val="single" w:color="auto" w:sz="4" w:space="0"/>
            </w:tcBorders>
            <w:shd w:val="clear" w:color="auto" w:fill="auto"/>
          </w:tcPr>
          <w:p w:rsidRPr="0059631D" w:rsidR="00056820" w:rsidP="00056820" w:rsidRDefault="00056820" w14:paraId="3E957732"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070A8A51" w14:textId="360599BA">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3F285F86" w14:textId="548D7F08">
        <w:trPr>
          <w:trHeight w:val="510"/>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1CAB05FB"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681122EE" w14:textId="16245F07">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&lt;CathTx&gt;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7475FFDD" w14:textId="0C5E39F5">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Catheter-based treatment at this hospital?</w:t>
            </w:r>
          </w:p>
        </w:tc>
        <w:tc>
          <w:tcPr>
            <w:tcW w:w="683"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6DE5C7B4"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32B3F80"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w:t>
            </w:r>
          </w:p>
        </w:tc>
        <w:tc>
          <w:tcPr>
            <w:tcW w:w="553" w:type="pct"/>
            <w:tcBorders>
              <w:top w:val="nil"/>
              <w:left w:val="nil"/>
              <w:bottom w:val="single" w:color="auto" w:sz="4" w:space="0"/>
              <w:right w:val="single" w:color="auto" w:sz="4" w:space="0"/>
            </w:tcBorders>
            <w:shd w:val="clear" w:color="auto" w:fill="auto"/>
            <w:hideMark/>
          </w:tcPr>
          <w:p w:rsidRPr="0059631D" w:rsidR="00056820" w:rsidP="00056820" w:rsidRDefault="00056820" w14:paraId="4D2FD5C2" w14:textId="15E21824">
            <w:pPr>
              <w:spacing w:after="0" w:line="240" w:lineRule="auto"/>
              <w:rPr>
                <w:rFonts w:ascii="Times New Roman" w:hAnsi="Times New Roman" w:eastAsia="Times New Roman" w:cs="Times New Roman"/>
                <w:b/>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534F282D" w14:textId="78A42966">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597BA85D" w14:textId="1EC5311F">
        <w:trPr>
          <w:trHeight w:val="300"/>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0AE56EAD"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1ED391E8" w14:textId="1DC4D008">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&lt;CathTxD&gt;</w:t>
            </w:r>
          </w:p>
        </w:tc>
        <w:tc>
          <w:tcPr>
            <w:tcW w:w="13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35912775" w14:textId="34CD4E4A">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Date of  IA </w:t>
            </w:r>
            <w:r>
              <w:rPr>
                <w:rFonts w:ascii="Times New Roman" w:hAnsi="Times New Roman" w:eastAsia="Times New Roman" w:cs="Times New Roman"/>
                <w:b/>
                <w:color w:val="000000"/>
                <w:sz w:val="20"/>
                <w:szCs w:val="20"/>
              </w:rPr>
              <w:t>alteplase</w:t>
            </w:r>
            <w:r w:rsidRPr="0059631D">
              <w:rPr>
                <w:rFonts w:ascii="Times New Roman" w:hAnsi="Times New Roman" w:eastAsia="Times New Roman" w:cs="Times New Roman"/>
                <w:b/>
                <w:color w:val="000000"/>
                <w:sz w:val="20"/>
                <w:szCs w:val="20"/>
              </w:rPr>
              <w:t>or MER initiation at this hospital</w:t>
            </w:r>
          </w:p>
        </w:tc>
        <w:tc>
          <w:tcPr>
            <w:tcW w:w="683"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1CA3737F" w14:textId="3B8BEE0E">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_ _/ _ _/ _ _ _ _     </w:t>
            </w:r>
          </w:p>
        </w:tc>
        <w:tc>
          <w:tcPr>
            <w:tcW w:w="877"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45928742" w14:textId="5CC07202">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MMDDYYYY</w:t>
            </w:r>
          </w:p>
        </w:tc>
        <w:tc>
          <w:tcPr>
            <w:tcW w:w="553" w:type="pct"/>
            <w:vMerge w:val="restart"/>
            <w:tcBorders>
              <w:top w:val="nil"/>
              <w:left w:val="single" w:color="auto" w:sz="4" w:space="0"/>
              <w:bottom w:val="single" w:color="auto" w:sz="4" w:space="0"/>
              <w:right w:val="single" w:color="auto" w:sz="4" w:space="0"/>
            </w:tcBorders>
            <w:shd w:val="clear" w:color="auto" w:fill="auto"/>
            <w:hideMark/>
          </w:tcPr>
          <w:p w:rsidRPr="0059631D" w:rsidR="00056820" w:rsidP="00056820" w:rsidRDefault="00056820" w14:paraId="215BCAB1"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single" w:color="auto" w:sz="4" w:space="0"/>
              <w:bottom w:val="single" w:color="auto" w:sz="4" w:space="0"/>
              <w:right w:val="single" w:color="auto" w:sz="4" w:space="0"/>
            </w:tcBorders>
            <w:shd w:val="clear" w:color="auto" w:fill="auto"/>
            <w:vAlign w:val="center"/>
          </w:tcPr>
          <w:p w:rsidRPr="0059631D" w:rsidR="00056820" w:rsidP="00056820" w:rsidRDefault="00056820" w14:paraId="0DFA45E3" w14:textId="4CD532E7">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6190B02E" w14:textId="07350748">
        <w:trPr>
          <w:trHeight w:val="300"/>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77F6DD3C"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549244C0" w14:textId="5F5A3D21">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&lt;CathTxT&gt;</w:t>
            </w:r>
          </w:p>
        </w:tc>
        <w:tc>
          <w:tcPr>
            <w:tcW w:w="13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0A6460A1" w14:textId="6C12087F">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Time of  IA </w:t>
            </w:r>
            <w:r>
              <w:rPr>
                <w:rFonts w:ascii="Times New Roman" w:hAnsi="Times New Roman" w:eastAsia="Times New Roman" w:cs="Times New Roman"/>
                <w:b/>
                <w:color w:val="000000"/>
                <w:sz w:val="20"/>
                <w:szCs w:val="20"/>
              </w:rPr>
              <w:t xml:space="preserve">alteplase </w:t>
            </w:r>
            <w:r w:rsidRPr="0059631D">
              <w:rPr>
                <w:rFonts w:ascii="Times New Roman" w:hAnsi="Times New Roman" w:eastAsia="Times New Roman" w:cs="Times New Roman"/>
                <w:b/>
                <w:color w:val="000000"/>
                <w:sz w:val="20"/>
                <w:szCs w:val="20"/>
              </w:rPr>
              <w:t>or MER initiation at this hospital</w:t>
            </w:r>
          </w:p>
        </w:tc>
        <w:tc>
          <w:tcPr>
            <w:tcW w:w="683"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7DBC306" w14:textId="7E9C77A2">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___: ____</w:t>
            </w:r>
          </w:p>
        </w:tc>
        <w:tc>
          <w:tcPr>
            <w:tcW w:w="877"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54D5A268" w14:textId="6C43E01C">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Time HHMM</w:t>
            </w: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22C458D5"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auto" w:sz="4" w:space="0"/>
              <w:right w:val="single" w:color="auto" w:sz="4" w:space="0"/>
            </w:tcBorders>
            <w:shd w:val="clear" w:color="auto" w:fill="auto"/>
            <w:vAlign w:val="center"/>
          </w:tcPr>
          <w:p w:rsidRPr="0059631D" w:rsidR="00056820" w:rsidP="00056820" w:rsidRDefault="00056820" w14:paraId="1865124D" w14:textId="0EAB1DCA">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148C7262" w14:textId="1DDF6113">
        <w:trPr>
          <w:trHeight w:val="2805"/>
        </w:trPr>
        <w:tc>
          <w:tcPr>
            <w:tcW w:w="563" w:type="pct"/>
            <w:vMerge w:val="restart"/>
            <w:tcBorders>
              <w:top w:val="nil"/>
              <w:left w:val="single" w:color="auto" w:sz="4" w:space="0"/>
              <w:bottom w:val="single" w:color="000000" w:sz="4" w:space="0"/>
              <w:right w:val="single" w:color="auto" w:sz="4" w:space="0"/>
            </w:tcBorders>
            <w:shd w:val="clear" w:color="auto" w:fill="auto"/>
            <w:hideMark/>
          </w:tcPr>
          <w:p w:rsidRPr="0059631D" w:rsidR="00056820" w:rsidP="00056820" w:rsidRDefault="00056820" w14:paraId="06C3B586"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lastRenderedPageBreak/>
              <w:t xml:space="preserve">Complications of thrombolytic therapy </w:t>
            </w: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1D177CDF"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&lt;ThrmCmp&gt;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91E2A6A" w14:textId="6D79676C">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Complication of reperfusion therapy</w:t>
            </w:r>
            <w:r>
              <w:rPr>
                <w:rFonts w:ascii="Times New Roman" w:hAnsi="Times New Roman" w:eastAsia="Times New Roman" w:cs="Times New Roman"/>
                <w:b/>
                <w:color w:val="000000"/>
                <w:sz w:val="20"/>
                <w:szCs w:val="20"/>
              </w:rPr>
              <w:t xml:space="preserve"> </w:t>
            </w:r>
            <w:r w:rsidRPr="00D66393">
              <w:rPr>
                <w:rFonts w:ascii="Times New Roman" w:hAnsi="Times New Roman" w:eastAsia="Times New Roman" w:cs="Times New Roman"/>
                <w:b/>
                <w:bCs/>
                <w:color w:val="000000"/>
                <w:sz w:val="20"/>
                <w:szCs w:val="20"/>
              </w:rPr>
              <w:t xml:space="preserve">(Thrombolytic or MER) </w:t>
            </w:r>
            <w:r>
              <w:rPr>
                <w:rFonts w:ascii="Times New Roman" w:hAnsi="Times New Roman" w:eastAsia="Times New Roman" w:cs="Times New Roman"/>
                <w:b/>
                <w:color w:val="000000"/>
                <w:sz w:val="20"/>
                <w:szCs w:val="20"/>
              </w:rPr>
              <w:t xml:space="preserve"> </w:t>
            </w:r>
          </w:p>
        </w:tc>
        <w:tc>
          <w:tcPr>
            <w:tcW w:w="683"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054DEF37"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19DEC821" w14:textId="6285D5B5">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0 – None; 1 –symptomatic ICH within 36 hours (&lt; 36 hours) of  tPA ; 2 - life threatening, serious systemic hemorrhage within 36 hours of tPA; 3 - other serious complications; 9 – Unknown/Unable to Determine</w:t>
            </w:r>
          </w:p>
        </w:tc>
        <w:tc>
          <w:tcPr>
            <w:tcW w:w="553" w:type="pct"/>
            <w:tcBorders>
              <w:top w:val="nil"/>
              <w:left w:val="nil"/>
              <w:bottom w:val="nil"/>
              <w:right w:val="single" w:color="auto" w:sz="4" w:space="0"/>
            </w:tcBorders>
            <w:shd w:val="clear" w:color="auto" w:fill="auto"/>
            <w:noWrap/>
            <w:vAlign w:val="bottom"/>
            <w:hideMark/>
          </w:tcPr>
          <w:p w:rsidRPr="0059631D" w:rsidR="00056820" w:rsidP="00056820" w:rsidRDefault="00056820" w14:paraId="12B067D8"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nil"/>
              <w:right w:val="single" w:color="auto" w:sz="4" w:space="0"/>
            </w:tcBorders>
            <w:shd w:val="clear" w:color="auto" w:fill="auto"/>
            <w:vAlign w:val="center"/>
          </w:tcPr>
          <w:p w:rsidRPr="0059631D" w:rsidR="00056820" w:rsidP="00056820" w:rsidRDefault="00056820" w14:paraId="1D9BCF4D" w14:textId="4EF14BAD">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491C1940" w14:textId="7D6C75B1">
        <w:trPr>
          <w:trHeight w:val="1275"/>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6B0CD3D2"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6626FE4C" w14:textId="25196223">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&lt;ThrmCmpt&gt;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00F68FBE" w14:textId="4E4CA59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Were there bleeding complications in a patient transferred after IV tPA (alteplase)</w:t>
            </w:r>
          </w:p>
        </w:tc>
        <w:tc>
          <w:tcPr>
            <w:tcW w:w="683" w:type="pct"/>
            <w:tcBorders>
              <w:top w:val="nil"/>
              <w:left w:val="nil"/>
              <w:bottom w:val="single" w:color="auto" w:sz="4" w:space="0"/>
              <w:right w:val="single" w:color="auto" w:sz="4" w:space="0"/>
            </w:tcBorders>
            <w:shd w:val="clear" w:color="auto" w:fill="auto"/>
            <w:hideMark/>
          </w:tcPr>
          <w:p w:rsidRPr="0059631D" w:rsidR="00056820" w:rsidP="00056820" w:rsidRDefault="00056820" w14:paraId="0DF50F3E"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nil"/>
              <w:bottom w:val="single" w:color="auto" w:sz="4" w:space="0"/>
              <w:right w:val="single" w:color="auto" w:sz="4" w:space="0"/>
            </w:tcBorders>
            <w:shd w:val="clear" w:color="auto" w:fill="auto"/>
            <w:hideMark/>
          </w:tcPr>
          <w:p w:rsidRPr="0059631D" w:rsidR="00056820" w:rsidP="00056820" w:rsidRDefault="00056820" w14:paraId="0D567F3D"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&amp; detected prior to transfer; 2 - yes but detected after transfer; 3 - UTD; 9 - Not applicable</w:t>
            </w:r>
          </w:p>
        </w:tc>
        <w:tc>
          <w:tcPr>
            <w:tcW w:w="553" w:type="pct"/>
            <w:tcBorders>
              <w:top w:val="single" w:color="auto" w:sz="4" w:space="0"/>
              <w:left w:val="nil"/>
              <w:bottom w:val="single" w:color="auto" w:sz="4" w:space="0"/>
              <w:right w:val="single" w:color="auto" w:sz="4" w:space="0"/>
            </w:tcBorders>
            <w:shd w:val="clear" w:color="auto" w:fill="auto"/>
            <w:noWrap/>
            <w:vAlign w:val="bottom"/>
            <w:hideMark/>
          </w:tcPr>
          <w:p w:rsidRPr="0059631D" w:rsidR="00056820" w:rsidP="00056820" w:rsidRDefault="00056820" w14:paraId="4A5C119A"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single" w:color="auto" w:sz="4" w:space="0"/>
              <w:left w:val="nil"/>
              <w:bottom w:val="single" w:color="auto" w:sz="4" w:space="0"/>
              <w:right w:val="single" w:color="auto" w:sz="4" w:space="0"/>
            </w:tcBorders>
            <w:shd w:val="clear" w:color="auto" w:fill="auto"/>
            <w:vAlign w:val="center"/>
          </w:tcPr>
          <w:p w:rsidRPr="0059631D" w:rsidR="00056820" w:rsidP="00056820" w:rsidRDefault="00056820" w14:paraId="44EBF465" w14:textId="19F0F92D">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0414B7D0" w14:textId="2B0BB284">
        <w:trPr>
          <w:trHeight w:val="3315"/>
        </w:trPr>
        <w:tc>
          <w:tcPr>
            <w:tcW w:w="563" w:type="pct"/>
            <w:tcBorders>
              <w:top w:val="nil"/>
              <w:left w:val="single" w:color="auto" w:sz="4" w:space="0"/>
              <w:right w:val="single" w:color="auto" w:sz="4" w:space="0"/>
            </w:tcBorders>
            <w:shd w:val="clear" w:color="auto" w:fill="auto"/>
            <w:hideMark/>
          </w:tcPr>
          <w:p w:rsidRPr="0059631D" w:rsidR="00056820" w:rsidP="00056820" w:rsidRDefault="00056820" w14:paraId="56017561"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 xml:space="preserve">Reasons for no tPA - 0-3 hour window. Were one or more of the following contraindication or warning for not administering IV thrombolytic therapy at this hospital explicitly documented by a physician, advanced practice nurse, or physician assistant’s notes in the chart?  </w:t>
            </w:r>
          </w:p>
        </w:tc>
        <w:tc>
          <w:tcPr>
            <w:tcW w:w="535"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1100EEDF" w14:textId="3661F253">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&lt;tPANC&gt;</w:t>
            </w:r>
          </w:p>
        </w:tc>
        <w:tc>
          <w:tcPr>
            <w:tcW w:w="1335"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6BD89250" w14:textId="669A3257">
            <w:pPr>
              <w:spacing w:after="0" w:line="240" w:lineRule="auto"/>
              <w:rPr>
                <w:rFonts w:ascii="Times New Roman" w:hAnsi="Times New Roman" w:eastAsia="Times New Roman" w:cs="Times New Roman"/>
                <w:b/>
                <w:color w:val="000000"/>
                <w:sz w:val="20"/>
                <w:szCs w:val="20"/>
              </w:rPr>
            </w:pPr>
            <w:r w:rsidRPr="00E52FFE">
              <w:rPr>
                <w:rFonts w:ascii="Times New Roman" w:hAnsi="Times New Roman" w:eastAsia="Times New Roman" w:cs="Times New Roman"/>
                <w:b/>
                <w:bCs/>
                <w:color w:val="000000"/>
                <w:sz w:val="20"/>
                <w:szCs w:val="20"/>
              </w:rPr>
              <w:t>Documented exclusions or relative exclusions (contraindications or warnings) for not initiating IV thrombolytic in the 0-3 hour treatment window?</w:t>
            </w:r>
          </w:p>
        </w:tc>
        <w:tc>
          <w:tcPr>
            <w:tcW w:w="683"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6E71F4D4" w14:textId="448A2BCA">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nil"/>
              <w:bottom w:val="nil"/>
              <w:right w:val="single" w:color="auto" w:sz="4" w:space="0"/>
            </w:tcBorders>
            <w:shd w:val="clear" w:color="auto" w:fill="auto"/>
            <w:vAlign w:val="center"/>
          </w:tcPr>
          <w:p w:rsidRPr="0059631D" w:rsidR="00056820" w:rsidP="00056820" w:rsidRDefault="00056820" w14:paraId="24CA6D44" w14:textId="03BECBB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w:t>
            </w:r>
          </w:p>
        </w:tc>
        <w:tc>
          <w:tcPr>
            <w:tcW w:w="553" w:type="pct"/>
            <w:tcBorders>
              <w:top w:val="nil"/>
              <w:left w:val="single" w:color="auto" w:sz="4" w:space="0"/>
              <w:bottom w:val="single" w:color="auto" w:sz="4" w:space="0"/>
              <w:right w:val="single" w:color="auto" w:sz="4" w:space="0"/>
            </w:tcBorders>
            <w:shd w:val="clear" w:color="auto" w:fill="auto"/>
            <w:hideMark/>
          </w:tcPr>
          <w:p w:rsidRPr="0059631D" w:rsidR="00056820" w:rsidP="00056820" w:rsidRDefault="00056820" w14:paraId="04CE941C"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single" w:color="auto" w:sz="4" w:space="0"/>
              <w:bottom w:val="single" w:color="auto" w:sz="4" w:space="0"/>
              <w:right w:val="single" w:color="auto" w:sz="4" w:space="0"/>
            </w:tcBorders>
            <w:shd w:val="clear" w:color="auto" w:fill="auto"/>
            <w:vAlign w:val="center"/>
          </w:tcPr>
          <w:p w:rsidRPr="0059631D" w:rsidR="00056820" w:rsidP="00056820" w:rsidRDefault="00056820" w14:paraId="7ACC3409" w14:textId="2C1170F3">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677AF08A" w14:textId="5FDDFE1A">
        <w:trPr>
          <w:trHeight w:val="300"/>
        </w:trPr>
        <w:tc>
          <w:tcPr>
            <w:tcW w:w="563" w:type="pct"/>
            <w:tcBorders>
              <w:top w:val="nil"/>
              <w:left w:val="single" w:color="auto" w:sz="4" w:space="0"/>
              <w:right w:val="single" w:color="auto" w:sz="4" w:space="0"/>
            </w:tcBorders>
            <w:shd w:val="clear" w:color="auto" w:fill="auto"/>
          </w:tcPr>
          <w:p w:rsidRPr="0059631D" w:rsidR="00056820" w:rsidP="00056820" w:rsidRDefault="00056820" w14:paraId="3C3A6273" w14:textId="767EFFBE">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lastRenderedPageBreak/>
              <w:t>If no documented contraindications or warnings, do these factors apply in the 0-3 hour time window?</w:t>
            </w:r>
          </w:p>
        </w:tc>
        <w:tc>
          <w:tcPr>
            <w:tcW w:w="535"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26DFAF52" w14:textId="4C7AA546">
            <w:pPr>
              <w:spacing w:after="0" w:line="240" w:lineRule="auto"/>
              <w:jc w:val="center"/>
              <w:rPr>
                <w:rFonts w:ascii="Times New Roman" w:hAnsi="Times New Roman" w:eastAsia="Times New Roman" w:cs="Times New Roman"/>
                <w:b/>
                <w:sz w:val="20"/>
                <w:szCs w:val="20"/>
              </w:rPr>
            </w:pPr>
            <w:r w:rsidRPr="00E52FFE">
              <w:rPr>
                <w:rFonts w:ascii="Times New Roman" w:hAnsi="Times New Roman" w:eastAsia="Times New Roman" w:cs="Times New Roman"/>
                <w:b/>
                <w:bCs/>
                <w:sz w:val="20"/>
                <w:szCs w:val="20"/>
              </w:rPr>
              <w:t>&lt;tPA4NC&gt;</w:t>
            </w:r>
          </w:p>
        </w:tc>
        <w:tc>
          <w:tcPr>
            <w:tcW w:w="1335"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6E559296" w14:textId="18234D5E">
            <w:pPr>
              <w:spacing w:after="0" w:line="240" w:lineRule="auto"/>
              <w:rPr>
                <w:rFonts w:ascii="Times New Roman" w:hAnsi="Times New Roman" w:eastAsia="Times New Roman" w:cs="Times New Roman"/>
                <w:b/>
                <w:color w:val="000000"/>
                <w:sz w:val="20"/>
                <w:szCs w:val="20"/>
              </w:rPr>
            </w:pPr>
            <w:r w:rsidRPr="00E52FFE">
              <w:rPr>
                <w:rFonts w:ascii="Times New Roman" w:hAnsi="Times New Roman" w:eastAsia="Times New Roman" w:cs="Times New Roman"/>
                <w:b/>
                <w:bCs/>
                <w:color w:val="000000"/>
                <w:sz w:val="20"/>
                <w:szCs w:val="20"/>
              </w:rPr>
              <w:t>Documented exclusions or relative exclusions (contraindications or warnings) for not initiating IV thrombolytic in the 3-4.5 hour treatment window?</w:t>
            </w:r>
          </w:p>
        </w:tc>
        <w:tc>
          <w:tcPr>
            <w:tcW w:w="683" w:type="pct"/>
            <w:tcBorders>
              <w:top w:val="nil"/>
              <w:left w:val="nil"/>
              <w:right w:val="single" w:color="auto" w:sz="4" w:space="0"/>
            </w:tcBorders>
            <w:shd w:val="clear" w:color="auto" w:fill="auto"/>
            <w:vAlign w:val="center"/>
          </w:tcPr>
          <w:p w:rsidRPr="0059631D" w:rsidR="00056820" w:rsidP="00056820" w:rsidRDefault="00056820" w14:paraId="63E56E5D" w14:textId="1D5BC7F2">
            <w:pPr>
              <w:spacing w:after="0" w:line="240" w:lineRule="auto"/>
              <w:rPr>
                <w:rFonts w:ascii="Times New Roman" w:hAnsi="Times New Roman" w:eastAsia="Times New Roman" w:cs="Times New Roman"/>
                <w:b/>
                <w:color w:val="000000"/>
                <w:sz w:val="20"/>
                <w:szCs w:val="20"/>
              </w:rPr>
            </w:pPr>
            <w:r w:rsidRPr="00E52FFE">
              <w:rPr>
                <w:rFonts w:ascii="Times New Roman" w:hAnsi="Times New Roman" w:eastAsia="Times New Roman" w:cs="Times New Roman"/>
                <w:b/>
                <w:bCs/>
                <w:color w:val="000000"/>
                <w:sz w:val="20"/>
                <w:szCs w:val="20"/>
              </w:rPr>
              <w:t>Numeric # = 1-digit</w:t>
            </w:r>
          </w:p>
        </w:tc>
        <w:tc>
          <w:tcPr>
            <w:tcW w:w="877" w:type="pct"/>
            <w:tcBorders>
              <w:top w:val="single" w:color="auto" w:sz="4" w:space="0"/>
              <w:left w:val="nil"/>
              <w:right w:val="single" w:color="auto" w:sz="4" w:space="0"/>
            </w:tcBorders>
            <w:shd w:val="clear" w:color="auto" w:fill="auto"/>
            <w:vAlign w:val="center"/>
          </w:tcPr>
          <w:p w:rsidRPr="0059631D" w:rsidR="00056820" w:rsidP="00056820" w:rsidRDefault="00056820" w14:paraId="73C7D8F2" w14:textId="65125C9D">
            <w:pPr>
              <w:spacing w:after="0" w:line="240" w:lineRule="auto"/>
              <w:rPr>
                <w:rFonts w:ascii="Times New Roman" w:hAnsi="Times New Roman" w:eastAsia="Times New Roman" w:cs="Times New Roman"/>
                <w:b/>
                <w:color w:val="000000"/>
                <w:sz w:val="20"/>
                <w:szCs w:val="20"/>
              </w:rPr>
            </w:pPr>
            <w:r w:rsidRPr="00E52FFE">
              <w:rPr>
                <w:rFonts w:ascii="Times New Roman" w:hAnsi="Times New Roman" w:eastAsia="Times New Roman" w:cs="Times New Roman"/>
                <w:b/>
                <w:bCs/>
                <w:color w:val="000000"/>
                <w:sz w:val="20"/>
                <w:szCs w:val="20"/>
              </w:rPr>
              <w:t>1 - Yes; 0 - No</w:t>
            </w:r>
          </w:p>
        </w:tc>
        <w:tc>
          <w:tcPr>
            <w:tcW w:w="553" w:type="pct"/>
            <w:tcBorders>
              <w:top w:val="nil"/>
              <w:left w:val="single" w:color="auto" w:sz="4" w:space="0"/>
              <w:right w:val="single" w:color="auto" w:sz="4" w:space="0"/>
            </w:tcBorders>
            <w:shd w:val="clear" w:color="auto" w:fill="auto"/>
            <w:vAlign w:val="center"/>
          </w:tcPr>
          <w:p w:rsidRPr="0059631D" w:rsidR="00056820" w:rsidP="00056820" w:rsidRDefault="00056820" w14:paraId="54DAC315" w14:textId="77777777">
            <w:pPr>
              <w:spacing w:after="0" w:line="240" w:lineRule="auto"/>
              <w:rPr>
                <w:rFonts w:ascii="Times New Roman" w:hAnsi="Times New Roman" w:eastAsia="Times New Roman" w:cs="Times New Roman"/>
                <w:b/>
                <w:color w:val="000000"/>
                <w:sz w:val="20"/>
                <w:szCs w:val="20"/>
              </w:rPr>
            </w:pP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rsidRPr="0059631D" w:rsidR="00056820" w:rsidP="00056820" w:rsidRDefault="00056820" w14:paraId="626A1504" w14:textId="6D0F471E">
            <w:pPr>
              <w:spacing w:after="0" w:line="240" w:lineRule="auto"/>
              <w:jc w:val="center"/>
              <w:rPr>
                <w:rFonts w:ascii="Times New Roman" w:hAnsi="Times New Roman" w:eastAsia="Times New Roman" w:cs="Times New Roman"/>
                <w:b/>
                <w:color w:val="000000"/>
                <w:sz w:val="20"/>
                <w:szCs w:val="20"/>
              </w:rPr>
            </w:pPr>
            <w:r w:rsidRPr="00E52FFE">
              <w:rPr>
                <w:rFonts w:ascii="Times New Roman" w:hAnsi="Times New Roman" w:eastAsia="Times New Roman" w:cs="Times New Roman"/>
                <w:b/>
                <w:bCs/>
                <w:color w:val="000000"/>
                <w:sz w:val="20"/>
                <w:szCs w:val="20"/>
              </w:rPr>
              <w:t>Required</w:t>
            </w:r>
          </w:p>
        </w:tc>
      </w:tr>
      <w:tr w:rsidRPr="0059631D" w:rsidR="00056820" w:rsidTr="007B2D66" w14:paraId="0A1A749F" w14:textId="571046F6">
        <w:trPr>
          <w:trHeight w:val="1020"/>
        </w:trPr>
        <w:tc>
          <w:tcPr>
            <w:tcW w:w="563" w:type="pct"/>
            <w:tcBorders>
              <w:top w:val="nil"/>
              <w:left w:val="single" w:color="auto" w:sz="4" w:space="0"/>
              <w:right w:val="single" w:color="auto" w:sz="4" w:space="0"/>
            </w:tcBorders>
            <w:shd w:val="clear" w:color="auto" w:fill="auto"/>
            <w:hideMark/>
          </w:tcPr>
          <w:p w:rsidRPr="0059631D" w:rsidR="00056820" w:rsidP="00056820" w:rsidRDefault="00056820" w14:paraId="1D630AC1"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IV tPA delay</w:t>
            </w: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7BA04422" w14:textId="26BC5606">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&lt;tPADelay&gt;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E62CB21" w14:textId="37446289">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If IV </w:t>
            </w:r>
            <w:r>
              <w:rPr>
                <w:rFonts w:ascii="Times New Roman" w:hAnsi="Times New Roman" w:eastAsia="Times New Roman" w:cs="Times New Roman"/>
                <w:b/>
                <w:color w:val="000000"/>
                <w:sz w:val="20"/>
                <w:szCs w:val="20"/>
              </w:rPr>
              <w:t>thrombolytic</w:t>
            </w:r>
            <w:r w:rsidRPr="0059631D">
              <w:rPr>
                <w:rFonts w:ascii="Times New Roman" w:hAnsi="Times New Roman" w:eastAsia="Times New Roman" w:cs="Times New Roman"/>
                <w:b/>
                <w:color w:val="000000"/>
                <w:sz w:val="20"/>
                <w:szCs w:val="20"/>
              </w:rPr>
              <w:t xml:space="preserve"> was initiated greater than 60 minutes after hospital arrival, were eligibility or medical reasons documented as the cause for delay?</w:t>
            </w:r>
          </w:p>
        </w:tc>
        <w:tc>
          <w:tcPr>
            <w:tcW w:w="683"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3F1797B7"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07242272"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w:t>
            </w:r>
          </w:p>
        </w:tc>
        <w:tc>
          <w:tcPr>
            <w:tcW w:w="553" w:type="pct"/>
            <w:tcBorders>
              <w:top w:val="nil"/>
              <w:left w:val="nil"/>
              <w:bottom w:val="single" w:color="auto" w:sz="4" w:space="0"/>
              <w:right w:val="single" w:color="auto" w:sz="4" w:space="0"/>
            </w:tcBorders>
            <w:shd w:val="clear" w:color="auto" w:fill="auto"/>
            <w:hideMark/>
          </w:tcPr>
          <w:p w:rsidRPr="0059631D" w:rsidR="00056820" w:rsidP="00056820" w:rsidRDefault="00056820" w14:paraId="104A3686"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267F36D1" w14:textId="1364A2FE">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55CE5F6F" w14:textId="7966B588">
        <w:trPr>
          <w:trHeight w:val="1020"/>
        </w:trPr>
        <w:tc>
          <w:tcPr>
            <w:tcW w:w="563" w:type="pct"/>
            <w:tcBorders>
              <w:top w:val="nil"/>
              <w:left w:val="single" w:color="auto" w:sz="4" w:space="0"/>
              <w:right w:val="single" w:color="auto" w:sz="4" w:space="0"/>
            </w:tcBorders>
            <w:shd w:val="clear" w:color="auto" w:fill="auto"/>
          </w:tcPr>
          <w:p w:rsidRPr="0059631D" w:rsidR="00056820" w:rsidP="00056820" w:rsidRDefault="00056820" w14:paraId="13AA1E52"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0059D9AE" w14:textId="300A5105">
            <w:pPr>
              <w:spacing w:after="0" w:line="240" w:lineRule="auto"/>
              <w:jc w:val="center"/>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&lt;tPADel45&gt;</w:t>
            </w:r>
          </w:p>
        </w:tc>
        <w:tc>
          <w:tcPr>
            <w:tcW w:w="1335"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120089EF" w14:textId="5584F3F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 xml:space="preserve">If IV </w:t>
            </w:r>
            <w:r>
              <w:rPr>
                <w:rFonts w:ascii="Times New Roman" w:hAnsi="Times New Roman" w:eastAsia="Times New Roman" w:cs="Times New Roman"/>
                <w:b/>
                <w:sz w:val="20"/>
                <w:szCs w:val="20"/>
              </w:rPr>
              <w:t>thrombolytic</w:t>
            </w:r>
            <w:r w:rsidRPr="0059631D">
              <w:rPr>
                <w:rFonts w:ascii="Times New Roman" w:hAnsi="Times New Roman" w:eastAsia="Times New Roman" w:cs="Times New Roman"/>
                <w:b/>
                <w:sz w:val="20"/>
                <w:szCs w:val="20"/>
              </w:rPr>
              <w:t xml:space="preserve"> was initiated greater than 45 minutes after hospital arrival, were eligibility or medical response documented as the cause for delay?</w:t>
            </w:r>
          </w:p>
        </w:tc>
        <w:tc>
          <w:tcPr>
            <w:tcW w:w="683"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39B83F43" w14:textId="15EECAC6">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Numeric # = 1-digit</w:t>
            </w:r>
          </w:p>
        </w:tc>
        <w:tc>
          <w:tcPr>
            <w:tcW w:w="877"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6C5FC057" w14:textId="04E5C0CB">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1 - Yes; 0 - No</w:t>
            </w:r>
          </w:p>
        </w:tc>
        <w:tc>
          <w:tcPr>
            <w:tcW w:w="553" w:type="pct"/>
            <w:tcBorders>
              <w:top w:val="nil"/>
              <w:left w:val="nil"/>
              <w:bottom w:val="single" w:color="auto" w:sz="4" w:space="0"/>
              <w:right w:val="single" w:color="auto" w:sz="4" w:space="0"/>
            </w:tcBorders>
            <w:shd w:val="clear" w:color="auto" w:fill="auto"/>
          </w:tcPr>
          <w:p w:rsidRPr="0059631D" w:rsidR="00056820" w:rsidP="00056820" w:rsidRDefault="00056820" w14:paraId="3062B534"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744F18CA" w14:textId="16CDA03A">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6DFF02A0" w14:textId="77777777">
        <w:trPr>
          <w:trHeight w:val="1020"/>
        </w:trPr>
        <w:tc>
          <w:tcPr>
            <w:tcW w:w="563" w:type="pct"/>
            <w:tcBorders>
              <w:top w:val="nil"/>
              <w:left w:val="single" w:color="auto" w:sz="4" w:space="0"/>
              <w:right w:val="single" w:color="auto" w:sz="4" w:space="0"/>
            </w:tcBorders>
            <w:shd w:val="clear" w:color="auto" w:fill="auto"/>
          </w:tcPr>
          <w:p w:rsidRPr="0059631D" w:rsidR="00056820" w:rsidP="00056820" w:rsidRDefault="00056820" w14:paraId="0C219B51"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0050338B" w14:textId="77777777">
            <w:pPr>
              <w:spacing w:after="0" w:line="240" w:lineRule="auto"/>
              <w:jc w:val="center"/>
              <w:rPr>
                <w:rFonts w:ascii="Times New Roman" w:hAnsi="Times New Roman" w:eastAsia="Times New Roman" w:cs="Times New Roman"/>
                <w:b/>
                <w:sz w:val="20"/>
                <w:szCs w:val="20"/>
              </w:rPr>
            </w:pPr>
            <w:bookmarkStart w:name="_Hlk51315695" w:id="5"/>
            <w:r w:rsidRPr="00DC379E">
              <w:rPr>
                <w:rFonts w:ascii="Times New Roman" w:hAnsi="Times New Roman" w:eastAsia="Times New Roman" w:cs="Times New Roman"/>
                <w:b/>
                <w:sz w:val="20"/>
                <w:szCs w:val="20"/>
              </w:rPr>
              <w:t>&lt;DelayRsn&gt;</w:t>
            </w:r>
            <w:bookmarkEnd w:id="5"/>
          </w:p>
        </w:tc>
        <w:tc>
          <w:tcPr>
            <w:tcW w:w="1335"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1FD6090E" w14:textId="77777777">
            <w:pPr>
              <w:spacing w:after="0" w:line="240" w:lineRule="auto"/>
              <w:rPr>
                <w:rFonts w:ascii="Times New Roman" w:hAnsi="Times New Roman" w:eastAsia="Times New Roman" w:cs="Times New Roman"/>
                <w:b/>
                <w:sz w:val="20"/>
                <w:szCs w:val="20"/>
              </w:rPr>
            </w:pPr>
            <w:bookmarkStart w:name="_Hlk51315707" w:id="6"/>
            <w:r w:rsidRPr="0027336B">
              <w:rPr>
                <w:rFonts w:ascii="Times New Roman" w:hAnsi="Times New Roman" w:eastAsia="Times New Roman" w:cs="Times New Roman"/>
                <w:b/>
                <w:sz w:val="20"/>
                <w:szCs w:val="20"/>
              </w:rPr>
              <w:t>Eligibility or Medical reason(s) documented as the cause for delay in thrombolytic administration: Need for additional PPE for suspected/ confirmed infectious disease</w:t>
            </w:r>
            <w:bookmarkEnd w:id="6"/>
          </w:p>
        </w:tc>
        <w:tc>
          <w:tcPr>
            <w:tcW w:w="683"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71262258"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Numeric # = 1-digit</w:t>
            </w:r>
          </w:p>
        </w:tc>
        <w:tc>
          <w:tcPr>
            <w:tcW w:w="877"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5F008466"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1 - Yes; 0 - No</w:t>
            </w:r>
          </w:p>
        </w:tc>
        <w:tc>
          <w:tcPr>
            <w:tcW w:w="553" w:type="pct"/>
            <w:tcBorders>
              <w:top w:val="nil"/>
              <w:left w:val="nil"/>
              <w:bottom w:val="single" w:color="auto" w:sz="4" w:space="0"/>
              <w:right w:val="single" w:color="auto" w:sz="4" w:space="0"/>
            </w:tcBorders>
            <w:shd w:val="clear" w:color="auto" w:fill="auto"/>
          </w:tcPr>
          <w:p w:rsidRPr="0059631D" w:rsidR="00056820" w:rsidP="00056820" w:rsidRDefault="00056820" w14:paraId="31E435C4"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1AEF6B95" w14:textId="77777777">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667244D8" w14:textId="237C352C">
        <w:trPr>
          <w:trHeight w:val="510"/>
        </w:trPr>
        <w:tc>
          <w:tcPr>
            <w:tcW w:w="563" w:type="pct"/>
            <w:vMerge w:val="restart"/>
            <w:tcBorders>
              <w:top w:val="nil"/>
              <w:left w:val="single" w:color="auto" w:sz="4" w:space="0"/>
              <w:right w:val="single" w:color="auto" w:sz="4" w:space="0"/>
            </w:tcBorders>
            <w:shd w:val="clear" w:color="auto" w:fill="auto"/>
            <w:hideMark/>
          </w:tcPr>
          <w:p w:rsidRPr="0059631D" w:rsidR="00056820" w:rsidP="00056820" w:rsidRDefault="00056820" w14:paraId="33F8A53F"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Documented past medical history of any of the following: (check all that apply)</w:t>
            </w: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64E81F2D"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&lt;MedHisDM&gt;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3800F184"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Is there a history of Diabetes Mellitus (DM)?</w:t>
            </w:r>
          </w:p>
        </w:tc>
        <w:tc>
          <w:tcPr>
            <w:tcW w:w="683" w:type="pct"/>
            <w:vMerge w:val="restart"/>
            <w:tcBorders>
              <w:top w:val="nil"/>
              <w:left w:val="single" w:color="auto" w:sz="4" w:space="0"/>
              <w:bottom w:val="single" w:color="000000" w:sz="4" w:space="0"/>
              <w:right w:val="single" w:color="auto" w:sz="4" w:space="0"/>
            </w:tcBorders>
            <w:shd w:val="clear" w:color="auto" w:fill="auto"/>
            <w:noWrap/>
            <w:vAlign w:val="center"/>
            <w:hideMark/>
          </w:tcPr>
          <w:p w:rsidRPr="0059631D" w:rsidR="00056820" w:rsidP="00056820" w:rsidRDefault="00056820" w14:paraId="173E2B93"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vMerge w:val="restart"/>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471A58FB"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w:t>
            </w:r>
          </w:p>
        </w:tc>
        <w:tc>
          <w:tcPr>
            <w:tcW w:w="553" w:type="pct"/>
            <w:vMerge w:val="restart"/>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58D45FF6"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Default = 0</w:t>
            </w:r>
          </w:p>
        </w:tc>
        <w:tc>
          <w:tcPr>
            <w:tcW w:w="454" w:type="pct"/>
            <w:tcBorders>
              <w:top w:val="nil"/>
              <w:left w:val="single" w:color="auto" w:sz="4" w:space="0"/>
              <w:bottom w:val="single" w:color="000000" w:sz="4" w:space="0"/>
              <w:right w:val="single" w:color="auto" w:sz="4" w:space="0"/>
            </w:tcBorders>
            <w:shd w:val="clear" w:color="auto" w:fill="auto"/>
            <w:vAlign w:val="center"/>
          </w:tcPr>
          <w:p w:rsidRPr="0059631D" w:rsidR="00056820" w:rsidP="00056820" w:rsidRDefault="00056820" w14:paraId="6F1093BA" w14:textId="69887C27">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3B7739D6" w14:textId="6A003B7E">
        <w:trPr>
          <w:trHeight w:val="300"/>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48C80290"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3C171DF6"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&lt;MedHisST&gt;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DE5436D"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Is there a history of prior Stroke?</w:t>
            </w:r>
          </w:p>
        </w:tc>
        <w:tc>
          <w:tcPr>
            <w:tcW w:w="68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3F589D5D"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4599E0C9"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3B515D5B"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vAlign w:val="center"/>
          </w:tcPr>
          <w:p w:rsidRPr="0059631D" w:rsidR="00056820" w:rsidP="00056820" w:rsidRDefault="00056820" w14:paraId="25F74F2E" w14:textId="340FCF04">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79FBF66E" w14:textId="1BA55B99">
        <w:trPr>
          <w:trHeight w:val="765"/>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67F28F0C"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F66A410"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&lt;MedHisTI&gt;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7FB0D872"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Is there a history of TIA/Transient ischemic attack/VBI?</w:t>
            </w:r>
          </w:p>
        </w:tc>
        <w:tc>
          <w:tcPr>
            <w:tcW w:w="68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3E6C7710"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62207F25"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13BAA295"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vAlign w:val="center"/>
          </w:tcPr>
          <w:p w:rsidRPr="0059631D" w:rsidR="00056820" w:rsidP="00056820" w:rsidRDefault="00056820" w14:paraId="31B7C5CA" w14:textId="5D85A70A">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39BE4CBE" w14:textId="722B9B9D">
        <w:trPr>
          <w:trHeight w:val="510"/>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5229E507"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C441C2E"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&lt;MedHisCS&gt;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BF9D3FF"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Is there a history of carotid stenosis?</w:t>
            </w:r>
          </w:p>
        </w:tc>
        <w:tc>
          <w:tcPr>
            <w:tcW w:w="68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4A46BBD2"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16A04D7E"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1EC9AB53"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vAlign w:val="center"/>
          </w:tcPr>
          <w:p w:rsidRPr="0059631D" w:rsidR="00056820" w:rsidP="00056820" w:rsidRDefault="00056820" w14:paraId="0DFDCFF2" w14:textId="6B661B9F">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7BDF843A" w14:textId="5D1F3EC5">
        <w:trPr>
          <w:trHeight w:val="765"/>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5492FAB3"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5A89187"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&lt;MedHisMI&gt;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EE39C1E"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Is there a history of myocardial infarction (MI) or coronary artery disease (CAD)?</w:t>
            </w:r>
          </w:p>
        </w:tc>
        <w:tc>
          <w:tcPr>
            <w:tcW w:w="68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0CE90DF5"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63C9286C"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3720AED2"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vAlign w:val="center"/>
          </w:tcPr>
          <w:p w:rsidRPr="0059631D" w:rsidR="00056820" w:rsidP="00056820" w:rsidRDefault="00056820" w14:paraId="12B7ECD4" w14:textId="473E9FAB">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1E44F75F" w14:textId="35052BA7">
        <w:trPr>
          <w:trHeight w:val="510"/>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48E0B263"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6F28499E"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&lt;MedHisPA&gt;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779D2170"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Is there a history of peripheral arterial disease (PAD)?</w:t>
            </w:r>
          </w:p>
        </w:tc>
        <w:tc>
          <w:tcPr>
            <w:tcW w:w="68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6218CD62"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6C8C00A4"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52017DD3"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vAlign w:val="center"/>
          </w:tcPr>
          <w:p w:rsidRPr="0059631D" w:rsidR="00056820" w:rsidP="00056820" w:rsidRDefault="00056820" w14:paraId="226866B5" w14:textId="4880352B">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220DCC4A" w14:textId="1A38FAB5">
        <w:trPr>
          <w:trHeight w:val="510"/>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56D2CAAE"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6FB666E0"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&lt;MedHisVP&gt;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3958E45"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Does the patient have a valve prosthesis (heart valve)?</w:t>
            </w:r>
          </w:p>
        </w:tc>
        <w:tc>
          <w:tcPr>
            <w:tcW w:w="68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5B7FC04F"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4F018F55"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09E49AA8"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vAlign w:val="center"/>
          </w:tcPr>
          <w:p w:rsidRPr="0059631D" w:rsidR="00056820" w:rsidP="00056820" w:rsidRDefault="00056820" w14:paraId="16F6BA23" w14:textId="7984887C">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25F37F74" w14:textId="124F9607">
        <w:trPr>
          <w:trHeight w:val="510"/>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066301A3"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1F427A05"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&lt;MedHisHF&gt;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44FE74F"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Is there a history of Heart Failure (CHF)?</w:t>
            </w:r>
          </w:p>
        </w:tc>
        <w:tc>
          <w:tcPr>
            <w:tcW w:w="68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1869A535"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27F39E20"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4805EA1F"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tcPr>
          <w:p w:rsidRPr="0059631D" w:rsidR="00056820" w:rsidP="00056820" w:rsidRDefault="00056820" w14:paraId="123B3EB2" w14:textId="193CE9E0">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5F67EE4E" w14:textId="05E0F654">
        <w:trPr>
          <w:trHeight w:val="765"/>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096D56F7"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2AE02B2"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&lt;MedHisSS&gt;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8AA2CA6"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Does the patient have a history of sickle cell disease (sickle cell anemia)?</w:t>
            </w:r>
          </w:p>
        </w:tc>
        <w:tc>
          <w:tcPr>
            <w:tcW w:w="68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237FA8CF"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737BD221"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70394062"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tcPr>
          <w:p w:rsidRPr="0059631D" w:rsidR="00056820" w:rsidP="00056820" w:rsidRDefault="00056820" w14:paraId="2256A8D1" w14:textId="50E4ED12">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4352A8FF" w14:textId="71972B85">
        <w:trPr>
          <w:trHeight w:val="1020"/>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312E062C"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DAF85AC"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&lt;MedHisPG&gt;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61A80075"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Did this event occur during pregnancy or within 6 weeks after a delivery or termination of pregnancy?</w:t>
            </w:r>
          </w:p>
        </w:tc>
        <w:tc>
          <w:tcPr>
            <w:tcW w:w="68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052674B4"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2F57DBF5"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589E132E"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tcPr>
          <w:p w:rsidRPr="0059631D" w:rsidR="00056820" w:rsidP="00056820" w:rsidRDefault="00056820" w14:paraId="4F6D861A" w14:textId="7967BC4E">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391F5770" w14:textId="37BE65CB">
        <w:trPr>
          <w:trHeight w:val="510"/>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552A1DF2"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BCBA88D" w14:textId="6789293D">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&lt;MedHisAF&gt;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F0E08AE"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Is there documentation in the patient’s medical history of atrial fibrillation/flutter? </w:t>
            </w:r>
          </w:p>
        </w:tc>
        <w:tc>
          <w:tcPr>
            <w:tcW w:w="68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386FE4C9"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37A8CA3D"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61634A1E"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tcPr>
          <w:p w:rsidRPr="0059631D" w:rsidR="00056820" w:rsidP="00056820" w:rsidRDefault="00056820" w14:paraId="1E53E820" w14:textId="1BAFE457">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111835C9" w14:textId="13FCE320">
        <w:trPr>
          <w:trHeight w:val="1020"/>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026A24CE"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3D12A065"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&lt;MedHisSM&gt;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0EA006F5"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Is there documented past medical history of Smoking ( at least one cigarette during the year prior to hospital arrival?)</w:t>
            </w:r>
          </w:p>
        </w:tc>
        <w:tc>
          <w:tcPr>
            <w:tcW w:w="68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2C379B54"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6C4EB370"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2246CC4C"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tcPr>
          <w:p w:rsidRPr="0059631D" w:rsidR="00056820" w:rsidP="00056820" w:rsidRDefault="00056820" w14:paraId="67A211BF" w14:textId="45D79594">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03FEDB5E" w14:textId="77777777">
        <w:trPr>
          <w:trHeight w:val="1020"/>
        </w:trPr>
        <w:tc>
          <w:tcPr>
            <w:tcW w:w="563" w:type="pct"/>
            <w:vMerge/>
            <w:tcBorders>
              <w:left w:val="single" w:color="auto" w:sz="4" w:space="0"/>
              <w:right w:val="single" w:color="auto" w:sz="4" w:space="0"/>
            </w:tcBorders>
            <w:shd w:val="clear" w:color="auto" w:fill="auto"/>
            <w:vAlign w:val="center"/>
          </w:tcPr>
          <w:p w:rsidRPr="0059631D" w:rsidR="00056820" w:rsidP="00056820" w:rsidRDefault="00056820" w14:paraId="3323E146"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028601FE" w14:textId="214057CF">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&lt;MedHis</w:t>
            </w:r>
            <w:r>
              <w:rPr>
                <w:rFonts w:ascii="Times New Roman" w:hAnsi="Times New Roman" w:eastAsia="Times New Roman" w:cs="Times New Roman"/>
                <w:b/>
                <w:sz w:val="20"/>
                <w:szCs w:val="20"/>
              </w:rPr>
              <w:t>EC</w:t>
            </w:r>
            <w:r w:rsidRPr="0059631D">
              <w:rPr>
                <w:rFonts w:ascii="Times New Roman" w:hAnsi="Times New Roman" w:eastAsia="Times New Roman" w:cs="Times New Roman"/>
                <w:b/>
                <w:sz w:val="20"/>
                <w:szCs w:val="20"/>
              </w:rPr>
              <w:t>&gt;</w:t>
            </w:r>
          </w:p>
        </w:tc>
        <w:tc>
          <w:tcPr>
            <w:tcW w:w="1335"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6A070C4B" w14:textId="3A6999D5">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I</w:t>
            </w:r>
            <w:r w:rsidRPr="00BA3F04">
              <w:rPr>
                <w:rFonts w:ascii="Times New Roman" w:hAnsi="Times New Roman" w:eastAsia="Times New Roman" w:cs="Times New Roman"/>
                <w:b/>
                <w:color w:val="000000"/>
                <w:sz w:val="20"/>
                <w:szCs w:val="20"/>
              </w:rPr>
              <w:t>s there history of E-Cigarette Use (Vaping)? (Use of electronic nicotine delivery system or electronic cigarettes (e-cigarettes))</w:t>
            </w:r>
          </w:p>
        </w:tc>
        <w:tc>
          <w:tcPr>
            <w:tcW w:w="683" w:type="pct"/>
            <w:vMerge/>
            <w:tcBorders>
              <w:top w:val="nil"/>
              <w:left w:val="single" w:color="auto" w:sz="4" w:space="0"/>
              <w:bottom w:val="single" w:color="000000" w:sz="4" w:space="0"/>
              <w:right w:val="single" w:color="auto" w:sz="4" w:space="0"/>
            </w:tcBorders>
            <w:shd w:val="clear" w:color="auto" w:fill="auto"/>
            <w:vAlign w:val="center"/>
          </w:tcPr>
          <w:p w:rsidRPr="0059631D" w:rsidR="00056820" w:rsidP="00056820" w:rsidRDefault="00056820" w14:paraId="2B6F7ABB"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tcPr>
          <w:p w:rsidRPr="0059631D" w:rsidR="00056820" w:rsidP="00056820" w:rsidRDefault="00056820" w14:paraId="6EC42E79"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tcPr>
          <w:p w:rsidRPr="0059631D" w:rsidR="00056820" w:rsidP="00056820" w:rsidRDefault="00056820" w14:paraId="7737D04A"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tcPr>
          <w:p w:rsidRPr="0059631D" w:rsidR="00056820" w:rsidP="00056820" w:rsidRDefault="00056820" w14:paraId="333E9C4C" w14:textId="5271AE00">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r w:rsidDel="00D21A32">
              <w:rPr>
                <w:rStyle w:val="CommentReference"/>
              </w:rPr>
              <w:t xml:space="preserve"> </w:t>
            </w:r>
          </w:p>
        </w:tc>
      </w:tr>
      <w:tr w:rsidRPr="0059631D" w:rsidR="00056820" w:rsidTr="007B2D66" w14:paraId="57E47984" w14:textId="4F8FC565">
        <w:trPr>
          <w:trHeight w:val="510"/>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68D42002"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2CDCCB36" w14:textId="01DC3F11">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&lt;Med HisDL&gt;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D6CB255"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Is there a medical history of Dyslipidemia?</w:t>
            </w:r>
          </w:p>
        </w:tc>
        <w:tc>
          <w:tcPr>
            <w:tcW w:w="68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3E0226F1"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739CD100"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620AEAF4"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tcPr>
          <w:p w:rsidRPr="0059631D" w:rsidR="00056820" w:rsidP="00056820" w:rsidRDefault="00056820" w14:paraId="59949AF1" w14:textId="7A921C8A">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657C3C44" w14:textId="3508F4EE">
        <w:trPr>
          <w:trHeight w:val="510"/>
        </w:trPr>
        <w:tc>
          <w:tcPr>
            <w:tcW w:w="563" w:type="pct"/>
            <w:vMerge/>
            <w:tcBorders>
              <w:left w:val="single" w:color="auto" w:sz="4" w:space="0"/>
              <w:right w:val="single" w:color="auto" w:sz="4" w:space="0"/>
            </w:tcBorders>
            <w:shd w:val="clear" w:color="auto" w:fill="auto"/>
            <w:vAlign w:val="center"/>
            <w:hideMark/>
          </w:tcPr>
          <w:p w:rsidRPr="0059631D" w:rsidR="00056820" w:rsidP="00056820" w:rsidRDefault="00056820" w14:paraId="7316A5DA"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46E5816C"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&lt;MedHisHT&gt;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6DA2F55B"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Is there a documented past medical history of hypertension?</w:t>
            </w:r>
          </w:p>
        </w:tc>
        <w:tc>
          <w:tcPr>
            <w:tcW w:w="68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1FAB9E32"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15E09AA4"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64993B13"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tcPr>
          <w:p w:rsidRPr="0059631D" w:rsidR="00056820" w:rsidP="00056820" w:rsidRDefault="00056820" w14:paraId="33A91F16" w14:textId="525DC8CD">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5553BF6B" w14:textId="77777777">
        <w:trPr>
          <w:trHeight w:val="510"/>
        </w:trPr>
        <w:tc>
          <w:tcPr>
            <w:tcW w:w="563" w:type="pct"/>
            <w:vMerge/>
            <w:tcBorders>
              <w:left w:val="single" w:color="auto" w:sz="4" w:space="0"/>
              <w:right w:val="single" w:color="auto" w:sz="4" w:space="0"/>
            </w:tcBorders>
            <w:shd w:val="clear" w:color="auto" w:fill="auto"/>
            <w:vAlign w:val="center"/>
          </w:tcPr>
          <w:p w:rsidRPr="0059631D" w:rsidR="00056820" w:rsidP="00056820" w:rsidRDefault="00056820" w14:paraId="66FE1532"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056820" w:rsidP="00056820" w:rsidRDefault="00056820" w14:paraId="3C800585" w14:textId="58188ACA">
            <w:pPr>
              <w:spacing w:after="0" w:line="240" w:lineRule="auto"/>
              <w:rPr>
                <w:rFonts w:ascii="Times New Roman" w:hAnsi="Times New Roman" w:eastAsia="Times New Roman" w:cs="Times New Roman"/>
                <w:b/>
                <w:sz w:val="20"/>
                <w:szCs w:val="20"/>
              </w:rPr>
            </w:pPr>
            <w:r w:rsidRPr="006D6072">
              <w:rPr>
                <w:rFonts w:ascii="Times New Roman" w:hAnsi="Times New Roman" w:eastAsia="Times New Roman" w:cs="Times New Roman"/>
                <w:b/>
                <w:sz w:val="20"/>
                <w:szCs w:val="20"/>
              </w:rPr>
              <w:t>&lt;MedHisDT&gt;</w:t>
            </w:r>
          </w:p>
        </w:tc>
        <w:tc>
          <w:tcPr>
            <w:tcW w:w="1335"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16608E72" w14:textId="62ECD3B6">
            <w:pPr>
              <w:spacing w:after="0" w:line="240" w:lineRule="auto"/>
              <w:rPr>
                <w:rFonts w:ascii="Times New Roman" w:hAnsi="Times New Roman" w:eastAsia="Times New Roman" w:cs="Times New Roman"/>
                <w:b/>
                <w:color w:val="000000"/>
                <w:sz w:val="20"/>
                <w:szCs w:val="20"/>
              </w:rPr>
            </w:pPr>
            <w:r w:rsidRPr="006D6072">
              <w:rPr>
                <w:rFonts w:ascii="Times New Roman" w:hAnsi="Times New Roman" w:eastAsia="Times New Roman" w:cs="Times New Roman"/>
                <w:b/>
                <w:color w:val="000000"/>
                <w:sz w:val="20"/>
                <w:szCs w:val="20"/>
              </w:rPr>
              <w:t>Medical history of dementia?</w:t>
            </w:r>
          </w:p>
        </w:tc>
        <w:tc>
          <w:tcPr>
            <w:tcW w:w="683" w:type="pct"/>
            <w:tcBorders>
              <w:top w:val="nil"/>
              <w:left w:val="single" w:color="auto" w:sz="4" w:space="0"/>
              <w:bottom w:val="single" w:color="000000" w:sz="4" w:space="0"/>
              <w:right w:val="single" w:color="auto" w:sz="4" w:space="0"/>
            </w:tcBorders>
            <w:shd w:val="clear" w:color="auto" w:fill="auto"/>
            <w:vAlign w:val="center"/>
          </w:tcPr>
          <w:p w:rsidRPr="0059631D" w:rsidR="00056820" w:rsidP="00056820" w:rsidRDefault="00056820" w14:paraId="114557B3" w14:textId="77777777">
            <w:pPr>
              <w:spacing w:after="0" w:line="240" w:lineRule="auto"/>
              <w:rPr>
                <w:rFonts w:ascii="Times New Roman" w:hAnsi="Times New Roman" w:eastAsia="Times New Roman" w:cs="Times New Roman"/>
                <w:b/>
                <w:color w:val="000000"/>
                <w:sz w:val="20"/>
                <w:szCs w:val="20"/>
              </w:rPr>
            </w:pPr>
          </w:p>
        </w:tc>
        <w:tc>
          <w:tcPr>
            <w:tcW w:w="877" w:type="pct"/>
            <w:tcBorders>
              <w:top w:val="nil"/>
              <w:left w:val="single" w:color="auto" w:sz="4" w:space="0"/>
              <w:bottom w:val="single" w:color="000000" w:sz="4" w:space="0"/>
              <w:right w:val="single" w:color="auto" w:sz="4" w:space="0"/>
            </w:tcBorders>
            <w:shd w:val="clear" w:color="auto" w:fill="auto"/>
            <w:vAlign w:val="center"/>
          </w:tcPr>
          <w:p w:rsidRPr="0059631D" w:rsidR="00056820" w:rsidP="00056820" w:rsidRDefault="00056820" w14:paraId="2C422EEB" w14:textId="77777777">
            <w:pPr>
              <w:spacing w:after="0" w:line="240" w:lineRule="auto"/>
              <w:rPr>
                <w:rFonts w:ascii="Times New Roman" w:hAnsi="Times New Roman" w:eastAsia="Times New Roman" w:cs="Times New Roman"/>
                <w:b/>
                <w:color w:val="000000"/>
                <w:sz w:val="20"/>
                <w:szCs w:val="20"/>
              </w:rPr>
            </w:pPr>
          </w:p>
        </w:tc>
        <w:tc>
          <w:tcPr>
            <w:tcW w:w="553" w:type="pct"/>
            <w:tcBorders>
              <w:top w:val="nil"/>
              <w:left w:val="single" w:color="auto" w:sz="4" w:space="0"/>
              <w:bottom w:val="single" w:color="000000" w:sz="4" w:space="0"/>
              <w:right w:val="single" w:color="auto" w:sz="4" w:space="0"/>
            </w:tcBorders>
            <w:shd w:val="clear" w:color="auto" w:fill="auto"/>
            <w:vAlign w:val="center"/>
          </w:tcPr>
          <w:p w:rsidRPr="0059631D" w:rsidR="00056820" w:rsidP="00056820" w:rsidRDefault="00056820" w14:paraId="020EAC64"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tcPr>
          <w:p w:rsidRPr="0059631D" w:rsidR="00056820" w:rsidP="00056820" w:rsidRDefault="00056820" w14:paraId="07F82297" w14:textId="3282E7DA">
            <w:pPr>
              <w:spacing w:after="0" w:line="240" w:lineRule="auto"/>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Required</w:t>
            </w:r>
          </w:p>
        </w:tc>
      </w:tr>
      <w:tr w:rsidRPr="0059631D" w:rsidR="00056820" w:rsidTr="007B2D66" w14:paraId="6AAA4B67" w14:textId="77777777">
        <w:trPr>
          <w:trHeight w:val="300"/>
        </w:trPr>
        <w:tc>
          <w:tcPr>
            <w:tcW w:w="563" w:type="pct"/>
            <w:vMerge/>
            <w:tcBorders>
              <w:left w:val="single" w:color="auto" w:sz="4" w:space="0"/>
              <w:right w:val="single" w:color="auto" w:sz="4" w:space="0"/>
            </w:tcBorders>
            <w:shd w:val="clear" w:color="auto" w:fill="auto"/>
            <w:vAlign w:val="center"/>
          </w:tcPr>
          <w:p w:rsidRPr="0059631D" w:rsidR="00056820" w:rsidP="00056820" w:rsidRDefault="00056820" w14:paraId="33FDC4E3"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tcPr>
          <w:p w:rsidRPr="0032407E" w:rsidR="00056820" w:rsidP="00056820" w:rsidRDefault="00056820" w14:paraId="2976FFA6" w14:textId="20E60EFA">
            <w:pPr>
              <w:spacing w:after="0" w:line="240" w:lineRule="auto"/>
              <w:rPr>
                <w:rFonts w:ascii="Times New Roman" w:hAnsi="Times New Roman" w:cs="Times New Roman"/>
                <w:b/>
                <w:bCs/>
                <w:sz w:val="20"/>
                <w:szCs w:val="20"/>
              </w:rPr>
            </w:pPr>
            <w:r w:rsidRPr="0032407E">
              <w:rPr>
                <w:rFonts w:ascii="Times New Roman" w:hAnsi="Times New Roman" w:cs="Times New Roman"/>
                <w:b/>
                <w:bCs/>
                <w:sz w:val="20"/>
                <w:szCs w:val="20"/>
              </w:rPr>
              <w:t>&lt;MH_EID&gt;</w:t>
            </w:r>
          </w:p>
        </w:tc>
        <w:tc>
          <w:tcPr>
            <w:tcW w:w="1335" w:type="pct"/>
            <w:tcBorders>
              <w:top w:val="nil"/>
              <w:left w:val="nil"/>
              <w:bottom w:val="single" w:color="auto" w:sz="4" w:space="0"/>
              <w:right w:val="single" w:color="auto" w:sz="4" w:space="0"/>
            </w:tcBorders>
            <w:shd w:val="clear" w:color="auto" w:fill="auto"/>
            <w:vAlign w:val="center"/>
          </w:tcPr>
          <w:p w:rsidRPr="0032407E" w:rsidR="00056820" w:rsidP="00056820" w:rsidRDefault="00056820" w14:paraId="553A4C35" w14:textId="120DC109">
            <w:pPr>
              <w:spacing w:after="0" w:line="240" w:lineRule="auto"/>
              <w:rPr>
                <w:rFonts w:ascii="Times New Roman" w:hAnsi="Times New Roman" w:eastAsia="Times New Roman" w:cs="Times New Roman"/>
                <w:b/>
                <w:bCs/>
                <w:color w:val="000000"/>
                <w:sz w:val="20"/>
                <w:szCs w:val="20"/>
              </w:rPr>
            </w:pPr>
            <w:r w:rsidRPr="0032407E">
              <w:rPr>
                <w:rFonts w:ascii="Times New Roman" w:hAnsi="Times New Roman" w:eastAsia="Times New Roman" w:cs="Times New Roman"/>
                <w:b/>
                <w:bCs/>
                <w:color w:val="000000"/>
                <w:sz w:val="20"/>
                <w:szCs w:val="20"/>
              </w:rPr>
              <w:t>HX of Emerging Infectious Disease</w:t>
            </w:r>
          </w:p>
        </w:tc>
        <w:tc>
          <w:tcPr>
            <w:tcW w:w="683" w:type="pct"/>
            <w:tcBorders>
              <w:top w:val="nil"/>
              <w:left w:val="single" w:color="auto" w:sz="4" w:space="0"/>
              <w:bottom w:val="single" w:color="000000" w:sz="4" w:space="0"/>
              <w:right w:val="single" w:color="auto" w:sz="4" w:space="0"/>
            </w:tcBorders>
            <w:shd w:val="clear" w:color="auto" w:fill="auto"/>
            <w:vAlign w:val="center"/>
          </w:tcPr>
          <w:p w:rsidRPr="0032407E" w:rsidR="00056820" w:rsidP="00056820" w:rsidRDefault="00056820" w14:paraId="388A8357" w14:textId="77777777">
            <w:pPr>
              <w:spacing w:after="0" w:line="240" w:lineRule="auto"/>
              <w:rPr>
                <w:rFonts w:ascii="Times New Roman" w:hAnsi="Times New Roman" w:eastAsia="Times New Roman" w:cs="Times New Roman"/>
                <w:b/>
                <w:bCs/>
                <w:color w:val="000000"/>
                <w:sz w:val="20"/>
                <w:szCs w:val="20"/>
              </w:rPr>
            </w:pPr>
          </w:p>
        </w:tc>
        <w:tc>
          <w:tcPr>
            <w:tcW w:w="877" w:type="pct"/>
            <w:tcBorders>
              <w:top w:val="nil"/>
              <w:left w:val="single" w:color="auto" w:sz="4" w:space="0"/>
              <w:bottom w:val="single" w:color="000000" w:sz="4" w:space="0"/>
              <w:right w:val="single" w:color="auto" w:sz="4" w:space="0"/>
            </w:tcBorders>
            <w:shd w:val="clear" w:color="auto" w:fill="auto"/>
            <w:vAlign w:val="center"/>
          </w:tcPr>
          <w:p w:rsidRPr="0032407E" w:rsidR="00056820" w:rsidP="00056820" w:rsidRDefault="00056820" w14:paraId="34DD84A3" w14:textId="4BA7A88A">
            <w:pPr>
              <w:spacing w:after="0" w:line="240" w:lineRule="auto"/>
              <w:rPr>
                <w:rFonts w:ascii="Times New Roman" w:hAnsi="Times New Roman" w:eastAsia="Times New Roman" w:cs="Times New Roman"/>
                <w:b/>
                <w:bCs/>
                <w:color w:val="000000"/>
                <w:sz w:val="20"/>
                <w:szCs w:val="20"/>
              </w:rPr>
            </w:pPr>
            <w:r w:rsidRPr="0032407E">
              <w:rPr>
                <w:rFonts w:ascii="Times New Roman" w:hAnsi="Times New Roman" w:eastAsia="Times New Roman" w:cs="Times New Roman"/>
                <w:b/>
                <w:bCs/>
                <w:color w:val="000000"/>
                <w:sz w:val="20"/>
                <w:szCs w:val="20"/>
              </w:rPr>
              <w:t>1 - Yes; 0 - No/ND</w:t>
            </w:r>
          </w:p>
        </w:tc>
        <w:tc>
          <w:tcPr>
            <w:tcW w:w="553" w:type="pct"/>
            <w:tcBorders>
              <w:top w:val="nil"/>
              <w:left w:val="single" w:color="auto" w:sz="4" w:space="0"/>
              <w:bottom w:val="single" w:color="000000" w:sz="4" w:space="0"/>
              <w:right w:val="single" w:color="auto" w:sz="4" w:space="0"/>
            </w:tcBorders>
            <w:shd w:val="clear" w:color="auto" w:fill="auto"/>
            <w:vAlign w:val="center"/>
          </w:tcPr>
          <w:p w:rsidRPr="0032407E" w:rsidR="00056820" w:rsidP="00056820" w:rsidRDefault="00056820" w14:paraId="31362780" w14:textId="77777777">
            <w:pPr>
              <w:spacing w:after="0" w:line="240" w:lineRule="auto"/>
              <w:rPr>
                <w:rFonts w:ascii="Times New Roman" w:hAnsi="Times New Roman" w:eastAsia="Times New Roman" w:cs="Times New Roman"/>
                <w:b/>
                <w:bCs/>
                <w:color w:val="000000"/>
                <w:sz w:val="20"/>
                <w:szCs w:val="20"/>
              </w:rPr>
            </w:pPr>
          </w:p>
        </w:tc>
        <w:tc>
          <w:tcPr>
            <w:tcW w:w="454" w:type="pct"/>
            <w:tcBorders>
              <w:left w:val="single" w:color="auto" w:sz="4" w:space="0"/>
              <w:bottom w:val="single" w:color="000000" w:sz="4" w:space="0"/>
              <w:right w:val="single" w:color="auto" w:sz="4" w:space="0"/>
            </w:tcBorders>
            <w:shd w:val="clear" w:color="auto" w:fill="auto"/>
          </w:tcPr>
          <w:p w:rsidRPr="0032407E" w:rsidR="00056820" w:rsidP="00056820" w:rsidRDefault="00056820" w14:paraId="05961B84" w14:textId="42C0D58F">
            <w:pPr>
              <w:spacing w:after="0" w:line="240" w:lineRule="auto"/>
              <w:jc w:val="center"/>
              <w:rPr>
                <w:rFonts w:ascii="Times New Roman" w:hAnsi="Times New Roman" w:eastAsia="Times New Roman" w:cs="Times New Roman"/>
                <w:b/>
                <w:bCs/>
                <w:color w:val="000000"/>
                <w:sz w:val="20"/>
                <w:szCs w:val="20"/>
              </w:rPr>
            </w:pPr>
            <w:r w:rsidRPr="00CB79E2">
              <w:rPr>
                <w:rFonts w:ascii="Times New Roman" w:hAnsi="Times New Roman" w:eastAsia="Times New Roman" w:cs="Times New Roman"/>
                <w:b/>
                <w:color w:val="000000"/>
                <w:sz w:val="20"/>
                <w:szCs w:val="20"/>
              </w:rPr>
              <w:t>Required</w:t>
            </w:r>
          </w:p>
        </w:tc>
      </w:tr>
      <w:tr w:rsidRPr="0059631D" w:rsidR="00056820" w:rsidTr="007B2D66" w14:paraId="0781F441" w14:textId="77777777">
        <w:trPr>
          <w:trHeight w:val="300"/>
        </w:trPr>
        <w:tc>
          <w:tcPr>
            <w:tcW w:w="563" w:type="pct"/>
            <w:vMerge/>
            <w:tcBorders>
              <w:left w:val="single" w:color="auto" w:sz="4" w:space="0"/>
              <w:right w:val="single" w:color="auto" w:sz="4" w:space="0"/>
            </w:tcBorders>
            <w:shd w:val="clear" w:color="auto" w:fill="auto"/>
            <w:vAlign w:val="center"/>
          </w:tcPr>
          <w:p w:rsidRPr="0059631D" w:rsidR="00056820" w:rsidP="00056820" w:rsidRDefault="00056820" w14:paraId="2A63C5B7"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tcPr>
          <w:p w:rsidRPr="0032407E" w:rsidR="00056820" w:rsidP="00056820" w:rsidRDefault="00056820" w14:paraId="50A4BAB2" w14:textId="75537D45">
            <w:pPr>
              <w:spacing w:after="0" w:line="240" w:lineRule="auto"/>
              <w:rPr>
                <w:rFonts w:ascii="Times New Roman" w:hAnsi="Times New Roman" w:eastAsia="Times New Roman" w:cs="Times New Roman"/>
                <w:b/>
                <w:bCs/>
                <w:sz w:val="20"/>
                <w:szCs w:val="20"/>
              </w:rPr>
            </w:pPr>
            <w:r w:rsidRPr="00E52FFE">
              <w:rPr>
                <w:rFonts w:ascii="Times New Roman" w:hAnsi="Times New Roman" w:cs="Times New Roman"/>
                <w:b/>
                <w:bCs/>
                <w:sz w:val="20"/>
                <w:szCs w:val="20"/>
              </w:rPr>
              <w:t>&lt;MH_COV1&gt;</w:t>
            </w:r>
          </w:p>
        </w:tc>
        <w:tc>
          <w:tcPr>
            <w:tcW w:w="1335" w:type="pct"/>
            <w:tcBorders>
              <w:top w:val="nil"/>
              <w:left w:val="nil"/>
              <w:bottom w:val="single" w:color="auto" w:sz="4" w:space="0"/>
              <w:right w:val="single" w:color="auto" w:sz="4" w:space="0"/>
            </w:tcBorders>
            <w:shd w:val="clear" w:color="auto" w:fill="auto"/>
            <w:vAlign w:val="center"/>
          </w:tcPr>
          <w:p w:rsidRPr="0032407E" w:rsidR="00056820" w:rsidP="00056820" w:rsidRDefault="00056820" w14:paraId="5A9B27DD" w14:textId="7116848F">
            <w:pPr>
              <w:spacing w:after="0" w:line="240" w:lineRule="auto"/>
              <w:rPr>
                <w:rFonts w:ascii="Times New Roman" w:hAnsi="Times New Roman" w:eastAsia="Times New Roman" w:cs="Times New Roman"/>
                <w:b/>
                <w:bCs/>
                <w:color w:val="000000"/>
                <w:sz w:val="20"/>
                <w:szCs w:val="20"/>
              </w:rPr>
            </w:pPr>
            <w:r w:rsidRPr="0032407E">
              <w:rPr>
                <w:rFonts w:ascii="Times New Roman" w:hAnsi="Times New Roman" w:eastAsia="Times New Roman" w:cs="Times New Roman"/>
                <w:b/>
                <w:bCs/>
                <w:color w:val="000000"/>
                <w:sz w:val="20"/>
                <w:szCs w:val="20"/>
              </w:rPr>
              <w:t>SARS-COV-1</w:t>
            </w:r>
          </w:p>
        </w:tc>
        <w:tc>
          <w:tcPr>
            <w:tcW w:w="683" w:type="pct"/>
            <w:tcBorders>
              <w:top w:val="nil"/>
              <w:left w:val="single" w:color="auto" w:sz="4" w:space="0"/>
              <w:bottom w:val="single" w:color="000000" w:sz="4" w:space="0"/>
              <w:right w:val="single" w:color="auto" w:sz="4" w:space="0"/>
            </w:tcBorders>
            <w:shd w:val="clear" w:color="auto" w:fill="auto"/>
            <w:vAlign w:val="center"/>
          </w:tcPr>
          <w:p w:rsidRPr="0032407E" w:rsidR="00056820" w:rsidP="00056820" w:rsidRDefault="00056820" w14:paraId="0D552407" w14:textId="77777777">
            <w:pPr>
              <w:spacing w:after="0" w:line="240" w:lineRule="auto"/>
              <w:rPr>
                <w:rFonts w:ascii="Times New Roman" w:hAnsi="Times New Roman" w:eastAsia="Times New Roman" w:cs="Times New Roman"/>
                <w:b/>
                <w:bCs/>
                <w:color w:val="000000"/>
                <w:sz w:val="20"/>
                <w:szCs w:val="20"/>
              </w:rPr>
            </w:pPr>
          </w:p>
        </w:tc>
        <w:tc>
          <w:tcPr>
            <w:tcW w:w="877" w:type="pct"/>
            <w:tcBorders>
              <w:top w:val="nil"/>
              <w:left w:val="single" w:color="auto" w:sz="4" w:space="0"/>
              <w:bottom w:val="single" w:color="000000" w:sz="4" w:space="0"/>
              <w:right w:val="single" w:color="auto" w:sz="4" w:space="0"/>
            </w:tcBorders>
            <w:shd w:val="clear" w:color="auto" w:fill="auto"/>
            <w:vAlign w:val="center"/>
          </w:tcPr>
          <w:p w:rsidRPr="0032407E" w:rsidR="00056820" w:rsidP="00056820" w:rsidRDefault="00056820" w14:paraId="1653D2BF" w14:textId="5A66EE7C">
            <w:pPr>
              <w:spacing w:after="0" w:line="240" w:lineRule="auto"/>
              <w:rPr>
                <w:rFonts w:ascii="Times New Roman" w:hAnsi="Times New Roman" w:eastAsia="Times New Roman" w:cs="Times New Roman"/>
                <w:b/>
                <w:bCs/>
                <w:color w:val="000000"/>
                <w:sz w:val="20"/>
                <w:szCs w:val="20"/>
              </w:rPr>
            </w:pPr>
            <w:r w:rsidRPr="0032407E">
              <w:rPr>
                <w:rFonts w:ascii="Times New Roman" w:hAnsi="Times New Roman" w:eastAsia="Times New Roman" w:cs="Times New Roman"/>
                <w:b/>
                <w:bCs/>
                <w:color w:val="000000"/>
                <w:sz w:val="20"/>
                <w:szCs w:val="20"/>
              </w:rPr>
              <w:t>1 - Yes; 0 - No/ND</w:t>
            </w:r>
          </w:p>
        </w:tc>
        <w:tc>
          <w:tcPr>
            <w:tcW w:w="553" w:type="pct"/>
            <w:tcBorders>
              <w:top w:val="nil"/>
              <w:left w:val="single" w:color="auto" w:sz="4" w:space="0"/>
              <w:bottom w:val="single" w:color="000000" w:sz="4" w:space="0"/>
              <w:right w:val="single" w:color="auto" w:sz="4" w:space="0"/>
            </w:tcBorders>
            <w:shd w:val="clear" w:color="auto" w:fill="auto"/>
            <w:vAlign w:val="center"/>
          </w:tcPr>
          <w:p w:rsidRPr="0032407E" w:rsidR="00056820" w:rsidP="00056820" w:rsidRDefault="00056820" w14:paraId="28C8B7B0" w14:textId="77777777">
            <w:pPr>
              <w:spacing w:after="0" w:line="240" w:lineRule="auto"/>
              <w:rPr>
                <w:rFonts w:ascii="Times New Roman" w:hAnsi="Times New Roman" w:eastAsia="Times New Roman" w:cs="Times New Roman"/>
                <w:b/>
                <w:bCs/>
                <w:color w:val="000000"/>
                <w:sz w:val="20"/>
                <w:szCs w:val="20"/>
              </w:rPr>
            </w:pPr>
          </w:p>
        </w:tc>
        <w:tc>
          <w:tcPr>
            <w:tcW w:w="454" w:type="pct"/>
            <w:tcBorders>
              <w:left w:val="single" w:color="auto" w:sz="4" w:space="0"/>
              <w:bottom w:val="single" w:color="000000" w:sz="4" w:space="0"/>
              <w:right w:val="single" w:color="auto" w:sz="4" w:space="0"/>
            </w:tcBorders>
            <w:shd w:val="clear" w:color="auto" w:fill="auto"/>
          </w:tcPr>
          <w:p w:rsidRPr="0032407E" w:rsidR="00056820" w:rsidP="00056820" w:rsidRDefault="00056820" w14:paraId="373BADA9" w14:textId="7ACD9CB9">
            <w:pPr>
              <w:spacing w:after="0" w:line="240" w:lineRule="auto"/>
              <w:jc w:val="center"/>
              <w:rPr>
                <w:rFonts w:ascii="Times New Roman" w:hAnsi="Times New Roman" w:eastAsia="Times New Roman" w:cs="Times New Roman"/>
                <w:b/>
                <w:bCs/>
                <w:color w:val="000000"/>
                <w:sz w:val="20"/>
                <w:szCs w:val="20"/>
              </w:rPr>
            </w:pPr>
            <w:r w:rsidRPr="00CB79E2">
              <w:rPr>
                <w:rFonts w:ascii="Times New Roman" w:hAnsi="Times New Roman" w:eastAsia="Times New Roman" w:cs="Times New Roman"/>
                <w:b/>
                <w:color w:val="000000"/>
                <w:sz w:val="20"/>
                <w:szCs w:val="20"/>
              </w:rPr>
              <w:t>Required</w:t>
            </w:r>
          </w:p>
        </w:tc>
      </w:tr>
      <w:tr w:rsidRPr="0059631D" w:rsidR="00056820" w:rsidTr="007B2D66" w14:paraId="55E79C88" w14:textId="77777777">
        <w:trPr>
          <w:trHeight w:val="300"/>
        </w:trPr>
        <w:tc>
          <w:tcPr>
            <w:tcW w:w="563" w:type="pct"/>
            <w:vMerge/>
            <w:tcBorders>
              <w:left w:val="single" w:color="auto" w:sz="4" w:space="0"/>
              <w:right w:val="single" w:color="auto" w:sz="4" w:space="0"/>
            </w:tcBorders>
            <w:shd w:val="clear" w:color="auto" w:fill="auto"/>
            <w:vAlign w:val="center"/>
          </w:tcPr>
          <w:p w:rsidRPr="0059631D" w:rsidR="00056820" w:rsidP="00056820" w:rsidRDefault="00056820" w14:paraId="772430E1"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tcPr>
          <w:p w:rsidRPr="0032407E" w:rsidR="00056820" w:rsidP="00056820" w:rsidRDefault="00056820" w14:paraId="4274253E" w14:textId="1EF9A752">
            <w:pPr>
              <w:spacing w:after="0" w:line="240" w:lineRule="auto"/>
              <w:rPr>
                <w:rFonts w:ascii="Times New Roman" w:hAnsi="Times New Roman" w:eastAsia="Times New Roman" w:cs="Times New Roman"/>
                <w:b/>
                <w:bCs/>
                <w:sz w:val="20"/>
                <w:szCs w:val="20"/>
              </w:rPr>
            </w:pPr>
            <w:r w:rsidRPr="00E52FFE">
              <w:rPr>
                <w:rFonts w:ascii="Times New Roman" w:hAnsi="Times New Roman" w:cs="Times New Roman"/>
                <w:b/>
                <w:bCs/>
                <w:sz w:val="20"/>
                <w:szCs w:val="20"/>
              </w:rPr>
              <w:t>&lt;MH_COV2&gt;</w:t>
            </w:r>
          </w:p>
        </w:tc>
        <w:tc>
          <w:tcPr>
            <w:tcW w:w="1335" w:type="pct"/>
            <w:tcBorders>
              <w:top w:val="nil"/>
              <w:left w:val="nil"/>
              <w:bottom w:val="single" w:color="auto" w:sz="4" w:space="0"/>
              <w:right w:val="single" w:color="auto" w:sz="4" w:space="0"/>
            </w:tcBorders>
            <w:shd w:val="clear" w:color="auto" w:fill="auto"/>
            <w:vAlign w:val="center"/>
          </w:tcPr>
          <w:p w:rsidRPr="0032407E" w:rsidR="00056820" w:rsidP="00056820" w:rsidRDefault="00056820" w14:paraId="7CC59EF3" w14:textId="07E847C8">
            <w:pPr>
              <w:spacing w:after="0" w:line="240" w:lineRule="auto"/>
              <w:rPr>
                <w:rFonts w:ascii="Times New Roman" w:hAnsi="Times New Roman" w:eastAsia="Times New Roman" w:cs="Times New Roman"/>
                <w:b/>
                <w:bCs/>
                <w:color w:val="000000"/>
                <w:sz w:val="20"/>
                <w:szCs w:val="20"/>
              </w:rPr>
            </w:pPr>
            <w:r w:rsidRPr="0032407E">
              <w:rPr>
                <w:rFonts w:ascii="Times New Roman" w:hAnsi="Times New Roman" w:eastAsia="Times New Roman" w:cs="Times New Roman"/>
                <w:b/>
                <w:bCs/>
                <w:color w:val="000000"/>
                <w:sz w:val="20"/>
                <w:szCs w:val="20"/>
              </w:rPr>
              <w:t>SARS-COV-2 (COVID-19)</w:t>
            </w:r>
          </w:p>
        </w:tc>
        <w:tc>
          <w:tcPr>
            <w:tcW w:w="683" w:type="pct"/>
            <w:tcBorders>
              <w:top w:val="nil"/>
              <w:left w:val="single" w:color="auto" w:sz="4" w:space="0"/>
              <w:bottom w:val="single" w:color="000000" w:sz="4" w:space="0"/>
              <w:right w:val="single" w:color="auto" w:sz="4" w:space="0"/>
            </w:tcBorders>
            <w:shd w:val="clear" w:color="auto" w:fill="auto"/>
            <w:vAlign w:val="center"/>
          </w:tcPr>
          <w:p w:rsidRPr="0032407E" w:rsidR="00056820" w:rsidP="00056820" w:rsidRDefault="00056820" w14:paraId="446FD1E7" w14:textId="77777777">
            <w:pPr>
              <w:spacing w:after="0" w:line="240" w:lineRule="auto"/>
              <w:rPr>
                <w:rFonts w:ascii="Times New Roman" w:hAnsi="Times New Roman" w:eastAsia="Times New Roman" w:cs="Times New Roman"/>
                <w:b/>
                <w:bCs/>
                <w:color w:val="000000"/>
                <w:sz w:val="20"/>
                <w:szCs w:val="20"/>
              </w:rPr>
            </w:pPr>
          </w:p>
        </w:tc>
        <w:tc>
          <w:tcPr>
            <w:tcW w:w="877" w:type="pct"/>
            <w:tcBorders>
              <w:top w:val="nil"/>
              <w:left w:val="single" w:color="auto" w:sz="4" w:space="0"/>
              <w:bottom w:val="single" w:color="000000" w:sz="4" w:space="0"/>
              <w:right w:val="single" w:color="auto" w:sz="4" w:space="0"/>
            </w:tcBorders>
            <w:shd w:val="clear" w:color="auto" w:fill="auto"/>
            <w:vAlign w:val="center"/>
          </w:tcPr>
          <w:p w:rsidRPr="0032407E" w:rsidR="00056820" w:rsidP="00056820" w:rsidRDefault="00056820" w14:paraId="10D46E0D" w14:textId="2BA28E90">
            <w:pPr>
              <w:spacing w:after="0" w:line="240" w:lineRule="auto"/>
              <w:rPr>
                <w:rFonts w:ascii="Times New Roman" w:hAnsi="Times New Roman" w:eastAsia="Times New Roman" w:cs="Times New Roman"/>
                <w:b/>
                <w:bCs/>
                <w:color w:val="000000"/>
                <w:sz w:val="20"/>
                <w:szCs w:val="20"/>
              </w:rPr>
            </w:pPr>
            <w:r w:rsidRPr="0032407E">
              <w:rPr>
                <w:rFonts w:ascii="Times New Roman" w:hAnsi="Times New Roman" w:eastAsia="Times New Roman" w:cs="Times New Roman"/>
                <w:b/>
                <w:bCs/>
                <w:color w:val="000000"/>
                <w:sz w:val="20"/>
                <w:szCs w:val="20"/>
              </w:rPr>
              <w:t>1 - Yes; 0 - No/ND</w:t>
            </w:r>
          </w:p>
        </w:tc>
        <w:tc>
          <w:tcPr>
            <w:tcW w:w="553" w:type="pct"/>
            <w:tcBorders>
              <w:top w:val="nil"/>
              <w:left w:val="single" w:color="auto" w:sz="4" w:space="0"/>
              <w:bottom w:val="single" w:color="000000" w:sz="4" w:space="0"/>
              <w:right w:val="single" w:color="auto" w:sz="4" w:space="0"/>
            </w:tcBorders>
            <w:shd w:val="clear" w:color="auto" w:fill="auto"/>
            <w:vAlign w:val="center"/>
          </w:tcPr>
          <w:p w:rsidRPr="0032407E" w:rsidR="00056820" w:rsidP="00056820" w:rsidRDefault="00056820" w14:paraId="408EA81D" w14:textId="77777777">
            <w:pPr>
              <w:spacing w:after="0" w:line="240" w:lineRule="auto"/>
              <w:rPr>
                <w:rFonts w:ascii="Times New Roman" w:hAnsi="Times New Roman" w:eastAsia="Times New Roman" w:cs="Times New Roman"/>
                <w:b/>
                <w:bCs/>
                <w:color w:val="000000"/>
                <w:sz w:val="20"/>
                <w:szCs w:val="20"/>
              </w:rPr>
            </w:pPr>
          </w:p>
        </w:tc>
        <w:tc>
          <w:tcPr>
            <w:tcW w:w="454" w:type="pct"/>
            <w:tcBorders>
              <w:left w:val="single" w:color="auto" w:sz="4" w:space="0"/>
              <w:bottom w:val="single" w:color="000000" w:sz="4" w:space="0"/>
              <w:right w:val="single" w:color="auto" w:sz="4" w:space="0"/>
            </w:tcBorders>
            <w:shd w:val="clear" w:color="auto" w:fill="auto"/>
          </w:tcPr>
          <w:p w:rsidRPr="0032407E" w:rsidR="00056820" w:rsidP="00056820" w:rsidRDefault="00056820" w14:paraId="3BD42DA3" w14:textId="3D0253E0">
            <w:pPr>
              <w:spacing w:after="0" w:line="240" w:lineRule="auto"/>
              <w:jc w:val="center"/>
              <w:rPr>
                <w:rFonts w:ascii="Times New Roman" w:hAnsi="Times New Roman" w:eastAsia="Times New Roman" w:cs="Times New Roman"/>
                <w:b/>
                <w:bCs/>
                <w:color w:val="000000"/>
                <w:sz w:val="20"/>
                <w:szCs w:val="20"/>
              </w:rPr>
            </w:pPr>
            <w:r w:rsidRPr="00CB79E2">
              <w:rPr>
                <w:rFonts w:ascii="Times New Roman" w:hAnsi="Times New Roman" w:eastAsia="Times New Roman" w:cs="Times New Roman"/>
                <w:b/>
                <w:color w:val="000000"/>
                <w:sz w:val="20"/>
                <w:szCs w:val="20"/>
              </w:rPr>
              <w:t>Required</w:t>
            </w:r>
          </w:p>
        </w:tc>
      </w:tr>
      <w:tr w:rsidRPr="0059631D" w:rsidR="00056820" w:rsidTr="007B2D66" w14:paraId="5C5AE084" w14:textId="77777777">
        <w:trPr>
          <w:trHeight w:val="300"/>
        </w:trPr>
        <w:tc>
          <w:tcPr>
            <w:tcW w:w="563" w:type="pct"/>
            <w:vMerge/>
            <w:tcBorders>
              <w:left w:val="single" w:color="auto" w:sz="4" w:space="0"/>
              <w:right w:val="single" w:color="auto" w:sz="4" w:space="0"/>
            </w:tcBorders>
            <w:shd w:val="clear" w:color="auto" w:fill="auto"/>
            <w:vAlign w:val="center"/>
          </w:tcPr>
          <w:p w:rsidRPr="0059631D" w:rsidR="00056820" w:rsidP="00056820" w:rsidRDefault="00056820" w14:paraId="41920CCE"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tcPr>
          <w:p w:rsidRPr="0032407E" w:rsidR="00056820" w:rsidP="00056820" w:rsidRDefault="00056820" w14:paraId="1B02210A" w14:textId="6A94B3F4">
            <w:pPr>
              <w:spacing w:after="0" w:line="240" w:lineRule="auto"/>
              <w:rPr>
                <w:rFonts w:ascii="Times New Roman" w:hAnsi="Times New Roman" w:eastAsia="Times New Roman" w:cs="Times New Roman"/>
                <w:b/>
                <w:bCs/>
                <w:sz w:val="20"/>
                <w:szCs w:val="20"/>
              </w:rPr>
            </w:pPr>
            <w:r w:rsidRPr="00E52FFE">
              <w:rPr>
                <w:rFonts w:ascii="Times New Roman" w:hAnsi="Times New Roman" w:cs="Times New Roman"/>
                <w:b/>
                <w:bCs/>
                <w:sz w:val="20"/>
                <w:szCs w:val="20"/>
              </w:rPr>
              <w:t>&lt;MH_MERS&gt;</w:t>
            </w:r>
          </w:p>
        </w:tc>
        <w:tc>
          <w:tcPr>
            <w:tcW w:w="1335" w:type="pct"/>
            <w:tcBorders>
              <w:top w:val="nil"/>
              <w:left w:val="nil"/>
              <w:bottom w:val="single" w:color="auto" w:sz="4" w:space="0"/>
              <w:right w:val="single" w:color="auto" w:sz="4" w:space="0"/>
            </w:tcBorders>
            <w:shd w:val="clear" w:color="auto" w:fill="auto"/>
            <w:vAlign w:val="center"/>
          </w:tcPr>
          <w:p w:rsidRPr="0032407E" w:rsidR="00056820" w:rsidP="00056820" w:rsidRDefault="00056820" w14:paraId="3BBA4D2E" w14:textId="7516716F">
            <w:pPr>
              <w:spacing w:after="0" w:line="240" w:lineRule="auto"/>
              <w:rPr>
                <w:rFonts w:ascii="Times New Roman" w:hAnsi="Times New Roman" w:eastAsia="Times New Roman" w:cs="Times New Roman"/>
                <w:b/>
                <w:bCs/>
                <w:color w:val="000000"/>
                <w:sz w:val="20"/>
                <w:szCs w:val="20"/>
              </w:rPr>
            </w:pPr>
            <w:r w:rsidRPr="0032407E">
              <w:rPr>
                <w:rFonts w:ascii="Times New Roman" w:hAnsi="Times New Roman" w:eastAsia="Times New Roman" w:cs="Times New Roman"/>
                <w:b/>
                <w:bCs/>
                <w:color w:val="000000"/>
                <w:sz w:val="20"/>
                <w:szCs w:val="20"/>
              </w:rPr>
              <w:t>MERS</w:t>
            </w:r>
          </w:p>
        </w:tc>
        <w:tc>
          <w:tcPr>
            <w:tcW w:w="683" w:type="pct"/>
            <w:tcBorders>
              <w:top w:val="nil"/>
              <w:left w:val="single" w:color="auto" w:sz="4" w:space="0"/>
              <w:bottom w:val="single" w:color="000000" w:sz="4" w:space="0"/>
              <w:right w:val="single" w:color="auto" w:sz="4" w:space="0"/>
            </w:tcBorders>
            <w:shd w:val="clear" w:color="auto" w:fill="auto"/>
            <w:vAlign w:val="center"/>
          </w:tcPr>
          <w:p w:rsidRPr="0032407E" w:rsidR="00056820" w:rsidP="00056820" w:rsidRDefault="00056820" w14:paraId="752FC1AA" w14:textId="77777777">
            <w:pPr>
              <w:spacing w:after="0" w:line="240" w:lineRule="auto"/>
              <w:rPr>
                <w:rFonts w:ascii="Times New Roman" w:hAnsi="Times New Roman" w:eastAsia="Times New Roman" w:cs="Times New Roman"/>
                <w:b/>
                <w:bCs/>
                <w:color w:val="000000"/>
                <w:sz w:val="20"/>
                <w:szCs w:val="20"/>
              </w:rPr>
            </w:pPr>
          </w:p>
        </w:tc>
        <w:tc>
          <w:tcPr>
            <w:tcW w:w="877" w:type="pct"/>
            <w:tcBorders>
              <w:top w:val="nil"/>
              <w:left w:val="single" w:color="auto" w:sz="4" w:space="0"/>
              <w:bottom w:val="single" w:color="000000" w:sz="4" w:space="0"/>
              <w:right w:val="single" w:color="auto" w:sz="4" w:space="0"/>
            </w:tcBorders>
            <w:shd w:val="clear" w:color="auto" w:fill="auto"/>
            <w:vAlign w:val="center"/>
          </w:tcPr>
          <w:p w:rsidRPr="0032407E" w:rsidR="00056820" w:rsidP="00056820" w:rsidRDefault="00056820" w14:paraId="44257C70" w14:textId="5AB3ECBB">
            <w:pPr>
              <w:spacing w:after="0" w:line="240" w:lineRule="auto"/>
              <w:rPr>
                <w:rFonts w:ascii="Times New Roman" w:hAnsi="Times New Roman" w:eastAsia="Times New Roman" w:cs="Times New Roman"/>
                <w:b/>
                <w:bCs/>
                <w:color w:val="000000"/>
                <w:sz w:val="20"/>
                <w:szCs w:val="20"/>
              </w:rPr>
            </w:pPr>
            <w:r w:rsidRPr="0032407E">
              <w:rPr>
                <w:rFonts w:ascii="Times New Roman" w:hAnsi="Times New Roman" w:eastAsia="Times New Roman" w:cs="Times New Roman"/>
                <w:b/>
                <w:bCs/>
                <w:color w:val="000000"/>
                <w:sz w:val="20"/>
                <w:szCs w:val="20"/>
              </w:rPr>
              <w:t>1 - Yes; 0 - No/ND</w:t>
            </w:r>
          </w:p>
        </w:tc>
        <w:tc>
          <w:tcPr>
            <w:tcW w:w="553" w:type="pct"/>
            <w:tcBorders>
              <w:top w:val="nil"/>
              <w:left w:val="single" w:color="auto" w:sz="4" w:space="0"/>
              <w:bottom w:val="single" w:color="000000" w:sz="4" w:space="0"/>
              <w:right w:val="single" w:color="auto" w:sz="4" w:space="0"/>
            </w:tcBorders>
            <w:shd w:val="clear" w:color="auto" w:fill="auto"/>
            <w:vAlign w:val="center"/>
          </w:tcPr>
          <w:p w:rsidRPr="0032407E" w:rsidR="00056820" w:rsidP="00056820" w:rsidRDefault="00056820" w14:paraId="6D239AE5" w14:textId="77777777">
            <w:pPr>
              <w:spacing w:after="0" w:line="240" w:lineRule="auto"/>
              <w:rPr>
                <w:rFonts w:ascii="Times New Roman" w:hAnsi="Times New Roman" w:eastAsia="Times New Roman" w:cs="Times New Roman"/>
                <w:b/>
                <w:bCs/>
                <w:color w:val="000000"/>
                <w:sz w:val="20"/>
                <w:szCs w:val="20"/>
              </w:rPr>
            </w:pPr>
          </w:p>
        </w:tc>
        <w:tc>
          <w:tcPr>
            <w:tcW w:w="454" w:type="pct"/>
            <w:tcBorders>
              <w:left w:val="single" w:color="auto" w:sz="4" w:space="0"/>
              <w:bottom w:val="single" w:color="000000" w:sz="4" w:space="0"/>
              <w:right w:val="single" w:color="auto" w:sz="4" w:space="0"/>
            </w:tcBorders>
            <w:shd w:val="clear" w:color="auto" w:fill="auto"/>
          </w:tcPr>
          <w:p w:rsidRPr="0032407E" w:rsidR="00056820" w:rsidP="00056820" w:rsidRDefault="00056820" w14:paraId="09FA249A" w14:textId="1D589D28">
            <w:pPr>
              <w:spacing w:after="0" w:line="240" w:lineRule="auto"/>
              <w:jc w:val="center"/>
              <w:rPr>
                <w:rFonts w:ascii="Times New Roman" w:hAnsi="Times New Roman" w:eastAsia="Times New Roman" w:cs="Times New Roman"/>
                <w:b/>
                <w:bCs/>
                <w:color w:val="000000"/>
                <w:sz w:val="20"/>
                <w:szCs w:val="20"/>
              </w:rPr>
            </w:pPr>
            <w:r w:rsidRPr="00CB79E2">
              <w:rPr>
                <w:rFonts w:ascii="Times New Roman" w:hAnsi="Times New Roman" w:eastAsia="Times New Roman" w:cs="Times New Roman"/>
                <w:b/>
                <w:color w:val="000000"/>
                <w:sz w:val="20"/>
                <w:szCs w:val="20"/>
              </w:rPr>
              <w:t>Required</w:t>
            </w:r>
          </w:p>
        </w:tc>
      </w:tr>
      <w:tr w:rsidRPr="0059631D" w:rsidR="00056820" w:rsidTr="007B2D66" w14:paraId="63209B43" w14:textId="77777777">
        <w:trPr>
          <w:trHeight w:val="300"/>
        </w:trPr>
        <w:tc>
          <w:tcPr>
            <w:tcW w:w="563" w:type="pct"/>
            <w:vMerge/>
            <w:tcBorders>
              <w:left w:val="single" w:color="auto" w:sz="4" w:space="0"/>
              <w:bottom w:val="single" w:color="auto" w:sz="4" w:space="0"/>
              <w:right w:val="single" w:color="auto" w:sz="4" w:space="0"/>
            </w:tcBorders>
            <w:shd w:val="clear" w:color="auto" w:fill="auto"/>
            <w:vAlign w:val="center"/>
          </w:tcPr>
          <w:p w:rsidRPr="0059631D" w:rsidR="00056820" w:rsidP="00056820" w:rsidRDefault="00056820" w14:paraId="018AED9A"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tcPr>
          <w:p w:rsidRPr="0032407E" w:rsidR="00056820" w:rsidP="00056820" w:rsidRDefault="00056820" w14:paraId="49C9E8BD" w14:textId="65C87633">
            <w:pPr>
              <w:spacing w:after="0" w:line="240" w:lineRule="auto"/>
              <w:rPr>
                <w:rFonts w:ascii="Times New Roman" w:hAnsi="Times New Roman" w:eastAsia="Times New Roman" w:cs="Times New Roman"/>
                <w:b/>
                <w:bCs/>
                <w:sz w:val="20"/>
                <w:szCs w:val="20"/>
              </w:rPr>
            </w:pPr>
            <w:r w:rsidRPr="00E52FFE">
              <w:rPr>
                <w:rFonts w:ascii="Times New Roman" w:hAnsi="Times New Roman" w:cs="Times New Roman"/>
                <w:b/>
                <w:bCs/>
                <w:sz w:val="20"/>
                <w:szCs w:val="20"/>
              </w:rPr>
              <w:t>&lt;MH_OTH&gt;</w:t>
            </w:r>
          </w:p>
        </w:tc>
        <w:tc>
          <w:tcPr>
            <w:tcW w:w="1335" w:type="pct"/>
            <w:tcBorders>
              <w:top w:val="nil"/>
              <w:left w:val="nil"/>
              <w:bottom w:val="single" w:color="auto" w:sz="4" w:space="0"/>
              <w:right w:val="single" w:color="auto" w:sz="4" w:space="0"/>
            </w:tcBorders>
            <w:shd w:val="clear" w:color="auto" w:fill="auto"/>
            <w:vAlign w:val="center"/>
          </w:tcPr>
          <w:p w:rsidRPr="0032407E" w:rsidR="00056820" w:rsidP="00056820" w:rsidRDefault="00056820" w14:paraId="61F2728D" w14:textId="790AAED9">
            <w:pPr>
              <w:spacing w:after="0" w:line="240" w:lineRule="auto"/>
              <w:rPr>
                <w:rFonts w:ascii="Times New Roman" w:hAnsi="Times New Roman" w:eastAsia="Times New Roman" w:cs="Times New Roman"/>
                <w:b/>
                <w:bCs/>
                <w:color w:val="000000"/>
                <w:sz w:val="20"/>
                <w:szCs w:val="20"/>
              </w:rPr>
            </w:pPr>
            <w:r w:rsidRPr="0032407E">
              <w:rPr>
                <w:rFonts w:ascii="Times New Roman" w:hAnsi="Times New Roman" w:eastAsia="Times New Roman" w:cs="Times New Roman"/>
                <w:b/>
                <w:bCs/>
                <w:color w:val="000000"/>
                <w:sz w:val="20"/>
                <w:szCs w:val="20"/>
              </w:rPr>
              <w:t>Other infectious respiratory pathogen</w:t>
            </w:r>
          </w:p>
        </w:tc>
        <w:tc>
          <w:tcPr>
            <w:tcW w:w="683" w:type="pct"/>
            <w:tcBorders>
              <w:top w:val="nil"/>
              <w:left w:val="single" w:color="auto" w:sz="4" w:space="0"/>
              <w:bottom w:val="single" w:color="000000" w:sz="4" w:space="0"/>
              <w:right w:val="single" w:color="auto" w:sz="4" w:space="0"/>
            </w:tcBorders>
            <w:shd w:val="clear" w:color="auto" w:fill="auto"/>
            <w:vAlign w:val="center"/>
          </w:tcPr>
          <w:p w:rsidRPr="0032407E" w:rsidR="00056820" w:rsidP="00056820" w:rsidRDefault="00056820" w14:paraId="2D217300" w14:textId="77777777">
            <w:pPr>
              <w:spacing w:after="0" w:line="240" w:lineRule="auto"/>
              <w:rPr>
                <w:rFonts w:ascii="Times New Roman" w:hAnsi="Times New Roman" w:eastAsia="Times New Roman" w:cs="Times New Roman"/>
                <w:b/>
                <w:bCs/>
                <w:color w:val="000000"/>
                <w:sz w:val="20"/>
                <w:szCs w:val="20"/>
              </w:rPr>
            </w:pPr>
          </w:p>
        </w:tc>
        <w:tc>
          <w:tcPr>
            <w:tcW w:w="877" w:type="pct"/>
            <w:tcBorders>
              <w:top w:val="nil"/>
              <w:left w:val="single" w:color="auto" w:sz="4" w:space="0"/>
              <w:bottom w:val="single" w:color="000000" w:sz="4" w:space="0"/>
              <w:right w:val="single" w:color="auto" w:sz="4" w:space="0"/>
            </w:tcBorders>
            <w:shd w:val="clear" w:color="auto" w:fill="auto"/>
            <w:vAlign w:val="center"/>
          </w:tcPr>
          <w:p w:rsidRPr="0032407E" w:rsidR="00056820" w:rsidP="00056820" w:rsidRDefault="00056820" w14:paraId="7745906D" w14:textId="2A77AD65">
            <w:pPr>
              <w:spacing w:after="0" w:line="240" w:lineRule="auto"/>
              <w:rPr>
                <w:rFonts w:ascii="Times New Roman" w:hAnsi="Times New Roman" w:eastAsia="Times New Roman" w:cs="Times New Roman"/>
                <w:b/>
                <w:bCs/>
                <w:color w:val="000000"/>
                <w:sz w:val="20"/>
                <w:szCs w:val="20"/>
              </w:rPr>
            </w:pPr>
            <w:r w:rsidRPr="0032407E">
              <w:rPr>
                <w:rFonts w:ascii="Times New Roman" w:hAnsi="Times New Roman" w:eastAsia="Times New Roman" w:cs="Times New Roman"/>
                <w:b/>
                <w:bCs/>
                <w:color w:val="000000"/>
                <w:sz w:val="20"/>
                <w:szCs w:val="20"/>
              </w:rPr>
              <w:t>1 - Yes; 0 - No/ND</w:t>
            </w:r>
          </w:p>
        </w:tc>
        <w:tc>
          <w:tcPr>
            <w:tcW w:w="553" w:type="pct"/>
            <w:tcBorders>
              <w:top w:val="nil"/>
              <w:left w:val="single" w:color="auto" w:sz="4" w:space="0"/>
              <w:bottom w:val="single" w:color="000000" w:sz="4" w:space="0"/>
              <w:right w:val="single" w:color="auto" w:sz="4" w:space="0"/>
            </w:tcBorders>
            <w:shd w:val="clear" w:color="auto" w:fill="auto"/>
            <w:vAlign w:val="center"/>
          </w:tcPr>
          <w:p w:rsidRPr="0032407E" w:rsidR="00056820" w:rsidP="00056820" w:rsidRDefault="00056820" w14:paraId="42C2A61A" w14:textId="77777777">
            <w:pPr>
              <w:spacing w:after="0" w:line="240" w:lineRule="auto"/>
              <w:rPr>
                <w:rFonts w:ascii="Times New Roman" w:hAnsi="Times New Roman" w:eastAsia="Times New Roman" w:cs="Times New Roman"/>
                <w:b/>
                <w:bCs/>
                <w:color w:val="000000"/>
                <w:sz w:val="20"/>
                <w:szCs w:val="20"/>
              </w:rPr>
            </w:pPr>
          </w:p>
        </w:tc>
        <w:tc>
          <w:tcPr>
            <w:tcW w:w="454" w:type="pct"/>
            <w:tcBorders>
              <w:left w:val="single" w:color="auto" w:sz="4" w:space="0"/>
              <w:bottom w:val="single" w:color="000000" w:sz="4" w:space="0"/>
              <w:right w:val="single" w:color="auto" w:sz="4" w:space="0"/>
            </w:tcBorders>
            <w:shd w:val="clear" w:color="auto" w:fill="auto"/>
          </w:tcPr>
          <w:p w:rsidRPr="0032407E" w:rsidR="00056820" w:rsidP="00056820" w:rsidRDefault="00056820" w14:paraId="406AFAB4" w14:textId="6B91C6C5">
            <w:pPr>
              <w:spacing w:after="0" w:line="240" w:lineRule="auto"/>
              <w:jc w:val="center"/>
              <w:rPr>
                <w:rFonts w:ascii="Times New Roman" w:hAnsi="Times New Roman" w:eastAsia="Times New Roman" w:cs="Times New Roman"/>
                <w:b/>
                <w:bCs/>
                <w:color w:val="000000"/>
                <w:sz w:val="20"/>
                <w:szCs w:val="20"/>
              </w:rPr>
            </w:pPr>
            <w:r w:rsidRPr="00CB79E2">
              <w:rPr>
                <w:rFonts w:ascii="Times New Roman" w:hAnsi="Times New Roman" w:eastAsia="Times New Roman" w:cs="Times New Roman"/>
                <w:b/>
                <w:color w:val="000000"/>
                <w:sz w:val="20"/>
                <w:szCs w:val="20"/>
              </w:rPr>
              <w:t>Required</w:t>
            </w:r>
          </w:p>
        </w:tc>
      </w:tr>
      <w:tr w:rsidRPr="0059631D" w:rsidR="00056820" w:rsidTr="007B2D66" w14:paraId="2C6FA048" w14:textId="36631D49">
        <w:trPr>
          <w:trHeight w:val="600"/>
        </w:trPr>
        <w:tc>
          <w:tcPr>
            <w:tcW w:w="563" w:type="pct"/>
            <w:tcBorders>
              <w:top w:val="nil"/>
              <w:left w:val="single" w:color="auto" w:sz="4" w:space="0"/>
              <w:bottom w:val="single" w:color="auto" w:sz="4" w:space="0"/>
              <w:right w:val="single" w:color="auto" w:sz="4" w:space="0"/>
            </w:tcBorders>
            <w:shd w:val="clear" w:color="auto" w:fill="auto"/>
            <w:hideMark/>
          </w:tcPr>
          <w:p w:rsidRPr="0059631D" w:rsidR="00056820" w:rsidP="00056820" w:rsidRDefault="00056820" w14:paraId="14171B6D"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Early Antithrombotics</w:t>
            </w: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5583F059"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&lt;AThr2Day&gt;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1A878AC"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Was antithrombotic therapy received by the end of hospital day 2?</w:t>
            </w:r>
          </w:p>
        </w:tc>
        <w:tc>
          <w:tcPr>
            <w:tcW w:w="683" w:type="pct"/>
            <w:tcBorders>
              <w:top w:val="nil"/>
              <w:left w:val="nil"/>
              <w:bottom w:val="single" w:color="auto" w:sz="4" w:space="0"/>
              <w:right w:val="single" w:color="auto" w:sz="4" w:space="0"/>
            </w:tcBorders>
            <w:shd w:val="clear" w:color="auto" w:fill="auto"/>
            <w:noWrap/>
            <w:hideMark/>
          </w:tcPr>
          <w:p w:rsidRPr="0059631D" w:rsidR="00056820" w:rsidP="00056820" w:rsidRDefault="00056820" w14:paraId="772A3F5D"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Numeric # 1-digit </w:t>
            </w:r>
          </w:p>
        </w:tc>
        <w:tc>
          <w:tcPr>
            <w:tcW w:w="877" w:type="pct"/>
            <w:tcBorders>
              <w:top w:val="nil"/>
              <w:left w:val="nil"/>
              <w:bottom w:val="single" w:color="auto" w:sz="4" w:space="0"/>
              <w:right w:val="single" w:color="auto" w:sz="4" w:space="0"/>
            </w:tcBorders>
            <w:shd w:val="clear" w:color="auto" w:fill="auto"/>
            <w:noWrap/>
            <w:hideMark/>
          </w:tcPr>
          <w:p w:rsidRPr="0059631D" w:rsidR="00056820" w:rsidP="00056820" w:rsidRDefault="00056820" w14:paraId="2ACDCDAB"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 2 - NC</w:t>
            </w:r>
          </w:p>
        </w:tc>
        <w:tc>
          <w:tcPr>
            <w:tcW w:w="553" w:type="pct"/>
            <w:tcBorders>
              <w:top w:val="nil"/>
              <w:left w:val="nil"/>
              <w:bottom w:val="single" w:color="auto" w:sz="4" w:space="0"/>
              <w:right w:val="single" w:color="auto" w:sz="4" w:space="0"/>
            </w:tcBorders>
            <w:shd w:val="clear" w:color="auto" w:fill="auto"/>
            <w:noWrap/>
            <w:vAlign w:val="bottom"/>
            <w:hideMark/>
          </w:tcPr>
          <w:p w:rsidRPr="0059631D" w:rsidR="00056820" w:rsidP="00056820" w:rsidRDefault="00056820" w14:paraId="3457EEC4"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1367510A" w14:textId="72ED4540">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7B8DDC74" w14:textId="7D9CA619">
        <w:trPr>
          <w:trHeight w:val="1421"/>
        </w:trPr>
        <w:tc>
          <w:tcPr>
            <w:tcW w:w="563" w:type="pct"/>
            <w:vMerge w:val="restart"/>
            <w:tcBorders>
              <w:top w:val="nil"/>
              <w:left w:val="single" w:color="auto" w:sz="4" w:space="0"/>
              <w:bottom w:val="single" w:color="auto" w:sz="4" w:space="0"/>
              <w:right w:val="single" w:color="auto" w:sz="4" w:space="0"/>
            </w:tcBorders>
            <w:shd w:val="clear" w:color="auto" w:fill="auto"/>
            <w:noWrap/>
            <w:hideMark/>
          </w:tcPr>
          <w:p w:rsidRPr="0059631D" w:rsidR="00056820" w:rsidP="00056820" w:rsidRDefault="00056820" w14:paraId="5164C425"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lastRenderedPageBreak/>
              <w:t>Dysphagia Screening</w:t>
            </w: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1C59F0D"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&lt;NPO&gt;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357386DF"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Was the patient NPO throughout the entire hospital stay? (That is, this patient never received food, fluids, or medication by mouth at any time. This includes any medications delivered in the Emergency Room phase of care.)</w:t>
            </w:r>
          </w:p>
        </w:tc>
        <w:tc>
          <w:tcPr>
            <w:tcW w:w="683"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59631D" w:rsidR="00056820" w:rsidP="00056820" w:rsidRDefault="00056820" w14:paraId="2C09E7FD"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1315999F"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 or ND</w:t>
            </w:r>
          </w:p>
        </w:tc>
        <w:tc>
          <w:tcPr>
            <w:tcW w:w="553" w:type="pct"/>
            <w:tcBorders>
              <w:top w:val="nil"/>
              <w:left w:val="nil"/>
              <w:bottom w:val="single" w:color="auto" w:sz="4" w:space="0"/>
              <w:right w:val="single" w:color="auto" w:sz="4" w:space="0"/>
            </w:tcBorders>
            <w:shd w:val="clear" w:color="auto" w:fill="auto"/>
            <w:noWrap/>
            <w:vAlign w:val="bottom"/>
            <w:hideMark/>
          </w:tcPr>
          <w:p w:rsidRPr="0059631D" w:rsidR="00056820" w:rsidP="00056820" w:rsidRDefault="00056820" w14:paraId="3EB331E4"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7D9D197F" w14:textId="13868DDB">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4263F02C" w14:textId="51F14ABA">
        <w:trPr>
          <w:trHeight w:val="620"/>
        </w:trPr>
        <w:tc>
          <w:tcPr>
            <w:tcW w:w="56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0C4F4C2C"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929FB8A"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&lt;DysphaYN&gt;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3AA3C8E1"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Was patient screened for dysphagia prior to any oral intake, including food, fluids or medications? </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385E4139" w14:textId="77777777">
            <w:pPr>
              <w:spacing w:after="0" w:line="240" w:lineRule="auto"/>
              <w:rPr>
                <w:rFonts w:ascii="Times New Roman" w:hAnsi="Times New Roman" w:eastAsia="Times New Roman" w:cs="Times New Roman"/>
                <w:b/>
                <w:color w:val="000000"/>
                <w:sz w:val="20"/>
                <w:szCs w:val="20"/>
              </w:rPr>
            </w:pPr>
          </w:p>
        </w:tc>
        <w:tc>
          <w:tcPr>
            <w:tcW w:w="877" w:type="pct"/>
            <w:tcBorders>
              <w:top w:val="nil"/>
              <w:left w:val="nil"/>
              <w:bottom w:val="single" w:color="auto" w:sz="4" w:space="0"/>
              <w:right w:val="single" w:color="auto" w:sz="4" w:space="0"/>
            </w:tcBorders>
            <w:shd w:val="clear" w:color="auto" w:fill="auto"/>
            <w:hideMark/>
          </w:tcPr>
          <w:p w:rsidRPr="0059631D" w:rsidR="00056820" w:rsidP="00056820" w:rsidRDefault="00056820" w14:paraId="12F8E740"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 or ND; 2 - NC - a documented reason for not screening exists in the medical record</w:t>
            </w:r>
          </w:p>
        </w:tc>
        <w:tc>
          <w:tcPr>
            <w:tcW w:w="553" w:type="pct"/>
            <w:tcBorders>
              <w:top w:val="nil"/>
              <w:left w:val="nil"/>
              <w:bottom w:val="single" w:color="auto" w:sz="4" w:space="0"/>
              <w:right w:val="single" w:color="auto" w:sz="4" w:space="0"/>
            </w:tcBorders>
            <w:shd w:val="clear" w:color="auto" w:fill="auto"/>
            <w:noWrap/>
            <w:vAlign w:val="bottom"/>
            <w:hideMark/>
          </w:tcPr>
          <w:p w:rsidRPr="0059631D" w:rsidR="00056820" w:rsidP="00056820" w:rsidRDefault="00056820" w14:paraId="71CC36EC"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30CCB1E4" w14:textId="1BD39CC5">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7C723B58" w14:textId="37D13605">
        <w:trPr>
          <w:trHeight w:val="765"/>
        </w:trPr>
        <w:tc>
          <w:tcPr>
            <w:tcW w:w="56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0F01AC51"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E3C5B38"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&lt;DysphaPF&gt;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7C844B3B" w14:textId="35BA6F03">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If patient was screened for dysphagia, what were the results of the most recent screen prior to oral intake?</w:t>
            </w:r>
          </w:p>
        </w:tc>
        <w:tc>
          <w:tcPr>
            <w:tcW w:w="683" w:type="pct"/>
            <w:tcBorders>
              <w:top w:val="nil"/>
              <w:left w:val="nil"/>
              <w:bottom w:val="single" w:color="auto" w:sz="4" w:space="0"/>
              <w:right w:val="single" w:color="auto" w:sz="4" w:space="0"/>
            </w:tcBorders>
            <w:shd w:val="clear" w:color="auto" w:fill="auto"/>
            <w:noWrap/>
            <w:hideMark/>
          </w:tcPr>
          <w:p w:rsidRPr="0059631D" w:rsidR="00056820" w:rsidP="00056820" w:rsidRDefault="00056820" w14:paraId="7A47191B"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#1-digit</w:t>
            </w:r>
          </w:p>
        </w:tc>
        <w:tc>
          <w:tcPr>
            <w:tcW w:w="877" w:type="pct"/>
            <w:tcBorders>
              <w:top w:val="nil"/>
              <w:left w:val="nil"/>
              <w:bottom w:val="single" w:color="auto" w:sz="4" w:space="0"/>
              <w:right w:val="single" w:color="auto" w:sz="4" w:space="0"/>
            </w:tcBorders>
            <w:shd w:val="clear" w:color="auto" w:fill="auto"/>
            <w:hideMark/>
          </w:tcPr>
          <w:p w:rsidRPr="0059631D" w:rsidR="00056820" w:rsidP="00056820" w:rsidRDefault="00056820" w14:paraId="149B189F"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Pass; 2 - Fail; 9 - ND</w:t>
            </w:r>
          </w:p>
        </w:tc>
        <w:tc>
          <w:tcPr>
            <w:tcW w:w="553" w:type="pct"/>
            <w:tcBorders>
              <w:top w:val="nil"/>
              <w:left w:val="nil"/>
              <w:bottom w:val="single" w:color="auto" w:sz="4" w:space="0"/>
              <w:right w:val="single" w:color="auto" w:sz="4" w:space="0"/>
            </w:tcBorders>
            <w:shd w:val="clear" w:color="auto" w:fill="auto"/>
            <w:noWrap/>
            <w:vAlign w:val="bottom"/>
            <w:hideMark/>
          </w:tcPr>
          <w:p w:rsidRPr="0059631D" w:rsidR="00056820" w:rsidP="00056820" w:rsidRDefault="00056820" w14:paraId="1D0C5053"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70122E83" w14:textId="2031EDE3">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7F04E2" w:rsidR="00056820" w:rsidTr="007B2D66" w14:paraId="6271EE99" w14:textId="048F497C">
        <w:trPr>
          <w:trHeight w:val="1275"/>
        </w:trPr>
        <w:tc>
          <w:tcPr>
            <w:tcW w:w="563" w:type="pct"/>
            <w:tcBorders>
              <w:top w:val="nil"/>
              <w:left w:val="single" w:color="auto" w:sz="4" w:space="0"/>
              <w:bottom w:val="single" w:color="auto" w:sz="4" w:space="0"/>
              <w:right w:val="single" w:color="auto" w:sz="4" w:space="0"/>
            </w:tcBorders>
            <w:shd w:val="clear" w:color="auto" w:fill="auto"/>
            <w:hideMark/>
          </w:tcPr>
          <w:p w:rsidRPr="00E52FFE" w:rsidR="00056820" w:rsidP="00056820" w:rsidRDefault="00056820" w14:paraId="455B8BD7" w14:textId="77777777">
            <w:pPr>
              <w:spacing w:after="0" w:line="240" w:lineRule="auto"/>
              <w:rPr>
                <w:rFonts w:ascii="Times New Roman" w:hAnsi="Times New Roman" w:eastAsia="Times New Roman" w:cs="Times New Roman"/>
                <w:color w:val="000000"/>
                <w:sz w:val="20"/>
                <w:szCs w:val="20"/>
              </w:rPr>
            </w:pPr>
            <w:r w:rsidRPr="00E52FFE">
              <w:rPr>
                <w:rFonts w:ascii="Times New Roman" w:hAnsi="Times New Roman" w:eastAsia="Times New Roman" w:cs="Times New Roman"/>
                <w:color w:val="000000"/>
                <w:sz w:val="20"/>
                <w:szCs w:val="20"/>
              </w:rPr>
              <w:t>Other In-Hospital Complications</w:t>
            </w:r>
          </w:p>
        </w:tc>
        <w:tc>
          <w:tcPr>
            <w:tcW w:w="535" w:type="pct"/>
            <w:tcBorders>
              <w:top w:val="nil"/>
              <w:left w:val="nil"/>
              <w:bottom w:val="single" w:color="auto" w:sz="4" w:space="0"/>
              <w:right w:val="single" w:color="auto" w:sz="4" w:space="0"/>
            </w:tcBorders>
            <w:shd w:val="clear" w:color="auto" w:fill="auto"/>
            <w:vAlign w:val="center"/>
          </w:tcPr>
          <w:p w:rsidRPr="00E52FFE" w:rsidR="00056820" w:rsidP="00056820" w:rsidRDefault="00056820" w14:paraId="64108E18" w14:textId="4A4E5807">
            <w:pPr>
              <w:spacing w:after="0" w:line="240" w:lineRule="auto"/>
              <w:rPr>
                <w:rFonts w:ascii="Times New Roman" w:hAnsi="Times New Roman" w:eastAsia="Times New Roman" w:cs="Times New Roman"/>
                <w:b/>
                <w:bCs/>
                <w:sz w:val="20"/>
                <w:szCs w:val="20"/>
              </w:rPr>
            </w:pPr>
            <w:r w:rsidRPr="00E52FFE">
              <w:rPr>
                <w:rFonts w:ascii="Times New Roman" w:hAnsi="Times New Roman" w:eastAsia="Times New Roman" w:cs="Times New Roman"/>
                <w:b/>
                <w:bCs/>
                <w:sz w:val="20"/>
                <w:szCs w:val="20"/>
              </w:rPr>
              <w:t>&lt;PneumYN&gt;</w:t>
            </w:r>
          </w:p>
        </w:tc>
        <w:tc>
          <w:tcPr>
            <w:tcW w:w="1335" w:type="pct"/>
            <w:tcBorders>
              <w:top w:val="nil"/>
              <w:left w:val="nil"/>
              <w:bottom w:val="single" w:color="auto" w:sz="4" w:space="0"/>
              <w:right w:val="single" w:color="auto" w:sz="4" w:space="0"/>
            </w:tcBorders>
            <w:shd w:val="clear" w:color="auto" w:fill="auto"/>
            <w:vAlign w:val="center"/>
          </w:tcPr>
          <w:p w:rsidRPr="00E52FFE" w:rsidR="00056820" w:rsidP="00056820" w:rsidRDefault="00056820" w14:paraId="6A282A7F" w14:textId="32BF81F4">
            <w:pPr>
              <w:spacing w:after="0" w:line="240" w:lineRule="auto"/>
              <w:rPr>
                <w:rFonts w:ascii="Times New Roman" w:hAnsi="Times New Roman" w:eastAsia="Times New Roman" w:cs="Times New Roman"/>
                <w:b/>
                <w:bCs/>
                <w:color w:val="000000"/>
                <w:sz w:val="20"/>
                <w:szCs w:val="20"/>
              </w:rPr>
            </w:pPr>
            <w:r w:rsidRPr="00E52FFE">
              <w:rPr>
                <w:rFonts w:ascii="Times New Roman" w:hAnsi="Times New Roman" w:eastAsia="Times New Roman" w:cs="Times New Roman"/>
                <w:b/>
                <w:bCs/>
                <w:color w:val="000000"/>
                <w:sz w:val="20"/>
                <w:szCs w:val="20"/>
              </w:rPr>
              <w:t>Was there documentation that the patient was treated for hospital acquired pneumonia (pneumonia not present on admission) during this admission?</w:t>
            </w:r>
          </w:p>
        </w:tc>
        <w:tc>
          <w:tcPr>
            <w:tcW w:w="683" w:type="pct"/>
            <w:tcBorders>
              <w:top w:val="nil"/>
              <w:left w:val="nil"/>
              <w:bottom w:val="single" w:color="auto" w:sz="4" w:space="0"/>
              <w:right w:val="single" w:color="auto" w:sz="4" w:space="0"/>
            </w:tcBorders>
            <w:shd w:val="clear" w:color="auto" w:fill="auto"/>
            <w:noWrap/>
            <w:vAlign w:val="center"/>
          </w:tcPr>
          <w:p w:rsidRPr="00E52FFE" w:rsidR="00056820" w:rsidP="00056820" w:rsidRDefault="00056820" w14:paraId="21F34D0A" w14:textId="4ACB3851">
            <w:pPr>
              <w:spacing w:after="0" w:line="240" w:lineRule="auto"/>
              <w:rPr>
                <w:rFonts w:ascii="Times New Roman" w:hAnsi="Times New Roman" w:eastAsia="Times New Roman" w:cs="Times New Roman"/>
                <w:b/>
                <w:bCs/>
                <w:color w:val="000000"/>
                <w:sz w:val="20"/>
                <w:szCs w:val="20"/>
              </w:rPr>
            </w:pPr>
            <w:r w:rsidRPr="00E52FFE">
              <w:rPr>
                <w:rFonts w:ascii="Times New Roman" w:hAnsi="Times New Roman" w:eastAsia="Times New Roman" w:cs="Times New Roman"/>
                <w:b/>
                <w:bCs/>
                <w:color w:val="000000"/>
                <w:sz w:val="20"/>
                <w:szCs w:val="20"/>
              </w:rPr>
              <w:t>Numeric # 1-digit</w:t>
            </w:r>
          </w:p>
        </w:tc>
        <w:tc>
          <w:tcPr>
            <w:tcW w:w="877" w:type="pct"/>
            <w:tcBorders>
              <w:top w:val="nil"/>
              <w:left w:val="nil"/>
              <w:bottom w:val="single" w:color="auto" w:sz="4" w:space="0"/>
              <w:right w:val="single" w:color="auto" w:sz="4" w:space="0"/>
            </w:tcBorders>
            <w:shd w:val="clear" w:color="auto" w:fill="auto"/>
            <w:vAlign w:val="center"/>
          </w:tcPr>
          <w:p w:rsidRPr="00E52FFE" w:rsidR="00056820" w:rsidP="00056820" w:rsidRDefault="00056820" w14:paraId="0DDF38A0" w14:textId="1BA2ACC8">
            <w:pPr>
              <w:spacing w:after="0" w:line="240" w:lineRule="auto"/>
              <w:rPr>
                <w:rFonts w:ascii="Times New Roman" w:hAnsi="Times New Roman" w:eastAsia="Times New Roman" w:cs="Times New Roman"/>
                <w:b/>
                <w:bCs/>
                <w:color w:val="000000"/>
                <w:sz w:val="20"/>
                <w:szCs w:val="20"/>
              </w:rPr>
            </w:pPr>
            <w:r w:rsidRPr="00E52FFE">
              <w:rPr>
                <w:rFonts w:ascii="Times New Roman" w:hAnsi="Times New Roman" w:eastAsia="Times New Roman" w:cs="Times New Roman"/>
                <w:b/>
                <w:bCs/>
                <w:color w:val="000000"/>
                <w:sz w:val="20"/>
                <w:szCs w:val="20"/>
              </w:rPr>
              <w:t>1 – Yes; 0 - No or ND; 2 NC</w:t>
            </w:r>
          </w:p>
        </w:tc>
        <w:tc>
          <w:tcPr>
            <w:tcW w:w="553" w:type="pct"/>
            <w:tcBorders>
              <w:top w:val="nil"/>
              <w:left w:val="nil"/>
              <w:bottom w:val="single" w:color="auto" w:sz="4" w:space="0"/>
              <w:right w:val="single" w:color="auto" w:sz="4" w:space="0"/>
            </w:tcBorders>
            <w:shd w:val="clear" w:color="auto" w:fill="auto"/>
            <w:noWrap/>
            <w:vAlign w:val="bottom"/>
            <w:hideMark/>
          </w:tcPr>
          <w:p w:rsidRPr="0022281E" w:rsidR="00056820" w:rsidP="00056820" w:rsidRDefault="00056820" w14:paraId="478C0A3F" w14:textId="77777777">
            <w:pPr>
              <w:spacing w:after="0" w:line="240" w:lineRule="auto"/>
              <w:rPr>
                <w:rFonts w:ascii="Times New Roman" w:hAnsi="Times New Roman" w:eastAsia="Times New Roman" w:cs="Times New Roman"/>
                <w:color w:val="000000"/>
                <w:sz w:val="20"/>
                <w:szCs w:val="20"/>
              </w:rPr>
            </w:pPr>
            <w:r w:rsidRPr="007F04E2">
              <w:rPr>
                <w:rFonts w:ascii="Times New Roman" w:hAnsi="Times New Roman" w:eastAsia="Times New Roman" w:cs="Times New Roman"/>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E52FFE" w:rsidR="00056820" w:rsidP="00056820" w:rsidRDefault="00056820" w14:paraId="0802D11F" w14:textId="7BE63244">
            <w:pPr>
              <w:spacing w:after="0" w:line="240" w:lineRule="auto"/>
              <w:jc w:val="center"/>
              <w:rPr>
                <w:rFonts w:ascii="Times New Roman" w:hAnsi="Times New Roman" w:eastAsia="Times New Roman" w:cs="Times New Roman"/>
                <w:b/>
                <w:bCs/>
                <w:color w:val="000000"/>
                <w:sz w:val="20"/>
                <w:szCs w:val="20"/>
              </w:rPr>
            </w:pPr>
            <w:r w:rsidRPr="00E52FFE">
              <w:rPr>
                <w:rFonts w:ascii="Times New Roman" w:hAnsi="Times New Roman" w:eastAsia="Times New Roman" w:cs="Times New Roman"/>
                <w:b/>
                <w:bCs/>
                <w:color w:val="000000"/>
                <w:sz w:val="20"/>
                <w:szCs w:val="20"/>
              </w:rPr>
              <w:t>Required</w:t>
            </w:r>
          </w:p>
        </w:tc>
      </w:tr>
      <w:tr w:rsidRPr="0059631D" w:rsidR="00056820" w:rsidTr="007B2D66" w14:paraId="10DDE1BF" w14:textId="6F1D5924">
        <w:trPr>
          <w:trHeight w:val="510"/>
        </w:trPr>
        <w:tc>
          <w:tcPr>
            <w:tcW w:w="563" w:type="pct"/>
            <w:vMerge w:val="restart"/>
            <w:tcBorders>
              <w:top w:val="nil"/>
              <w:left w:val="single" w:color="auto" w:sz="4" w:space="0"/>
              <w:bottom w:val="single" w:color="000000" w:sz="4" w:space="0"/>
              <w:right w:val="single" w:color="auto" w:sz="4" w:space="0"/>
            </w:tcBorders>
            <w:shd w:val="clear" w:color="auto" w:fill="auto"/>
            <w:hideMark/>
          </w:tcPr>
          <w:p w:rsidRPr="0059631D" w:rsidR="00056820" w:rsidP="00056820" w:rsidRDefault="00056820" w14:paraId="47DB4A02"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VTE Prophylaxis</w:t>
            </w: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2B3142E"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&lt;VTELDUH&gt;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6B1A004D"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Low dose unfractionated heparin (LDUH)</w:t>
            </w:r>
          </w:p>
        </w:tc>
        <w:tc>
          <w:tcPr>
            <w:tcW w:w="683"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59631D" w:rsidR="00056820" w:rsidP="00056820" w:rsidRDefault="00056820" w14:paraId="5F8A70C6"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#1-digit</w:t>
            </w:r>
          </w:p>
        </w:tc>
        <w:tc>
          <w:tcPr>
            <w:tcW w:w="877"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59631D" w:rsidR="00056820" w:rsidP="00056820" w:rsidRDefault="00056820" w14:paraId="5D153DDC"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w:t>
            </w:r>
          </w:p>
        </w:tc>
        <w:tc>
          <w:tcPr>
            <w:tcW w:w="553" w:type="pct"/>
            <w:vMerge w:val="restart"/>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12F30A46"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Select all therapies given</w:t>
            </w:r>
          </w:p>
        </w:tc>
        <w:tc>
          <w:tcPr>
            <w:tcW w:w="454" w:type="pct"/>
            <w:vMerge w:val="restart"/>
            <w:tcBorders>
              <w:top w:val="nil"/>
              <w:left w:val="single" w:color="auto" w:sz="4" w:space="0"/>
              <w:right w:val="single" w:color="auto" w:sz="4" w:space="0"/>
            </w:tcBorders>
            <w:shd w:val="clear" w:color="auto" w:fill="auto"/>
            <w:vAlign w:val="center"/>
          </w:tcPr>
          <w:p w:rsidRPr="0059631D" w:rsidR="00056820" w:rsidP="00056820" w:rsidRDefault="00056820" w14:paraId="102E45CD" w14:textId="77777777">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p w:rsidRPr="0059631D" w:rsidR="00056820" w:rsidP="00056820" w:rsidRDefault="00056820" w14:paraId="53F1B3D6" w14:textId="079C75F9">
            <w:pPr>
              <w:spacing w:after="0" w:line="240" w:lineRule="auto"/>
              <w:jc w:val="center"/>
              <w:rPr>
                <w:rFonts w:ascii="Times New Roman" w:hAnsi="Times New Roman" w:eastAsia="Times New Roman" w:cs="Times New Roman"/>
                <w:b/>
                <w:color w:val="000000"/>
                <w:sz w:val="20"/>
                <w:szCs w:val="20"/>
              </w:rPr>
            </w:pPr>
          </w:p>
        </w:tc>
      </w:tr>
      <w:tr w:rsidRPr="0059631D" w:rsidR="00056820" w:rsidTr="007B2D66" w14:paraId="5A57D136" w14:textId="7A8CF906">
        <w:trPr>
          <w:trHeight w:val="51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2B2A0659"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06425363"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&lt;VTELMWH&gt;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3985A248"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Low molecular weight heparin (LMWH)</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56AF692A"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22625543"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316DBF7C" w14:textId="77777777">
            <w:pPr>
              <w:spacing w:after="0" w:line="240" w:lineRule="auto"/>
              <w:rPr>
                <w:rFonts w:ascii="Times New Roman" w:hAnsi="Times New Roman" w:eastAsia="Times New Roman" w:cs="Times New Roman"/>
                <w:b/>
                <w:color w:val="000000"/>
                <w:sz w:val="20"/>
                <w:szCs w:val="20"/>
              </w:rPr>
            </w:pPr>
          </w:p>
        </w:tc>
        <w:tc>
          <w:tcPr>
            <w:tcW w:w="454" w:type="pct"/>
            <w:vMerge/>
            <w:tcBorders>
              <w:left w:val="single" w:color="auto" w:sz="4" w:space="0"/>
              <w:right w:val="single" w:color="auto" w:sz="4" w:space="0"/>
            </w:tcBorders>
            <w:shd w:val="clear" w:color="auto" w:fill="auto"/>
          </w:tcPr>
          <w:p w:rsidRPr="0059631D" w:rsidR="00056820" w:rsidP="00056820" w:rsidRDefault="00056820" w14:paraId="0D3A44AF" w14:textId="7F8AF036">
            <w:pPr>
              <w:spacing w:after="0" w:line="240" w:lineRule="auto"/>
              <w:jc w:val="center"/>
              <w:rPr>
                <w:rFonts w:ascii="Times New Roman" w:hAnsi="Times New Roman" w:eastAsia="Times New Roman" w:cs="Times New Roman"/>
                <w:b/>
                <w:color w:val="000000"/>
                <w:sz w:val="20"/>
                <w:szCs w:val="20"/>
              </w:rPr>
            </w:pPr>
          </w:p>
        </w:tc>
      </w:tr>
      <w:tr w:rsidRPr="0059631D" w:rsidR="00056820" w:rsidTr="007B2D66" w14:paraId="05DF3D98" w14:textId="0F699776">
        <w:trPr>
          <w:trHeight w:val="51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7601E44C"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1A03617"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&lt;VTEIPC&gt;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3A47DB36"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Intermittent pneumatic compression devices</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71B16BB3"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3E7D9E00"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74233618" w14:textId="77777777">
            <w:pPr>
              <w:spacing w:after="0" w:line="240" w:lineRule="auto"/>
              <w:rPr>
                <w:rFonts w:ascii="Times New Roman" w:hAnsi="Times New Roman" w:eastAsia="Times New Roman" w:cs="Times New Roman"/>
                <w:b/>
                <w:color w:val="000000"/>
                <w:sz w:val="20"/>
                <w:szCs w:val="20"/>
              </w:rPr>
            </w:pPr>
          </w:p>
        </w:tc>
        <w:tc>
          <w:tcPr>
            <w:tcW w:w="454" w:type="pct"/>
            <w:vMerge/>
            <w:tcBorders>
              <w:left w:val="single" w:color="auto" w:sz="4" w:space="0"/>
              <w:right w:val="single" w:color="auto" w:sz="4" w:space="0"/>
            </w:tcBorders>
            <w:shd w:val="clear" w:color="auto" w:fill="auto"/>
          </w:tcPr>
          <w:p w:rsidRPr="0059631D" w:rsidR="00056820" w:rsidP="00056820" w:rsidRDefault="00056820" w14:paraId="60E451F2" w14:textId="2F72A99D">
            <w:pPr>
              <w:spacing w:after="0" w:line="240" w:lineRule="auto"/>
              <w:jc w:val="center"/>
              <w:rPr>
                <w:rFonts w:ascii="Times New Roman" w:hAnsi="Times New Roman" w:eastAsia="Times New Roman" w:cs="Times New Roman"/>
                <w:b/>
                <w:color w:val="000000"/>
                <w:sz w:val="20"/>
                <w:szCs w:val="20"/>
              </w:rPr>
            </w:pPr>
          </w:p>
        </w:tc>
      </w:tr>
      <w:tr w:rsidRPr="0059631D" w:rsidR="00056820" w:rsidTr="007B2D66" w14:paraId="11A880CC" w14:textId="3228A714">
        <w:trPr>
          <w:trHeight w:val="51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604AA1E5"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A31B871"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&lt;VTEGCS&gt;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07D9041"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Graduated compression stockings (GCS)</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7C13F935"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254C602A"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7E11F31C" w14:textId="77777777">
            <w:pPr>
              <w:spacing w:after="0" w:line="240" w:lineRule="auto"/>
              <w:rPr>
                <w:rFonts w:ascii="Times New Roman" w:hAnsi="Times New Roman" w:eastAsia="Times New Roman" w:cs="Times New Roman"/>
                <w:b/>
                <w:color w:val="000000"/>
                <w:sz w:val="20"/>
                <w:szCs w:val="20"/>
              </w:rPr>
            </w:pPr>
          </w:p>
        </w:tc>
        <w:tc>
          <w:tcPr>
            <w:tcW w:w="454" w:type="pct"/>
            <w:vMerge/>
            <w:tcBorders>
              <w:left w:val="single" w:color="auto" w:sz="4" w:space="0"/>
              <w:right w:val="single" w:color="auto" w:sz="4" w:space="0"/>
            </w:tcBorders>
            <w:shd w:val="clear" w:color="auto" w:fill="auto"/>
          </w:tcPr>
          <w:p w:rsidRPr="0059631D" w:rsidR="00056820" w:rsidP="00056820" w:rsidRDefault="00056820" w14:paraId="5C9E6EE6" w14:textId="11FC97EC">
            <w:pPr>
              <w:spacing w:after="0" w:line="240" w:lineRule="auto"/>
              <w:jc w:val="center"/>
              <w:rPr>
                <w:rFonts w:ascii="Times New Roman" w:hAnsi="Times New Roman" w:eastAsia="Times New Roman" w:cs="Times New Roman"/>
                <w:b/>
                <w:color w:val="000000"/>
                <w:sz w:val="20"/>
                <w:szCs w:val="20"/>
              </w:rPr>
            </w:pPr>
          </w:p>
        </w:tc>
      </w:tr>
      <w:tr w:rsidRPr="0059631D" w:rsidR="00056820" w:rsidTr="007B2D66" w14:paraId="577021FA" w14:textId="45115614">
        <w:trPr>
          <w:trHeight w:val="30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0861BCE6"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8986C2B"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&lt;VTEXaI&gt;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7A7A7254"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Factor Xa Inhibitor</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4680F002"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5B84615B"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0097B7BB" w14:textId="77777777">
            <w:pPr>
              <w:spacing w:after="0" w:line="240" w:lineRule="auto"/>
              <w:rPr>
                <w:rFonts w:ascii="Times New Roman" w:hAnsi="Times New Roman" w:eastAsia="Times New Roman" w:cs="Times New Roman"/>
                <w:b/>
                <w:color w:val="000000"/>
                <w:sz w:val="20"/>
                <w:szCs w:val="20"/>
              </w:rPr>
            </w:pPr>
          </w:p>
        </w:tc>
        <w:tc>
          <w:tcPr>
            <w:tcW w:w="454" w:type="pct"/>
            <w:vMerge/>
            <w:tcBorders>
              <w:left w:val="single" w:color="auto" w:sz="4" w:space="0"/>
              <w:right w:val="single" w:color="auto" w:sz="4" w:space="0"/>
            </w:tcBorders>
            <w:shd w:val="clear" w:color="auto" w:fill="auto"/>
          </w:tcPr>
          <w:p w:rsidRPr="0059631D" w:rsidR="00056820" w:rsidP="00056820" w:rsidRDefault="00056820" w14:paraId="45202604" w14:textId="39B39ACE">
            <w:pPr>
              <w:spacing w:after="0" w:line="240" w:lineRule="auto"/>
              <w:jc w:val="center"/>
              <w:rPr>
                <w:rFonts w:ascii="Times New Roman" w:hAnsi="Times New Roman" w:eastAsia="Times New Roman" w:cs="Times New Roman"/>
                <w:b/>
                <w:color w:val="000000"/>
                <w:sz w:val="20"/>
                <w:szCs w:val="20"/>
              </w:rPr>
            </w:pPr>
          </w:p>
        </w:tc>
      </w:tr>
      <w:tr w:rsidRPr="0059631D" w:rsidR="00056820" w:rsidTr="007B2D66" w14:paraId="0E4FAF0F" w14:textId="7D5F3EBE">
        <w:trPr>
          <w:trHeight w:val="30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03D451A3"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034C82AE"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&lt;VTEWar&gt;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93E03FC"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Warfarin</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4B2BABEC"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656F5140"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7A8D0041" w14:textId="77777777">
            <w:pPr>
              <w:spacing w:after="0" w:line="240" w:lineRule="auto"/>
              <w:rPr>
                <w:rFonts w:ascii="Times New Roman" w:hAnsi="Times New Roman" w:eastAsia="Times New Roman" w:cs="Times New Roman"/>
                <w:b/>
                <w:color w:val="000000"/>
                <w:sz w:val="20"/>
                <w:szCs w:val="20"/>
              </w:rPr>
            </w:pPr>
          </w:p>
        </w:tc>
        <w:tc>
          <w:tcPr>
            <w:tcW w:w="454" w:type="pct"/>
            <w:vMerge/>
            <w:tcBorders>
              <w:left w:val="single" w:color="auto" w:sz="4" w:space="0"/>
              <w:right w:val="single" w:color="auto" w:sz="4" w:space="0"/>
            </w:tcBorders>
            <w:shd w:val="clear" w:color="auto" w:fill="auto"/>
            <w:vAlign w:val="center"/>
          </w:tcPr>
          <w:p w:rsidRPr="0059631D" w:rsidR="00056820" w:rsidP="00056820" w:rsidRDefault="00056820" w14:paraId="49F6F051" w14:textId="77777777">
            <w:pPr>
              <w:spacing w:after="0" w:line="240" w:lineRule="auto"/>
              <w:jc w:val="center"/>
              <w:rPr>
                <w:rFonts w:ascii="Times New Roman" w:hAnsi="Times New Roman" w:eastAsia="Times New Roman" w:cs="Times New Roman"/>
                <w:b/>
                <w:color w:val="000000"/>
                <w:sz w:val="20"/>
                <w:szCs w:val="20"/>
              </w:rPr>
            </w:pPr>
          </w:p>
        </w:tc>
      </w:tr>
      <w:tr w:rsidRPr="0059631D" w:rsidR="00056820" w:rsidTr="007B2D66" w14:paraId="36A7AD02" w14:textId="216E1F7B">
        <w:trPr>
          <w:trHeight w:val="30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21FB863A"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9592640"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&lt;VTEVFP&gt;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7C1D5484"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Venous foot pumps</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0C40420B"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18325DAA"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5F40090A" w14:textId="77777777">
            <w:pPr>
              <w:spacing w:after="0" w:line="240" w:lineRule="auto"/>
              <w:rPr>
                <w:rFonts w:ascii="Times New Roman" w:hAnsi="Times New Roman" w:eastAsia="Times New Roman" w:cs="Times New Roman"/>
                <w:b/>
                <w:color w:val="000000"/>
                <w:sz w:val="20"/>
                <w:szCs w:val="20"/>
              </w:rPr>
            </w:pPr>
          </w:p>
        </w:tc>
        <w:tc>
          <w:tcPr>
            <w:tcW w:w="454" w:type="pct"/>
            <w:vMerge/>
            <w:tcBorders>
              <w:left w:val="single" w:color="auto" w:sz="4" w:space="0"/>
              <w:right w:val="single" w:color="auto" w:sz="4" w:space="0"/>
            </w:tcBorders>
            <w:shd w:val="clear" w:color="auto" w:fill="auto"/>
            <w:vAlign w:val="center"/>
          </w:tcPr>
          <w:p w:rsidRPr="0059631D" w:rsidR="00056820" w:rsidP="00056820" w:rsidRDefault="00056820" w14:paraId="18BA732C" w14:textId="77777777">
            <w:pPr>
              <w:spacing w:after="0" w:line="240" w:lineRule="auto"/>
              <w:jc w:val="center"/>
              <w:rPr>
                <w:rFonts w:ascii="Times New Roman" w:hAnsi="Times New Roman" w:eastAsia="Times New Roman" w:cs="Times New Roman"/>
                <w:b/>
                <w:color w:val="000000"/>
                <w:sz w:val="20"/>
                <w:szCs w:val="20"/>
              </w:rPr>
            </w:pPr>
          </w:p>
        </w:tc>
      </w:tr>
      <w:tr w:rsidRPr="0059631D" w:rsidR="00056820" w:rsidTr="007B2D66" w14:paraId="0EF88F6B" w14:textId="43E12F62">
        <w:trPr>
          <w:trHeight w:val="30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59A5008A"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A128DAB"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&lt;VTEOXaI&gt;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4D1A34D"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Oral Factor Xa Inhibitor</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19729412"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5BA73ADF"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398A7007" w14:textId="77777777">
            <w:pPr>
              <w:spacing w:after="0" w:line="240" w:lineRule="auto"/>
              <w:rPr>
                <w:rFonts w:ascii="Times New Roman" w:hAnsi="Times New Roman" w:eastAsia="Times New Roman" w:cs="Times New Roman"/>
                <w:b/>
                <w:color w:val="000000"/>
                <w:sz w:val="20"/>
                <w:szCs w:val="20"/>
              </w:rPr>
            </w:pPr>
          </w:p>
        </w:tc>
        <w:tc>
          <w:tcPr>
            <w:tcW w:w="454" w:type="pct"/>
            <w:vMerge/>
            <w:tcBorders>
              <w:left w:val="single" w:color="auto" w:sz="4" w:space="0"/>
              <w:right w:val="single" w:color="auto" w:sz="4" w:space="0"/>
            </w:tcBorders>
            <w:shd w:val="clear" w:color="auto" w:fill="auto"/>
            <w:vAlign w:val="center"/>
          </w:tcPr>
          <w:p w:rsidRPr="0059631D" w:rsidR="00056820" w:rsidP="00056820" w:rsidRDefault="00056820" w14:paraId="30E3989F" w14:textId="77777777">
            <w:pPr>
              <w:spacing w:after="0" w:line="240" w:lineRule="auto"/>
              <w:jc w:val="center"/>
              <w:rPr>
                <w:rFonts w:ascii="Times New Roman" w:hAnsi="Times New Roman" w:eastAsia="Times New Roman" w:cs="Times New Roman"/>
                <w:b/>
                <w:color w:val="000000"/>
                <w:sz w:val="20"/>
                <w:szCs w:val="20"/>
              </w:rPr>
            </w:pPr>
          </w:p>
        </w:tc>
      </w:tr>
      <w:tr w:rsidRPr="0059631D" w:rsidR="00056820" w:rsidTr="007B2D66" w14:paraId="690AEF98" w14:textId="2662D352">
        <w:trPr>
          <w:trHeight w:val="30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70A2AB4C"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B9281FD"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&lt;VTEAsprn&gt;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E9198A9"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Aspirin</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229A4564"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1364D76F"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1EA98974" w14:textId="77777777">
            <w:pPr>
              <w:spacing w:after="0" w:line="240" w:lineRule="auto"/>
              <w:rPr>
                <w:rFonts w:ascii="Times New Roman" w:hAnsi="Times New Roman" w:eastAsia="Times New Roman" w:cs="Times New Roman"/>
                <w:b/>
                <w:color w:val="000000"/>
                <w:sz w:val="20"/>
                <w:szCs w:val="20"/>
              </w:rPr>
            </w:pPr>
          </w:p>
        </w:tc>
        <w:tc>
          <w:tcPr>
            <w:tcW w:w="454" w:type="pct"/>
            <w:vMerge/>
            <w:tcBorders>
              <w:left w:val="single" w:color="auto" w:sz="4" w:space="0"/>
              <w:right w:val="single" w:color="auto" w:sz="4" w:space="0"/>
            </w:tcBorders>
            <w:shd w:val="clear" w:color="auto" w:fill="auto"/>
            <w:vAlign w:val="center"/>
          </w:tcPr>
          <w:p w:rsidRPr="0059631D" w:rsidR="00056820" w:rsidP="00056820" w:rsidRDefault="00056820" w14:paraId="3851B62C" w14:textId="77777777">
            <w:pPr>
              <w:spacing w:after="0" w:line="240" w:lineRule="auto"/>
              <w:jc w:val="center"/>
              <w:rPr>
                <w:rFonts w:ascii="Times New Roman" w:hAnsi="Times New Roman" w:eastAsia="Times New Roman" w:cs="Times New Roman"/>
                <w:b/>
                <w:color w:val="000000"/>
                <w:sz w:val="20"/>
                <w:szCs w:val="20"/>
              </w:rPr>
            </w:pPr>
          </w:p>
        </w:tc>
      </w:tr>
      <w:tr w:rsidRPr="0059631D" w:rsidR="00056820" w:rsidTr="007B2D66" w14:paraId="0775C0A8" w14:textId="31C69778">
        <w:trPr>
          <w:trHeight w:val="51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63968CDB"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1A6AA51"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&lt;VTEND&gt;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11E0A977"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Not Documented or none of the above</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72D1EB02"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7A318F14"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5A4AED12" w14:textId="77777777">
            <w:pPr>
              <w:spacing w:after="0" w:line="240" w:lineRule="auto"/>
              <w:rPr>
                <w:rFonts w:ascii="Times New Roman" w:hAnsi="Times New Roman" w:eastAsia="Times New Roman" w:cs="Times New Roman"/>
                <w:b/>
                <w:color w:val="000000"/>
                <w:sz w:val="20"/>
                <w:szCs w:val="20"/>
              </w:rPr>
            </w:pPr>
          </w:p>
        </w:tc>
        <w:tc>
          <w:tcPr>
            <w:tcW w:w="454" w:type="pct"/>
            <w:vMerge/>
            <w:tcBorders>
              <w:left w:val="single" w:color="auto" w:sz="4" w:space="0"/>
              <w:bottom w:val="single" w:color="auto" w:sz="4" w:space="0"/>
              <w:right w:val="single" w:color="auto" w:sz="4" w:space="0"/>
            </w:tcBorders>
            <w:shd w:val="clear" w:color="auto" w:fill="auto"/>
            <w:vAlign w:val="center"/>
          </w:tcPr>
          <w:p w:rsidRPr="0059631D" w:rsidR="00056820" w:rsidP="00056820" w:rsidRDefault="00056820" w14:paraId="2AAD9622" w14:textId="77777777">
            <w:pPr>
              <w:spacing w:after="0" w:line="240" w:lineRule="auto"/>
              <w:jc w:val="center"/>
              <w:rPr>
                <w:rFonts w:ascii="Times New Roman" w:hAnsi="Times New Roman" w:eastAsia="Times New Roman" w:cs="Times New Roman"/>
                <w:b/>
                <w:color w:val="000000"/>
                <w:sz w:val="20"/>
                <w:szCs w:val="20"/>
              </w:rPr>
            </w:pPr>
          </w:p>
        </w:tc>
      </w:tr>
      <w:tr w:rsidRPr="0059631D" w:rsidR="00056820" w:rsidTr="007B2D66" w14:paraId="26B2D723" w14:textId="60657163">
        <w:trPr>
          <w:trHeight w:val="51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4B6C9CD6"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20C9933D"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&lt;VTEDate&gt;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7022484D"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What date was the initial VTE prophylaxis administered?</w:t>
            </w:r>
          </w:p>
        </w:tc>
        <w:tc>
          <w:tcPr>
            <w:tcW w:w="683" w:type="pct"/>
            <w:tcBorders>
              <w:top w:val="nil"/>
              <w:left w:val="nil"/>
              <w:bottom w:val="single" w:color="auto" w:sz="4" w:space="0"/>
              <w:right w:val="single" w:color="auto" w:sz="4" w:space="0"/>
            </w:tcBorders>
            <w:shd w:val="clear" w:color="auto" w:fill="auto"/>
            <w:noWrap/>
            <w:hideMark/>
          </w:tcPr>
          <w:p w:rsidRPr="0059631D" w:rsidR="00056820" w:rsidP="00056820" w:rsidRDefault="00056820" w14:paraId="6E3C9433"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__/__/____</w:t>
            </w:r>
          </w:p>
        </w:tc>
        <w:tc>
          <w:tcPr>
            <w:tcW w:w="877" w:type="pct"/>
            <w:tcBorders>
              <w:top w:val="nil"/>
              <w:left w:val="nil"/>
              <w:bottom w:val="single" w:color="auto" w:sz="4" w:space="0"/>
              <w:right w:val="single" w:color="auto" w:sz="4" w:space="0"/>
            </w:tcBorders>
            <w:shd w:val="clear" w:color="auto" w:fill="auto"/>
            <w:noWrap/>
            <w:hideMark/>
          </w:tcPr>
          <w:p w:rsidRPr="0059631D" w:rsidR="00056820" w:rsidP="00056820" w:rsidRDefault="00056820" w14:paraId="250E6DD4"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Date  MMDDYYYY</w:t>
            </w:r>
          </w:p>
        </w:tc>
        <w:tc>
          <w:tcPr>
            <w:tcW w:w="553" w:type="pct"/>
            <w:tcBorders>
              <w:top w:val="nil"/>
              <w:left w:val="nil"/>
              <w:bottom w:val="single" w:color="auto" w:sz="4" w:space="0"/>
              <w:right w:val="single" w:color="auto" w:sz="4" w:space="0"/>
            </w:tcBorders>
            <w:shd w:val="clear" w:color="auto" w:fill="auto"/>
            <w:noWrap/>
            <w:vAlign w:val="bottom"/>
            <w:hideMark/>
          </w:tcPr>
          <w:p w:rsidRPr="0059631D" w:rsidR="00056820" w:rsidP="00056820" w:rsidRDefault="00056820" w14:paraId="359816E3"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2EBBD768" w14:textId="186689E1">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25AB0651" w14:textId="77436E98">
        <w:trPr>
          <w:trHeight w:val="1275"/>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35F416EF"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702091A8"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&lt;NoVTEDoc&gt;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C80DB22"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If not documented or none of the above types of prophylaxis apply, is there documentation why prophylaxis was not administered at hospital admission?</w:t>
            </w:r>
          </w:p>
        </w:tc>
        <w:tc>
          <w:tcPr>
            <w:tcW w:w="683"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66637FFD"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#1-digit</w:t>
            </w:r>
          </w:p>
        </w:tc>
        <w:tc>
          <w:tcPr>
            <w:tcW w:w="877"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1232088C"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w:t>
            </w:r>
          </w:p>
        </w:tc>
        <w:tc>
          <w:tcPr>
            <w:tcW w:w="553" w:type="pct"/>
            <w:tcBorders>
              <w:top w:val="nil"/>
              <w:left w:val="nil"/>
              <w:bottom w:val="single" w:color="auto" w:sz="4" w:space="0"/>
              <w:right w:val="single" w:color="auto" w:sz="4" w:space="0"/>
            </w:tcBorders>
            <w:shd w:val="clear" w:color="auto" w:fill="auto"/>
            <w:noWrap/>
            <w:vAlign w:val="bottom"/>
            <w:hideMark/>
          </w:tcPr>
          <w:p w:rsidRPr="0059631D" w:rsidR="00056820" w:rsidP="00056820" w:rsidRDefault="00056820" w14:paraId="247E8B19"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70F6B7CC" w14:textId="30C44DF6">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0989F4EF" w14:textId="43F6139B">
        <w:trPr>
          <w:trHeight w:val="765"/>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2D1E08CD"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74445CDD" w14:textId="1564B269">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&lt;OFXAVTE&gt;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7DAB738E"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Is there a documented reason for using Oral Factor Xa Inhibitor for VTE?</w:t>
            </w:r>
          </w:p>
        </w:tc>
        <w:tc>
          <w:tcPr>
            <w:tcW w:w="683" w:type="pct"/>
            <w:tcBorders>
              <w:top w:val="nil"/>
              <w:left w:val="nil"/>
              <w:bottom w:val="single" w:color="auto" w:sz="4" w:space="0"/>
              <w:right w:val="single" w:color="auto" w:sz="4" w:space="0"/>
            </w:tcBorders>
            <w:shd w:val="clear" w:color="auto" w:fill="auto"/>
            <w:noWrap/>
            <w:hideMark/>
          </w:tcPr>
          <w:p w:rsidRPr="0059631D" w:rsidR="00056820" w:rsidP="00056820" w:rsidRDefault="00056820" w14:paraId="357D16BB"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#1-digit</w:t>
            </w:r>
          </w:p>
        </w:tc>
        <w:tc>
          <w:tcPr>
            <w:tcW w:w="877" w:type="pct"/>
            <w:tcBorders>
              <w:top w:val="nil"/>
              <w:left w:val="nil"/>
              <w:bottom w:val="single" w:color="auto" w:sz="4" w:space="0"/>
              <w:right w:val="single" w:color="auto" w:sz="4" w:space="0"/>
            </w:tcBorders>
            <w:shd w:val="clear" w:color="auto" w:fill="auto"/>
            <w:noWrap/>
            <w:hideMark/>
          </w:tcPr>
          <w:p w:rsidRPr="0059631D" w:rsidR="00056820" w:rsidP="00056820" w:rsidRDefault="00056820" w14:paraId="1ADDDF6C"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w:t>
            </w:r>
          </w:p>
        </w:tc>
        <w:tc>
          <w:tcPr>
            <w:tcW w:w="553" w:type="pct"/>
            <w:tcBorders>
              <w:top w:val="nil"/>
              <w:left w:val="nil"/>
              <w:bottom w:val="single" w:color="auto" w:sz="4" w:space="0"/>
              <w:right w:val="single" w:color="auto" w:sz="4" w:space="0"/>
            </w:tcBorders>
            <w:shd w:val="clear" w:color="auto" w:fill="auto"/>
            <w:hideMark/>
          </w:tcPr>
          <w:p w:rsidRPr="0059631D" w:rsidR="00056820" w:rsidP="00056820" w:rsidRDefault="00056820" w14:paraId="4CD103C2" w14:textId="77777777">
            <w:pPr>
              <w:spacing w:after="0" w:line="240" w:lineRule="auto"/>
              <w:rPr>
                <w:rFonts w:ascii="Times New Roman" w:hAnsi="Times New Roman" w:eastAsia="Times New Roman" w:cs="Times New Roman"/>
                <w:b/>
                <w:bCs/>
                <w:color w:val="000000"/>
                <w:sz w:val="20"/>
                <w:szCs w:val="20"/>
                <w:u w:val="single"/>
              </w:rPr>
            </w:pPr>
            <w:r w:rsidRPr="0059631D">
              <w:rPr>
                <w:rFonts w:ascii="Times New Roman" w:hAnsi="Times New Roman" w:eastAsia="Times New Roman" w:cs="Times New Roman"/>
                <w:b/>
                <w:bCs/>
                <w:color w:val="000000"/>
                <w:sz w:val="20"/>
                <w:szCs w:val="20"/>
                <w:u w:val="single"/>
              </w:rPr>
              <w:t>New January 2013 for TJC</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525AFCF2" w14:textId="75EFAC4F">
            <w:pPr>
              <w:spacing w:after="0" w:line="240" w:lineRule="auto"/>
              <w:jc w:val="center"/>
              <w:rPr>
                <w:rFonts w:ascii="Times New Roman" w:hAnsi="Times New Roman" w:eastAsia="Times New Roman" w:cs="Times New Roman"/>
                <w:b/>
                <w:bCs/>
                <w:color w:val="000000"/>
                <w:sz w:val="20"/>
                <w:szCs w:val="20"/>
                <w:u w:val="single"/>
              </w:rPr>
            </w:pPr>
            <w:r w:rsidRPr="0059631D">
              <w:rPr>
                <w:rFonts w:ascii="Times New Roman" w:hAnsi="Times New Roman" w:eastAsia="Times New Roman" w:cs="Times New Roman"/>
                <w:b/>
                <w:color w:val="000000"/>
                <w:sz w:val="20"/>
                <w:szCs w:val="20"/>
              </w:rPr>
              <w:t>Required</w:t>
            </w:r>
          </w:p>
        </w:tc>
      </w:tr>
      <w:tr w:rsidRPr="0059631D" w:rsidR="00056820" w:rsidTr="007B2D66" w14:paraId="0F06C0D1" w14:textId="07A6AF60">
        <w:trPr>
          <w:trHeight w:val="300"/>
        </w:trPr>
        <w:tc>
          <w:tcPr>
            <w:tcW w:w="563" w:type="pct"/>
            <w:vMerge w:val="restart"/>
            <w:tcBorders>
              <w:top w:val="nil"/>
              <w:left w:val="single" w:color="auto" w:sz="4" w:space="0"/>
              <w:bottom w:val="single" w:color="auto" w:sz="4" w:space="0"/>
              <w:right w:val="single" w:color="auto" w:sz="4" w:space="0"/>
            </w:tcBorders>
            <w:shd w:val="clear" w:color="auto" w:fill="auto"/>
            <w:hideMark/>
          </w:tcPr>
          <w:p w:rsidRPr="0059631D" w:rsidR="00056820" w:rsidP="00056820" w:rsidRDefault="00056820" w14:paraId="0C8624EF"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Other Therapeutic Anticoagulation</w:t>
            </w: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11438978"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&lt;LDUHIV&gt;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66FD6D40"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 Unfractionated heparin IV</w:t>
            </w:r>
          </w:p>
        </w:tc>
        <w:tc>
          <w:tcPr>
            <w:tcW w:w="683"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59631D" w:rsidR="00056820" w:rsidP="007B2D66" w:rsidRDefault="00056820" w14:paraId="235513FB"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#1-digit</w:t>
            </w:r>
          </w:p>
        </w:tc>
        <w:tc>
          <w:tcPr>
            <w:tcW w:w="877" w:type="pct"/>
            <w:vMerge w:val="restart"/>
            <w:tcBorders>
              <w:top w:val="nil"/>
              <w:left w:val="single" w:color="auto" w:sz="4" w:space="0"/>
              <w:bottom w:val="single" w:color="auto" w:sz="4" w:space="0"/>
              <w:right w:val="single" w:color="auto" w:sz="4" w:space="0"/>
            </w:tcBorders>
            <w:shd w:val="clear" w:color="auto" w:fill="auto"/>
            <w:noWrap/>
            <w:hideMark/>
          </w:tcPr>
          <w:p w:rsidRPr="0059631D" w:rsidR="00056820" w:rsidP="00056820" w:rsidRDefault="00056820" w14:paraId="11EC54F6"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w:t>
            </w:r>
          </w:p>
        </w:tc>
        <w:tc>
          <w:tcPr>
            <w:tcW w:w="553" w:type="pct"/>
            <w:vMerge w:val="restart"/>
            <w:tcBorders>
              <w:top w:val="nil"/>
              <w:left w:val="single" w:color="auto" w:sz="4" w:space="0"/>
              <w:bottom w:val="single" w:color="auto" w:sz="4" w:space="0"/>
              <w:right w:val="single" w:color="auto" w:sz="4" w:space="0"/>
            </w:tcBorders>
            <w:shd w:val="clear" w:color="auto" w:fill="auto"/>
            <w:hideMark/>
          </w:tcPr>
          <w:p w:rsidRPr="0059631D" w:rsidR="00056820" w:rsidP="00056820" w:rsidRDefault="00056820" w14:paraId="32840D80"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vMerge w:val="restart"/>
            <w:tcBorders>
              <w:top w:val="nil"/>
              <w:left w:val="single" w:color="auto" w:sz="4" w:space="0"/>
              <w:right w:val="single" w:color="auto" w:sz="4" w:space="0"/>
            </w:tcBorders>
            <w:shd w:val="clear" w:color="auto" w:fill="auto"/>
            <w:vAlign w:val="center"/>
          </w:tcPr>
          <w:p w:rsidRPr="0059631D" w:rsidR="00056820" w:rsidP="00056820" w:rsidRDefault="00056820" w14:paraId="20A2B917" w14:textId="3618E0F7">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383D07F4" w14:textId="1DA35836">
        <w:trPr>
          <w:trHeight w:val="300"/>
        </w:trPr>
        <w:tc>
          <w:tcPr>
            <w:tcW w:w="56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111FD930"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0DDBAFF3"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&lt;Dabigat&gt;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3FF9C8E1"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 Dabigatran (Pradaxa) </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6C9C4424" w14:textId="77777777">
            <w:pPr>
              <w:spacing w:after="0" w:line="240" w:lineRule="auto"/>
              <w:rPr>
                <w:rFonts w:ascii="Times New Roman" w:hAnsi="Times New Roman" w:eastAsia="Times New Roman" w:cs="Times New Roman"/>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41EF0234" w14:textId="77777777">
            <w:pPr>
              <w:spacing w:after="0" w:line="240" w:lineRule="auto"/>
              <w:rPr>
                <w:rFonts w:ascii="Times New Roman" w:hAnsi="Times New Roman" w:eastAsia="Times New Roman" w:cs="Times New Roman"/>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093458BD" w14:textId="77777777">
            <w:pPr>
              <w:spacing w:after="0" w:line="240" w:lineRule="auto"/>
              <w:rPr>
                <w:rFonts w:ascii="Times New Roman" w:hAnsi="Times New Roman" w:eastAsia="Times New Roman" w:cs="Times New Roman"/>
                <w:color w:val="000000"/>
                <w:sz w:val="20"/>
                <w:szCs w:val="20"/>
              </w:rPr>
            </w:pPr>
          </w:p>
        </w:tc>
        <w:tc>
          <w:tcPr>
            <w:tcW w:w="454" w:type="pct"/>
            <w:vMerge/>
            <w:tcBorders>
              <w:left w:val="single" w:color="auto" w:sz="4" w:space="0"/>
              <w:right w:val="single" w:color="auto" w:sz="4" w:space="0"/>
            </w:tcBorders>
            <w:shd w:val="clear" w:color="auto" w:fill="auto"/>
            <w:vAlign w:val="center"/>
          </w:tcPr>
          <w:p w:rsidRPr="0059631D" w:rsidR="00056820" w:rsidP="00056820" w:rsidRDefault="00056820" w14:paraId="1E7BD394" w14:textId="77777777">
            <w:pPr>
              <w:spacing w:after="0" w:line="240" w:lineRule="auto"/>
              <w:jc w:val="center"/>
              <w:rPr>
                <w:rFonts w:ascii="Times New Roman" w:hAnsi="Times New Roman" w:eastAsia="Times New Roman" w:cs="Times New Roman"/>
                <w:color w:val="000000"/>
                <w:sz w:val="20"/>
                <w:szCs w:val="20"/>
              </w:rPr>
            </w:pPr>
          </w:p>
        </w:tc>
      </w:tr>
      <w:tr w:rsidRPr="0059631D" w:rsidR="00056820" w:rsidTr="007B2D66" w14:paraId="5EE35034" w14:textId="0F70A4F1">
        <w:trPr>
          <w:trHeight w:val="300"/>
        </w:trPr>
        <w:tc>
          <w:tcPr>
            <w:tcW w:w="56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1866E573"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3E7D1D08"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&lt;Argatro&gt;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60CF94D8"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Argatroban</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168E139D" w14:textId="77777777">
            <w:pPr>
              <w:spacing w:after="0" w:line="240" w:lineRule="auto"/>
              <w:rPr>
                <w:rFonts w:ascii="Times New Roman" w:hAnsi="Times New Roman" w:eastAsia="Times New Roman" w:cs="Times New Roman"/>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63932C26" w14:textId="77777777">
            <w:pPr>
              <w:spacing w:after="0" w:line="240" w:lineRule="auto"/>
              <w:rPr>
                <w:rFonts w:ascii="Times New Roman" w:hAnsi="Times New Roman" w:eastAsia="Times New Roman" w:cs="Times New Roman"/>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20119DE6" w14:textId="77777777">
            <w:pPr>
              <w:spacing w:after="0" w:line="240" w:lineRule="auto"/>
              <w:rPr>
                <w:rFonts w:ascii="Times New Roman" w:hAnsi="Times New Roman" w:eastAsia="Times New Roman" w:cs="Times New Roman"/>
                <w:color w:val="000000"/>
                <w:sz w:val="20"/>
                <w:szCs w:val="20"/>
              </w:rPr>
            </w:pPr>
          </w:p>
        </w:tc>
        <w:tc>
          <w:tcPr>
            <w:tcW w:w="454" w:type="pct"/>
            <w:vMerge/>
            <w:tcBorders>
              <w:left w:val="single" w:color="auto" w:sz="4" w:space="0"/>
              <w:right w:val="single" w:color="auto" w:sz="4" w:space="0"/>
            </w:tcBorders>
            <w:shd w:val="clear" w:color="auto" w:fill="auto"/>
            <w:vAlign w:val="center"/>
          </w:tcPr>
          <w:p w:rsidRPr="0059631D" w:rsidR="00056820" w:rsidP="00056820" w:rsidRDefault="00056820" w14:paraId="6F7472A9" w14:textId="77777777">
            <w:pPr>
              <w:spacing w:after="0" w:line="240" w:lineRule="auto"/>
              <w:jc w:val="center"/>
              <w:rPr>
                <w:rFonts w:ascii="Times New Roman" w:hAnsi="Times New Roman" w:eastAsia="Times New Roman" w:cs="Times New Roman"/>
                <w:color w:val="000000"/>
                <w:sz w:val="20"/>
                <w:szCs w:val="20"/>
              </w:rPr>
            </w:pPr>
          </w:p>
        </w:tc>
      </w:tr>
      <w:tr w:rsidRPr="0059631D" w:rsidR="00056820" w:rsidTr="007B2D66" w14:paraId="4AA7FC27" w14:textId="615FB7AD">
        <w:trPr>
          <w:trHeight w:val="300"/>
        </w:trPr>
        <w:tc>
          <w:tcPr>
            <w:tcW w:w="56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5188B7F3"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0505D60C"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&lt;Desirud&gt;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BF14BFF"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Desirudin (Iprivask) </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02FD53FA" w14:textId="77777777">
            <w:pPr>
              <w:spacing w:after="0" w:line="240" w:lineRule="auto"/>
              <w:rPr>
                <w:rFonts w:ascii="Times New Roman" w:hAnsi="Times New Roman" w:eastAsia="Times New Roman" w:cs="Times New Roman"/>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4B8B453B" w14:textId="77777777">
            <w:pPr>
              <w:spacing w:after="0" w:line="240" w:lineRule="auto"/>
              <w:rPr>
                <w:rFonts w:ascii="Times New Roman" w:hAnsi="Times New Roman" w:eastAsia="Times New Roman" w:cs="Times New Roman"/>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38EBD71B" w14:textId="77777777">
            <w:pPr>
              <w:spacing w:after="0" w:line="240" w:lineRule="auto"/>
              <w:rPr>
                <w:rFonts w:ascii="Times New Roman" w:hAnsi="Times New Roman" w:eastAsia="Times New Roman" w:cs="Times New Roman"/>
                <w:color w:val="000000"/>
                <w:sz w:val="20"/>
                <w:szCs w:val="20"/>
              </w:rPr>
            </w:pPr>
          </w:p>
        </w:tc>
        <w:tc>
          <w:tcPr>
            <w:tcW w:w="454" w:type="pct"/>
            <w:vMerge/>
            <w:tcBorders>
              <w:left w:val="single" w:color="auto" w:sz="4" w:space="0"/>
              <w:right w:val="single" w:color="auto" w:sz="4" w:space="0"/>
            </w:tcBorders>
            <w:shd w:val="clear" w:color="auto" w:fill="auto"/>
            <w:vAlign w:val="center"/>
          </w:tcPr>
          <w:p w:rsidRPr="0059631D" w:rsidR="00056820" w:rsidP="00056820" w:rsidRDefault="00056820" w14:paraId="30165279" w14:textId="77777777">
            <w:pPr>
              <w:spacing w:after="0" w:line="240" w:lineRule="auto"/>
              <w:jc w:val="center"/>
              <w:rPr>
                <w:rFonts w:ascii="Times New Roman" w:hAnsi="Times New Roman" w:eastAsia="Times New Roman" w:cs="Times New Roman"/>
                <w:color w:val="000000"/>
                <w:sz w:val="20"/>
                <w:szCs w:val="20"/>
              </w:rPr>
            </w:pPr>
          </w:p>
        </w:tc>
      </w:tr>
      <w:tr w:rsidRPr="0059631D" w:rsidR="00056820" w:rsidTr="007B2D66" w14:paraId="233EEDB7" w14:textId="6366B1A3">
        <w:trPr>
          <w:trHeight w:val="510"/>
        </w:trPr>
        <w:tc>
          <w:tcPr>
            <w:tcW w:w="56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298139BD"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D90CBC5"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&lt;OralXaI&gt;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16E622AE"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Oral Factor Xa Inhibitors (e.g., rivaroxaban/Xarelto)</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15CD2616" w14:textId="77777777">
            <w:pPr>
              <w:spacing w:after="0" w:line="240" w:lineRule="auto"/>
              <w:rPr>
                <w:rFonts w:ascii="Times New Roman" w:hAnsi="Times New Roman" w:eastAsia="Times New Roman" w:cs="Times New Roman"/>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7A3AC84B" w14:textId="77777777">
            <w:pPr>
              <w:spacing w:after="0" w:line="240" w:lineRule="auto"/>
              <w:rPr>
                <w:rFonts w:ascii="Times New Roman" w:hAnsi="Times New Roman" w:eastAsia="Times New Roman" w:cs="Times New Roman"/>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3C22EF31" w14:textId="77777777">
            <w:pPr>
              <w:spacing w:after="0" w:line="240" w:lineRule="auto"/>
              <w:rPr>
                <w:rFonts w:ascii="Times New Roman" w:hAnsi="Times New Roman" w:eastAsia="Times New Roman" w:cs="Times New Roman"/>
                <w:color w:val="000000"/>
                <w:sz w:val="20"/>
                <w:szCs w:val="20"/>
              </w:rPr>
            </w:pPr>
          </w:p>
        </w:tc>
        <w:tc>
          <w:tcPr>
            <w:tcW w:w="454" w:type="pct"/>
            <w:vMerge/>
            <w:tcBorders>
              <w:left w:val="single" w:color="auto" w:sz="4" w:space="0"/>
              <w:right w:val="single" w:color="auto" w:sz="4" w:space="0"/>
            </w:tcBorders>
            <w:shd w:val="clear" w:color="auto" w:fill="auto"/>
            <w:vAlign w:val="center"/>
          </w:tcPr>
          <w:p w:rsidRPr="0059631D" w:rsidR="00056820" w:rsidP="00056820" w:rsidRDefault="00056820" w14:paraId="75B9B791" w14:textId="77777777">
            <w:pPr>
              <w:spacing w:after="0" w:line="240" w:lineRule="auto"/>
              <w:jc w:val="center"/>
              <w:rPr>
                <w:rFonts w:ascii="Times New Roman" w:hAnsi="Times New Roman" w:eastAsia="Times New Roman" w:cs="Times New Roman"/>
                <w:color w:val="000000"/>
                <w:sz w:val="20"/>
                <w:szCs w:val="20"/>
              </w:rPr>
            </w:pPr>
          </w:p>
        </w:tc>
      </w:tr>
      <w:tr w:rsidRPr="0059631D" w:rsidR="00056820" w:rsidTr="007B2D66" w14:paraId="0DCD7865" w14:textId="70C43174">
        <w:trPr>
          <w:trHeight w:val="300"/>
        </w:trPr>
        <w:tc>
          <w:tcPr>
            <w:tcW w:w="56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403240D3"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62EDB318"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&lt;Lepirud&gt;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3FC94C1"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Lepirudin (Refludan)</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1BE3A5AE" w14:textId="77777777">
            <w:pPr>
              <w:spacing w:after="0" w:line="240" w:lineRule="auto"/>
              <w:rPr>
                <w:rFonts w:ascii="Times New Roman" w:hAnsi="Times New Roman" w:eastAsia="Times New Roman" w:cs="Times New Roman"/>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0757B777" w14:textId="77777777">
            <w:pPr>
              <w:spacing w:after="0" w:line="240" w:lineRule="auto"/>
              <w:rPr>
                <w:rFonts w:ascii="Times New Roman" w:hAnsi="Times New Roman" w:eastAsia="Times New Roman" w:cs="Times New Roman"/>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4B260CFF" w14:textId="77777777">
            <w:pPr>
              <w:spacing w:after="0" w:line="240" w:lineRule="auto"/>
              <w:rPr>
                <w:rFonts w:ascii="Times New Roman" w:hAnsi="Times New Roman" w:eastAsia="Times New Roman" w:cs="Times New Roman"/>
                <w:color w:val="000000"/>
                <w:sz w:val="20"/>
                <w:szCs w:val="20"/>
              </w:rPr>
            </w:pPr>
          </w:p>
        </w:tc>
        <w:tc>
          <w:tcPr>
            <w:tcW w:w="454" w:type="pct"/>
            <w:vMerge/>
            <w:tcBorders>
              <w:left w:val="single" w:color="auto" w:sz="4" w:space="0"/>
              <w:right w:val="single" w:color="auto" w:sz="4" w:space="0"/>
            </w:tcBorders>
            <w:shd w:val="clear" w:color="auto" w:fill="auto"/>
            <w:vAlign w:val="center"/>
          </w:tcPr>
          <w:p w:rsidRPr="0059631D" w:rsidR="00056820" w:rsidP="00056820" w:rsidRDefault="00056820" w14:paraId="31AA320B" w14:textId="77777777">
            <w:pPr>
              <w:spacing w:after="0" w:line="240" w:lineRule="auto"/>
              <w:jc w:val="center"/>
              <w:rPr>
                <w:rFonts w:ascii="Times New Roman" w:hAnsi="Times New Roman" w:eastAsia="Times New Roman" w:cs="Times New Roman"/>
                <w:color w:val="000000"/>
                <w:sz w:val="20"/>
                <w:szCs w:val="20"/>
              </w:rPr>
            </w:pPr>
          </w:p>
        </w:tc>
      </w:tr>
      <w:tr w:rsidRPr="0059631D" w:rsidR="00056820" w:rsidTr="007B2D66" w14:paraId="46002030" w14:textId="694E900F">
        <w:trPr>
          <w:trHeight w:val="300"/>
        </w:trPr>
        <w:tc>
          <w:tcPr>
            <w:tcW w:w="56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1E90616F"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3F68F48"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&lt;OthACoag&gt;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4E37A39"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Other Anticoagulant</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65D4B7F8" w14:textId="77777777">
            <w:pPr>
              <w:spacing w:after="0" w:line="240" w:lineRule="auto"/>
              <w:rPr>
                <w:rFonts w:ascii="Times New Roman" w:hAnsi="Times New Roman" w:eastAsia="Times New Roman" w:cs="Times New Roman"/>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2CA28813" w14:textId="77777777">
            <w:pPr>
              <w:spacing w:after="0" w:line="240" w:lineRule="auto"/>
              <w:rPr>
                <w:rFonts w:ascii="Times New Roman" w:hAnsi="Times New Roman" w:eastAsia="Times New Roman" w:cs="Times New Roman"/>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724B18B7" w14:textId="77777777">
            <w:pPr>
              <w:spacing w:after="0" w:line="240" w:lineRule="auto"/>
              <w:rPr>
                <w:rFonts w:ascii="Times New Roman" w:hAnsi="Times New Roman" w:eastAsia="Times New Roman" w:cs="Times New Roman"/>
                <w:color w:val="000000"/>
                <w:sz w:val="20"/>
                <w:szCs w:val="20"/>
              </w:rPr>
            </w:pPr>
          </w:p>
        </w:tc>
        <w:tc>
          <w:tcPr>
            <w:tcW w:w="454" w:type="pct"/>
            <w:vMerge/>
            <w:tcBorders>
              <w:left w:val="single" w:color="auto" w:sz="4" w:space="0"/>
              <w:bottom w:val="single" w:color="auto" w:sz="4" w:space="0"/>
              <w:right w:val="single" w:color="auto" w:sz="4" w:space="0"/>
            </w:tcBorders>
            <w:shd w:val="clear" w:color="auto" w:fill="auto"/>
            <w:vAlign w:val="center"/>
          </w:tcPr>
          <w:p w:rsidRPr="0059631D" w:rsidR="00056820" w:rsidP="00056820" w:rsidRDefault="00056820" w14:paraId="05F974E8" w14:textId="77777777">
            <w:pPr>
              <w:spacing w:after="0" w:line="240" w:lineRule="auto"/>
              <w:jc w:val="center"/>
              <w:rPr>
                <w:rFonts w:ascii="Times New Roman" w:hAnsi="Times New Roman" w:eastAsia="Times New Roman" w:cs="Times New Roman"/>
                <w:color w:val="000000"/>
                <w:sz w:val="20"/>
                <w:szCs w:val="20"/>
              </w:rPr>
            </w:pPr>
          </w:p>
        </w:tc>
      </w:tr>
      <w:tr w:rsidRPr="0059631D" w:rsidR="007B2D66" w:rsidTr="007B2D66" w14:paraId="652D6987" w14:textId="4E069982">
        <w:trPr>
          <w:trHeight w:val="765"/>
        </w:trPr>
        <w:tc>
          <w:tcPr>
            <w:tcW w:w="563" w:type="pct"/>
            <w:tcBorders>
              <w:top w:val="nil"/>
              <w:left w:val="single" w:color="auto" w:sz="4" w:space="0"/>
              <w:bottom w:val="single" w:color="000000" w:sz="4" w:space="0"/>
              <w:right w:val="single" w:color="auto" w:sz="4" w:space="0"/>
            </w:tcBorders>
            <w:shd w:val="clear" w:color="auto" w:fill="auto"/>
            <w:hideMark/>
          </w:tcPr>
          <w:p w:rsidRPr="0059631D" w:rsidR="007B2D66" w:rsidP="007B2D66" w:rsidRDefault="007B2D66" w14:paraId="0DDFA715"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Other complications</w:t>
            </w:r>
          </w:p>
        </w:tc>
        <w:tc>
          <w:tcPr>
            <w:tcW w:w="535" w:type="pct"/>
            <w:tcBorders>
              <w:top w:val="nil"/>
              <w:left w:val="nil"/>
              <w:bottom w:val="single" w:color="auto" w:sz="4" w:space="0"/>
              <w:right w:val="single" w:color="auto" w:sz="4" w:space="0"/>
            </w:tcBorders>
            <w:shd w:val="clear" w:color="auto" w:fill="auto"/>
            <w:noWrap/>
            <w:vAlign w:val="center"/>
          </w:tcPr>
          <w:p w:rsidRPr="0059631D" w:rsidR="007B2D66" w:rsidP="007B2D66" w:rsidRDefault="007B2D66" w14:paraId="58199BB5" w14:textId="7265506B">
            <w:pPr>
              <w:spacing w:after="0" w:line="240" w:lineRule="auto"/>
              <w:rPr>
                <w:rFonts w:ascii="Times New Roman" w:hAnsi="Times New Roman" w:eastAsia="Times New Roman" w:cs="Times New Roman"/>
                <w:sz w:val="20"/>
                <w:szCs w:val="20"/>
              </w:rPr>
            </w:pPr>
            <w:r w:rsidRPr="00E52FFE">
              <w:rPr>
                <w:rFonts w:ascii="Times New Roman" w:hAnsi="Times New Roman" w:eastAsia="Times New Roman" w:cs="Times New Roman"/>
                <w:b/>
                <w:bCs/>
                <w:sz w:val="20"/>
                <w:szCs w:val="20"/>
              </w:rPr>
              <w:t>&lt;DVTDocYN&gt;</w:t>
            </w:r>
          </w:p>
        </w:tc>
        <w:tc>
          <w:tcPr>
            <w:tcW w:w="1335" w:type="pct"/>
            <w:tcBorders>
              <w:top w:val="nil"/>
              <w:left w:val="nil"/>
              <w:bottom w:val="single" w:color="auto" w:sz="4" w:space="0"/>
              <w:right w:val="single" w:color="auto" w:sz="4" w:space="0"/>
            </w:tcBorders>
            <w:shd w:val="clear" w:color="auto" w:fill="auto"/>
            <w:vAlign w:val="center"/>
          </w:tcPr>
          <w:p w:rsidRPr="0059631D" w:rsidR="007B2D66" w:rsidP="007B2D66" w:rsidRDefault="007B2D66" w14:paraId="697748BE" w14:textId="0FB654DD">
            <w:pPr>
              <w:spacing w:after="0" w:line="240" w:lineRule="auto"/>
              <w:rPr>
                <w:rFonts w:ascii="Times New Roman" w:hAnsi="Times New Roman" w:eastAsia="Times New Roman" w:cs="Times New Roman"/>
                <w:color w:val="000000"/>
                <w:sz w:val="20"/>
                <w:szCs w:val="20"/>
              </w:rPr>
            </w:pPr>
            <w:r w:rsidRPr="00E52FFE">
              <w:rPr>
                <w:rFonts w:ascii="Times New Roman" w:hAnsi="Times New Roman" w:eastAsia="Times New Roman" w:cs="Times New Roman"/>
                <w:b/>
                <w:bCs/>
                <w:color w:val="000000"/>
                <w:sz w:val="20"/>
                <w:szCs w:val="20"/>
              </w:rPr>
              <w:t xml:space="preserve">Did patient experience a DVT or pulmonary embolus (PE) during this admission? </w:t>
            </w:r>
          </w:p>
        </w:tc>
        <w:tc>
          <w:tcPr>
            <w:tcW w:w="683" w:type="pct"/>
            <w:tcBorders>
              <w:top w:val="nil"/>
              <w:left w:val="single" w:color="auto" w:sz="4" w:space="0"/>
              <w:bottom w:val="single" w:color="auto" w:sz="4" w:space="0"/>
              <w:right w:val="single" w:color="auto" w:sz="4" w:space="0"/>
            </w:tcBorders>
            <w:shd w:val="clear" w:color="auto" w:fill="auto"/>
            <w:noWrap/>
            <w:vAlign w:val="center"/>
          </w:tcPr>
          <w:p w:rsidRPr="0059631D" w:rsidR="007B2D66" w:rsidP="007B2D66" w:rsidRDefault="007B2D66" w14:paraId="202E80A2" w14:textId="60E24D98">
            <w:pPr>
              <w:spacing w:after="0" w:line="240" w:lineRule="auto"/>
              <w:rPr>
                <w:rFonts w:ascii="Times New Roman" w:hAnsi="Times New Roman" w:eastAsia="Times New Roman" w:cs="Times New Roman"/>
                <w:color w:val="000000"/>
                <w:sz w:val="20"/>
                <w:szCs w:val="20"/>
              </w:rPr>
            </w:pPr>
            <w:r w:rsidRPr="00E52FFE">
              <w:rPr>
                <w:rFonts w:ascii="Times New Roman" w:hAnsi="Times New Roman" w:eastAsia="Times New Roman" w:cs="Times New Roman"/>
                <w:b/>
                <w:bCs/>
                <w:color w:val="000000"/>
                <w:sz w:val="20"/>
                <w:szCs w:val="20"/>
              </w:rPr>
              <w:t>Numeric # 1-digit</w:t>
            </w:r>
          </w:p>
        </w:tc>
        <w:tc>
          <w:tcPr>
            <w:tcW w:w="877" w:type="pct"/>
            <w:tcBorders>
              <w:top w:val="nil"/>
              <w:left w:val="nil"/>
              <w:bottom w:val="single" w:color="auto" w:sz="4" w:space="0"/>
              <w:right w:val="single" w:color="auto" w:sz="4" w:space="0"/>
            </w:tcBorders>
            <w:shd w:val="clear" w:color="auto" w:fill="auto"/>
            <w:noWrap/>
            <w:vAlign w:val="center"/>
          </w:tcPr>
          <w:p w:rsidRPr="0059631D" w:rsidR="007B2D66" w:rsidP="007B2D66" w:rsidRDefault="007B2D66" w14:paraId="33099800" w14:textId="64C7999B">
            <w:pPr>
              <w:spacing w:after="0" w:line="240" w:lineRule="auto"/>
              <w:rPr>
                <w:rFonts w:ascii="Times New Roman" w:hAnsi="Times New Roman" w:eastAsia="Times New Roman" w:cs="Times New Roman"/>
                <w:color w:val="000000"/>
                <w:sz w:val="20"/>
                <w:szCs w:val="20"/>
              </w:rPr>
            </w:pPr>
            <w:r w:rsidRPr="00E52FFE">
              <w:rPr>
                <w:rFonts w:ascii="Times New Roman" w:hAnsi="Times New Roman" w:eastAsia="Times New Roman" w:cs="Times New Roman"/>
                <w:b/>
                <w:bCs/>
                <w:color w:val="000000"/>
                <w:sz w:val="20"/>
                <w:szCs w:val="20"/>
              </w:rPr>
              <w:t>1 - Yes; 0 - No/ND</w:t>
            </w:r>
          </w:p>
        </w:tc>
        <w:tc>
          <w:tcPr>
            <w:tcW w:w="553" w:type="pct"/>
            <w:tcBorders>
              <w:top w:val="nil"/>
              <w:left w:val="nil"/>
              <w:bottom w:val="single" w:color="auto" w:sz="4" w:space="0"/>
              <w:right w:val="single" w:color="auto" w:sz="4" w:space="0"/>
            </w:tcBorders>
            <w:shd w:val="clear" w:color="auto" w:fill="auto"/>
            <w:vAlign w:val="bottom"/>
          </w:tcPr>
          <w:p w:rsidRPr="0059631D" w:rsidR="007B2D66" w:rsidP="007B2D66" w:rsidRDefault="007B2D66" w14:paraId="121906FA" w14:textId="585CC3E5">
            <w:pPr>
              <w:spacing w:after="0" w:line="240" w:lineRule="auto"/>
              <w:rPr>
                <w:rFonts w:ascii="Times New Roman" w:hAnsi="Times New Roman" w:eastAsia="Times New Roman" w:cs="Times New Roman"/>
                <w:color w:val="000000"/>
                <w:sz w:val="20"/>
                <w:szCs w:val="20"/>
              </w:rPr>
            </w:pPr>
            <w:r w:rsidRPr="0059631D">
              <w:rPr>
                <w:rFonts w:ascii="Times New Roman" w:hAnsi="Times New Roman" w:eastAsia="Times New Roman" w:cs="Times New Roman"/>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7B2D66" w:rsidP="007B2D66" w:rsidRDefault="007B2D66" w14:paraId="6E3BF707" w14:textId="79D41A4E">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Required</w:t>
            </w:r>
          </w:p>
        </w:tc>
      </w:tr>
      <w:tr w:rsidRPr="0059631D" w:rsidR="007B2D66" w:rsidTr="00E846C7" w14:paraId="68DFDF7F" w14:textId="77777777">
        <w:trPr>
          <w:trHeight w:val="576"/>
        </w:trPr>
        <w:tc>
          <w:tcPr>
            <w:tcW w:w="563" w:type="pct"/>
            <w:vMerge w:val="restart"/>
            <w:tcBorders>
              <w:top w:val="nil"/>
              <w:left w:val="single" w:color="auto" w:sz="4" w:space="0"/>
              <w:right w:val="single" w:color="auto" w:sz="4" w:space="0"/>
            </w:tcBorders>
            <w:shd w:val="clear" w:color="auto" w:fill="auto"/>
            <w:vAlign w:val="center"/>
          </w:tcPr>
          <w:p w:rsidRPr="00657091" w:rsidR="007B2D66" w:rsidP="00056820" w:rsidRDefault="007B2D66" w14:paraId="59760797" w14:textId="77777777">
            <w:pPr>
              <w:spacing w:after="0" w:line="240" w:lineRule="auto"/>
              <w:rPr>
                <w:rFonts w:ascii="Times New Roman" w:hAnsi="Times New Roman" w:eastAsia="Times New Roman" w:cs="Times New Roman"/>
                <w:b/>
                <w:bCs/>
                <w:color w:val="000000"/>
                <w:sz w:val="20"/>
                <w:szCs w:val="20"/>
              </w:rPr>
            </w:pPr>
            <w:r w:rsidRPr="00657091">
              <w:rPr>
                <w:rFonts w:ascii="Times New Roman" w:hAnsi="Times New Roman" w:eastAsia="Times New Roman" w:cs="Times New Roman"/>
                <w:b/>
                <w:bCs/>
                <w:color w:val="000000"/>
                <w:sz w:val="20"/>
                <w:szCs w:val="20"/>
              </w:rPr>
              <w:t>Active bacterial or viral</w:t>
            </w:r>
          </w:p>
          <w:p w:rsidRPr="00657091" w:rsidR="007B2D66" w:rsidP="00056820" w:rsidRDefault="007B2D66" w14:paraId="200E2132" w14:textId="77777777">
            <w:pPr>
              <w:spacing w:after="0" w:line="240" w:lineRule="auto"/>
              <w:rPr>
                <w:rFonts w:ascii="Times New Roman" w:hAnsi="Times New Roman" w:eastAsia="Times New Roman" w:cs="Times New Roman"/>
                <w:b/>
                <w:bCs/>
                <w:color w:val="000000"/>
                <w:sz w:val="20"/>
                <w:szCs w:val="20"/>
              </w:rPr>
            </w:pPr>
            <w:r w:rsidRPr="00657091">
              <w:rPr>
                <w:rFonts w:ascii="Times New Roman" w:hAnsi="Times New Roman" w:eastAsia="Times New Roman" w:cs="Times New Roman"/>
                <w:b/>
                <w:bCs/>
                <w:color w:val="000000"/>
                <w:sz w:val="20"/>
                <w:szCs w:val="20"/>
              </w:rPr>
              <w:t>infection at admission or</w:t>
            </w:r>
          </w:p>
          <w:p w:rsidRPr="0059631D" w:rsidR="007B2D66" w:rsidP="00056820" w:rsidRDefault="007B2D66" w14:paraId="28A73D3A" w14:textId="591C3FDF">
            <w:pPr>
              <w:spacing w:after="0" w:line="240" w:lineRule="auto"/>
              <w:rPr>
                <w:rFonts w:ascii="Times New Roman" w:hAnsi="Times New Roman" w:eastAsia="Times New Roman" w:cs="Times New Roman"/>
                <w:b/>
                <w:bCs/>
                <w:color w:val="000000"/>
                <w:sz w:val="20"/>
                <w:szCs w:val="20"/>
              </w:rPr>
            </w:pPr>
            <w:r w:rsidRPr="00657091">
              <w:rPr>
                <w:rFonts w:ascii="Times New Roman" w:hAnsi="Times New Roman" w:eastAsia="Times New Roman" w:cs="Times New Roman"/>
                <w:b/>
                <w:bCs/>
                <w:color w:val="000000"/>
                <w:sz w:val="20"/>
                <w:szCs w:val="20"/>
              </w:rPr>
              <w:t>during hospitalization:</w:t>
            </w:r>
          </w:p>
        </w:tc>
        <w:tc>
          <w:tcPr>
            <w:tcW w:w="535"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32E4AED1" w14:textId="730B8A52">
            <w:pPr>
              <w:spacing w:after="0" w:line="240" w:lineRule="auto"/>
              <w:rPr>
                <w:rFonts w:ascii="Times New Roman" w:hAnsi="Times New Roman" w:eastAsia="Times New Roman" w:cs="Times New Roman"/>
                <w:sz w:val="20"/>
                <w:szCs w:val="20"/>
              </w:rPr>
            </w:pPr>
            <w:r w:rsidRPr="00F52D90">
              <w:rPr>
                <w:rFonts w:ascii="Times New Roman" w:hAnsi="Times New Roman" w:cs="Times New Roman"/>
                <w:b/>
                <w:bCs/>
                <w:sz w:val="20"/>
                <w:szCs w:val="20"/>
              </w:rPr>
              <w:t>&lt;Inf_C</w:t>
            </w:r>
            <w:r>
              <w:rPr>
                <w:rFonts w:ascii="Times New Roman" w:hAnsi="Times New Roman" w:cs="Times New Roman"/>
                <w:b/>
                <w:bCs/>
                <w:sz w:val="20"/>
                <w:szCs w:val="20"/>
              </w:rPr>
              <w:t>old</w:t>
            </w:r>
            <w:r w:rsidRPr="00F52D90">
              <w:rPr>
                <w:rFonts w:ascii="Times New Roman" w:hAnsi="Times New Roman" w:cs="Times New Roman"/>
                <w:b/>
                <w:bCs/>
                <w:sz w:val="20"/>
                <w:szCs w:val="20"/>
              </w:rPr>
              <w:t>&gt;</w:t>
            </w:r>
          </w:p>
        </w:tc>
        <w:tc>
          <w:tcPr>
            <w:tcW w:w="1335"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0A134C1D" w14:textId="5D8141D5">
            <w:pPr>
              <w:spacing w:after="0" w:line="240" w:lineRule="auto"/>
              <w:rPr>
                <w:rFonts w:ascii="Times New Roman" w:hAnsi="Times New Roman" w:eastAsia="Times New Roman" w:cs="Times New Roman"/>
                <w:color w:val="000000"/>
                <w:sz w:val="20"/>
                <w:szCs w:val="20"/>
              </w:rPr>
            </w:pPr>
            <w:r w:rsidRPr="00355128">
              <w:rPr>
                <w:rFonts w:ascii="Times New Roman" w:hAnsi="Times New Roman" w:eastAsia="Times New Roman" w:cs="Times New Roman"/>
                <w:b/>
                <w:bCs/>
                <w:color w:val="000000"/>
                <w:sz w:val="20"/>
                <w:szCs w:val="20"/>
              </w:rPr>
              <w:t>Seasonal cold or flu</w:t>
            </w:r>
          </w:p>
        </w:tc>
        <w:tc>
          <w:tcPr>
            <w:tcW w:w="683" w:type="pct"/>
            <w:vMerge w:val="restart"/>
            <w:tcBorders>
              <w:top w:val="nil"/>
              <w:left w:val="nil"/>
              <w:right w:val="single" w:color="auto" w:sz="4" w:space="0"/>
            </w:tcBorders>
            <w:shd w:val="clear" w:color="auto" w:fill="auto"/>
            <w:noWrap/>
            <w:vAlign w:val="center"/>
          </w:tcPr>
          <w:p w:rsidRPr="00657091" w:rsidR="007B2D66" w:rsidP="00056820" w:rsidRDefault="007B2D66" w14:paraId="215BB341" w14:textId="74D943CF">
            <w:pPr>
              <w:spacing w:after="0" w:line="240" w:lineRule="auto"/>
              <w:rPr>
                <w:rFonts w:ascii="Times New Roman" w:hAnsi="Times New Roman" w:eastAsia="Times New Roman" w:cs="Times New Roman"/>
                <w:color w:val="000000"/>
                <w:sz w:val="20"/>
                <w:szCs w:val="20"/>
              </w:rPr>
            </w:pPr>
            <w:r w:rsidRPr="00E52FFE">
              <w:rPr>
                <w:rFonts w:ascii="Times New Roman" w:hAnsi="Times New Roman" w:eastAsia="Times New Roman" w:cs="Times New Roman"/>
                <w:b/>
                <w:bCs/>
                <w:color w:val="000000"/>
                <w:sz w:val="20"/>
                <w:szCs w:val="20"/>
              </w:rPr>
              <w:t>Numeric # 1-digit</w:t>
            </w:r>
          </w:p>
        </w:tc>
        <w:tc>
          <w:tcPr>
            <w:tcW w:w="877"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55F8795D" w14:textId="47959CBE">
            <w:pPr>
              <w:spacing w:after="0" w:line="240" w:lineRule="auto"/>
              <w:rPr>
                <w:rFonts w:ascii="Times New Roman" w:hAnsi="Times New Roman" w:eastAsia="Times New Roman" w:cs="Times New Roman"/>
                <w:color w:val="000000"/>
                <w:sz w:val="20"/>
                <w:szCs w:val="20"/>
              </w:rPr>
            </w:pPr>
            <w:r w:rsidRPr="00657091">
              <w:rPr>
                <w:rFonts w:ascii="Times New Roman" w:hAnsi="Times New Roman" w:eastAsia="Times New Roman" w:cs="Times New Roman"/>
                <w:b/>
                <w:bCs/>
                <w:color w:val="000000"/>
                <w:sz w:val="20"/>
                <w:szCs w:val="20"/>
              </w:rPr>
              <w:t>1 - Yes; 0 - No</w:t>
            </w:r>
          </w:p>
        </w:tc>
        <w:tc>
          <w:tcPr>
            <w:tcW w:w="553"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3854B9D4" w14:textId="77777777">
            <w:pPr>
              <w:spacing w:after="0" w:line="240" w:lineRule="auto"/>
              <w:rPr>
                <w:rFonts w:ascii="Times New Roman" w:hAnsi="Times New Roman" w:eastAsia="Times New Roman" w:cs="Times New Roman"/>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2569DA13" w14:textId="51AAFF50">
            <w:pPr>
              <w:spacing w:after="0" w:line="240" w:lineRule="auto"/>
              <w:rPr>
                <w:rFonts w:ascii="Times New Roman" w:hAnsi="Times New Roman" w:eastAsia="Times New Roman" w:cs="Times New Roman"/>
                <w:color w:val="000000"/>
                <w:sz w:val="20"/>
                <w:szCs w:val="20"/>
              </w:rPr>
            </w:pPr>
            <w:r w:rsidRPr="00657091">
              <w:rPr>
                <w:rFonts w:ascii="Times New Roman" w:hAnsi="Times New Roman" w:eastAsia="Times New Roman" w:cs="Times New Roman"/>
                <w:b/>
                <w:bCs/>
                <w:color w:val="000000"/>
                <w:sz w:val="20"/>
                <w:szCs w:val="20"/>
              </w:rPr>
              <w:t>Required</w:t>
            </w:r>
          </w:p>
        </w:tc>
      </w:tr>
      <w:tr w:rsidRPr="0059631D" w:rsidR="007B2D66" w:rsidTr="00E846C7" w14:paraId="054AB35A" w14:textId="77777777">
        <w:trPr>
          <w:trHeight w:val="576"/>
        </w:trPr>
        <w:tc>
          <w:tcPr>
            <w:tcW w:w="563" w:type="pct"/>
            <w:vMerge/>
            <w:tcBorders>
              <w:top w:val="nil"/>
              <w:left w:val="single" w:color="auto" w:sz="4" w:space="0"/>
              <w:right w:val="single" w:color="auto" w:sz="4" w:space="0"/>
            </w:tcBorders>
            <w:shd w:val="clear" w:color="auto" w:fill="auto"/>
            <w:vAlign w:val="center"/>
          </w:tcPr>
          <w:p w:rsidRPr="00657091" w:rsidR="007B2D66" w:rsidP="00056820" w:rsidRDefault="007B2D66" w14:paraId="109F5B4A"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tcPr>
          <w:p w:rsidRPr="00F52D90" w:rsidR="007B2D66" w:rsidP="00056820" w:rsidRDefault="007B2D66" w14:paraId="4C7DF12F" w14:textId="74E1F32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&lt;Inf_Flu&gt;</w:t>
            </w:r>
          </w:p>
        </w:tc>
        <w:tc>
          <w:tcPr>
            <w:tcW w:w="1335" w:type="pct"/>
            <w:tcBorders>
              <w:top w:val="nil"/>
              <w:left w:val="nil"/>
              <w:bottom w:val="single" w:color="auto" w:sz="4" w:space="0"/>
              <w:right w:val="single" w:color="auto" w:sz="4" w:space="0"/>
            </w:tcBorders>
            <w:shd w:val="clear" w:color="auto" w:fill="auto"/>
            <w:vAlign w:val="center"/>
          </w:tcPr>
          <w:p w:rsidRPr="00355128" w:rsidR="007B2D66" w:rsidP="00056820" w:rsidRDefault="007B2D66" w14:paraId="169A86F9" w14:textId="1AAF7EDE">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Influenza</w:t>
            </w:r>
          </w:p>
        </w:tc>
        <w:tc>
          <w:tcPr>
            <w:tcW w:w="683" w:type="pct"/>
            <w:vMerge/>
            <w:tcBorders>
              <w:left w:val="nil"/>
              <w:right w:val="single" w:color="auto" w:sz="4" w:space="0"/>
            </w:tcBorders>
            <w:shd w:val="clear" w:color="auto" w:fill="auto"/>
            <w:noWrap/>
            <w:vAlign w:val="center"/>
          </w:tcPr>
          <w:p w:rsidRPr="00657091" w:rsidR="007B2D66" w:rsidP="00056820" w:rsidRDefault="007B2D66" w14:paraId="4138AB57" w14:textId="77777777">
            <w:pPr>
              <w:spacing w:after="0" w:line="240" w:lineRule="auto"/>
              <w:rPr>
                <w:rFonts w:ascii="Times New Roman" w:hAnsi="Times New Roman" w:eastAsia="Times New Roman" w:cs="Times New Roman"/>
                <w:color w:val="000000"/>
                <w:sz w:val="20"/>
                <w:szCs w:val="20"/>
              </w:rPr>
            </w:pPr>
          </w:p>
        </w:tc>
        <w:tc>
          <w:tcPr>
            <w:tcW w:w="877"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3611FAE1" w14:textId="25538F82">
            <w:pPr>
              <w:spacing w:after="0" w:line="240" w:lineRule="auto"/>
              <w:rPr>
                <w:rFonts w:ascii="Times New Roman" w:hAnsi="Times New Roman" w:eastAsia="Times New Roman" w:cs="Times New Roman"/>
                <w:b/>
                <w:bCs/>
                <w:color w:val="000000"/>
                <w:sz w:val="20"/>
                <w:szCs w:val="20"/>
              </w:rPr>
            </w:pPr>
            <w:r w:rsidRPr="00657091">
              <w:rPr>
                <w:rFonts w:ascii="Times New Roman" w:hAnsi="Times New Roman" w:eastAsia="Times New Roman" w:cs="Times New Roman"/>
                <w:b/>
                <w:bCs/>
                <w:color w:val="000000"/>
                <w:sz w:val="20"/>
                <w:szCs w:val="20"/>
              </w:rPr>
              <w:t>1 - Yes; 0 - No</w:t>
            </w:r>
          </w:p>
        </w:tc>
        <w:tc>
          <w:tcPr>
            <w:tcW w:w="553"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6AD24E25" w14:textId="77777777">
            <w:pPr>
              <w:spacing w:after="0" w:line="240" w:lineRule="auto"/>
              <w:rPr>
                <w:rFonts w:ascii="Times New Roman" w:hAnsi="Times New Roman" w:eastAsia="Times New Roman" w:cs="Times New Roman"/>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210CDB6D" w14:textId="2146FF85">
            <w:pPr>
              <w:spacing w:after="0" w:line="240" w:lineRule="auto"/>
              <w:rPr>
                <w:rFonts w:ascii="Times New Roman" w:hAnsi="Times New Roman" w:eastAsia="Times New Roman" w:cs="Times New Roman"/>
                <w:b/>
                <w:bCs/>
                <w:color w:val="000000"/>
                <w:sz w:val="20"/>
                <w:szCs w:val="20"/>
              </w:rPr>
            </w:pPr>
            <w:r w:rsidRPr="00657091">
              <w:rPr>
                <w:rFonts w:ascii="Times New Roman" w:hAnsi="Times New Roman" w:eastAsia="Times New Roman" w:cs="Times New Roman"/>
                <w:b/>
                <w:bCs/>
                <w:color w:val="000000"/>
                <w:sz w:val="20"/>
                <w:szCs w:val="20"/>
              </w:rPr>
              <w:t>Required</w:t>
            </w:r>
          </w:p>
        </w:tc>
      </w:tr>
      <w:tr w:rsidRPr="0059631D" w:rsidR="007B2D66" w:rsidTr="00E846C7" w14:paraId="27A255D1" w14:textId="77777777">
        <w:trPr>
          <w:trHeight w:val="576"/>
        </w:trPr>
        <w:tc>
          <w:tcPr>
            <w:tcW w:w="563" w:type="pct"/>
            <w:vMerge/>
            <w:tcBorders>
              <w:left w:val="single" w:color="auto" w:sz="4" w:space="0"/>
              <w:right w:val="single" w:color="auto" w:sz="4" w:space="0"/>
            </w:tcBorders>
            <w:shd w:val="clear" w:color="auto" w:fill="auto"/>
            <w:vAlign w:val="center"/>
          </w:tcPr>
          <w:p w:rsidRPr="0059631D" w:rsidR="007B2D66" w:rsidP="00056820" w:rsidRDefault="007B2D66" w14:paraId="72E75D0C"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30E98C32" w14:textId="42C7612B">
            <w:pPr>
              <w:spacing w:after="0" w:line="240" w:lineRule="auto"/>
              <w:rPr>
                <w:rFonts w:ascii="Times New Roman" w:hAnsi="Times New Roman" w:eastAsia="Times New Roman" w:cs="Times New Roman"/>
                <w:sz w:val="20"/>
                <w:szCs w:val="20"/>
              </w:rPr>
            </w:pPr>
            <w:r w:rsidRPr="00355128">
              <w:rPr>
                <w:rFonts w:ascii="Times New Roman" w:hAnsi="Times New Roman" w:cs="Times New Roman"/>
                <w:b/>
                <w:bCs/>
                <w:sz w:val="20"/>
                <w:szCs w:val="20"/>
              </w:rPr>
              <w:t>&lt;Inf_BAC&gt;</w:t>
            </w:r>
          </w:p>
        </w:tc>
        <w:tc>
          <w:tcPr>
            <w:tcW w:w="1335"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0AB4374E" w14:textId="75E791D3">
            <w:pPr>
              <w:spacing w:after="0" w:line="240" w:lineRule="auto"/>
              <w:rPr>
                <w:rFonts w:ascii="Times New Roman" w:hAnsi="Times New Roman" w:eastAsia="Times New Roman" w:cs="Times New Roman"/>
                <w:color w:val="000000"/>
                <w:sz w:val="20"/>
                <w:szCs w:val="20"/>
              </w:rPr>
            </w:pPr>
            <w:r w:rsidRPr="00355128">
              <w:rPr>
                <w:rFonts w:ascii="Times New Roman" w:hAnsi="Times New Roman" w:cs="Times New Roman"/>
                <w:b/>
                <w:bCs/>
                <w:sz w:val="20"/>
                <w:szCs w:val="20"/>
              </w:rPr>
              <w:t>Bacterial infection</w:t>
            </w:r>
          </w:p>
        </w:tc>
        <w:tc>
          <w:tcPr>
            <w:tcW w:w="683" w:type="pct"/>
            <w:vMerge/>
            <w:tcBorders>
              <w:left w:val="nil"/>
              <w:right w:val="single" w:color="auto" w:sz="4" w:space="0"/>
            </w:tcBorders>
            <w:shd w:val="clear" w:color="auto" w:fill="auto"/>
            <w:noWrap/>
            <w:vAlign w:val="center"/>
          </w:tcPr>
          <w:p w:rsidRPr="00657091" w:rsidR="007B2D66" w:rsidP="00056820" w:rsidRDefault="007B2D66" w14:paraId="3EBA5658" w14:textId="77777777">
            <w:pPr>
              <w:spacing w:after="0" w:line="240" w:lineRule="auto"/>
              <w:rPr>
                <w:rFonts w:ascii="Times New Roman" w:hAnsi="Times New Roman" w:eastAsia="Times New Roman" w:cs="Times New Roman"/>
                <w:color w:val="000000"/>
                <w:sz w:val="20"/>
                <w:szCs w:val="20"/>
              </w:rPr>
            </w:pPr>
          </w:p>
        </w:tc>
        <w:tc>
          <w:tcPr>
            <w:tcW w:w="877"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0D8F51DA" w14:textId="0591BF23">
            <w:pPr>
              <w:spacing w:after="0" w:line="240" w:lineRule="auto"/>
              <w:rPr>
                <w:rFonts w:ascii="Times New Roman" w:hAnsi="Times New Roman" w:eastAsia="Times New Roman" w:cs="Times New Roman"/>
                <w:color w:val="000000"/>
                <w:sz w:val="20"/>
                <w:szCs w:val="20"/>
              </w:rPr>
            </w:pPr>
            <w:r w:rsidRPr="00657091">
              <w:rPr>
                <w:rFonts w:ascii="Times New Roman" w:hAnsi="Times New Roman" w:eastAsia="Times New Roman" w:cs="Times New Roman"/>
                <w:b/>
                <w:bCs/>
                <w:color w:val="000000"/>
                <w:sz w:val="20"/>
                <w:szCs w:val="20"/>
              </w:rPr>
              <w:t>1 - Yes; 0 - No</w:t>
            </w:r>
          </w:p>
        </w:tc>
        <w:tc>
          <w:tcPr>
            <w:tcW w:w="553"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4E43D08A" w14:textId="77777777">
            <w:pPr>
              <w:spacing w:after="0" w:line="240" w:lineRule="auto"/>
              <w:rPr>
                <w:rFonts w:ascii="Times New Roman" w:hAnsi="Times New Roman" w:eastAsia="Times New Roman" w:cs="Times New Roman"/>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1AA42EC1" w14:textId="435E5856">
            <w:pPr>
              <w:spacing w:after="0" w:line="240" w:lineRule="auto"/>
              <w:rPr>
                <w:rFonts w:ascii="Times New Roman" w:hAnsi="Times New Roman" w:eastAsia="Times New Roman" w:cs="Times New Roman"/>
                <w:color w:val="000000"/>
                <w:sz w:val="20"/>
                <w:szCs w:val="20"/>
              </w:rPr>
            </w:pPr>
            <w:r w:rsidRPr="00657091">
              <w:rPr>
                <w:rFonts w:ascii="Times New Roman" w:hAnsi="Times New Roman" w:eastAsia="Times New Roman" w:cs="Times New Roman"/>
                <w:b/>
                <w:bCs/>
                <w:color w:val="000000"/>
                <w:sz w:val="20"/>
                <w:szCs w:val="20"/>
              </w:rPr>
              <w:t>Required</w:t>
            </w:r>
          </w:p>
        </w:tc>
      </w:tr>
      <w:tr w:rsidRPr="0059631D" w:rsidR="007B2D66" w:rsidTr="00E846C7" w14:paraId="6F06376B" w14:textId="77777777">
        <w:trPr>
          <w:trHeight w:val="576"/>
        </w:trPr>
        <w:tc>
          <w:tcPr>
            <w:tcW w:w="563" w:type="pct"/>
            <w:vMerge/>
            <w:tcBorders>
              <w:left w:val="single" w:color="auto" w:sz="4" w:space="0"/>
              <w:right w:val="single" w:color="auto" w:sz="4" w:space="0"/>
            </w:tcBorders>
            <w:shd w:val="clear" w:color="auto" w:fill="auto"/>
            <w:vAlign w:val="center"/>
          </w:tcPr>
          <w:p w:rsidRPr="0059631D" w:rsidR="007B2D66" w:rsidP="00056820" w:rsidRDefault="007B2D66" w14:paraId="26EFB1C9"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54842CD5" w14:textId="4FD2385F">
            <w:pPr>
              <w:spacing w:after="0" w:line="240" w:lineRule="auto"/>
              <w:rPr>
                <w:rFonts w:ascii="Times New Roman" w:hAnsi="Times New Roman" w:eastAsia="Times New Roman" w:cs="Times New Roman"/>
                <w:sz w:val="20"/>
                <w:szCs w:val="20"/>
              </w:rPr>
            </w:pPr>
            <w:r w:rsidRPr="002262C3">
              <w:rPr>
                <w:rFonts w:ascii="Times New Roman" w:hAnsi="Times New Roman" w:cs="Times New Roman"/>
                <w:b/>
                <w:bCs/>
                <w:sz w:val="20"/>
                <w:szCs w:val="20"/>
              </w:rPr>
              <w:t>&lt;Inf_OTH&gt;</w:t>
            </w:r>
          </w:p>
        </w:tc>
        <w:tc>
          <w:tcPr>
            <w:tcW w:w="1335"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6DB8C5C9" w14:textId="4E2ED5BE">
            <w:pPr>
              <w:spacing w:after="0" w:line="240" w:lineRule="auto"/>
              <w:rPr>
                <w:rFonts w:ascii="Times New Roman" w:hAnsi="Times New Roman" w:eastAsia="Times New Roman" w:cs="Times New Roman"/>
                <w:color w:val="000000"/>
                <w:sz w:val="20"/>
                <w:szCs w:val="20"/>
              </w:rPr>
            </w:pPr>
            <w:r w:rsidRPr="002262C3">
              <w:rPr>
                <w:rFonts w:ascii="Times New Roman" w:hAnsi="Times New Roman" w:eastAsia="Times New Roman" w:cs="Times New Roman"/>
                <w:b/>
                <w:bCs/>
                <w:color w:val="000000"/>
                <w:sz w:val="20"/>
                <w:szCs w:val="20"/>
              </w:rPr>
              <w:t xml:space="preserve">Other </w:t>
            </w:r>
            <w:r>
              <w:rPr>
                <w:rFonts w:ascii="Times New Roman" w:hAnsi="Times New Roman" w:eastAsia="Times New Roman" w:cs="Times New Roman"/>
                <w:b/>
                <w:bCs/>
                <w:color w:val="000000"/>
                <w:sz w:val="20"/>
                <w:szCs w:val="20"/>
              </w:rPr>
              <w:t>viral infection</w:t>
            </w:r>
          </w:p>
        </w:tc>
        <w:tc>
          <w:tcPr>
            <w:tcW w:w="683" w:type="pct"/>
            <w:vMerge/>
            <w:tcBorders>
              <w:left w:val="nil"/>
              <w:right w:val="single" w:color="auto" w:sz="4" w:space="0"/>
            </w:tcBorders>
            <w:shd w:val="clear" w:color="auto" w:fill="auto"/>
            <w:noWrap/>
            <w:vAlign w:val="center"/>
          </w:tcPr>
          <w:p w:rsidRPr="00657091" w:rsidR="007B2D66" w:rsidP="00056820" w:rsidRDefault="007B2D66" w14:paraId="6488AB20" w14:textId="77777777">
            <w:pPr>
              <w:spacing w:after="0" w:line="240" w:lineRule="auto"/>
              <w:rPr>
                <w:rFonts w:ascii="Times New Roman" w:hAnsi="Times New Roman" w:eastAsia="Times New Roman" w:cs="Times New Roman"/>
                <w:color w:val="000000"/>
                <w:sz w:val="20"/>
                <w:szCs w:val="20"/>
              </w:rPr>
            </w:pPr>
          </w:p>
        </w:tc>
        <w:tc>
          <w:tcPr>
            <w:tcW w:w="877"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6A19D53F" w14:textId="677B5612">
            <w:pPr>
              <w:spacing w:after="0" w:line="240" w:lineRule="auto"/>
              <w:rPr>
                <w:rFonts w:ascii="Times New Roman" w:hAnsi="Times New Roman" w:eastAsia="Times New Roman" w:cs="Times New Roman"/>
                <w:color w:val="000000"/>
                <w:sz w:val="20"/>
                <w:szCs w:val="20"/>
              </w:rPr>
            </w:pPr>
            <w:r w:rsidRPr="00657091">
              <w:rPr>
                <w:rFonts w:ascii="Times New Roman" w:hAnsi="Times New Roman" w:eastAsia="Times New Roman" w:cs="Times New Roman"/>
                <w:b/>
                <w:bCs/>
                <w:color w:val="000000"/>
                <w:sz w:val="20"/>
                <w:szCs w:val="20"/>
              </w:rPr>
              <w:t>1 - Yes; 0 - No</w:t>
            </w:r>
          </w:p>
        </w:tc>
        <w:tc>
          <w:tcPr>
            <w:tcW w:w="553"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7C16BDEE" w14:textId="77777777">
            <w:pPr>
              <w:spacing w:after="0" w:line="240" w:lineRule="auto"/>
              <w:rPr>
                <w:rFonts w:ascii="Times New Roman" w:hAnsi="Times New Roman" w:eastAsia="Times New Roman" w:cs="Times New Roman"/>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0F8150D2" w14:textId="01A1E85B">
            <w:pPr>
              <w:spacing w:after="0" w:line="240" w:lineRule="auto"/>
              <w:rPr>
                <w:rFonts w:ascii="Times New Roman" w:hAnsi="Times New Roman" w:eastAsia="Times New Roman" w:cs="Times New Roman"/>
                <w:color w:val="000000"/>
                <w:sz w:val="20"/>
                <w:szCs w:val="20"/>
              </w:rPr>
            </w:pPr>
            <w:r w:rsidRPr="00657091">
              <w:rPr>
                <w:rFonts w:ascii="Times New Roman" w:hAnsi="Times New Roman" w:eastAsia="Times New Roman" w:cs="Times New Roman"/>
                <w:b/>
                <w:bCs/>
                <w:color w:val="000000"/>
                <w:sz w:val="20"/>
                <w:szCs w:val="20"/>
              </w:rPr>
              <w:t>Required</w:t>
            </w:r>
          </w:p>
        </w:tc>
      </w:tr>
      <w:tr w:rsidRPr="0059631D" w:rsidR="007B2D66" w:rsidTr="00E846C7" w14:paraId="10282D67" w14:textId="77777777">
        <w:trPr>
          <w:trHeight w:val="576"/>
        </w:trPr>
        <w:tc>
          <w:tcPr>
            <w:tcW w:w="563" w:type="pct"/>
            <w:vMerge/>
            <w:tcBorders>
              <w:left w:val="single" w:color="auto" w:sz="4" w:space="0"/>
              <w:right w:val="single" w:color="auto" w:sz="4" w:space="0"/>
            </w:tcBorders>
            <w:shd w:val="clear" w:color="auto" w:fill="auto"/>
            <w:vAlign w:val="center"/>
          </w:tcPr>
          <w:p w:rsidRPr="0059631D" w:rsidR="007B2D66" w:rsidP="00056820" w:rsidRDefault="007B2D66" w14:paraId="033376B5"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685DB8F2" w14:textId="23D71F20">
            <w:pPr>
              <w:spacing w:after="0" w:line="240" w:lineRule="auto"/>
              <w:rPr>
                <w:rFonts w:ascii="Times New Roman" w:hAnsi="Times New Roman" w:eastAsia="Times New Roman" w:cs="Times New Roman"/>
                <w:sz w:val="20"/>
                <w:szCs w:val="20"/>
              </w:rPr>
            </w:pPr>
            <w:r>
              <w:rPr>
                <w:rFonts w:ascii="Times New Roman" w:hAnsi="Times New Roman" w:cs="Times New Roman"/>
                <w:b/>
                <w:bCs/>
                <w:sz w:val="20"/>
                <w:szCs w:val="20"/>
              </w:rPr>
              <w:t>&lt;Inf_EmID&gt;</w:t>
            </w:r>
          </w:p>
        </w:tc>
        <w:tc>
          <w:tcPr>
            <w:tcW w:w="1335"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6E8D08C9" w14:textId="0ED1C40D">
            <w:pPr>
              <w:spacing w:after="0" w:line="240" w:lineRule="auto"/>
              <w:rPr>
                <w:rFonts w:ascii="Times New Roman" w:hAnsi="Times New Roman" w:eastAsia="Times New Roman" w:cs="Times New Roman"/>
                <w:color w:val="000000"/>
                <w:sz w:val="20"/>
                <w:szCs w:val="20"/>
              </w:rPr>
            </w:pPr>
            <w:r w:rsidRPr="00B13FF1">
              <w:rPr>
                <w:rFonts w:ascii="Times New Roman" w:hAnsi="Times New Roman" w:eastAsia="Times New Roman" w:cs="Times New Roman"/>
                <w:b/>
                <w:bCs/>
                <w:color w:val="000000"/>
                <w:sz w:val="20"/>
                <w:szCs w:val="20"/>
              </w:rPr>
              <w:t>Emerging Infectious Disease</w:t>
            </w:r>
          </w:p>
        </w:tc>
        <w:tc>
          <w:tcPr>
            <w:tcW w:w="683" w:type="pct"/>
            <w:vMerge/>
            <w:tcBorders>
              <w:left w:val="nil"/>
              <w:right w:val="single" w:color="auto" w:sz="4" w:space="0"/>
            </w:tcBorders>
            <w:shd w:val="clear" w:color="auto" w:fill="auto"/>
            <w:noWrap/>
            <w:vAlign w:val="center"/>
          </w:tcPr>
          <w:p w:rsidRPr="00657091" w:rsidR="007B2D66" w:rsidP="00056820" w:rsidRDefault="007B2D66" w14:paraId="3396F4F1" w14:textId="77777777">
            <w:pPr>
              <w:spacing w:after="0" w:line="240" w:lineRule="auto"/>
              <w:rPr>
                <w:rFonts w:ascii="Times New Roman" w:hAnsi="Times New Roman" w:eastAsia="Times New Roman" w:cs="Times New Roman"/>
                <w:color w:val="000000"/>
                <w:sz w:val="20"/>
                <w:szCs w:val="20"/>
              </w:rPr>
            </w:pPr>
          </w:p>
        </w:tc>
        <w:tc>
          <w:tcPr>
            <w:tcW w:w="877"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413F8702" w14:textId="45A25411">
            <w:pPr>
              <w:spacing w:after="0" w:line="240" w:lineRule="auto"/>
              <w:rPr>
                <w:rFonts w:ascii="Times New Roman" w:hAnsi="Times New Roman" w:eastAsia="Times New Roman" w:cs="Times New Roman"/>
                <w:color w:val="000000"/>
                <w:sz w:val="20"/>
                <w:szCs w:val="20"/>
              </w:rPr>
            </w:pPr>
            <w:r w:rsidRPr="00657091">
              <w:rPr>
                <w:rFonts w:ascii="Times New Roman" w:hAnsi="Times New Roman" w:eastAsia="Times New Roman" w:cs="Times New Roman"/>
                <w:b/>
                <w:bCs/>
                <w:color w:val="000000"/>
                <w:sz w:val="20"/>
                <w:szCs w:val="20"/>
              </w:rPr>
              <w:t>1 - Yes; 0 - No</w:t>
            </w:r>
          </w:p>
        </w:tc>
        <w:tc>
          <w:tcPr>
            <w:tcW w:w="553"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3D2B402D" w14:textId="77777777">
            <w:pPr>
              <w:spacing w:after="0" w:line="240" w:lineRule="auto"/>
              <w:rPr>
                <w:rFonts w:ascii="Times New Roman" w:hAnsi="Times New Roman" w:eastAsia="Times New Roman" w:cs="Times New Roman"/>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3F49E021" w14:textId="7F7FDEB2">
            <w:pPr>
              <w:spacing w:after="0" w:line="240" w:lineRule="auto"/>
              <w:rPr>
                <w:rFonts w:ascii="Times New Roman" w:hAnsi="Times New Roman" w:eastAsia="Times New Roman" w:cs="Times New Roman"/>
                <w:color w:val="000000"/>
                <w:sz w:val="20"/>
                <w:szCs w:val="20"/>
              </w:rPr>
            </w:pPr>
            <w:r w:rsidRPr="00657091">
              <w:rPr>
                <w:rFonts w:ascii="Times New Roman" w:hAnsi="Times New Roman" w:eastAsia="Times New Roman" w:cs="Times New Roman"/>
                <w:b/>
                <w:bCs/>
                <w:color w:val="000000"/>
                <w:sz w:val="20"/>
                <w:szCs w:val="20"/>
              </w:rPr>
              <w:t>Required</w:t>
            </w:r>
          </w:p>
        </w:tc>
      </w:tr>
      <w:tr w:rsidRPr="0059631D" w:rsidR="007B2D66" w:rsidTr="00E846C7" w14:paraId="4FE02D35" w14:textId="77777777">
        <w:trPr>
          <w:trHeight w:val="576"/>
        </w:trPr>
        <w:tc>
          <w:tcPr>
            <w:tcW w:w="563" w:type="pct"/>
            <w:vMerge/>
            <w:tcBorders>
              <w:left w:val="single" w:color="auto" w:sz="4" w:space="0"/>
              <w:right w:val="single" w:color="auto" w:sz="4" w:space="0"/>
            </w:tcBorders>
            <w:shd w:val="clear" w:color="auto" w:fill="auto"/>
            <w:vAlign w:val="center"/>
          </w:tcPr>
          <w:p w:rsidRPr="0059631D" w:rsidR="007B2D66" w:rsidP="00056820" w:rsidRDefault="007B2D66" w14:paraId="75689451"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480EE17C" w14:textId="205AEDC2">
            <w:pPr>
              <w:spacing w:after="0" w:line="240" w:lineRule="auto"/>
              <w:rPr>
                <w:rFonts w:ascii="Times New Roman" w:hAnsi="Times New Roman" w:eastAsia="Times New Roman" w:cs="Times New Roman"/>
                <w:sz w:val="20"/>
                <w:szCs w:val="20"/>
              </w:rPr>
            </w:pPr>
            <w:r w:rsidRPr="00355128">
              <w:rPr>
                <w:rFonts w:ascii="Times New Roman" w:hAnsi="Times New Roman" w:cs="Times New Roman"/>
                <w:b/>
                <w:bCs/>
                <w:sz w:val="20"/>
                <w:szCs w:val="20"/>
              </w:rPr>
              <w:t>&lt;Inf_COV1&gt;</w:t>
            </w:r>
          </w:p>
        </w:tc>
        <w:tc>
          <w:tcPr>
            <w:tcW w:w="1335"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7DED27D6" w14:textId="5B5FE672">
            <w:pPr>
              <w:spacing w:after="0" w:line="240" w:lineRule="auto"/>
              <w:rPr>
                <w:rFonts w:ascii="Times New Roman" w:hAnsi="Times New Roman" w:eastAsia="Times New Roman" w:cs="Times New Roman"/>
                <w:color w:val="000000"/>
                <w:sz w:val="20"/>
                <w:szCs w:val="20"/>
              </w:rPr>
            </w:pPr>
            <w:r w:rsidRPr="00355128">
              <w:rPr>
                <w:rFonts w:ascii="Times New Roman" w:hAnsi="Times New Roman" w:eastAsia="Times New Roman" w:cs="Times New Roman"/>
                <w:b/>
                <w:bCs/>
                <w:color w:val="000000"/>
                <w:sz w:val="20"/>
                <w:szCs w:val="20"/>
              </w:rPr>
              <w:t>SARS-COV-1</w:t>
            </w:r>
          </w:p>
        </w:tc>
        <w:tc>
          <w:tcPr>
            <w:tcW w:w="683" w:type="pct"/>
            <w:vMerge/>
            <w:tcBorders>
              <w:left w:val="nil"/>
              <w:right w:val="single" w:color="auto" w:sz="4" w:space="0"/>
            </w:tcBorders>
            <w:shd w:val="clear" w:color="auto" w:fill="auto"/>
            <w:noWrap/>
            <w:vAlign w:val="center"/>
          </w:tcPr>
          <w:p w:rsidRPr="00657091" w:rsidR="007B2D66" w:rsidP="00056820" w:rsidRDefault="007B2D66" w14:paraId="0E1E3C20" w14:textId="77777777">
            <w:pPr>
              <w:spacing w:after="0" w:line="240" w:lineRule="auto"/>
              <w:rPr>
                <w:rFonts w:ascii="Times New Roman" w:hAnsi="Times New Roman" w:eastAsia="Times New Roman" w:cs="Times New Roman"/>
                <w:color w:val="000000"/>
                <w:sz w:val="20"/>
                <w:szCs w:val="20"/>
              </w:rPr>
            </w:pPr>
          </w:p>
        </w:tc>
        <w:tc>
          <w:tcPr>
            <w:tcW w:w="877"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38F54302" w14:textId="61CB7EEE">
            <w:pPr>
              <w:spacing w:after="0" w:line="240" w:lineRule="auto"/>
              <w:rPr>
                <w:rFonts w:ascii="Times New Roman" w:hAnsi="Times New Roman" w:eastAsia="Times New Roman" w:cs="Times New Roman"/>
                <w:color w:val="000000"/>
                <w:sz w:val="20"/>
                <w:szCs w:val="20"/>
              </w:rPr>
            </w:pPr>
            <w:r w:rsidRPr="00657091">
              <w:rPr>
                <w:rFonts w:ascii="Times New Roman" w:hAnsi="Times New Roman" w:eastAsia="Times New Roman" w:cs="Times New Roman"/>
                <w:b/>
                <w:bCs/>
                <w:color w:val="000000"/>
                <w:sz w:val="20"/>
                <w:szCs w:val="20"/>
              </w:rPr>
              <w:t>1 - Yes; 0 - No</w:t>
            </w:r>
          </w:p>
        </w:tc>
        <w:tc>
          <w:tcPr>
            <w:tcW w:w="553"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34188416" w14:textId="77777777">
            <w:pPr>
              <w:spacing w:after="0" w:line="240" w:lineRule="auto"/>
              <w:rPr>
                <w:rFonts w:ascii="Times New Roman" w:hAnsi="Times New Roman" w:eastAsia="Times New Roman" w:cs="Times New Roman"/>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2B900A19" w14:textId="56D15923">
            <w:pPr>
              <w:spacing w:after="0" w:line="240" w:lineRule="auto"/>
              <w:rPr>
                <w:rFonts w:ascii="Times New Roman" w:hAnsi="Times New Roman" w:eastAsia="Times New Roman" w:cs="Times New Roman"/>
                <w:color w:val="000000"/>
                <w:sz w:val="20"/>
                <w:szCs w:val="20"/>
              </w:rPr>
            </w:pPr>
            <w:r w:rsidRPr="00657091">
              <w:rPr>
                <w:rFonts w:ascii="Times New Roman" w:hAnsi="Times New Roman" w:eastAsia="Times New Roman" w:cs="Times New Roman"/>
                <w:b/>
                <w:bCs/>
                <w:color w:val="000000"/>
                <w:sz w:val="20"/>
                <w:szCs w:val="20"/>
              </w:rPr>
              <w:t>Required</w:t>
            </w:r>
          </w:p>
        </w:tc>
      </w:tr>
      <w:tr w:rsidRPr="0059631D" w:rsidR="007B2D66" w:rsidTr="00E846C7" w14:paraId="695572D7" w14:textId="77777777">
        <w:trPr>
          <w:trHeight w:val="576"/>
        </w:trPr>
        <w:tc>
          <w:tcPr>
            <w:tcW w:w="563" w:type="pct"/>
            <w:vMerge/>
            <w:tcBorders>
              <w:left w:val="single" w:color="auto" w:sz="4" w:space="0"/>
              <w:right w:val="single" w:color="auto" w:sz="4" w:space="0"/>
            </w:tcBorders>
            <w:shd w:val="clear" w:color="auto" w:fill="auto"/>
            <w:vAlign w:val="center"/>
          </w:tcPr>
          <w:p w:rsidRPr="0059631D" w:rsidR="007B2D66" w:rsidP="00056820" w:rsidRDefault="007B2D66" w14:paraId="016AADD9"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749C0EE8" w14:textId="09187B62">
            <w:pPr>
              <w:spacing w:after="0" w:line="240" w:lineRule="auto"/>
              <w:rPr>
                <w:rFonts w:ascii="Times New Roman" w:hAnsi="Times New Roman" w:eastAsia="Times New Roman" w:cs="Times New Roman"/>
                <w:sz w:val="20"/>
                <w:szCs w:val="20"/>
              </w:rPr>
            </w:pPr>
            <w:r w:rsidRPr="00355128">
              <w:rPr>
                <w:rFonts w:ascii="Times New Roman" w:hAnsi="Times New Roman" w:cs="Times New Roman"/>
                <w:b/>
                <w:bCs/>
                <w:sz w:val="20"/>
                <w:szCs w:val="20"/>
              </w:rPr>
              <w:t>&lt;Inf_COV2&gt;</w:t>
            </w:r>
          </w:p>
        </w:tc>
        <w:tc>
          <w:tcPr>
            <w:tcW w:w="1335"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21F4D983" w14:textId="0B421B86">
            <w:pPr>
              <w:spacing w:after="0" w:line="240" w:lineRule="auto"/>
              <w:rPr>
                <w:rFonts w:ascii="Times New Roman" w:hAnsi="Times New Roman" w:eastAsia="Times New Roman" w:cs="Times New Roman"/>
                <w:color w:val="000000"/>
                <w:sz w:val="20"/>
                <w:szCs w:val="20"/>
              </w:rPr>
            </w:pPr>
            <w:r w:rsidRPr="00355128">
              <w:rPr>
                <w:rFonts w:ascii="Times New Roman" w:hAnsi="Times New Roman" w:eastAsia="Times New Roman" w:cs="Times New Roman"/>
                <w:b/>
                <w:bCs/>
                <w:color w:val="000000"/>
                <w:sz w:val="20"/>
                <w:szCs w:val="20"/>
              </w:rPr>
              <w:t>SARS-COV-2 (COVID-19)</w:t>
            </w:r>
          </w:p>
        </w:tc>
        <w:tc>
          <w:tcPr>
            <w:tcW w:w="683" w:type="pct"/>
            <w:vMerge/>
            <w:tcBorders>
              <w:left w:val="nil"/>
              <w:right w:val="single" w:color="auto" w:sz="4" w:space="0"/>
            </w:tcBorders>
            <w:shd w:val="clear" w:color="auto" w:fill="auto"/>
            <w:noWrap/>
            <w:vAlign w:val="center"/>
          </w:tcPr>
          <w:p w:rsidRPr="00657091" w:rsidR="007B2D66" w:rsidP="00056820" w:rsidRDefault="007B2D66" w14:paraId="494945F0" w14:textId="77777777">
            <w:pPr>
              <w:spacing w:after="0" w:line="240" w:lineRule="auto"/>
              <w:rPr>
                <w:rFonts w:ascii="Times New Roman" w:hAnsi="Times New Roman" w:eastAsia="Times New Roman" w:cs="Times New Roman"/>
                <w:color w:val="000000"/>
                <w:sz w:val="20"/>
                <w:szCs w:val="20"/>
              </w:rPr>
            </w:pPr>
          </w:p>
        </w:tc>
        <w:tc>
          <w:tcPr>
            <w:tcW w:w="877"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1B0CEFBE" w14:textId="2F3DDBB0">
            <w:pPr>
              <w:spacing w:after="0" w:line="240" w:lineRule="auto"/>
              <w:rPr>
                <w:rFonts w:ascii="Times New Roman" w:hAnsi="Times New Roman" w:eastAsia="Times New Roman" w:cs="Times New Roman"/>
                <w:color w:val="000000"/>
                <w:sz w:val="20"/>
                <w:szCs w:val="20"/>
              </w:rPr>
            </w:pPr>
            <w:r w:rsidRPr="00657091">
              <w:rPr>
                <w:rFonts w:ascii="Times New Roman" w:hAnsi="Times New Roman" w:eastAsia="Times New Roman" w:cs="Times New Roman"/>
                <w:b/>
                <w:bCs/>
                <w:color w:val="000000"/>
                <w:sz w:val="20"/>
                <w:szCs w:val="20"/>
              </w:rPr>
              <w:t>1 - Yes; 0 - No</w:t>
            </w:r>
          </w:p>
        </w:tc>
        <w:tc>
          <w:tcPr>
            <w:tcW w:w="553"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5A56008C" w14:textId="77777777">
            <w:pPr>
              <w:spacing w:after="0" w:line="240" w:lineRule="auto"/>
              <w:rPr>
                <w:rFonts w:ascii="Times New Roman" w:hAnsi="Times New Roman" w:eastAsia="Times New Roman" w:cs="Times New Roman"/>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305FE15D" w14:textId="7321B3DE">
            <w:pPr>
              <w:spacing w:after="0" w:line="240" w:lineRule="auto"/>
              <w:rPr>
                <w:rFonts w:ascii="Times New Roman" w:hAnsi="Times New Roman" w:eastAsia="Times New Roman" w:cs="Times New Roman"/>
                <w:color w:val="000000"/>
                <w:sz w:val="20"/>
                <w:szCs w:val="20"/>
              </w:rPr>
            </w:pPr>
            <w:r w:rsidRPr="00657091">
              <w:rPr>
                <w:rFonts w:ascii="Times New Roman" w:hAnsi="Times New Roman" w:eastAsia="Times New Roman" w:cs="Times New Roman"/>
                <w:b/>
                <w:bCs/>
                <w:color w:val="000000"/>
                <w:sz w:val="20"/>
                <w:szCs w:val="20"/>
              </w:rPr>
              <w:t>Required</w:t>
            </w:r>
          </w:p>
        </w:tc>
      </w:tr>
      <w:tr w:rsidRPr="0059631D" w:rsidR="007B2D66" w:rsidTr="00E846C7" w14:paraId="2A92EBAA" w14:textId="77777777">
        <w:trPr>
          <w:trHeight w:val="576"/>
        </w:trPr>
        <w:tc>
          <w:tcPr>
            <w:tcW w:w="563" w:type="pct"/>
            <w:vMerge/>
            <w:tcBorders>
              <w:left w:val="single" w:color="auto" w:sz="4" w:space="0"/>
              <w:right w:val="single" w:color="auto" w:sz="4" w:space="0"/>
            </w:tcBorders>
            <w:shd w:val="clear" w:color="auto" w:fill="auto"/>
            <w:vAlign w:val="center"/>
          </w:tcPr>
          <w:p w:rsidRPr="0059631D" w:rsidR="007B2D66" w:rsidP="00056820" w:rsidRDefault="007B2D66" w14:paraId="643E746C"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4B05334B" w14:textId="02268AA6">
            <w:pPr>
              <w:spacing w:after="0" w:line="240" w:lineRule="auto"/>
              <w:rPr>
                <w:rFonts w:ascii="Times New Roman" w:hAnsi="Times New Roman" w:eastAsia="Times New Roman" w:cs="Times New Roman"/>
                <w:sz w:val="20"/>
                <w:szCs w:val="20"/>
              </w:rPr>
            </w:pPr>
            <w:r w:rsidRPr="00355128">
              <w:rPr>
                <w:rFonts w:ascii="Times New Roman" w:hAnsi="Times New Roman" w:cs="Times New Roman"/>
                <w:b/>
                <w:bCs/>
                <w:sz w:val="20"/>
                <w:szCs w:val="20"/>
              </w:rPr>
              <w:t>&lt;Inf_MERS&gt;</w:t>
            </w:r>
          </w:p>
        </w:tc>
        <w:tc>
          <w:tcPr>
            <w:tcW w:w="1335"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218D98D8" w14:textId="1BA1A0CE">
            <w:pPr>
              <w:spacing w:after="0" w:line="240" w:lineRule="auto"/>
              <w:rPr>
                <w:rFonts w:ascii="Times New Roman" w:hAnsi="Times New Roman" w:eastAsia="Times New Roman" w:cs="Times New Roman"/>
                <w:color w:val="000000"/>
                <w:sz w:val="20"/>
                <w:szCs w:val="20"/>
              </w:rPr>
            </w:pPr>
            <w:r w:rsidRPr="00355128">
              <w:rPr>
                <w:rFonts w:ascii="Times New Roman" w:hAnsi="Times New Roman" w:eastAsia="Times New Roman" w:cs="Times New Roman"/>
                <w:b/>
                <w:bCs/>
                <w:color w:val="000000"/>
                <w:sz w:val="20"/>
                <w:szCs w:val="20"/>
              </w:rPr>
              <w:t>MERS</w:t>
            </w:r>
          </w:p>
        </w:tc>
        <w:tc>
          <w:tcPr>
            <w:tcW w:w="683" w:type="pct"/>
            <w:vMerge/>
            <w:tcBorders>
              <w:left w:val="nil"/>
              <w:right w:val="single" w:color="auto" w:sz="4" w:space="0"/>
            </w:tcBorders>
            <w:shd w:val="clear" w:color="auto" w:fill="auto"/>
            <w:noWrap/>
            <w:vAlign w:val="center"/>
          </w:tcPr>
          <w:p w:rsidRPr="00657091" w:rsidR="007B2D66" w:rsidP="00056820" w:rsidRDefault="007B2D66" w14:paraId="502D4CB7" w14:textId="77777777">
            <w:pPr>
              <w:spacing w:after="0" w:line="240" w:lineRule="auto"/>
              <w:rPr>
                <w:rFonts w:ascii="Times New Roman" w:hAnsi="Times New Roman" w:eastAsia="Times New Roman" w:cs="Times New Roman"/>
                <w:color w:val="000000"/>
                <w:sz w:val="20"/>
                <w:szCs w:val="20"/>
              </w:rPr>
            </w:pPr>
          </w:p>
        </w:tc>
        <w:tc>
          <w:tcPr>
            <w:tcW w:w="877"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74E4F5CC" w14:textId="328E16DD">
            <w:pPr>
              <w:spacing w:after="0" w:line="240" w:lineRule="auto"/>
              <w:rPr>
                <w:rFonts w:ascii="Times New Roman" w:hAnsi="Times New Roman" w:eastAsia="Times New Roman" w:cs="Times New Roman"/>
                <w:color w:val="000000"/>
                <w:sz w:val="20"/>
                <w:szCs w:val="20"/>
              </w:rPr>
            </w:pPr>
            <w:r w:rsidRPr="00657091">
              <w:rPr>
                <w:rFonts w:ascii="Times New Roman" w:hAnsi="Times New Roman" w:eastAsia="Times New Roman" w:cs="Times New Roman"/>
                <w:b/>
                <w:bCs/>
                <w:color w:val="000000"/>
                <w:sz w:val="20"/>
                <w:szCs w:val="20"/>
              </w:rPr>
              <w:t>1 - Yes; 0 - No</w:t>
            </w:r>
          </w:p>
        </w:tc>
        <w:tc>
          <w:tcPr>
            <w:tcW w:w="553"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0EB693D7" w14:textId="77777777">
            <w:pPr>
              <w:spacing w:after="0" w:line="240" w:lineRule="auto"/>
              <w:rPr>
                <w:rFonts w:ascii="Times New Roman" w:hAnsi="Times New Roman" w:eastAsia="Times New Roman" w:cs="Times New Roman"/>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0D5254FB" w14:textId="100FDBFA">
            <w:pPr>
              <w:spacing w:after="0" w:line="240" w:lineRule="auto"/>
              <w:rPr>
                <w:rFonts w:ascii="Times New Roman" w:hAnsi="Times New Roman" w:eastAsia="Times New Roman" w:cs="Times New Roman"/>
                <w:color w:val="000000"/>
                <w:sz w:val="20"/>
                <w:szCs w:val="20"/>
              </w:rPr>
            </w:pPr>
            <w:r w:rsidRPr="00657091">
              <w:rPr>
                <w:rFonts w:ascii="Times New Roman" w:hAnsi="Times New Roman" w:eastAsia="Times New Roman" w:cs="Times New Roman"/>
                <w:b/>
                <w:bCs/>
                <w:color w:val="000000"/>
                <w:sz w:val="20"/>
                <w:szCs w:val="20"/>
              </w:rPr>
              <w:t>Required</w:t>
            </w:r>
          </w:p>
        </w:tc>
      </w:tr>
      <w:tr w:rsidRPr="0059631D" w:rsidR="007B2D66" w:rsidTr="00E846C7" w14:paraId="07374E38" w14:textId="77777777">
        <w:trPr>
          <w:trHeight w:val="576"/>
        </w:trPr>
        <w:tc>
          <w:tcPr>
            <w:tcW w:w="563" w:type="pct"/>
            <w:vMerge/>
            <w:tcBorders>
              <w:left w:val="single" w:color="auto" w:sz="4" w:space="0"/>
              <w:right w:val="single" w:color="auto" w:sz="4" w:space="0"/>
            </w:tcBorders>
            <w:shd w:val="clear" w:color="auto" w:fill="auto"/>
            <w:vAlign w:val="center"/>
          </w:tcPr>
          <w:p w:rsidRPr="0059631D" w:rsidR="007B2D66" w:rsidP="00056820" w:rsidRDefault="007B2D66" w14:paraId="34F9AEA5"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69ADB925" w14:textId="22A2AF8B">
            <w:pPr>
              <w:spacing w:after="0" w:line="240" w:lineRule="auto"/>
              <w:rPr>
                <w:rFonts w:ascii="Times New Roman" w:hAnsi="Times New Roman" w:eastAsia="Times New Roman" w:cs="Times New Roman"/>
                <w:sz w:val="20"/>
                <w:szCs w:val="20"/>
              </w:rPr>
            </w:pPr>
            <w:r w:rsidRPr="00355128">
              <w:rPr>
                <w:rFonts w:ascii="Times New Roman" w:hAnsi="Times New Roman" w:cs="Times New Roman"/>
                <w:b/>
                <w:bCs/>
                <w:sz w:val="20"/>
                <w:szCs w:val="20"/>
              </w:rPr>
              <w:t>&lt;Inf_</w:t>
            </w:r>
            <w:r>
              <w:rPr>
                <w:rFonts w:ascii="Times New Roman" w:hAnsi="Times New Roman" w:cs="Times New Roman"/>
                <w:b/>
                <w:bCs/>
                <w:sz w:val="20"/>
                <w:szCs w:val="20"/>
              </w:rPr>
              <w:t>O</w:t>
            </w:r>
            <w:r w:rsidRPr="00355128">
              <w:rPr>
                <w:rFonts w:ascii="Times New Roman" w:hAnsi="Times New Roman" w:cs="Times New Roman"/>
                <w:b/>
                <w:bCs/>
                <w:sz w:val="20"/>
                <w:szCs w:val="20"/>
              </w:rPr>
              <w:t>EID&gt;</w:t>
            </w:r>
          </w:p>
        </w:tc>
        <w:tc>
          <w:tcPr>
            <w:tcW w:w="1335"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48A4AC0A" w14:textId="56353485">
            <w:pPr>
              <w:spacing w:after="0" w:line="240" w:lineRule="auto"/>
              <w:rPr>
                <w:rFonts w:ascii="Times New Roman" w:hAnsi="Times New Roman" w:eastAsia="Times New Roman" w:cs="Times New Roman"/>
                <w:color w:val="000000"/>
                <w:sz w:val="20"/>
                <w:szCs w:val="20"/>
              </w:rPr>
            </w:pPr>
            <w:r w:rsidRPr="00355128">
              <w:rPr>
                <w:rFonts w:ascii="Times New Roman" w:hAnsi="Times New Roman" w:cs="Times New Roman"/>
                <w:b/>
                <w:bCs/>
                <w:sz w:val="20"/>
                <w:szCs w:val="20"/>
              </w:rPr>
              <w:t>Other Emerging Infectious Disease</w:t>
            </w:r>
          </w:p>
        </w:tc>
        <w:tc>
          <w:tcPr>
            <w:tcW w:w="683" w:type="pct"/>
            <w:vMerge/>
            <w:tcBorders>
              <w:left w:val="nil"/>
              <w:right w:val="single" w:color="auto" w:sz="4" w:space="0"/>
            </w:tcBorders>
            <w:shd w:val="clear" w:color="auto" w:fill="auto"/>
            <w:noWrap/>
            <w:vAlign w:val="center"/>
          </w:tcPr>
          <w:p w:rsidRPr="00657091" w:rsidR="007B2D66" w:rsidP="00056820" w:rsidRDefault="007B2D66" w14:paraId="7068CF2D" w14:textId="77777777">
            <w:pPr>
              <w:spacing w:after="0" w:line="240" w:lineRule="auto"/>
              <w:rPr>
                <w:rFonts w:ascii="Times New Roman" w:hAnsi="Times New Roman" w:eastAsia="Times New Roman" w:cs="Times New Roman"/>
                <w:color w:val="000000"/>
                <w:sz w:val="20"/>
                <w:szCs w:val="20"/>
              </w:rPr>
            </w:pPr>
          </w:p>
        </w:tc>
        <w:tc>
          <w:tcPr>
            <w:tcW w:w="877"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7FE0DF7D" w14:textId="7C1CB375">
            <w:pPr>
              <w:spacing w:after="0" w:line="240" w:lineRule="auto"/>
              <w:rPr>
                <w:rFonts w:ascii="Times New Roman" w:hAnsi="Times New Roman" w:eastAsia="Times New Roman" w:cs="Times New Roman"/>
                <w:color w:val="000000"/>
                <w:sz w:val="20"/>
                <w:szCs w:val="20"/>
              </w:rPr>
            </w:pPr>
            <w:r w:rsidRPr="00657091">
              <w:rPr>
                <w:rFonts w:ascii="Times New Roman" w:hAnsi="Times New Roman" w:eastAsia="Times New Roman" w:cs="Times New Roman"/>
                <w:b/>
                <w:bCs/>
                <w:color w:val="000000"/>
                <w:sz w:val="20"/>
                <w:szCs w:val="20"/>
              </w:rPr>
              <w:t>1 - Yes; 0 - No</w:t>
            </w:r>
          </w:p>
        </w:tc>
        <w:tc>
          <w:tcPr>
            <w:tcW w:w="553"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70EABF36" w14:textId="77777777">
            <w:pPr>
              <w:spacing w:after="0" w:line="240" w:lineRule="auto"/>
              <w:rPr>
                <w:rFonts w:ascii="Times New Roman" w:hAnsi="Times New Roman" w:eastAsia="Times New Roman" w:cs="Times New Roman"/>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78B65DBF" w14:textId="741D830A">
            <w:pPr>
              <w:spacing w:after="0" w:line="240" w:lineRule="auto"/>
              <w:rPr>
                <w:rFonts w:ascii="Times New Roman" w:hAnsi="Times New Roman" w:eastAsia="Times New Roman" w:cs="Times New Roman"/>
                <w:color w:val="000000"/>
                <w:sz w:val="20"/>
                <w:szCs w:val="20"/>
              </w:rPr>
            </w:pPr>
            <w:r w:rsidRPr="00657091">
              <w:rPr>
                <w:rFonts w:ascii="Times New Roman" w:hAnsi="Times New Roman" w:eastAsia="Times New Roman" w:cs="Times New Roman"/>
                <w:b/>
                <w:bCs/>
                <w:color w:val="000000"/>
                <w:sz w:val="20"/>
                <w:szCs w:val="20"/>
              </w:rPr>
              <w:t>Required</w:t>
            </w:r>
          </w:p>
        </w:tc>
      </w:tr>
      <w:tr w:rsidRPr="0059631D" w:rsidR="007B2D66" w:rsidTr="00E846C7" w14:paraId="4886D9FC" w14:textId="77777777">
        <w:trPr>
          <w:trHeight w:val="576"/>
        </w:trPr>
        <w:tc>
          <w:tcPr>
            <w:tcW w:w="563" w:type="pct"/>
            <w:vMerge/>
            <w:tcBorders>
              <w:left w:val="single" w:color="auto" w:sz="4" w:space="0"/>
              <w:bottom w:val="single" w:color="000000" w:sz="4" w:space="0"/>
              <w:right w:val="single" w:color="auto" w:sz="4" w:space="0"/>
            </w:tcBorders>
            <w:shd w:val="clear" w:color="auto" w:fill="auto"/>
            <w:vAlign w:val="center"/>
          </w:tcPr>
          <w:p w:rsidRPr="0059631D" w:rsidR="007B2D66" w:rsidP="00056820" w:rsidRDefault="007B2D66" w14:paraId="0E6EA4AC"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tcPr>
          <w:p w:rsidRPr="00820122" w:rsidR="007B2D66" w:rsidP="00056820" w:rsidRDefault="007B2D66" w14:paraId="45B01BBF" w14:textId="522CC807">
            <w:pPr>
              <w:spacing w:after="0" w:line="240" w:lineRule="auto"/>
              <w:rPr>
                <w:rFonts w:ascii="Times New Roman" w:hAnsi="Times New Roman" w:cs="Times New Roman"/>
                <w:b/>
                <w:bCs/>
                <w:sz w:val="20"/>
                <w:szCs w:val="20"/>
              </w:rPr>
            </w:pPr>
            <w:r w:rsidRPr="00F52D90">
              <w:rPr>
                <w:rFonts w:ascii="Times New Roman" w:hAnsi="Times New Roman" w:cs="Times New Roman"/>
                <w:b/>
                <w:bCs/>
                <w:sz w:val="20"/>
                <w:szCs w:val="20"/>
              </w:rPr>
              <w:t>&lt;Inf_NONE&gt;</w:t>
            </w:r>
          </w:p>
        </w:tc>
        <w:tc>
          <w:tcPr>
            <w:tcW w:w="1335"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1025503F" w14:textId="1B029C19">
            <w:pPr>
              <w:spacing w:after="0" w:line="240" w:lineRule="auto"/>
              <w:rPr>
                <w:rFonts w:ascii="Times New Roman" w:hAnsi="Times New Roman" w:eastAsia="Times New Roman" w:cs="Times New Roman"/>
                <w:b/>
                <w:bCs/>
                <w:color w:val="000000"/>
                <w:sz w:val="20"/>
                <w:szCs w:val="20"/>
              </w:rPr>
            </w:pPr>
            <w:r w:rsidRPr="00355128">
              <w:rPr>
                <w:rFonts w:ascii="Times New Roman" w:hAnsi="Times New Roman" w:eastAsia="Times New Roman" w:cs="Times New Roman"/>
                <w:b/>
                <w:bCs/>
                <w:color w:val="000000"/>
                <w:sz w:val="20"/>
                <w:szCs w:val="20"/>
              </w:rPr>
              <w:t>None/ND</w:t>
            </w:r>
          </w:p>
        </w:tc>
        <w:tc>
          <w:tcPr>
            <w:tcW w:w="683" w:type="pct"/>
            <w:vMerge/>
            <w:tcBorders>
              <w:left w:val="nil"/>
              <w:bottom w:val="single" w:color="auto" w:sz="4" w:space="0"/>
              <w:right w:val="single" w:color="auto" w:sz="4" w:space="0"/>
            </w:tcBorders>
            <w:shd w:val="clear" w:color="auto" w:fill="auto"/>
            <w:noWrap/>
            <w:vAlign w:val="center"/>
          </w:tcPr>
          <w:p w:rsidRPr="00657091" w:rsidR="007B2D66" w:rsidP="00056820" w:rsidRDefault="007B2D66" w14:paraId="02843CE9" w14:textId="77777777">
            <w:pPr>
              <w:spacing w:after="0" w:line="240" w:lineRule="auto"/>
              <w:rPr>
                <w:rFonts w:ascii="Times New Roman" w:hAnsi="Times New Roman" w:eastAsia="Times New Roman" w:cs="Times New Roman"/>
                <w:color w:val="000000"/>
                <w:sz w:val="20"/>
                <w:szCs w:val="20"/>
              </w:rPr>
            </w:pPr>
          </w:p>
        </w:tc>
        <w:tc>
          <w:tcPr>
            <w:tcW w:w="877"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262156B7" w14:textId="6A01C10B">
            <w:pPr>
              <w:spacing w:after="0" w:line="240" w:lineRule="auto"/>
              <w:rPr>
                <w:rFonts w:ascii="Times New Roman" w:hAnsi="Times New Roman" w:eastAsia="Times New Roman" w:cs="Times New Roman"/>
                <w:b/>
                <w:bCs/>
                <w:color w:val="000000"/>
                <w:sz w:val="20"/>
                <w:szCs w:val="20"/>
              </w:rPr>
            </w:pPr>
            <w:r w:rsidRPr="00657091">
              <w:rPr>
                <w:rFonts w:ascii="Times New Roman" w:hAnsi="Times New Roman" w:eastAsia="Times New Roman" w:cs="Times New Roman"/>
                <w:b/>
                <w:bCs/>
                <w:color w:val="000000"/>
                <w:sz w:val="20"/>
                <w:szCs w:val="20"/>
              </w:rPr>
              <w:t>1 - Yes; 0 - No</w:t>
            </w:r>
          </w:p>
        </w:tc>
        <w:tc>
          <w:tcPr>
            <w:tcW w:w="553" w:type="pct"/>
            <w:tcBorders>
              <w:top w:val="nil"/>
              <w:left w:val="nil"/>
              <w:bottom w:val="single" w:color="auto" w:sz="4" w:space="0"/>
              <w:right w:val="single" w:color="auto" w:sz="4" w:space="0"/>
            </w:tcBorders>
            <w:shd w:val="clear" w:color="auto" w:fill="auto"/>
            <w:noWrap/>
            <w:vAlign w:val="center"/>
          </w:tcPr>
          <w:p w:rsidRPr="00657091" w:rsidR="007B2D66" w:rsidP="00056820" w:rsidRDefault="007B2D66" w14:paraId="68087A6E" w14:textId="77777777">
            <w:pPr>
              <w:spacing w:after="0" w:line="240" w:lineRule="auto"/>
              <w:rPr>
                <w:rFonts w:ascii="Times New Roman" w:hAnsi="Times New Roman" w:eastAsia="Times New Roman" w:cs="Times New Roman"/>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657091" w:rsidR="007B2D66" w:rsidP="00056820" w:rsidRDefault="007B2D66" w14:paraId="284DB789" w14:textId="6057BEC7">
            <w:pPr>
              <w:spacing w:after="0" w:line="240" w:lineRule="auto"/>
              <w:rPr>
                <w:rFonts w:ascii="Times New Roman" w:hAnsi="Times New Roman" w:eastAsia="Times New Roman" w:cs="Times New Roman"/>
                <w:b/>
                <w:bCs/>
                <w:color w:val="000000"/>
                <w:sz w:val="20"/>
                <w:szCs w:val="20"/>
              </w:rPr>
            </w:pPr>
            <w:r w:rsidRPr="00657091">
              <w:rPr>
                <w:rFonts w:ascii="Times New Roman" w:hAnsi="Times New Roman" w:eastAsia="Times New Roman" w:cs="Times New Roman"/>
                <w:b/>
                <w:bCs/>
                <w:color w:val="000000"/>
                <w:sz w:val="20"/>
                <w:szCs w:val="20"/>
              </w:rPr>
              <w:t>Required</w:t>
            </w:r>
          </w:p>
        </w:tc>
      </w:tr>
      <w:tr w:rsidRPr="0059631D" w:rsidR="00056820" w:rsidTr="007B2D66" w14:paraId="6C8CBB55" w14:textId="43ADA9C3">
        <w:trPr>
          <w:trHeight w:val="510"/>
        </w:trPr>
        <w:tc>
          <w:tcPr>
            <w:tcW w:w="563" w:type="pct"/>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78204709"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Date of discharge from hospital</w:t>
            </w: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09521C02"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&lt;DschrgD&gt;</w:t>
            </w:r>
          </w:p>
        </w:tc>
        <w:tc>
          <w:tcPr>
            <w:tcW w:w="13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2E093665" w14:textId="1381F310">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What date was the patient discharged from hospital?</w:t>
            </w:r>
          </w:p>
        </w:tc>
        <w:tc>
          <w:tcPr>
            <w:tcW w:w="683"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327886FA" w14:textId="452D6AE0">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_ _/ _ _/_ _ _ _</w:t>
            </w:r>
          </w:p>
        </w:tc>
        <w:tc>
          <w:tcPr>
            <w:tcW w:w="877"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4DEE6D5" w14:textId="1E2D75FE">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Date MMDDYYYY</w:t>
            </w:r>
          </w:p>
        </w:tc>
        <w:tc>
          <w:tcPr>
            <w:tcW w:w="553"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064A5432"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785665FE" w14:textId="2089A7DB">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69D3AACE" w14:textId="7F7351E2">
        <w:trPr>
          <w:trHeight w:val="510"/>
        </w:trPr>
        <w:tc>
          <w:tcPr>
            <w:tcW w:w="563" w:type="pct"/>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67F35C6A"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Principal discharge ICD-10-CM diagnosis</w:t>
            </w: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7E2D33E2"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&lt;ICD10Dx&gt;</w:t>
            </w:r>
          </w:p>
        </w:tc>
        <w:tc>
          <w:tcPr>
            <w:tcW w:w="13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4455981A" w14:textId="70BA2A46">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Principal discharge ICD-10-CM code</w:t>
            </w:r>
          </w:p>
          <w:p w:rsidRPr="0059631D" w:rsidR="00056820" w:rsidP="00056820" w:rsidRDefault="00056820" w14:paraId="272C5C17" w14:textId="7F36DD77">
            <w:pPr>
              <w:spacing w:after="0" w:line="240" w:lineRule="auto"/>
              <w:rPr>
                <w:rFonts w:ascii="Times New Roman" w:hAnsi="Times New Roman" w:eastAsia="Times New Roman" w:cs="Times New Roman"/>
                <w:b/>
                <w:color w:val="000000"/>
                <w:sz w:val="20"/>
                <w:szCs w:val="20"/>
              </w:rPr>
            </w:pPr>
          </w:p>
        </w:tc>
        <w:tc>
          <w:tcPr>
            <w:tcW w:w="683"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0A2B486C"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_ _ _ . _ _ _ _ </w:t>
            </w:r>
          </w:p>
          <w:p w:rsidRPr="0059631D" w:rsidR="00056820" w:rsidP="00056820" w:rsidRDefault="00056820" w14:paraId="6BD5A2EA" w14:textId="09DEDF6A">
            <w:pPr>
              <w:spacing w:after="0" w:line="240" w:lineRule="auto"/>
              <w:rPr>
                <w:rFonts w:ascii="Times New Roman" w:hAnsi="Times New Roman" w:eastAsia="Times New Roman" w:cs="Times New Roman"/>
                <w:b/>
                <w:color w:val="000000"/>
                <w:sz w:val="20"/>
                <w:szCs w:val="20"/>
              </w:rPr>
            </w:pPr>
          </w:p>
        </w:tc>
        <w:tc>
          <w:tcPr>
            <w:tcW w:w="877"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7DD7CC90" w14:textId="462DADBD">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alphanumeric, 3 before decimal, 4 after decimal</w:t>
            </w:r>
          </w:p>
        </w:tc>
        <w:tc>
          <w:tcPr>
            <w:tcW w:w="553"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5ACF9D55"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06194E74" w14:textId="0601896A">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1646DF7E" w14:textId="13E37BA7">
        <w:trPr>
          <w:trHeight w:val="300"/>
        </w:trPr>
        <w:tc>
          <w:tcPr>
            <w:tcW w:w="563" w:type="pct"/>
            <w:vMerge w:val="restart"/>
            <w:tcBorders>
              <w:top w:val="nil"/>
              <w:left w:val="single" w:color="auto" w:sz="4" w:space="0"/>
              <w:bottom w:val="single" w:color="000000" w:sz="4" w:space="0"/>
              <w:right w:val="single" w:color="auto" w:sz="4" w:space="0"/>
            </w:tcBorders>
            <w:shd w:val="clear" w:color="auto" w:fill="auto"/>
            <w:hideMark/>
          </w:tcPr>
          <w:p w:rsidRPr="0059631D" w:rsidR="00056820" w:rsidP="00056820" w:rsidRDefault="00056820" w14:paraId="784C945F" w14:textId="22B90765">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Clinical diagnosis related to stroke that was ultimately responsible for this admission (check only one item)</w:t>
            </w: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CE5042A"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&lt;AdmDxSH&gt;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68DD7847"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Subarachnoid hemorrhage</w:t>
            </w:r>
          </w:p>
        </w:tc>
        <w:tc>
          <w:tcPr>
            <w:tcW w:w="683"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59631D" w:rsidR="00056820" w:rsidP="00056820" w:rsidRDefault="00056820" w14:paraId="135C1E67"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vMerge w:val="restart"/>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50070A64"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w:t>
            </w:r>
          </w:p>
        </w:tc>
        <w:tc>
          <w:tcPr>
            <w:tcW w:w="553"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59631D" w:rsidR="00056820" w:rsidP="00056820" w:rsidRDefault="00056820" w14:paraId="39268847"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vMerge w:val="restart"/>
            <w:tcBorders>
              <w:top w:val="nil"/>
              <w:left w:val="single" w:color="auto" w:sz="4" w:space="0"/>
              <w:right w:val="single" w:color="auto" w:sz="4" w:space="0"/>
            </w:tcBorders>
            <w:shd w:val="clear" w:color="auto" w:fill="auto"/>
            <w:vAlign w:val="center"/>
          </w:tcPr>
          <w:p w:rsidRPr="0059631D" w:rsidR="00056820" w:rsidP="00056820" w:rsidRDefault="00056820" w14:paraId="190B8266" w14:textId="62E88448">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34E1E7C3" w14:textId="69963687">
        <w:trPr>
          <w:trHeight w:val="30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37F89421"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6578809"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&lt;AdmDxIH&gt;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770A9722"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Intracerebral hemorrhage</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6C54F9B2"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12FC15BB"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6BDA6858" w14:textId="77777777">
            <w:pPr>
              <w:spacing w:after="0" w:line="240" w:lineRule="auto"/>
              <w:rPr>
                <w:rFonts w:ascii="Times New Roman" w:hAnsi="Times New Roman" w:eastAsia="Times New Roman" w:cs="Times New Roman"/>
                <w:b/>
                <w:color w:val="000000"/>
                <w:sz w:val="20"/>
                <w:szCs w:val="20"/>
              </w:rPr>
            </w:pPr>
          </w:p>
        </w:tc>
        <w:tc>
          <w:tcPr>
            <w:tcW w:w="454" w:type="pct"/>
            <w:vMerge/>
            <w:tcBorders>
              <w:left w:val="single" w:color="auto" w:sz="4" w:space="0"/>
              <w:right w:val="single" w:color="auto" w:sz="4" w:space="0"/>
            </w:tcBorders>
            <w:shd w:val="clear" w:color="auto" w:fill="auto"/>
            <w:vAlign w:val="center"/>
          </w:tcPr>
          <w:p w:rsidRPr="0059631D" w:rsidR="00056820" w:rsidP="00056820" w:rsidRDefault="00056820" w14:paraId="42B6D114" w14:textId="77777777">
            <w:pPr>
              <w:spacing w:after="0" w:line="240" w:lineRule="auto"/>
              <w:jc w:val="center"/>
              <w:rPr>
                <w:rFonts w:ascii="Times New Roman" w:hAnsi="Times New Roman" w:eastAsia="Times New Roman" w:cs="Times New Roman"/>
                <w:b/>
                <w:color w:val="000000"/>
                <w:sz w:val="20"/>
                <w:szCs w:val="20"/>
              </w:rPr>
            </w:pPr>
          </w:p>
        </w:tc>
      </w:tr>
      <w:tr w:rsidRPr="0059631D" w:rsidR="00056820" w:rsidTr="007B2D66" w14:paraId="57A62EDB" w14:textId="7A7FC5A7">
        <w:trPr>
          <w:trHeight w:val="30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5984FDFA"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E104D5D"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&lt;AdmDxIS&gt;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3274D80E"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Ischemic stroke</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479160CF"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2F3BC93B"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23A3A2B8" w14:textId="77777777">
            <w:pPr>
              <w:spacing w:after="0" w:line="240" w:lineRule="auto"/>
              <w:rPr>
                <w:rFonts w:ascii="Times New Roman" w:hAnsi="Times New Roman" w:eastAsia="Times New Roman" w:cs="Times New Roman"/>
                <w:b/>
                <w:color w:val="000000"/>
                <w:sz w:val="20"/>
                <w:szCs w:val="20"/>
              </w:rPr>
            </w:pPr>
          </w:p>
        </w:tc>
        <w:tc>
          <w:tcPr>
            <w:tcW w:w="454" w:type="pct"/>
            <w:vMerge/>
            <w:tcBorders>
              <w:left w:val="single" w:color="auto" w:sz="4" w:space="0"/>
              <w:right w:val="single" w:color="auto" w:sz="4" w:space="0"/>
            </w:tcBorders>
            <w:shd w:val="clear" w:color="auto" w:fill="auto"/>
            <w:vAlign w:val="center"/>
          </w:tcPr>
          <w:p w:rsidRPr="0059631D" w:rsidR="00056820" w:rsidP="00056820" w:rsidRDefault="00056820" w14:paraId="12CE8C42" w14:textId="77777777">
            <w:pPr>
              <w:spacing w:after="0" w:line="240" w:lineRule="auto"/>
              <w:jc w:val="center"/>
              <w:rPr>
                <w:rFonts w:ascii="Times New Roman" w:hAnsi="Times New Roman" w:eastAsia="Times New Roman" w:cs="Times New Roman"/>
                <w:b/>
                <w:color w:val="000000"/>
                <w:sz w:val="20"/>
                <w:szCs w:val="20"/>
              </w:rPr>
            </w:pPr>
          </w:p>
        </w:tc>
      </w:tr>
      <w:tr w:rsidRPr="0059631D" w:rsidR="00056820" w:rsidTr="007B2D66" w14:paraId="7B6B2D36" w14:textId="18E78BBB">
        <w:trPr>
          <w:trHeight w:val="30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1D606260"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15AAB60C"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&lt;AdmDxTIA&gt;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116B48A"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Transient ischemic attack</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6F18E53A"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291ECCC5"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1DA26E38" w14:textId="77777777">
            <w:pPr>
              <w:spacing w:after="0" w:line="240" w:lineRule="auto"/>
              <w:rPr>
                <w:rFonts w:ascii="Times New Roman" w:hAnsi="Times New Roman" w:eastAsia="Times New Roman" w:cs="Times New Roman"/>
                <w:b/>
                <w:color w:val="000000"/>
                <w:sz w:val="20"/>
                <w:szCs w:val="20"/>
              </w:rPr>
            </w:pPr>
          </w:p>
        </w:tc>
        <w:tc>
          <w:tcPr>
            <w:tcW w:w="454" w:type="pct"/>
            <w:vMerge/>
            <w:tcBorders>
              <w:left w:val="single" w:color="auto" w:sz="4" w:space="0"/>
              <w:right w:val="single" w:color="auto" w:sz="4" w:space="0"/>
            </w:tcBorders>
            <w:shd w:val="clear" w:color="auto" w:fill="auto"/>
            <w:vAlign w:val="center"/>
          </w:tcPr>
          <w:p w:rsidRPr="0059631D" w:rsidR="00056820" w:rsidP="00056820" w:rsidRDefault="00056820" w14:paraId="05E850EA" w14:textId="77777777">
            <w:pPr>
              <w:spacing w:after="0" w:line="240" w:lineRule="auto"/>
              <w:jc w:val="center"/>
              <w:rPr>
                <w:rFonts w:ascii="Times New Roman" w:hAnsi="Times New Roman" w:eastAsia="Times New Roman" w:cs="Times New Roman"/>
                <w:b/>
                <w:color w:val="000000"/>
                <w:sz w:val="20"/>
                <w:szCs w:val="20"/>
              </w:rPr>
            </w:pPr>
          </w:p>
        </w:tc>
      </w:tr>
      <w:tr w:rsidRPr="0059631D" w:rsidR="00056820" w:rsidTr="007B2D66" w14:paraId="310A6765" w14:textId="3C74DB87">
        <w:trPr>
          <w:trHeight w:val="30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59B26CC6"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D03C105"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&lt;AdmDxSNS&gt;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0410B589"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Stroke not otherwise specified</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1010FEA5"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7705CA6B"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343359D7" w14:textId="77777777">
            <w:pPr>
              <w:spacing w:after="0" w:line="240" w:lineRule="auto"/>
              <w:rPr>
                <w:rFonts w:ascii="Times New Roman" w:hAnsi="Times New Roman" w:eastAsia="Times New Roman" w:cs="Times New Roman"/>
                <w:b/>
                <w:color w:val="000000"/>
                <w:sz w:val="20"/>
                <w:szCs w:val="20"/>
              </w:rPr>
            </w:pPr>
          </w:p>
        </w:tc>
        <w:tc>
          <w:tcPr>
            <w:tcW w:w="454" w:type="pct"/>
            <w:vMerge/>
            <w:tcBorders>
              <w:left w:val="single" w:color="auto" w:sz="4" w:space="0"/>
              <w:right w:val="single" w:color="auto" w:sz="4" w:space="0"/>
            </w:tcBorders>
            <w:shd w:val="clear" w:color="auto" w:fill="auto"/>
            <w:vAlign w:val="center"/>
          </w:tcPr>
          <w:p w:rsidRPr="0059631D" w:rsidR="00056820" w:rsidP="00056820" w:rsidRDefault="00056820" w14:paraId="6A169E8F" w14:textId="77777777">
            <w:pPr>
              <w:spacing w:after="0" w:line="240" w:lineRule="auto"/>
              <w:jc w:val="center"/>
              <w:rPr>
                <w:rFonts w:ascii="Times New Roman" w:hAnsi="Times New Roman" w:eastAsia="Times New Roman" w:cs="Times New Roman"/>
                <w:b/>
                <w:color w:val="000000"/>
                <w:sz w:val="20"/>
                <w:szCs w:val="20"/>
              </w:rPr>
            </w:pPr>
          </w:p>
        </w:tc>
      </w:tr>
      <w:tr w:rsidRPr="0059631D" w:rsidR="00056820" w:rsidTr="007B2D66" w14:paraId="198E322B" w14:textId="00CDCFF6">
        <w:trPr>
          <w:trHeight w:val="30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772D62CF"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334863A"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&lt;AdmDxNoS&gt;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310E2F9F"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No stroke related diagnosis</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0845A45B"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72BEF65F"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22FE8703" w14:textId="77777777">
            <w:pPr>
              <w:spacing w:after="0" w:line="240" w:lineRule="auto"/>
              <w:rPr>
                <w:rFonts w:ascii="Times New Roman" w:hAnsi="Times New Roman" w:eastAsia="Times New Roman" w:cs="Times New Roman"/>
                <w:b/>
                <w:color w:val="000000"/>
                <w:sz w:val="20"/>
                <w:szCs w:val="20"/>
              </w:rPr>
            </w:pPr>
          </w:p>
        </w:tc>
        <w:tc>
          <w:tcPr>
            <w:tcW w:w="454" w:type="pct"/>
            <w:vMerge/>
            <w:tcBorders>
              <w:left w:val="single" w:color="auto" w:sz="4" w:space="0"/>
              <w:bottom w:val="single" w:color="auto" w:sz="4" w:space="0"/>
              <w:right w:val="single" w:color="auto" w:sz="4" w:space="0"/>
            </w:tcBorders>
            <w:shd w:val="clear" w:color="auto" w:fill="auto"/>
            <w:vAlign w:val="center"/>
          </w:tcPr>
          <w:p w:rsidRPr="0059631D" w:rsidR="00056820" w:rsidP="00056820" w:rsidRDefault="00056820" w14:paraId="72AFB514" w14:textId="77777777">
            <w:pPr>
              <w:spacing w:after="0" w:line="240" w:lineRule="auto"/>
              <w:jc w:val="center"/>
              <w:rPr>
                <w:rFonts w:ascii="Times New Roman" w:hAnsi="Times New Roman" w:eastAsia="Times New Roman" w:cs="Times New Roman"/>
                <w:b/>
                <w:color w:val="000000"/>
                <w:sz w:val="20"/>
                <w:szCs w:val="20"/>
              </w:rPr>
            </w:pPr>
          </w:p>
        </w:tc>
      </w:tr>
      <w:tr w:rsidRPr="0059631D" w:rsidR="00056820" w:rsidTr="007B2D66" w14:paraId="34871BED" w14:textId="59C2C09E">
        <w:trPr>
          <w:trHeight w:val="765"/>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7F27584F"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373D3D9"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&lt;AdmCE&gt;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2D92FD21"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Was patient admitted for the sole purpose of performance of a carotid intervention?</w:t>
            </w:r>
          </w:p>
        </w:tc>
        <w:tc>
          <w:tcPr>
            <w:tcW w:w="683" w:type="pct"/>
            <w:vMerge w:val="restart"/>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7B05B7E5"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vMerge w:val="restart"/>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256CD563"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 or UTD</w:t>
            </w:r>
          </w:p>
        </w:tc>
        <w:tc>
          <w:tcPr>
            <w:tcW w:w="553" w:type="pct"/>
            <w:vMerge w:val="restart"/>
            <w:tcBorders>
              <w:top w:val="nil"/>
              <w:left w:val="single" w:color="auto" w:sz="4" w:space="0"/>
              <w:bottom w:val="single" w:color="000000" w:sz="4" w:space="0"/>
              <w:right w:val="single" w:color="auto" w:sz="4" w:space="0"/>
            </w:tcBorders>
            <w:shd w:val="clear" w:color="auto" w:fill="auto"/>
            <w:noWrap/>
            <w:vAlign w:val="center"/>
            <w:hideMark/>
          </w:tcPr>
          <w:p w:rsidRPr="0059631D" w:rsidR="00056820" w:rsidP="00056820" w:rsidRDefault="00056820" w14:paraId="5B4300EB"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single" w:color="auto" w:sz="4" w:space="0"/>
              <w:bottom w:val="single" w:color="000000" w:sz="4" w:space="0"/>
              <w:right w:val="single" w:color="auto" w:sz="4" w:space="0"/>
            </w:tcBorders>
            <w:shd w:val="clear" w:color="auto" w:fill="auto"/>
            <w:vAlign w:val="center"/>
          </w:tcPr>
          <w:p w:rsidRPr="0059631D" w:rsidR="00056820" w:rsidP="00056820" w:rsidRDefault="00056820" w14:paraId="1F6458A0" w14:textId="0D279AB2">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62A2AC9E" w14:textId="67A8A2D4">
        <w:trPr>
          <w:trHeight w:val="510"/>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3E4723CC"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A3514A3" w14:textId="26216502">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&lt;ClnTrial&gt;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71658EA6"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Was the patient enrolled in a stroke clinical trial?</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601E638C"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056820" w:rsidP="00056820" w:rsidRDefault="00056820" w14:paraId="08DDEBC5"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44AAAC59"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single" w:color="auto" w:sz="4" w:space="0"/>
              <w:bottom w:val="single" w:color="000000" w:sz="4" w:space="0"/>
              <w:right w:val="single" w:color="auto" w:sz="4" w:space="0"/>
            </w:tcBorders>
            <w:shd w:val="clear" w:color="auto" w:fill="auto"/>
            <w:vAlign w:val="center"/>
          </w:tcPr>
          <w:p w:rsidRPr="0059631D" w:rsidR="00056820" w:rsidP="00056820" w:rsidRDefault="00056820" w14:paraId="4B7B7B67" w14:textId="43665EA7">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08C7EE8F" w14:textId="48DA8E92">
        <w:trPr>
          <w:trHeight w:val="881"/>
        </w:trPr>
        <w:tc>
          <w:tcPr>
            <w:tcW w:w="563" w:type="pct"/>
            <w:vMerge w:val="restart"/>
            <w:tcBorders>
              <w:top w:val="nil"/>
              <w:left w:val="single" w:color="auto" w:sz="4" w:space="0"/>
              <w:bottom w:val="single" w:color="000000" w:sz="4" w:space="0"/>
              <w:right w:val="single" w:color="auto" w:sz="4" w:space="0"/>
            </w:tcBorders>
            <w:shd w:val="clear" w:color="auto" w:fill="auto"/>
            <w:noWrap/>
            <w:hideMark/>
          </w:tcPr>
          <w:p w:rsidRPr="0059631D" w:rsidR="00056820" w:rsidP="00056820" w:rsidRDefault="00056820" w14:paraId="15C524E2"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Discharge disposition</w:t>
            </w: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724B2C4"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&lt;DschDisp&gt;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65EAD9AD"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Discharge disposition (Check only one.)</w:t>
            </w:r>
          </w:p>
        </w:tc>
        <w:tc>
          <w:tcPr>
            <w:tcW w:w="683"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7DAD9ED5"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08B33B2E" w14:textId="31CF4D72">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1- Discharged to home or self care (routine discharge), with or without home health, discharged to jail or law enforcement, or to </w:t>
            </w:r>
            <w:r w:rsidRPr="0059631D">
              <w:rPr>
                <w:rFonts w:ascii="Times New Roman" w:hAnsi="Times New Roman" w:eastAsia="Times New Roman" w:cs="Times New Roman"/>
                <w:b/>
                <w:color w:val="000000"/>
                <w:sz w:val="20"/>
                <w:szCs w:val="20"/>
              </w:rPr>
              <w:lastRenderedPageBreak/>
              <w:t>assisted living facility; 2- Discharged to home hospice; 3- Discharged to hospice in a health care facility; 4- Discharged to an acute care facility (includes critical access hospitals, cancer and children's hospitals, VA, and DOD hospitals; 5 -Discharged to another healthcare facility; 6 -Expired; 7- Left against medical advice or discontinued care; 8- Not documented or unable to determine</w:t>
            </w:r>
          </w:p>
        </w:tc>
        <w:tc>
          <w:tcPr>
            <w:tcW w:w="553"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5EF21978"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lastRenderedPageBreak/>
              <w:t> </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039C4AE3" w14:textId="494A0B27">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628CD048" w14:textId="1DF1A3C2">
        <w:trPr>
          <w:trHeight w:val="1785"/>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79178EE1"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17D15104"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&lt;OHFType&gt;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41DC2EB"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If discharged to another healthcare facility above (option 5), type of facility was it?</w:t>
            </w:r>
          </w:p>
        </w:tc>
        <w:tc>
          <w:tcPr>
            <w:tcW w:w="683" w:type="pct"/>
            <w:tcBorders>
              <w:top w:val="nil"/>
              <w:left w:val="nil"/>
              <w:bottom w:val="single" w:color="auto" w:sz="4" w:space="0"/>
              <w:right w:val="single" w:color="auto" w:sz="4" w:space="0"/>
            </w:tcBorders>
            <w:shd w:val="clear" w:color="auto" w:fill="auto"/>
            <w:hideMark/>
          </w:tcPr>
          <w:p w:rsidRPr="0059631D" w:rsidR="00056820" w:rsidP="00056820" w:rsidRDefault="00056820" w14:paraId="14CBA19E"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nil"/>
              <w:bottom w:val="single" w:color="auto" w:sz="4" w:space="0"/>
              <w:right w:val="single" w:color="auto" w:sz="4" w:space="0"/>
            </w:tcBorders>
            <w:shd w:val="clear" w:color="auto" w:fill="auto"/>
            <w:hideMark/>
          </w:tcPr>
          <w:p w:rsidRPr="0059631D" w:rsidR="00056820" w:rsidP="00056820" w:rsidRDefault="00056820" w14:paraId="6303E19E"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Skilled nursing facility; 2 – Inpatient rehabilitation; 3 – Long-term care facility or, hospital; 4 - Intermediate care facility; 5 - Other</w:t>
            </w:r>
          </w:p>
        </w:tc>
        <w:tc>
          <w:tcPr>
            <w:tcW w:w="553" w:type="pct"/>
            <w:tcBorders>
              <w:top w:val="nil"/>
              <w:left w:val="nil"/>
              <w:bottom w:val="single" w:color="auto" w:sz="4" w:space="0"/>
              <w:right w:val="single" w:color="auto" w:sz="4" w:space="0"/>
            </w:tcBorders>
            <w:shd w:val="clear" w:color="auto" w:fill="auto"/>
            <w:noWrap/>
            <w:vAlign w:val="bottom"/>
            <w:hideMark/>
          </w:tcPr>
          <w:p w:rsidRPr="0059631D" w:rsidR="00056820" w:rsidP="00056820" w:rsidRDefault="00056820" w14:paraId="26F36595"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5A241348" w14:textId="389AB2E2">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244C9AD3" w14:textId="350487C6">
        <w:trPr>
          <w:trHeight w:val="555"/>
        </w:trPr>
        <w:tc>
          <w:tcPr>
            <w:tcW w:w="563" w:type="pct"/>
            <w:vMerge w:val="restart"/>
            <w:tcBorders>
              <w:top w:val="nil"/>
              <w:left w:val="single" w:color="auto" w:sz="4" w:space="0"/>
              <w:bottom w:val="single" w:color="000000" w:sz="4" w:space="0"/>
              <w:right w:val="single" w:color="auto" w:sz="4" w:space="0"/>
            </w:tcBorders>
            <w:shd w:val="clear" w:color="auto" w:fill="auto"/>
            <w:noWrap/>
            <w:hideMark/>
          </w:tcPr>
          <w:p w:rsidRPr="0059631D" w:rsidR="007B2D66" w:rsidP="007B2D66" w:rsidRDefault="007B2D66" w14:paraId="4F1F3B1D"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Functional status at discharge</w:t>
            </w:r>
          </w:p>
        </w:tc>
        <w:tc>
          <w:tcPr>
            <w:tcW w:w="535" w:type="pct"/>
            <w:tcBorders>
              <w:top w:val="nil"/>
              <w:left w:val="nil"/>
              <w:bottom w:val="single" w:color="auto" w:sz="4" w:space="0"/>
              <w:right w:val="single" w:color="auto" w:sz="4" w:space="0"/>
            </w:tcBorders>
            <w:shd w:val="clear" w:color="auto" w:fill="auto"/>
            <w:noWrap/>
            <w:vAlign w:val="center"/>
          </w:tcPr>
          <w:p w:rsidRPr="0059631D" w:rsidR="007B2D66" w:rsidP="007B2D66" w:rsidRDefault="007B2D66" w14:paraId="7C2BA305" w14:textId="02D0076A">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&lt;mRSScore&gt;</w:t>
            </w:r>
          </w:p>
        </w:tc>
        <w:tc>
          <w:tcPr>
            <w:tcW w:w="1335" w:type="pct"/>
            <w:tcBorders>
              <w:top w:val="nil"/>
              <w:left w:val="nil"/>
              <w:bottom w:val="single" w:color="auto" w:sz="4" w:space="0"/>
              <w:right w:val="single" w:color="auto" w:sz="4" w:space="0"/>
            </w:tcBorders>
            <w:shd w:val="clear" w:color="auto" w:fill="auto"/>
            <w:vAlign w:val="center"/>
          </w:tcPr>
          <w:p w:rsidRPr="0059631D" w:rsidR="007B2D66" w:rsidP="007B2D66" w:rsidRDefault="007B2D66" w14:paraId="3119EEB4" w14:textId="01B92FF9">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Modified Rankin Scale Score</w:t>
            </w:r>
          </w:p>
        </w:tc>
        <w:tc>
          <w:tcPr>
            <w:tcW w:w="683" w:type="pct"/>
            <w:tcBorders>
              <w:top w:val="nil"/>
              <w:left w:val="nil"/>
              <w:bottom w:val="single" w:color="auto" w:sz="4" w:space="0"/>
              <w:right w:val="single" w:color="auto" w:sz="4" w:space="0"/>
            </w:tcBorders>
            <w:shd w:val="clear" w:color="auto" w:fill="auto"/>
            <w:vAlign w:val="center"/>
          </w:tcPr>
          <w:p w:rsidRPr="0059631D" w:rsidR="007B2D66" w:rsidP="007B2D66" w:rsidRDefault="007B2D66" w14:paraId="4AE73AD8" w14:textId="38721B5B">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nil"/>
              <w:bottom w:val="single" w:color="auto" w:sz="4" w:space="0"/>
              <w:right w:val="single" w:color="auto" w:sz="4" w:space="0"/>
            </w:tcBorders>
            <w:shd w:val="clear" w:color="auto" w:fill="auto"/>
            <w:noWrap/>
            <w:vAlign w:val="center"/>
          </w:tcPr>
          <w:p w:rsidRPr="0059631D" w:rsidR="007B2D66" w:rsidP="007B2D66" w:rsidRDefault="007B2D66" w14:paraId="23C946F0" w14:textId="1754B35E">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0 - No symptoms; 1 - no significant disability despite symptoms; 2 slight disability; 3 - moderate disability, can walk without assistance; 4 - moderate to severe disability, needs assistance to walk; 5 - severe disability, bedridden; 6-death</w:t>
            </w:r>
          </w:p>
        </w:tc>
        <w:tc>
          <w:tcPr>
            <w:tcW w:w="553" w:type="pct"/>
            <w:tcBorders>
              <w:top w:val="nil"/>
              <w:left w:val="nil"/>
              <w:bottom w:val="single" w:color="auto" w:sz="4" w:space="0"/>
              <w:right w:val="single" w:color="auto" w:sz="4" w:space="0"/>
            </w:tcBorders>
            <w:shd w:val="clear" w:color="auto" w:fill="auto"/>
            <w:noWrap/>
            <w:vAlign w:val="center"/>
          </w:tcPr>
          <w:p w:rsidRPr="0059631D" w:rsidR="007B2D66" w:rsidP="007B2D66" w:rsidRDefault="007B2D66" w14:paraId="7BB33030" w14:textId="66B0098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7B2D66" w:rsidP="007B2D66" w:rsidRDefault="007B2D66" w14:paraId="09D98FE0" w14:textId="0A6A6E6A">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328889FC" w14:textId="67523516">
        <w:trPr>
          <w:trHeight w:val="2025"/>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056820" w:rsidP="00056820" w:rsidRDefault="00056820" w14:paraId="4F9D1CF6"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96CF27E"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&lt;AmbStatD&gt;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39F9F8B"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Ambulatory status at discharge</w:t>
            </w:r>
          </w:p>
        </w:tc>
        <w:tc>
          <w:tcPr>
            <w:tcW w:w="683"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DB8742E"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877"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084DFD01"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Able to ambulate independently w/or w/o device; 2 - with assistance from another person; 3 - unable to ambulate; 9 - not documented</w:t>
            </w:r>
          </w:p>
        </w:tc>
        <w:tc>
          <w:tcPr>
            <w:tcW w:w="553"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32EFBF3E"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57CB89F9" w14:textId="21CD482B">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056820" w:rsidTr="007B2D66" w14:paraId="778D9F57" w14:textId="3678EE66">
        <w:trPr>
          <w:trHeight w:val="1020"/>
        </w:trPr>
        <w:tc>
          <w:tcPr>
            <w:tcW w:w="563" w:type="pct"/>
            <w:tcBorders>
              <w:top w:val="nil"/>
              <w:left w:val="single" w:color="auto" w:sz="4" w:space="0"/>
              <w:bottom w:val="single" w:color="auto" w:sz="4" w:space="0"/>
              <w:right w:val="single" w:color="auto" w:sz="4" w:space="0"/>
            </w:tcBorders>
            <w:shd w:val="clear" w:color="auto" w:fill="auto"/>
            <w:hideMark/>
          </w:tcPr>
          <w:p w:rsidRPr="0059631D" w:rsidR="00056820" w:rsidP="00056820" w:rsidRDefault="00056820" w14:paraId="3B2267EE"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Antihypertensive treatment at discharge</w:t>
            </w: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056820" w:rsidP="00056820" w:rsidRDefault="00056820" w14:paraId="31F9F811" w14:textId="7777777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&lt;HBPTreat&gt;</w:t>
            </w:r>
          </w:p>
        </w:tc>
        <w:tc>
          <w:tcPr>
            <w:tcW w:w="1335"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5DAE7F83"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Is there documentation that antihypertensive medication was prescribed at discharge?</w:t>
            </w:r>
          </w:p>
        </w:tc>
        <w:tc>
          <w:tcPr>
            <w:tcW w:w="683"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0A5EAE8B"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6D5AB7D3"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 2 - NC</w:t>
            </w:r>
          </w:p>
        </w:tc>
        <w:tc>
          <w:tcPr>
            <w:tcW w:w="553" w:type="pct"/>
            <w:tcBorders>
              <w:top w:val="nil"/>
              <w:left w:val="nil"/>
              <w:bottom w:val="single" w:color="auto" w:sz="4" w:space="0"/>
              <w:right w:val="single" w:color="auto" w:sz="4" w:space="0"/>
            </w:tcBorders>
            <w:shd w:val="clear" w:color="auto" w:fill="auto"/>
            <w:vAlign w:val="center"/>
            <w:hideMark/>
          </w:tcPr>
          <w:p w:rsidRPr="0059631D" w:rsidR="00056820" w:rsidP="00056820" w:rsidRDefault="00056820" w14:paraId="4C4B15BC"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Antihypertensive medications include ACE inhibitors, ARBs, beta-blockers, calcium channel blockers, diuretics, and others</w:t>
            </w:r>
          </w:p>
        </w:tc>
        <w:tc>
          <w:tcPr>
            <w:tcW w:w="454" w:type="pct"/>
            <w:tcBorders>
              <w:top w:val="nil"/>
              <w:left w:val="nil"/>
              <w:bottom w:val="single" w:color="auto" w:sz="4" w:space="0"/>
              <w:right w:val="single" w:color="auto" w:sz="4" w:space="0"/>
            </w:tcBorders>
            <w:shd w:val="clear" w:color="auto" w:fill="auto"/>
            <w:vAlign w:val="center"/>
          </w:tcPr>
          <w:p w:rsidRPr="0059631D" w:rsidR="00056820" w:rsidP="00056820" w:rsidRDefault="00056820" w14:paraId="585E89D5" w14:textId="5B5658B6">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76618B07" w14:textId="214D2752">
        <w:trPr>
          <w:trHeight w:val="300"/>
        </w:trPr>
        <w:tc>
          <w:tcPr>
            <w:tcW w:w="563" w:type="pct"/>
            <w:vMerge w:val="restart"/>
            <w:tcBorders>
              <w:top w:val="single" w:color="auto" w:sz="4" w:space="0"/>
              <w:left w:val="single" w:color="auto" w:sz="4" w:space="0"/>
              <w:right w:val="single" w:color="auto" w:sz="4" w:space="0"/>
            </w:tcBorders>
            <w:shd w:val="clear" w:color="auto" w:fill="auto"/>
            <w:noWrap/>
            <w:hideMark/>
          </w:tcPr>
          <w:p w:rsidRPr="0059631D" w:rsidR="007B2D66" w:rsidP="00056820" w:rsidRDefault="007B2D66" w14:paraId="0BBD8EC6"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Lipid Treatment</w:t>
            </w:r>
          </w:p>
        </w:tc>
        <w:tc>
          <w:tcPr>
            <w:tcW w:w="535"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021B012C" w14:textId="196C7D1B">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&lt;</w:t>
            </w:r>
            <w:r w:rsidRPr="001C44C6">
              <w:rPr>
                <w:rFonts w:ascii="Times New Roman" w:hAnsi="Times New Roman" w:eastAsia="Times New Roman" w:cs="Times New Roman"/>
                <w:b/>
                <w:sz w:val="20"/>
                <w:szCs w:val="20"/>
              </w:rPr>
              <w:t>LipNone</w:t>
            </w:r>
            <w:r>
              <w:rPr>
                <w:rFonts w:ascii="Times New Roman" w:hAnsi="Times New Roman" w:eastAsia="Times New Roman" w:cs="Times New Roman"/>
                <w:b/>
                <w:sz w:val="20"/>
                <w:szCs w:val="20"/>
              </w:rPr>
              <w:t>&gt;</w:t>
            </w:r>
          </w:p>
        </w:tc>
        <w:tc>
          <w:tcPr>
            <w:tcW w:w="1335"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6108B426" w14:textId="720844AE">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No cholesterol reducing treatment prescribed at discharge</w:t>
            </w:r>
          </w:p>
        </w:tc>
        <w:tc>
          <w:tcPr>
            <w:tcW w:w="683"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25F3F45E" w14:textId="423FB92D">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1AF28D79" w14:textId="21AFD7D4">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w:t>
            </w:r>
          </w:p>
        </w:tc>
        <w:tc>
          <w:tcPr>
            <w:tcW w:w="553"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662A0DD5" w14:textId="1E602EEF">
            <w:pPr>
              <w:spacing w:after="0" w:line="240" w:lineRule="auto"/>
              <w:rPr>
                <w:rFonts w:ascii="Times New Roman" w:hAnsi="Times New Roman" w:eastAsia="Times New Roman" w:cs="Times New Roman"/>
                <w:b/>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27EA2B7D" w14:textId="71F7A9BE">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61AE8DAA" w14:textId="77777777">
        <w:trPr>
          <w:trHeight w:val="510"/>
        </w:trPr>
        <w:tc>
          <w:tcPr>
            <w:tcW w:w="563" w:type="pct"/>
            <w:vMerge/>
            <w:tcBorders>
              <w:left w:val="single" w:color="auto" w:sz="4" w:space="0"/>
              <w:right w:val="single" w:color="auto" w:sz="4" w:space="0"/>
            </w:tcBorders>
            <w:shd w:val="clear" w:color="auto" w:fill="auto"/>
            <w:vAlign w:val="center"/>
          </w:tcPr>
          <w:p w:rsidRPr="0059631D" w:rsidR="007B2D66" w:rsidP="00056820" w:rsidRDefault="007B2D66" w14:paraId="27E30DA1"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4C8E955B" w14:textId="09CE3A69">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&lt;LipStatn&gt;</w:t>
            </w:r>
          </w:p>
        </w:tc>
        <w:tc>
          <w:tcPr>
            <w:tcW w:w="1335"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1504A2EC" w14:textId="656BB10C">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Was a statin medication prescribed at discharge?</w:t>
            </w:r>
          </w:p>
        </w:tc>
        <w:tc>
          <w:tcPr>
            <w:tcW w:w="683"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6DEAE98F" w14:textId="4F0094CB">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680F0B22" w14:textId="46DD10A6">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w:t>
            </w:r>
          </w:p>
        </w:tc>
        <w:tc>
          <w:tcPr>
            <w:tcW w:w="553"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242AFEAE" w14:textId="29D47936">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20791F32" w14:textId="0823D9A3">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25C75493" w14:textId="7B129DA5">
        <w:trPr>
          <w:trHeight w:val="510"/>
        </w:trPr>
        <w:tc>
          <w:tcPr>
            <w:tcW w:w="563" w:type="pct"/>
            <w:vMerge/>
            <w:tcBorders>
              <w:left w:val="single" w:color="auto" w:sz="4" w:space="0"/>
              <w:right w:val="single" w:color="auto" w:sz="4" w:space="0"/>
            </w:tcBorders>
            <w:shd w:val="clear" w:color="auto" w:fill="auto"/>
            <w:vAlign w:val="center"/>
            <w:hideMark/>
          </w:tcPr>
          <w:p w:rsidRPr="0059631D" w:rsidR="007B2D66" w:rsidP="00056820" w:rsidRDefault="007B2D66" w14:paraId="171F85E7"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2F60BA39" w14:textId="3F8FD883">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&lt;LipOthNC&gt;</w:t>
            </w:r>
          </w:p>
        </w:tc>
        <w:tc>
          <w:tcPr>
            <w:tcW w:w="1335"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2CD4E53D" w14:textId="0AB9F2F5">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If other lipid lowering medications not prescribed, was there a documented contraindication to other lipid lowering medication?</w:t>
            </w:r>
          </w:p>
        </w:tc>
        <w:tc>
          <w:tcPr>
            <w:tcW w:w="683"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7E6B2867" w14:textId="111EFF63">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6FF9F00D" w14:textId="21947FA0">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w:t>
            </w:r>
          </w:p>
        </w:tc>
        <w:tc>
          <w:tcPr>
            <w:tcW w:w="553"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627B0DA5" w14:textId="58F0F012">
            <w:pPr>
              <w:spacing w:after="0" w:line="240" w:lineRule="auto"/>
              <w:rPr>
                <w:rFonts w:ascii="Times New Roman" w:hAnsi="Times New Roman" w:eastAsia="Times New Roman" w:cs="Times New Roman"/>
                <w:b/>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1436B728" w14:textId="0555C1DF">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2A35E0DD" w14:textId="77777777">
        <w:trPr>
          <w:trHeight w:val="510"/>
        </w:trPr>
        <w:tc>
          <w:tcPr>
            <w:tcW w:w="563" w:type="pct"/>
            <w:vMerge/>
            <w:tcBorders>
              <w:left w:val="single" w:color="auto" w:sz="4" w:space="0"/>
              <w:right w:val="single" w:color="auto" w:sz="4" w:space="0"/>
            </w:tcBorders>
            <w:shd w:val="clear" w:color="auto" w:fill="auto"/>
            <w:vAlign w:val="center"/>
          </w:tcPr>
          <w:p w:rsidRPr="0059631D" w:rsidR="007B2D66" w:rsidP="00056820" w:rsidRDefault="007B2D66" w14:paraId="2DEE16F9"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21F40DC6" w14:textId="50FDE967">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&lt;</w:t>
            </w:r>
            <w:r w:rsidRPr="001C44C6">
              <w:rPr>
                <w:rFonts w:ascii="Times New Roman" w:hAnsi="Times New Roman" w:eastAsia="Times New Roman" w:cs="Times New Roman"/>
                <w:b/>
                <w:sz w:val="20"/>
                <w:szCs w:val="20"/>
              </w:rPr>
              <w:t>LipFibrt</w:t>
            </w:r>
            <w:r>
              <w:rPr>
                <w:rFonts w:ascii="Times New Roman" w:hAnsi="Times New Roman" w:eastAsia="Times New Roman" w:cs="Times New Roman"/>
                <w:b/>
                <w:sz w:val="20"/>
                <w:szCs w:val="20"/>
              </w:rPr>
              <w:t>&gt;</w:t>
            </w:r>
          </w:p>
        </w:tc>
        <w:tc>
          <w:tcPr>
            <w:tcW w:w="1335"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2AC12B10" w14:textId="0AE1C829">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Cholesterol reducing treatment prescribed - Fibrate</w:t>
            </w:r>
          </w:p>
        </w:tc>
        <w:tc>
          <w:tcPr>
            <w:tcW w:w="683"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4F9DDF40" w14:textId="3172E85D">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768A7D4D" w14:textId="2F190E95">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w:t>
            </w:r>
          </w:p>
        </w:tc>
        <w:tc>
          <w:tcPr>
            <w:tcW w:w="553"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39F5F81F"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2C3C8E8F" w14:textId="18CC53BF">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6EEC22FC" w14:textId="77777777">
        <w:trPr>
          <w:trHeight w:val="510"/>
        </w:trPr>
        <w:tc>
          <w:tcPr>
            <w:tcW w:w="563" w:type="pct"/>
            <w:vMerge/>
            <w:tcBorders>
              <w:left w:val="single" w:color="auto" w:sz="4" w:space="0"/>
              <w:right w:val="single" w:color="auto" w:sz="4" w:space="0"/>
            </w:tcBorders>
            <w:shd w:val="clear" w:color="auto" w:fill="auto"/>
            <w:vAlign w:val="center"/>
          </w:tcPr>
          <w:p w:rsidRPr="0059631D" w:rsidR="007B2D66" w:rsidP="00056820" w:rsidRDefault="007B2D66" w14:paraId="4D1065F0"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09239211" w14:textId="5C444B9C">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&lt;LipOthRx&gt;</w:t>
            </w:r>
          </w:p>
        </w:tc>
        <w:tc>
          <w:tcPr>
            <w:tcW w:w="1335"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34A73C8A" w14:textId="29876C6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Other cholesterol reducing medication</w:t>
            </w:r>
          </w:p>
        </w:tc>
        <w:tc>
          <w:tcPr>
            <w:tcW w:w="683"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0ECA53FA" w14:textId="4DF5ECAB">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03044922" w14:textId="0ABB4A48">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w:t>
            </w:r>
          </w:p>
        </w:tc>
        <w:tc>
          <w:tcPr>
            <w:tcW w:w="553"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56765060"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13F66778" w14:textId="55C2B45A">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26AD3DFD" w14:textId="77777777">
        <w:trPr>
          <w:trHeight w:val="510"/>
        </w:trPr>
        <w:tc>
          <w:tcPr>
            <w:tcW w:w="563" w:type="pct"/>
            <w:vMerge/>
            <w:tcBorders>
              <w:left w:val="single" w:color="auto" w:sz="4" w:space="0"/>
              <w:right w:val="single" w:color="auto" w:sz="4" w:space="0"/>
            </w:tcBorders>
            <w:shd w:val="clear" w:color="auto" w:fill="auto"/>
            <w:vAlign w:val="center"/>
          </w:tcPr>
          <w:p w:rsidRPr="0059631D" w:rsidR="007B2D66" w:rsidP="00056820" w:rsidRDefault="007B2D66" w14:paraId="75F5040F"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53A9AFFB" w14:textId="40C082D5">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&lt;</w:t>
            </w:r>
            <w:r w:rsidRPr="001C44C6">
              <w:rPr>
                <w:rFonts w:ascii="Times New Roman" w:hAnsi="Times New Roman" w:eastAsia="Times New Roman" w:cs="Times New Roman"/>
                <w:b/>
                <w:sz w:val="20"/>
                <w:szCs w:val="20"/>
              </w:rPr>
              <w:t>LipNiacn</w:t>
            </w:r>
            <w:r>
              <w:rPr>
                <w:rFonts w:ascii="Times New Roman" w:hAnsi="Times New Roman" w:eastAsia="Times New Roman" w:cs="Times New Roman"/>
                <w:b/>
                <w:sz w:val="20"/>
                <w:szCs w:val="20"/>
              </w:rPr>
              <w:t>&gt;</w:t>
            </w:r>
          </w:p>
        </w:tc>
        <w:tc>
          <w:tcPr>
            <w:tcW w:w="1335"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2FD105D4" w14:textId="163247F3">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Cholesterol reducing treatment prescribed - Niacin</w:t>
            </w:r>
          </w:p>
        </w:tc>
        <w:tc>
          <w:tcPr>
            <w:tcW w:w="683"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00D96119" w14:textId="4A1A5275">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2E6EAFB6" w14:textId="45DADB80">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w:t>
            </w:r>
          </w:p>
        </w:tc>
        <w:tc>
          <w:tcPr>
            <w:tcW w:w="553"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6757925D"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2596D670" w14:textId="06554E98">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5FAAD0B1" w14:textId="77777777">
        <w:trPr>
          <w:trHeight w:val="510"/>
        </w:trPr>
        <w:tc>
          <w:tcPr>
            <w:tcW w:w="563" w:type="pct"/>
            <w:vMerge/>
            <w:tcBorders>
              <w:left w:val="single" w:color="auto" w:sz="4" w:space="0"/>
              <w:right w:val="single" w:color="auto" w:sz="4" w:space="0"/>
            </w:tcBorders>
            <w:shd w:val="clear" w:color="auto" w:fill="auto"/>
            <w:vAlign w:val="center"/>
          </w:tcPr>
          <w:p w:rsidRPr="0059631D" w:rsidR="007B2D66" w:rsidP="00056820" w:rsidRDefault="007B2D66" w14:paraId="049A5E01"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3114F952" w14:textId="61CB01EB">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&lt;</w:t>
            </w:r>
            <w:r w:rsidRPr="001C44C6">
              <w:rPr>
                <w:rFonts w:ascii="Times New Roman" w:hAnsi="Times New Roman" w:eastAsia="Times New Roman" w:cs="Times New Roman"/>
                <w:b/>
                <w:sz w:val="20"/>
                <w:szCs w:val="20"/>
              </w:rPr>
              <w:t>LipAbsIn</w:t>
            </w:r>
            <w:r>
              <w:rPr>
                <w:rFonts w:ascii="Times New Roman" w:hAnsi="Times New Roman" w:eastAsia="Times New Roman" w:cs="Times New Roman"/>
                <w:b/>
                <w:sz w:val="20"/>
                <w:szCs w:val="20"/>
              </w:rPr>
              <w:t>&gt;</w:t>
            </w:r>
          </w:p>
        </w:tc>
        <w:tc>
          <w:tcPr>
            <w:tcW w:w="1335"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0CAD9808" w14:textId="0914728C">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Cholesterol reducing treatment prescribed – Absorption inhibitor</w:t>
            </w:r>
          </w:p>
        </w:tc>
        <w:tc>
          <w:tcPr>
            <w:tcW w:w="683"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7AAE2B31" w14:textId="3C58F8D0">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06BBF12A" w14:textId="1B12D25F">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w:t>
            </w:r>
          </w:p>
        </w:tc>
        <w:tc>
          <w:tcPr>
            <w:tcW w:w="553"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731F7D32"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1A12D610" w14:textId="477D39A2">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6B75F793" w14:textId="77777777">
        <w:trPr>
          <w:trHeight w:val="510"/>
        </w:trPr>
        <w:tc>
          <w:tcPr>
            <w:tcW w:w="563" w:type="pct"/>
            <w:vMerge/>
            <w:tcBorders>
              <w:left w:val="single" w:color="auto" w:sz="4" w:space="0"/>
              <w:right w:val="single" w:color="auto" w:sz="4" w:space="0"/>
            </w:tcBorders>
            <w:shd w:val="clear" w:color="auto" w:fill="auto"/>
            <w:vAlign w:val="center"/>
          </w:tcPr>
          <w:p w:rsidRPr="0059631D" w:rsidR="007B2D66" w:rsidP="00056820" w:rsidRDefault="007B2D66" w14:paraId="3039EBF5"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391DF158" w14:textId="18B6175A">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&lt;</w:t>
            </w:r>
            <w:r w:rsidRPr="001C44C6">
              <w:rPr>
                <w:rFonts w:ascii="Times New Roman" w:hAnsi="Times New Roman" w:eastAsia="Times New Roman" w:cs="Times New Roman"/>
                <w:b/>
                <w:sz w:val="20"/>
                <w:szCs w:val="20"/>
              </w:rPr>
              <w:t>LipPCSK</w:t>
            </w:r>
            <w:r>
              <w:rPr>
                <w:rFonts w:ascii="Times New Roman" w:hAnsi="Times New Roman" w:eastAsia="Times New Roman" w:cs="Times New Roman"/>
                <w:b/>
                <w:sz w:val="20"/>
                <w:szCs w:val="20"/>
              </w:rPr>
              <w:t>&gt;</w:t>
            </w:r>
          </w:p>
        </w:tc>
        <w:tc>
          <w:tcPr>
            <w:tcW w:w="1335"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4CC0808E" w14:textId="560024C7">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Cholesterol reducing treatment prescribed – PCSK9 inhibitor</w:t>
            </w:r>
          </w:p>
        </w:tc>
        <w:tc>
          <w:tcPr>
            <w:tcW w:w="683"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10109B49" w14:textId="4A71B98B">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6821EEDF" w14:textId="6556F3EE">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w:t>
            </w:r>
          </w:p>
        </w:tc>
        <w:tc>
          <w:tcPr>
            <w:tcW w:w="553"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78D5D96B"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3F02DA1A" w14:textId="42B66FB5">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60F952CE" w14:textId="77777777">
        <w:trPr>
          <w:trHeight w:val="510"/>
        </w:trPr>
        <w:tc>
          <w:tcPr>
            <w:tcW w:w="563" w:type="pct"/>
            <w:vMerge/>
            <w:tcBorders>
              <w:left w:val="single" w:color="auto" w:sz="4" w:space="0"/>
              <w:right w:val="single" w:color="auto" w:sz="4" w:space="0"/>
            </w:tcBorders>
            <w:shd w:val="clear" w:color="auto" w:fill="auto"/>
            <w:vAlign w:val="center"/>
          </w:tcPr>
          <w:p w:rsidRPr="0059631D" w:rsidR="007B2D66" w:rsidP="00056820" w:rsidRDefault="007B2D66" w14:paraId="2665BCC2"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280716AD" w14:textId="4BAC5F6C">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&lt;StatnNC&gt;</w:t>
            </w:r>
          </w:p>
        </w:tc>
        <w:tc>
          <w:tcPr>
            <w:tcW w:w="1335"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32FDA72B" w14:textId="52517C3A">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If statin not prescribed, was there a documented contraindication to statins?</w:t>
            </w:r>
          </w:p>
        </w:tc>
        <w:tc>
          <w:tcPr>
            <w:tcW w:w="683"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4802D890" w14:textId="7549E031">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303AF224" w14:textId="33CB7F30">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w:t>
            </w:r>
          </w:p>
        </w:tc>
        <w:tc>
          <w:tcPr>
            <w:tcW w:w="553"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60682325" w14:textId="20DB1255">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16193B01" w14:textId="30770467">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64FA492F" w14:textId="121D48E2">
        <w:trPr>
          <w:trHeight w:val="765"/>
        </w:trPr>
        <w:tc>
          <w:tcPr>
            <w:tcW w:w="563" w:type="pct"/>
            <w:vMerge/>
            <w:tcBorders>
              <w:left w:val="single" w:color="auto" w:sz="4" w:space="0"/>
              <w:right w:val="single" w:color="auto" w:sz="4" w:space="0"/>
            </w:tcBorders>
            <w:shd w:val="clear" w:color="auto" w:fill="auto"/>
            <w:vAlign w:val="center"/>
            <w:hideMark/>
          </w:tcPr>
          <w:p w:rsidRPr="0059631D" w:rsidR="007B2D66" w:rsidP="00056820" w:rsidRDefault="007B2D66" w14:paraId="6B0458E0"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20D28289" w14:textId="0EE9DB08">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&lt;StatnInt&gt;</w:t>
            </w:r>
          </w:p>
        </w:tc>
        <w:tc>
          <w:tcPr>
            <w:tcW w:w="1335"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46E690AB" w14:textId="407B4391">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What intensity was the statin that was prescribed at discharge?</w:t>
            </w:r>
          </w:p>
        </w:tc>
        <w:tc>
          <w:tcPr>
            <w:tcW w:w="683"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1648D43A" w14:textId="3742F47D">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03028253" w14:textId="00CDFBAC">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High-intensity statin; 2 - Moderate-intensity statin; 3 – Low-intensity statin; 9 - Unknown</w:t>
            </w:r>
          </w:p>
        </w:tc>
        <w:tc>
          <w:tcPr>
            <w:tcW w:w="553"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124E680C" w14:textId="793C9D45">
            <w:pPr>
              <w:spacing w:after="0" w:line="240" w:lineRule="auto"/>
              <w:rPr>
                <w:rFonts w:ascii="Times New Roman" w:hAnsi="Times New Roman" w:eastAsia="Times New Roman" w:cs="Times New Roman"/>
                <w:b/>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0881C74B" w14:textId="79D4589D">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12435F3B" w14:textId="1A3AD09A">
        <w:trPr>
          <w:trHeight w:val="765"/>
        </w:trPr>
        <w:tc>
          <w:tcPr>
            <w:tcW w:w="563" w:type="pct"/>
            <w:vMerge/>
            <w:tcBorders>
              <w:left w:val="single" w:color="auto" w:sz="4" w:space="0"/>
              <w:right w:val="single" w:color="auto" w:sz="4" w:space="0"/>
            </w:tcBorders>
            <w:shd w:val="clear" w:color="auto" w:fill="auto"/>
            <w:vAlign w:val="center"/>
          </w:tcPr>
          <w:p w:rsidRPr="0059631D" w:rsidR="007B2D66" w:rsidP="00056820" w:rsidRDefault="007B2D66" w14:paraId="40B786B1"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5BB710B0" w14:textId="78EDAF4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&lt;StatnWhy&gt;</w:t>
            </w:r>
          </w:p>
        </w:tc>
        <w:tc>
          <w:tcPr>
            <w:tcW w:w="1335"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1908085B" w14:textId="747EB2ED">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Was there a documented reason for not prescribing guideline recommended statin dose?</w:t>
            </w:r>
          </w:p>
        </w:tc>
        <w:tc>
          <w:tcPr>
            <w:tcW w:w="683"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64354B6C" w14:textId="7EF4A920">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6B9B4932" w14:textId="7B861C9E">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Intolerant to moderate (&gt;75 years) or high (&lt;=75 years) intensity statin; 2 - No evidence of atherosclerosis (cerebral, coronary, or peripheral vascular disease); 3 - Other documented reason; 9 - Unknown</w:t>
            </w:r>
          </w:p>
        </w:tc>
        <w:tc>
          <w:tcPr>
            <w:tcW w:w="553"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3F53F0A2" w14:textId="77777777">
            <w:pPr>
              <w:spacing w:after="0" w:line="240" w:lineRule="auto"/>
              <w:rPr>
                <w:rFonts w:ascii="Times New Roman" w:hAnsi="Times New Roman" w:eastAsia="Times New Roman" w:cs="Times New Roman"/>
                <w:b/>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5D615120" w14:textId="4B5663B1">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05378E60" w14:textId="797226C4">
        <w:trPr>
          <w:trHeight w:val="765"/>
        </w:trPr>
        <w:tc>
          <w:tcPr>
            <w:tcW w:w="563" w:type="pct"/>
            <w:vMerge/>
            <w:tcBorders>
              <w:left w:val="single" w:color="auto" w:sz="4" w:space="0"/>
              <w:bottom w:val="nil"/>
              <w:right w:val="single" w:color="auto" w:sz="4" w:space="0"/>
            </w:tcBorders>
            <w:shd w:val="clear" w:color="auto" w:fill="auto"/>
            <w:vAlign w:val="center"/>
          </w:tcPr>
          <w:p w:rsidRPr="0059631D" w:rsidR="007B2D66" w:rsidP="00056820" w:rsidRDefault="007B2D66" w14:paraId="32BD7602"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29650085" w14:textId="1A2F0167">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&lt;AFibYN&gt;</w:t>
            </w:r>
          </w:p>
        </w:tc>
        <w:tc>
          <w:tcPr>
            <w:tcW w:w="1335"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22D1C755" w14:textId="230426C5">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Was atrial fibrillation/flutter or paroxysmal atrial fibrillation (PAF), documented during this episode of care?</w:t>
            </w:r>
          </w:p>
        </w:tc>
        <w:tc>
          <w:tcPr>
            <w:tcW w:w="683"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64D8D9A0" w14:textId="2A6C71A8">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6E21AF7B" w14:textId="464C9389">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w:t>
            </w:r>
          </w:p>
        </w:tc>
        <w:tc>
          <w:tcPr>
            <w:tcW w:w="553" w:type="pct"/>
            <w:tcBorders>
              <w:top w:val="nil"/>
              <w:left w:val="nil"/>
              <w:bottom w:val="single" w:color="auto" w:sz="4" w:space="0"/>
              <w:right w:val="single" w:color="auto" w:sz="4" w:space="0"/>
            </w:tcBorders>
            <w:shd w:val="clear" w:color="auto" w:fill="auto"/>
            <w:noWrap/>
            <w:vAlign w:val="center"/>
          </w:tcPr>
          <w:p w:rsidRPr="0059631D" w:rsidR="007B2D66" w:rsidP="00056820" w:rsidRDefault="007B2D66" w14:paraId="1D55F227" w14:textId="02C4BE6C">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2B462DDB" w14:textId="6D6CFA3A">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012DB2F1" w14:textId="3E59FFC1">
        <w:trPr>
          <w:trHeight w:val="1020"/>
        </w:trPr>
        <w:tc>
          <w:tcPr>
            <w:tcW w:w="563" w:type="pct"/>
            <w:vMerge w:val="restart"/>
            <w:tcBorders>
              <w:top w:val="single" w:color="auto" w:sz="4" w:space="0"/>
              <w:left w:val="single" w:color="auto" w:sz="4" w:space="0"/>
              <w:bottom w:val="single" w:color="000000" w:sz="4" w:space="0"/>
              <w:right w:val="single" w:color="auto" w:sz="4" w:space="0"/>
            </w:tcBorders>
            <w:shd w:val="clear" w:color="auto" w:fill="auto"/>
            <w:noWrap/>
            <w:hideMark/>
          </w:tcPr>
          <w:p w:rsidRPr="0059631D" w:rsidR="007B2D66" w:rsidP="00056820" w:rsidRDefault="007B2D66" w14:paraId="70D68316"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Atrial Fibrillation</w:t>
            </w: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706FDC39" w14:textId="0F32E840">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&lt;AFibRx&gt;</w:t>
            </w:r>
          </w:p>
        </w:tc>
        <w:tc>
          <w:tcPr>
            <w:tcW w:w="1335"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0E607304" w14:textId="5CD9E29D">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If a history of atrial fibrillation/flutter or PAF is documented in the medical history or if the patient experienced atrial fibrillation/flutter or PAF during this episode of care, was patient prescribed anticoagulation medication upon discharge?</w:t>
            </w:r>
          </w:p>
        </w:tc>
        <w:tc>
          <w:tcPr>
            <w:tcW w:w="683"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2529211E" w14:textId="3F358DAD">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35E84C5F" w14:textId="15FF7D89">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 2 - NC</w:t>
            </w:r>
          </w:p>
        </w:tc>
        <w:tc>
          <w:tcPr>
            <w:tcW w:w="553"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2BC6B580" w14:textId="0F1A1C0D">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1DB556BF" w14:textId="2205E266">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792549FD" w14:textId="50CDA9BD">
        <w:trPr>
          <w:trHeight w:val="1785"/>
        </w:trPr>
        <w:tc>
          <w:tcPr>
            <w:tcW w:w="563" w:type="pct"/>
            <w:vMerge/>
            <w:tcBorders>
              <w:top w:val="single" w:color="auto" w:sz="4" w:space="0"/>
              <w:left w:val="single" w:color="auto" w:sz="4" w:space="0"/>
              <w:bottom w:val="single" w:color="000000" w:sz="4" w:space="0"/>
              <w:right w:val="single" w:color="auto" w:sz="4" w:space="0"/>
            </w:tcBorders>
            <w:shd w:val="clear" w:color="auto" w:fill="auto"/>
            <w:vAlign w:val="center"/>
            <w:hideMark/>
          </w:tcPr>
          <w:p w:rsidRPr="0059631D" w:rsidR="007B2D66" w:rsidP="00056820" w:rsidRDefault="007B2D66" w14:paraId="513666F2"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2F182FE0" w14:textId="4CDDBB05">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&lt;AthDscYN&gt;</w:t>
            </w:r>
          </w:p>
        </w:tc>
        <w:tc>
          <w:tcPr>
            <w:tcW w:w="1335"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4DF18123" w14:textId="0671E104">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Was antithrombotic (antiplatelet or anticoagulant) medication prescribed at discharge?</w:t>
            </w:r>
          </w:p>
        </w:tc>
        <w:tc>
          <w:tcPr>
            <w:tcW w:w="683"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44F3F09C" w14:textId="6B5AAF8B">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5D6262CB" w14:textId="46BDF8E6">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 2 - NC</w:t>
            </w:r>
          </w:p>
        </w:tc>
        <w:tc>
          <w:tcPr>
            <w:tcW w:w="553"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2274E296" w14:textId="5677E382">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7CF59504" w14:textId="0530304F">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32421CA8" w14:textId="7462C717">
        <w:trPr>
          <w:trHeight w:val="765"/>
        </w:trPr>
        <w:tc>
          <w:tcPr>
            <w:tcW w:w="563" w:type="pct"/>
            <w:vMerge w:val="restart"/>
            <w:tcBorders>
              <w:top w:val="nil"/>
              <w:left w:val="single" w:color="auto" w:sz="4" w:space="0"/>
              <w:bottom w:val="single" w:color="000000" w:sz="4" w:space="0"/>
              <w:right w:val="single" w:color="auto" w:sz="4" w:space="0"/>
            </w:tcBorders>
            <w:shd w:val="clear" w:color="auto" w:fill="auto"/>
            <w:noWrap/>
            <w:hideMark/>
          </w:tcPr>
          <w:p w:rsidRPr="0059631D" w:rsidR="007B2D66" w:rsidP="00056820" w:rsidRDefault="007B2D66" w14:paraId="26946347"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Antithrombotics at Discharge</w:t>
            </w: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25B151B8" w14:textId="0D3B27F9">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&lt;DC_PLT&gt;</w:t>
            </w:r>
          </w:p>
        </w:tc>
        <w:tc>
          <w:tcPr>
            <w:tcW w:w="1335"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1E98B8CB" w14:textId="10A2DD28">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If patient was discharged on an antithrombotic medication, was it an antiplatelet?</w:t>
            </w:r>
          </w:p>
        </w:tc>
        <w:tc>
          <w:tcPr>
            <w:tcW w:w="683"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63F5F905" w14:textId="667796F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tcBorders>
              <w:top w:val="nil"/>
              <w:left w:val="single" w:color="auto" w:sz="4" w:space="0"/>
              <w:bottom w:val="single" w:color="000000" w:sz="4" w:space="0"/>
              <w:right w:val="single" w:color="auto" w:sz="4" w:space="0"/>
            </w:tcBorders>
            <w:shd w:val="clear" w:color="auto" w:fill="auto"/>
            <w:vAlign w:val="center"/>
            <w:hideMark/>
          </w:tcPr>
          <w:p w:rsidRPr="0059631D" w:rsidR="007B2D66" w:rsidP="00056820" w:rsidRDefault="007B2D66" w14:paraId="6E5F1446" w14:textId="101483A3">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w:t>
            </w:r>
          </w:p>
        </w:tc>
        <w:tc>
          <w:tcPr>
            <w:tcW w:w="553"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5099AB01" w14:textId="7EA876C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antiplatelet medications include aspirin, aspirin/dipyridamol, </w:t>
            </w:r>
            <w:r w:rsidRPr="0059631D">
              <w:rPr>
                <w:rFonts w:ascii="Times New Roman" w:hAnsi="Times New Roman" w:eastAsia="Times New Roman" w:cs="Times New Roman"/>
                <w:b/>
                <w:color w:val="000000"/>
                <w:sz w:val="20"/>
                <w:szCs w:val="20"/>
              </w:rPr>
              <w:lastRenderedPageBreak/>
              <w:t>clopidogrel, ticlopidine, others</w:t>
            </w:r>
          </w:p>
        </w:tc>
        <w:tc>
          <w:tcPr>
            <w:tcW w:w="454"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0C7CBB50" w14:textId="2DC46656">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lastRenderedPageBreak/>
              <w:t>Required</w:t>
            </w:r>
          </w:p>
        </w:tc>
      </w:tr>
      <w:tr w:rsidRPr="0059631D" w:rsidR="007B2D66" w:rsidTr="007B2D66" w14:paraId="56E8D149" w14:textId="282AAC94">
        <w:trPr>
          <w:trHeight w:val="765"/>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7B2D66" w:rsidP="00056820" w:rsidRDefault="007B2D66" w14:paraId="2D5223F6"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433A606B" w14:textId="4CD7635D">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&lt;DC_Coag&gt;</w:t>
            </w:r>
          </w:p>
        </w:tc>
        <w:tc>
          <w:tcPr>
            <w:tcW w:w="1335"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3191D0B9" w14:textId="22FAF688">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If patient was discharged on an antithrombotic medication, was it an anticoagulant?</w:t>
            </w:r>
          </w:p>
        </w:tc>
        <w:tc>
          <w:tcPr>
            <w:tcW w:w="683"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4201199B" w14:textId="2D09DDC5">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 1-digit</w:t>
            </w:r>
          </w:p>
        </w:tc>
        <w:tc>
          <w:tcPr>
            <w:tcW w:w="877" w:type="pct"/>
            <w:vMerge w:val="restart"/>
            <w:tcBorders>
              <w:top w:val="nil"/>
              <w:left w:val="single" w:color="auto" w:sz="4" w:space="0"/>
              <w:bottom w:val="single" w:color="000000" w:sz="4" w:space="0"/>
              <w:right w:val="single" w:color="auto" w:sz="4" w:space="0"/>
            </w:tcBorders>
            <w:shd w:val="clear" w:color="auto" w:fill="auto"/>
            <w:vAlign w:val="center"/>
            <w:hideMark/>
          </w:tcPr>
          <w:p w:rsidRPr="0059631D" w:rsidR="007B2D66" w:rsidP="00056820" w:rsidRDefault="007B2D66" w14:paraId="4826C16B"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w:t>
            </w:r>
          </w:p>
          <w:p w:rsidRPr="0059631D" w:rsidR="007B2D66" w:rsidP="00056820" w:rsidRDefault="007B2D66" w14:paraId="3F402554" w14:textId="11D703E9">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1 – Yes; 0 - No or not documented in the medical record; 2 - NC a documented reason exists for not performing counseling </w:t>
            </w:r>
          </w:p>
        </w:tc>
        <w:tc>
          <w:tcPr>
            <w:tcW w:w="553"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1AE4CF13" w14:textId="46976819">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anticoagulant medications include heparin IV, full dose LMW heparin, warfarin, dabigatran, argatroban, desirudin, fondaparinux, rivaroxaban, lipirudin, others</w:t>
            </w:r>
          </w:p>
        </w:tc>
        <w:tc>
          <w:tcPr>
            <w:tcW w:w="454"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082B6C4E" w14:textId="33A98CD2">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1B393FFD" w14:textId="04E6AB34">
        <w:trPr>
          <w:trHeight w:val="1275"/>
        </w:trPr>
        <w:tc>
          <w:tcPr>
            <w:tcW w:w="563" w:type="pct"/>
            <w:vMerge/>
            <w:tcBorders>
              <w:top w:val="nil"/>
              <w:left w:val="single" w:color="auto" w:sz="4" w:space="0"/>
              <w:bottom w:val="single" w:color="000000" w:sz="4" w:space="0"/>
              <w:right w:val="single" w:color="auto" w:sz="4" w:space="0"/>
            </w:tcBorders>
            <w:shd w:val="clear" w:color="auto" w:fill="auto"/>
            <w:vAlign w:val="center"/>
            <w:hideMark/>
          </w:tcPr>
          <w:p w:rsidRPr="0059631D" w:rsidR="007B2D66" w:rsidP="00056820" w:rsidRDefault="007B2D66" w14:paraId="3CB1BF00"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09F948E8" w14:textId="3DE6C444">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&lt;SmkCesYN&gt;</w:t>
            </w:r>
          </w:p>
        </w:tc>
        <w:tc>
          <w:tcPr>
            <w:tcW w:w="1335"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3B6EA0F5" w14:textId="11B5399F">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If past medical history of smoking is checked as yes, was the adult patient or their care giver given smoking cessation advice or counseling during the hospital stay?</w:t>
            </w:r>
          </w:p>
        </w:tc>
        <w:tc>
          <w:tcPr>
            <w:tcW w:w="683"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1E21A515" w14:textId="1DAF773B">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vMerge/>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0BC6D473" w14:textId="77777777">
            <w:pPr>
              <w:spacing w:after="0" w:line="240" w:lineRule="auto"/>
              <w:rPr>
                <w:rFonts w:ascii="Times New Roman" w:hAnsi="Times New Roman" w:eastAsia="Times New Roman" w:cs="Times New Roman"/>
                <w:b/>
                <w:color w:val="000000"/>
                <w:sz w:val="20"/>
                <w:szCs w:val="20"/>
              </w:rPr>
            </w:pPr>
          </w:p>
        </w:tc>
        <w:tc>
          <w:tcPr>
            <w:tcW w:w="553"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65D0EDA2" w14:textId="089DDAA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nil"/>
              <w:bottom w:val="single" w:color="auto" w:sz="4" w:space="0"/>
              <w:right w:val="single" w:color="auto" w:sz="4" w:space="0"/>
            </w:tcBorders>
            <w:shd w:val="clear" w:color="auto" w:fill="auto"/>
            <w:vAlign w:val="center"/>
          </w:tcPr>
          <w:p w:rsidRPr="0059631D" w:rsidR="007B2D66" w:rsidP="00056820" w:rsidRDefault="007B2D66" w14:paraId="2042AC94" w14:textId="06AC7474">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196E5906" w14:textId="38E37691">
        <w:trPr>
          <w:trHeight w:val="1530"/>
        </w:trPr>
        <w:tc>
          <w:tcPr>
            <w:tcW w:w="563" w:type="pct"/>
            <w:tcBorders>
              <w:top w:val="nil"/>
              <w:left w:val="single" w:color="auto" w:sz="4" w:space="0"/>
              <w:bottom w:val="single" w:color="auto" w:sz="4" w:space="0"/>
              <w:right w:val="single" w:color="auto" w:sz="4" w:space="0"/>
            </w:tcBorders>
            <w:shd w:val="clear" w:color="auto" w:fill="auto"/>
            <w:noWrap/>
            <w:hideMark/>
          </w:tcPr>
          <w:p w:rsidRPr="0059631D" w:rsidR="007B2D66" w:rsidP="00056820" w:rsidRDefault="007B2D66" w14:paraId="7E58821B"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Smoking Counseling</w:t>
            </w: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248444AA" w14:textId="06E667E4">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&lt;EducRF&gt;</w:t>
            </w:r>
          </w:p>
        </w:tc>
        <w:tc>
          <w:tcPr>
            <w:tcW w:w="1335"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014AF52B" w14:textId="4C0C8DB4">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Risk factors for stroke</w:t>
            </w:r>
          </w:p>
        </w:tc>
        <w:tc>
          <w:tcPr>
            <w:tcW w:w="683" w:type="pct"/>
            <w:tcBorders>
              <w:top w:val="nil"/>
              <w:left w:val="single" w:color="auto" w:sz="4" w:space="0"/>
              <w:bottom w:val="single" w:color="auto" w:sz="4" w:space="0"/>
              <w:right w:val="single" w:color="auto" w:sz="4" w:space="0"/>
            </w:tcBorders>
            <w:shd w:val="clear" w:color="auto" w:fill="auto"/>
            <w:vAlign w:val="center"/>
            <w:hideMark/>
          </w:tcPr>
          <w:p w:rsidRPr="0059631D" w:rsidR="007B2D66" w:rsidP="00056820" w:rsidRDefault="007B2D66" w14:paraId="33AC2A12" w14:textId="10CA0E7A">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single" w:color="auto" w:sz="4" w:space="0"/>
              <w:bottom w:val="single" w:color="auto" w:sz="4" w:space="0"/>
              <w:right w:val="single" w:color="auto" w:sz="4" w:space="0"/>
            </w:tcBorders>
            <w:shd w:val="clear" w:color="auto" w:fill="auto"/>
            <w:vAlign w:val="center"/>
            <w:hideMark/>
          </w:tcPr>
          <w:p w:rsidRPr="0059631D" w:rsidR="007B2D66" w:rsidP="00056820" w:rsidRDefault="007B2D66" w14:paraId="6ED6B7E6" w14:textId="5CC0643C">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w:t>
            </w:r>
          </w:p>
        </w:tc>
        <w:tc>
          <w:tcPr>
            <w:tcW w:w="553" w:type="pct"/>
            <w:tcBorders>
              <w:top w:val="nil"/>
              <w:left w:val="single" w:color="auto" w:sz="4" w:space="0"/>
              <w:bottom w:val="single" w:color="auto" w:sz="4" w:space="0"/>
              <w:right w:val="single" w:color="auto" w:sz="4" w:space="0"/>
            </w:tcBorders>
            <w:shd w:val="clear" w:color="auto" w:fill="auto"/>
            <w:noWrap/>
            <w:vAlign w:val="center"/>
            <w:hideMark/>
          </w:tcPr>
          <w:p w:rsidRPr="0059631D" w:rsidR="007B2D66" w:rsidP="00056820" w:rsidRDefault="007B2D66" w14:paraId="3E59E336" w14:textId="2C255841">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tcBorders>
              <w:top w:val="nil"/>
              <w:left w:val="single" w:color="auto" w:sz="4" w:space="0"/>
              <w:right w:val="single" w:color="auto" w:sz="4" w:space="0"/>
            </w:tcBorders>
            <w:shd w:val="clear" w:color="auto" w:fill="auto"/>
            <w:vAlign w:val="center"/>
          </w:tcPr>
          <w:p w:rsidRPr="0059631D" w:rsidR="007B2D66" w:rsidP="00056820" w:rsidRDefault="007B2D66" w14:paraId="0948797D" w14:textId="2E7798CA">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r w:rsidRPr="0059631D" w:rsidR="007B2D66" w:rsidTr="007B2D66" w14:paraId="131DB3EC" w14:textId="3C695799">
        <w:trPr>
          <w:trHeight w:val="300"/>
        </w:trPr>
        <w:tc>
          <w:tcPr>
            <w:tcW w:w="563" w:type="pct"/>
            <w:vMerge w:val="restart"/>
            <w:tcBorders>
              <w:top w:val="nil"/>
              <w:left w:val="single" w:color="auto" w:sz="4" w:space="0"/>
              <w:bottom w:val="single" w:color="auto" w:sz="4" w:space="0"/>
              <w:right w:val="single" w:color="auto" w:sz="4" w:space="0"/>
            </w:tcBorders>
            <w:shd w:val="clear" w:color="auto" w:fill="auto"/>
            <w:noWrap/>
            <w:hideMark/>
          </w:tcPr>
          <w:p w:rsidRPr="0059631D" w:rsidR="007B2D66" w:rsidP="00056820" w:rsidRDefault="007B2D66" w14:paraId="3959FCD1"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Stroke Education</w:t>
            </w: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4C44BC43" w14:textId="0F021CAF">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&lt;EducSSx&gt;</w:t>
            </w:r>
          </w:p>
        </w:tc>
        <w:tc>
          <w:tcPr>
            <w:tcW w:w="1335"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03F7241F" w14:textId="7CF69F66">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Stroke Warning Signs and Symptoms</w:t>
            </w:r>
          </w:p>
        </w:tc>
        <w:tc>
          <w:tcPr>
            <w:tcW w:w="683" w:type="pct"/>
            <w:vMerge w:val="restart"/>
            <w:tcBorders>
              <w:top w:val="nil"/>
              <w:left w:val="single" w:color="auto" w:sz="4" w:space="0"/>
              <w:bottom w:val="single" w:color="auto" w:sz="4" w:space="0"/>
              <w:right w:val="single" w:color="auto" w:sz="4" w:space="0"/>
            </w:tcBorders>
            <w:shd w:val="clear" w:color="auto" w:fill="auto"/>
            <w:vAlign w:val="center"/>
            <w:hideMark/>
          </w:tcPr>
          <w:p w:rsidRPr="0059631D" w:rsidR="007B2D66" w:rsidP="00056820" w:rsidRDefault="007B2D66" w14:paraId="12BFDD66"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p w:rsidRPr="0059631D" w:rsidR="007B2D66" w:rsidP="00056820" w:rsidRDefault="007B2D66" w14:paraId="3B315B34" w14:textId="1DFFA580">
            <w:pPr>
              <w:spacing w:after="0" w:line="240" w:lineRule="auto"/>
              <w:rPr>
                <w:rFonts w:ascii="Times New Roman" w:hAnsi="Times New Roman" w:eastAsia="Times New Roman" w:cs="Times New Roman"/>
                <w:b/>
                <w:color w:val="000000"/>
                <w:sz w:val="20"/>
                <w:szCs w:val="20"/>
              </w:rPr>
            </w:pPr>
          </w:p>
        </w:tc>
        <w:tc>
          <w:tcPr>
            <w:tcW w:w="877" w:type="pct"/>
            <w:vMerge w:val="restart"/>
            <w:tcBorders>
              <w:top w:val="nil"/>
              <w:left w:val="single" w:color="auto" w:sz="4" w:space="0"/>
              <w:bottom w:val="single" w:color="auto" w:sz="4" w:space="0"/>
              <w:right w:val="single" w:color="auto" w:sz="4" w:space="0"/>
            </w:tcBorders>
            <w:shd w:val="clear" w:color="auto" w:fill="auto"/>
            <w:vAlign w:val="center"/>
            <w:hideMark/>
          </w:tcPr>
          <w:p w:rsidRPr="0059631D" w:rsidR="007B2D66" w:rsidP="00056820" w:rsidRDefault="007B2D66" w14:paraId="73E0F551"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No/ND</w:t>
            </w:r>
          </w:p>
          <w:p w:rsidRPr="0059631D" w:rsidR="007B2D66" w:rsidP="00056820" w:rsidRDefault="007B2D66" w14:paraId="6F84BE97" w14:textId="3F1EDC8B">
            <w:pPr>
              <w:spacing w:after="0" w:line="240" w:lineRule="auto"/>
              <w:rPr>
                <w:rFonts w:ascii="Times New Roman" w:hAnsi="Times New Roman" w:eastAsia="Times New Roman" w:cs="Times New Roman"/>
                <w:b/>
                <w:color w:val="000000"/>
                <w:sz w:val="20"/>
                <w:szCs w:val="20"/>
              </w:rPr>
            </w:pPr>
          </w:p>
        </w:tc>
        <w:tc>
          <w:tcPr>
            <w:tcW w:w="553"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59631D" w:rsidR="007B2D66" w:rsidP="00056820" w:rsidRDefault="007B2D66" w14:paraId="6D584A43" w14:textId="77777777">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p w:rsidRPr="0059631D" w:rsidR="007B2D66" w:rsidP="00056820" w:rsidRDefault="007B2D66" w14:paraId="5290ABDA" w14:textId="6F25CCEB">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w:t>
            </w:r>
          </w:p>
        </w:tc>
        <w:tc>
          <w:tcPr>
            <w:tcW w:w="454" w:type="pct"/>
            <w:vMerge w:val="restart"/>
            <w:tcBorders>
              <w:left w:val="single" w:color="auto" w:sz="4" w:space="0"/>
              <w:right w:val="single" w:color="auto" w:sz="4" w:space="0"/>
            </w:tcBorders>
            <w:shd w:val="clear" w:color="auto" w:fill="auto"/>
          </w:tcPr>
          <w:p w:rsidRPr="0059631D" w:rsidR="007B2D66" w:rsidP="00056820" w:rsidRDefault="007B2D66" w14:paraId="04E3371A" w14:textId="77777777">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p w:rsidRPr="0059631D" w:rsidR="007B2D66" w:rsidP="00056820" w:rsidRDefault="007B2D66" w14:paraId="30526259" w14:textId="3E0ACB1D">
            <w:pPr>
              <w:spacing w:after="0" w:line="240" w:lineRule="auto"/>
              <w:jc w:val="center"/>
              <w:rPr>
                <w:rFonts w:ascii="Times New Roman" w:hAnsi="Times New Roman" w:eastAsia="Times New Roman" w:cs="Times New Roman"/>
                <w:b/>
                <w:color w:val="000000"/>
                <w:sz w:val="20"/>
                <w:szCs w:val="20"/>
              </w:rPr>
            </w:pPr>
          </w:p>
        </w:tc>
      </w:tr>
      <w:tr w:rsidRPr="0059631D" w:rsidR="007B2D66" w:rsidTr="007B2D66" w14:paraId="3619745D" w14:textId="6393BB09">
        <w:trPr>
          <w:trHeight w:val="510"/>
        </w:trPr>
        <w:tc>
          <w:tcPr>
            <w:tcW w:w="563" w:type="pct"/>
            <w:vMerge/>
            <w:tcBorders>
              <w:top w:val="nil"/>
              <w:left w:val="single" w:color="auto" w:sz="4" w:space="0"/>
              <w:bottom w:val="single" w:color="auto" w:sz="4" w:space="0"/>
              <w:right w:val="single" w:color="auto" w:sz="4" w:space="0"/>
            </w:tcBorders>
            <w:shd w:val="clear" w:color="auto" w:fill="auto"/>
            <w:vAlign w:val="center"/>
            <w:hideMark/>
          </w:tcPr>
          <w:p w:rsidRPr="0059631D" w:rsidR="007B2D66" w:rsidP="00056820" w:rsidRDefault="007B2D66" w14:paraId="758C2385"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1C3BADC3" w14:textId="75C0D9C2">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&lt;EducEMS&gt;</w:t>
            </w:r>
          </w:p>
        </w:tc>
        <w:tc>
          <w:tcPr>
            <w:tcW w:w="1335"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3885E2D7" w14:textId="711D0E2A">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How to activate EMS for stroke </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7B2D66" w:rsidP="00056820" w:rsidRDefault="007B2D66" w14:paraId="035C1326"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7B2D66" w:rsidP="00056820" w:rsidRDefault="007B2D66" w14:paraId="7E573F64"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7B2D66" w:rsidP="00056820" w:rsidRDefault="007B2D66" w14:paraId="7427CE12" w14:textId="77777777">
            <w:pPr>
              <w:spacing w:after="0" w:line="240" w:lineRule="auto"/>
              <w:rPr>
                <w:rFonts w:ascii="Times New Roman" w:hAnsi="Times New Roman" w:eastAsia="Times New Roman" w:cs="Times New Roman"/>
                <w:b/>
                <w:color w:val="000000"/>
                <w:sz w:val="20"/>
                <w:szCs w:val="20"/>
              </w:rPr>
            </w:pPr>
          </w:p>
        </w:tc>
        <w:tc>
          <w:tcPr>
            <w:tcW w:w="454" w:type="pct"/>
            <w:vMerge/>
            <w:tcBorders>
              <w:left w:val="single" w:color="auto" w:sz="4" w:space="0"/>
              <w:right w:val="single" w:color="auto" w:sz="4" w:space="0"/>
            </w:tcBorders>
            <w:shd w:val="clear" w:color="auto" w:fill="auto"/>
          </w:tcPr>
          <w:p w:rsidRPr="0059631D" w:rsidR="007B2D66" w:rsidP="00056820" w:rsidRDefault="007B2D66" w14:paraId="357B25C8" w14:textId="77777777">
            <w:pPr>
              <w:spacing w:after="0" w:line="240" w:lineRule="auto"/>
              <w:rPr>
                <w:rFonts w:ascii="Times New Roman" w:hAnsi="Times New Roman" w:eastAsia="Times New Roman" w:cs="Times New Roman"/>
                <w:b/>
                <w:color w:val="000000"/>
                <w:sz w:val="20"/>
                <w:szCs w:val="20"/>
              </w:rPr>
            </w:pPr>
          </w:p>
        </w:tc>
      </w:tr>
      <w:tr w:rsidRPr="0059631D" w:rsidR="007B2D66" w:rsidTr="007B2D66" w14:paraId="32A80C37" w14:textId="50653782">
        <w:trPr>
          <w:trHeight w:val="300"/>
        </w:trPr>
        <w:tc>
          <w:tcPr>
            <w:tcW w:w="563" w:type="pct"/>
            <w:vMerge/>
            <w:tcBorders>
              <w:top w:val="nil"/>
              <w:left w:val="single" w:color="auto" w:sz="4" w:space="0"/>
              <w:bottom w:val="single" w:color="auto" w:sz="4" w:space="0"/>
              <w:right w:val="single" w:color="auto" w:sz="4" w:space="0"/>
            </w:tcBorders>
            <w:shd w:val="clear" w:color="auto" w:fill="auto"/>
            <w:vAlign w:val="center"/>
            <w:hideMark/>
          </w:tcPr>
          <w:p w:rsidRPr="0059631D" w:rsidR="007B2D66" w:rsidP="00056820" w:rsidRDefault="007B2D66" w14:paraId="0991D5F3"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3AC98DAA" w14:textId="7FD99D9C">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&lt;EducCC&gt;</w:t>
            </w:r>
          </w:p>
        </w:tc>
        <w:tc>
          <w:tcPr>
            <w:tcW w:w="1335"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614C8A0C" w14:textId="0B568009">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Need for follow-up after discharge</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7B2D66" w:rsidP="00056820" w:rsidRDefault="007B2D66" w14:paraId="5058DFA6"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7B2D66" w:rsidP="00056820" w:rsidRDefault="007B2D66" w14:paraId="7C88D5B8"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7B2D66" w:rsidP="00056820" w:rsidRDefault="007B2D66" w14:paraId="287BDBB2" w14:textId="77777777">
            <w:pPr>
              <w:spacing w:after="0" w:line="240" w:lineRule="auto"/>
              <w:rPr>
                <w:rFonts w:ascii="Times New Roman" w:hAnsi="Times New Roman" w:eastAsia="Times New Roman" w:cs="Times New Roman"/>
                <w:b/>
                <w:color w:val="000000"/>
                <w:sz w:val="20"/>
                <w:szCs w:val="20"/>
              </w:rPr>
            </w:pPr>
          </w:p>
        </w:tc>
        <w:tc>
          <w:tcPr>
            <w:tcW w:w="454" w:type="pct"/>
            <w:vMerge/>
            <w:tcBorders>
              <w:left w:val="single" w:color="auto" w:sz="4" w:space="0"/>
              <w:right w:val="single" w:color="auto" w:sz="4" w:space="0"/>
            </w:tcBorders>
            <w:shd w:val="clear" w:color="auto" w:fill="auto"/>
          </w:tcPr>
          <w:p w:rsidRPr="0059631D" w:rsidR="007B2D66" w:rsidP="00056820" w:rsidRDefault="007B2D66" w14:paraId="560F4580" w14:textId="77777777">
            <w:pPr>
              <w:spacing w:after="0" w:line="240" w:lineRule="auto"/>
              <w:rPr>
                <w:rFonts w:ascii="Times New Roman" w:hAnsi="Times New Roman" w:eastAsia="Times New Roman" w:cs="Times New Roman"/>
                <w:b/>
                <w:color w:val="000000"/>
                <w:sz w:val="20"/>
                <w:szCs w:val="20"/>
              </w:rPr>
            </w:pPr>
          </w:p>
        </w:tc>
      </w:tr>
      <w:tr w:rsidRPr="0059631D" w:rsidR="007B2D66" w:rsidTr="007B2D66" w14:paraId="74E8B4D6" w14:textId="22EA2016">
        <w:trPr>
          <w:trHeight w:val="300"/>
        </w:trPr>
        <w:tc>
          <w:tcPr>
            <w:tcW w:w="563" w:type="pct"/>
            <w:vMerge/>
            <w:tcBorders>
              <w:top w:val="nil"/>
              <w:left w:val="single" w:color="auto" w:sz="4" w:space="0"/>
              <w:bottom w:val="single" w:color="auto" w:sz="4" w:space="0"/>
              <w:right w:val="single" w:color="auto" w:sz="4" w:space="0"/>
            </w:tcBorders>
            <w:shd w:val="clear" w:color="auto" w:fill="auto"/>
            <w:vAlign w:val="center"/>
            <w:hideMark/>
          </w:tcPr>
          <w:p w:rsidRPr="0059631D" w:rsidR="007B2D66" w:rsidP="00056820" w:rsidRDefault="007B2D66" w14:paraId="73E95792" w14:textId="77777777">
            <w:pPr>
              <w:spacing w:after="0" w:line="240" w:lineRule="auto"/>
              <w:rPr>
                <w:rFonts w:ascii="Times New Roman" w:hAnsi="Times New Roman" w:eastAsia="Times New Roman" w:cs="Times New Roman"/>
                <w:b/>
                <w:bCs/>
                <w:color w:val="000000"/>
                <w:sz w:val="20"/>
                <w:szCs w:val="20"/>
              </w:rPr>
            </w:pPr>
          </w:p>
        </w:tc>
        <w:tc>
          <w:tcPr>
            <w:tcW w:w="535" w:type="pct"/>
            <w:tcBorders>
              <w:top w:val="nil"/>
              <w:left w:val="nil"/>
              <w:bottom w:val="single" w:color="auto" w:sz="4" w:space="0"/>
              <w:right w:val="single" w:color="auto" w:sz="4" w:space="0"/>
            </w:tcBorders>
            <w:shd w:val="clear" w:color="auto" w:fill="auto"/>
            <w:noWrap/>
            <w:vAlign w:val="center"/>
            <w:hideMark/>
          </w:tcPr>
          <w:p w:rsidRPr="0059631D" w:rsidR="007B2D66" w:rsidP="00056820" w:rsidRDefault="007B2D66" w14:paraId="59D161B7" w14:textId="46A781E1">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&lt;EducMeds&gt;</w:t>
            </w:r>
          </w:p>
        </w:tc>
        <w:tc>
          <w:tcPr>
            <w:tcW w:w="1335" w:type="pct"/>
            <w:tcBorders>
              <w:top w:val="nil"/>
              <w:left w:val="nil"/>
              <w:bottom w:val="single" w:color="auto" w:sz="4" w:space="0"/>
              <w:right w:val="single" w:color="auto" w:sz="4" w:space="0"/>
            </w:tcBorders>
            <w:shd w:val="clear" w:color="auto" w:fill="auto"/>
            <w:vAlign w:val="center"/>
            <w:hideMark/>
          </w:tcPr>
          <w:p w:rsidRPr="0059631D" w:rsidR="007B2D66" w:rsidP="00056820" w:rsidRDefault="007B2D66" w14:paraId="509E960D" w14:textId="48F5C2AF">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Medications prescribed at discharge</w:t>
            </w:r>
          </w:p>
        </w:tc>
        <w:tc>
          <w:tcPr>
            <w:tcW w:w="683" w:type="pct"/>
            <w:vMerge/>
            <w:tcBorders>
              <w:top w:val="nil"/>
              <w:left w:val="single" w:color="auto" w:sz="4" w:space="0"/>
              <w:bottom w:val="single" w:color="auto" w:sz="4" w:space="0"/>
              <w:right w:val="single" w:color="auto" w:sz="4" w:space="0"/>
            </w:tcBorders>
            <w:shd w:val="clear" w:color="auto" w:fill="auto"/>
            <w:vAlign w:val="center"/>
            <w:hideMark/>
          </w:tcPr>
          <w:p w:rsidRPr="0059631D" w:rsidR="007B2D66" w:rsidP="00056820" w:rsidRDefault="007B2D66" w14:paraId="6EEF5220" w14:textId="77777777">
            <w:pPr>
              <w:spacing w:after="0" w:line="240" w:lineRule="auto"/>
              <w:rPr>
                <w:rFonts w:ascii="Times New Roman" w:hAnsi="Times New Roman" w:eastAsia="Times New Roman" w:cs="Times New Roman"/>
                <w:b/>
                <w:color w:val="000000"/>
                <w:sz w:val="20"/>
                <w:szCs w:val="20"/>
              </w:rPr>
            </w:pPr>
          </w:p>
        </w:tc>
        <w:tc>
          <w:tcPr>
            <w:tcW w:w="877" w:type="pct"/>
            <w:vMerge/>
            <w:tcBorders>
              <w:top w:val="nil"/>
              <w:left w:val="single" w:color="auto" w:sz="4" w:space="0"/>
              <w:bottom w:val="single" w:color="auto" w:sz="4" w:space="0"/>
              <w:right w:val="single" w:color="auto" w:sz="4" w:space="0"/>
            </w:tcBorders>
            <w:shd w:val="clear" w:color="auto" w:fill="auto"/>
            <w:vAlign w:val="center"/>
            <w:hideMark/>
          </w:tcPr>
          <w:p w:rsidRPr="0059631D" w:rsidR="007B2D66" w:rsidP="00056820" w:rsidRDefault="007B2D66" w14:paraId="6E2E9AEC" w14:textId="77777777">
            <w:pPr>
              <w:spacing w:after="0" w:line="240" w:lineRule="auto"/>
              <w:rPr>
                <w:rFonts w:ascii="Times New Roman" w:hAnsi="Times New Roman" w:eastAsia="Times New Roman" w:cs="Times New Roman"/>
                <w:b/>
                <w:color w:val="000000"/>
                <w:sz w:val="20"/>
                <w:szCs w:val="20"/>
              </w:rPr>
            </w:pPr>
          </w:p>
        </w:tc>
        <w:tc>
          <w:tcPr>
            <w:tcW w:w="553" w:type="pct"/>
            <w:vMerge/>
            <w:tcBorders>
              <w:top w:val="nil"/>
              <w:left w:val="single" w:color="auto" w:sz="4" w:space="0"/>
              <w:bottom w:val="single" w:color="auto" w:sz="4" w:space="0"/>
              <w:right w:val="single" w:color="auto" w:sz="4" w:space="0"/>
            </w:tcBorders>
            <w:shd w:val="clear" w:color="auto" w:fill="auto"/>
            <w:vAlign w:val="center"/>
            <w:hideMark/>
          </w:tcPr>
          <w:p w:rsidRPr="0059631D" w:rsidR="007B2D66" w:rsidP="00056820" w:rsidRDefault="007B2D66" w14:paraId="0CFA2EF9" w14:textId="77777777">
            <w:pPr>
              <w:spacing w:after="0" w:line="240" w:lineRule="auto"/>
              <w:rPr>
                <w:rFonts w:ascii="Times New Roman" w:hAnsi="Times New Roman" w:eastAsia="Times New Roman" w:cs="Times New Roman"/>
                <w:b/>
                <w:color w:val="000000"/>
                <w:sz w:val="20"/>
                <w:szCs w:val="20"/>
              </w:rPr>
            </w:pPr>
          </w:p>
        </w:tc>
        <w:tc>
          <w:tcPr>
            <w:tcW w:w="454" w:type="pct"/>
            <w:vMerge/>
            <w:tcBorders>
              <w:left w:val="single" w:color="auto" w:sz="4" w:space="0"/>
              <w:bottom w:val="single" w:color="auto" w:sz="4" w:space="0"/>
              <w:right w:val="single" w:color="auto" w:sz="4" w:space="0"/>
            </w:tcBorders>
            <w:shd w:val="clear" w:color="auto" w:fill="auto"/>
          </w:tcPr>
          <w:p w:rsidRPr="0059631D" w:rsidR="007B2D66" w:rsidP="00056820" w:rsidRDefault="007B2D66" w14:paraId="0ADDA4A4" w14:textId="77777777">
            <w:pPr>
              <w:spacing w:after="0" w:line="240" w:lineRule="auto"/>
              <w:rPr>
                <w:rFonts w:ascii="Times New Roman" w:hAnsi="Times New Roman" w:eastAsia="Times New Roman" w:cs="Times New Roman"/>
                <w:b/>
                <w:color w:val="000000"/>
                <w:sz w:val="20"/>
                <w:szCs w:val="20"/>
              </w:rPr>
            </w:pPr>
          </w:p>
        </w:tc>
      </w:tr>
      <w:tr w:rsidRPr="00520EE8" w:rsidR="007B2D66" w:rsidTr="007B2D66" w14:paraId="7BE6F030" w14:textId="2490B716">
        <w:trPr>
          <w:trHeight w:val="765"/>
        </w:trPr>
        <w:tc>
          <w:tcPr>
            <w:tcW w:w="563" w:type="pct"/>
            <w:tcBorders>
              <w:top w:val="nil"/>
              <w:left w:val="single" w:color="auto" w:sz="4" w:space="0"/>
              <w:bottom w:val="single" w:color="auto" w:sz="4" w:space="0"/>
              <w:right w:val="single" w:color="auto" w:sz="4" w:space="0"/>
            </w:tcBorders>
            <w:shd w:val="clear" w:color="auto" w:fill="auto"/>
            <w:noWrap/>
            <w:hideMark/>
          </w:tcPr>
          <w:p w:rsidRPr="0059631D" w:rsidR="007B2D66" w:rsidP="007B2D66" w:rsidRDefault="007B2D66" w14:paraId="63DCD1CA" w14:textId="77777777">
            <w:pPr>
              <w:spacing w:after="0" w:line="240" w:lineRule="auto"/>
              <w:rPr>
                <w:rFonts w:ascii="Times New Roman" w:hAnsi="Times New Roman" w:eastAsia="Times New Roman" w:cs="Times New Roman"/>
                <w:b/>
                <w:bCs/>
                <w:color w:val="000000"/>
                <w:sz w:val="20"/>
                <w:szCs w:val="20"/>
              </w:rPr>
            </w:pPr>
            <w:r w:rsidRPr="0059631D">
              <w:rPr>
                <w:rFonts w:ascii="Times New Roman" w:hAnsi="Times New Roman" w:eastAsia="Times New Roman" w:cs="Times New Roman"/>
                <w:b/>
                <w:bCs/>
                <w:color w:val="000000"/>
                <w:sz w:val="20"/>
                <w:szCs w:val="20"/>
              </w:rPr>
              <w:t>Rehabilitation</w:t>
            </w:r>
          </w:p>
        </w:tc>
        <w:tc>
          <w:tcPr>
            <w:tcW w:w="535" w:type="pct"/>
            <w:tcBorders>
              <w:top w:val="nil"/>
              <w:left w:val="nil"/>
              <w:bottom w:val="single" w:color="auto" w:sz="4" w:space="0"/>
              <w:right w:val="single" w:color="auto" w:sz="4" w:space="0"/>
            </w:tcBorders>
            <w:shd w:val="clear" w:color="auto" w:fill="auto"/>
            <w:noWrap/>
            <w:vAlign w:val="center"/>
          </w:tcPr>
          <w:p w:rsidRPr="0059631D" w:rsidR="007B2D66" w:rsidP="007B2D66" w:rsidRDefault="007B2D66" w14:paraId="29690FE5" w14:textId="56522E1C">
            <w:pPr>
              <w:spacing w:after="0" w:line="240" w:lineRule="auto"/>
              <w:rPr>
                <w:rFonts w:ascii="Times New Roman" w:hAnsi="Times New Roman" w:eastAsia="Times New Roman" w:cs="Times New Roman"/>
                <w:b/>
                <w:sz w:val="20"/>
                <w:szCs w:val="20"/>
              </w:rPr>
            </w:pPr>
            <w:r w:rsidRPr="0059631D">
              <w:rPr>
                <w:rFonts w:ascii="Times New Roman" w:hAnsi="Times New Roman" w:eastAsia="Times New Roman" w:cs="Times New Roman"/>
                <w:b/>
                <w:sz w:val="20"/>
                <w:szCs w:val="20"/>
              </w:rPr>
              <w:t>&lt;RehaPlan&gt;</w:t>
            </w:r>
          </w:p>
        </w:tc>
        <w:tc>
          <w:tcPr>
            <w:tcW w:w="1335" w:type="pct"/>
            <w:tcBorders>
              <w:top w:val="nil"/>
              <w:left w:val="nil"/>
              <w:bottom w:val="single" w:color="auto" w:sz="4" w:space="0"/>
              <w:right w:val="single" w:color="auto" w:sz="4" w:space="0"/>
            </w:tcBorders>
            <w:shd w:val="clear" w:color="auto" w:fill="auto"/>
            <w:vAlign w:val="center"/>
          </w:tcPr>
          <w:p w:rsidRPr="0059631D" w:rsidR="007B2D66" w:rsidP="007B2D66" w:rsidRDefault="007B2D66" w14:paraId="3E93920B" w14:textId="29BFBAF8">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 xml:space="preserve">Is there documentation in the record that the patient was assessed for or received rehabilitation services?  </w:t>
            </w:r>
          </w:p>
        </w:tc>
        <w:tc>
          <w:tcPr>
            <w:tcW w:w="683" w:type="pct"/>
            <w:tcBorders>
              <w:top w:val="nil"/>
              <w:left w:val="nil"/>
              <w:bottom w:val="single" w:color="auto" w:sz="4" w:space="0"/>
              <w:right w:val="single" w:color="auto" w:sz="4" w:space="0"/>
            </w:tcBorders>
            <w:shd w:val="clear" w:color="auto" w:fill="auto"/>
            <w:vAlign w:val="center"/>
          </w:tcPr>
          <w:p w:rsidRPr="0059631D" w:rsidR="007B2D66" w:rsidP="007B2D66" w:rsidRDefault="007B2D66" w14:paraId="3E567F45" w14:textId="01023683">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Numeric #  1-digit</w:t>
            </w:r>
          </w:p>
        </w:tc>
        <w:tc>
          <w:tcPr>
            <w:tcW w:w="877" w:type="pct"/>
            <w:tcBorders>
              <w:top w:val="nil"/>
              <w:left w:val="nil"/>
              <w:bottom w:val="single" w:color="auto" w:sz="4" w:space="0"/>
              <w:right w:val="single" w:color="auto" w:sz="4" w:space="0"/>
            </w:tcBorders>
            <w:shd w:val="clear" w:color="auto" w:fill="auto"/>
            <w:vAlign w:val="center"/>
          </w:tcPr>
          <w:p w:rsidRPr="0059631D" w:rsidR="007B2D66" w:rsidP="007B2D66" w:rsidRDefault="007B2D66" w14:paraId="175D5AA7" w14:textId="61DA400A">
            <w:pPr>
              <w:spacing w:after="0" w:line="240" w:lineRule="auto"/>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1 - Yes; 0 - No</w:t>
            </w:r>
          </w:p>
        </w:tc>
        <w:tc>
          <w:tcPr>
            <w:tcW w:w="553" w:type="pct"/>
            <w:tcBorders>
              <w:top w:val="nil"/>
              <w:left w:val="nil"/>
              <w:bottom w:val="single" w:color="auto" w:sz="4" w:space="0"/>
              <w:right w:val="single" w:color="auto" w:sz="4" w:space="0"/>
            </w:tcBorders>
            <w:shd w:val="clear" w:color="auto" w:fill="auto"/>
            <w:noWrap/>
            <w:vAlign w:val="center"/>
          </w:tcPr>
          <w:p w:rsidRPr="0059631D" w:rsidR="007B2D66" w:rsidP="007B2D66" w:rsidRDefault="007B2D66" w14:paraId="736B7150" w14:textId="76B90099">
            <w:pPr>
              <w:spacing w:after="0" w:line="240" w:lineRule="auto"/>
              <w:rPr>
                <w:rFonts w:ascii="Times New Roman" w:hAnsi="Times New Roman" w:eastAsia="Times New Roman" w:cs="Times New Roman"/>
                <w:b/>
                <w:color w:val="000000"/>
                <w:sz w:val="20"/>
                <w:szCs w:val="20"/>
              </w:rPr>
            </w:pPr>
          </w:p>
        </w:tc>
        <w:tc>
          <w:tcPr>
            <w:tcW w:w="454" w:type="pct"/>
            <w:tcBorders>
              <w:top w:val="nil"/>
              <w:left w:val="nil"/>
              <w:bottom w:val="single" w:color="auto" w:sz="4" w:space="0"/>
              <w:right w:val="single" w:color="auto" w:sz="4" w:space="0"/>
            </w:tcBorders>
            <w:shd w:val="clear" w:color="auto" w:fill="auto"/>
            <w:vAlign w:val="center"/>
          </w:tcPr>
          <w:p w:rsidRPr="00520EE8" w:rsidR="007B2D66" w:rsidP="007B2D66" w:rsidRDefault="007B2D66" w14:paraId="5ECC93DE" w14:textId="4027483B">
            <w:pPr>
              <w:spacing w:after="0" w:line="240" w:lineRule="auto"/>
              <w:jc w:val="center"/>
              <w:rPr>
                <w:rFonts w:ascii="Times New Roman" w:hAnsi="Times New Roman" w:eastAsia="Times New Roman" w:cs="Times New Roman"/>
                <w:b/>
                <w:color w:val="000000"/>
                <w:sz w:val="20"/>
                <w:szCs w:val="20"/>
              </w:rPr>
            </w:pPr>
            <w:r w:rsidRPr="0059631D">
              <w:rPr>
                <w:rFonts w:ascii="Times New Roman" w:hAnsi="Times New Roman" w:eastAsia="Times New Roman" w:cs="Times New Roman"/>
                <w:b/>
                <w:color w:val="000000"/>
                <w:sz w:val="20"/>
                <w:szCs w:val="20"/>
              </w:rPr>
              <w:t>Required</w:t>
            </w:r>
          </w:p>
        </w:tc>
      </w:tr>
    </w:tbl>
    <w:p w:rsidRPr="00E61ACB" w:rsidR="00C857D7" w:rsidP="00E61ACB" w:rsidRDefault="00C857D7" w14:paraId="45D6BE42" w14:textId="0C275699">
      <w:pPr>
        <w:rPr>
          <w:rFonts w:ascii="Times New Roman" w:hAnsi="Times New Roman" w:cs="Times New Roman"/>
        </w:rPr>
      </w:pPr>
    </w:p>
    <w:sectPr w:rsidRPr="00E61ACB" w:rsidR="00C857D7" w:rsidSect="00C857D7">
      <w:headerReference w:type="default" r:id="rId17"/>
      <w:pgSz w:w="15840" w:h="12240" w:orient="landscape" w:code="1"/>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bbas, Amena (CDC/DDNID/NCCDPHP/DHDSP)" w:date="2020-09-04T14:01:00Z" w:initials="AA(">
    <w:p w14:paraId="472087CA" w14:textId="77777777" w:rsidR="00056820" w:rsidRDefault="00056820">
      <w:pPr>
        <w:pStyle w:val="CommentText"/>
      </w:pPr>
      <w:r>
        <w:rPr>
          <w:rStyle w:val="CommentReference"/>
        </w:rPr>
        <w:annotationRef/>
      </w:r>
      <w:r>
        <w:t>Following up with Sallyann on this</w:t>
      </w:r>
    </w:p>
    <w:p w14:paraId="75945E1E" w14:textId="77777777" w:rsidR="00056820" w:rsidRDefault="00056820">
      <w:pPr>
        <w:pStyle w:val="CommentText"/>
      </w:pPr>
    </w:p>
    <w:p w14:paraId="4EFA4DB0" w14:textId="11895DD2" w:rsidR="00056820" w:rsidRDefault="00056820">
      <w:pPr>
        <w:pStyle w:val="CommentText"/>
      </w:pPr>
      <w:r w:rsidRPr="00D21A32">
        <w:rPr>
          <w:highlight w:val="yellow"/>
        </w:rPr>
        <w:t>Do we need data element to capture vascular imaging</w:t>
      </w:r>
    </w:p>
  </w:comment>
  <w:comment w:id="2" w:author="Abbas, Amena (CDC/DDNID/NCCDPHP/DHDSP)" w:date="2020-09-04T14:05:00Z" w:initials="AA(">
    <w:p w14:paraId="406B8F48" w14:textId="3EE8696B" w:rsidR="00056820" w:rsidRDefault="00056820">
      <w:pPr>
        <w:pStyle w:val="CommentText"/>
      </w:pPr>
      <w:r>
        <w:rPr>
          <w:rStyle w:val="CommentReference"/>
        </w:rPr>
        <w:annotationRef/>
      </w:r>
      <w:r>
        <w:t>Optional in GWTG</w:t>
      </w:r>
    </w:p>
  </w:comment>
  <w:comment w:id="3" w:author="Abbas, Amena (CDC/DDNID/NCCDPHP/DHDSP)" w:date="2020-09-29T09:48:00Z" w:initials="AA(">
    <w:p w14:paraId="30A06152" w14:textId="4369F8EB" w:rsidR="00056820" w:rsidRDefault="00056820">
      <w:pPr>
        <w:pStyle w:val="CommentText"/>
      </w:pPr>
      <w:r>
        <w:rPr>
          <w:rStyle w:val="CommentReference"/>
        </w:rPr>
        <w:annotationRef/>
      </w:r>
      <w:r>
        <w:t>Keep for now. Will change to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FA4DB0" w15:done="1"/>
  <w15:commentEx w15:paraId="406B8F48" w15:paraIdParent="4EFA4DB0" w15:done="1"/>
  <w15:commentEx w15:paraId="30A06152" w15:paraIdParent="4EFA4DB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A4DB0" w16cid:durableId="22FCC754"/>
  <w16cid:commentId w16cid:paraId="406B8F48" w16cid:durableId="22FCC827"/>
  <w16cid:commentId w16cid:paraId="30A06152" w16cid:durableId="231D81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D9EA" w14:textId="77777777" w:rsidR="00056820" w:rsidRDefault="00056820" w:rsidP="008B5D54">
      <w:pPr>
        <w:spacing w:after="0" w:line="240" w:lineRule="auto"/>
      </w:pPr>
      <w:r>
        <w:separator/>
      </w:r>
    </w:p>
  </w:endnote>
  <w:endnote w:type="continuationSeparator" w:id="0">
    <w:p w14:paraId="7050FACB" w14:textId="77777777" w:rsidR="00056820" w:rsidRDefault="0005682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AC92" w14:textId="77777777" w:rsidR="007B2D66" w:rsidRDefault="007B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4789" w14:textId="77777777" w:rsidR="007B2D66" w:rsidRDefault="007B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1C5CB" w14:textId="77777777" w:rsidR="007B2D66" w:rsidRDefault="007B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5AEC8" w14:textId="77777777" w:rsidR="00056820" w:rsidRDefault="00056820" w:rsidP="008B5D54">
      <w:pPr>
        <w:spacing w:after="0" w:line="240" w:lineRule="auto"/>
      </w:pPr>
      <w:r>
        <w:separator/>
      </w:r>
    </w:p>
  </w:footnote>
  <w:footnote w:type="continuationSeparator" w:id="0">
    <w:p w14:paraId="5809C1B2" w14:textId="77777777" w:rsidR="00056820" w:rsidRDefault="00056820"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2C42" w14:textId="77777777" w:rsidR="007B2D66" w:rsidRDefault="007B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561C9" w14:textId="77777777" w:rsidR="00056820" w:rsidRDefault="00056820">
    <w:pPr>
      <w:pStyle w:val="Header"/>
    </w:pPr>
    <w:r>
      <w:t>DRAFT</w:t>
    </w:r>
  </w:p>
  <w:p w14:paraId="3CC55B06" w14:textId="77777777" w:rsidR="00056820" w:rsidRDefault="00056820">
    <w:pPr>
      <w:pStyle w:val="Header"/>
    </w:pPr>
  </w:p>
  <w:tbl>
    <w:tblPr>
      <w:tblStyle w:val="TableGrid"/>
      <w:tblW w:w="0" w:type="auto"/>
      <w:tblInd w:w="-185" w:type="dxa"/>
      <w:tblLook w:val="04A0" w:firstRow="1" w:lastRow="0" w:firstColumn="1" w:lastColumn="0" w:noHBand="0" w:noVBand="1"/>
    </w:tblPr>
    <w:tblGrid>
      <w:gridCol w:w="2430"/>
      <w:gridCol w:w="2610"/>
      <w:gridCol w:w="1980"/>
      <w:gridCol w:w="2160"/>
      <w:gridCol w:w="1796"/>
      <w:gridCol w:w="1984"/>
    </w:tblGrid>
    <w:tr w:rsidR="00056820" w14:paraId="5271F534" w14:textId="77777777" w:rsidTr="00E61ACB">
      <w:tc>
        <w:tcPr>
          <w:tcW w:w="2430" w:type="dxa"/>
          <w:shd w:val="clear" w:color="auto" w:fill="E5DFEC" w:themeFill="accent4" w:themeFillTint="33"/>
        </w:tcPr>
        <w:p w14:paraId="7A41CA85" w14:textId="77777777" w:rsidR="00056820" w:rsidRPr="00E66A1C" w:rsidRDefault="00056820" w:rsidP="00E61ACB">
          <w:pPr>
            <w:pStyle w:val="Header"/>
            <w:jc w:val="center"/>
            <w:rPr>
              <w:b/>
            </w:rPr>
          </w:pPr>
          <w:r w:rsidRPr="00E66A1C">
            <w:rPr>
              <w:b/>
            </w:rPr>
            <w:t>Item</w:t>
          </w:r>
        </w:p>
      </w:tc>
      <w:tc>
        <w:tcPr>
          <w:tcW w:w="2610" w:type="dxa"/>
          <w:shd w:val="clear" w:color="auto" w:fill="E5DFEC" w:themeFill="accent4" w:themeFillTint="33"/>
        </w:tcPr>
        <w:p w14:paraId="49034C3F" w14:textId="77777777" w:rsidR="00056820" w:rsidRPr="00E66A1C" w:rsidRDefault="00056820" w:rsidP="00E61ACB">
          <w:pPr>
            <w:pStyle w:val="Header"/>
            <w:jc w:val="center"/>
            <w:rPr>
              <w:b/>
            </w:rPr>
          </w:pPr>
          <w:r w:rsidRPr="00E66A1C">
            <w:rPr>
              <w:b/>
            </w:rPr>
            <w:t>Variable Name</w:t>
          </w:r>
        </w:p>
      </w:tc>
      <w:tc>
        <w:tcPr>
          <w:tcW w:w="1980" w:type="dxa"/>
          <w:shd w:val="clear" w:color="auto" w:fill="E5DFEC" w:themeFill="accent4" w:themeFillTint="33"/>
        </w:tcPr>
        <w:p w14:paraId="1E90F783" w14:textId="77777777" w:rsidR="00056820" w:rsidRPr="00E66A1C" w:rsidRDefault="00056820" w:rsidP="00E61ACB">
          <w:pPr>
            <w:pStyle w:val="Header"/>
            <w:jc w:val="center"/>
            <w:rPr>
              <w:b/>
            </w:rPr>
          </w:pPr>
          <w:r w:rsidRPr="00E66A1C">
            <w:rPr>
              <w:b/>
            </w:rPr>
            <w:t>Text Prompt</w:t>
          </w:r>
        </w:p>
      </w:tc>
      <w:tc>
        <w:tcPr>
          <w:tcW w:w="2160" w:type="dxa"/>
          <w:shd w:val="clear" w:color="auto" w:fill="E5DFEC" w:themeFill="accent4" w:themeFillTint="33"/>
        </w:tcPr>
        <w:p w14:paraId="3A742246" w14:textId="77777777" w:rsidR="00056820" w:rsidRPr="00E66A1C" w:rsidRDefault="00056820" w:rsidP="00E61ACB">
          <w:pPr>
            <w:pStyle w:val="Header"/>
            <w:jc w:val="center"/>
            <w:rPr>
              <w:b/>
            </w:rPr>
          </w:pPr>
          <w:r w:rsidRPr="00E66A1C">
            <w:rPr>
              <w:b/>
            </w:rPr>
            <w:t>Field Type</w:t>
          </w:r>
        </w:p>
      </w:tc>
      <w:tc>
        <w:tcPr>
          <w:tcW w:w="1796" w:type="dxa"/>
          <w:shd w:val="clear" w:color="auto" w:fill="E5DFEC" w:themeFill="accent4" w:themeFillTint="33"/>
        </w:tcPr>
        <w:p w14:paraId="1453AE6D" w14:textId="77777777" w:rsidR="00056820" w:rsidRPr="00E66A1C" w:rsidRDefault="00056820" w:rsidP="00E61ACB">
          <w:pPr>
            <w:pStyle w:val="Header"/>
            <w:jc w:val="center"/>
            <w:rPr>
              <w:b/>
            </w:rPr>
          </w:pPr>
          <w:r w:rsidRPr="00E66A1C">
            <w:rPr>
              <w:b/>
            </w:rPr>
            <w:t>Legal Values</w:t>
          </w:r>
        </w:p>
      </w:tc>
      <w:tc>
        <w:tcPr>
          <w:tcW w:w="1984" w:type="dxa"/>
          <w:shd w:val="clear" w:color="auto" w:fill="E5DFEC" w:themeFill="accent4" w:themeFillTint="33"/>
        </w:tcPr>
        <w:p w14:paraId="69573AA7" w14:textId="77777777" w:rsidR="00056820" w:rsidRPr="00E66A1C" w:rsidRDefault="00056820" w:rsidP="00E61ACB">
          <w:pPr>
            <w:pStyle w:val="Header"/>
            <w:jc w:val="center"/>
            <w:rPr>
              <w:b/>
            </w:rPr>
          </w:pPr>
          <w:r w:rsidRPr="00E66A1C">
            <w:rPr>
              <w:b/>
            </w:rPr>
            <w:t>Notes</w:t>
          </w:r>
        </w:p>
      </w:tc>
    </w:tr>
  </w:tbl>
  <w:p w14:paraId="78D8B23D" w14:textId="77777777" w:rsidR="00056820" w:rsidRDefault="00056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4C1E1" w14:textId="759489CD" w:rsidR="00056820" w:rsidRDefault="00056820" w:rsidP="00E61ACB">
    <w:pPr>
      <w:pStyle w:val="Header"/>
      <w:jc w:val="center"/>
      <w:rPr>
        <w:rFonts w:ascii="Times New Roman" w:hAnsi="Times New Roman" w:cs="Times New Roman"/>
      </w:rPr>
    </w:pPr>
    <w:r>
      <w:rPr>
        <w:rFonts w:ascii="Times New Roman" w:hAnsi="Times New Roman" w:cs="Times New Roman"/>
      </w:rPr>
      <w:tab/>
    </w:r>
    <w:r w:rsidRPr="00E61ACB">
      <w:rPr>
        <w:rFonts w:ascii="Times New Roman" w:hAnsi="Times New Roman" w:cs="Times New Roman"/>
      </w:rPr>
      <w:tab/>
    </w:r>
    <w:r w:rsidRPr="00E61ACB">
      <w:rPr>
        <w:rFonts w:ascii="Times New Roman" w:hAnsi="Times New Roman" w:cs="Times New Roman"/>
      </w:rPr>
      <w:tab/>
    </w:r>
    <w:r w:rsidRPr="00E61ACB">
      <w:rPr>
        <w:rFonts w:ascii="Times New Roman" w:hAnsi="Times New Roman" w:cs="Times New Roman"/>
      </w:rPr>
      <w:tab/>
    </w:r>
    <w:r w:rsidRPr="00E61ACB">
      <w:rPr>
        <w:rFonts w:ascii="Times New Roman" w:hAnsi="Times New Roman" w:cs="Times New Roman"/>
      </w:rPr>
      <w:tab/>
    </w:r>
    <w:r>
      <w:rPr>
        <w:rFonts w:ascii="Times New Roman" w:hAnsi="Times New Roman" w:cs="Times New Roman"/>
      </w:rPr>
      <w:t>Form Approved</w:t>
    </w:r>
  </w:p>
  <w:p w14:paraId="3281B2C2" w14:textId="5E7783D1" w:rsidR="00056820" w:rsidRDefault="00056820" w:rsidP="00E61ACB">
    <w:pPr>
      <w:pStyle w:val="Heade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OMB No. 0920-1108</w:t>
    </w:r>
  </w:p>
  <w:p w14:paraId="78799971" w14:textId="77FCBA9D" w:rsidR="00056820" w:rsidRPr="00E61ACB" w:rsidRDefault="00056820" w:rsidP="00E61ACB">
    <w:pPr>
      <w:pStyle w:val="Heade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Exp. Date 09/30/2022</w:t>
    </w:r>
  </w:p>
  <w:p w14:paraId="35BEACC8" w14:textId="77777777" w:rsidR="00056820" w:rsidRPr="00E66A1C" w:rsidRDefault="00056820" w:rsidP="00E61AC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880C" w14:textId="3112BD9D" w:rsidR="00056820" w:rsidRPr="00E61ACB" w:rsidRDefault="00056820" w:rsidP="00E61ACB">
    <w:pPr>
      <w:pStyle w:val="Header"/>
      <w:rPr>
        <w:rFonts w:ascii="Times New Roman" w:hAnsi="Times New Roman" w:cs="Times New Roman"/>
      </w:rPr>
    </w:pPr>
  </w:p>
  <w:p w14:paraId="50D0F22D" w14:textId="77777777" w:rsidR="00056820" w:rsidRDefault="00056820" w:rsidP="00E61ACB">
    <w:pPr>
      <w:pStyle w:val="Header"/>
    </w:pPr>
  </w:p>
  <w:tbl>
    <w:tblPr>
      <w:tblStyle w:val="TableGrid"/>
      <w:tblW w:w="13860" w:type="dxa"/>
      <w:tblInd w:w="-5" w:type="dxa"/>
      <w:tblLook w:val="04A0" w:firstRow="1" w:lastRow="0" w:firstColumn="1" w:lastColumn="0" w:noHBand="0" w:noVBand="1"/>
    </w:tblPr>
    <w:tblGrid>
      <w:gridCol w:w="1530"/>
      <w:gridCol w:w="1530"/>
      <w:gridCol w:w="3690"/>
      <w:gridCol w:w="1890"/>
      <w:gridCol w:w="2430"/>
      <w:gridCol w:w="1530"/>
      <w:gridCol w:w="1260"/>
    </w:tblGrid>
    <w:tr w:rsidR="00056820" w14:paraId="20B24AB8" w14:textId="02B6EAFC" w:rsidTr="00636E1C">
      <w:tc>
        <w:tcPr>
          <w:tcW w:w="1530" w:type="dxa"/>
          <w:shd w:val="clear" w:color="auto" w:fill="E5DFEC" w:themeFill="accent4" w:themeFillTint="33"/>
        </w:tcPr>
        <w:p w14:paraId="7AE77C90" w14:textId="77777777" w:rsidR="00056820" w:rsidRPr="00E66A1C" w:rsidRDefault="00056820" w:rsidP="00E61ACB">
          <w:pPr>
            <w:pStyle w:val="Header"/>
            <w:jc w:val="center"/>
            <w:rPr>
              <w:b/>
            </w:rPr>
          </w:pPr>
          <w:r w:rsidRPr="00E66A1C">
            <w:rPr>
              <w:b/>
            </w:rPr>
            <w:t>Item</w:t>
          </w:r>
        </w:p>
      </w:tc>
      <w:tc>
        <w:tcPr>
          <w:tcW w:w="1530" w:type="dxa"/>
          <w:shd w:val="clear" w:color="auto" w:fill="E5DFEC" w:themeFill="accent4" w:themeFillTint="33"/>
        </w:tcPr>
        <w:p w14:paraId="1DA2A6D0" w14:textId="77777777" w:rsidR="00056820" w:rsidRPr="00E66A1C" w:rsidRDefault="00056820" w:rsidP="00E61ACB">
          <w:pPr>
            <w:pStyle w:val="Header"/>
            <w:jc w:val="center"/>
            <w:rPr>
              <w:b/>
            </w:rPr>
          </w:pPr>
          <w:r w:rsidRPr="00E66A1C">
            <w:rPr>
              <w:b/>
            </w:rPr>
            <w:t>Variable Name</w:t>
          </w:r>
        </w:p>
      </w:tc>
      <w:tc>
        <w:tcPr>
          <w:tcW w:w="3690" w:type="dxa"/>
          <w:shd w:val="clear" w:color="auto" w:fill="E5DFEC" w:themeFill="accent4" w:themeFillTint="33"/>
        </w:tcPr>
        <w:p w14:paraId="03E62ED7" w14:textId="77777777" w:rsidR="00056820" w:rsidRPr="00E66A1C" w:rsidRDefault="00056820" w:rsidP="00E61ACB">
          <w:pPr>
            <w:pStyle w:val="Header"/>
            <w:jc w:val="center"/>
            <w:rPr>
              <w:b/>
            </w:rPr>
          </w:pPr>
          <w:r w:rsidRPr="00E66A1C">
            <w:rPr>
              <w:b/>
            </w:rPr>
            <w:t>Text Prompt</w:t>
          </w:r>
        </w:p>
      </w:tc>
      <w:tc>
        <w:tcPr>
          <w:tcW w:w="1890" w:type="dxa"/>
          <w:shd w:val="clear" w:color="auto" w:fill="E5DFEC" w:themeFill="accent4" w:themeFillTint="33"/>
        </w:tcPr>
        <w:p w14:paraId="309FA734" w14:textId="77777777" w:rsidR="00056820" w:rsidRPr="00E66A1C" w:rsidRDefault="00056820" w:rsidP="00E61ACB">
          <w:pPr>
            <w:pStyle w:val="Header"/>
            <w:jc w:val="center"/>
            <w:rPr>
              <w:b/>
            </w:rPr>
          </w:pPr>
          <w:r w:rsidRPr="00E66A1C">
            <w:rPr>
              <w:b/>
            </w:rPr>
            <w:t>Field Type</w:t>
          </w:r>
        </w:p>
      </w:tc>
      <w:tc>
        <w:tcPr>
          <w:tcW w:w="2430" w:type="dxa"/>
          <w:shd w:val="clear" w:color="auto" w:fill="E5DFEC" w:themeFill="accent4" w:themeFillTint="33"/>
        </w:tcPr>
        <w:p w14:paraId="77DE3919" w14:textId="77777777" w:rsidR="00056820" w:rsidRPr="00E66A1C" w:rsidRDefault="00056820" w:rsidP="00E61ACB">
          <w:pPr>
            <w:pStyle w:val="Header"/>
            <w:jc w:val="center"/>
            <w:rPr>
              <w:b/>
            </w:rPr>
          </w:pPr>
          <w:r w:rsidRPr="00E66A1C">
            <w:rPr>
              <w:b/>
            </w:rPr>
            <w:t>Legal Values</w:t>
          </w:r>
        </w:p>
      </w:tc>
      <w:tc>
        <w:tcPr>
          <w:tcW w:w="1530" w:type="dxa"/>
          <w:shd w:val="clear" w:color="auto" w:fill="E5DFEC" w:themeFill="accent4" w:themeFillTint="33"/>
        </w:tcPr>
        <w:p w14:paraId="234171AA" w14:textId="77777777" w:rsidR="00056820" w:rsidRPr="00E66A1C" w:rsidRDefault="00056820" w:rsidP="00E61ACB">
          <w:pPr>
            <w:pStyle w:val="Header"/>
            <w:jc w:val="center"/>
            <w:rPr>
              <w:b/>
            </w:rPr>
          </w:pPr>
          <w:r w:rsidRPr="00E66A1C">
            <w:rPr>
              <w:b/>
            </w:rPr>
            <w:t>Notes</w:t>
          </w:r>
        </w:p>
      </w:tc>
      <w:tc>
        <w:tcPr>
          <w:tcW w:w="1260" w:type="dxa"/>
          <w:shd w:val="clear" w:color="auto" w:fill="E5DFEC" w:themeFill="accent4" w:themeFillTint="33"/>
        </w:tcPr>
        <w:p w14:paraId="3E617CFF" w14:textId="6F956195" w:rsidR="00056820" w:rsidRPr="00E66A1C" w:rsidRDefault="00056820" w:rsidP="00E61ACB">
          <w:pPr>
            <w:pStyle w:val="Header"/>
            <w:jc w:val="center"/>
            <w:rPr>
              <w:b/>
            </w:rPr>
          </w:pPr>
          <w:r w:rsidRPr="00636E1C">
            <w:rPr>
              <w:bCs/>
            </w:rPr>
            <w:t>Optional</w:t>
          </w:r>
          <w:r>
            <w:rPr>
              <w:b/>
            </w:rPr>
            <w:t>/ Required</w:t>
          </w:r>
        </w:p>
      </w:tc>
    </w:tr>
  </w:tbl>
  <w:p w14:paraId="0BA0B0D2" w14:textId="77777777" w:rsidR="00056820" w:rsidRDefault="00056820" w:rsidP="000A6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426"/>
    <w:multiLevelType w:val="hybridMultilevel"/>
    <w:tmpl w:val="F5C2983E"/>
    <w:lvl w:ilvl="0" w:tplc="2CD2C4D8">
      <w:start w:val="1"/>
      <w:numFmt w:val="bullet"/>
      <w:lvlText w:val=""/>
      <w:lvlJc w:val="left"/>
      <w:pPr>
        <w:ind w:left="360" w:hanging="360"/>
      </w:pPr>
      <w:rPr>
        <w:rFonts w:ascii="Wingdings" w:hAnsi="Wingdings" w:cs="Wingdings" w:hint="default"/>
        <w:b w:val="0"/>
        <w:i w:val="0"/>
        <w:strike w:val="0"/>
        <w:dstrike w:val="0"/>
        <w:color w:val="000000"/>
        <w:sz w:val="20"/>
        <w:szCs w:val="20"/>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E7604F"/>
    <w:multiLevelType w:val="hybridMultilevel"/>
    <w:tmpl w:val="19F2D72E"/>
    <w:lvl w:ilvl="0" w:tplc="2CD2C4D8">
      <w:start w:val="1"/>
      <w:numFmt w:val="bullet"/>
      <w:lvlText w:val=""/>
      <w:lvlJc w:val="left"/>
      <w:pPr>
        <w:ind w:left="360" w:hanging="360"/>
      </w:pPr>
      <w:rPr>
        <w:rFonts w:ascii="Wingdings" w:hAnsi="Wingdings" w:cs="Wingdings" w:hint="default"/>
        <w:b w:val="0"/>
        <w:i w:val="0"/>
        <w:strike w:val="0"/>
        <w:dstrike w:val="0"/>
        <w:color w:val="000000"/>
        <w:sz w:val="20"/>
        <w:szCs w:val="20"/>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9463BA"/>
    <w:multiLevelType w:val="hybridMultilevel"/>
    <w:tmpl w:val="23C8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C2D21"/>
    <w:multiLevelType w:val="hybridMultilevel"/>
    <w:tmpl w:val="20B4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32696"/>
    <w:multiLevelType w:val="hybridMultilevel"/>
    <w:tmpl w:val="2468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54135"/>
    <w:multiLevelType w:val="hybridMultilevel"/>
    <w:tmpl w:val="997483F2"/>
    <w:lvl w:ilvl="0" w:tplc="0409000F">
      <w:start w:val="1"/>
      <w:numFmt w:val="decimal"/>
      <w:lvlText w:val="%1."/>
      <w:lvlJc w:val="left"/>
      <w:pPr>
        <w:ind w:left="720" w:hanging="360"/>
      </w:pPr>
    </w:lvl>
    <w:lvl w:ilvl="1" w:tplc="5A82C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A4387"/>
    <w:multiLevelType w:val="hybridMultilevel"/>
    <w:tmpl w:val="C544590C"/>
    <w:lvl w:ilvl="0" w:tplc="41D63D9C">
      <w:start w:val="1"/>
      <w:numFmt w:val="bullet"/>
      <w:lvlText w:val=""/>
      <w:lvlJc w:val="left"/>
      <w:pPr>
        <w:ind w:left="360" w:hanging="360"/>
      </w:pPr>
      <w:rPr>
        <w:rFonts w:ascii="Wingdings" w:hAnsi="Wingdings" w:cs="Wingdings" w:hint="default"/>
        <w:b w:val="0"/>
        <w:i w:val="0"/>
        <w:strike w:val="0"/>
        <w:dstrike w:val="0"/>
        <w:color w:val="000000"/>
        <w:sz w:val="20"/>
        <w:szCs w:val="20"/>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927E77"/>
    <w:multiLevelType w:val="hybridMultilevel"/>
    <w:tmpl w:val="EBD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1054A"/>
    <w:multiLevelType w:val="hybridMultilevel"/>
    <w:tmpl w:val="91226986"/>
    <w:lvl w:ilvl="0" w:tplc="0409000F">
      <w:start w:val="1"/>
      <w:numFmt w:val="decimal"/>
      <w:lvlText w:val="%1."/>
      <w:lvlJc w:val="left"/>
      <w:pPr>
        <w:ind w:left="720" w:hanging="360"/>
      </w:pPr>
      <w:rPr>
        <w:rFonts w:hint="default"/>
      </w:rPr>
    </w:lvl>
    <w:lvl w:ilvl="1" w:tplc="C76E5A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0"/>
  </w:num>
  <w:num w:numId="6">
    <w:abstractNumId w:val="1"/>
  </w:num>
  <w:num w:numId="7">
    <w:abstractNumId w:val="2"/>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as, Amena (CDC/DDNID/NCCDPHP/DHDSP)">
    <w15:presenceInfo w15:providerId="AD" w15:userId="S::nre1@cdc.gov::2f313a60-e9e6-4318-9beb-32c80f06f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D7"/>
    <w:rsid w:val="00013C28"/>
    <w:rsid w:val="00014B10"/>
    <w:rsid w:val="00015464"/>
    <w:rsid w:val="000349DA"/>
    <w:rsid w:val="00036AE5"/>
    <w:rsid w:val="00042923"/>
    <w:rsid w:val="00043978"/>
    <w:rsid w:val="00056820"/>
    <w:rsid w:val="00056902"/>
    <w:rsid w:val="00064144"/>
    <w:rsid w:val="00076C57"/>
    <w:rsid w:val="0008068E"/>
    <w:rsid w:val="000A6233"/>
    <w:rsid w:val="000B0846"/>
    <w:rsid w:val="000B5654"/>
    <w:rsid w:val="000B5D5E"/>
    <w:rsid w:val="000C2B93"/>
    <w:rsid w:val="000C6101"/>
    <w:rsid w:val="000D0EAF"/>
    <w:rsid w:val="000D5320"/>
    <w:rsid w:val="000E64CD"/>
    <w:rsid w:val="000F195A"/>
    <w:rsid w:val="000F3AEA"/>
    <w:rsid w:val="00103873"/>
    <w:rsid w:val="0010724C"/>
    <w:rsid w:val="001119A9"/>
    <w:rsid w:val="001158A0"/>
    <w:rsid w:val="001168A9"/>
    <w:rsid w:val="001306DA"/>
    <w:rsid w:val="001331DB"/>
    <w:rsid w:val="00134A5A"/>
    <w:rsid w:val="00140C56"/>
    <w:rsid w:val="00142443"/>
    <w:rsid w:val="00142810"/>
    <w:rsid w:val="00171C50"/>
    <w:rsid w:val="00183E90"/>
    <w:rsid w:val="0018539C"/>
    <w:rsid w:val="00191AF0"/>
    <w:rsid w:val="001A379A"/>
    <w:rsid w:val="001A4C6E"/>
    <w:rsid w:val="001A56D8"/>
    <w:rsid w:val="001B1551"/>
    <w:rsid w:val="001B2FCA"/>
    <w:rsid w:val="001C44C6"/>
    <w:rsid w:val="001C4A1B"/>
    <w:rsid w:val="001D0ABA"/>
    <w:rsid w:val="001D5594"/>
    <w:rsid w:val="001E12A0"/>
    <w:rsid w:val="001E1C38"/>
    <w:rsid w:val="00203630"/>
    <w:rsid w:val="0022281E"/>
    <w:rsid w:val="00222FA2"/>
    <w:rsid w:val="002266E9"/>
    <w:rsid w:val="0023654A"/>
    <w:rsid w:val="00242370"/>
    <w:rsid w:val="00260A27"/>
    <w:rsid w:val="00275A90"/>
    <w:rsid w:val="00290E09"/>
    <w:rsid w:val="00295354"/>
    <w:rsid w:val="002B27F3"/>
    <w:rsid w:val="002C25ED"/>
    <w:rsid w:val="002D2D89"/>
    <w:rsid w:val="002D3BB0"/>
    <w:rsid w:val="002F4528"/>
    <w:rsid w:val="002F4F1A"/>
    <w:rsid w:val="002F5DF3"/>
    <w:rsid w:val="00306927"/>
    <w:rsid w:val="00321897"/>
    <w:rsid w:val="0032407E"/>
    <w:rsid w:val="00324758"/>
    <w:rsid w:val="003278AF"/>
    <w:rsid w:val="00330F12"/>
    <w:rsid w:val="00333A63"/>
    <w:rsid w:val="00344E89"/>
    <w:rsid w:val="003473A8"/>
    <w:rsid w:val="003608D6"/>
    <w:rsid w:val="00376F9A"/>
    <w:rsid w:val="00383C97"/>
    <w:rsid w:val="00385E37"/>
    <w:rsid w:val="00392828"/>
    <w:rsid w:val="00395DB0"/>
    <w:rsid w:val="003B19D5"/>
    <w:rsid w:val="003B687A"/>
    <w:rsid w:val="003D3A2B"/>
    <w:rsid w:val="003D5273"/>
    <w:rsid w:val="003D733B"/>
    <w:rsid w:val="003E2E22"/>
    <w:rsid w:val="003F0297"/>
    <w:rsid w:val="003F5163"/>
    <w:rsid w:val="00407220"/>
    <w:rsid w:val="00407E83"/>
    <w:rsid w:val="00413332"/>
    <w:rsid w:val="004250EA"/>
    <w:rsid w:val="00436022"/>
    <w:rsid w:val="0044545E"/>
    <w:rsid w:val="00464BE3"/>
    <w:rsid w:val="00473A10"/>
    <w:rsid w:val="00484747"/>
    <w:rsid w:val="004910FB"/>
    <w:rsid w:val="00495E6C"/>
    <w:rsid w:val="004A1897"/>
    <w:rsid w:val="004A5B49"/>
    <w:rsid w:val="004B2DE9"/>
    <w:rsid w:val="004C5016"/>
    <w:rsid w:val="004D6EE3"/>
    <w:rsid w:val="004F1504"/>
    <w:rsid w:val="00510218"/>
    <w:rsid w:val="00517CD3"/>
    <w:rsid w:val="00520EE8"/>
    <w:rsid w:val="005220D1"/>
    <w:rsid w:val="005302D9"/>
    <w:rsid w:val="0053304D"/>
    <w:rsid w:val="00540398"/>
    <w:rsid w:val="0056500F"/>
    <w:rsid w:val="00577AB3"/>
    <w:rsid w:val="00586D43"/>
    <w:rsid w:val="0059358B"/>
    <w:rsid w:val="00594AC2"/>
    <w:rsid w:val="0059631D"/>
    <w:rsid w:val="005A1F45"/>
    <w:rsid w:val="005A4426"/>
    <w:rsid w:val="005A5442"/>
    <w:rsid w:val="005A69DB"/>
    <w:rsid w:val="005A79EF"/>
    <w:rsid w:val="005B2B94"/>
    <w:rsid w:val="005B2BE7"/>
    <w:rsid w:val="005B7B1E"/>
    <w:rsid w:val="005C1F80"/>
    <w:rsid w:val="005C4174"/>
    <w:rsid w:val="005E003A"/>
    <w:rsid w:val="005E04B1"/>
    <w:rsid w:val="005E1CAB"/>
    <w:rsid w:val="005E5397"/>
    <w:rsid w:val="005E5791"/>
    <w:rsid w:val="005E6923"/>
    <w:rsid w:val="005F64A9"/>
    <w:rsid w:val="005F6969"/>
    <w:rsid w:val="00613883"/>
    <w:rsid w:val="00614C59"/>
    <w:rsid w:val="00636E1C"/>
    <w:rsid w:val="00640480"/>
    <w:rsid w:val="00641B23"/>
    <w:rsid w:val="006460CB"/>
    <w:rsid w:val="00653195"/>
    <w:rsid w:val="00653BEE"/>
    <w:rsid w:val="00655D13"/>
    <w:rsid w:val="00657091"/>
    <w:rsid w:val="00661BAF"/>
    <w:rsid w:val="006631AA"/>
    <w:rsid w:val="0067050E"/>
    <w:rsid w:val="00677B43"/>
    <w:rsid w:val="00692618"/>
    <w:rsid w:val="006A515F"/>
    <w:rsid w:val="006C6578"/>
    <w:rsid w:val="006D0B5E"/>
    <w:rsid w:val="006D6072"/>
    <w:rsid w:val="006E4971"/>
    <w:rsid w:val="00702CDE"/>
    <w:rsid w:val="00717BE2"/>
    <w:rsid w:val="00731875"/>
    <w:rsid w:val="00732C0A"/>
    <w:rsid w:val="00733BBB"/>
    <w:rsid w:val="00746953"/>
    <w:rsid w:val="00746F78"/>
    <w:rsid w:val="00751DAE"/>
    <w:rsid w:val="00751ED3"/>
    <w:rsid w:val="00761021"/>
    <w:rsid w:val="0076268B"/>
    <w:rsid w:val="00766C37"/>
    <w:rsid w:val="00770BA6"/>
    <w:rsid w:val="00771117"/>
    <w:rsid w:val="00774872"/>
    <w:rsid w:val="0077756C"/>
    <w:rsid w:val="00784A9B"/>
    <w:rsid w:val="007858FC"/>
    <w:rsid w:val="00786C51"/>
    <w:rsid w:val="00787553"/>
    <w:rsid w:val="007963B5"/>
    <w:rsid w:val="007A1BDC"/>
    <w:rsid w:val="007B26A4"/>
    <w:rsid w:val="007B2D66"/>
    <w:rsid w:val="007C4AB2"/>
    <w:rsid w:val="007D0307"/>
    <w:rsid w:val="007F01C3"/>
    <w:rsid w:val="007F04E2"/>
    <w:rsid w:val="007F0DA2"/>
    <w:rsid w:val="007F46BC"/>
    <w:rsid w:val="007F508A"/>
    <w:rsid w:val="00816251"/>
    <w:rsid w:val="00820122"/>
    <w:rsid w:val="008256C2"/>
    <w:rsid w:val="00825902"/>
    <w:rsid w:val="008332E9"/>
    <w:rsid w:val="0083579E"/>
    <w:rsid w:val="008436A6"/>
    <w:rsid w:val="00846978"/>
    <w:rsid w:val="00846A42"/>
    <w:rsid w:val="00853F23"/>
    <w:rsid w:val="0086242C"/>
    <w:rsid w:val="00864CD1"/>
    <w:rsid w:val="00875C15"/>
    <w:rsid w:val="00883266"/>
    <w:rsid w:val="00893D65"/>
    <w:rsid w:val="008A6B5C"/>
    <w:rsid w:val="008B2092"/>
    <w:rsid w:val="008B4807"/>
    <w:rsid w:val="008B5D54"/>
    <w:rsid w:val="008B7174"/>
    <w:rsid w:val="008C28E1"/>
    <w:rsid w:val="008C7407"/>
    <w:rsid w:val="008C7A45"/>
    <w:rsid w:val="008F34FC"/>
    <w:rsid w:val="00904110"/>
    <w:rsid w:val="009326E6"/>
    <w:rsid w:val="0093551A"/>
    <w:rsid w:val="00940498"/>
    <w:rsid w:val="00941F36"/>
    <w:rsid w:val="00944026"/>
    <w:rsid w:val="00963F10"/>
    <w:rsid w:val="009710FF"/>
    <w:rsid w:val="0097135F"/>
    <w:rsid w:val="00973DD7"/>
    <w:rsid w:val="00981145"/>
    <w:rsid w:val="009B61C6"/>
    <w:rsid w:val="009C3AE5"/>
    <w:rsid w:val="009F3840"/>
    <w:rsid w:val="00A0286C"/>
    <w:rsid w:val="00A24D9A"/>
    <w:rsid w:val="00A2765C"/>
    <w:rsid w:val="00A37E96"/>
    <w:rsid w:val="00A546D5"/>
    <w:rsid w:val="00A56FA3"/>
    <w:rsid w:val="00A646CB"/>
    <w:rsid w:val="00A80413"/>
    <w:rsid w:val="00A90B97"/>
    <w:rsid w:val="00A97277"/>
    <w:rsid w:val="00AA3091"/>
    <w:rsid w:val="00AD4CA2"/>
    <w:rsid w:val="00AE3611"/>
    <w:rsid w:val="00AF2A94"/>
    <w:rsid w:val="00B045C7"/>
    <w:rsid w:val="00B115DC"/>
    <w:rsid w:val="00B46494"/>
    <w:rsid w:val="00B55735"/>
    <w:rsid w:val="00B608AC"/>
    <w:rsid w:val="00B61B0B"/>
    <w:rsid w:val="00B71E98"/>
    <w:rsid w:val="00B76E3C"/>
    <w:rsid w:val="00BA3F04"/>
    <w:rsid w:val="00BC4A3D"/>
    <w:rsid w:val="00BF4651"/>
    <w:rsid w:val="00BF4CB8"/>
    <w:rsid w:val="00C15E2C"/>
    <w:rsid w:val="00C2532E"/>
    <w:rsid w:val="00C31717"/>
    <w:rsid w:val="00C347D4"/>
    <w:rsid w:val="00C40AF5"/>
    <w:rsid w:val="00C5424D"/>
    <w:rsid w:val="00C54867"/>
    <w:rsid w:val="00C857D7"/>
    <w:rsid w:val="00CA6A59"/>
    <w:rsid w:val="00CB21B0"/>
    <w:rsid w:val="00CB7AC1"/>
    <w:rsid w:val="00CC3F54"/>
    <w:rsid w:val="00CD68F3"/>
    <w:rsid w:val="00CE2B1B"/>
    <w:rsid w:val="00CE3C14"/>
    <w:rsid w:val="00CE4188"/>
    <w:rsid w:val="00CF0C4B"/>
    <w:rsid w:val="00D0403A"/>
    <w:rsid w:val="00D21A32"/>
    <w:rsid w:val="00D65B10"/>
    <w:rsid w:val="00D66393"/>
    <w:rsid w:val="00D729D3"/>
    <w:rsid w:val="00D75DFA"/>
    <w:rsid w:val="00D845BC"/>
    <w:rsid w:val="00DB0CC4"/>
    <w:rsid w:val="00DB2D9B"/>
    <w:rsid w:val="00DB5EAD"/>
    <w:rsid w:val="00DC27A2"/>
    <w:rsid w:val="00DC57CC"/>
    <w:rsid w:val="00DC6A3A"/>
    <w:rsid w:val="00DD5F0D"/>
    <w:rsid w:val="00DE2639"/>
    <w:rsid w:val="00DE4443"/>
    <w:rsid w:val="00E004CA"/>
    <w:rsid w:val="00E01818"/>
    <w:rsid w:val="00E02DDF"/>
    <w:rsid w:val="00E11261"/>
    <w:rsid w:val="00E1386A"/>
    <w:rsid w:val="00E17D48"/>
    <w:rsid w:val="00E27626"/>
    <w:rsid w:val="00E30456"/>
    <w:rsid w:val="00E41707"/>
    <w:rsid w:val="00E41FFB"/>
    <w:rsid w:val="00E52FFE"/>
    <w:rsid w:val="00E57DC7"/>
    <w:rsid w:val="00E612A7"/>
    <w:rsid w:val="00E61ACB"/>
    <w:rsid w:val="00E666A7"/>
    <w:rsid w:val="00E67230"/>
    <w:rsid w:val="00E67B54"/>
    <w:rsid w:val="00E70E61"/>
    <w:rsid w:val="00E72785"/>
    <w:rsid w:val="00E910F2"/>
    <w:rsid w:val="00EA33E1"/>
    <w:rsid w:val="00EB691D"/>
    <w:rsid w:val="00EC0B66"/>
    <w:rsid w:val="00EC15A9"/>
    <w:rsid w:val="00EC3941"/>
    <w:rsid w:val="00ED67A6"/>
    <w:rsid w:val="00EF279B"/>
    <w:rsid w:val="00F0201C"/>
    <w:rsid w:val="00F02274"/>
    <w:rsid w:val="00F02A6A"/>
    <w:rsid w:val="00F1564F"/>
    <w:rsid w:val="00F208EC"/>
    <w:rsid w:val="00F2764C"/>
    <w:rsid w:val="00F36788"/>
    <w:rsid w:val="00F44C8C"/>
    <w:rsid w:val="00F47024"/>
    <w:rsid w:val="00F60D97"/>
    <w:rsid w:val="00F6601D"/>
    <w:rsid w:val="00F671AC"/>
    <w:rsid w:val="00F70732"/>
    <w:rsid w:val="00F73E93"/>
    <w:rsid w:val="00F7791A"/>
    <w:rsid w:val="00F823B6"/>
    <w:rsid w:val="00F90B9C"/>
    <w:rsid w:val="00F94944"/>
    <w:rsid w:val="00F94F44"/>
    <w:rsid w:val="00F96388"/>
    <w:rsid w:val="00FA33E3"/>
    <w:rsid w:val="00FB02A1"/>
    <w:rsid w:val="00FB1020"/>
    <w:rsid w:val="00FB4BBD"/>
    <w:rsid w:val="00FB526A"/>
    <w:rsid w:val="00FC5946"/>
    <w:rsid w:val="00FE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74B0AA5"/>
  <w15:chartTrackingRefBased/>
  <w15:docId w15:val="{BD1C96C1-BC08-4E71-9610-D6DD8957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586D43"/>
    <w:rPr>
      <w:color w:val="0000FF"/>
      <w:u w:val="single"/>
    </w:rPr>
  </w:style>
  <w:style w:type="character" w:styleId="FollowedHyperlink">
    <w:name w:val="FollowedHyperlink"/>
    <w:basedOn w:val="DefaultParagraphFont"/>
    <w:uiPriority w:val="99"/>
    <w:semiHidden/>
    <w:unhideWhenUsed/>
    <w:rsid w:val="00586D43"/>
    <w:rPr>
      <w:color w:val="800080"/>
      <w:u w:val="single"/>
    </w:rPr>
  </w:style>
  <w:style w:type="paragraph" w:customStyle="1" w:styleId="font5">
    <w:name w:val="font5"/>
    <w:basedOn w:val="Normal"/>
    <w:rsid w:val="00586D43"/>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6">
    <w:name w:val="font6"/>
    <w:basedOn w:val="Normal"/>
    <w:rsid w:val="00586D43"/>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Normal"/>
    <w:rsid w:val="00586D43"/>
    <w:pPr>
      <w:pBdr>
        <w:top w:val="single" w:sz="8" w:space="0" w:color="auto"/>
        <w:left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6">
    <w:name w:val="xl66"/>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7">
    <w:name w:val="xl67"/>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8">
    <w:name w:val="xl68"/>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9">
    <w:name w:val="xl69"/>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5">
    <w:name w:val="xl75"/>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4">
    <w:name w:val="xl84"/>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5">
    <w:name w:val="xl85"/>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6">
    <w:name w:val="xl86"/>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8">
    <w:name w:val="xl88"/>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9">
    <w:name w:val="xl89"/>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90">
    <w:name w:val="xl90"/>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u w:val="single"/>
    </w:rPr>
  </w:style>
  <w:style w:type="paragraph" w:customStyle="1" w:styleId="xl91">
    <w:name w:val="xl91"/>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586D4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rsid w:val="00586D4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586D43"/>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7">
    <w:name w:val="xl97"/>
    <w:basedOn w:val="Normal"/>
    <w:rsid w:val="00586D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9">
    <w:name w:val="xl99"/>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586D4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2">
    <w:name w:val="xl102"/>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5">
    <w:name w:val="xl105"/>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6">
    <w:name w:val="xl106"/>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7">
    <w:name w:val="xl107"/>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0">
    <w:name w:val="xl110"/>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1">
    <w:name w:val="xl111"/>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2">
    <w:name w:val="xl112"/>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Normal"/>
    <w:rsid w:val="00586D43"/>
    <w:pPr>
      <w:pBdr>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5">
    <w:name w:val="xl115"/>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6">
    <w:name w:val="xl116"/>
    <w:basedOn w:val="Normal"/>
    <w:rsid w:val="00586D4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7">
    <w:name w:val="xl117"/>
    <w:basedOn w:val="Normal"/>
    <w:rsid w:val="00586D4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8">
    <w:name w:val="xl118"/>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9">
    <w:name w:val="xl119"/>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0">
    <w:name w:val="xl120"/>
    <w:basedOn w:val="Normal"/>
    <w:rsid w:val="00586D43"/>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1">
    <w:name w:val="xl121"/>
    <w:basedOn w:val="Normal"/>
    <w:rsid w:val="00586D43"/>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2">
    <w:name w:val="xl122"/>
    <w:basedOn w:val="Normal"/>
    <w:rsid w:val="00586D43"/>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3">
    <w:name w:val="xl123"/>
    <w:basedOn w:val="Normal"/>
    <w:rsid w:val="00586D4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586D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5">
    <w:name w:val="xl125"/>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6">
    <w:name w:val="xl126"/>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7">
    <w:name w:val="xl127"/>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8">
    <w:name w:val="xl128"/>
    <w:basedOn w:val="Normal"/>
    <w:rsid w:val="00586D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9">
    <w:name w:val="xl129"/>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Normal"/>
    <w:rsid w:val="00586D43"/>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1">
    <w:name w:val="xl131"/>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2">
    <w:name w:val="xl132"/>
    <w:basedOn w:val="Normal"/>
    <w:rsid w:val="00586D43"/>
    <w:pPr>
      <w:pBdr>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586D4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4">
    <w:name w:val="xl134"/>
    <w:basedOn w:val="Normal"/>
    <w:rsid w:val="00586D4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5">
    <w:name w:val="xl135"/>
    <w:basedOn w:val="Normal"/>
    <w:rsid w:val="00586D4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6">
    <w:name w:val="xl136"/>
    <w:basedOn w:val="Normal"/>
    <w:rsid w:val="00586D43"/>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Normal"/>
    <w:rsid w:val="00586D4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8">
    <w:name w:val="xl138"/>
    <w:basedOn w:val="Normal"/>
    <w:rsid w:val="00586D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9">
    <w:name w:val="xl139"/>
    <w:basedOn w:val="Normal"/>
    <w:rsid w:val="00586D43"/>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0">
    <w:name w:val="xl140"/>
    <w:basedOn w:val="Normal"/>
    <w:rsid w:val="00586D4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1">
    <w:name w:val="xl141"/>
    <w:basedOn w:val="Normal"/>
    <w:rsid w:val="00586D4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2">
    <w:name w:val="xl142"/>
    <w:basedOn w:val="Normal"/>
    <w:rsid w:val="00586D4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9326E6"/>
    <w:rPr>
      <w:sz w:val="16"/>
      <w:szCs w:val="16"/>
    </w:rPr>
  </w:style>
  <w:style w:type="paragraph" w:styleId="CommentText">
    <w:name w:val="annotation text"/>
    <w:basedOn w:val="Normal"/>
    <w:link w:val="CommentTextChar"/>
    <w:uiPriority w:val="99"/>
    <w:unhideWhenUsed/>
    <w:rsid w:val="009326E6"/>
    <w:pPr>
      <w:spacing w:line="240" w:lineRule="auto"/>
    </w:pPr>
    <w:rPr>
      <w:sz w:val="20"/>
      <w:szCs w:val="20"/>
    </w:rPr>
  </w:style>
  <w:style w:type="character" w:customStyle="1" w:styleId="CommentTextChar">
    <w:name w:val="Comment Text Char"/>
    <w:basedOn w:val="DefaultParagraphFont"/>
    <w:link w:val="CommentText"/>
    <w:uiPriority w:val="99"/>
    <w:rsid w:val="009326E6"/>
    <w:rPr>
      <w:sz w:val="20"/>
      <w:szCs w:val="20"/>
    </w:rPr>
  </w:style>
  <w:style w:type="paragraph" w:styleId="CommentSubject">
    <w:name w:val="annotation subject"/>
    <w:basedOn w:val="CommentText"/>
    <w:next w:val="CommentText"/>
    <w:link w:val="CommentSubjectChar"/>
    <w:uiPriority w:val="99"/>
    <w:semiHidden/>
    <w:unhideWhenUsed/>
    <w:rsid w:val="009326E6"/>
    <w:rPr>
      <w:b/>
      <w:bCs/>
    </w:rPr>
  </w:style>
  <w:style w:type="character" w:customStyle="1" w:styleId="CommentSubjectChar">
    <w:name w:val="Comment Subject Char"/>
    <w:basedOn w:val="CommentTextChar"/>
    <w:link w:val="CommentSubject"/>
    <w:uiPriority w:val="99"/>
    <w:semiHidden/>
    <w:rsid w:val="009326E6"/>
    <w:rPr>
      <w:b/>
      <w:bCs/>
      <w:sz w:val="20"/>
      <w:szCs w:val="20"/>
    </w:rPr>
  </w:style>
  <w:style w:type="paragraph" w:styleId="BalloonText">
    <w:name w:val="Balloon Text"/>
    <w:basedOn w:val="Normal"/>
    <w:link w:val="BalloonTextChar"/>
    <w:uiPriority w:val="99"/>
    <w:semiHidden/>
    <w:unhideWhenUsed/>
    <w:rsid w:val="00932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6E6"/>
    <w:rPr>
      <w:rFonts w:ascii="Segoe UI" w:hAnsi="Segoe UI" w:cs="Segoe UI"/>
      <w:sz w:val="18"/>
      <w:szCs w:val="18"/>
    </w:rPr>
  </w:style>
  <w:style w:type="paragraph" w:styleId="ListParagraph">
    <w:name w:val="List Paragraph"/>
    <w:basedOn w:val="Normal"/>
    <w:uiPriority w:val="34"/>
    <w:unhideWhenUsed/>
    <w:qFormat/>
    <w:rsid w:val="00786C51"/>
    <w:pPr>
      <w:spacing w:before="60" w:after="60" w:line="240" w:lineRule="auto"/>
      <w:ind w:left="720" w:right="72"/>
      <w:contextualSpacing/>
    </w:pPr>
    <w:rPr>
      <w:rFonts w:ascii="Tahoma" w:eastAsiaTheme="minorEastAsia" w:hAnsi="Tahoma"/>
      <w:sz w:val="20"/>
      <w:szCs w:val="16"/>
      <w:lang w:eastAsia="ja-JP"/>
    </w:rPr>
  </w:style>
  <w:style w:type="paragraph" w:customStyle="1" w:styleId="ColorfulList-Accent11">
    <w:name w:val="Colorful List - Accent 11"/>
    <w:basedOn w:val="Normal"/>
    <w:uiPriority w:val="34"/>
    <w:unhideWhenUsed/>
    <w:qFormat/>
    <w:rsid w:val="005A1F45"/>
    <w:pPr>
      <w:spacing w:after="0" w:line="240" w:lineRule="auto"/>
      <w:ind w:left="720"/>
      <w:contextualSpacing/>
    </w:pPr>
    <w:rPr>
      <w:rFonts w:ascii="Tahoma" w:eastAsia="Times New Roman" w:hAnsi="Tahoma" w:cs="Times New Roman"/>
      <w:sz w:val="20"/>
      <w:szCs w:val="16"/>
      <w:lang w:eastAsia="ja-JP"/>
    </w:rPr>
  </w:style>
  <w:style w:type="table" w:styleId="TableGrid">
    <w:name w:val="Table Grid"/>
    <w:basedOn w:val="TableNormal"/>
    <w:uiPriority w:val="59"/>
    <w:rsid w:val="00E6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78699">
      <w:bodyDiv w:val="1"/>
      <w:marLeft w:val="0"/>
      <w:marRight w:val="0"/>
      <w:marTop w:val="0"/>
      <w:marBottom w:val="0"/>
      <w:divBdr>
        <w:top w:val="none" w:sz="0" w:space="0" w:color="auto"/>
        <w:left w:val="none" w:sz="0" w:space="0" w:color="auto"/>
        <w:bottom w:val="none" w:sz="0" w:space="0" w:color="auto"/>
        <w:right w:val="none" w:sz="0" w:space="0" w:color="auto"/>
      </w:divBdr>
    </w:div>
    <w:div w:id="273173838">
      <w:bodyDiv w:val="1"/>
      <w:marLeft w:val="0"/>
      <w:marRight w:val="0"/>
      <w:marTop w:val="0"/>
      <w:marBottom w:val="0"/>
      <w:divBdr>
        <w:top w:val="none" w:sz="0" w:space="0" w:color="auto"/>
        <w:left w:val="none" w:sz="0" w:space="0" w:color="auto"/>
        <w:bottom w:val="none" w:sz="0" w:space="0" w:color="auto"/>
        <w:right w:val="none" w:sz="0" w:space="0" w:color="auto"/>
      </w:divBdr>
    </w:div>
    <w:div w:id="519129165">
      <w:bodyDiv w:val="1"/>
      <w:marLeft w:val="0"/>
      <w:marRight w:val="0"/>
      <w:marTop w:val="0"/>
      <w:marBottom w:val="0"/>
      <w:divBdr>
        <w:top w:val="none" w:sz="0" w:space="0" w:color="auto"/>
        <w:left w:val="none" w:sz="0" w:space="0" w:color="auto"/>
        <w:bottom w:val="none" w:sz="0" w:space="0" w:color="auto"/>
        <w:right w:val="none" w:sz="0" w:space="0" w:color="auto"/>
      </w:divBdr>
    </w:div>
    <w:div w:id="6645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66FBB-706F-40E2-824D-AA514886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3347</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Tiffany (CDC/ONDIEH/NCCDPHP) (CTR)</dc:creator>
  <cp:keywords/>
  <dc:description/>
  <cp:lastModifiedBy>Abbas, Amena (CDC/DDNID/NCCDPHP/DHDSP)</cp:lastModifiedBy>
  <cp:revision>3</cp:revision>
  <cp:lastPrinted>2018-07-25T19:47:00Z</cp:lastPrinted>
  <dcterms:created xsi:type="dcterms:W3CDTF">2020-09-30T09:57:00Z</dcterms:created>
  <dcterms:modified xsi:type="dcterms:W3CDTF">2020-11-04T18:00:00Z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2020-11-04T18:00:00Z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aa135423-3d78-4568-b631-b32c2901ae39</vt:lpwstr>
  </property>
  <property fmtid="{D5CDD505-2E9C-101B-9397-08002B2CF9AE}" pid="8" name="MSIP_Label_8af03ff0-41c5-4c41-b55e-fabb8fae94be_ContentBits">
    <vt:lpwstr>0</vt:lpwstr>
  </property>
</Properties>
</file>