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6453C" w14:textId="77777777" w:rsidR="00BE5D24" w:rsidRDefault="00BE5D24" w:rsidP="00BE5D24">
      <w:pPr>
        <w:tabs>
          <w:tab w:val="left" w:pos="1716"/>
        </w:tabs>
        <w:spacing w:after="200"/>
        <w:jc w:val="center"/>
        <w:rPr>
          <w:b/>
          <w:sz w:val="36"/>
          <w:szCs w:val="36"/>
        </w:rPr>
      </w:pPr>
      <w:bookmarkStart w:id="0" w:name="_GoBack"/>
      <w:bookmarkEnd w:id="0"/>
      <w:r>
        <w:rPr>
          <w:b/>
          <w:sz w:val="36"/>
          <w:szCs w:val="36"/>
        </w:rPr>
        <w:t>Customer Satisfaction Survey Form for Soliciting Feedback About the National Institutes of Health (NIH), Office of the Director (OD), Office of Research Services (ORS), Division of Occupational Health and Safety (DOHS) Website</w:t>
      </w:r>
    </w:p>
    <w:p w14:paraId="457AEE2E" w14:textId="77777777" w:rsidR="00BE5D24" w:rsidRDefault="00BE5D24" w:rsidP="00BE5D24">
      <w:pPr>
        <w:spacing w:after="200"/>
        <w:rPr>
          <w:b/>
          <w:i/>
          <w:sz w:val="36"/>
          <w:szCs w:val="36"/>
        </w:rPr>
      </w:pPr>
      <w:r>
        <w:rPr>
          <w:b/>
          <w:i/>
          <w:sz w:val="36"/>
          <w:szCs w:val="36"/>
        </w:rPr>
        <w:t>Section 0:  All Respondents</w:t>
      </w:r>
    </w:p>
    <w:p w14:paraId="18103D52" w14:textId="77777777" w:rsidR="00BE5D24" w:rsidRDefault="00BE5D24" w:rsidP="00BE5D24">
      <w:pPr>
        <w:ind w:right="-450"/>
        <w:rPr>
          <w:b/>
          <w:i/>
          <w:sz w:val="32"/>
          <w:szCs w:val="32"/>
        </w:rPr>
      </w:pPr>
      <w:r>
        <w:rPr>
          <w:b/>
          <w:i/>
          <w:sz w:val="32"/>
          <w:szCs w:val="32"/>
        </w:rPr>
        <w:t>Burden Disclosure</w:t>
      </w:r>
    </w:p>
    <w:p w14:paraId="420D27C3" w14:textId="77777777" w:rsidR="00BE5D24" w:rsidRPr="00BE5D24" w:rsidRDefault="00BE5D24" w:rsidP="00BE5D24">
      <w:pPr>
        <w:ind w:right="-450"/>
        <w:rPr>
          <w:rFonts w:ascii="Arial" w:hAnsi="Arial" w:cs="Arial"/>
        </w:rPr>
      </w:pPr>
      <w:r w:rsidRPr="00BE5D24">
        <w:rPr>
          <w:rFonts w:ascii="Arial" w:hAnsi="Arial" w:cs="Arial"/>
        </w:rPr>
        <w:t xml:space="preserve">Public reporting burden for this collection of information is estimated to average five minutes per response, including the time for reviewing instructions, searching existing data sources, gathering and maintaining the data needed, and completing and reviewing the collection of information.  </w:t>
      </w:r>
      <w:r w:rsidRPr="00BE5D24">
        <w:rPr>
          <w:rFonts w:ascii="Arial" w:hAnsi="Arial" w:cs="Arial"/>
          <w:bCs/>
        </w:rPr>
        <w:t>An agency may not conduct or sponsor, and a person is not required to respond to, a collection of information unless it displays a currently valid OMB control number.</w:t>
      </w:r>
      <w:r w:rsidRPr="00BE5D24">
        <w:rPr>
          <w:rFonts w:ascii="Arial" w:hAnsi="Arial" w:cs="Arial"/>
        </w:rPr>
        <w:t xml:space="preserve">  Send comments regarding this burden estimate or any other aspect of this collection of information, including suggestions for reducing this burden, to: NIH, Project Clearance Branch, 6705 Rockledge Drive, MSC 7974, Bethesda, MD 20892-7974, ATTN: PRA (0925-0648).  Do not return the completed form to this address. </w:t>
      </w:r>
    </w:p>
    <w:p w14:paraId="65A41213" w14:textId="77777777" w:rsidR="00BE5D24" w:rsidRDefault="00BE5D24" w:rsidP="00BE5D24">
      <w:pPr>
        <w:widowControl w:val="0"/>
        <w:ind w:right="-450"/>
        <w:rPr>
          <w:b/>
          <w:sz w:val="32"/>
          <w:szCs w:val="32"/>
        </w:rPr>
      </w:pPr>
      <w:r>
        <w:rPr>
          <w:b/>
          <w:sz w:val="32"/>
          <w:szCs w:val="32"/>
        </w:rPr>
        <w:t xml:space="preserve">Introduction:  </w:t>
      </w:r>
    </w:p>
    <w:p w14:paraId="62565EFB" w14:textId="77777777" w:rsidR="00BE5D24" w:rsidRDefault="00BE5D24" w:rsidP="00BE5D24">
      <w:pPr>
        <w:widowControl w:val="0"/>
        <w:ind w:right="-450"/>
        <w:rPr>
          <w:rFonts w:ascii="Arial" w:hAnsi="Arial" w:cs="Arial"/>
          <w:color w:val="1C1C1C"/>
          <w:shd w:val="clear" w:color="auto" w:fill="FFFFFF"/>
        </w:rPr>
      </w:pPr>
      <w:r>
        <w:rPr>
          <w:rFonts w:ascii="Arial" w:hAnsi="Arial" w:cs="Arial"/>
          <w:color w:val="1C1C1C"/>
          <w:shd w:val="clear" w:color="auto" w:fill="FFFFFF"/>
        </w:rPr>
        <w:t>This survey asks a series of questions about your perception of the NIH, OD, ORS, DOHS website.  Your feedback is valuable and will be used to evaluate and improve your experience on our website. This survey should take 1 minute to complete. We are committed to providing excellent customer-service to you and your candid feedback is critical to our focus on continuous improvement. The survey provides NIH employees and contractors an opportunity to submit comments and/or ideas about our website anonymously to DOHS.</w:t>
      </w:r>
    </w:p>
    <w:p w14:paraId="19D78C17" w14:textId="77777777" w:rsidR="00BE5D24" w:rsidRDefault="00BE5D24" w:rsidP="00BE5D24">
      <w:pPr>
        <w:widowControl w:val="0"/>
        <w:ind w:right="-450"/>
        <w:rPr>
          <w:b/>
          <w:i/>
          <w:sz w:val="32"/>
          <w:szCs w:val="32"/>
        </w:rPr>
      </w:pPr>
      <w:r>
        <w:rPr>
          <w:b/>
          <w:sz w:val="32"/>
          <w:szCs w:val="32"/>
        </w:rPr>
        <w:t>Instructions:</w:t>
      </w:r>
      <w:r>
        <w:rPr>
          <w:b/>
          <w:i/>
          <w:sz w:val="32"/>
          <w:szCs w:val="32"/>
        </w:rPr>
        <w:t xml:space="preserve">  </w:t>
      </w:r>
    </w:p>
    <w:p w14:paraId="7D2607F9" w14:textId="77777777" w:rsidR="00BE5D24" w:rsidRPr="00BE5D24" w:rsidRDefault="00BE5D24" w:rsidP="00BE5D24">
      <w:pPr>
        <w:widowControl w:val="0"/>
        <w:ind w:right="-450"/>
        <w:rPr>
          <w:rFonts w:ascii="Arial" w:hAnsi="Arial" w:cs="Arial"/>
        </w:rPr>
      </w:pPr>
      <w:r w:rsidRPr="00BE5D24">
        <w:rPr>
          <w:rFonts w:ascii="Arial" w:hAnsi="Arial" w:cs="Arial"/>
        </w:rPr>
        <w:t>Please see the attached survey for your reference and use. The survey will be digital, however, a hard copy of the survey questions is included to assist in the evaluation process. In addition, please note the following below:</w:t>
      </w:r>
    </w:p>
    <w:p w14:paraId="017F2927" w14:textId="77777777" w:rsidR="00BE5D24" w:rsidRPr="00BE5D24" w:rsidRDefault="00BE5D24" w:rsidP="00BE5D24">
      <w:pPr>
        <w:widowControl w:val="0"/>
        <w:ind w:right="-450"/>
        <w:rPr>
          <w:rFonts w:ascii="Arial" w:hAnsi="Arial" w:cs="Arial"/>
        </w:rPr>
      </w:pPr>
      <w:r w:rsidRPr="00BE5D24">
        <w:rPr>
          <w:rFonts w:ascii="Arial" w:hAnsi="Arial" w:cs="Arial"/>
        </w:rPr>
        <w:t xml:space="preserve">•   Survey responses reside behind the NIH firewall and are secure to the extent permitted by law. </w:t>
      </w:r>
    </w:p>
    <w:p w14:paraId="065A5D64" w14:textId="77777777" w:rsidR="00BE5D24" w:rsidRPr="00BE5D24" w:rsidRDefault="00BE5D24" w:rsidP="00BE5D24">
      <w:pPr>
        <w:widowControl w:val="0"/>
        <w:ind w:right="-450"/>
        <w:rPr>
          <w:rFonts w:ascii="Arial" w:hAnsi="Arial" w:cs="Arial"/>
        </w:rPr>
      </w:pPr>
      <w:r w:rsidRPr="00BE5D24">
        <w:rPr>
          <w:rFonts w:ascii="Arial" w:hAnsi="Arial" w:cs="Arial"/>
        </w:rPr>
        <w:t>•   For each question, select the option that best represents your view.</w:t>
      </w:r>
    </w:p>
    <w:p w14:paraId="53BD7CDA" w14:textId="77777777" w:rsidR="00BE5D24" w:rsidRPr="00BE5D24" w:rsidRDefault="00BE5D24" w:rsidP="00BE5D24">
      <w:pPr>
        <w:widowControl w:val="0"/>
        <w:ind w:right="-450"/>
        <w:rPr>
          <w:rFonts w:ascii="Arial" w:hAnsi="Arial" w:cs="Arial"/>
        </w:rPr>
      </w:pPr>
      <w:r w:rsidRPr="00BE5D24">
        <w:rPr>
          <w:rFonts w:ascii="Arial" w:hAnsi="Arial" w:cs="Arial"/>
        </w:rPr>
        <w:t>•   The survey will take approximately five minutes</w:t>
      </w:r>
      <w:r w:rsidRPr="00BE5D24">
        <w:rPr>
          <w:rFonts w:ascii="Arial" w:hAnsi="Arial" w:cs="Arial"/>
          <w:i/>
        </w:rPr>
        <w:t xml:space="preserve"> </w:t>
      </w:r>
      <w:r w:rsidRPr="00BE5D24">
        <w:rPr>
          <w:rFonts w:ascii="Arial" w:hAnsi="Arial" w:cs="Arial"/>
        </w:rPr>
        <w:t>to complete.</w:t>
      </w:r>
    </w:p>
    <w:p w14:paraId="276B8D06" w14:textId="77777777" w:rsidR="00BE5D24" w:rsidRPr="00BE5D24" w:rsidRDefault="00BE5D24" w:rsidP="00BE5D24">
      <w:pPr>
        <w:widowControl w:val="0"/>
        <w:ind w:right="-450"/>
        <w:rPr>
          <w:rFonts w:ascii="Arial" w:hAnsi="Arial" w:cs="Arial"/>
        </w:rPr>
      </w:pPr>
      <w:r w:rsidRPr="00BE5D24">
        <w:rPr>
          <w:rFonts w:ascii="Arial" w:hAnsi="Arial" w:cs="Arial"/>
        </w:rPr>
        <w:t xml:space="preserve">•   Try to answer each question as honestly and accurately as possible.  </w:t>
      </w:r>
    </w:p>
    <w:p w14:paraId="640DE0E4" w14:textId="77777777" w:rsidR="00BE5D24" w:rsidRPr="00BE5D24" w:rsidRDefault="00BE5D24" w:rsidP="00BE5D24">
      <w:pPr>
        <w:widowControl w:val="0"/>
        <w:ind w:left="270" w:right="-450" w:hanging="270"/>
        <w:rPr>
          <w:rFonts w:ascii="Arial" w:hAnsi="Arial" w:cs="Arial"/>
        </w:rPr>
      </w:pPr>
      <w:r w:rsidRPr="00BE5D24">
        <w:rPr>
          <w:rFonts w:ascii="Arial" w:hAnsi="Arial" w:cs="Arial"/>
        </w:rPr>
        <w:t xml:space="preserve">•   At any point, you may exit the survey and return to complete the survey at a later time.  Your answers will be saved.   </w:t>
      </w:r>
    </w:p>
    <w:p w14:paraId="0A211F69" w14:textId="056A5F52" w:rsidR="00BE5D24" w:rsidRPr="00BE5D24" w:rsidRDefault="00BE5D24" w:rsidP="00BE5D24">
      <w:pPr>
        <w:widowControl w:val="0"/>
        <w:ind w:right="-450"/>
        <w:rPr>
          <w:rFonts w:ascii="Arial" w:hAnsi="Arial" w:cs="Arial"/>
        </w:rPr>
      </w:pPr>
      <w:r w:rsidRPr="00BE5D24">
        <w:rPr>
          <w:rFonts w:ascii="Arial" w:hAnsi="Arial" w:cs="Arial"/>
        </w:rPr>
        <w:t>Questions about this survey may be sent to larry.johnson at</w:t>
      </w:r>
      <w:r w:rsidRPr="00BE5D24">
        <w:rPr>
          <w:rFonts w:ascii="Arial" w:hAnsi="Arial" w:cs="Arial"/>
          <w:i/>
        </w:rPr>
        <w:t>@</w:t>
      </w:r>
      <w:r w:rsidRPr="00BE5D24">
        <w:rPr>
          <w:rFonts w:ascii="Arial" w:hAnsi="Arial" w:cs="Arial"/>
        </w:rPr>
        <w:t>nih.gov.</w:t>
      </w:r>
    </w:p>
    <w:p w14:paraId="757CDB1F" w14:textId="5703B7FF" w:rsidR="00956FDA" w:rsidRPr="00A753A2" w:rsidRDefault="00BE5D24" w:rsidP="00A753A2">
      <w:pPr>
        <w:pStyle w:val="Title"/>
        <w:jc w:val="center"/>
      </w:pPr>
      <w:r>
        <w:br w:type="column"/>
      </w:r>
      <w:r w:rsidR="00172DF1" w:rsidRPr="00A753A2">
        <w:lastRenderedPageBreak/>
        <w:t>Survey Form For Soliciting Feedback About The National Institutes of Health (NIH), Office of the Director (OD), Office of Research Services (ORS), Division of Occupational Health and Safety (DOHS) Website</w:t>
      </w:r>
    </w:p>
    <w:p w14:paraId="51EF31EA" w14:textId="77777777" w:rsidR="00172DF1" w:rsidRDefault="00172DF1" w:rsidP="00A753A2">
      <w:pPr>
        <w:pStyle w:val="Heading1"/>
      </w:pPr>
      <w:r>
        <w:t>Data Collection Instrument</w:t>
      </w:r>
    </w:p>
    <w:p w14:paraId="605ACF5F" w14:textId="77777777" w:rsidR="000C68A7" w:rsidRDefault="000C68A7" w:rsidP="000C68A7">
      <w:pPr>
        <w:pStyle w:val="Heading2"/>
      </w:pPr>
      <w:r>
        <w:t>Home Page</w:t>
      </w:r>
    </w:p>
    <w:p w14:paraId="16D268E6" w14:textId="77777777" w:rsidR="00172DF1" w:rsidRDefault="00172DF1">
      <w:pPr>
        <w:rPr>
          <w:sz w:val="24"/>
          <w:szCs w:val="24"/>
        </w:rPr>
      </w:pPr>
      <w:r>
        <w:rPr>
          <w:sz w:val="24"/>
          <w:szCs w:val="24"/>
        </w:rPr>
        <w:t>The ORS/DOHS will have an active URL link located on every page of the website called “Website Feedback.”</w:t>
      </w:r>
    </w:p>
    <w:p w14:paraId="210EFCEC" w14:textId="77777777" w:rsidR="00172DF1" w:rsidRDefault="00172DF1">
      <w:pPr>
        <w:rPr>
          <w:sz w:val="24"/>
          <w:szCs w:val="24"/>
        </w:rPr>
      </w:pPr>
      <w:r>
        <w:rPr>
          <w:sz w:val="24"/>
          <w:szCs w:val="24"/>
        </w:rPr>
        <w:t>The following screenshot presents where the “Website Feedback” link will be located on the home page.</w:t>
      </w:r>
    </w:p>
    <w:p w14:paraId="5709BA82" w14:textId="77777777" w:rsidR="00172DF1" w:rsidRDefault="00172DF1">
      <w:r>
        <w:rPr>
          <w:noProof/>
        </w:rPr>
        <mc:AlternateContent>
          <mc:Choice Requires="wps">
            <w:drawing>
              <wp:anchor distT="0" distB="0" distL="114300" distR="114300" simplePos="0" relativeHeight="251659264" behindDoc="0" locked="0" layoutInCell="1" allowOverlap="1" wp14:anchorId="1391E657" wp14:editId="5F3E5040">
                <wp:simplePos x="0" y="0"/>
                <wp:positionH relativeFrom="column">
                  <wp:posOffset>195594</wp:posOffset>
                </wp:positionH>
                <wp:positionV relativeFrom="paragraph">
                  <wp:posOffset>2941269</wp:posOffset>
                </wp:positionV>
                <wp:extent cx="1535409" cy="283611"/>
                <wp:effectExtent l="0" t="0" r="27305" b="21590"/>
                <wp:wrapNone/>
                <wp:docPr id="2" name="Rounded Rectangle 2"/>
                <wp:cNvGraphicFramePr/>
                <a:graphic xmlns:a="http://schemas.openxmlformats.org/drawingml/2006/main">
                  <a:graphicData uri="http://schemas.microsoft.com/office/word/2010/wordprocessingShape">
                    <wps:wsp>
                      <wps:cNvSpPr/>
                      <wps:spPr>
                        <a:xfrm>
                          <a:off x="0" y="0"/>
                          <a:ext cx="1535409" cy="283611"/>
                        </a:xfrm>
                        <a:prstGeom prst="roundRect">
                          <a:avLst/>
                        </a:prstGeom>
                        <a:solidFill>
                          <a:schemeClr val="accent6">
                            <a:lumMod val="50000"/>
                          </a:schemeClr>
                        </a:solidFill>
                      </wps:spPr>
                      <wps:style>
                        <a:lnRef idx="1">
                          <a:schemeClr val="accent6"/>
                        </a:lnRef>
                        <a:fillRef idx="3">
                          <a:schemeClr val="accent6"/>
                        </a:fillRef>
                        <a:effectRef idx="2">
                          <a:schemeClr val="accent6"/>
                        </a:effectRef>
                        <a:fontRef idx="minor">
                          <a:schemeClr val="lt1"/>
                        </a:fontRef>
                      </wps:style>
                      <wps:txbx>
                        <w:txbxContent>
                          <w:p w14:paraId="235B109A" w14:textId="77777777" w:rsidR="00A753A2" w:rsidRDefault="00A753A2" w:rsidP="00172DF1">
                            <w:pPr>
                              <w:jc w:val="center"/>
                            </w:pPr>
                            <w:r>
                              <w:t>Website Feedback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margin-left:15.4pt;margin-top:231.6pt;width:120.9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" fillcolor="#375623 [1609]" strokecolor="#70ad47 [3209]" strokeweight=".5pt">
                <v:stroke joinstyle="miter"/>
                <v:textbox>
                  <w:txbxContent>
                    <w:p w14:paraId="235B109A" w14:textId="77777777" w:rsidR="00A753A2" w:rsidRDefault="00A753A2" w:rsidP="00172DF1">
                      <w:pPr>
                        <w:jc w:val="center"/>
                      </w:pPr>
                      <w:r>
                        <w:t>Website Feedback</w:t>
                      </w:r>
                    </w:p>
                  </w:txbxContent>
                </v:textbox>
              </v:roundrect>
            </w:pict>
          </mc:Fallback>
        </mc:AlternateContent>
      </w:r>
      <w:r>
        <w:rPr>
          <w:noProof/>
        </w:rPr>
        <w:drawing>
          <wp:inline distT="0" distB="0" distL="0" distR="0" wp14:anchorId="74998D60" wp14:editId="41D18BD1">
            <wp:extent cx="5943600" cy="3772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772535"/>
                    </a:xfrm>
                    <a:prstGeom prst="rect">
                      <a:avLst/>
                    </a:prstGeom>
                  </pic:spPr>
                </pic:pic>
              </a:graphicData>
            </a:graphic>
          </wp:inline>
        </w:drawing>
      </w:r>
    </w:p>
    <w:p w14:paraId="2B44DFB9" w14:textId="77777777" w:rsidR="002F5E2C" w:rsidRDefault="002F5E2C"/>
    <w:p w14:paraId="0C479586" w14:textId="77777777" w:rsidR="002F5E2C" w:rsidRDefault="002F5E2C"/>
    <w:p w14:paraId="313FFCF0" w14:textId="77777777" w:rsidR="002F5E2C" w:rsidRDefault="002F5E2C"/>
    <w:p w14:paraId="7ED7530F" w14:textId="77777777" w:rsidR="002F5E2C" w:rsidRDefault="002F5E2C"/>
    <w:p w14:paraId="22DB41F0" w14:textId="77777777" w:rsidR="009122D6" w:rsidRDefault="009122D6" w:rsidP="009122D6">
      <w:pPr>
        <w:pStyle w:val="Heading2"/>
        <w:jc w:val="right"/>
      </w:pPr>
    </w:p>
    <w:p w14:paraId="7289270A" w14:textId="77777777" w:rsidR="009122D6" w:rsidRDefault="009122D6" w:rsidP="000C68A7">
      <w:pPr>
        <w:pStyle w:val="Heading2"/>
      </w:pPr>
    </w:p>
    <w:p w14:paraId="259A586B" w14:textId="507D5094" w:rsidR="000C68A7" w:rsidRDefault="000C68A7" w:rsidP="000C68A7">
      <w:pPr>
        <w:pStyle w:val="Heading2"/>
      </w:pPr>
      <w:r>
        <w:t>DOHS Subsite Webpage</w:t>
      </w:r>
    </w:p>
    <w:p w14:paraId="2D3EBEFD" w14:textId="77777777" w:rsidR="00172DF1" w:rsidRPr="000C68A7" w:rsidRDefault="00172DF1">
      <w:pPr>
        <w:rPr>
          <w:sz w:val="24"/>
        </w:rPr>
      </w:pPr>
      <w:r w:rsidRPr="000C68A7">
        <w:rPr>
          <w:sz w:val="24"/>
        </w:rPr>
        <w:t>The following screenshot presents where the “Website Feedback” link will be located on a subsite webpage.</w:t>
      </w:r>
    </w:p>
    <w:p w14:paraId="5B31B9A3" w14:textId="77777777" w:rsidR="00172DF1" w:rsidRDefault="00172DF1">
      <w:r>
        <w:rPr>
          <w:noProof/>
        </w:rPr>
        <mc:AlternateContent>
          <mc:Choice Requires="wps">
            <w:drawing>
              <wp:anchor distT="0" distB="0" distL="114300" distR="114300" simplePos="0" relativeHeight="251661312" behindDoc="0" locked="0" layoutInCell="1" allowOverlap="1" wp14:anchorId="1EEDB927" wp14:editId="20E4DA0C">
                <wp:simplePos x="0" y="0"/>
                <wp:positionH relativeFrom="column">
                  <wp:posOffset>224933</wp:posOffset>
                </wp:positionH>
                <wp:positionV relativeFrom="paragraph">
                  <wp:posOffset>2599096</wp:posOffset>
                </wp:positionV>
                <wp:extent cx="1535409" cy="283611"/>
                <wp:effectExtent l="0" t="0" r="27305" b="21590"/>
                <wp:wrapNone/>
                <wp:docPr id="4" name="Rounded Rectangle 4"/>
                <wp:cNvGraphicFramePr/>
                <a:graphic xmlns:a="http://schemas.openxmlformats.org/drawingml/2006/main">
                  <a:graphicData uri="http://schemas.microsoft.com/office/word/2010/wordprocessingShape">
                    <wps:wsp>
                      <wps:cNvSpPr/>
                      <wps:spPr>
                        <a:xfrm>
                          <a:off x="0" y="0"/>
                          <a:ext cx="1535409" cy="283611"/>
                        </a:xfrm>
                        <a:prstGeom prst="roundRect">
                          <a:avLst/>
                        </a:prstGeom>
                        <a:solidFill>
                          <a:schemeClr val="accent6">
                            <a:lumMod val="50000"/>
                          </a:schemeClr>
                        </a:solidFill>
                      </wps:spPr>
                      <wps:style>
                        <a:lnRef idx="1">
                          <a:schemeClr val="accent6"/>
                        </a:lnRef>
                        <a:fillRef idx="3">
                          <a:schemeClr val="accent6"/>
                        </a:fillRef>
                        <a:effectRef idx="2">
                          <a:schemeClr val="accent6"/>
                        </a:effectRef>
                        <a:fontRef idx="minor">
                          <a:schemeClr val="lt1"/>
                        </a:fontRef>
                      </wps:style>
                      <wps:txbx>
                        <w:txbxContent>
                          <w:p w14:paraId="382EAB48" w14:textId="77777777" w:rsidR="00A753A2" w:rsidRDefault="00A753A2" w:rsidP="00172DF1">
                            <w:pPr>
                              <w:jc w:val="center"/>
                            </w:pPr>
                            <w:r>
                              <w:t>Website Feedback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7" style="position:absolute;margin-left:17.7pt;margin-top:204.65pt;width:120.9pt;height:2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" fillcolor="#375623 [1609]" strokecolor="#70ad47 [3209]" strokeweight=".5pt">
                <v:stroke joinstyle="miter"/>
                <v:textbox>
                  <w:txbxContent>
                    <w:p w14:paraId="382EAB48" w14:textId="77777777" w:rsidR="00A753A2" w:rsidRDefault="00A753A2" w:rsidP="00172DF1">
                      <w:pPr>
                        <w:jc w:val="center"/>
                      </w:pPr>
                      <w:r>
                        <w:t>Website Feedback</w:t>
                      </w:r>
                    </w:p>
                  </w:txbxContent>
                </v:textbox>
              </v:roundrect>
            </w:pict>
          </mc:Fallback>
        </mc:AlternateContent>
      </w:r>
      <w:r>
        <w:rPr>
          <w:noProof/>
        </w:rPr>
        <w:drawing>
          <wp:inline distT="0" distB="0" distL="0" distR="0" wp14:anchorId="068DBFC7" wp14:editId="0702D85D">
            <wp:extent cx="5943600" cy="30391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039110"/>
                    </a:xfrm>
                    <a:prstGeom prst="rect">
                      <a:avLst/>
                    </a:prstGeom>
                  </pic:spPr>
                </pic:pic>
              </a:graphicData>
            </a:graphic>
          </wp:inline>
        </w:drawing>
      </w:r>
    </w:p>
    <w:p w14:paraId="1DAB983B" w14:textId="77777777" w:rsidR="002F5E2C" w:rsidRDefault="002F5E2C">
      <w:pPr>
        <w:rPr>
          <w:rFonts w:asciiTheme="majorHAnsi" w:eastAsiaTheme="majorEastAsia" w:hAnsiTheme="majorHAnsi" w:cstheme="majorBidi"/>
          <w:color w:val="2E74B5" w:themeColor="accent1" w:themeShade="BF"/>
          <w:sz w:val="26"/>
          <w:szCs w:val="26"/>
        </w:rPr>
      </w:pPr>
      <w:r>
        <w:br w:type="page"/>
      </w:r>
    </w:p>
    <w:p w14:paraId="5AFBC621" w14:textId="77777777" w:rsidR="000C68A7" w:rsidRDefault="000C68A7" w:rsidP="000C68A7">
      <w:pPr>
        <w:pStyle w:val="Heading2"/>
      </w:pPr>
      <w:r>
        <w:t>Survey Webpage</w:t>
      </w:r>
    </w:p>
    <w:p w14:paraId="07ECD0C2" w14:textId="77777777" w:rsidR="00172DF1" w:rsidRPr="000C68A7" w:rsidRDefault="00A753A2">
      <w:pPr>
        <w:rPr>
          <w:sz w:val="24"/>
        </w:rPr>
      </w:pPr>
      <w:r w:rsidRPr="000C68A7">
        <w:rPr>
          <w:sz w:val="24"/>
        </w:rPr>
        <w:t>The “Website Feedback” survey is developed as follows. Form fields and checkboxes will be added if this project is approved.</w:t>
      </w:r>
    </w:p>
    <w:p w14:paraId="2311641E" w14:textId="77777777" w:rsidR="00A753A2" w:rsidRDefault="00A753A2">
      <w:r>
        <w:rPr>
          <w:noProof/>
        </w:rPr>
        <w:drawing>
          <wp:inline distT="0" distB="0" distL="0" distR="0" wp14:anchorId="13331B90" wp14:editId="2AB52A7F">
            <wp:extent cx="3662411" cy="367715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65618" cy="3680378"/>
                    </a:xfrm>
                    <a:prstGeom prst="rect">
                      <a:avLst/>
                    </a:prstGeom>
                  </pic:spPr>
                </pic:pic>
              </a:graphicData>
            </a:graphic>
          </wp:inline>
        </w:drawing>
      </w:r>
    </w:p>
    <w:p w14:paraId="6D3A8ADE" w14:textId="77777777" w:rsidR="00A753A2" w:rsidRPr="000C68A7" w:rsidRDefault="00A753A2">
      <w:pPr>
        <w:rPr>
          <w:sz w:val="24"/>
        </w:rPr>
      </w:pPr>
      <w:r w:rsidRPr="000C68A7">
        <w:rPr>
          <w:sz w:val="24"/>
        </w:rPr>
        <w:t>The actually content of the Website Feedback page is as follows:</w:t>
      </w:r>
    </w:p>
    <w:p w14:paraId="79EE5AC9" w14:textId="77777777" w:rsidR="00A753A2" w:rsidRPr="000C68A7" w:rsidRDefault="00A753A2" w:rsidP="00A753A2">
      <w:pPr>
        <w:pStyle w:val="Heading2"/>
        <w:pBdr>
          <w:bottom w:val="single" w:sz="6" w:space="4" w:color="A8C277"/>
        </w:pBdr>
        <w:shd w:val="clear" w:color="auto" w:fill="E7EDDB"/>
        <w:spacing w:before="450"/>
        <w:rPr>
          <w:rFonts w:ascii="Verdana" w:hAnsi="Verdana" w:cs="Arial"/>
          <w:color w:val="000000" w:themeColor="text1"/>
          <w:sz w:val="24"/>
          <w:szCs w:val="24"/>
        </w:rPr>
      </w:pPr>
      <w:r w:rsidRPr="000C68A7">
        <w:rPr>
          <w:rFonts w:ascii="Verdana" w:hAnsi="Verdana" w:cs="Arial"/>
          <w:color w:val="000000" w:themeColor="text1"/>
          <w:sz w:val="24"/>
          <w:szCs w:val="24"/>
        </w:rPr>
        <w:t>Website Feedback Survey</w:t>
      </w:r>
    </w:p>
    <w:p w14:paraId="481DBFD7" w14:textId="77777777" w:rsidR="00A753A2" w:rsidRPr="00A753A2" w:rsidRDefault="00A753A2" w:rsidP="00A753A2">
      <w:pPr>
        <w:pStyle w:val="NormalWeb"/>
        <w:shd w:val="clear" w:color="auto" w:fill="FFFFFF"/>
        <w:spacing w:before="0" w:beforeAutospacing="0" w:after="150" w:afterAutospacing="0"/>
        <w:rPr>
          <w:rFonts w:ascii="Verdana" w:hAnsi="Verdana" w:cs="Arial"/>
          <w:color w:val="1C1C1C"/>
        </w:rPr>
      </w:pPr>
      <w:r w:rsidRPr="00A753A2">
        <w:rPr>
          <w:rFonts w:ascii="Verdana" w:hAnsi="Verdana" w:cs="Arial"/>
          <w:color w:val="1C1C1C"/>
        </w:rPr>
        <w:t>This survey asks a series of questions about your perception of the NIH, OD, ORS, DOHS website.  Your feedback is valuable and will be used to evaluate and improve your experience on our website. This survey should take 1 minute to complete. We are committed to providing excellent customer-service to you and your candid feedback is critical to our focus on continuous improvement. The survey provides NIH employees and contractors an opportunity to submit comments and/or ideas about our website anonymously to DOHS.</w:t>
      </w:r>
    </w:p>
    <w:p w14:paraId="38556775" w14:textId="77777777" w:rsidR="00A753A2" w:rsidRPr="00A753A2" w:rsidRDefault="00A753A2" w:rsidP="00A753A2">
      <w:pPr>
        <w:pStyle w:val="Heading5"/>
        <w:pBdr>
          <w:bottom w:val="single" w:sz="6" w:space="0" w:color="EFEFEF"/>
        </w:pBdr>
        <w:shd w:val="clear" w:color="auto" w:fill="FFFFFF"/>
        <w:spacing w:line="360" w:lineRule="atLeast"/>
        <w:rPr>
          <w:rFonts w:ascii="Verdana" w:hAnsi="Verdana" w:cs="Arial"/>
          <w:i/>
          <w:iCs/>
          <w:color w:val="363636"/>
          <w:sz w:val="24"/>
          <w:szCs w:val="24"/>
        </w:rPr>
      </w:pPr>
      <w:r w:rsidRPr="00A753A2">
        <w:rPr>
          <w:rFonts w:ascii="Verdana" w:hAnsi="Verdana" w:cs="Arial"/>
          <w:i/>
          <w:iCs/>
          <w:color w:val="363636"/>
          <w:sz w:val="24"/>
          <w:szCs w:val="24"/>
        </w:rPr>
        <w:t>Note - DO NOT include personally identifiable information (PII) in any of your survey responses.</w:t>
      </w:r>
    </w:p>
    <w:p w14:paraId="3F6ED0DD" w14:textId="77777777" w:rsidR="00A753A2" w:rsidRPr="00A753A2" w:rsidRDefault="00A753A2" w:rsidP="00A753A2">
      <w:pPr>
        <w:pStyle w:val="NormalWeb"/>
        <w:shd w:val="clear" w:color="auto" w:fill="FFFFFF"/>
        <w:spacing w:before="0" w:beforeAutospacing="0" w:after="150" w:afterAutospacing="0"/>
        <w:rPr>
          <w:rFonts w:ascii="Verdana" w:hAnsi="Verdana" w:cs="Arial"/>
          <w:color w:val="1C1C1C"/>
        </w:rPr>
      </w:pPr>
    </w:p>
    <w:p w14:paraId="194F9491" w14:textId="77777777" w:rsidR="00A753A2" w:rsidRPr="00A753A2" w:rsidRDefault="00A753A2" w:rsidP="00A753A2">
      <w:pPr>
        <w:pStyle w:val="NormalWeb"/>
        <w:shd w:val="clear" w:color="auto" w:fill="FFFFFF"/>
        <w:spacing w:before="0" w:beforeAutospacing="0" w:after="150" w:afterAutospacing="0"/>
        <w:rPr>
          <w:rFonts w:ascii="Verdana" w:hAnsi="Verdana" w:cs="Arial"/>
          <w:color w:val="1C1C1C"/>
        </w:rPr>
      </w:pPr>
      <w:r w:rsidRPr="00A753A2">
        <w:rPr>
          <w:rFonts w:ascii="Verdana" w:hAnsi="Verdana" w:cs="Arial"/>
          <w:color w:val="1C1C1C"/>
        </w:rPr>
        <w:t>1. What were you looking for on this website?</w:t>
      </w:r>
    </w:p>
    <w:p w14:paraId="1D032FD5" w14:textId="4BF8E011" w:rsidR="00A753A2" w:rsidRPr="00A753A2" w:rsidRDefault="00A753A2" w:rsidP="00A753A2">
      <w:pPr>
        <w:pStyle w:val="NormalWeb"/>
        <w:shd w:val="clear" w:color="auto" w:fill="FFFFFF"/>
        <w:spacing w:before="0" w:beforeAutospacing="0" w:after="150" w:afterAutospacing="0"/>
        <w:rPr>
          <w:rFonts w:ascii="Verdana" w:hAnsi="Verdana" w:cs="Arial"/>
          <w:color w:val="1C1C1C"/>
        </w:rPr>
      </w:pPr>
      <w:r>
        <w:rPr>
          <w:rFonts w:ascii="Verdana" w:hAnsi="Verdana" w:cs="Arial"/>
          <w:color w:val="1C1C1C"/>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53pt;height:36.75pt" o:ole="">
            <v:imagedata r:id="rId11" o:title=""/>
          </v:shape>
          <w:control r:id="rId12" w:name="ListBox1" w:shapeid="_x0000_i1029"/>
        </w:object>
      </w:r>
    </w:p>
    <w:p w14:paraId="1E4EB7DA" w14:textId="77777777" w:rsidR="00A753A2" w:rsidRPr="00A753A2" w:rsidRDefault="00A753A2" w:rsidP="00A753A2">
      <w:pPr>
        <w:pStyle w:val="NormalWeb"/>
        <w:shd w:val="clear" w:color="auto" w:fill="FFFFFF"/>
        <w:spacing w:before="0" w:beforeAutospacing="0" w:after="150" w:afterAutospacing="0"/>
        <w:rPr>
          <w:rFonts w:ascii="Verdana" w:hAnsi="Verdana" w:cs="Arial"/>
          <w:color w:val="1C1C1C"/>
        </w:rPr>
      </w:pPr>
      <w:r w:rsidRPr="00A753A2">
        <w:rPr>
          <w:rFonts w:ascii="Verdana" w:hAnsi="Verdana" w:cs="Arial"/>
          <w:color w:val="1C1C1C"/>
        </w:rPr>
        <w:t>2. Did you locate what you were looking for?</w:t>
      </w:r>
    </w:p>
    <w:p w14:paraId="4CEFE5E2" w14:textId="77777777" w:rsidR="00A753A2" w:rsidRPr="00A753A2" w:rsidRDefault="00B414C9" w:rsidP="00A753A2">
      <w:pPr>
        <w:pStyle w:val="NormalWeb"/>
        <w:shd w:val="clear" w:color="auto" w:fill="FFFFFF"/>
        <w:spacing w:before="0" w:beforeAutospacing="0" w:after="150" w:afterAutospacing="0"/>
        <w:rPr>
          <w:rFonts w:ascii="Verdana" w:hAnsi="Verdana" w:cs="Arial"/>
          <w:color w:val="1C1C1C"/>
        </w:rPr>
      </w:pPr>
      <w:sdt>
        <w:sdtPr>
          <w:rPr>
            <w:rFonts w:ascii="Verdana" w:hAnsi="Verdana" w:cs="Arial"/>
            <w:color w:val="1C1C1C"/>
          </w:rPr>
          <w:id w:val="-238949592"/>
          <w14:checkbox>
            <w14:checked w14:val="0"/>
            <w14:checkedState w14:val="2612" w14:font="MS Gothic"/>
            <w14:uncheckedState w14:val="2610" w14:font="MS Gothic"/>
          </w14:checkbox>
        </w:sdtPr>
        <w:sdtEndPr/>
        <w:sdtContent>
          <w:r w:rsidR="00A753A2">
            <w:rPr>
              <w:rFonts w:ascii="MS Gothic" w:eastAsia="MS Gothic" w:hAnsi="MS Gothic" w:cs="Arial" w:hint="eastAsia"/>
              <w:color w:val="1C1C1C"/>
            </w:rPr>
            <w:t>☐</w:t>
          </w:r>
        </w:sdtContent>
      </w:sdt>
      <w:r w:rsidR="00A753A2" w:rsidRPr="00A753A2">
        <w:rPr>
          <w:rFonts w:ascii="Verdana" w:hAnsi="Verdana" w:cs="Arial"/>
          <w:color w:val="1C1C1C"/>
        </w:rPr>
        <w:t>Yes</w:t>
      </w:r>
    </w:p>
    <w:p w14:paraId="2A52F814" w14:textId="77777777" w:rsidR="00A753A2" w:rsidRPr="00A753A2" w:rsidRDefault="00B414C9" w:rsidP="00A753A2">
      <w:pPr>
        <w:pStyle w:val="NormalWeb"/>
        <w:shd w:val="clear" w:color="auto" w:fill="FFFFFF"/>
        <w:spacing w:before="0" w:beforeAutospacing="0" w:after="150" w:afterAutospacing="0"/>
        <w:rPr>
          <w:rFonts w:ascii="Verdana" w:hAnsi="Verdana" w:cs="Arial"/>
          <w:color w:val="1C1C1C"/>
        </w:rPr>
      </w:pPr>
      <w:sdt>
        <w:sdtPr>
          <w:rPr>
            <w:rFonts w:ascii="Verdana" w:hAnsi="Verdana" w:cs="Arial"/>
            <w:color w:val="1C1C1C"/>
          </w:rPr>
          <w:id w:val="-1219279225"/>
          <w14:checkbox>
            <w14:checked w14:val="0"/>
            <w14:checkedState w14:val="2612" w14:font="MS Gothic"/>
            <w14:uncheckedState w14:val="2610" w14:font="MS Gothic"/>
          </w14:checkbox>
        </w:sdtPr>
        <w:sdtEndPr/>
        <w:sdtContent>
          <w:r w:rsidR="00A753A2">
            <w:rPr>
              <w:rFonts w:ascii="MS Gothic" w:eastAsia="MS Gothic" w:hAnsi="MS Gothic" w:cs="Arial" w:hint="eastAsia"/>
              <w:color w:val="1C1C1C"/>
            </w:rPr>
            <w:t>☐</w:t>
          </w:r>
        </w:sdtContent>
      </w:sdt>
      <w:r w:rsidR="00A753A2" w:rsidRPr="00A753A2">
        <w:rPr>
          <w:rFonts w:ascii="Verdana" w:hAnsi="Verdana" w:cs="Arial"/>
          <w:color w:val="1C1C1C"/>
        </w:rPr>
        <w:t>No</w:t>
      </w:r>
    </w:p>
    <w:p w14:paraId="4C03DD19" w14:textId="77777777" w:rsidR="00A753A2" w:rsidRPr="00A753A2" w:rsidRDefault="00A753A2" w:rsidP="00A753A2">
      <w:pPr>
        <w:pStyle w:val="NormalWeb"/>
        <w:shd w:val="clear" w:color="auto" w:fill="FFFFFF"/>
        <w:spacing w:before="0" w:beforeAutospacing="0" w:after="150" w:afterAutospacing="0"/>
        <w:rPr>
          <w:rFonts w:ascii="Verdana" w:hAnsi="Verdana" w:cs="Arial"/>
          <w:color w:val="1C1C1C"/>
        </w:rPr>
      </w:pPr>
    </w:p>
    <w:p w14:paraId="4B45ED03" w14:textId="77777777" w:rsidR="00A753A2" w:rsidRPr="00A753A2" w:rsidRDefault="00A753A2" w:rsidP="00A753A2">
      <w:pPr>
        <w:pStyle w:val="NormalWeb"/>
        <w:shd w:val="clear" w:color="auto" w:fill="FFFFFF"/>
        <w:spacing w:before="0" w:beforeAutospacing="0" w:after="150" w:afterAutospacing="0"/>
        <w:rPr>
          <w:rFonts w:ascii="Verdana" w:hAnsi="Verdana" w:cs="Arial"/>
          <w:color w:val="1C1C1C"/>
        </w:rPr>
      </w:pPr>
      <w:r w:rsidRPr="00A753A2">
        <w:rPr>
          <w:rFonts w:ascii="Verdana" w:hAnsi="Verdana" w:cs="Arial"/>
          <w:color w:val="1C1C1C"/>
        </w:rPr>
        <w:t>3. How useful is the information you found on this website?</w:t>
      </w:r>
    </w:p>
    <w:p w14:paraId="54A25944" w14:textId="77777777" w:rsidR="00A753A2" w:rsidRPr="00A753A2" w:rsidRDefault="00B414C9" w:rsidP="00A753A2">
      <w:pPr>
        <w:pStyle w:val="NormalWeb"/>
        <w:shd w:val="clear" w:color="auto" w:fill="FFFFFF"/>
        <w:spacing w:before="0" w:beforeAutospacing="0" w:after="150" w:afterAutospacing="0"/>
        <w:rPr>
          <w:rFonts w:ascii="Verdana" w:hAnsi="Verdana" w:cs="Arial"/>
          <w:color w:val="1C1C1C"/>
        </w:rPr>
      </w:pPr>
      <w:sdt>
        <w:sdtPr>
          <w:rPr>
            <w:rFonts w:ascii="Verdana" w:hAnsi="Verdana" w:cs="Arial"/>
            <w:color w:val="1C1C1C"/>
          </w:rPr>
          <w:id w:val="176085411"/>
          <w14:checkbox>
            <w14:checked w14:val="0"/>
            <w14:checkedState w14:val="2612" w14:font="MS Gothic"/>
            <w14:uncheckedState w14:val="2610" w14:font="MS Gothic"/>
          </w14:checkbox>
        </w:sdtPr>
        <w:sdtEndPr/>
        <w:sdtContent>
          <w:r w:rsidR="00A753A2">
            <w:rPr>
              <w:rFonts w:ascii="MS Gothic" w:eastAsia="MS Gothic" w:hAnsi="MS Gothic" w:cs="Arial" w:hint="eastAsia"/>
              <w:color w:val="1C1C1C"/>
            </w:rPr>
            <w:t>☐</w:t>
          </w:r>
        </w:sdtContent>
      </w:sdt>
      <w:r w:rsidR="00A753A2" w:rsidRPr="00A753A2">
        <w:rPr>
          <w:rFonts w:ascii="Verdana" w:hAnsi="Verdana" w:cs="Arial"/>
          <w:color w:val="1C1C1C"/>
        </w:rPr>
        <w:t>Very useful</w:t>
      </w:r>
    </w:p>
    <w:p w14:paraId="734762FC" w14:textId="77777777" w:rsidR="00A753A2" w:rsidRPr="00A753A2" w:rsidRDefault="00B414C9" w:rsidP="00A753A2">
      <w:pPr>
        <w:pStyle w:val="NormalWeb"/>
        <w:shd w:val="clear" w:color="auto" w:fill="FFFFFF"/>
        <w:spacing w:before="0" w:beforeAutospacing="0" w:after="150" w:afterAutospacing="0"/>
        <w:rPr>
          <w:rFonts w:ascii="Verdana" w:hAnsi="Verdana" w:cs="Arial"/>
          <w:color w:val="1C1C1C"/>
        </w:rPr>
      </w:pPr>
      <w:sdt>
        <w:sdtPr>
          <w:rPr>
            <w:rFonts w:ascii="Verdana" w:hAnsi="Verdana" w:cs="Arial"/>
            <w:color w:val="1C1C1C"/>
          </w:rPr>
          <w:id w:val="-1197388824"/>
          <w14:checkbox>
            <w14:checked w14:val="0"/>
            <w14:checkedState w14:val="2612" w14:font="MS Gothic"/>
            <w14:uncheckedState w14:val="2610" w14:font="MS Gothic"/>
          </w14:checkbox>
        </w:sdtPr>
        <w:sdtEndPr/>
        <w:sdtContent>
          <w:r w:rsidR="00A753A2">
            <w:rPr>
              <w:rFonts w:ascii="MS Gothic" w:eastAsia="MS Gothic" w:hAnsi="MS Gothic" w:cs="Arial" w:hint="eastAsia"/>
              <w:color w:val="1C1C1C"/>
            </w:rPr>
            <w:t>☐</w:t>
          </w:r>
        </w:sdtContent>
      </w:sdt>
      <w:r w:rsidR="00A753A2" w:rsidRPr="00A753A2">
        <w:rPr>
          <w:rFonts w:ascii="Verdana" w:hAnsi="Verdana" w:cs="Arial"/>
          <w:color w:val="1C1C1C"/>
        </w:rPr>
        <w:t>Useful</w:t>
      </w:r>
    </w:p>
    <w:p w14:paraId="14AD6339" w14:textId="77777777" w:rsidR="00A753A2" w:rsidRPr="00A753A2" w:rsidRDefault="00B414C9" w:rsidP="00A753A2">
      <w:pPr>
        <w:pStyle w:val="NormalWeb"/>
        <w:shd w:val="clear" w:color="auto" w:fill="FFFFFF"/>
        <w:spacing w:before="0" w:beforeAutospacing="0" w:after="150" w:afterAutospacing="0"/>
        <w:rPr>
          <w:rFonts w:ascii="Verdana" w:hAnsi="Verdana" w:cs="Arial"/>
          <w:color w:val="1C1C1C"/>
        </w:rPr>
      </w:pPr>
      <w:sdt>
        <w:sdtPr>
          <w:rPr>
            <w:rFonts w:ascii="Verdana" w:hAnsi="Verdana" w:cs="Arial"/>
            <w:color w:val="1C1C1C"/>
          </w:rPr>
          <w:id w:val="1522512595"/>
          <w14:checkbox>
            <w14:checked w14:val="0"/>
            <w14:checkedState w14:val="2612" w14:font="MS Gothic"/>
            <w14:uncheckedState w14:val="2610" w14:font="MS Gothic"/>
          </w14:checkbox>
        </w:sdtPr>
        <w:sdtEndPr/>
        <w:sdtContent>
          <w:r w:rsidR="00A753A2">
            <w:rPr>
              <w:rFonts w:ascii="MS Gothic" w:eastAsia="MS Gothic" w:hAnsi="MS Gothic" w:cs="Arial" w:hint="eastAsia"/>
              <w:color w:val="1C1C1C"/>
            </w:rPr>
            <w:t>☐</w:t>
          </w:r>
        </w:sdtContent>
      </w:sdt>
      <w:r w:rsidR="00A753A2" w:rsidRPr="00A753A2">
        <w:rPr>
          <w:rFonts w:ascii="Verdana" w:hAnsi="Verdana" w:cs="Arial"/>
          <w:color w:val="1C1C1C"/>
        </w:rPr>
        <w:t>Neutral</w:t>
      </w:r>
    </w:p>
    <w:p w14:paraId="5AC436FB" w14:textId="77777777" w:rsidR="00A753A2" w:rsidRPr="00A753A2" w:rsidRDefault="00B414C9" w:rsidP="00A753A2">
      <w:pPr>
        <w:pStyle w:val="NormalWeb"/>
        <w:shd w:val="clear" w:color="auto" w:fill="FFFFFF"/>
        <w:spacing w:before="0" w:beforeAutospacing="0" w:after="150" w:afterAutospacing="0"/>
        <w:rPr>
          <w:rFonts w:ascii="Verdana" w:hAnsi="Verdana" w:cs="Arial"/>
          <w:color w:val="1C1C1C"/>
        </w:rPr>
      </w:pPr>
      <w:sdt>
        <w:sdtPr>
          <w:rPr>
            <w:rFonts w:ascii="Verdana" w:hAnsi="Verdana" w:cs="Arial"/>
            <w:color w:val="1C1C1C"/>
          </w:rPr>
          <w:id w:val="-1653591034"/>
          <w14:checkbox>
            <w14:checked w14:val="0"/>
            <w14:checkedState w14:val="2612" w14:font="MS Gothic"/>
            <w14:uncheckedState w14:val="2610" w14:font="MS Gothic"/>
          </w14:checkbox>
        </w:sdtPr>
        <w:sdtEndPr/>
        <w:sdtContent>
          <w:r w:rsidR="00A753A2">
            <w:rPr>
              <w:rFonts w:ascii="MS Gothic" w:eastAsia="MS Gothic" w:hAnsi="MS Gothic" w:cs="Arial" w:hint="eastAsia"/>
              <w:color w:val="1C1C1C"/>
            </w:rPr>
            <w:t>☐</w:t>
          </w:r>
        </w:sdtContent>
      </w:sdt>
      <w:r w:rsidR="00A753A2" w:rsidRPr="00A753A2">
        <w:rPr>
          <w:rFonts w:ascii="Verdana" w:hAnsi="Verdana" w:cs="Arial"/>
          <w:color w:val="1C1C1C"/>
        </w:rPr>
        <w:t>Not useful</w:t>
      </w:r>
    </w:p>
    <w:p w14:paraId="347E1AA5" w14:textId="77777777" w:rsidR="00A753A2" w:rsidRPr="00A753A2" w:rsidRDefault="00B414C9" w:rsidP="00A753A2">
      <w:pPr>
        <w:pStyle w:val="NormalWeb"/>
        <w:shd w:val="clear" w:color="auto" w:fill="FFFFFF"/>
        <w:spacing w:before="0" w:beforeAutospacing="0" w:after="150" w:afterAutospacing="0"/>
        <w:rPr>
          <w:rFonts w:ascii="Verdana" w:hAnsi="Verdana" w:cs="Arial"/>
          <w:color w:val="1C1C1C"/>
        </w:rPr>
      </w:pPr>
      <w:sdt>
        <w:sdtPr>
          <w:rPr>
            <w:rFonts w:ascii="Verdana" w:hAnsi="Verdana" w:cs="Arial"/>
            <w:color w:val="1C1C1C"/>
          </w:rPr>
          <w:id w:val="192893527"/>
          <w14:checkbox>
            <w14:checked w14:val="0"/>
            <w14:checkedState w14:val="2612" w14:font="MS Gothic"/>
            <w14:uncheckedState w14:val="2610" w14:font="MS Gothic"/>
          </w14:checkbox>
        </w:sdtPr>
        <w:sdtEndPr/>
        <w:sdtContent>
          <w:r w:rsidR="00A753A2">
            <w:rPr>
              <w:rFonts w:ascii="MS Gothic" w:eastAsia="MS Gothic" w:hAnsi="MS Gothic" w:cs="Arial" w:hint="eastAsia"/>
              <w:color w:val="1C1C1C"/>
            </w:rPr>
            <w:t>☐</w:t>
          </w:r>
        </w:sdtContent>
      </w:sdt>
      <w:r w:rsidR="00A753A2" w:rsidRPr="00A753A2">
        <w:rPr>
          <w:rFonts w:ascii="Verdana" w:hAnsi="Verdana" w:cs="Arial"/>
          <w:color w:val="1C1C1C"/>
        </w:rPr>
        <w:t>Didn't find information</w:t>
      </w:r>
      <w:r w:rsidR="00A753A2">
        <w:rPr>
          <w:rFonts w:ascii="Verdana" w:hAnsi="Verdana" w:cs="Arial"/>
          <w:color w:val="1C1C1C"/>
        </w:rPr>
        <w:t xml:space="preserve"> I was looking for</w:t>
      </w:r>
    </w:p>
    <w:p w14:paraId="64D0EF26" w14:textId="77777777" w:rsidR="00A753A2" w:rsidRPr="00A753A2" w:rsidRDefault="00A753A2" w:rsidP="00A753A2">
      <w:pPr>
        <w:pStyle w:val="NormalWeb"/>
        <w:shd w:val="clear" w:color="auto" w:fill="FFFFFF"/>
        <w:spacing w:before="0" w:beforeAutospacing="0" w:after="150" w:afterAutospacing="0"/>
        <w:rPr>
          <w:rFonts w:ascii="Verdana" w:hAnsi="Verdana" w:cs="Arial"/>
          <w:color w:val="1C1C1C"/>
        </w:rPr>
      </w:pPr>
    </w:p>
    <w:p w14:paraId="3E738263" w14:textId="77777777" w:rsidR="00A753A2" w:rsidRPr="00A753A2" w:rsidRDefault="00A753A2" w:rsidP="00A753A2">
      <w:pPr>
        <w:pStyle w:val="NormalWeb"/>
        <w:shd w:val="clear" w:color="auto" w:fill="FFFFFF"/>
        <w:spacing w:before="0" w:beforeAutospacing="0" w:after="150" w:afterAutospacing="0"/>
        <w:rPr>
          <w:rFonts w:ascii="Verdana" w:hAnsi="Verdana" w:cs="Arial"/>
          <w:color w:val="1C1C1C"/>
        </w:rPr>
      </w:pPr>
      <w:r w:rsidRPr="00A753A2">
        <w:rPr>
          <w:rFonts w:ascii="Verdana" w:hAnsi="Verdana" w:cs="Arial"/>
          <w:color w:val="1C1C1C"/>
        </w:rPr>
        <w:t>4. Did you find our website easy to navigate?</w:t>
      </w:r>
    </w:p>
    <w:p w14:paraId="705DD3EC" w14:textId="77777777" w:rsidR="00A753A2" w:rsidRPr="00A753A2" w:rsidRDefault="00B414C9" w:rsidP="00A753A2">
      <w:pPr>
        <w:pStyle w:val="NormalWeb"/>
        <w:shd w:val="clear" w:color="auto" w:fill="FFFFFF"/>
        <w:spacing w:before="0" w:beforeAutospacing="0" w:after="150" w:afterAutospacing="0"/>
        <w:rPr>
          <w:rFonts w:ascii="Verdana" w:hAnsi="Verdana" w:cs="Arial"/>
          <w:color w:val="1C1C1C"/>
        </w:rPr>
      </w:pPr>
      <w:sdt>
        <w:sdtPr>
          <w:rPr>
            <w:rFonts w:ascii="Verdana" w:hAnsi="Verdana" w:cs="Arial"/>
            <w:color w:val="1C1C1C"/>
          </w:rPr>
          <w:id w:val="931092843"/>
          <w14:checkbox>
            <w14:checked w14:val="0"/>
            <w14:checkedState w14:val="2612" w14:font="MS Gothic"/>
            <w14:uncheckedState w14:val="2610" w14:font="MS Gothic"/>
          </w14:checkbox>
        </w:sdtPr>
        <w:sdtEndPr/>
        <w:sdtContent>
          <w:r w:rsidR="00A753A2">
            <w:rPr>
              <w:rFonts w:ascii="MS Gothic" w:eastAsia="MS Gothic" w:hAnsi="MS Gothic" w:cs="Arial" w:hint="eastAsia"/>
              <w:color w:val="1C1C1C"/>
            </w:rPr>
            <w:t>☐</w:t>
          </w:r>
        </w:sdtContent>
      </w:sdt>
      <w:r w:rsidR="00A753A2" w:rsidRPr="00A753A2">
        <w:rPr>
          <w:rFonts w:ascii="Verdana" w:hAnsi="Verdana" w:cs="Arial"/>
          <w:color w:val="1C1C1C"/>
        </w:rPr>
        <w:t>Very easy</w:t>
      </w:r>
    </w:p>
    <w:p w14:paraId="5A97FB45" w14:textId="77777777" w:rsidR="00A753A2" w:rsidRPr="00A753A2" w:rsidRDefault="00B414C9" w:rsidP="00A753A2">
      <w:pPr>
        <w:pStyle w:val="NormalWeb"/>
        <w:shd w:val="clear" w:color="auto" w:fill="FFFFFF"/>
        <w:spacing w:before="0" w:beforeAutospacing="0" w:after="150" w:afterAutospacing="0"/>
        <w:rPr>
          <w:rFonts w:ascii="Verdana" w:hAnsi="Verdana" w:cs="Arial"/>
          <w:color w:val="1C1C1C"/>
        </w:rPr>
      </w:pPr>
      <w:sdt>
        <w:sdtPr>
          <w:rPr>
            <w:rFonts w:ascii="Verdana" w:hAnsi="Verdana" w:cs="Arial"/>
            <w:color w:val="1C1C1C"/>
          </w:rPr>
          <w:id w:val="-1547988873"/>
          <w14:checkbox>
            <w14:checked w14:val="0"/>
            <w14:checkedState w14:val="2612" w14:font="MS Gothic"/>
            <w14:uncheckedState w14:val="2610" w14:font="MS Gothic"/>
          </w14:checkbox>
        </w:sdtPr>
        <w:sdtEndPr/>
        <w:sdtContent>
          <w:r w:rsidR="00A753A2">
            <w:rPr>
              <w:rFonts w:ascii="MS Gothic" w:eastAsia="MS Gothic" w:hAnsi="MS Gothic" w:cs="Arial" w:hint="eastAsia"/>
              <w:color w:val="1C1C1C"/>
            </w:rPr>
            <w:t>☐</w:t>
          </w:r>
        </w:sdtContent>
      </w:sdt>
      <w:r w:rsidR="00A753A2" w:rsidRPr="00A753A2">
        <w:rPr>
          <w:rFonts w:ascii="Verdana" w:hAnsi="Verdana" w:cs="Arial"/>
          <w:color w:val="1C1C1C"/>
        </w:rPr>
        <w:t>Easy </w:t>
      </w:r>
    </w:p>
    <w:p w14:paraId="138F6DB2" w14:textId="77777777" w:rsidR="00A753A2" w:rsidRPr="00A753A2" w:rsidRDefault="00B414C9" w:rsidP="00A753A2">
      <w:pPr>
        <w:pStyle w:val="NormalWeb"/>
        <w:shd w:val="clear" w:color="auto" w:fill="FFFFFF"/>
        <w:spacing w:before="0" w:beforeAutospacing="0" w:after="150" w:afterAutospacing="0"/>
        <w:rPr>
          <w:rFonts w:ascii="Verdana" w:hAnsi="Verdana" w:cs="Arial"/>
          <w:color w:val="1C1C1C"/>
        </w:rPr>
      </w:pPr>
      <w:sdt>
        <w:sdtPr>
          <w:rPr>
            <w:rFonts w:ascii="Verdana" w:hAnsi="Verdana" w:cs="Arial"/>
            <w:color w:val="1C1C1C"/>
          </w:rPr>
          <w:id w:val="-1806071188"/>
          <w14:checkbox>
            <w14:checked w14:val="0"/>
            <w14:checkedState w14:val="2612" w14:font="MS Gothic"/>
            <w14:uncheckedState w14:val="2610" w14:font="MS Gothic"/>
          </w14:checkbox>
        </w:sdtPr>
        <w:sdtEndPr/>
        <w:sdtContent>
          <w:r w:rsidR="00A753A2">
            <w:rPr>
              <w:rFonts w:ascii="MS Gothic" w:eastAsia="MS Gothic" w:hAnsi="MS Gothic" w:cs="Arial" w:hint="eastAsia"/>
              <w:color w:val="1C1C1C"/>
            </w:rPr>
            <w:t>☐</w:t>
          </w:r>
        </w:sdtContent>
      </w:sdt>
      <w:r w:rsidR="00A753A2" w:rsidRPr="00A753A2">
        <w:rPr>
          <w:rFonts w:ascii="Verdana" w:hAnsi="Verdana" w:cs="Arial"/>
          <w:color w:val="1C1C1C"/>
        </w:rPr>
        <w:t>Neutral</w:t>
      </w:r>
    </w:p>
    <w:p w14:paraId="00700129" w14:textId="77777777" w:rsidR="00A753A2" w:rsidRPr="00A753A2" w:rsidRDefault="00B414C9" w:rsidP="00A753A2">
      <w:pPr>
        <w:pStyle w:val="NormalWeb"/>
        <w:shd w:val="clear" w:color="auto" w:fill="FFFFFF"/>
        <w:spacing w:before="0" w:beforeAutospacing="0" w:after="150" w:afterAutospacing="0"/>
        <w:rPr>
          <w:rFonts w:ascii="Verdana" w:hAnsi="Verdana" w:cs="Arial"/>
          <w:color w:val="1C1C1C"/>
        </w:rPr>
      </w:pPr>
      <w:sdt>
        <w:sdtPr>
          <w:rPr>
            <w:rFonts w:ascii="Verdana" w:hAnsi="Verdana" w:cs="Arial"/>
            <w:color w:val="1C1C1C"/>
          </w:rPr>
          <w:id w:val="-1548754401"/>
          <w14:checkbox>
            <w14:checked w14:val="0"/>
            <w14:checkedState w14:val="2612" w14:font="MS Gothic"/>
            <w14:uncheckedState w14:val="2610" w14:font="MS Gothic"/>
          </w14:checkbox>
        </w:sdtPr>
        <w:sdtEndPr/>
        <w:sdtContent>
          <w:r w:rsidR="00A753A2">
            <w:rPr>
              <w:rFonts w:ascii="MS Gothic" w:eastAsia="MS Gothic" w:hAnsi="MS Gothic" w:cs="Arial" w:hint="eastAsia"/>
              <w:color w:val="1C1C1C"/>
            </w:rPr>
            <w:t>☐</w:t>
          </w:r>
        </w:sdtContent>
      </w:sdt>
      <w:r w:rsidR="00A753A2" w:rsidRPr="00A753A2">
        <w:rPr>
          <w:rFonts w:ascii="Verdana" w:hAnsi="Verdana" w:cs="Arial"/>
          <w:color w:val="1C1C1C"/>
        </w:rPr>
        <w:t>Difficult</w:t>
      </w:r>
    </w:p>
    <w:p w14:paraId="63E93DE9" w14:textId="77777777" w:rsidR="00A753A2" w:rsidRPr="00A753A2" w:rsidRDefault="00B414C9" w:rsidP="00A753A2">
      <w:pPr>
        <w:pStyle w:val="NormalWeb"/>
        <w:shd w:val="clear" w:color="auto" w:fill="FFFFFF"/>
        <w:spacing w:before="0" w:beforeAutospacing="0" w:after="150" w:afterAutospacing="0"/>
        <w:rPr>
          <w:rFonts w:ascii="Verdana" w:hAnsi="Verdana" w:cs="Arial"/>
          <w:color w:val="1C1C1C"/>
        </w:rPr>
      </w:pPr>
      <w:sdt>
        <w:sdtPr>
          <w:rPr>
            <w:rFonts w:ascii="Verdana" w:hAnsi="Verdana" w:cs="Arial"/>
            <w:color w:val="1C1C1C"/>
          </w:rPr>
          <w:id w:val="628053881"/>
          <w14:checkbox>
            <w14:checked w14:val="0"/>
            <w14:checkedState w14:val="2612" w14:font="MS Gothic"/>
            <w14:uncheckedState w14:val="2610" w14:font="MS Gothic"/>
          </w14:checkbox>
        </w:sdtPr>
        <w:sdtEndPr/>
        <w:sdtContent>
          <w:r w:rsidR="00A753A2">
            <w:rPr>
              <w:rFonts w:ascii="MS Gothic" w:eastAsia="MS Gothic" w:hAnsi="MS Gothic" w:cs="Arial" w:hint="eastAsia"/>
              <w:color w:val="1C1C1C"/>
            </w:rPr>
            <w:t>☐</w:t>
          </w:r>
        </w:sdtContent>
      </w:sdt>
      <w:r w:rsidR="00A753A2" w:rsidRPr="00A753A2">
        <w:rPr>
          <w:rFonts w:ascii="Verdana" w:hAnsi="Verdana" w:cs="Arial"/>
          <w:color w:val="1C1C1C"/>
        </w:rPr>
        <w:t>Very difficult</w:t>
      </w:r>
    </w:p>
    <w:p w14:paraId="05F90072" w14:textId="77777777" w:rsidR="00A753A2" w:rsidRPr="00A753A2" w:rsidRDefault="00A753A2" w:rsidP="00A753A2">
      <w:pPr>
        <w:pStyle w:val="NormalWeb"/>
        <w:shd w:val="clear" w:color="auto" w:fill="FFFFFF"/>
        <w:spacing w:before="0" w:beforeAutospacing="0" w:after="150" w:afterAutospacing="0"/>
        <w:rPr>
          <w:rFonts w:ascii="Verdana" w:hAnsi="Verdana" w:cs="Arial"/>
          <w:color w:val="1C1C1C"/>
        </w:rPr>
      </w:pPr>
      <w:r w:rsidRPr="00A753A2">
        <w:rPr>
          <w:rFonts w:ascii="Verdana" w:hAnsi="Verdana" w:cs="Arial"/>
          <w:color w:val="1C1C1C"/>
        </w:rPr>
        <w:t>5. What comments and/or ideas do you have for improving the DOHS website?</w:t>
      </w:r>
    </w:p>
    <w:p w14:paraId="3C92CA77" w14:textId="760E2B9D" w:rsidR="00A753A2" w:rsidRPr="00A753A2" w:rsidRDefault="00A753A2" w:rsidP="00A753A2">
      <w:pPr>
        <w:pStyle w:val="NormalWeb"/>
        <w:shd w:val="clear" w:color="auto" w:fill="FFFFFF"/>
        <w:spacing w:before="0" w:beforeAutospacing="0" w:after="150" w:afterAutospacing="0"/>
        <w:rPr>
          <w:rFonts w:ascii="Verdana" w:hAnsi="Verdana" w:cs="Arial"/>
          <w:color w:val="1C1C1C"/>
        </w:rPr>
      </w:pPr>
      <w:r>
        <w:rPr>
          <w:rFonts w:ascii="Verdana" w:hAnsi="Verdana" w:cs="Arial"/>
          <w:color w:val="1C1C1C"/>
        </w:rPr>
        <w:object w:dxaOrig="225" w:dyaOrig="225">
          <v:shape id="_x0000_i1031" type="#_x0000_t75" style="width:433.5pt;height:34.5pt" o:ole="">
            <v:imagedata r:id="rId13" o:title=""/>
          </v:shape>
          <w:control r:id="rId14" w:name="TextBox1" w:shapeid="_x0000_i1031"/>
        </w:object>
      </w:r>
    </w:p>
    <w:p w14:paraId="666E01C8" w14:textId="77777777" w:rsidR="00A753A2" w:rsidRPr="00A753A2" w:rsidRDefault="00A753A2" w:rsidP="00A753A2">
      <w:pPr>
        <w:pStyle w:val="NormalWeb"/>
        <w:shd w:val="clear" w:color="auto" w:fill="FFFFFF"/>
        <w:spacing w:before="0" w:beforeAutospacing="0" w:after="150" w:afterAutospacing="0"/>
        <w:rPr>
          <w:rFonts w:ascii="Verdana" w:hAnsi="Verdana" w:cs="Arial"/>
          <w:b/>
          <w:color w:val="1C1C1C"/>
        </w:rPr>
      </w:pPr>
      <w:r>
        <w:rPr>
          <w:noProof/>
        </w:rPr>
        <mc:AlternateContent>
          <mc:Choice Requires="wps">
            <w:drawing>
              <wp:anchor distT="0" distB="0" distL="114300" distR="114300" simplePos="0" relativeHeight="251663360" behindDoc="0" locked="0" layoutInCell="1" allowOverlap="1" wp14:anchorId="4968E2E0" wp14:editId="57D488A9">
                <wp:simplePos x="0" y="0"/>
                <wp:positionH relativeFrom="column">
                  <wp:posOffset>0</wp:posOffset>
                </wp:positionH>
                <wp:positionV relativeFrom="paragraph">
                  <wp:posOffset>0</wp:posOffset>
                </wp:positionV>
                <wp:extent cx="1535409" cy="283611"/>
                <wp:effectExtent l="0" t="0" r="27305" b="21590"/>
                <wp:wrapNone/>
                <wp:docPr id="6" name="Rounded Rectangle 6"/>
                <wp:cNvGraphicFramePr/>
                <a:graphic xmlns:a="http://schemas.openxmlformats.org/drawingml/2006/main">
                  <a:graphicData uri="http://schemas.microsoft.com/office/word/2010/wordprocessingShape">
                    <wps:wsp>
                      <wps:cNvSpPr/>
                      <wps:spPr>
                        <a:xfrm>
                          <a:off x="0" y="0"/>
                          <a:ext cx="1535409" cy="283611"/>
                        </a:xfrm>
                        <a:prstGeom prst="roundRect">
                          <a:avLst/>
                        </a:prstGeom>
                        <a:solidFill>
                          <a:schemeClr val="accent6">
                            <a:lumMod val="50000"/>
                          </a:schemeClr>
                        </a:solidFill>
                      </wps:spPr>
                      <wps:style>
                        <a:lnRef idx="1">
                          <a:schemeClr val="accent6"/>
                        </a:lnRef>
                        <a:fillRef idx="3">
                          <a:schemeClr val="accent6"/>
                        </a:fillRef>
                        <a:effectRef idx="2">
                          <a:schemeClr val="accent6"/>
                        </a:effectRef>
                        <a:fontRef idx="minor">
                          <a:schemeClr val="lt1"/>
                        </a:fontRef>
                      </wps:style>
                      <wps:txbx>
                        <w:txbxContent>
                          <w:p w14:paraId="18941CB2" w14:textId="77777777" w:rsidR="00A753A2" w:rsidRDefault="00A753A2" w:rsidP="00A753A2">
                            <w:pPr>
                              <w:jc w:val="center"/>
                            </w:pPr>
                            <w:r>
                              <w:t>Submit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8" style="position:absolute;margin-left:0;margin-top:0;width:120.9pt;height:2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" fillcolor="#375623 [1609]" strokecolor="#70ad47 [3209]" strokeweight=".5pt">
                <v:stroke joinstyle="miter"/>
                <v:textbox>
                  <w:txbxContent>
                    <w:p w14:paraId="18941CB2" w14:textId="77777777" w:rsidR="00A753A2" w:rsidRDefault="00A753A2" w:rsidP="00A753A2">
                      <w:pPr>
                        <w:jc w:val="center"/>
                      </w:pPr>
                      <w:r>
                        <w:t>Submit</w:t>
                      </w:r>
                    </w:p>
                  </w:txbxContent>
                </v:textbox>
              </v:roundrect>
            </w:pict>
          </mc:Fallback>
        </mc:AlternateContent>
      </w:r>
      <w:r w:rsidRPr="00A753A2">
        <w:rPr>
          <w:rFonts w:ascii="Verdana" w:hAnsi="Verdana" w:cs="Arial"/>
          <w:b/>
          <w:color w:val="1C1C1C"/>
        </w:rPr>
        <w:t>SUBMIT</w:t>
      </w:r>
    </w:p>
    <w:p w14:paraId="25474B98" w14:textId="77777777" w:rsidR="00A753A2" w:rsidRDefault="00A753A2"/>
    <w:p w14:paraId="3B2BDC50" w14:textId="77777777" w:rsidR="002F5E2C" w:rsidRDefault="002F5E2C">
      <w:pPr>
        <w:rPr>
          <w:rFonts w:asciiTheme="majorHAnsi" w:eastAsiaTheme="majorEastAsia" w:hAnsiTheme="majorHAnsi" w:cstheme="majorBidi"/>
          <w:color w:val="2E74B5" w:themeColor="accent1" w:themeShade="BF"/>
          <w:sz w:val="26"/>
          <w:szCs w:val="26"/>
        </w:rPr>
      </w:pPr>
      <w:r>
        <w:br w:type="page"/>
      </w:r>
    </w:p>
    <w:p w14:paraId="1CAFB797" w14:textId="77777777" w:rsidR="000C68A7" w:rsidRDefault="000C68A7" w:rsidP="000C68A7">
      <w:pPr>
        <w:pStyle w:val="Heading2"/>
      </w:pPr>
      <w:r>
        <w:t>Thank You Page</w:t>
      </w:r>
    </w:p>
    <w:p w14:paraId="1C22DD1F" w14:textId="77777777" w:rsidR="00A753A2" w:rsidRPr="000C68A7" w:rsidRDefault="00A753A2">
      <w:pPr>
        <w:rPr>
          <w:sz w:val="24"/>
        </w:rPr>
      </w:pPr>
      <w:r w:rsidRPr="000C68A7">
        <w:rPr>
          <w:sz w:val="24"/>
        </w:rPr>
        <w:t>Upon submitting the survey, the customer will see the following page:</w:t>
      </w:r>
    </w:p>
    <w:p w14:paraId="0089A9C2" w14:textId="77777777" w:rsidR="00A753A2" w:rsidRDefault="00A753A2">
      <w:r>
        <w:rPr>
          <w:noProof/>
        </w:rPr>
        <w:drawing>
          <wp:inline distT="0" distB="0" distL="0" distR="0" wp14:anchorId="0F8B9AB5" wp14:editId="79BAC706">
            <wp:extent cx="5943600" cy="48514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4851400"/>
                    </a:xfrm>
                    <a:prstGeom prst="rect">
                      <a:avLst/>
                    </a:prstGeom>
                  </pic:spPr>
                </pic:pic>
              </a:graphicData>
            </a:graphic>
          </wp:inline>
        </w:drawing>
      </w:r>
    </w:p>
    <w:p w14:paraId="3C42337F" w14:textId="77777777" w:rsidR="00A753A2" w:rsidRPr="000C68A7" w:rsidRDefault="00A753A2">
      <w:pPr>
        <w:rPr>
          <w:sz w:val="24"/>
        </w:rPr>
      </w:pPr>
      <w:r w:rsidRPr="000C68A7">
        <w:rPr>
          <w:sz w:val="24"/>
        </w:rPr>
        <w:t>The content on this page is as follows:</w:t>
      </w:r>
    </w:p>
    <w:p w14:paraId="52BE5592" w14:textId="77777777" w:rsidR="00A753A2" w:rsidRPr="000C68A7" w:rsidRDefault="00A753A2" w:rsidP="00A753A2">
      <w:pPr>
        <w:shd w:val="clear" w:color="auto" w:fill="FFFFFF"/>
        <w:spacing w:after="150" w:line="240" w:lineRule="auto"/>
        <w:jc w:val="center"/>
        <w:rPr>
          <w:rFonts w:ascii="Verdana" w:eastAsia="Times New Roman" w:hAnsi="Verdana" w:cs="Arial"/>
          <w:color w:val="1C1C1C"/>
          <w:sz w:val="24"/>
          <w:szCs w:val="24"/>
        </w:rPr>
      </w:pPr>
      <w:r w:rsidRPr="000C68A7">
        <w:rPr>
          <w:rFonts w:ascii="Verdana" w:eastAsia="Times New Roman" w:hAnsi="Verdana" w:cs="Arial"/>
          <w:b/>
          <w:bCs/>
          <w:color w:val="1C1C1C"/>
          <w:sz w:val="24"/>
          <w:szCs w:val="24"/>
        </w:rPr>
        <w:t>Thank you for taking the time to complete our survey.</w:t>
      </w:r>
      <w:r w:rsidRPr="000C68A7">
        <w:rPr>
          <w:rFonts w:ascii="Arial" w:eastAsia="Times New Roman" w:hAnsi="Arial" w:cs="Arial"/>
          <w:b/>
          <w:bCs/>
          <w:color w:val="1C1C1C"/>
          <w:sz w:val="24"/>
          <w:szCs w:val="24"/>
        </w:rPr>
        <w:t>​</w:t>
      </w:r>
    </w:p>
    <w:p w14:paraId="6AE59D73" w14:textId="77777777" w:rsidR="00A753A2" w:rsidRPr="000C68A7" w:rsidRDefault="00A753A2" w:rsidP="00A753A2">
      <w:pPr>
        <w:shd w:val="clear" w:color="auto" w:fill="FFFFFF"/>
        <w:spacing w:after="150" w:line="240" w:lineRule="auto"/>
        <w:jc w:val="center"/>
        <w:rPr>
          <w:rFonts w:ascii="Verdana" w:eastAsia="Times New Roman" w:hAnsi="Verdana" w:cs="Arial"/>
          <w:color w:val="1C1C1C"/>
          <w:sz w:val="24"/>
          <w:szCs w:val="24"/>
        </w:rPr>
      </w:pPr>
    </w:p>
    <w:p w14:paraId="05D635B3" w14:textId="77777777" w:rsidR="00A753A2" w:rsidRPr="000C68A7" w:rsidRDefault="00A753A2" w:rsidP="00A753A2">
      <w:pPr>
        <w:shd w:val="clear" w:color="auto" w:fill="FFFFFF"/>
        <w:spacing w:after="0" w:line="240" w:lineRule="auto"/>
        <w:rPr>
          <w:rFonts w:ascii="Verdana" w:eastAsia="Times New Roman" w:hAnsi="Verdana" w:cs="Arial"/>
          <w:color w:val="363636"/>
          <w:sz w:val="24"/>
          <w:szCs w:val="24"/>
        </w:rPr>
      </w:pPr>
      <w:r w:rsidRPr="000C68A7">
        <w:rPr>
          <w:rFonts w:ascii="Verdana" w:eastAsia="Times New Roman" w:hAnsi="Verdana" w:cs="Arial"/>
          <w:color w:val="363636"/>
          <w:sz w:val="24"/>
          <w:szCs w:val="24"/>
        </w:rPr>
        <w:t>The fact that you are reading this message indicates that you have completed our survey, and that we owe you a debt of thanks.</w:t>
      </w:r>
    </w:p>
    <w:p w14:paraId="05D6BD51" w14:textId="77777777" w:rsidR="00A753A2" w:rsidRPr="000C68A7" w:rsidRDefault="00A753A2" w:rsidP="00A753A2">
      <w:pPr>
        <w:shd w:val="clear" w:color="auto" w:fill="FFFFFF"/>
        <w:spacing w:after="0" w:line="240" w:lineRule="auto"/>
        <w:rPr>
          <w:rFonts w:ascii="Verdana" w:eastAsia="Times New Roman" w:hAnsi="Verdana" w:cs="Arial"/>
          <w:color w:val="363636"/>
          <w:sz w:val="24"/>
          <w:szCs w:val="24"/>
        </w:rPr>
      </w:pPr>
      <w:r w:rsidRPr="000C68A7">
        <w:rPr>
          <w:rFonts w:ascii="Verdana" w:eastAsia="Times New Roman" w:hAnsi="Verdana" w:cs="Arial"/>
          <w:color w:val="363636"/>
          <w:sz w:val="24"/>
          <w:szCs w:val="24"/>
        </w:rPr>
        <w:br/>
      </w:r>
    </w:p>
    <w:p w14:paraId="1A298320" w14:textId="77777777" w:rsidR="00A753A2" w:rsidRPr="000C68A7" w:rsidRDefault="00A753A2" w:rsidP="00A753A2">
      <w:pPr>
        <w:shd w:val="clear" w:color="auto" w:fill="FFFFFF"/>
        <w:spacing w:after="0" w:line="240" w:lineRule="auto"/>
        <w:rPr>
          <w:rFonts w:ascii="Verdana" w:eastAsia="Times New Roman" w:hAnsi="Verdana" w:cs="Arial"/>
          <w:color w:val="363636"/>
          <w:sz w:val="24"/>
          <w:szCs w:val="24"/>
        </w:rPr>
      </w:pPr>
      <w:r w:rsidRPr="000C68A7">
        <w:rPr>
          <w:rFonts w:ascii="Verdana" w:eastAsia="Times New Roman" w:hAnsi="Verdana" w:cs="Arial"/>
          <w:color w:val="363636"/>
          <w:sz w:val="24"/>
          <w:szCs w:val="24"/>
        </w:rPr>
        <w:t>We are very appreciative of the time you have taken to assist in our analysis, and commit to using the information gained to contemplate and implement worthwhile improvements. </w:t>
      </w:r>
    </w:p>
    <w:p w14:paraId="45982D07" w14:textId="77777777" w:rsidR="00A753A2" w:rsidRPr="000C68A7" w:rsidRDefault="00A753A2" w:rsidP="00A753A2">
      <w:pPr>
        <w:shd w:val="clear" w:color="auto" w:fill="FFFFFF"/>
        <w:spacing w:after="0" w:line="240" w:lineRule="auto"/>
        <w:rPr>
          <w:rFonts w:ascii="Verdana" w:eastAsia="Times New Roman" w:hAnsi="Verdana" w:cs="Arial"/>
          <w:color w:val="363636"/>
          <w:sz w:val="24"/>
          <w:szCs w:val="24"/>
        </w:rPr>
      </w:pPr>
      <w:r w:rsidRPr="000C68A7">
        <w:rPr>
          <w:rFonts w:ascii="Verdana" w:eastAsia="Times New Roman" w:hAnsi="Verdana" w:cs="Arial"/>
          <w:color w:val="363636"/>
          <w:sz w:val="24"/>
          <w:szCs w:val="24"/>
        </w:rPr>
        <w:br/>
      </w:r>
    </w:p>
    <w:p w14:paraId="7A044D8A" w14:textId="77777777" w:rsidR="00A753A2" w:rsidRPr="000C68A7" w:rsidRDefault="00A753A2" w:rsidP="00A753A2">
      <w:pPr>
        <w:shd w:val="clear" w:color="auto" w:fill="FFFFFF"/>
        <w:spacing w:after="0" w:line="240" w:lineRule="auto"/>
        <w:rPr>
          <w:rFonts w:ascii="Verdana" w:eastAsia="Times New Roman" w:hAnsi="Verdana" w:cs="Arial"/>
          <w:color w:val="363636"/>
          <w:sz w:val="24"/>
          <w:szCs w:val="24"/>
        </w:rPr>
      </w:pPr>
      <w:r w:rsidRPr="000C68A7">
        <w:rPr>
          <w:rFonts w:ascii="Verdana" w:eastAsia="Times New Roman" w:hAnsi="Verdana" w:cs="Arial"/>
          <w:color w:val="363636"/>
          <w:sz w:val="24"/>
          <w:szCs w:val="24"/>
        </w:rPr>
        <w:t>Once again, we are extremely grateful for your contributing your valuable time, your honest information, and your thoughtful suggestions.</w:t>
      </w:r>
    </w:p>
    <w:p w14:paraId="121FABD5" w14:textId="77777777" w:rsidR="00A753A2" w:rsidRPr="000C68A7" w:rsidRDefault="00A753A2" w:rsidP="000C68A7">
      <w:pPr>
        <w:rPr>
          <w:sz w:val="24"/>
        </w:rPr>
      </w:pPr>
    </w:p>
    <w:p w14:paraId="640FD83A" w14:textId="77777777" w:rsidR="00A753A2" w:rsidRPr="000C68A7" w:rsidRDefault="000C68A7" w:rsidP="000C68A7">
      <w:pPr>
        <w:rPr>
          <w:sz w:val="24"/>
        </w:rPr>
      </w:pPr>
      <w:r w:rsidRPr="000C68A7">
        <w:rPr>
          <w:sz w:val="24"/>
        </w:rPr>
        <w:t>-End of Document-</w:t>
      </w:r>
    </w:p>
    <w:p w14:paraId="4EE71EB5" w14:textId="77777777" w:rsidR="00A753A2" w:rsidRPr="00172DF1" w:rsidRDefault="00A753A2"/>
    <w:sectPr w:rsidR="00A753A2" w:rsidRPr="00172DF1">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B7C162" w14:textId="77777777" w:rsidR="002F5E2C" w:rsidRDefault="002F5E2C" w:rsidP="002F5E2C">
      <w:pPr>
        <w:spacing w:after="0" w:line="240" w:lineRule="auto"/>
      </w:pPr>
      <w:r>
        <w:separator/>
      </w:r>
    </w:p>
  </w:endnote>
  <w:endnote w:type="continuationSeparator" w:id="0">
    <w:p w14:paraId="721B2481" w14:textId="77777777" w:rsidR="002F5E2C" w:rsidRDefault="002F5E2C" w:rsidP="002F5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18EC8" w14:textId="77777777" w:rsidR="00367070" w:rsidRDefault="003670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735267"/>
      <w:docPartObj>
        <w:docPartGallery w:val="Page Numbers (Bottom of Page)"/>
        <w:docPartUnique/>
      </w:docPartObj>
    </w:sdtPr>
    <w:sdtEndPr>
      <w:rPr>
        <w:noProof/>
      </w:rPr>
    </w:sdtEndPr>
    <w:sdtContent>
      <w:p w14:paraId="3C7283D4" w14:textId="77777777" w:rsidR="002F5E2C" w:rsidRDefault="002F5E2C">
        <w:pPr>
          <w:pStyle w:val="Footer"/>
          <w:jc w:val="center"/>
        </w:pPr>
        <w:r>
          <w:fldChar w:fldCharType="begin"/>
        </w:r>
        <w:r>
          <w:instrText xml:space="preserve"> PAGE   \* MERGEFORMAT </w:instrText>
        </w:r>
        <w:r>
          <w:fldChar w:fldCharType="separate"/>
        </w:r>
        <w:r w:rsidR="00B414C9">
          <w:rPr>
            <w:noProof/>
          </w:rPr>
          <w:t>1</w:t>
        </w:r>
        <w:r>
          <w:rPr>
            <w:noProof/>
          </w:rPr>
          <w:fldChar w:fldCharType="end"/>
        </w:r>
      </w:p>
    </w:sdtContent>
  </w:sdt>
  <w:p w14:paraId="10381E1B" w14:textId="77777777" w:rsidR="002F5E2C" w:rsidRDefault="002F5E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56C34" w14:textId="77777777" w:rsidR="00367070" w:rsidRDefault="003670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4E4B9" w14:textId="77777777" w:rsidR="002F5E2C" w:rsidRDefault="002F5E2C" w:rsidP="002F5E2C">
      <w:pPr>
        <w:spacing w:after="0" w:line="240" w:lineRule="auto"/>
      </w:pPr>
      <w:r>
        <w:separator/>
      </w:r>
    </w:p>
  </w:footnote>
  <w:footnote w:type="continuationSeparator" w:id="0">
    <w:p w14:paraId="6FAB15A6" w14:textId="77777777" w:rsidR="002F5E2C" w:rsidRDefault="002F5E2C" w:rsidP="002F5E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47DA1" w14:textId="77777777" w:rsidR="00367070" w:rsidRDefault="003670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15357" w14:textId="77777777" w:rsidR="00367070" w:rsidRDefault="009122D6" w:rsidP="009122D6">
    <w:pPr>
      <w:pStyle w:val="Header"/>
      <w:jc w:val="right"/>
    </w:pPr>
    <w:r w:rsidRPr="009122D6">
      <w:t xml:space="preserve">OMB#: 0925-0648, </w:t>
    </w:r>
  </w:p>
  <w:p w14:paraId="27198C63" w14:textId="070710E4" w:rsidR="009122D6" w:rsidRDefault="009122D6" w:rsidP="009122D6">
    <w:pPr>
      <w:pStyle w:val="Header"/>
      <w:jc w:val="right"/>
    </w:pPr>
    <w:r w:rsidRPr="009122D6">
      <w:t>Exp. Date: 05/31/2021</w:t>
    </w:r>
  </w:p>
  <w:p w14:paraId="4299DE34" w14:textId="77777777" w:rsidR="009122D6" w:rsidRDefault="009122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5819F" w14:textId="77777777" w:rsidR="00367070" w:rsidRDefault="003670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DF1"/>
    <w:rsid w:val="000C68A7"/>
    <w:rsid w:val="00172DF1"/>
    <w:rsid w:val="002F5E2C"/>
    <w:rsid w:val="00367070"/>
    <w:rsid w:val="00562E1F"/>
    <w:rsid w:val="009122D6"/>
    <w:rsid w:val="00956FDA"/>
    <w:rsid w:val="009D0C8A"/>
    <w:rsid w:val="00A753A2"/>
    <w:rsid w:val="00B414C9"/>
    <w:rsid w:val="00BE5D24"/>
    <w:rsid w:val="00FA2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9A0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53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753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A753A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3A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A753A2"/>
    <w:pPr>
      <w:spacing w:after="0" w:line="360" w:lineRule="auto"/>
      <w:contextualSpacing/>
    </w:pPr>
    <w:rPr>
      <w:rFonts w:asciiTheme="majorHAnsi" w:eastAsiaTheme="majorEastAsia" w:hAnsiTheme="majorHAnsi" w:cstheme="majorBidi"/>
      <w:b/>
      <w:spacing w:val="-10"/>
      <w:kern w:val="28"/>
      <w:sz w:val="28"/>
      <w:szCs w:val="56"/>
    </w:rPr>
  </w:style>
  <w:style w:type="character" w:customStyle="1" w:styleId="TitleChar">
    <w:name w:val="Title Char"/>
    <w:basedOn w:val="DefaultParagraphFont"/>
    <w:link w:val="Title"/>
    <w:uiPriority w:val="10"/>
    <w:rsid w:val="00A753A2"/>
    <w:rPr>
      <w:rFonts w:asciiTheme="majorHAnsi" w:eastAsiaTheme="majorEastAsia" w:hAnsiTheme="majorHAnsi" w:cstheme="majorBidi"/>
      <w:b/>
      <w:spacing w:val="-10"/>
      <w:kern w:val="28"/>
      <w:sz w:val="28"/>
      <w:szCs w:val="56"/>
    </w:rPr>
  </w:style>
  <w:style w:type="character" w:customStyle="1" w:styleId="Heading2Char">
    <w:name w:val="Heading 2 Char"/>
    <w:basedOn w:val="DefaultParagraphFont"/>
    <w:link w:val="Heading2"/>
    <w:uiPriority w:val="9"/>
    <w:rsid w:val="00A753A2"/>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A753A2"/>
    <w:rPr>
      <w:rFonts w:asciiTheme="majorHAnsi" w:eastAsiaTheme="majorEastAsia" w:hAnsiTheme="majorHAnsi" w:cstheme="majorBidi"/>
      <w:color w:val="2E74B5" w:themeColor="accent1" w:themeShade="BF"/>
    </w:rPr>
  </w:style>
  <w:style w:type="paragraph" w:styleId="NormalWeb">
    <w:name w:val="Normal (Web)"/>
    <w:basedOn w:val="Normal"/>
    <w:uiPriority w:val="99"/>
    <w:unhideWhenUsed/>
    <w:rsid w:val="00A753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selement-p">
    <w:name w:val="orselement-p"/>
    <w:basedOn w:val="Normal"/>
    <w:rsid w:val="00A753A2"/>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753A2"/>
    <w:rPr>
      <w:color w:val="808080"/>
    </w:rPr>
  </w:style>
  <w:style w:type="character" w:styleId="Strong">
    <w:name w:val="Strong"/>
    <w:basedOn w:val="DefaultParagraphFont"/>
    <w:uiPriority w:val="22"/>
    <w:qFormat/>
    <w:rsid w:val="00A753A2"/>
    <w:rPr>
      <w:b/>
      <w:bCs/>
    </w:rPr>
  </w:style>
  <w:style w:type="paragraph" w:styleId="Header">
    <w:name w:val="header"/>
    <w:basedOn w:val="Normal"/>
    <w:link w:val="HeaderChar"/>
    <w:uiPriority w:val="99"/>
    <w:unhideWhenUsed/>
    <w:rsid w:val="002F5E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E2C"/>
  </w:style>
  <w:style w:type="paragraph" w:styleId="Footer">
    <w:name w:val="footer"/>
    <w:basedOn w:val="Normal"/>
    <w:link w:val="FooterChar"/>
    <w:uiPriority w:val="99"/>
    <w:unhideWhenUsed/>
    <w:rsid w:val="002F5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E2C"/>
  </w:style>
  <w:style w:type="paragraph" w:styleId="BalloonText">
    <w:name w:val="Balloon Text"/>
    <w:basedOn w:val="Normal"/>
    <w:link w:val="BalloonTextChar"/>
    <w:uiPriority w:val="99"/>
    <w:semiHidden/>
    <w:unhideWhenUsed/>
    <w:rsid w:val="00FA28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8B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53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753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A753A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3A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A753A2"/>
    <w:pPr>
      <w:spacing w:after="0" w:line="360" w:lineRule="auto"/>
      <w:contextualSpacing/>
    </w:pPr>
    <w:rPr>
      <w:rFonts w:asciiTheme="majorHAnsi" w:eastAsiaTheme="majorEastAsia" w:hAnsiTheme="majorHAnsi" w:cstheme="majorBidi"/>
      <w:b/>
      <w:spacing w:val="-10"/>
      <w:kern w:val="28"/>
      <w:sz w:val="28"/>
      <w:szCs w:val="56"/>
    </w:rPr>
  </w:style>
  <w:style w:type="character" w:customStyle="1" w:styleId="TitleChar">
    <w:name w:val="Title Char"/>
    <w:basedOn w:val="DefaultParagraphFont"/>
    <w:link w:val="Title"/>
    <w:uiPriority w:val="10"/>
    <w:rsid w:val="00A753A2"/>
    <w:rPr>
      <w:rFonts w:asciiTheme="majorHAnsi" w:eastAsiaTheme="majorEastAsia" w:hAnsiTheme="majorHAnsi" w:cstheme="majorBidi"/>
      <w:b/>
      <w:spacing w:val="-10"/>
      <w:kern w:val="28"/>
      <w:sz w:val="28"/>
      <w:szCs w:val="56"/>
    </w:rPr>
  </w:style>
  <w:style w:type="character" w:customStyle="1" w:styleId="Heading2Char">
    <w:name w:val="Heading 2 Char"/>
    <w:basedOn w:val="DefaultParagraphFont"/>
    <w:link w:val="Heading2"/>
    <w:uiPriority w:val="9"/>
    <w:rsid w:val="00A753A2"/>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A753A2"/>
    <w:rPr>
      <w:rFonts w:asciiTheme="majorHAnsi" w:eastAsiaTheme="majorEastAsia" w:hAnsiTheme="majorHAnsi" w:cstheme="majorBidi"/>
      <w:color w:val="2E74B5" w:themeColor="accent1" w:themeShade="BF"/>
    </w:rPr>
  </w:style>
  <w:style w:type="paragraph" w:styleId="NormalWeb">
    <w:name w:val="Normal (Web)"/>
    <w:basedOn w:val="Normal"/>
    <w:uiPriority w:val="99"/>
    <w:unhideWhenUsed/>
    <w:rsid w:val="00A753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selement-p">
    <w:name w:val="orselement-p"/>
    <w:basedOn w:val="Normal"/>
    <w:rsid w:val="00A753A2"/>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753A2"/>
    <w:rPr>
      <w:color w:val="808080"/>
    </w:rPr>
  </w:style>
  <w:style w:type="character" w:styleId="Strong">
    <w:name w:val="Strong"/>
    <w:basedOn w:val="DefaultParagraphFont"/>
    <w:uiPriority w:val="22"/>
    <w:qFormat/>
    <w:rsid w:val="00A753A2"/>
    <w:rPr>
      <w:b/>
      <w:bCs/>
    </w:rPr>
  </w:style>
  <w:style w:type="paragraph" w:styleId="Header">
    <w:name w:val="header"/>
    <w:basedOn w:val="Normal"/>
    <w:link w:val="HeaderChar"/>
    <w:uiPriority w:val="99"/>
    <w:unhideWhenUsed/>
    <w:rsid w:val="002F5E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E2C"/>
  </w:style>
  <w:style w:type="paragraph" w:styleId="Footer">
    <w:name w:val="footer"/>
    <w:basedOn w:val="Normal"/>
    <w:link w:val="FooterChar"/>
    <w:uiPriority w:val="99"/>
    <w:unhideWhenUsed/>
    <w:rsid w:val="002F5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E2C"/>
  </w:style>
  <w:style w:type="paragraph" w:styleId="BalloonText">
    <w:name w:val="Balloon Text"/>
    <w:basedOn w:val="Normal"/>
    <w:link w:val="BalloonTextChar"/>
    <w:uiPriority w:val="99"/>
    <w:semiHidden/>
    <w:unhideWhenUsed/>
    <w:rsid w:val="00FA28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8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285505">
      <w:bodyDiv w:val="1"/>
      <w:marLeft w:val="0"/>
      <w:marRight w:val="0"/>
      <w:marTop w:val="0"/>
      <w:marBottom w:val="0"/>
      <w:divBdr>
        <w:top w:val="none" w:sz="0" w:space="0" w:color="auto"/>
        <w:left w:val="none" w:sz="0" w:space="0" w:color="auto"/>
        <w:bottom w:val="none" w:sz="0" w:space="0" w:color="auto"/>
        <w:right w:val="none" w:sz="0" w:space="0" w:color="auto"/>
      </w:divBdr>
    </w:div>
    <w:div w:id="1779445188">
      <w:bodyDiv w:val="1"/>
      <w:marLeft w:val="0"/>
      <w:marRight w:val="0"/>
      <w:marTop w:val="0"/>
      <w:marBottom w:val="0"/>
      <w:divBdr>
        <w:top w:val="none" w:sz="0" w:space="0" w:color="auto"/>
        <w:left w:val="none" w:sz="0" w:space="0" w:color="auto"/>
        <w:bottom w:val="none" w:sz="0" w:space="0" w:color="auto"/>
        <w:right w:val="none" w:sz="0" w:space="0" w:color="auto"/>
      </w:divBdr>
    </w:div>
    <w:div w:id="1798528224">
      <w:bodyDiv w:val="1"/>
      <w:marLeft w:val="0"/>
      <w:marRight w:val="0"/>
      <w:marTop w:val="0"/>
      <w:marBottom w:val="0"/>
      <w:divBdr>
        <w:top w:val="none" w:sz="0" w:space="0" w:color="auto"/>
        <w:left w:val="none" w:sz="0" w:space="0" w:color="auto"/>
        <w:bottom w:val="none" w:sz="0" w:space="0" w:color="auto"/>
        <w:right w:val="none" w:sz="0" w:space="0" w:color="auto"/>
      </w:divBdr>
      <w:divsChild>
        <w:div w:id="14309213">
          <w:marLeft w:val="0"/>
          <w:marRight w:val="0"/>
          <w:marTop w:val="0"/>
          <w:marBottom w:val="0"/>
          <w:divBdr>
            <w:top w:val="none" w:sz="0" w:space="0" w:color="auto"/>
            <w:left w:val="none" w:sz="0" w:space="0" w:color="auto"/>
            <w:bottom w:val="none" w:sz="0" w:space="0" w:color="auto"/>
            <w:right w:val="none" w:sz="0" w:space="0" w:color="auto"/>
          </w:divBdr>
        </w:div>
        <w:div w:id="663968463">
          <w:marLeft w:val="0"/>
          <w:marRight w:val="0"/>
          <w:marTop w:val="0"/>
          <w:marBottom w:val="0"/>
          <w:divBdr>
            <w:top w:val="none" w:sz="0" w:space="0" w:color="auto"/>
            <w:left w:val="none" w:sz="0" w:space="0" w:color="auto"/>
            <w:bottom w:val="none" w:sz="0" w:space="0" w:color="auto"/>
            <w:right w:val="none" w:sz="0" w:space="0" w:color="auto"/>
          </w:divBdr>
        </w:div>
        <w:div w:id="1533608919">
          <w:marLeft w:val="0"/>
          <w:marRight w:val="0"/>
          <w:marTop w:val="0"/>
          <w:marBottom w:val="0"/>
          <w:divBdr>
            <w:top w:val="none" w:sz="0" w:space="0" w:color="auto"/>
            <w:left w:val="none" w:sz="0" w:space="0" w:color="auto"/>
            <w:bottom w:val="none" w:sz="0" w:space="0" w:color="auto"/>
            <w:right w:val="none" w:sz="0" w:space="0" w:color="auto"/>
          </w:divBdr>
        </w:div>
        <w:div w:id="1263028129">
          <w:marLeft w:val="0"/>
          <w:marRight w:val="0"/>
          <w:marTop w:val="0"/>
          <w:marBottom w:val="0"/>
          <w:divBdr>
            <w:top w:val="none" w:sz="0" w:space="0" w:color="auto"/>
            <w:left w:val="none" w:sz="0" w:space="0" w:color="auto"/>
            <w:bottom w:val="none" w:sz="0" w:space="0" w:color="auto"/>
            <w:right w:val="none" w:sz="0" w:space="0" w:color="auto"/>
          </w:divBdr>
        </w:div>
        <w:div w:id="374280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ntrol" Target="activeX/activeX2.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2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1EB38-0968-42BD-98DB-C68842D49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Haskell, Kerstin (NIH/OD/ORS) [C]</dc:creator>
  <cp:keywords/>
  <dc:description/>
  <cp:lastModifiedBy>SYSTEM</cp:lastModifiedBy>
  <cp:revision>2</cp:revision>
  <dcterms:created xsi:type="dcterms:W3CDTF">2019-04-17T20:24:00Z</dcterms:created>
  <dcterms:modified xsi:type="dcterms:W3CDTF">2019-04-17T20:24:00Z</dcterms:modified>
</cp:coreProperties>
</file>